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6838" w14:textId="3C8A7431" w:rsidR="0019492F" w:rsidRDefault="00AD2566" w:rsidP="00AD2566">
      <w:pPr>
        <w:rPr>
          <w:b/>
          <w:bCs/>
        </w:rPr>
      </w:pPr>
      <w:r w:rsidRPr="00AD2566">
        <w:rPr>
          <w:rFonts w:hint="eastAsia"/>
          <w:b/>
          <w:bCs/>
        </w:rPr>
        <w:t>s</w:t>
      </w:r>
      <w:r w:rsidRPr="00AD2566">
        <w:rPr>
          <w:b/>
          <w:bCs/>
        </w:rPr>
        <w:t>T</w:t>
      </w:r>
      <w:r w:rsidRPr="00AD2566">
        <w:rPr>
          <w:rFonts w:hint="eastAsia"/>
          <w:b/>
          <w:bCs/>
        </w:rPr>
        <w:t>able</w:t>
      </w:r>
      <w:r w:rsidRPr="00AD2566">
        <w:rPr>
          <w:b/>
          <w:bCs/>
        </w:rPr>
        <w:t xml:space="preserve"> </w:t>
      </w:r>
      <w:r w:rsidR="008D627D">
        <w:rPr>
          <w:b/>
          <w:bCs/>
        </w:rPr>
        <w:t>3</w:t>
      </w:r>
      <w:r w:rsidRPr="00AD2566">
        <w:rPr>
          <w:b/>
          <w:bCs/>
        </w:rPr>
        <w:t>. Vaccination</w:t>
      </w:r>
      <w:r w:rsidRPr="00AD2566">
        <w:rPr>
          <w:rFonts w:hint="eastAsia"/>
          <w:b/>
          <w:bCs/>
        </w:rPr>
        <w:t xml:space="preserve"> </w:t>
      </w:r>
      <w:r w:rsidRPr="00AD2566">
        <w:rPr>
          <w:b/>
          <w:bCs/>
        </w:rPr>
        <w:t xml:space="preserve">status </w:t>
      </w:r>
      <w:r w:rsidRPr="00AD2566">
        <w:rPr>
          <w:rFonts w:hint="eastAsia"/>
          <w:b/>
          <w:bCs/>
        </w:rPr>
        <w:t>of</w:t>
      </w:r>
      <w:r w:rsidRPr="00AD2566">
        <w:rPr>
          <w:b/>
          <w:bCs/>
        </w:rPr>
        <w:t xml:space="preserve"> </w:t>
      </w:r>
      <w:r w:rsidR="005B76ED">
        <w:rPr>
          <w:b/>
          <w:bCs/>
        </w:rPr>
        <w:t xml:space="preserve">16 </w:t>
      </w:r>
      <w:r w:rsidR="005B76ED">
        <w:rPr>
          <w:rFonts w:hint="eastAsia"/>
          <w:b/>
          <w:bCs/>
        </w:rPr>
        <w:t>subjects</w:t>
      </w:r>
      <w:r w:rsidR="005B76ED">
        <w:rPr>
          <w:b/>
          <w:bCs/>
        </w:rPr>
        <w:t>.</w:t>
      </w:r>
    </w:p>
    <w:tbl>
      <w:tblPr>
        <w:tblStyle w:val="a3"/>
        <w:tblW w:w="0" w:type="auto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737"/>
        <w:gridCol w:w="737"/>
        <w:gridCol w:w="737"/>
        <w:gridCol w:w="737"/>
        <w:gridCol w:w="236"/>
        <w:gridCol w:w="680"/>
        <w:gridCol w:w="680"/>
        <w:gridCol w:w="680"/>
        <w:gridCol w:w="680"/>
        <w:gridCol w:w="240"/>
        <w:gridCol w:w="680"/>
        <w:gridCol w:w="680"/>
        <w:gridCol w:w="680"/>
        <w:gridCol w:w="680"/>
        <w:gridCol w:w="236"/>
        <w:gridCol w:w="680"/>
        <w:gridCol w:w="680"/>
        <w:gridCol w:w="680"/>
        <w:gridCol w:w="680"/>
      </w:tblGrid>
      <w:tr w:rsidR="005C36DA" w14:paraId="5B1758A8" w14:textId="77777777" w:rsidTr="00C93658">
        <w:trPr>
          <w:trHeight w:val="964"/>
        </w:trPr>
        <w:tc>
          <w:tcPr>
            <w:tcW w:w="164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04C61" w14:textId="31E3327D" w:rsidR="005C36DA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Groups</w:t>
            </w:r>
          </w:p>
        </w:tc>
        <w:tc>
          <w:tcPr>
            <w:tcW w:w="2948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BD655A" w14:textId="77777777" w:rsidR="005C36DA" w:rsidRP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Group1</w:t>
            </w:r>
          </w:p>
          <w:p w14:paraId="0418C15B" w14:textId="27E60763" w:rsid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Omicron-infected cancer patients</w:t>
            </w:r>
          </w:p>
        </w:tc>
        <w:tc>
          <w:tcPr>
            <w:tcW w:w="236" w:type="dxa"/>
            <w:tcBorders>
              <w:top w:val="single" w:sz="6" w:space="0" w:color="auto"/>
              <w:bottom w:val="nil"/>
            </w:tcBorders>
            <w:vAlign w:val="center"/>
          </w:tcPr>
          <w:p w14:paraId="44BE60A7" w14:textId="77777777" w:rsidR="005C36DA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7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451817" w14:textId="77777777" w:rsidR="005C36DA" w:rsidRP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Group2</w:t>
            </w:r>
          </w:p>
          <w:p w14:paraId="6798BF8E" w14:textId="66B9EE50" w:rsid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Non-infected cancer patients</w:t>
            </w:r>
          </w:p>
        </w:tc>
        <w:tc>
          <w:tcPr>
            <w:tcW w:w="240" w:type="dxa"/>
            <w:tcBorders>
              <w:top w:val="single" w:sz="6" w:space="0" w:color="auto"/>
              <w:bottom w:val="nil"/>
            </w:tcBorders>
            <w:vAlign w:val="center"/>
          </w:tcPr>
          <w:p w14:paraId="69F9AA69" w14:textId="77777777" w:rsidR="005C36DA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7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B292C7" w14:textId="77777777" w:rsidR="005C36DA" w:rsidRP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Group3</w:t>
            </w:r>
          </w:p>
          <w:p w14:paraId="25FBCEC5" w14:textId="61B5BADA" w:rsid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Infected healthy subjects</w:t>
            </w:r>
          </w:p>
        </w:tc>
        <w:tc>
          <w:tcPr>
            <w:tcW w:w="236" w:type="dxa"/>
            <w:tcBorders>
              <w:top w:val="single" w:sz="6" w:space="0" w:color="auto"/>
              <w:bottom w:val="nil"/>
            </w:tcBorders>
            <w:vAlign w:val="center"/>
          </w:tcPr>
          <w:p w14:paraId="48381B7B" w14:textId="77777777" w:rsidR="005C36DA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72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59DECD" w14:textId="77777777" w:rsidR="005C36DA" w:rsidRP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Group4</w:t>
            </w:r>
          </w:p>
          <w:p w14:paraId="5F51AAEE" w14:textId="3FC51851" w:rsidR="005C36DA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5C36DA">
              <w:rPr>
                <w:rFonts w:ascii="Arial" w:hAnsi="Arial" w:cs="Arial"/>
                <w:szCs w:val="21"/>
              </w:rPr>
              <w:t>Non-infected healthy subjects</w:t>
            </w:r>
          </w:p>
        </w:tc>
      </w:tr>
      <w:tr w:rsidR="00E556F8" w14:paraId="36079952" w14:textId="61232B47" w:rsidTr="00C93658">
        <w:trPr>
          <w:trHeight w:val="737"/>
        </w:trPr>
        <w:tc>
          <w:tcPr>
            <w:tcW w:w="1644" w:type="dxa"/>
            <w:tcBorders>
              <w:top w:val="single" w:sz="6" w:space="0" w:color="auto"/>
            </w:tcBorders>
            <w:vAlign w:val="center"/>
          </w:tcPr>
          <w:p w14:paraId="3D7118B3" w14:textId="52AC0E95" w:rsidR="00E556F8" w:rsidRPr="000017C4" w:rsidRDefault="009223EA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0017C4">
              <w:rPr>
                <w:rFonts w:ascii="Arial" w:hAnsi="Arial" w:cs="Arial"/>
                <w:szCs w:val="21"/>
              </w:rPr>
              <w:t>Age</w:t>
            </w:r>
            <w:r w:rsidR="005C36DA">
              <w:rPr>
                <w:rFonts w:ascii="Arial" w:hAnsi="Arial" w:cs="Arial"/>
                <w:szCs w:val="21"/>
              </w:rPr>
              <w:t>(</w:t>
            </w:r>
            <w:r w:rsidR="005C36DA">
              <w:rPr>
                <w:rFonts w:ascii="Arial" w:hAnsi="Arial" w:cs="Arial" w:hint="eastAsia"/>
                <w:szCs w:val="21"/>
              </w:rPr>
              <w:t>years</w:t>
            </w:r>
            <w:r w:rsidR="005C36DA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737" w:type="dxa"/>
            <w:tcBorders>
              <w:top w:val="single" w:sz="6" w:space="0" w:color="auto"/>
            </w:tcBorders>
            <w:vAlign w:val="center"/>
          </w:tcPr>
          <w:p w14:paraId="36CD5C40" w14:textId="5BDE0C18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70</w:t>
            </w:r>
          </w:p>
        </w:tc>
        <w:tc>
          <w:tcPr>
            <w:tcW w:w="737" w:type="dxa"/>
            <w:tcBorders>
              <w:top w:val="single" w:sz="6" w:space="0" w:color="auto"/>
            </w:tcBorders>
            <w:vAlign w:val="center"/>
          </w:tcPr>
          <w:p w14:paraId="7F58D930" w14:textId="77CD1068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73</w:t>
            </w:r>
          </w:p>
        </w:tc>
        <w:tc>
          <w:tcPr>
            <w:tcW w:w="737" w:type="dxa"/>
            <w:tcBorders>
              <w:top w:val="single" w:sz="6" w:space="0" w:color="auto"/>
            </w:tcBorders>
            <w:vAlign w:val="center"/>
          </w:tcPr>
          <w:p w14:paraId="0E9113C1" w14:textId="2D0DE8A7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</w:t>
            </w:r>
          </w:p>
        </w:tc>
        <w:tc>
          <w:tcPr>
            <w:tcW w:w="737" w:type="dxa"/>
            <w:tcBorders>
              <w:top w:val="single" w:sz="6" w:space="0" w:color="auto"/>
            </w:tcBorders>
            <w:vAlign w:val="center"/>
          </w:tcPr>
          <w:p w14:paraId="6EAF9CC4" w14:textId="4A224BA2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51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4B4CC0E8" w14:textId="77777777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621DFA3F" w14:textId="096C50DB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63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33162438" w14:textId="0829A980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49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7378504F" w14:textId="59362F6B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66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69ADC9FA" w14:textId="5C47AF17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60</w:t>
            </w:r>
          </w:p>
        </w:tc>
        <w:tc>
          <w:tcPr>
            <w:tcW w:w="240" w:type="dxa"/>
            <w:tcBorders>
              <w:top w:val="nil"/>
            </w:tcBorders>
            <w:vAlign w:val="center"/>
          </w:tcPr>
          <w:p w14:paraId="766A08E3" w14:textId="77777777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4B2A6F96" w14:textId="68AD3AF5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72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3A191D87" w14:textId="25982892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68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5D521698" w14:textId="4E2BE7F2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46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2F307BFA" w14:textId="2495CD7A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50</w:t>
            </w:r>
          </w:p>
        </w:tc>
        <w:tc>
          <w:tcPr>
            <w:tcW w:w="236" w:type="dxa"/>
            <w:tcBorders>
              <w:top w:val="nil"/>
            </w:tcBorders>
            <w:vAlign w:val="center"/>
          </w:tcPr>
          <w:p w14:paraId="34E4021B" w14:textId="77777777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5579D7C0" w14:textId="55373450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55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18301CEF" w14:textId="06CA6E87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41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073BC9D6" w14:textId="1DD6C9AB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57</w:t>
            </w:r>
          </w:p>
        </w:tc>
        <w:tc>
          <w:tcPr>
            <w:tcW w:w="680" w:type="dxa"/>
            <w:tcBorders>
              <w:top w:val="single" w:sz="6" w:space="0" w:color="auto"/>
            </w:tcBorders>
            <w:vAlign w:val="center"/>
          </w:tcPr>
          <w:p w14:paraId="38C2C5F6" w14:textId="613D49C4" w:rsidR="00E556F8" w:rsidRPr="000017C4" w:rsidRDefault="00633C12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59</w:t>
            </w:r>
          </w:p>
        </w:tc>
      </w:tr>
      <w:tr w:rsidR="00E556F8" w14:paraId="575ADA3F" w14:textId="42D8DF05" w:rsidTr="00C93658">
        <w:trPr>
          <w:trHeight w:val="737"/>
        </w:trPr>
        <w:tc>
          <w:tcPr>
            <w:tcW w:w="1644" w:type="dxa"/>
            <w:vAlign w:val="center"/>
          </w:tcPr>
          <w:p w14:paraId="5C91B1BC" w14:textId="2BFB43A4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  <w:r w:rsidRPr="000017C4">
              <w:rPr>
                <w:rFonts w:ascii="Arial" w:hAnsi="Arial" w:cs="Arial"/>
                <w:szCs w:val="21"/>
              </w:rPr>
              <w:t>Vaccination status</w:t>
            </w:r>
            <w:r w:rsidR="005B76ED">
              <w:rPr>
                <w:rFonts w:ascii="Arial" w:hAnsi="Arial" w:cs="Arial" w:hint="eastAsia"/>
                <w:szCs w:val="21"/>
              </w:rPr>
              <w:t>(doses</w:t>
            </w:r>
            <w:r w:rsidR="005B76ED">
              <w:rPr>
                <w:rFonts w:ascii="Arial" w:hAnsi="Arial" w:cs="Arial"/>
                <w:szCs w:val="21"/>
              </w:rPr>
              <w:t>)</w:t>
            </w:r>
          </w:p>
        </w:tc>
        <w:tc>
          <w:tcPr>
            <w:tcW w:w="737" w:type="dxa"/>
            <w:vAlign w:val="center"/>
          </w:tcPr>
          <w:p w14:paraId="5C5C560F" w14:textId="055FDEB1" w:rsidR="00E556F8" w:rsidRPr="000017C4" w:rsidRDefault="005B76ED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737" w:type="dxa"/>
            <w:vAlign w:val="center"/>
          </w:tcPr>
          <w:p w14:paraId="5D5E5257" w14:textId="02AC1C7F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737" w:type="dxa"/>
            <w:vAlign w:val="center"/>
          </w:tcPr>
          <w:p w14:paraId="0689CC18" w14:textId="1FCDD9E7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</w:p>
        </w:tc>
        <w:tc>
          <w:tcPr>
            <w:tcW w:w="737" w:type="dxa"/>
            <w:vAlign w:val="center"/>
          </w:tcPr>
          <w:p w14:paraId="6F676B30" w14:textId="372D3B60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236" w:type="dxa"/>
            <w:vAlign w:val="center"/>
          </w:tcPr>
          <w:p w14:paraId="179C4A54" w14:textId="77777777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vAlign w:val="center"/>
          </w:tcPr>
          <w:p w14:paraId="6D8812A9" w14:textId="5D4BB527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</w:p>
        </w:tc>
        <w:tc>
          <w:tcPr>
            <w:tcW w:w="680" w:type="dxa"/>
            <w:vAlign w:val="center"/>
          </w:tcPr>
          <w:p w14:paraId="1840D1E9" w14:textId="3C718CDC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14:paraId="09C19C82" w14:textId="6B3598C7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</w:p>
        </w:tc>
        <w:tc>
          <w:tcPr>
            <w:tcW w:w="680" w:type="dxa"/>
            <w:vAlign w:val="center"/>
          </w:tcPr>
          <w:p w14:paraId="639DD7EE" w14:textId="023307BA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240" w:type="dxa"/>
            <w:vAlign w:val="center"/>
          </w:tcPr>
          <w:p w14:paraId="2FA1E65E" w14:textId="77777777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vAlign w:val="center"/>
          </w:tcPr>
          <w:p w14:paraId="3971A1D9" w14:textId="7ABC20BD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680" w:type="dxa"/>
            <w:vAlign w:val="center"/>
          </w:tcPr>
          <w:p w14:paraId="28602EE4" w14:textId="1E40FF61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680" w:type="dxa"/>
            <w:vAlign w:val="center"/>
          </w:tcPr>
          <w:p w14:paraId="0BABC7B6" w14:textId="3E91FB70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14:paraId="10F34AA8" w14:textId="0167D14E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236" w:type="dxa"/>
            <w:vAlign w:val="center"/>
          </w:tcPr>
          <w:p w14:paraId="49B5B848" w14:textId="77777777" w:rsidR="00E556F8" w:rsidRPr="000017C4" w:rsidRDefault="00E556F8" w:rsidP="00C93658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680" w:type="dxa"/>
            <w:vAlign w:val="center"/>
          </w:tcPr>
          <w:p w14:paraId="21971524" w14:textId="06D55A1B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2</w:t>
            </w:r>
          </w:p>
        </w:tc>
        <w:tc>
          <w:tcPr>
            <w:tcW w:w="680" w:type="dxa"/>
            <w:vAlign w:val="center"/>
          </w:tcPr>
          <w:p w14:paraId="15F8E931" w14:textId="41EE7D33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</w:p>
        </w:tc>
        <w:tc>
          <w:tcPr>
            <w:tcW w:w="680" w:type="dxa"/>
            <w:vAlign w:val="center"/>
          </w:tcPr>
          <w:p w14:paraId="696DC6AF" w14:textId="7545E621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0</w:t>
            </w:r>
          </w:p>
        </w:tc>
        <w:tc>
          <w:tcPr>
            <w:tcW w:w="680" w:type="dxa"/>
            <w:vAlign w:val="center"/>
          </w:tcPr>
          <w:p w14:paraId="30EBD61F" w14:textId="159A64FF" w:rsidR="00E556F8" w:rsidRPr="000017C4" w:rsidRDefault="005C36DA" w:rsidP="00C93658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</w:p>
        </w:tc>
      </w:tr>
    </w:tbl>
    <w:p w14:paraId="37F31320" w14:textId="58FF9DB1" w:rsidR="00AD2566" w:rsidRDefault="00AD2566" w:rsidP="00AD2566">
      <w:pPr>
        <w:rPr>
          <w:b/>
          <w:bCs/>
        </w:rPr>
      </w:pPr>
    </w:p>
    <w:p w14:paraId="61516C6F" w14:textId="0BB9D610" w:rsidR="000017C4" w:rsidRPr="000017C4" w:rsidRDefault="000017C4" w:rsidP="000017C4"/>
    <w:p w14:paraId="7355E153" w14:textId="40B2323A" w:rsidR="000017C4" w:rsidRDefault="000017C4" w:rsidP="000017C4">
      <w:pPr>
        <w:rPr>
          <w:b/>
          <w:bCs/>
        </w:rPr>
      </w:pPr>
    </w:p>
    <w:p w14:paraId="0F3DA554" w14:textId="4AFC3B37" w:rsidR="000017C4" w:rsidRPr="000017C4" w:rsidRDefault="000017C4" w:rsidP="000017C4">
      <w:pPr>
        <w:tabs>
          <w:tab w:val="left" w:pos="8843"/>
        </w:tabs>
      </w:pPr>
      <w:r>
        <w:tab/>
      </w:r>
    </w:p>
    <w:sectPr w:rsidR="000017C4" w:rsidRPr="000017C4" w:rsidSect="00AD25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8B238" w14:textId="77777777" w:rsidR="00963056" w:rsidRDefault="00963056" w:rsidP="00EC1F4A">
      <w:r>
        <w:separator/>
      </w:r>
    </w:p>
  </w:endnote>
  <w:endnote w:type="continuationSeparator" w:id="0">
    <w:p w14:paraId="226FA332" w14:textId="77777777" w:rsidR="00963056" w:rsidRDefault="00963056" w:rsidP="00EC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6E833" w14:textId="77777777" w:rsidR="00963056" w:rsidRDefault="00963056" w:rsidP="00EC1F4A">
      <w:r>
        <w:separator/>
      </w:r>
    </w:p>
  </w:footnote>
  <w:footnote w:type="continuationSeparator" w:id="0">
    <w:p w14:paraId="2D040EBA" w14:textId="77777777" w:rsidR="00963056" w:rsidRDefault="00963056" w:rsidP="00EC1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2F"/>
    <w:rsid w:val="000017C4"/>
    <w:rsid w:val="00082C10"/>
    <w:rsid w:val="0019492F"/>
    <w:rsid w:val="001C1E2B"/>
    <w:rsid w:val="001F2666"/>
    <w:rsid w:val="002C6CF3"/>
    <w:rsid w:val="005B76ED"/>
    <w:rsid w:val="005C36DA"/>
    <w:rsid w:val="00633C12"/>
    <w:rsid w:val="007F2444"/>
    <w:rsid w:val="00837973"/>
    <w:rsid w:val="008D627D"/>
    <w:rsid w:val="009223EA"/>
    <w:rsid w:val="00963056"/>
    <w:rsid w:val="009813FA"/>
    <w:rsid w:val="00AB0ABE"/>
    <w:rsid w:val="00AC6BF1"/>
    <w:rsid w:val="00AD2566"/>
    <w:rsid w:val="00C93658"/>
    <w:rsid w:val="00D01D39"/>
    <w:rsid w:val="00E556F8"/>
    <w:rsid w:val="00EC1F4A"/>
    <w:rsid w:val="00F4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1A6A8E"/>
  <w15:chartTrackingRefBased/>
  <w15:docId w15:val="{16B8AC2B-0B82-47B5-BD49-ABF3A254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F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C1F4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C1F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C1F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潞</dc:creator>
  <cp:keywords/>
  <dc:description/>
  <cp:lastModifiedBy>Heming Li</cp:lastModifiedBy>
  <cp:revision>17</cp:revision>
  <dcterms:created xsi:type="dcterms:W3CDTF">2022-06-14T12:44:00Z</dcterms:created>
  <dcterms:modified xsi:type="dcterms:W3CDTF">2022-07-21T05:03:00Z</dcterms:modified>
</cp:coreProperties>
</file>