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21861" w14:textId="4245BAD7" w:rsidR="00D41779" w:rsidRDefault="00732B3A">
      <w:r>
        <w:rPr>
          <w:b/>
          <w:bCs/>
        </w:rPr>
        <w:t>s</w:t>
      </w:r>
      <w:r w:rsidR="00D41779" w:rsidRPr="00D41779">
        <w:rPr>
          <w:rFonts w:hint="eastAsia"/>
          <w:b/>
          <w:bCs/>
        </w:rPr>
        <w:t>Table</w:t>
      </w:r>
      <w:r w:rsidR="00D41779" w:rsidRPr="00D41779">
        <w:rPr>
          <w:b/>
          <w:bCs/>
        </w:rPr>
        <w:t>1</w:t>
      </w:r>
      <w:r w:rsidR="005546DB">
        <w:rPr>
          <w:rFonts w:hint="eastAsia"/>
          <w:b/>
          <w:bCs/>
        </w:rPr>
        <w:t>.</w:t>
      </w:r>
      <w:r w:rsidR="00D41779" w:rsidRPr="008B2FEE">
        <w:rPr>
          <w:rFonts w:hint="eastAsia"/>
          <w:b/>
          <w:bCs/>
        </w:rPr>
        <w:t>Patients’ characteristics and clinical presentations after omicron infected</w:t>
      </w:r>
    </w:p>
    <w:tbl>
      <w:tblPr>
        <w:tblStyle w:val="a3"/>
        <w:tblW w:w="83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2"/>
        <w:gridCol w:w="1277"/>
        <w:gridCol w:w="1277"/>
        <w:gridCol w:w="1277"/>
        <w:gridCol w:w="1277"/>
      </w:tblGrid>
      <w:tr w:rsidR="0092666C" w:rsidRPr="009464A5" w14:paraId="65CE0279" w14:textId="77777777" w:rsidTr="007E2C66">
        <w:trPr>
          <w:trHeight w:val="20"/>
        </w:trPr>
        <w:tc>
          <w:tcPr>
            <w:tcW w:w="31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E37227C" w14:textId="431FCC78" w:rsidR="001330CA" w:rsidRPr="007E2C66" w:rsidRDefault="00CA113E" w:rsidP="007E2C66">
            <w:pPr>
              <w:rPr>
                <w:rFonts w:ascii="Arial" w:hAnsi="Arial" w:cs="Arial"/>
                <w:b/>
              </w:rPr>
            </w:pPr>
            <w:r w:rsidRPr="007E2C66">
              <w:rPr>
                <w:rFonts w:ascii="Arial" w:hAnsi="Arial" w:cs="Arial"/>
                <w:b/>
              </w:rPr>
              <w:t>Characteristic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432E5A8" w14:textId="18BC1ABD" w:rsidR="001330CA" w:rsidRPr="001330CA" w:rsidRDefault="001330CA" w:rsidP="0092666C">
            <w:pPr>
              <w:jc w:val="center"/>
              <w:rPr>
                <w:rFonts w:ascii="Arial" w:hAnsi="Arial" w:cs="Arial"/>
              </w:rPr>
            </w:pPr>
            <w:r w:rsidRPr="001330CA">
              <w:rPr>
                <w:rFonts w:ascii="Arial" w:hAnsi="Arial" w:cs="Arial" w:hint="eastAsia"/>
                <w:b/>
                <w:bCs/>
              </w:rPr>
              <w:t>Group1</w:t>
            </w:r>
            <w:r w:rsidRPr="001330CA">
              <w:rPr>
                <w:rFonts w:ascii="Arial" w:hAnsi="Arial" w:cs="Arial" w:hint="eastAsia"/>
              </w:rPr>
              <w:t xml:space="preserve"> (N=4)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FA14C8D" w14:textId="1FD77B2C" w:rsidR="001330CA" w:rsidRPr="009464A5" w:rsidRDefault="001330CA" w:rsidP="0092666C">
            <w:pPr>
              <w:jc w:val="center"/>
              <w:rPr>
                <w:rFonts w:ascii="Arial" w:hAnsi="Arial" w:cs="Arial"/>
                <w:b/>
                <w:bCs/>
              </w:rPr>
            </w:pPr>
            <w:r w:rsidRPr="001330CA">
              <w:rPr>
                <w:rFonts w:ascii="Arial" w:hAnsi="Arial" w:cs="Arial" w:hint="eastAsia"/>
                <w:b/>
                <w:bCs/>
              </w:rPr>
              <w:t>Group</w:t>
            </w:r>
            <w:r w:rsidRPr="007E2C66">
              <w:rPr>
                <w:rFonts w:ascii="Arial" w:hAnsi="Arial" w:cs="Arial"/>
                <w:b/>
                <w:bCs/>
              </w:rPr>
              <w:t>2</w:t>
            </w:r>
            <w:r w:rsidRPr="001330CA">
              <w:rPr>
                <w:rFonts w:ascii="Arial" w:hAnsi="Arial" w:cs="Arial" w:hint="eastAsia"/>
              </w:rPr>
              <w:t xml:space="preserve"> (N=4)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A0293FE" w14:textId="77E0ECDF" w:rsidR="001330CA" w:rsidRPr="009464A5" w:rsidRDefault="001330CA" w:rsidP="0092666C">
            <w:pPr>
              <w:jc w:val="center"/>
              <w:rPr>
                <w:rFonts w:ascii="Arial" w:hAnsi="Arial" w:cs="Arial"/>
                <w:b/>
                <w:bCs/>
              </w:rPr>
            </w:pPr>
            <w:r w:rsidRPr="001330CA">
              <w:rPr>
                <w:rFonts w:ascii="Arial" w:hAnsi="Arial" w:cs="Arial" w:hint="eastAsia"/>
                <w:b/>
                <w:bCs/>
              </w:rPr>
              <w:t>Group</w:t>
            </w:r>
            <w:r w:rsidRPr="007E2C66">
              <w:rPr>
                <w:rFonts w:ascii="Arial" w:hAnsi="Arial" w:cs="Arial"/>
                <w:b/>
                <w:bCs/>
              </w:rPr>
              <w:t>3</w:t>
            </w:r>
            <w:r w:rsidRPr="001330CA">
              <w:rPr>
                <w:rFonts w:ascii="Arial" w:hAnsi="Arial" w:cs="Arial" w:hint="eastAsia"/>
                <w:b/>
                <w:bCs/>
              </w:rPr>
              <w:t xml:space="preserve"> </w:t>
            </w:r>
            <w:r w:rsidRPr="001330CA">
              <w:rPr>
                <w:rFonts w:ascii="Arial" w:hAnsi="Arial" w:cs="Arial" w:hint="eastAsia"/>
              </w:rPr>
              <w:t>(N=4)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FF437C9" w14:textId="289D1835" w:rsidR="001330CA" w:rsidRPr="009464A5" w:rsidRDefault="001330CA" w:rsidP="0092666C">
            <w:pPr>
              <w:jc w:val="center"/>
              <w:rPr>
                <w:rFonts w:ascii="Arial" w:hAnsi="Arial" w:cs="Arial"/>
                <w:b/>
                <w:bCs/>
              </w:rPr>
            </w:pPr>
            <w:r w:rsidRPr="001330CA">
              <w:rPr>
                <w:rFonts w:ascii="Arial" w:hAnsi="Arial" w:cs="Arial" w:hint="eastAsia"/>
                <w:b/>
                <w:bCs/>
              </w:rPr>
              <w:t>Group</w:t>
            </w:r>
            <w:r w:rsidRPr="001330CA">
              <w:rPr>
                <w:rFonts w:ascii="Arial" w:hAnsi="Arial" w:cs="Arial" w:hint="eastAsia"/>
              </w:rPr>
              <w:t xml:space="preserve"> (N=4)</w:t>
            </w:r>
          </w:p>
        </w:tc>
      </w:tr>
      <w:tr w:rsidR="0092666C" w:rsidRPr="009464A5" w14:paraId="7DF5AEAD" w14:textId="39DE55CA" w:rsidTr="007E2C66">
        <w:trPr>
          <w:trHeight w:val="20"/>
        </w:trPr>
        <w:tc>
          <w:tcPr>
            <w:tcW w:w="3192" w:type="dxa"/>
            <w:tcBorders>
              <w:top w:val="single" w:sz="6" w:space="0" w:color="auto"/>
            </w:tcBorders>
            <w:hideMark/>
          </w:tcPr>
          <w:p w14:paraId="1A1A4C81" w14:textId="77777777" w:rsidR="001330CA" w:rsidRPr="009464A5" w:rsidRDefault="001330CA" w:rsidP="009464A5">
            <w:pPr>
              <w:rPr>
                <w:rFonts w:ascii="Arial" w:hAnsi="Arial" w:cs="Arial"/>
              </w:rPr>
            </w:pPr>
            <w:r w:rsidRPr="009464A5">
              <w:rPr>
                <w:rFonts w:ascii="Arial" w:hAnsi="Arial" w:cs="Arial"/>
              </w:rPr>
              <w:t>Age, years</w:t>
            </w:r>
          </w:p>
        </w:tc>
        <w:tc>
          <w:tcPr>
            <w:tcW w:w="1277" w:type="dxa"/>
            <w:tcBorders>
              <w:top w:val="single" w:sz="6" w:space="0" w:color="auto"/>
            </w:tcBorders>
            <w:vAlign w:val="center"/>
          </w:tcPr>
          <w:p w14:paraId="40D5544A" w14:textId="173345B5" w:rsidR="001330CA" w:rsidRPr="00CA113E" w:rsidRDefault="0092666C" w:rsidP="0092666C">
            <w:pPr>
              <w:jc w:val="center"/>
              <w:rPr>
                <w:rFonts w:ascii="Arial" w:hAnsi="Arial" w:cs="Arial"/>
              </w:rPr>
            </w:pPr>
            <w:r w:rsidRPr="0092666C">
              <w:rPr>
                <w:rFonts w:ascii="Arial" w:hAnsi="Arial" w:cs="Arial" w:hint="eastAsia"/>
              </w:rPr>
              <w:t>62.75</w:t>
            </w:r>
          </w:p>
        </w:tc>
        <w:tc>
          <w:tcPr>
            <w:tcW w:w="1277" w:type="dxa"/>
            <w:tcBorders>
              <w:top w:val="single" w:sz="6" w:space="0" w:color="auto"/>
            </w:tcBorders>
            <w:vAlign w:val="center"/>
          </w:tcPr>
          <w:p w14:paraId="011B59F8" w14:textId="2FF57C79" w:rsidR="001330CA" w:rsidRPr="00CA113E" w:rsidRDefault="0092666C" w:rsidP="0092666C">
            <w:pPr>
              <w:jc w:val="center"/>
              <w:rPr>
                <w:rFonts w:ascii="Arial" w:hAnsi="Arial" w:cs="Arial"/>
              </w:rPr>
            </w:pPr>
            <w:r w:rsidRPr="0092666C">
              <w:rPr>
                <w:rFonts w:ascii="Arial" w:hAnsi="Arial" w:cs="Arial" w:hint="eastAsia"/>
              </w:rPr>
              <w:t>59.5</w:t>
            </w:r>
            <w:r w:rsidR="001F3CF9">
              <w:rPr>
                <w:rFonts w:ascii="Arial" w:hAnsi="Arial" w:cs="Arial"/>
              </w:rPr>
              <w:t>0</w:t>
            </w:r>
          </w:p>
        </w:tc>
        <w:tc>
          <w:tcPr>
            <w:tcW w:w="1277" w:type="dxa"/>
            <w:tcBorders>
              <w:top w:val="single" w:sz="6" w:space="0" w:color="auto"/>
            </w:tcBorders>
            <w:vAlign w:val="center"/>
          </w:tcPr>
          <w:p w14:paraId="5BFCF491" w14:textId="749D975F" w:rsidR="001330CA" w:rsidRPr="00CA113E" w:rsidRDefault="0092666C" w:rsidP="0092666C">
            <w:pPr>
              <w:jc w:val="center"/>
              <w:rPr>
                <w:rFonts w:ascii="Arial" w:hAnsi="Arial" w:cs="Arial"/>
              </w:rPr>
            </w:pPr>
            <w:r w:rsidRPr="0092666C">
              <w:rPr>
                <w:rFonts w:ascii="Arial" w:hAnsi="Arial" w:cs="Arial" w:hint="eastAsia"/>
              </w:rPr>
              <w:t>59</w:t>
            </w:r>
            <w:r w:rsidR="001F3CF9">
              <w:rPr>
                <w:rFonts w:ascii="Arial" w:hAnsi="Arial" w:cs="Arial"/>
              </w:rPr>
              <w:t>.00</w:t>
            </w:r>
          </w:p>
        </w:tc>
        <w:tc>
          <w:tcPr>
            <w:tcW w:w="1277" w:type="dxa"/>
            <w:tcBorders>
              <w:top w:val="single" w:sz="6" w:space="0" w:color="auto"/>
            </w:tcBorders>
            <w:vAlign w:val="center"/>
          </w:tcPr>
          <w:p w14:paraId="525E967B" w14:textId="3A887EDE" w:rsidR="001330CA" w:rsidRPr="00CA113E" w:rsidRDefault="0092666C" w:rsidP="0092666C">
            <w:pPr>
              <w:jc w:val="center"/>
              <w:rPr>
                <w:rFonts w:ascii="Arial" w:hAnsi="Arial" w:cs="Arial"/>
              </w:rPr>
            </w:pPr>
            <w:r w:rsidRPr="0092666C">
              <w:rPr>
                <w:rFonts w:ascii="Arial" w:hAnsi="Arial" w:cs="Arial" w:hint="eastAsia"/>
              </w:rPr>
              <w:t>53</w:t>
            </w:r>
            <w:r w:rsidR="001F3CF9">
              <w:rPr>
                <w:rFonts w:ascii="Arial" w:hAnsi="Arial" w:cs="Arial"/>
              </w:rPr>
              <w:t>.00</w:t>
            </w:r>
          </w:p>
        </w:tc>
      </w:tr>
      <w:tr w:rsidR="0092666C" w:rsidRPr="009464A5" w14:paraId="57E4E518" w14:textId="60A850FF" w:rsidTr="007E2C66">
        <w:trPr>
          <w:trHeight w:val="20"/>
        </w:trPr>
        <w:tc>
          <w:tcPr>
            <w:tcW w:w="3192" w:type="dxa"/>
            <w:hideMark/>
          </w:tcPr>
          <w:p w14:paraId="553B1D6E" w14:textId="77777777" w:rsidR="001330CA" w:rsidRPr="009464A5" w:rsidRDefault="001330CA" w:rsidP="009464A5">
            <w:pPr>
              <w:rPr>
                <w:rFonts w:ascii="Arial" w:hAnsi="Arial" w:cs="Arial"/>
              </w:rPr>
            </w:pPr>
            <w:r w:rsidRPr="009464A5">
              <w:rPr>
                <w:rFonts w:ascii="Arial" w:hAnsi="Arial" w:cs="Arial"/>
              </w:rPr>
              <w:t>Sex</w:t>
            </w:r>
          </w:p>
        </w:tc>
        <w:tc>
          <w:tcPr>
            <w:tcW w:w="1277" w:type="dxa"/>
            <w:vAlign w:val="center"/>
          </w:tcPr>
          <w:p w14:paraId="13064E7E" w14:textId="77777777" w:rsidR="001330CA" w:rsidRPr="009464A5" w:rsidRDefault="001330CA" w:rsidP="009266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7" w:type="dxa"/>
            <w:vAlign w:val="center"/>
          </w:tcPr>
          <w:p w14:paraId="56B239F0" w14:textId="77777777" w:rsidR="001330CA" w:rsidRPr="009464A5" w:rsidRDefault="001330CA" w:rsidP="009266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7" w:type="dxa"/>
            <w:vAlign w:val="center"/>
          </w:tcPr>
          <w:p w14:paraId="2172EE94" w14:textId="77777777" w:rsidR="001330CA" w:rsidRPr="009464A5" w:rsidRDefault="001330CA" w:rsidP="009266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7" w:type="dxa"/>
            <w:vAlign w:val="center"/>
          </w:tcPr>
          <w:p w14:paraId="04B9F9A8" w14:textId="77777777" w:rsidR="001330CA" w:rsidRPr="009464A5" w:rsidRDefault="001330CA" w:rsidP="0092666C">
            <w:pPr>
              <w:jc w:val="center"/>
              <w:rPr>
                <w:rFonts w:ascii="Arial" w:hAnsi="Arial" w:cs="Arial"/>
              </w:rPr>
            </w:pPr>
          </w:p>
        </w:tc>
      </w:tr>
      <w:tr w:rsidR="00CA113E" w:rsidRPr="009464A5" w14:paraId="3C1293A6" w14:textId="6B56568E" w:rsidTr="007E2C66">
        <w:trPr>
          <w:trHeight w:val="20"/>
        </w:trPr>
        <w:tc>
          <w:tcPr>
            <w:tcW w:w="3192" w:type="dxa"/>
            <w:hideMark/>
          </w:tcPr>
          <w:p w14:paraId="0335A549" w14:textId="77777777" w:rsidR="00CA113E" w:rsidRPr="009464A5" w:rsidRDefault="00CA113E" w:rsidP="00CA113E">
            <w:pPr>
              <w:rPr>
                <w:rFonts w:ascii="Arial" w:hAnsi="Arial" w:cs="Arial"/>
              </w:rPr>
            </w:pPr>
            <w:r w:rsidRPr="009464A5">
              <w:rPr>
                <w:rFonts w:ascii="Arial" w:hAnsi="Arial" w:cs="Arial"/>
              </w:rPr>
              <w:t xml:space="preserve">   Female</w:t>
            </w:r>
          </w:p>
        </w:tc>
        <w:tc>
          <w:tcPr>
            <w:tcW w:w="1277" w:type="dxa"/>
            <w:shd w:val="clear" w:color="auto" w:fill="auto"/>
          </w:tcPr>
          <w:p w14:paraId="730AFBD2" w14:textId="3E8A77EC" w:rsidR="00CA113E" w:rsidRPr="00CA113E" w:rsidRDefault="00CA113E" w:rsidP="00CA113E">
            <w:pPr>
              <w:jc w:val="center"/>
              <w:rPr>
                <w:rFonts w:ascii="Arial" w:hAnsi="Arial" w:cs="Arial"/>
                <w:szCs w:val="21"/>
              </w:rPr>
            </w:pPr>
            <w:r w:rsidRPr="00CA113E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B13B6CF" w14:textId="013027BC" w:rsidR="00CA113E" w:rsidRPr="00CA113E" w:rsidRDefault="00CA113E" w:rsidP="00CA113E">
            <w:pPr>
              <w:jc w:val="center"/>
              <w:rPr>
                <w:rFonts w:ascii="Arial" w:hAnsi="Arial" w:cs="Arial"/>
                <w:szCs w:val="21"/>
              </w:rPr>
            </w:pPr>
            <w:r w:rsidRPr="00CA113E">
              <w:rPr>
                <w:rFonts w:ascii="Arial" w:eastAsia="等线" w:hAnsi="Arial" w:cs="Arial"/>
                <w:color w:val="000000"/>
                <w:kern w:val="24"/>
                <w:szCs w:val="21"/>
              </w:rPr>
              <w:t>1 (25%)</w:t>
            </w:r>
          </w:p>
        </w:tc>
        <w:tc>
          <w:tcPr>
            <w:tcW w:w="1277" w:type="dxa"/>
            <w:shd w:val="clear" w:color="auto" w:fill="auto"/>
          </w:tcPr>
          <w:p w14:paraId="58255D20" w14:textId="2F71092A" w:rsidR="00CA113E" w:rsidRPr="00CA113E" w:rsidRDefault="00CA113E" w:rsidP="00CA113E">
            <w:pPr>
              <w:jc w:val="center"/>
              <w:rPr>
                <w:rFonts w:ascii="Arial" w:hAnsi="Arial" w:cs="Arial"/>
                <w:szCs w:val="21"/>
              </w:rPr>
            </w:pPr>
            <w:r w:rsidRPr="00CA113E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4(100%)</w:t>
            </w:r>
          </w:p>
        </w:tc>
        <w:tc>
          <w:tcPr>
            <w:tcW w:w="1277" w:type="dxa"/>
            <w:shd w:val="clear" w:color="auto" w:fill="auto"/>
          </w:tcPr>
          <w:p w14:paraId="633DF3E7" w14:textId="1E795263" w:rsidR="00CA113E" w:rsidRPr="00CA113E" w:rsidRDefault="00CA113E" w:rsidP="00CA113E">
            <w:pPr>
              <w:jc w:val="center"/>
              <w:rPr>
                <w:rFonts w:ascii="Arial" w:hAnsi="Arial" w:cs="Arial"/>
                <w:szCs w:val="21"/>
              </w:rPr>
            </w:pPr>
            <w:r w:rsidRPr="00CA113E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2 (50%)</w:t>
            </w:r>
          </w:p>
        </w:tc>
      </w:tr>
      <w:tr w:rsidR="007E2C66" w:rsidRPr="009464A5" w14:paraId="1CB97110" w14:textId="38E1059E" w:rsidTr="007E2C66">
        <w:trPr>
          <w:trHeight w:val="20"/>
        </w:trPr>
        <w:tc>
          <w:tcPr>
            <w:tcW w:w="3192" w:type="dxa"/>
            <w:hideMark/>
          </w:tcPr>
          <w:p w14:paraId="2FB70EA4" w14:textId="77777777" w:rsidR="00CA113E" w:rsidRPr="009464A5" w:rsidRDefault="00CA113E" w:rsidP="00CA113E">
            <w:pPr>
              <w:rPr>
                <w:rFonts w:ascii="Arial" w:hAnsi="Arial" w:cs="Arial"/>
              </w:rPr>
            </w:pPr>
            <w:r w:rsidRPr="009464A5">
              <w:rPr>
                <w:rFonts w:ascii="Arial" w:hAnsi="Arial" w:cs="Arial"/>
              </w:rPr>
              <w:t xml:space="preserve">   Male</w:t>
            </w:r>
          </w:p>
        </w:tc>
        <w:tc>
          <w:tcPr>
            <w:tcW w:w="1277" w:type="dxa"/>
            <w:shd w:val="clear" w:color="auto" w:fill="auto"/>
          </w:tcPr>
          <w:p w14:paraId="445688F0" w14:textId="612772CC" w:rsidR="00CA113E" w:rsidRPr="0092666C" w:rsidRDefault="00CA113E" w:rsidP="00CA113E">
            <w:pPr>
              <w:jc w:val="center"/>
              <w:rPr>
                <w:rFonts w:ascii="Arial" w:hAnsi="Arial" w:cs="Arial"/>
                <w:szCs w:val="21"/>
              </w:rPr>
            </w:pPr>
            <w:r w:rsidRPr="0092666C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4 (100%)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C933975" w14:textId="272947AF" w:rsidR="00CA113E" w:rsidRPr="00CA113E" w:rsidRDefault="00CA113E" w:rsidP="00CA113E">
            <w:pPr>
              <w:jc w:val="center"/>
              <w:rPr>
                <w:rFonts w:ascii="Arial" w:hAnsi="Arial" w:cs="Arial"/>
                <w:szCs w:val="21"/>
              </w:rPr>
            </w:pPr>
            <w:r w:rsidRPr="00CA113E">
              <w:rPr>
                <w:rFonts w:ascii="Arial" w:eastAsia="等线" w:hAnsi="Arial" w:cs="Arial"/>
                <w:color w:val="000000"/>
                <w:kern w:val="24"/>
                <w:szCs w:val="21"/>
              </w:rPr>
              <w:t>3</w:t>
            </w:r>
            <w:r>
              <w:rPr>
                <w:rFonts w:ascii="Arial" w:eastAsia="等线" w:hAnsi="Arial" w:cs="Arial" w:hint="eastAsia"/>
                <w:color w:val="000000"/>
                <w:kern w:val="24"/>
                <w:szCs w:val="21"/>
              </w:rPr>
              <w:t>(</w:t>
            </w:r>
            <w:r w:rsidRPr="00CA113E">
              <w:rPr>
                <w:rFonts w:ascii="Arial" w:eastAsia="等线" w:hAnsi="Arial" w:cs="Arial"/>
                <w:color w:val="000000"/>
                <w:kern w:val="24"/>
                <w:szCs w:val="21"/>
              </w:rPr>
              <w:t>75%</w:t>
            </w:r>
            <w:r>
              <w:rPr>
                <w:rFonts w:ascii="Arial" w:eastAsia="等线" w:hAnsi="Arial" w:cs="Arial" w:hint="eastAsia"/>
                <w:color w:val="000000"/>
                <w:kern w:val="24"/>
                <w:szCs w:val="21"/>
              </w:rPr>
              <w:t>)</w:t>
            </w:r>
          </w:p>
        </w:tc>
        <w:tc>
          <w:tcPr>
            <w:tcW w:w="1277" w:type="dxa"/>
            <w:shd w:val="clear" w:color="auto" w:fill="auto"/>
          </w:tcPr>
          <w:p w14:paraId="415D0ADA" w14:textId="37CFA142" w:rsidR="00CA113E" w:rsidRPr="00CA113E" w:rsidRDefault="00CA113E" w:rsidP="00CA113E">
            <w:pPr>
              <w:jc w:val="center"/>
              <w:rPr>
                <w:rFonts w:ascii="Arial" w:hAnsi="Arial" w:cs="Arial"/>
                <w:szCs w:val="21"/>
              </w:rPr>
            </w:pPr>
            <w:r w:rsidRPr="00CA113E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0</w:t>
            </w:r>
          </w:p>
        </w:tc>
        <w:tc>
          <w:tcPr>
            <w:tcW w:w="1277" w:type="dxa"/>
            <w:shd w:val="clear" w:color="auto" w:fill="auto"/>
          </w:tcPr>
          <w:p w14:paraId="7E674FC3" w14:textId="336A2C21" w:rsidR="00CA113E" w:rsidRPr="00CA113E" w:rsidRDefault="00CA113E" w:rsidP="00CA113E">
            <w:pPr>
              <w:jc w:val="center"/>
              <w:rPr>
                <w:rFonts w:ascii="Arial" w:hAnsi="Arial" w:cs="Arial"/>
                <w:szCs w:val="21"/>
              </w:rPr>
            </w:pPr>
            <w:r w:rsidRPr="00CA113E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2 (50%)</w:t>
            </w:r>
          </w:p>
        </w:tc>
      </w:tr>
      <w:tr w:rsidR="007E2C66" w:rsidRPr="009464A5" w14:paraId="73F463AC" w14:textId="65D1A434" w:rsidTr="007E2C66">
        <w:trPr>
          <w:trHeight w:val="20"/>
        </w:trPr>
        <w:tc>
          <w:tcPr>
            <w:tcW w:w="3192" w:type="dxa"/>
            <w:hideMark/>
          </w:tcPr>
          <w:p w14:paraId="1133313B" w14:textId="77777777" w:rsidR="00CA113E" w:rsidRPr="009464A5" w:rsidRDefault="00CA113E" w:rsidP="00CA113E">
            <w:pPr>
              <w:rPr>
                <w:rFonts w:ascii="Arial" w:hAnsi="Arial" w:cs="Arial"/>
              </w:rPr>
            </w:pPr>
            <w:r w:rsidRPr="009464A5">
              <w:rPr>
                <w:rFonts w:ascii="Arial" w:hAnsi="Arial" w:cs="Arial"/>
              </w:rPr>
              <w:t>BMI, kg/m²</w:t>
            </w:r>
          </w:p>
        </w:tc>
        <w:tc>
          <w:tcPr>
            <w:tcW w:w="1277" w:type="dxa"/>
            <w:shd w:val="clear" w:color="auto" w:fill="auto"/>
          </w:tcPr>
          <w:p w14:paraId="3F7B9872" w14:textId="416BE2B0" w:rsidR="00CA113E" w:rsidRPr="0092666C" w:rsidRDefault="00CA113E" w:rsidP="00CA113E">
            <w:pPr>
              <w:jc w:val="center"/>
              <w:rPr>
                <w:rFonts w:ascii="Arial" w:hAnsi="Arial" w:cs="Arial"/>
                <w:szCs w:val="21"/>
              </w:rPr>
            </w:pPr>
            <w:r w:rsidRPr="0092666C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23.58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0C68C6B" w14:textId="2177D342" w:rsidR="00CA113E" w:rsidRPr="00CA113E" w:rsidRDefault="00CA113E" w:rsidP="00CA113E">
            <w:pPr>
              <w:jc w:val="center"/>
              <w:rPr>
                <w:rFonts w:ascii="Arial" w:hAnsi="Arial" w:cs="Arial"/>
                <w:szCs w:val="21"/>
              </w:rPr>
            </w:pPr>
            <w:r w:rsidRPr="00CA113E">
              <w:rPr>
                <w:rFonts w:ascii="Arial" w:eastAsia="等线" w:hAnsi="Arial" w:cs="Arial"/>
                <w:color w:val="000000"/>
                <w:kern w:val="24"/>
                <w:szCs w:val="21"/>
              </w:rPr>
              <w:t>21.6</w:t>
            </w:r>
            <w:r w:rsidR="001F3CF9">
              <w:rPr>
                <w:rFonts w:ascii="Arial" w:eastAsia="等线" w:hAnsi="Arial" w:cs="Arial"/>
                <w:color w:val="000000"/>
                <w:kern w:val="24"/>
                <w:szCs w:val="21"/>
              </w:rPr>
              <w:t>0</w:t>
            </w:r>
          </w:p>
        </w:tc>
        <w:tc>
          <w:tcPr>
            <w:tcW w:w="1277" w:type="dxa"/>
            <w:shd w:val="clear" w:color="auto" w:fill="auto"/>
          </w:tcPr>
          <w:p w14:paraId="37289A65" w14:textId="2AAEF567" w:rsidR="00CA113E" w:rsidRPr="00CA113E" w:rsidRDefault="00CA113E" w:rsidP="00CA113E">
            <w:pPr>
              <w:jc w:val="center"/>
              <w:rPr>
                <w:rFonts w:ascii="Arial" w:hAnsi="Arial" w:cs="Arial"/>
                <w:szCs w:val="21"/>
              </w:rPr>
            </w:pPr>
            <w:r w:rsidRPr="00CA113E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25.83</w:t>
            </w:r>
          </w:p>
        </w:tc>
        <w:tc>
          <w:tcPr>
            <w:tcW w:w="1277" w:type="dxa"/>
            <w:shd w:val="clear" w:color="auto" w:fill="auto"/>
          </w:tcPr>
          <w:p w14:paraId="33B86ED4" w14:textId="150941F1" w:rsidR="00CA113E" w:rsidRPr="00CA113E" w:rsidRDefault="00CA113E" w:rsidP="00CA113E">
            <w:pPr>
              <w:jc w:val="center"/>
              <w:rPr>
                <w:rFonts w:ascii="Arial" w:hAnsi="Arial" w:cs="Arial"/>
                <w:szCs w:val="21"/>
              </w:rPr>
            </w:pPr>
            <w:r w:rsidRPr="00CA113E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23.32</w:t>
            </w:r>
          </w:p>
        </w:tc>
      </w:tr>
      <w:tr w:rsidR="001063EB" w:rsidRPr="009464A5" w14:paraId="33AEF269" w14:textId="77777777" w:rsidTr="007E2C66">
        <w:trPr>
          <w:trHeight w:val="20"/>
        </w:trPr>
        <w:tc>
          <w:tcPr>
            <w:tcW w:w="3192" w:type="dxa"/>
          </w:tcPr>
          <w:p w14:paraId="6E4427A1" w14:textId="08D94103" w:rsidR="001063EB" w:rsidRPr="009464A5" w:rsidRDefault="00F7026D" w:rsidP="00CA11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 w:hint="eastAsia"/>
              </w:rPr>
              <w:t>umor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 w:hint="eastAsia"/>
              </w:rPr>
              <w:t>type</w:t>
            </w:r>
          </w:p>
        </w:tc>
        <w:tc>
          <w:tcPr>
            <w:tcW w:w="1277" w:type="dxa"/>
            <w:shd w:val="clear" w:color="auto" w:fill="auto"/>
          </w:tcPr>
          <w:p w14:paraId="47B14C84" w14:textId="77777777" w:rsidR="001063EB" w:rsidRPr="0092666C" w:rsidRDefault="001063EB" w:rsidP="00CA113E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77" w:type="dxa"/>
            <w:shd w:val="clear" w:color="auto" w:fill="auto"/>
          </w:tcPr>
          <w:p w14:paraId="77D135B2" w14:textId="77777777" w:rsidR="001063EB" w:rsidRPr="00CA113E" w:rsidRDefault="001063EB" w:rsidP="00CA113E">
            <w:pPr>
              <w:jc w:val="center"/>
              <w:rPr>
                <w:rFonts w:ascii="Arial" w:hAnsi="Arial" w:cs="Arial"/>
                <w:color w:val="000000"/>
                <w:kern w:val="24"/>
                <w:szCs w:val="21"/>
              </w:rPr>
            </w:pPr>
          </w:p>
        </w:tc>
        <w:tc>
          <w:tcPr>
            <w:tcW w:w="1277" w:type="dxa"/>
            <w:shd w:val="clear" w:color="auto" w:fill="auto"/>
          </w:tcPr>
          <w:p w14:paraId="3005F463" w14:textId="77777777" w:rsidR="001063EB" w:rsidRPr="00CA113E" w:rsidRDefault="001063EB" w:rsidP="00CA113E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77" w:type="dxa"/>
            <w:shd w:val="clear" w:color="auto" w:fill="auto"/>
          </w:tcPr>
          <w:p w14:paraId="6F7D4437" w14:textId="77777777" w:rsidR="001063EB" w:rsidRPr="00CA113E" w:rsidRDefault="001063EB" w:rsidP="00CA113E">
            <w:pPr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1063EB" w:rsidRPr="009464A5" w14:paraId="0EA6F04D" w14:textId="77777777" w:rsidTr="007E2C66">
        <w:trPr>
          <w:trHeight w:val="20"/>
        </w:trPr>
        <w:tc>
          <w:tcPr>
            <w:tcW w:w="3192" w:type="dxa"/>
          </w:tcPr>
          <w:p w14:paraId="681332D5" w14:textId="74D3FE00" w:rsidR="001063EB" w:rsidRPr="009464A5" w:rsidRDefault="006A513B" w:rsidP="00CA113E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 xml:space="preserve"> </w:t>
            </w:r>
            <w:r>
              <w:rPr>
                <w:rFonts w:ascii="Arial" w:hAnsi="Arial" w:cs="Arial"/>
              </w:rPr>
              <w:t xml:space="preserve">  </w:t>
            </w:r>
            <w:r w:rsidR="00075038">
              <w:rPr>
                <w:rFonts w:ascii="Arial" w:hAnsi="Arial" w:cs="Arial"/>
              </w:rPr>
              <w:t>B</w:t>
            </w:r>
            <w:r w:rsidR="00075038" w:rsidRPr="00075038">
              <w:rPr>
                <w:rFonts w:ascii="Arial" w:hAnsi="Arial" w:cs="Arial"/>
              </w:rPr>
              <w:t>iliary cancer</w:t>
            </w:r>
          </w:p>
        </w:tc>
        <w:tc>
          <w:tcPr>
            <w:tcW w:w="1277" w:type="dxa"/>
            <w:shd w:val="clear" w:color="auto" w:fill="auto"/>
          </w:tcPr>
          <w:p w14:paraId="43920FE3" w14:textId="24A5AE2B" w:rsidR="001063EB" w:rsidRPr="0092666C" w:rsidRDefault="000431B0" w:rsidP="00CA113E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3</w:t>
            </w:r>
            <w:r>
              <w:rPr>
                <w:rFonts w:ascii="Arial" w:eastAsia="等线" w:hAnsi="Arial" w:cs="Arial" w:hint="eastAsia"/>
                <w:color w:val="000000"/>
                <w:kern w:val="24"/>
                <w:szCs w:val="21"/>
              </w:rPr>
              <w:t>(</w:t>
            </w:r>
            <w:r w:rsidRPr="00CA113E">
              <w:rPr>
                <w:rFonts w:ascii="Arial" w:eastAsia="等线" w:hAnsi="Arial" w:cs="Arial"/>
                <w:color w:val="000000"/>
                <w:kern w:val="24"/>
                <w:szCs w:val="21"/>
              </w:rPr>
              <w:t>75%</w:t>
            </w:r>
            <w:r>
              <w:rPr>
                <w:rFonts w:ascii="Arial" w:eastAsia="等线" w:hAnsi="Arial" w:cs="Arial" w:hint="eastAsia"/>
                <w:color w:val="000000"/>
                <w:kern w:val="24"/>
                <w:szCs w:val="21"/>
              </w:rPr>
              <w:t>)</w:t>
            </w:r>
          </w:p>
        </w:tc>
        <w:tc>
          <w:tcPr>
            <w:tcW w:w="1277" w:type="dxa"/>
            <w:shd w:val="clear" w:color="auto" w:fill="auto"/>
          </w:tcPr>
          <w:p w14:paraId="557850A1" w14:textId="638380BD" w:rsidR="001063EB" w:rsidRPr="00CA113E" w:rsidRDefault="000431B0" w:rsidP="00CA113E">
            <w:pPr>
              <w:jc w:val="center"/>
              <w:rPr>
                <w:rFonts w:ascii="Arial" w:hAnsi="Arial" w:cs="Arial"/>
                <w:color w:val="000000"/>
                <w:kern w:val="24"/>
                <w:szCs w:val="21"/>
              </w:rPr>
            </w:pPr>
            <w:r>
              <w:rPr>
                <w:rFonts w:ascii="Arial" w:hAnsi="Arial" w:cs="Arial" w:hint="eastAsia"/>
                <w:color w:val="000000"/>
                <w:kern w:val="24"/>
                <w:szCs w:val="21"/>
              </w:rPr>
              <w:t>4</w:t>
            </w:r>
            <w:r w:rsidRPr="0092666C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(100%)</w:t>
            </w:r>
          </w:p>
        </w:tc>
        <w:tc>
          <w:tcPr>
            <w:tcW w:w="1277" w:type="dxa"/>
            <w:shd w:val="clear" w:color="auto" w:fill="auto"/>
          </w:tcPr>
          <w:p w14:paraId="03BA102D" w14:textId="477B4855" w:rsidR="001063EB" w:rsidRPr="00CA113E" w:rsidRDefault="000431B0" w:rsidP="00CA113E">
            <w:pPr>
              <w:jc w:val="center"/>
              <w:rPr>
                <w:rFonts w:ascii="Arial" w:hAnsi="Arial" w:cs="Arial"/>
                <w:szCs w:val="21"/>
              </w:rPr>
            </w:pPr>
            <w:r w:rsidRPr="00CA113E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14:paraId="140B401A" w14:textId="5F92CE74" w:rsidR="001063EB" w:rsidRPr="00CA113E" w:rsidRDefault="000431B0" w:rsidP="00CA113E">
            <w:pPr>
              <w:jc w:val="center"/>
              <w:rPr>
                <w:rFonts w:ascii="Arial" w:hAnsi="Arial" w:cs="Arial"/>
                <w:szCs w:val="21"/>
              </w:rPr>
            </w:pPr>
            <w:r w:rsidRPr="00CA113E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-</w:t>
            </w:r>
          </w:p>
        </w:tc>
      </w:tr>
      <w:tr w:rsidR="001063EB" w:rsidRPr="009464A5" w14:paraId="7DEF3889" w14:textId="77777777" w:rsidTr="007E2C66">
        <w:trPr>
          <w:trHeight w:val="20"/>
        </w:trPr>
        <w:tc>
          <w:tcPr>
            <w:tcW w:w="3192" w:type="dxa"/>
          </w:tcPr>
          <w:p w14:paraId="4E38DF29" w14:textId="5813E66A" w:rsidR="001063EB" w:rsidRPr="009464A5" w:rsidRDefault="006A513B" w:rsidP="00CA113E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 xml:space="preserve"> </w:t>
            </w:r>
            <w:r>
              <w:rPr>
                <w:rFonts w:ascii="Arial" w:hAnsi="Arial" w:cs="Arial"/>
              </w:rPr>
              <w:t xml:space="preserve">  P</w:t>
            </w:r>
            <w:r w:rsidRPr="006A513B">
              <w:rPr>
                <w:rFonts w:ascii="Arial" w:hAnsi="Arial" w:cs="Arial"/>
              </w:rPr>
              <w:t>ancreatic cancer</w:t>
            </w:r>
          </w:p>
        </w:tc>
        <w:tc>
          <w:tcPr>
            <w:tcW w:w="1277" w:type="dxa"/>
            <w:shd w:val="clear" w:color="auto" w:fill="auto"/>
          </w:tcPr>
          <w:p w14:paraId="76D60062" w14:textId="1E9FCF62" w:rsidR="001063EB" w:rsidRPr="0092666C" w:rsidRDefault="000431B0" w:rsidP="00CA113E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1</w:t>
            </w:r>
            <w:r w:rsidRPr="00CA113E">
              <w:rPr>
                <w:rFonts w:ascii="Arial" w:eastAsia="等线" w:hAnsi="Arial" w:cs="Arial"/>
                <w:color w:val="000000"/>
                <w:kern w:val="24"/>
                <w:szCs w:val="21"/>
              </w:rPr>
              <w:t>(25%)</w:t>
            </w:r>
          </w:p>
        </w:tc>
        <w:tc>
          <w:tcPr>
            <w:tcW w:w="1277" w:type="dxa"/>
            <w:shd w:val="clear" w:color="auto" w:fill="auto"/>
          </w:tcPr>
          <w:p w14:paraId="0AD99D4D" w14:textId="020EEFFA" w:rsidR="001063EB" w:rsidRPr="00CA113E" w:rsidRDefault="000431B0" w:rsidP="00CA113E">
            <w:pPr>
              <w:jc w:val="center"/>
              <w:rPr>
                <w:rFonts w:ascii="Arial" w:hAnsi="Arial" w:cs="Arial"/>
                <w:color w:val="000000"/>
                <w:kern w:val="24"/>
                <w:szCs w:val="21"/>
              </w:rPr>
            </w:pPr>
            <w:r>
              <w:rPr>
                <w:rFonts w:ascii="Arial" w:hAnsi="Arial" w:cs="Arial" w:hint="eastAsia"/>
                <w:color w:val="000000"/>
                <w:kern w:val="24"/>
                <w:szCs w:val="21"/>
              </w:rPr>
              <w:t>0</w:t>
            </w:r>
          </w:p>
        </w:tc>
        <w:tc>
          <w:tcPr>
            <w:tcW w:w="1277" w:type="dxa"/>
            <w:shd w:val="clear" w:color="auto" w:fill="auto"/>
          </w:tcPr>
          <w:p w14:paraId="59744373" w14:textId="1E070F5C" w:rsidR="001063EB" w:rsidRPr="00CA113E" w:rsidRDefault="000431B0" w:rsidP="00CA113E">
            <w:pPr>
              <w:jc w:val="center"/>
              <w:rPr>
                <w:rFonts w:ascii="Arial" w:hAnsi="Arial" w:cs="Arial"/>
                <w:szCs w:val="21"/>
              </w:rPr>
            </w:pPr>
            <w:r w:rsidRPr="00CA113E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14:paraId="5C4C809F" w14:textId="0FE50063" w:rsidR="001063EB" w:rsidRPr="00CA113E" w:rsidRDefault="000431B0" w:rsidP="00CA113E">
            <w:pPr>
              <w:jc w:val="center"/>
              <w:rPr>
                <w:rFonts w:ascii="Arial" w:hAnsi="Arial" w:cs="Arial"/>
                <w:szCs w:val="21"/>
              </w:rPr>
            </w:pPr>
            <w:r w:rsidRPr="00CA113E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-</w:t>
            </w:r>
          </w:p>
        </w:tc>
      </w:tr>
      <w:tr w:rsidR="001063EB" w:rsidRPr="009464A5" w14:paraId="7851CD96" w14:textId="77777777" w:rsidTr="007E2C66">
        <w:trPr>
          <w:trHeight w:val="20"/>
        </w:trPr>
        <w:tc>
          <w:tcPr>
            <w:tcW w:w="3192" w:type="dxa"/>
          </w:tcPr>
          <w:p w14:paraId="3C5366F7" w14:textId="4974D4B7" w:rsidR="001063EB" w:rsidRPr="009464A5" w:rsidRDefault="000431B0" w:rsidP="00CA113E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T</w:t>
            </w:r>
            <w:r>
              <w:rPr>
                <w:rFonts w:ascii="Arial" w:hAnsi="Arial" w:cs="Arial"/>
              </w:rPr>
              <w:t>NM</w:t>
            </w:r>
          </w:p>
        </w:tc>
        <w:tc>
          <w:tcPr>
            <w:tcW w:w="1277" w:type="dxa"/>
            <w:shd w:val="clear" w:color="auto" w:fill="auto"/>
          </w:tcPr>
          <w:p w14:paraId="66A1F71B" w14:textId="77777777" w:rsidR="001063EB" w:rsidRPr="0092666C" w:rsidRDefault="001063EB" w:rsidP="00CA113E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77" w:type="dxa"/>
            <w:shd w:val="clear" w:color="auto" w:fill="auto"/>
          </w:tcPr>
          <w:p w14:paraId="6E91BDCB" w14:textId="77777777" w:rsidR="001063EB" w:rsidRPr="00CA113E" w:rsidRDefault="001063EB" w:rsidP="00CA113E">
            <w:pPr>
              <w:jc w:val="center"/>
              <w:rPr>
                <w:rFonts w:ascii="Arial" w:hAnsi="Arial" w:cs="Arial"/>
                <w:color w:val="000000"/>
                <w:kern w:val="24"/>
                <w:szCs w:val="21"/>
              </w:rPr>
            </w:pPr>
          </w:p>
        </w:tc>
        <w:tc>
          <w:tcPr>
            <w:tcW w:w="1277" w:type="dxa"/>
            <w:shd w:val="clear" w:color="auto" w:fill="auto"/>
          </w:tcPr>
          <w:p w14:paraId="682AFFAB" w14:textId="77777777" w:rsidR="001063EB" w:rsidRPr="00CA113E" w:rsidRDefault="001063EB" w:rsidP="00CA113E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77" w:type="dxa"/>
            <w:shd w:val="clear" w:color="auto" w:fill="auto"/>
          </w:tcPr>
          <w:p w14:paraId="549F24C0" w14:textId="77777777" w:rsidR="001063EB" w:rsidRPr="00CA113E" w:rsidRDefault="001063EB" w:rsidP="00CA113E">
            <w:pPr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1063EB" w:rsidRPr="009464A5" w14:paraId="63E77B0F" w14:textId="77777777" w:rsidTr="007E2C66">
        <w:trPr>
          <w:trHeight w:val="20"/>
        </w:trPr>
        <w:tc>
          <w:tcPr>
            <w:tcW w:w="3192" w:type="dxa"/>
          </w:tcPr>
          <w:p w14:paraId="7115B613" w14:textId="483B2F98" w:rsidR="001063EB" w:rsidRPr="009464A5" w:rsidRDefault="000431B0" w:rsidP="00CA113E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 xml:space="preserve"> </w:t>
            </w:r>
            <w:r>
              <w:rPr>
                <w:rFonts w:ascii="Arial" w:hAnsi="Arial" w:cs="Arial"/>
              </w:rPr>
              <w:t xml:space="preserve">  I</w:t>
            </w:r>
          </w:p>
        </w:tc>
        <w:tc>
          <w:tcPr>
            <w:tcW w:w="1277" w:type="dxa"/>
            <w:shd w:val="clear" w:color="auto" w:fill="auto"/>
          </w:tcPr>
          <w:p w14:paraId="68F6F7C7" w14:textId="4F0CC137" w:rsidR="001063EB" w:rsidRPr="0092666C" w:rsidRDefault="000431B0" w:rsidP="00CA113E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0</w:t>
            </w:r>
          </w:p>
        </w:tc>
        <w:tc>
          <w:tcPr>
            <w:tcW w:w="1277" w:type="dxa"/>
            <w:shd w:val="clear" w:color="auto" w:fill="auto"/>
          </w:tcPr>
          <w:p w14:paraId="658C7751" w14:textId="2D7F3E87" w:rsidR="001063EB" w:rsidRPr="00CA113E" w:rsidRDefault="00526D8D" w:rsidP="00CA113E">
            <w:pPr>
              <w:jc w:val="center"/>
              <w:rPr>
                <w:rFonts w:ascii="Arial" w:hAnsi="Arial" w:cs="Arial"/>
                <w:color w:val="000000"/>
                <w:kern w:val="24"/>
                <w:szCs w:val="21"/>
              </w:rPr>
            </w:pPr>
            <w:r>
              <w:rPr>
                <w:rFonts w:ascii="Arial" w:hAnsi="Arial" w:cs="Arial" w:hint="eastAsia"/>
                <w:color w:val="000000"/>
                <w:kern w:val="24"/>
                <w:szCs w:val="21"/>
              </w:rPr>
              <w:t>0</w:t>
            </w:r>
          </w:p>
        </w:tc>
        <w:tc>
          <w:tcPr>
            <w:tcW w:w="1277" w:type="dxa"/>
            <w:shd w:val="clear" w:color="auto" w:fill="auto"/>
          </w:tcPr>
          <w:p w14:paraId="58CA3916" w14:textId="77777777" w:rsidR="001063EB" w:rsidRPr="00CA113E" w:rsidRDefault="001063EB" w:rsidP="00CA113E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77" w:type="dxa"/>
            <w:shd w:val="clear" w:color="auto" w:fill="auto"/>
          </w:tcPr>
          <w:p w14:paraId="60FCF8F3" w14:textId="77777777" w:rsidR="001063EB" w:rsidRPr="00CA113E" w:rsidRDefault="001063EB" w:rsidP="00CA113E">
            <w:pPr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1063EB" w:rsidRPr="009464A5" w14:paraId="78B01813" w14:textId="77777777" w:rsidTr="007E2C66">
        <w:trPr>
          <w:trHeight w:val="20"/>
        </w:trPr>
        <w:tc>
          <w:tcPr>
            <w:tcW w:w="3192" w:type="dxa"/>
          </w:tcPr>
          <w:p w14:paraId="790B1716" w14:textId="3BF17F86" w:rsidR="001063EB" w:rsidRPr="009464A5" w:rsidRDefault="000431B0" w:rsidP="00CA113E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 xml:space="preserve"> </w:t>
            </w:r>
            <w:r>
              <w:rPr>
                <w:rFonts w:ascii="Arial" w:hAnsi="Arial" w:cs="Arial"/>
              </w:rPr>
              <w:t xml:space="preserve">  II</w:t>
            </w:r>
          </w:p>
        </w:tc>
        <w:tc>
          <w:tcPr>
            <w:tcW w:w="1277" w:type="dxa"/>
            <w:shd w:val="clear" w:color="auto" w:fill="auto"/>
          </w:tcPr>
          <w:p w14:paraId="3981A5D9" w14:textId="73D4483E" w:rsidR="001063EB" w:rsidRPr="0092666C" w:rsidRDefault="000431B0" w:rsidP="00CA113E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1</w:t>
            </w:r>
            <w:r w:rsidR="00526D8D" w:rsidRPr="00CA113E">
              <w:rPr>
                <w:rFonts w:ascii="Arial" w:eastAsia="等线" w:hAnsi="Arial" w:cs="Arial"/>
                <w:color w:val="000000"/>
                <w:kern w:val="24"/>
                <w:szCs w:val="21"/>
              </w:rPr>
              <w:t>(25%)</w:t>
            </w:r>
          </w:p>
        </w:tc>
        <w:tc>
          <w:tcPr>
            <w:tcW w:w="1277" w:type="dxa"/>
            <w:shd w:val="clear" w:color="auto" w:fill="auto"/>
          </w:tcPr>
          <w:p w14:paraId="3DC43D3D" w14:textId="46587BDE" w:rsidR="001063EB" w:rsidRPr="00CA113E" w:rsidRDefault="00526D8D" w:rsidP="00CA113E">
            <w:pPr>
              <w:jc w:val="center"/>
              <w:rPr>
                <w:rFonts w:ascii="Arial" w:hAnsi="Arial" w:cs="Arial"/>
                <w:color w:val="000000"/>
                <w:kern w:val="24"/>
                <w:szCs w:val="21"/>
              </w:rPr>
            </w:pPr>
            <w:r>
              <w:rPr>
                <w:rFonts w:ascii="Arial" w:hAnsi="Arial" w:cs="Arial" w:hint="eastAsia"/>
                <w:color w:val="000000"/>
                <w:kern w:val="24"/>
                <w:szCs w:val="21"/>
              </w:rPr>
              <w:t>0</w:t>
            </w:r>
          </w:p>
        </w:tc>
        <w:tc>
          <w:tcPr>
            <w:tcW w:w="1277" w:type="dxa"/>
            <w:shd w:val="clear" w:color="auto" w:fill="auto"/>
          </w:tcPr>
          <w:p w14:paraId="2C6E2AF9" w14:textId="77777777" w:rsidR="001063EB" w:rsidRPr="00CA113E" w:rsidRDefault="001063EB" w:rsidP="00CA113E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77" w:type="dxa"/>
            <w:shd w:val="clear" w:color="auto" w:fill="auto"/>
          </w:tcPr>
          <w:p w14:paraId="197355D2" w14:textId="77777777" w:rsidR="001063EB" w:rsidRPr="00CA113E" w:rsidRDefault="001063EB" w:rsidP="00CA113E">
            <w:pPr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0431B0" w:rsidRPr="009464A5" w14:paraId="3781B468" w14:textId="77777777" w:rsidTr="007E2C66">
        <w:trPr>
          <w:trHeight w:val="20"/>
        </w:trPr>
        <w:tc>
          <w:tcPr>
            <w:tcW w:w="3192" w:type="dxa"/>
          </w:tcPr>
          <w:p w14:paraId="16532E48" w14:textId="03E6EE97" w:rsidR="000431B0" w:rsidRDefault="000431B0" w:rsidP="00CA113E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 xml:space="preserve"> </w:t>
            </w:r>
            <w:r>
              <w:rPr>
                <w:rFonts w:ascii="Arial" w:hAnsi="Arial" w:cs="Arial"/>
              </w:rPr>
              <w:t xml:space="preserve">  III</w:t>
            </w:r>
          </w:p>
        </w:tc>
        <w:tc>
          <w:tcPr>
            <w:tcW w:w="1277" w:type="dxa"/>
            <w:shd w:val="clear" w:color="auto" w:fill="auto"/>
          </w:tcPr>
          <w:p w14:paraId="10233762" w14:textId="7B17E3AC" w:rsidR="000431B0" w:rsidRDefault="000431B0" w:rsidP="00CA113E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2</w:t>
            </w:r>
            <w:r w:rsidR="00526D8D" w:rsidRPr="00CA113E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(50%)</w:t>
            </w:r>
          </w:p>
        </w:tc>
        <w:tc>
          <w:tcPr>
            <w:tcW w:w="1277" w:type="dxa"/>
            <w:shd w:val="clear" w:color="auto" w:fill="auto"/>
          </w:tcPr>
          <w:p w14:paraId="3210590F" w14:textId="5E864268" w:rsidR="000431B0" w:rsidRPr="00CA113E" w:rsidRDefault="00526D8D" w:rsidP="00CA113E">
            <w:pPr>
              <w:jc w:val="center"/>
              <w:rPr>
                <w:rFonts w:ascii="Arial" w:hAnsi="Arial" w:cs="Arial"/>
                <w:color w:val="000000"/>
                <w:kern w:val="24"/>
                <w:szCs w:val="21"/>
              </w:rPr>
            </w:pPr>
            <w:r>
              <w:rPr>
                <w:rFonts w:ascii="Arial" w:hAnsi="Arial" w:cs="Arial" w:hint="eastAsia"/>
                <w:color w:val="000000"/>
                <w:kern w:val="24"/>
                <w:szCs w:val="21"/>
              </w:rPr>
              <w:t>2</w:t>
            </w:r>
            <w:r w:rsidRPr="00CA113E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(50%)</w:t>
            </w:r>
          </w:p>
        </w:tc>
        <w:tc>
          <w:tcPr>
            <w:tcW w:w="1277" w:type="dxa"/>
            <w:shd w:val="clear" w:color="auto" w:fill="auto"/>
          </w:tcPr>
          <w:p w14:paraId="38355F9A" w14:textId="77777777" w:rsidR="000431B0" w:rsidRPr="00CA113E" w:rsidRDefault="000431B0" w:rsidP="00CA113E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77" w:type="dxa"/>
            <w:shd w:val="clear" w:color="auto" w:fill="auto"/>
          </w:tcPr>
          <w:p w14:paraId="72A177E6" w14:textId="77777777" w:rsidR="000431B0" w:rsidRPr="00CA113E" w:rsidRDefault="000431B0" w:rsidP="00CA113E">
            <w:pPr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0431B0" w:rsidRPr="009464A5" w14:paraId="3C0FB479" w14:textId="77777777" w:rsidTr="007E2C66">
        <w:trPr>
          <w:trHeight w:val="20"/>
        </w:trPr>
        <w:tc>
          <w:tcPr>
            <w:tcW w:w="3192" w:type="dxa"/>
          </w:tcPr>
          <w:p w14:paraId="4BB3E37F" w14:textId="64C2B893" w:rsidR="000431B0" w:rsidRDefault="000431B0" w:rsidP="00CA113E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 xml:space="preserve"> </w:t>
            </w:r>
            <w:r>
              <w:rPr>
                <w:rFonts w:ascii="Arial" w:hAnsi="Arial" w:cs="Arial"/>
              </w:rPr>
              <w:t xml:space="preserve">  IV</w:t>
            </w:r>
          </w:p>
        </w:tc>
        <w:tc>
          <w:tcPr>
            <w:tcW w:w="1277" w:type="dxa"/>
            <w:shd w:val="clear" w:color="auto" w:fill="auto"/>
          </w:tcPr>
          <w:p w14:paraId="4F2B51C8" w14:textId="31E46132" w:rsidR="000431B0" w:rsidRDefault="000431B0" w:rsidP="00CA113E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1</w:t>
            </w:r>
            <w:r w:rsidR="00526D8D" w:rsidRPr="00CA113E">
              <w:rPr>
                <w:rFonts w:ascii="Arial" w:eastAsia="等线" w:hAnsi="Arial" w:cs="Arial"/>
                <w:color w:val="000000"/>
                <w:kern w:val="24"/>
                <w:szCs w:val="21"/>
              </w:rPr>
              <w:t>(25%)</w:t>
            </w:r>
          </w:p>
        </w:tc>
        <w:tc>
          <w:tcPr>
            <w:tcW w:w="1277" w:type="dxa"/>
            <w:shd w:val="clear" w:color="auto" w:fill="auto"/>
          </w:tcPr>
          <w:p w14:paraId="4BED585F" w14:textId="5FAE729C" w:rsidR="000431B0" w:rsidRPr="00CA113E" w:rsidRDefault="00F774AB" w:rsidP="00CA113E">
            <w:pPr>
              <w:jc w:val="center"/>
              <w:rPr>
                <w:rFonts w:ascii="Arial" w:hAnsi="Arial" w:cs="Arial"/>
                <w:color w:val="000000"/>
                <w:kern w:val="24"/>
                <w:szCs w:val="21"/>
              </w:rPr>
            </w:pPr>
            <w:r>
              <w:rPr>
                <w:rFonts w:ascii="Arial" w:hAnsi="Arial" w:cs="Arial"/>
                <w:color w:val="000000"/>
                <w:kern w:val="24"/>
                <w:szCs w:val="21"/>
              </w:rPr>
              <w:t>2</w:t>
            </w:r>
            <w:r w:rsidR="00526D8D" w:rsidRPr="00CA113E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(50%)</w:t>
            </w:r>
          </w:p>
        </w:tc>
        <w:tc>
          <w:tcPr>
            <w:tcW w:w="1277" w:type="dxa"/>
            <w:shd w:val="clear" w:color="auto" w:fill="auto"/>
          </w:tcPr>
          <w:p w14:paraId="6B6411DF" w14:textId="77777777" w:rsidR="000431B0" w:rsidRPr="00CA113E" w:rsidRDefault="000431B0" w:rsidP="00CA113E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77" w:type="dxa"/>
            <w:shd w:val="clear" w:color="auto" w:fill="auto"/>
          </w:tcPr>
          <w:p w14:paraId="790E7E49" w14:textId="77777777" w:rsidR="000431B0" w:rsidRPr="00CA113E" w:rsidRDefault="000431B0" w:rsidP="00CA113E">
            <w:pPr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7E2C66" w:rsidRPr="009464A5" w14:paraId="0A9A88BA" w14:textId="18F869B7" w:rsidTr="007E2C66">
        <w:trPr>
          <w:trHeight w:val="20"/>
        </w:trPr>
        <w:tc>
          <w:tcPr>
            <w:tcW w:w="3192" w:type="dxa"/>
            <w:hideMark/>
          </w:tcPr>
          <w:p w14:paraId="01A0A304" w14:textId="77777777" w:rsidR="00CA113E" w:rsidRPr="009464A5" w:rsidRDefault="00CA113E" w:rsidP="00CA113E">
            <w:pPr>
              <w:rPr>
                <w:rFonts w:ascii="Arial" w:hAnsi="Arial" w:cs="Arial"/>
              </w:rPr>
            </w:pPr>
            <w:r w:rsidRPr="009464A5">
              <w:rPr>
                <w:rFonts w:ascii="Arial" w:hAnsi="Arial" w:cs="Arial"/>
              </w:rPr>
              <w:t>Comorbidities</w:t>
            </w:r>
          </w:p>
        </w:tc>
        <w:tc>
          <w:tcPr>
            <w:tcW w:w="1277" w:type="dxa"/>
            <w:shd w:val="clear" w:color="auto" w:fill="auto"/>
          </w:tcPr>
          <w:p w14:paraId="6445AAB5" w14:textId="77777777" w:rsidR="00CA113E" w:rsidRPr="0092666C" w:rsidRDefault="00CA113E" w:rsidP="00CA113E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77" w:type="dxa"/>
            <w:shd w:val="clear" w:color="auto" w:fill="auto"/>
          </w:tcPr>
          <w:p w14:paraId="571853C2" w14:textId="1F338602" w:rsidR="00CA113E" w:rsidRPr="00CA113E" w:rsidRDefault="00CA113E" w:rsidP="00CA113E">
            <w:pPr>
              <w:jc w:val="center"/>
              <w:rPr>
                <w:rFonts w:ascii="Arial" w:hAnsi="Arial" w:cs="Arial"/>
                <w:szCs w:val="21"/>
              </w:rPr>
            </w:pPr>
            <w:r w:rsidRPr="00CA113E">
              <w:rPr>
                <w:rFonts w:ascii="Arial" w:hAnsi="Arial" w:cs="Arial"/>
                <w:color w:val="000000"/>
                <w:kern w:val="24"/>
                <w:szCs w:val="21"/>
              </w:rPr>
              <w:t xml:space="preserve">　</w:t>
            </w:r>
          </w:p>
        </w:tc>
        <w:tc>
          <w:tcPr>
            <w:tcW w:w="1277" w:type="dxa"/>
            <w:shd w:val="clear" w:color="auto" w:fill="auto"/>
          </w:tcPr>
          <w:p w14:paraId="4AE4C1F7" w14:textId="77777777" w:rsidR="00CA113E" w:rsidRPr="00CA113E" w:rsidRDefault="00CA113E" w:rsidP="00CA113E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77" w:type="dxa"/>
            <w:shd w:val="clear" w:color="auto" w:fill="auto"/>
          </w:tcPr>
          <w:p w14:paraId="715CC168" w14:textId="77777777" w:rsidR="00CA113E" w:rsidRPr="00CA113E" w:rsidRDefault="00CA113E" w:rsidP="00CA113E">
            <w:pPr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7E2C66" w:rsidRPr="009464A5" w14:paraId="62B95D3E" w14:textId="47E23AAA" w:rsidTr="007E2C66">
        <w:trPr>
          <w:trHeight w:val="20"/>
        </w:trPr>
        <w:tc>
          <w:tcPr>
            <w:tcW w:w="3192" w:type="dxa"/>
            <w:hideMark/>
          </w:tcPr>
          <w:p w14:paraId="657C0ADB" w14:textId="77777777" w:rsidR="00CA113E" w:rsidRPr="009464A5" w:rsidRDefault="00CA113E" w:rsidP="00CA113E">
            <w:pPr>
              <w:rPr>
                <w:rFonts w:ascii="Arial" w:hAnsi="Arial" w:cs="Arial"/>
              </w:rPr>
            </w:pPr>
            <w:r w:rsidRPr="009464A5">
              <w:rPr>
                <w:rFonts w:ascii="Arial" w:hAnsi="Arial" w:cs="Arial"/>
              </w:rPr>
              <w:t xml:space="preserve">    Jaundice</w:t>
            </w:r>
          </w:p>
        </w:tc>
        <w:tc>
          <w:tcPr>
            <w:tcW w:w="1277" w:type="dxa"/>
            <w:shd w:val="clear" w:color="auto" w:fill="auto"/>
          </w:tcPr>
          <w:p w14:paraId="6A73FE1E" w14:textId="62E446F6" w:rsidR="00CA113E" w:rsidRPr="0092666C" w:rsidRDefault="00CA113E" w:rsidP="00CA113E">
            <w:pPr>
              <w:jc w:val="center"/>
              <w:rPr>
                <w:rFonts w:ascii="Arial" w:hAnsi="Arial" w:cs="Arial"/>
                <w:szCs w:val="21"/>
              </w:rPr>
            </w:pPr>
            <w:r w:rsidRPr="0092666C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2 (50%)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72BF70D" w14:textId="16A8AAD5" w:rsidR="00CA113E" w:rsidRPr="00CA113E" w:rsidRDefault="00CA113E" w:rsidP="00CA113E">
            <w:pPr>
              <w:jc w:val="center"/>
              <w:rPr>
                <w:rFonts w:ascii="Arial" w:hAnsi="Arial" w:cs="Arial"/>
                <w:szCs w:val="21"/>
              </w:rPr>
            </w:pPr>
            <w:r w:rsidRPr="00CA113E">
              <w:rPr>
                <w:rFonts w:ascii="Arial" w:eastAsia="等线" w:hAnsi="Arial" w:cs="Arial"/>
                <w:color w:val="000000"/>
                <w:kern w:val="24"/>
                <w:szCs w:val="21"/>
              </w:rPr>
              <w:t>4 (100%)</w:t>
            </w:r>
          </w:p>
        </w:tc>
        <w:tc>
          <w:tcPr>
            <w:tcW w:w="1277" w:type="dxa"/>
            <w:shd w:val="clear" w:color="auto" w:fill="auto"/>
          </w:tcPr>
          <w:p w14:paraId="129C5F69" w14:textId="5FAE7861" w:rsidR="00CA113E" w:rsidRPr="00CA113E" w:rsidRDefault="00CA113E" w:rsidP="00CA113E">
            <w:pPr>
              <w:jc w:val="center"/>
              <w:rPr>
                <w:rFonts w:ascii="Arial" w:hAnsi="Arial" w:cs="Arial"/>
                <w:szCs w:val="21"/>
              </w:rPr>
            </w:pPr>
            <w:r w:rsidRPr="00CA113E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14:paraId="2EE65527" w14:textId="434D1A9F" w:rsidR="00CA113E" w:rsidRPr="00CA113E" w:rsidRDefault="00CA113E" w:rsidP="00CA113E">
            <w:pPr>
              <w:jc w:val="center"/>
              <w:rPr>
                <w:rFonts w:ascii="Arial" w:hAnsi="Arial" w:cs="Arial"/>
                <w:szCs w:val="21"/>
              </w:rPr>
            </w:pPr>
            <w:r w:rsidRPr="00CA113E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-</w:t>
            </w:r>
          </w:p>
        </w:tc>
      </w:tr>
      <w:tr w:rsidR="007E2C66" w:rsidRPr="009464A5" w14:paraId="7FBE8BC4" w14:textId="624F61B6" w:rsidTr="007E2C66">
        <w:trPr>
          <w:trHeight w:val="20"/>
        </w:trPr>
        <w:tc>
          <w:tcPr>
            <w:tcW w:w="3192" w:type="dxa"/>
            <w:hideMark/>
          </w:tcPr>
          <w:p w14:paraId="7C3B0869" w14:textId="77777777" w:rsidR="00CA113E" w:rsidRPr="009464A5" w:rsidRDefault="00CA113E" w:rsidP="00CA113E">
            <w:pPr>
              <w:rPr>
                <w:rFonts w:ascii="Arial" w:hAnsi="Arial" w:cs="Arial"/>
              </w:rPr>
            </w:pPr>
            <w:r w:rsidRPr="009464A5">
              <w:rPr>
                <w:rFonts w:ascii="Arial" w:hAnsi="Arial" w:cs="Arial"/>
              </w:rPr>
              <w:t xml:space="preserve">    Hypoproteinemia</w:t>
            </w:r>
          </w:p>
        </w:tc>
        <w:tc>
          <w:tcPr>
            <w:tcW w:w="1277" w:type="dxa"/>
            <w:shd w:val="clear" w:color="auto" w:fill="auto"/>
          </w:tcPr>
          <w:p w14:paraId="3ECAD710" w14:textId="6A834114" w:rsidR="00CA113E" w:rsidRPr="0092666C" w:rsidRDefault="00CA113E" w:rsidP="00CA113E">
            <w:pPr>
              <w:jc w:val="center"/>
              <w:rPr>
                <w:rFonts w:ascii="Arial" w:hAnsi="Arial" w:cs="Arial"/>
                <w:szCs w:val="21"/>
              </w:rPr>
            </w:pPr>
            <w:r w:rsidRPr="0092666C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4 (100%)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6421C16" w14:textId="0003297F" w:rsidR="00CA113E" w:rsidRPr="00CA113E" w:rsidRDefault="00CA113E" w:rsidP="00CA113E">
            <w:pPr>
              <w:jc w:val="center"/>
              <w:rPr>
                <w:rFonts w:ascii="Arial" w:hAnsi="Arial" w:cs="Arial"/>
                <w:szCs w:val="21"/>
              </w:rPr>
            </w:pPr>
            <w:r w:rsidRPr="00CA113E">
              <w:rPr>
                <w:rFonts w:ascii="Arial" w:eastAsia="等线" w:hAnsi="Arial" w:cs="Arial"/>
                <w:color w:val="000000"/>
                <w:kern w:val="24"/>
                <w:szCs w:val="21"/>
              </w:rPr>
              <w:t>1 (25%)</w:t>
            </w:r>
          </w:p>
        </w:tc>
        <w:tc>
          <w:tcPr>
            <w:tcW w:w="1277" w:type="dxa"/>
            <w:shd w:val="clear" w:color="auto" w:fill="auto"/>
          </w:tcPr>
          <w:p w14:paraId="203808C4" w14:textId="145B978D" w:rsidR="00CA113E" w:rsidRPr="00CA113E" w:rsidRDefault="00CA113E" w:rsidP="00CA113E">
            <w:pPr>
              <w:jc w:val="center"/>
              <w:rPr>
                <w:rFonts w:ascii="Arial" w:hAnsi="Arial" w:cs="Arial"/>
                <w:szCs w:val="21"/>
              </w:rPr>
            </w:pPr>
            <w:r w:rsidRPr="00CA113E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14:paraId="01172E53" w14:textId="18D1A85C" w:rsidR="00CA113E" w:rsidRPr="00CA113E" w:rsidRDefault="00CA113E" w:rsidP="00CA113E">
            <w:pPr>
              <w:jc w:val="center"/>
              <w:rPr>
                <w:rFonts w:ascii="Arial" w:hAnsi="Arial" w:cs="Arial"/>
                <w:szCs w:val="21"/>
              </w:rPr>
            </w:pPr>
            <w:r w:rsidRPr="00CA113E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-</w:t>
            </w:r>
          </w:p>
        </w:tc>
      </w:tr>
      <w:tr w:rsidR="007E2C66" w:rsidRPr="009464A5" w14:paraId="730B7F8F" w14:textId="1A207438" w:rsidTr="007E2C66">
        <w:trPr>
          <w:trHeight w:val="20"/>
        </w:trPr>
        <w:tc>
          <w:tcPr>
            <w:tcW w:w="3192" w:type="dxa"/>
            <w:hideMark/>
          </w:tcPr>
          <w:p w14:paraId="4C04E67F" w14:textId="7DC6EB8C" w:rsidR="00CA113E" w:rsidRPr="009464A5" w:rsidRDefault="00CA113E" w:rsidP="00CA113E">
            <w:pPr>
              <w:ind w:firstLineChars="200" w:firstLine="420"/>
              <w:rPr>
                <w:rFonts w:ascii="Arial" w:hAnsi="Arial" w:cs="Arial"/>
              </w:rPr>
            </w:pPr>
            <w:proofErr w:type="spellStart"/>
            <w:r w:rsidRPr="009464A5">
              <w:rPr>
                <w:rFonts w:ascii="Arial" w:hAnsi="Arial" w:cs="Arial"/>
              </w:rPr>
              <w:t>Electrolytedisturbance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14:paraId="29F08B60" w14:textId="486483D1" w:rsidR="00CA113E" w:rsidRPr="0092666C" w:rsidRDefault="00CA113E" w:rsidP="00CA113E">
            <w:pPr>
              <w:jc w:val="center"/>
              <w:rPr>
                <w:rFonts w:ascii="Arial" w:hAnsi="Arial" w:cs="Arial"/>
                <w:szCs w:val="21"/>
              </w:rPr>
            </w:pPr>
            <w:r w:rsidRPr="0092666C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3 (75%)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82C644A" w14:textId="3E349233" w:rsidR="00CA113E" w:rsidRPr="00CA113E" w:rsidRDefault="00CA113E" w:rsidP="00CA113E">
            <w:pPr>
              <w:jc w:val="center"/>
              <w:rPr>
                <w:rFonts w:ascii="Arial" w:hAnsi="Arial" w:cs="Arial"/>
                <w:szCs w:val="21"/>
              </w:rPr>
            </w:pPr>
            <w:r w:rsidRPr="00CA113E">
              <w:rPr>
                <w:rFonts w:ascii="Arial" w:eastAsia="等线" w:hAnsi="Arial" w:cs="Arial"/>
                <w:color w:val="000000"/>
                <w:kern w:val="24"/>
                <w:szCs w:val="21"/>
              </w:rPr>
              <w:t>3 (75%)</w:t>
            </w:r>
          </w:p>
        </w:tc>
        <w:tc>
          <w:tcPr>
            <w:tcW w:w="1277" w:type="dxa"/>
            <w:shd w:val="clear" w:color="auto" w:fill="auto"/>
          </w:tcPr>
          <w:p w14:paraId="5F00DD55" w14:textId="01D97646" w:rsidR="00CA113E" w:rsidRPr="00CA113E" w:rsidRDefault="00CA113E" w:rsidP="00CA113E">
            <w:pPr>
              <w:jc w:val="center"/>
              <w:rPr>
                <w:rFonts w:ascii="Arial" w:hAnsi="Arial" w:cs="Arial"/>
                <w:szCs w:val="21"/>
              </w:rPr>
            </w:pPr>
            <w:r w:rsidRPr="00CA113E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14:paraId="7AEF0CA5" w14:textId="0E9B1F05" w:rsidR="00CA113E" w:rsidRPr="00CA113E" w:rsidRDefault="00CA113E" w:rsidP="00CA113E">
            <w:pPr>
              <w:jc w:val="center"/>
              <w:rPr>
                <w:rFonts w:ascii="Arial" w:hAnsi="Arial" w:cs="Arial"/>
                <w:szCs w:val="21"/>
              </w:rPr>
            </w:pPr>
            <w:r w:rsidRPr="00CA113E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-</w:t>
            </w:r>
          </w:p>
        </w:tc>
      </w:tr>
      <w:tr w:rsidR="007E2C66" w:rsidRPr="009464A5" w14:paraId="22371393" w14:textId="18841748" w:rsidTr="007E2C66">
        <w:trPr>
          <w:trHeight w:val="20"/>
        </w:trPr>
        <w:tc>
          <w:tcPr>
            <w:tcW w:w="3192" w:type="dxa"/>
            <w:hideMark/>
          </w:tcPr>
          <w:p w14:paraId="1B298098" w14:textId="74A94D2B" w:rsidR="00CA113E" w:rsidRPr="009464A5" w:rsidRDefault="00CA113E" w:rsidP="00CA113E">
            <w:pPr>
              <w:rPr>
                <w:rFonts w:ascii="Arial" w:hAnsi="Arial" w:cs="Arial"/>
              </w:rPr>
            </w:pPr>
            <w:r w:rsidRPr="009464A5">
              <w:rPr>
                <w:rFonts w:ascii="Arial" w:hAnsi="Arial" w:cs="Arial"/>
              </w:rPr>
              <w:t xml:space="preserve">    Hepatic</w:t>
            </w:r>
            <w:r>
              <w:rPr>
                <w:rFonts w:ascii="Arial" w:hAnsi="Arial" w:cs="Arial" w:hint="eastAsia"/>
              </w:rPr>
              <w:t xml:space="preserve"> </w:t>
            </w:r>
            <w:r w:rsidRPr="009464A5">
              <w:rPr>
                <w:rFonts w:ascii="Arial" w:hAnsi="Arial" w:cs="Arial"/>
              </w:rPr>
              <w:t>insufficiency</w:t>
            </w:r>
          </w:p>
        </w:tc>
        <w:tc>
          <w:tcPr>
            <w:tcW w:w="1277" w:type="dxa"/>
            <w:shd w:val="clear" w:color="auto" w:fill="auto"/>
          </w:tcPr>
          <w:p w14:paraId="3790F73E" w14:textId="5321C3D0" w:rsidR="00CA113E" w:rsidRPr="0092666C" w:rsidRDefault="00CA113E" w:rsidP="00CA113E">
            <w:pPr>
              <w:jc w:val="center"/>
              <w:rPr>
                <w:rFonts w:ascii="Arial" w:hAnsi="Arial" w:cs="Arial"/>
                <w:szCs w:val="21"/>
              </w:rPr>
            </w:pPr>
            <w:r w:rsidRPr="0092666C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3 (75%)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E17D425" w14:textId="3ADBEF4E" w:rsidR="00CA113E" w:rsidRPr="00CA113E" w:rsidRDefault="00F7026D" w:rsidP="00CA113E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0</w:t>
            </w:r>
          </w:p>
        </w:tc>
        <w:tc>
          <w:tcPr>
            <w:tcW w:w="1277" w:type="dxa"/>
            <w:shd w:val="clear" w:color="auto" w:fill="auto"/>
          </w:tcPr>
          <w:p w14:paraId="5E9F7B3A" w14:textId="0BCF8E87" w:rsidR="00CA113E" w:rsidRPr="00CA113E" w:rsidRDefault="00CA113E" w:rsidP="00CA113E">
            <w:pPr>
              <w:jc w:val="center"/>
              <w:rPr>
                <w:rFonts w:ascii="Arial" w:hAnsi="Arial" w:cs="Arial"/>
                <w:szCs w:val="21"/>
              </w:rPr>
            </w:pPr>
            <w:r w:rsidRPr="00CA113E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14:paraId="087C0958" w14:textId="349B9A19" w:rsidR="00CA113E" w:rsidRPr="00CA113E" w:rsidRDefault="00CA113E" w:rsidP="00CA113E">
            <w:pPr>
              <w:jc w:val="center"/>
              <w:rPr>
                <w:rFonts w:ascii="Arial" w:hAnsi="Arial" w:cs="Arial"/>
                <w:szCs w:val="21"/>
              </w:rPr>
            </w:pPr>
            <w:r w:rsidRPr="00CA113E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-</w:t>
            </w:r>
          </w:p>
        </w:tc>
      </w:tr>
      <w:tr w:rsidR="007E2C66" w:rsidRPr="009464A5" w14:paraId="52342055" w14:textId="60538956" w:rsidTr="007E2C66">
        <w:trPr>
          <w:trHeight w:val="20"/>
        </w:trPr>
        <w:tc>
          <w:tcPr>
            <w:tcW w:w="3192" w:type="dxa"/>
            <w:hideMark/>
          </w:tcPr>
          <w:p w14:paraId="35F6A567" w14:textId="77777777" w:rsidR="00CA113E" w:rsidRPr="009464A5" w:rsidRDefault="00CA113E" w:rsidP="00CA113E">
            <w:pPr>
              <w:rPr>
                <w:rFonts w:ascii="Arial" w:hAnsi="Arial" w:cs="Arial"/>
              </w:rPr>
            </w:pPr>
            <w:r w:rsidRPr="009464A5">
              <w:rPr>
                <w:rFonts w:ascii="Arial" w:hAnsi="Arial" w:cs="Arial"/>
              </w:rPr>
              <w:t xml:space="preserve">    Tumor metastasis</w:t>
            </w:r>
          </w:p>
        </w:tc>
        <w:tc>
          <w:tcPr>
            <w:tcW w:w="1277" w:type="dxa"/>
            <w:shd w:val="clear" w:color="auto" w:fill="auto"/>
          </w:tcPr>
          <w:p w14:paraId="28076E5C" w14:textId="5161E910" w:rsidR="00CA113E" w:rsidRPr="0092666C" w:rsidRDefault="00CA113E" w:rsidP="00CA113E">
            <w:pPr>
              <w:jc w:val="center"/>
              <w:rPr>
                <w:rFonts w:ascii="Arial" w:hAnsi="Arial" w:cs="Arial"/>
                <w:szCs w:val="21"/>
              </w:rPr>
            </w:pPr>
            <w:r w:rsidRPr="0092666C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1 (25%)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0681C0C" w14:textId="50738EBE" w:rsidR="00CA113E" w:rsidRPr="00CA113E" w:rsidRDefault="00CA113E" w:rsidP="00CA113E">
            <w:pPr>
              <w:jc w:val="center"/>
              <w:rPr>
                <w:rFonts w:ascii="Arial" w:hAnsi="Arial" w:cs="Arial"/>
                <w:szCs w:val="21"/>
              </w:rPr>
            </w:pPr>
            <w:r w:rsidRPr="00CA113E">
              <w:rPr>
                <w:rFonts w:ascii="Arial" w:eastAsia="等线" w:hAnsi="Arial" w:cs="Arial"/>
                <w:color w:val="000000"/>
                <w:kern w:val="24"/>
                <w:szCs w:val="21"/>
              </w:rPr>
              <w:t>3 (75%)</w:t>
            </w:r>
          </w:p>
        </w:tc>
        <w:tc>
          <w:tcPr>
            <w:tcW w:w="1277" w:type="dxa"/>
            <w:shd w:val="clear" w:color="auto" w:fill="auto"/>
          </w:tcPr>
          <w:p w14:paraId="77061D74" w14:textId="7C37EACF" w:rsidR="00CA113E" w:rsidRPr="00CA113E" w:rsidRDefault="00CA113E" w:rsidP="00CA113E">
            <w:pPr>
              <w:jc w:val="center"/>
              <w:rPr>
                <w:rFonts w:ascii="Arial" w:hAnsi="Arial" w:cs="Arial"/>
                <w:szCs w:val="21"/>
              </w:rPr>
            </w:pPr>
            <w:r w:rsidRPr="00CA113E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14:paraId="403C3832" w14:textId="0837F499" w:rsidR="00CA113E" w:rsidRPr="00CA113E" w:rsidRDefault="00CA113E" w:rsidP="00CA113E">
            <w:pPr>
              <w:jc w:val="center"/>
              <w:rPr>
                <w:rFonts w:ascii="Arial" w:hAnsi="Arial" w:cs="Arial"/>
                <w:szCs w:val="21"/>
              </w:rPr>
            </w:pPr>
            <w:r w:rsidRPr="00CA113E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-</w:t>
            </w:r>
          </w:p>
        </w:tc>
      </w:tr>
      <w:tr w:rsidR="007E2C66" w:rsidRPr="009464A5" w14:paraId="25EBE687" w14:textId="4CB9F434" w:rsidTr="007E2C66">
        <w:trPr>
          <w:trHeight w:val="20"/>
        </w:trPr>
        <w:tc>
          <w:tcPr>
            <w:tcW w:w="3192" w:type="dxa"/>
            <w:hideMark/>
          </w:tcPr>
          <w:p w14:paraId="34C93465" w14:textId="77777777" w:rsidR="00CA113E" w:rsidRPr="009464A5" w:rsidRDefault="00CA113E" w:rsidP="00CA113E">
            <w:pPr>
              <w:rPr>
                <w:rFonts w:ascii="Arial" w:hAnsi="Arial" w:cs="Arial"/>
              </w:rPr>
            </w:pPr>
            <w:r w:rsidRPr="009464A5">
              <w:rPr>
                <w:rFonts w:ascii="Arial" w:hAnsi="Arial" w:cs="Arial"/>
              </w:rPr>
              <w:t xml:space="preserve">    Anemia</w:t>
            </w:r>
          </w:p>
        </w:tc>
        <w:tc>
          <w:tcPr>
            <w:tcW w:w="1277" w:type="dxa"/>
            <w:shd w:val="clear" w:color="auto" w:fill="auto"/>
          </w:tcPr>
          <w:p w14:paraId="62D0BEB8" w14:textId="3436F73C" w:rsidR="00CA113E" w:rsidRPr="0092666C" w:rsidRDefault="00CA113E" w:rsidP="00CA113E">
            <w:pPr>
              <w:jc w:val="center"/>
              <w:rPr>
                <w:rFonts w:ascii="Arial" w:hAnsi="Arial" w:cs="Arial"/>
                <w:szCs w:val="21"/>
              </w:rPr>
            </w:pPr>
            <w:r w:rsidRPr="0092666C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4 (100%)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8C92182" w14:textId="65AF4C8C" w:rsidR="00CA113E" w:rsidRPr="00CA113E" w:rsidRDefault="00CA113E" w:rsidP="00CA113E">
            <w:pPr>
              <w:jc w:val="center"/>
              <w:rPr>
                <w:rFonts w:ascii="Arial" w:hAnsi="Arial" w:cs="Arial"/>
                <w:szCs w:val="21"/>
              </w:rPr>
            </w:pPr>
            <w:r w:rsidRPr="00CA113E">
              <w:rPr>
                <w:rFonts w:ascii="Arial" w:eastAsia="等线" w:hAnsi="Arial" w:cs="Arial"/>
                <w:color w:val="000000"/>
                <w:kern w:val="24"/>
                <w:szCs w:val="21"/>
              </w:rPr>
              <w:t>2 (50%)</w:t>
            </w:r>
          </w:p>
        </w:tc>
        <w:tc>
          <w:tcPr>
            <w:tcW w:w="1277" w:type="dxa"/>
            <w:shd w:val="clear" w:color="auto" w:fill="auto"/>
          </w:tcPr>
          <w:p w14:paraId="1164069D" w14:textId="11189531" w:rsidR="00CA113E" w:rsidRPr="00CA113E" w:rsidRDefault="00CA113E" w:rsidP="00CA113E">
            <w:pPr>
              <w:jc w:val="center"/>
              <w:rPr>
                <w:rFonts w:ascii="Arial" w:hAnsi="Arial" w:cs="Arial"/>
                <w:szCs w:val="21"/>
              </w:rPr>
            </w:pPr>
            <w:r w:rsidRPr="00CA113E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14:paraId="22FB89B8" w14:textId="772035B7" w:rsidR="00CA113E" w:rsidRPr="00CA113E" w:rsidRDefault="00CA113E" w:rsidP="00CA113E">
            <w:pPr>
              <w:jc w:val="center"/>
              <w:rPr>
                <w:rFonts w:ascii="Arial" w:hAnsi="Arial" w:cs="Arial"/>
                <w:szCs w:val="21"/>
              </w:rPr>
            </w:pPr>
            <w:r w:rsidRPr="00CA113E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-</w:t>
            </w:r>
          </w:p>
        </w:tc>
      </w:tr>
      <w:tr w:rsidR="007E2C66" w:rsidRPr="009464A5" w14:paraId="644556E8" w14:textId="141C8B82" w:rsidTr="007E2C66">
        <w:trPr>
          <w:trHeight w:val="20"/>
        </w:trPr>
        <w:tc>
          <w:tcPr>
            <w:tcW w:w="3192" w:type="dxa"/>
            <w:hideMark/>
          </w:tcPr>
          <w:p w14:paraId="65F788BB" w14:textId="77777777" w:rsidR="00CA113E" w:rsidRPr="009464A5" w:rsidRDefault="00CA113E" w:rsidP="00CA113E">
            <w:pPr>
              <w:rPr>
                <w:rFonts w:ascii="Arial" w:hAnsi="Arial" w:cs="Arial"/>
              </w:rPr>
            </w:pPr>
            <w:r w:rsidRPr="009464A5">
              <w:rPr>
                <w:rFonts w:ascii="Arial" w:hAnsi="Arial" w:cs="Arial"/>
              </w:rPr>
              <w:t xml:space="preserve">    Hemorrhage</w:t>
            </w:r>
          </w:p>
        </w:tc>
        <w:tc>
          <w:tcPr>
            <w:tcW w:w="1277" w:type="dxa"/>
            <w:shd w:val="clear" w:color="auto" w:fill="auto"/>
          </w:tcPr>
          <w:p w14:paraId="6F315C6A" w14:textId="3BB78C45" w:rsidR="00CA113E" w:rsidRPr="0092666C" w:rsidRDefault="00CA113E" w:rsidP="00CA113E">
            <w:pPr>
              <w:jc w:val="center"/>
              <w:rPr>
                <w:rFonts w:ascii="Arial" w:hAnsi="Arial" w:cs="Arial"/>
                <w:szCs w:val="21"/>
              </w:rPr>
            </w:pPr>
            <w:r w:rsidRPr="0092666C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1 (25%)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60FF834" w14:textId="7ACCE4DC" w:rsidR="00CA113E" w:rsidRPr="00CA113E" w:rsidRDefault="00F7026D" w:rsidP="00CA113E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0</w:t>
            </w:r>
          </w:p>
        </w:tc>
        <w:tc>
          <w:tcPr>
            <w:tcW w:w="1277" w:type="dxa"/>
            <w:shd w:val="clear" w:color="auto" w:fill="auto"/>
          </w:tcPr>
          <w:p w14:paraId="52ED4EFA" w14:textId="5168D9D8" w:rsidR="00CA113E" w:rsidRPr="00CA113E" w:rsidRDefault="00CA113E" w:rsidP="00CA113E">
            <w:pPr>
              <w:jc w:val="center"/>
              <w:rPr>
                <w:rFonts w:ascii="Arial" w:hAnsi="Arial" w:cs="Arial"/>
                <w:szCs w:val="21"/>
              </w:rPr>
            </w:pPr>
            <w:r w:rsidRPr="00CA113E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14:paraId="57F860FC" w14:textId="3E7A0A89" w:rsidR="00CA113E" w:rsidRPr="00CA113E" w:rsidRDefault="00CA113E" w:rsidP="00CA113E">
            <w:pPr>
              <w:jc w:val="center"/>
              <w:rPr>
                <w:rFonts w:ascii="Arial" w:hAnsi="Arial" w:cs="Arial"/>
                <w:szCs w:val="21"/>
              </w:rPr>
            </w:pPr>
            <w:r w:rsidRPr="00CA113E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-</w:t>
            </w:r>
          </w:p>
        </w:tc>
      </w:tr>
      <w:tr w:rsidR="007E2C66" w:rsidRPr="009464A5" w14:paraId="2480A340" w14:textId="4DF6EC99" w:rsidTr="007E2C66">
        <w:trPr>
          <w:trHeight w:val="20"/>
        </w:trPr>
        <w:tc>
          <w:tcPr>
            <w:tcW w:w="3192" w:type="dxa"/>
            <w:hideMark/>
          </w:tcPr>
          <w:p w14:paraId="5323EE7A" w14:textId="77777777" w:rsidR="00CA113E" w:rsidRPr="009464A5" w:rsidRDefault="00CA113E" w:rsidP="00CA113E">
            <w:pPr>
              <w:rPr>
                <w:rFonts w:ascii="Arial" w:hAnsi="Arial" w:cs="Arial"/>
              </w:rPr>
            </w:pPr>
            <w:r w:rsidRPr="009464A5">
              <w:rPr>
                <w:rFonts w:ascii="Arial" w:hAnsi="Arial" w:cs="Arial"/>
              </w:rPr>
              <w:t xml:space="preserve">    Pleural effusion</w:t>
            </w:r>
          </w:p>
        </w:tc>
        <w:tc>
          <w:tcPr>
            <w:tcW w:w="1277" w:type="dxa"/>
            <w:shd w:val="clear" w:color="auto" w:fill="auto"/>
          </w:tcPr>
          <w:p w14:paraId="1D3C17C5" w14:textId="0B8CF3E2" w:rsidR="00CA113E" w:rsidRPr="0092666C" w:rsidRDefault="00CA113E" w:rsidP="00CA113E">
            <w:pPr>
              <w:jc w:val="center"/>
              <w:rPr>
                <w:rFonts w:ascii="Arial" w:hAnsi="Arial" w:cs="Arial"/>
                <w:szCs w:val="21"/>
              </w:rPr>
            </w:pPr>
            <w:r w:rsidRPr="0092666C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1 (25%)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0D40678" w14:textId="6AF30627" w:rsidR="00CA113E" w:rsidRPr="00CA113E" w:rsidRDefault="00CA113E" w:rsidP="00CA113E">
            <w:pPr>
              <w:jc w:val="center"/>
              <w:rPr>
                <w:rFonts w:ascii="Arial" w:hAnsi="Arial" w:cs="Arial"/>
                <w:szCs w:val="21"/>
              </w:rPr>
            </w:pPr>
            <w:r w:rsidRPr="00CA113E">
              <w:rPr>
                <w:rFonts w:ascii="Arial" w:eastAsia="等线" w:hAnsi="Arial" w:cs="Arial"/>
                <w:color w:val="000000"/>
                <w:kern w:val="24"/>
                <w:szCs w:val="21"/>
              </w:rPr>
              <w:t>1 (25%)</w:t>
            </w:r>
          </w:p>
        </w:tc>
        <w:tc>
          <w:tcPr>
            <w:tcW w:w="1277" w:type="dxa"/>
            <w:shd w:val="clear" w:color="auto" w:fill="auto"/>
          </w:tcPr>
          <w:p w14:paraId="73F6616B" w14:textId="084004F3" w:rsidR="00CA113E" w:rsidRPr="00CA113E" w:rsidRDefault="00CA113E" w:rsidP="00CA113E">
            <w:pPr>
              <w:jc w:val="center"/>
              <w:rPr>
                <w:rFonts w:ascii="Arial" w:hAnsi="Arial" w:cs="Arial"/>
                <w:szCs w:val="21"/>
              </w:rPr>
            </w:pPr>
            <w:r w:rsidRPr="00CA113E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14:paraId="0FB03C26" w14:textId="1B0A9EA5" w:rsidR="00CA113E" w:rsidRPr="00CA113E" w:rsidRDefault="00CA113E" w:rsidP="00CA113E">
            <w:pPr>
              <w:jc w:val="center"/>
              <w:rPr>
                <w:rFonts w:ascii="Arial" w:hAnsi="Arial" w:cs="Arial"/>
                <w:szCs w:val="21"/>
              </w:rPr>
            </w:pPr>
            <w:r w:rsidRPr="00CA113E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-</w:t>
            </w:r>
          </w:p>
        </w:tc>
      </w:tr>
      <w:tr w:rsidR="007E2C66" w:rsidRPr="009464A5" w14:paraId="036E81E3" w14:textId="5E3492BB" w:rsidTr="007E2C66">
        <w:trPr>
          <w:trHeight w:val="20"/>
        </w:trPr>
        <w:tc>
          <w:tcPr>
            <w:tcW w:w="3192" w:type="dxa"/>
            <w:hideMark/>
          </w:tcPr>
          <w:p w14:paraId="76039B6C" w14:textId="77777777" w:rsidR="00CA113E" w:rsidRPr="009464A5" w:rsidRDefault="00CA113E" w:rsidP="00CA113E">
            <w:pPr>
              <w:rPr>
                <w:rFonts w:ascii="Arial" w:hAnsi="Arial" w:cs="Arial"/>
              </w:rPr>
            </w:pPr>
            <w:r w:rsidRPr="009464A5">
              <w:rPr>
                <w:rFonts w:ascii="Arial" w:hAnsi="Arial" w:cs="Arial"/>
              </w:rPr>
              <w:t xml:space="preserve">    Ascites</w:t>
            </w:r>
          </w:p>
        </w:tc>
        <w:tc>
          <w:tcPr>
            <w:tcW w:w="1277" w:type="dxa"/>
            <w:shd w:val="clear" w:color="auto" w:fill="auto"/>
          </w:tcPr>
          <w:p w14:paraId="37DEDD5A" w14:textId="3974DD26" w:rsidR="00CA113E" w:rsidRPr="0092666C" w:rsidRDefault="00CA113E" w:rsidP="00CA113E">
            <w:pPr>
              <w:jc w:val="center"/>
              <w:rPr>
                <w:rFonts w:ascii="Arial" w:hAnsi="Arial" w:cs="Arial"/>
                <w:szCs w:val="21"/>
              </w:rPr>
            </w:pPr>
            <w:r w:rsidRPr="0092666C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3 (75%)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F1B0A6C" w14:textId="0174D48C" w:rsidR="00CA113E" w:rsidRPr="00CA113E" w:rsidRDefault="00CA113E" w:rsidP="00CA113E">
            <w:pPr>
              <w:jc w:val="center"/>
              <w:rPr>
                <w:rFonts w:ascii="Arial" w:hAnsi="Arial" w:cs="Arial"/>
                <w:szCs w:val="21"/>
              </w:rPr>
            </w:pPr>
            <w:r w:rsidRPr="00CA113E">
              <w:rPr>
                <w:rFonts w:ascii="Arial" w:eastAsia="等线" w:hAnsi="Arial" w:cs="Arial"/>
                <w:color w:val="000000"/>
                <w:kern w:val="24"/>
                <w:szCs w:val="21"/>
              </w:rPr>
              <w:t>2 (50%)</w:t>
            </w:r>
          </w:p>
        </w:tc>
        <w:tc>
          <w:tcPr>
            <w:tcW w:w="1277" w:type="dxa"/>
            <w:shd w:val="clear" w:color="auto" w:fill="auto"/>
          </w:tcPr>
          <w:p w14:paraId="14829E58" w14:textId="7A0A9F9A" w:rsidR="00CA113E" w:rsidRPr="00CA113E" w:rsidRDefault="00CA113E" w:rsidP="00CA113E">
            <w:pPr>
              <w:jc w:val="center"/>
              <w:rPr>
                <w:rFonts w:ascii="Arial" w:hAnsi="Arial" w:cs="Arial"/>
                <w:szCs w:val="21"/>
              </w:rPr>
            </w:pPr>
            <w:r w:rsidRPr="00CA113E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14:paraId="609A045B" w14:textId="0499BF40" w:rsidR="00CA113E" w:rsidRPr="00CA113E" w:rsidRDefault="00CA113E" w:rsidP="00CA113E">
            <w:pPr>
              <w:jc w:val="center"/>
              <w:rPr>
                <w:rFonts w:ascii="Arial" w:hAnsi="Arial" w:cs="Arial"/>
                <w:szCs w:val="21"/>
              </w:rPr>
            </w:pPr>
            <w:r w:rsidRPr="00CA113E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-</w:t>
            </w:r>
          </w:p>
        </w:tc>
      </w:tr>
      <w:tr w:rsidR="007E2C66" w:rsidRPr="009464A5" w14:paraId="712869A6" w14:textId="4327B4D2" w:rsidTr="007E2C66">
        <w:trPr>
          <w:trHeight w:val="20"/>
        </w:trPr>
        <w:tc>
          <w:tcPr>
            <w:tcW w:w="3192" w:type="dxa"/>
            <w:hideMark/>
          </w:tcPr>
          <w:p w14:paraId="41799A7C" w14:textId="77777777" w:rsidR="00CA113E" w:rsidRPr="009464A5" w:rsidRDefault="00CA113E" w:rsidP="00CA113E">
            <w:pPr>
              <w:rPr>
                <w:rFonts w:ascii="Arial" w:hAnsi="Arial" w:cs="Arial"/>
              </w:rPr>
            </w:pPr>
            <w:r w:rsidRPr="009464A5">
              <w:rPr>
                <w:rFonts w:ascii="Arial" w:hAnsi="Arial" w:cs="Arial"/>
              </w:rPr>
              <w:t xml:space="preserve">    Thrombosis</w:t>
            </w:r>
          </w:p>
        </w:tc>
        <w:tc>
          <w:tcPr>
            <w:tcW w:w="1277" w:type="dxa"/>
            <w:shd w:val="clear" w:color="auto" w:fill="auto"/>
          </w:tcPr>
          <w:p w14:paraId="2311A52E" w14:textId="5354CF8C" w:rsidR="00CA113E" w:rsidRPr="0092666C" w:rsidRDefault="00CA113E" w:rsidP="00CA113E">
            <w:pPr>
              <w:jc w:val="center"/>
              <w:rPr>
                <w:rFonts w:ascii="Arial" w:hAnsi="Arial" w:cs="Arial"/>
                <w:szCs w:val="21"/>
              </w:rPr>
            </w:pPr>
            <w:r w:rsidRPr="0092666C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1 (25%)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D15E37F" w14:textId="155B00E5" w:rsidR="00CA113E" w:rsidRPr="00CA113E" w:rsidRDefault="00F7026D" w:rsidP="00CA113E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0</w:t>
            </w:r>
          </w:p>
        </w:tc>
        <w:tc>
          <w:tcPr>
            <w:tcW w:w="1277" w:type="dxa"/>
            <w:shd w:val="clear" w:color="auto" w:fill="auto"/>
          </w:tcPr>
          <w:p w14:paraId="35D312F1" w14:textId="61CC40AC" w:rsidR="00CA113E" w:rsidRPr="00CA113E" w:rsidRDefault="00CA113E" w:rsidP="00CA113E">
            <w:pPr>
              <w:jc w:val="center"/>
              <w:rPr>
                <w:rFonts w:ascii="Arial" w:hAnsi="Arial" w:cs="Arial"/>
                <w:szCs w:val="21"/>
              </w:rPr>
            </w:pPr>
            <w:r w:rsidRPr="00CA113E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14:paraId="7016CB2F" w14:textId="73D9E1D2" w:rsidR="00CA113E" w:rsidRPr="00CA113E" w:rsidRDefault="00CA113E" w:rsidP="00CA113E">
            <w:pPr>
              <w:jc w:val="center"/>
              <w:rPr>
                <w:rFonts w:ascii="Arial" w:hAnsi="Arial" w:cs="Arial"/>
                <w:szCs w:val="21"/>
              </w:rPr>
            </w:pPr>
            <w:r w:rsidRPr="00CA113E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-</w:t>
            </w:r>
          </w:p>
        </w:tc>
      </w:tr>
      <w:tr w:rsidR="007E2C66" w:rsidRPr="009464A5" w14:paraId="1C9B9B64" w14:textId="642E643F" w:rsidTr="007E2C66">
        <w:trPr>
          <w:trHeight w:val="20"/>
        </w:trPr>
        <w:tc>
          <w:tcPr>
            <w:tcW w:w="3192" w:type="dxa"/>
            <w:hideMark/>
          </w:tcPr>
          <w:p w14:paraId="366A0702" w14:textId="77777777" w:rsidR="00CA113E" w:rsidRPr="009464A5" w:rsidRDefault="00CA113E" w:rsidP="00CA113E">
            <w:pPr>
              <w:rPr>
                <w:rFonts w:ascii="Arial" w:hAnsi="Arial" w:cs="Arial"/>
              </w:rPr>
            </w:pPr>
            <w:r w:rsidRPr="009464A5">
              <w:rPr>
                <w:rFonts w:ascii="Arial" w:hAnsi="Arial" w:cs="Arial"/>
              </w:rPr>
              <w:t>Smoking</w:t>
            </w:r>
          </w:p>
        </w:tc>
        <w:tc>
          <w:tcPr>
            <w:tcW w:w="1277" w:type="dxa"/>
            <w:shd w:val="clear" w:color="auto" w:fill="auto"/>
          </w:tcPr>
          <w:p w14:paraId="09309147" w14:textId="77AB1868" w:rsidR="00CA113E" w:rsidRPr="0092666C" w:rsidRDefault="00CA113E" w:rsidP="00CA113E">
            <w:pPr>
              <w:jc w:val="center"/>
              <w:rPr>
                <w:rFonts w:ascii="Arial" w:hAnsi="Arial" w:cs="Arial"/>
                <w:szCs w:val="21"/>
              </w:rPr>
            </w:pPr>
            <w:r w:rsidRPr="0092666C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2 (50%)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C9A2481" w14:textId="08B91F3E" w:rsidR="00CA113E" w:rsidRPr="00CA113E" w:rsidRDefault="00CA113E" w:rsidP="00CA113E">
            <w:pPr>
              <w:jc w:val="center"/>
              <w:rPr>
                <w:rFonts w:ascii="Arial" w:hAnsi="Arial" w:cs="Arial"/>
                <w:szCs w:val="21"/>
              </w:rPr>
            </w:pPr>
            <w:r w:rsidRPr="00CA113E">
              <w:rPr>
                <w:rFonts w:ascii="Arial" w:eastAsia="等线" w:hAnsi="Arial" w:cs="Arial"/>
                <w:color w:val="000000"/>
                <w:kern w:val="24"/>
                <w:szCs w:val="21"/>
              </w:rPr>
              <w:t>2 (50%)</w:t>
            </w:r>
          </w:p>
        </w:tc>
        <w:tc>
          <w:tcPr>
            <w:tcW w:w="1277" w:type="dxa"/>
            <w:shd w:val="clear" w:color="auto" w:fill="auto"/>
          </w:tcPr>
          <w:p w14:paraId="43C0FFF3" w14:textId="40F03B01" w:rsidR="00CA113E" w:rsidRPr="00CA113E" w:rsidRDefault="00CA113E" w:rsidP="00CA113E">
            <w:pPr>
              <w:jc w:val="center"/>
              <w:rPr>
                <w:rFonts w:ascii="Arial" w:hAnsi="Arial" w:cs="Arial"/>
                <w:szCs w:val="21"/>
              </w:rPr>
            </w:pPr>
            <w:r w:rsidRPr="00CA113E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0</w:t>
            </w:r>
          </w:p>
        </w:tc>
        <w:tc>
          <w:tcPr>
            <w:tcW w:w="1277" w:type="dxa"/>
            <w:shd w:val="clear" w:color="auto" w:fill="auto"/>
          </w:tcPr>
          <w:p w14:paraId="3450285A" w14:textId="5B147904" w:rsidR="00CA113E" w:rsidRPr="00CA113E" w:rsidRDefault="00CA113E" w:rsidP="00CA113E">
            <w:pPr>
              <w:jc w:val="center"/>
              <w:rPr>
                <w:rFonts w:ascii="Arial" w:hAnsi="Arial" w:cs="Arial"/>
                <w:szCs w:val="21"/>
              </w:rPr>
            </w:pPr>
            <w:r w:rsidRPr="00CA113E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1 (25%)</w:t>
            </w:r>
          </w:p>
        </w:tc>
      </w:tr>
      <w:tr w:rsidR="007E2C66" w:rsidRPr="009464A5" w14:paraId="0CEF9517" w14:textId="46474E30" w:rsidTr="007E2C66">
        <w:trPr>
          <w:trHeight w:val="20"/>
        </w:trPr>
        <w:tc>
          <w:tcPr>
            <w:tcW w:w="3192" w:type="dxa"/>
            <w:hideMark/>
          </w:tcPr>
          <w:p w14:paraId="18A4FFA1" w14:textId="77777777" w:rsidR="00CA113E" w:rsidRPr="009464A5" w:rsidRDefault="00CA113E" w:rsidP="00CA113E">
            <w:pPr>
              <w:rPr>
                <w:rFonts w:ascii="Arial" w:hAnsi="Arial" w:cs="Arial"/>
              </w:rPr>
            </w:pPr>
            <w:r w:rsidRPr="009464A5">
              <w:rPr>
                <w:rFonts w:ascii="Arial" w:hAnsi="Arial" w:cs="Arial"/>
              </w:rPr>
              <w:t>Drinking</w:t>
            </w:r>
          </w:p>
        </w:tc>
        <w:tc>
          <w:tcPr>
            <w:tcW w:w="1277" w:type="dxa"/>
            <w:shd w:val="clear" w:color="auto" w:fill="auto"/>
          </w:tcPr>
          <w:p w14:paraId="2D39FF41" w14:textId="79D432DB" w:rsidR="00CA113E" w:rsidRPr="0092666C" w:rsidRDefault="00CA113E" w:rsidP="00CA113E">
            <w:pPr>
              <w:jc w:val="center"/>
              <w:rPr>
                <w:rFonts w:ascii="Arial" w:hAnsi="Arial" w:cs="Arial"/>
                <w:szCs w:val="21"/>
              </w:rPr>
            </w:pPr>
            <w:r w:rsidRPr="0092666C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2 (50%)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65B9232" w14:textId="3B737E9F" w:rsidR="00CA113E" w:rsidRPr="00CA113E" w:rsidRDefault="00CA113E" w:rsidP="00CA113E">
            <w:pPr>
              <w:jc w:val="center"/>
              <w:rPr>
                <w:rFonts w:ascii="Arial" w:hAnsi="Arial" w:cs="Arial"/>
                <w:szCs w:val="21"/>
              </w:rPr>
            </w:pPr>
            <w:r w:rsidRPr="00CA113E">
              <w:rPr>
                <w:rFonts w:ascii="Arial" w:eastAsia="等线" w:hAnsi="Arial" w:cs="Arial"/>
                <w:color w:val="000000"/>
                <w:kern w:val="24"/>
                <w:szCs w:val="21"/>
              </w:rPr>
              <w:t>1 (25%)</w:t>
            </w:r>
          </w:p>
        </w:tc>
        <w:tc>
          <w:tcPr>
            <w:tcW w:w="1277" w:type="dxa"/>
            <w:shd w:val="clear" w:color="auto" w:fill="auto"/>
          </w:tcPr>
          <w:p w14:paraId="3E1921B5" w14:textId="58CD7061" w:rsidR="00CA113E" w:rsidRPr="00CA113E" w:rsidRDefault="00CA113E" w:rsidP="00CA113E">
            <w:pPr>
              <w:jc w:val="center"/>
              <w:rPr>
                <w:rFonts w:ascii="Arial" w:hAnsi="Arial" w:cs="Arial"/>
                <w:szCs w:val="21"/>
              </w:rPr>
            </w:pPr>
            <w:r w:rsidRPr="00CA113E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0</w:t>
            </w:r>
          </w:p>
        </w:tc>
        <w:tc>
          <w:tcPr>
            <w:tcW w:w="1277" w:type="dxa"/>
            <w:shd w:val="clear" w:color="auto" w:fill="auto"/>
          </w:tcPr>
          <w:p w14:paraId="75B45684" w14:textId="5C5D122D" w:rsidR="00CA113E" w:rsidRPr="00CA113E" w:rsidRDefault="00CA113E" w:rsidP="00CA113E">
            <w:pPr>
              <w:jc w:val="center"/>
              <w:rPr>
                <w:rFonts w:ascii="Arial" w:hAnsi="Arial" w:cs="Arial"/>
                <w:szCs w:val="21"/>
              </w:rPr>
            </w:pPr>
            <w:r w:rsidRPr="00CA113E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0</w:t>
            </w:r>
          </w:p>
        </w:tc>
      </w:tr>
      <w:tr w:rsidR="007E2C66" w:rsidRPr="009464A5" w14:paraId="088897DC" w14:textId="7245936D" w:rsidTr="007E2C66">
        <w:trPr>
          <w:trHeight w:val="20"/>
        </w:trPr>
        <w:tc>
          <w:tcPr>
            <w:tcW w:w="3192" w:type="dxa"/>
            <w:hideMark/>
          </w:tcPr>
          <w:p w14:paraId="5E373F69" w14:textId="77777777" w:rsidR="00CA113E" w:rsidRPr="009464A5" w:rsidRDefault="00CA113E" w:rsidP="00CA113E">
            <w:pPr>
              <w:rPr>
                <w:rFonts w:ascii="Arial" w:hAnsi="Arial" w:cs="Arial"/>
              </w:rPr>
            </w:pPr>
            <w:r w:rsidRPr="009464A5">
              <w:rPr>
                <w:rFonts w:ascii="Arial" w:hAnsi="Arial" w:cs="Arial"/>
              </w:rPr>
              <w:t>Tumor treatment</w:t>
            </w:r>
          </w:p>
        </w:tc>
        <w:tc>
          <w:tcPr>
            <w:tcW w:w="1277" w:type="dxa"/>
            <w:shd w:val="clear" w:color="auto" w:fill="auto"/>
          </w:tcPr>
          <w:p w14:paraId="5EA3A72D" w14:textId="77777777" w:rsidR="00CA113E" w:rsidRPr="0092666C" w:rsidRDefault="00CA113E" w:rsidP="00CA113E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77" w:type="dxa"/>
            <w:shd w:val="clear" w:color="auto" w:fill="auto"/>
          </w:tcPr>
          <w:p w14:paraId="5FF0D259" w14:textId="798F397C" w:rsidR="00CA113E" w:rsidRPr="00CA113E" w:rsidRDefault="00CA113E" w:rsidP="00CA113E">
            <w:pPr>
              <w:jc w:val="center"/>
              <w:rPr>
                <w:rFonts w:ascii="Arial" w:hAnsi="Arial" w:cs="Arial"/>
                <w:szCs w:val="21"/>
              </w:rPr>
            </w:pPr>
            <w:r w:rsidRPr="00CA113E">
              <w:rPr>
                <w:rFonts w:ascii="Arial" w:hAnsi="Arial" w:cs="Arial"/>
                <w:color w:val="000000"/>
                <w:kern w:val="24"/>
                <w:szCs w:val="21"/>
              </w:rPr>
              <w:t xml:space="preserve">　</w:t>
            </w:r>
          </w:p>
        </w:tc>
        <w:tc>
          <w:tcPr>
            <w:tcW w:w="1277" w:type="dxa"/>
            <w:shd w:val="clear" w:color="auto" w:fill="auto"/>
          </w:tcPr>
          <w:p w14:paraId="52DCD7BD" w14:textId="77777777" w:rsidR="00CA113E" w:rsidRPr="00CA113E" w:rsidRDefault="00CA113E" w:rsidP="00CA113E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77" w:type="dxa"/>
            <w:shd w:val="clear" w:color="auto" w:fill="auto"/>
          </w:tcPr>
          <w:p w14:paraId="09515159" w14:textId="77777777" w:rsidR="00CA113E" w:rsidRPr="00CA113E" w:rsidRDefault="00CA113E" w:rsidP="00CA113E">
            <w:pPr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7E2C66" w:rsidRPr="009464A5" w14:paraId="73A401AF" w14:textId="0E09CABB" w:rsidTr="007E2C66">
        <w:trPr>
          <w:trHeight w:val="20"/>
        </w:trPr>
        <w:tc>
          <w:tcPr>
            <w:tcW w:w="3192" w:type="dxa"/>
            <w:hideMark/>
          </w:tcPr>
          <w:p w14:paraId="7B3677EF" w14:textId="77777777" w:rsidR="00CA113E" w:rsidRPr="009464A5" w:rsidRDefault="00CA113E" w:rsidP="00CA113E">
            <w:pPr>
              <w:rPr>
                <w:rFonts w:ascii="Arial" w:hAnsi="Arial" w:cs="Arial"/>
              </w:rPr>
            </w:pPr>
            <w:r w:rsidRPr="009464A5">
              <w:rPr>
                <w:rFonts w:ascii="Arial" w:hAnsi="Arial" w:cs="Arial"/>
              </w:rPr>
              <w:t xml:space="preserve">    Iodine Implant Surgery</w:t>
            </w:r>
          </w:p>
        </w:tc>
        <w:tc>
          <w:tcPr>
            <w:tcW w:w="1277" w:type="dxa"/>
            <w:shd w:val="clear" w:color="auto" w:fill="auto"/>
          </w:tcPr>
          <w:p w14:paraId="17962B8E" w14:textId="5CAFFD1C" w:rsidR="00CA113E" w:rsidRPr="0092666C" w:rsidRDefault="00CA113E" w:rsidP="00CA113E">
            <w:pPr>
              <w:jc w:val="center"/>
              <w:rPr>
                <w:rFonts w:ascii="Arial" w:hAnsi="Arial" w:cs="Arial"/>
                <w:szCs w:val="21"/>
              </w:rPr>
            </w:pPr>
            <w:r w:rsidRPr="0092666C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1 (25%)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7AFAF4D" w14:textId="069D54E5" w:rsidR="00CA113E" w:rsidRPr="00CA113E" w:rsidRDefault="00CA113E" w:rsidP="00CA113E">
            <w:pPr>
              <w:jc w:val="center"/>
              <w:rPr>
                <w:rFonts w:ascii="Arial" w:hAnsi="Arial" w:cs="Arial"/>
                <w:szCs w:val="21"/>
              </w:rPr>
            </w:pPr>
            <w:r w:rsidRPr="00CA113E">
              <w:rPr>
                <w:rFonts w:ascii="Arial" w:eastAsia="等线" w:hAnsi="Arial" w:cs="Arial"/>
                <w:color w:val="000000"/>
                <w:kern w:val="24"/>
                <w:szCs w:val="21"/>
              </w:rPr>
              <w:t>4 (100%)</w:t>
            </w:r>
          </w:p>
        </w:tc>
        <w:tc>
          <w:tcPr>
            <w:tcW w:w="1277" w:type="dxa"/>
            <w:shd w:val="clear" w:color="auto" w:fill="auto"/>
          </w:tcPr>
          <w:p w14:paraId="1A4F3912" w14:textId="5CCE78A2" w:rsidR="00CA113E" w:rsidRPr="00CA113E" w:rsidRDefault="00CA113E" w:rsidP="00CA113E">
            <w:pPr>
              <w:jc w:val="center"/>
              <w:rPr>
                <w:rFonts w:ascii="Arial" w:hAnsi="Arial" w:cs="Arial"/>
                <w:szCs w:val="21"/>
              </w:rPr>
            </w:pPr>
            <w:r w:rsidRPr="00CA113E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14:paraId="1B0404B5" w14:textId="77F6B577" w:rsidR="00CA113E" w:rsidRPr="00CA113E" w:rsidRDefault="00CA113E" w:rsidP="00CA113E">
            <w:pPr>
              <w:jc w:val="center"/>
              <w:rPr>
                <w:rFonts w:ascii="Arial" w:hAnsi="Arial" w:cs="Arial"/>
                <w:szCs w:val="21"/>
              </w:rPr>
            </w:pPr>
            <w:r w:rsidRPr="00CA113E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-</w:t>
            </w:r>
          </w:p>
        </w:tc>
      </w:tr>
      <w:tr w:rsidR="007E2C66" w:rsidRPr="009464A5" w14:paraId="68C9F467" w14:textId="78F32B0A" w:rsidTr="007E2C66">
        <w:trPr>
          <w:trHeight w:val="20"/>
        </w:trPr>
        <w:tc>
          <w:tcPr>
            <w:tcW w:w="3192" w:type="dxa"/>
            <w:hideMark/>
          </w:tcPr>
          <w:p w14:paraId="75E18C22" w14:textId="77777777" w:rsidR="00CA113E" w:rsidRPr="009464A5" w:rsidRDefault="00CA113E" w:rsidP="00CA113E">
            <w:pPr>
              <w:rPr>
                <w:rFonts w:ascii="Arial" w:hAnsi="Arial" w:cs="Arial"/>
              </w:rPr>
            </w:pPr>
            <w:r w:rsidRPr="009464A5">
              <w:rPr>
                <w:rFonts w:ascii="Arial" w:hAnsi="Arial" w:cs="Arial"/>
              </w:rPr>
              <w:t xml:space="preserve">    Surgery</w:t>
            </w:r>
          </w:p>
        </w:tc>
        <w:tc>
          <w:tcPr>
            <w:tcW w:w="1277" w:type="dxa"/>
            <w:shd w:val="clear" w:color="auto" w:fill="auto"/>
          </w:tcPr>
          <w:p w14:paraId="7B21D488" w14:textId="668DF742" w:rsidR="00CA113E" w:rsidRPr="0092666C" w:rsidRDefault="00CA113E" w:rsidP="00CA113E">
            <w:pPr>
              <w:jc w:val="center"/>
              <w:rPr>
                <w:rFonts w:ascii="Arial" w:hAnsi="Arial" w:cs="Arial"/>
                <w:szCs w:val="21"/>
              </w:rPr>
            </w:pPr>
            <w:r w:rsidRPr="0092666C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2 (50%)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AEF7401" w14:textId="4E9C9588" w:rsidR="00CA113E" w:rsidRPr="00CA113E" w:rsidRDefault="00CA113E" w:rsidP="00CA113E">
            <w:pPr>
              <w:jc w:val="center"/>
              <w:rPr>
                <w:rFonts w:ascii="Arial" w:hAnsi="Arial" w:cs="Arial"/>
                <w:szCs w:val="21"/>
              </w:rPr>
            </w:pPr>
            <w:r w:rsidRPr="00CA113E">
              <w:rPr>
                <w:rFonts w:ascii="Arial" w:eastAsia="等线" w:hAnsi="Arial" w:cs="Arial"/>
                <w:color w:val="000000"/>
                <w:kern w:val="24"/>
                <w:szCs w:val="21"/>
              </w:rPr>
              <w:t>2 (50%)</w:t>
            </w:r>
          </w:p>
        </w:tc>
        <w:tc>
          <w:tcPr>
            <w:tcW w:w="1277" w:type="dxa"/>
            <w:shd w:val="clear" w:color="auto" w:fill="auto"/>
          </w:tcPr>
          <w:p w14:paraId="64CD3D3A" w14:textId="6821739F" w:rsidR="00CA113E" w:rsidRPr="00CA113E" w:rsidRDefault="00CA113E" w:rsidP="00CA113E">
            <w:pPr>
              <w:jc w:val="center"/>
              <w:rPr>
                <w:rFonts w:ascii="Arial" w:hAnsi="Arial" w:cs="Arial"/>
                <w:szCs w:val="21"/>
              </w:rPr>
            </w:pPr>
            <w:r w:rsidRPr="00CA113E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14:paraId="0E336EFE" w14:textId="665D8635" w:rsidR="00CA113E" w:rsidRPr="00CA113E" w:rsidRDefault="00CA113E" w:rsidP="00CA113E">
            <w:pPr>
              <w:jc w:val="center"/>
              <w:rPr>
                <w:rFonts w:ascii="Arial" w:hAnsi="Arial" w:cs="Arial"/>
                <w:szCs w:val="21"/>
              </w:rPr>
            </w:pPr>
            <w:r w:rsidRPr="00CA113E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-</w:t>
            </w:r>
          </w:p>
        </w:tc>
      </w:tr>
      <w:tr w:rsidR="007E2C66" w:rsidRPr="009464A5" w14:paraId="155A7275" w14:textId="27D7566C" w:rsidTr="007E2C66">
        <w:trPr>
          <w:trHeight w:val="20"/>
        </w:trPr>
        <w:tc>
          <w:tcPr>
            <w:tcW w:w="3192" w:type="dxa"/>
            <w:hideMark/>
          </w:tcPr>
          <w:p w14:paraId="26B1FD98" w14:textId="77777777" w:rsidR="00CA113E" w:rsidRPr="009464A5" w:rsidRDefault="00CA113E" w:rsidP="00CA113E">
            <w:pPr>
              <w:rPr>
                <w:rFonts w:ascii="Arial" w:hAnsi="Arial" w:cs="Arial"/>
              </w:rPr>
            </w:pPr>
            <w:r w:rsidRPr="009464A5">
              <w:rPr>
                <w:rFonts w:ascii="Arial" w:hAnsi="Arial" w:cs="Arial"/>
              </w:rPr>
              <w:t xml:space="preserve">    Targeted therapy</w:t>
            </w:r>
          </w:p>
        </w:tc>
        <w:tc>
          <w:tcPr>
            <w:tcW w:w="1277" w:type="dxa"/>
            <w:shd w:val="clear" w:color="auto" w:fill="auto"/>
          </w:tcPr>
          <w:p w14:paraId="3B5C7ED6" w14:textId="6F5381E1" w:rsidR="00CA113E" w:rsidRPr="0092666C" w:rsidRDefault="00CA113E" w:rsidP="00CA113E">
            <w:pPr>
              <w:jc w:val="center"/>
              <w:rPr>
                <w:rFonts w:ascii="Arial" w:hAnsi="Arial" w:cs="Arial"/>
                <w:szCs w:val="21"/>
              </w:rPr>
            </w:pPr>
            <w:r w:rsidRPr="0092666C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1 (25%)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E0B04CC" w14:textId="2CF28B3A" w:rsidR="00CA113E" w:rsidRPr="00CA113E" w:rsidRDefault="00CA113E" w:rsidP="00CA113E">
            <w:pPr>
              <w:jc w:val="center"/>
              <w:rPr>
                <w:rFonts w:ascii="Arial" w:hAnsi="Arial" w:cs="Arial"/>
                <w:szCs w:val="21"/>
              </w:rPr>
            </w:pPr>
            <w:r w:rsidRPr="00CA113E">
              <w:rPr>
                <w:rFonts w:ascii="Arial" w:eastAsia="等线" w:hAnsi="Arial" w:cs="Arial"/>
                <w:color w:val="000000"/>
                <w:kern w:val="24"/>
                <w:szCs w:val="21"/>
              </w:rPr>
              <w:t>3 (75%)</w:t>
            </w:r>
          </w:p>
        </w:tc>
        <w:tc>
          <w:tcPr>
            <w:tcW w:w="1277" w:type="dxa"/>
            <w:shd w:val="clear" w:color="auto" w:fill="auto"/>
          </w:tcPr>
          <w:p w14:paraId="55F41D8D" w14:textId="6FD40017" w:rsidR="00CA113E" w:rsidRPr="00CA113E" w:rsidRDefault="00CA113E" w:rsidP="00CA113E">
            <w:pPr>
              <w:jc w:val="center"/>
              <w:rPr>
                <w:rFonts w:ascii="Arial" w:hAnsi="Arial" w:cs="Arial"/>
                <w:szCs w:val="21"/>
              </w:rPr>
            </w:pPr>
            <w:r w:rsidRPr="00CA113E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14:paraId="370CA1F3" w14:textId="33147242" w:rsidR="00CA113E" w:rsidRPr="00CA113E" w:rsidRDefault="00CA113E" w:rsidP="00CA113E">
            <w:pPr>
              <w:jc w:val="center"/>
              <w:rPr>
                <w:rFonts w:ascii="Arial" w:hAnsi="Arial" w:cs="Arial"/>
                <w:szCs w:val="21"/>
              </w:rPr>
            </w:pPr>
            <w:r w:rsidRPr="00CA113E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-</w:t>
            </w:r>
          </w:p>
        </w:tc>
      </w:tr>
      <w:tr w:rsidR="007E2C66" w:rsidRPr="009464A5" w14:paraId="0D64BA18" w14:textId="30011B65" w:rsidTr="007E2C66">
        <w:trPr>
          <w:trHeight w:val="20"/>
        </w:trPr>
        <w:tc>
          <w:tcPr>
            <w:tcW w:w="3192" w:type="dxa"/>
            <w:hideMark/>
          </w:tcPr>
          <w:p w14:paraId="49E5BBDC" w14:textId="77777777" w:rsidR="00CA113E" w:rsidRPr="009464A5" w:rsidRDefault="00CA113E" w:rsidP="00CA113E">
            <w:pPr>
              <w:rPr>
                <w:rFonts w:ascii="Arial" w:hAnsi="Arial" w:cs="Arial"/>
              </w:rPr>
            </w:pPr>
            <w:r w:rsidRPr="009464A5">
              <w:rPr>
                <w:rFonts w:ascii="Arial" w:hAnsi="Arial" w:cs="Arial"/>
              </w:rPr>
              <w:t xml:space="preserve">    Immunotherapy</w:t>
            </w:r>
          </w:p>
        </w:tc>
        <w:tc>
          <w:tcPr>
            <w:tcW w:w="1277" w:type="dxa"/>
            <w:shd w:val="clear" w:color="auto" w:fill="auto"/>
          </w:tcPr>
          <w:p w14:paraId="0BA8168E" w14:textId="71AA8BF2" w:rsidR="00CA113E" w:rsidRPr="0092666C" w:rsidRDefault="00CA113E" w:rsidP="00CA113E">
            <w:pPr>
              <w:jc w:val="center"/>
              <w:rPr>
                <w:rFonts w:ascii="Arial" w:hAnsi="Arial" w:cs="Arial"/>
                <w:szCs w:val="21"/>
              </w:rPr>
            </w:pPr>
            <w:r w:rsidRPr="0092666C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1 (25%)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2254B6C" w14:textId="32702A37" w:rsidR="00CA113E" w:rsidRPr="00CA113E" w:rsidRDefault="00CA113E" w:rsidP="00CA113E">
            <w:pPr>
              <w:jc w:val="center"/>
              <w:rPr>
                <w:rFonts w:ascii="Arial" w:hAnsi="Arial" w:cs="Arial"/>
                <w:szCs w:val="21"/>
              </w:rPr>
            </w:pPr>
            <w:r w:rsidRPr="00CA113E">
              <w:rPr>
                <w:rFonts w:ascii="Arial" w:eastAsia="等线" w:hAnsi="Arial" w:cs="Arial"/>
                <w:color w:val="000000"/>
                <w:kern w:val="24"/>
                <w:szCs w:val="21"/>
              </w:rPr>
              <w:t>2 (50%)</w:t>
            </w:r>
          </w:p>
        </w:tc>
        <w:tc>
          <w:tcPr>
            <w:tcW w:w="1277" w:type="dxa"/>
            <w:shd w:val="clear" w:color="auto" w:fill="auto"/>
          </w:tcPr>
          <w:p w14:paraId="5E4F425B" w14:textId="14104A76" w:rsidR="00CA113E" w:rsidRPr="00CA113E" w:rsidRDefault="00CA113E" w:rsidP="00CA113E">
            <w:pPr>
              <w:jc w:val="center"/>
              <w:rPr>
                <w:rFonts w:ascii="Arial" w:hAnsi="Arial" w:cs="Arial"/>
                <w:szCs w:val="21"/>
              </w:rPr>
            </w:pPr>
            <w:r w:rsidRPr="00CA113E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14:paraId="72BD3CC5" w14:textId="50055979" w:rsidR="00CA113E" w:rsidRPr="00CA113E" w:rsidRDefault="00CA113E" w:rsidP="00CA113E">
            <w:pPr>
              <w:jc w:val="center"/>
              <w:rPr>
                <w:rFonts w:ascii="Arial" w:hAnsi="Arial" w:cs="Arial"/>
                <w:szCs w:val="21"/>
              </w:rPr>
            </w:pPr>
            <w:r w:rsidRPr="00CA113E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-</w:t>
            </w:r>
          </w:p>
        </w:tc>
      </w:tr>
      <w:tr w:rsidR="007E2C66" w:rsidRPr="009464A5" w14:paraId="06420CB7" w14:textId="417B5DD9" w:rsidTr="007E2C66">
        <w:trPr>
          <w:trHeight w:val="20"/>
        </w:trPr>
        <w:tc>
          <w:tcPr>
            <w:tcW w:w="3192" w:type="dxa"/>
            <w:hideMark/>
          </w:tcPr>
          <w:p w14:paraId="6C43F605" w14:textId="77777777" w:rsidR="00CA113E" w:rsidRPr="009464A5" w:rsidRDefault="00CA113E" w:rsidP="00CA113E">
            <w:pPr>
              <w:rPr>
                <w:rFonts w:ascii="Arial" w:hAnsi="Arial" w:cs="Arial"/>
              </w:rPr>
            </w:pPr>
            <w:r w:rsidRPr="009464A5">
              <w:rPr>
                <w:rFonts w:ascii="Arial" w:hAnsi="Arial" w:cs="Arial"/>
              </w:rPr>
              <w:t xml:space="preserve">    Chemotherapy</w:t>
            </w:r>
          </w:p>
        </w:tc>
        <w:tc>
          <w:tcPr>
            <w:tcW w:w="1277" w:type="dxa"/>
            <w:shd w:val="clear" w:color="auto" w:fill="auto"/>
          </w:tcPr>
          <w:p w14:paraId="2B7905A2" w14:textId="36C7C2D1" w:rsidR="00CA113E" w:rsidRPr="0092666C" w:rsidRDefault="00CA113E" w:rsidP="00CA113E">
            <w:pPr>
              <w:jc w:val="center"/>
              <w:rPr>
                <w:rFonts w:ascii="Arial" w:hAnsi="Arial" w:cs="Arial"/>
                <w:szCs w:val="21"/>
              </w:rPr>
            </w:pPr>
            <w:r w:rsidRPr="0092666C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3 (75%)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F42C1F7" w14:textId="69EF7E29" w:rsidR="00CA113E" w:rsidRPr="00CA113E" w:rsidRDefault="00F7026D" w:rsidP="00CA113E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0</w:t>
            </w:r>
          </w:p>
        </w:tc>
        <w:tc>
          <w:tcPr>
            <w:tcW w:w="1277" w:type="dxa"/>
            <w:shd w:val="clear" w:color="auto" w:fill="auto"/>
          </w:tcPr>
          <w:p w14:paraId="34EDF065" w14:textId="3CA4D323" w:rsidR="00CA113E" w:rsidRPr="00CA113E" w:rsidRDefault="00CA113E" w:rsidP="00CA113E">
            <w:pPr>
              <w:jc w:val="center"/>
              <w:rPr>
                <w:rFonts w:ascii="Arial" w:hAnsi="Arial" w:cs="Arial"/>
                <w:szCs w:val="21"/>
              </w:rPr>
            </w:pPr>
            <w:r w:rsidRPr="00CA113E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14:paraId="5A5FF71F" w14:textId="1A44AA94" w:rsidR="00CA113E" w:rsidRPr="00CA113E" w:rsidRDefault="00CA113E" w:rsidP="00CA113E">
            <w:pPr>
              <w:jc w:val="center"/>
              <w:rPr>
                <w:rFonts w:ascii="Arial" w:hAnsi="Arial" w:cs="Arial"/>
                <w:szCs w:val="21"/>
              </w:rPr>
            </w:pPr>
            <w:r w:rsidRPr="00CA113E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-</w:t>
            </w:r>
          </w:p>
        </w:tc>
      </w:tr>
      <w:tr w:rsidR="007E2C66" w:rsidRPr="009464A5" w14:paraId="0D19430F" w14:textId="15BEF2CF" w:rsidTr="007E2C66">
        <w:trPr>
          <w:trHeight w:val="20"/>
        </w:trPr>
        <w:tc>
          <w:tcPr>
            <w:tcW w:w="3192" w:type="dxa"/>
            <w:hideMark/>
          </w:tcPr>
          <w:p w14:paraId="2EEE755D" w14:textId="77777777" w:rsidR="00CA113E" w:rsidRPr="009464A5" w:rsidRDefault="00CA113E" w:rsidP="00CA113E">
            <w:pPr>
              <w:rPr>
                <w:rFonts w:ascii="Arial" w:hAnsi="Arial" w:cs="Arial"/>
              </w:rPr>
            </w:pPr>
            <w:r w:rsidRPr="009464A5">
              <w:rPr>
                <w:rFonts w:ascii="Arial" w:hAnsi="Arial" w:cs="Arial"/>
              </w:rPr>
              <w:t xml:space="preserve">    Radiation therapy</w:t>
            </w:r>
          </w:p>
        </w:tc>
        <w:tc>
          <w:tcPr>
            <w:tcW w:w="1277" w:type="dxa"/>
            <w:shd w:val="clear" w:color="auto" w:fill="auto"/>
          </w:tcPr>
          <w:p w14:paraId="2C0C33A9" w14:textId="459066E7" w:rsidR="00CA113E" w:rsidRPr="0092666C" w:rsidRDefault="00F7026D" w:rsidP="00CA113E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4A433D8" w14:textId="5750A078" w:rsidR="00CA113E" w:rsidRPr="00CA113E" w:rsidRDefault="00CA113E" w:rsidP="00CA113E">
            <w:pPr>
              <w:jc w:val="center"/>
              <w:rPr>
                <w:rFonts w:ascii="Arial" w:hAnsi="Arial" w:cs="Arial"/>
                <w:szCs w:val="21"/>
              </w:rPr>
            </w:pPr>
            <w:r w:rsidRPr="00CA113E">
              <w:rPr>
                <w:rFonts w:ascii="Arial" w:eastAsia="等线" w:hAnsi="Arial" w:cs="Arial"/>
                <w:color w:val="000000"/>
                <w:kern w:val="24"/>
                <w:szCs w:val="21"/>
              </w:rPr>
              <w:t>1(25%)</w:t>
            </w:r>
          </w:p>
        </w:tc>
        <w:tc>
          <w:tcPr>
            <w:tcW w:w="1277" w:type="dxa"/>
            <w:shd w:val="clear" w:color="auto" w:fill="auto"/>
          </w:tcPr>
          <w:p w14:paraId="617F1410" w14:textId="4B28F7FB" w:rsidR="00CA113E" w:rsidRPr="00CA113E" w:rsidRDefault="00CA113E" w:rsidP="00CA113E">
            <w:pPr>
              <w:jc w:val="center"/>
              <w:rPr>
                <w:rFonts w:ascii="Arial" w:hAnsi="Arial" w:cs="Arial"/>
                <w:szCs w:val="21"/>
              </w:rPr>
            </w:pPr>
            <w:r w:rsidRPr="00CA113E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14:paraId="22331B06" w14:textId="7DBE3098" w:rsidR="00CA113E" w:rsidRPr="00CA113E" w:rsidRDefault="00CA113E" w:rsidP="00CA113E">
            <w:pPr>
              <w:jc w:val="center"/>
              <w:rPr>
                <w:rFonts w:ascii="Arial" w:hAnsi="Arial" w:cs="Arial"/>
                <w:szCs w:val="21"/>
              </w:rPr>
            </w:pPr>
            <w:r w:rsidRPr="00CA113E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-</w:t>
            </w:r>
          </w:p>
        </w:tc>
      </w:tr>
      <w:tr w:rsidR="007E2C66" w:rsidRPr="009464A5" w14:paraId="16607D8B" w14:textId="10DA796E" w:rsidTr="007E2C66">
        <w:trPr>
          <w:trHeight w:val="20"/>
        </w:trPr>
        <w:tc>
          <w:tcPr>
            <w:tcW w:w="3192" w:type="dxa"/>
            <w:hideMark/>
          </w:tcPr>
          <w:p w14:paraId="1D2E5ADC" w14:textId="77777777" w:rsidR="00CA113E" w:rsidRPr="009464A5" w:rsidRDefault="00CA113E" w:rsidP="00CA113E">
            <w:pPr>
              <w:rPr>
                <w:rFonts w:ascii="Arial" w:hAnsi="Arial" w:cs="Arial"/>
              </w:rPr>
            </w:pPr>
            <w:r w:rsidRPr="009464A5">
              <w:rPr>
                <w:rFonts w:ascii="Arial" w:hAnsi="Arial" w:cs="Arial"/>
              </w:rPr>
              <w:t>Clinical presentation</w:t>
            </w:r>
          </w:p>
        </w:tc>
        <w:tc>
          <w:tcPr>
            <w:tcW w:w="1277" w:type="dxa"/>
            <w:shd w:val="clear" w:color="auto" w:fill="auto"/>
          </w:tcPr>
          <w:p w14:paraId="458722DC" w14:textId="77777777" w:rsidR="00CA113E" w:rsidRPr="0092666C" w:rsidRDefault="00CA113E" w:rsidP="00CA113E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14:paraId="59DC88BA" w14:textId="77777777" w:rsidR="00CA113E" w:rsidRPr="00CA113E" w:rsidRDefault="00CA113E" w:rsidP="00CA113E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77" w:type="dxa"/>
            <w:shd w:val="clear" w:color="auto" w:fill="auto"/>
          </w:tcPr>
          <w:p w14:paraId="01AAC045" w14:textId="77777777" w:rsidR="00CA113E" w:rsidRPr="00CA113E" w:rsidRDefault="00CA113E" w:rsidP="00CA113E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77" w:type="dxa"/>
            <w:shd w:val="clear" w:color="auto" w:fill="auto"/>
          </w:tcPr>
          <w:p w14:paraId="2F76D436" w14:textId="77777777" w:rsidR="00CA113E" w:rsidRPr="00CA113E" w:rsidRDefault="00CA113E" w:rsidP="00CA113E">
            <w:pPr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7E2C66" w:rsidRPr="009464A5" w14:paraId="058BA30F" w14:textId="16115F90" w:rsidTr="007E2C66">
        <w:trPr>
          <w:trHeight w:val="20"/>
        </w:trPr>
        <w:tc>
          <w:tcPr>
            <w:tcW w:w="3192" w:type="dxa"/>
            <w:hideMark/>
          </w:tcPr>
          <w:p w14:paraId="0EBD0C40" w14:textId="1E0272C5" w:rsidR="00CA113E" w:rsidRPr="009464A5" w:rsidRDefault="00CA113E" w:rsidP="00CA113E">
            <w:pPr>
              <w:rPr>
                <w:rFonts w:ascii="Arial" w:hAnsi="Arial" w:cs="Arial"/>
              </w:rPr>
            </w:pPr>
            <w:r w:rsidRPr="009464A5">
              <w:rPr>
                <w:rFonts w:ascii="Arial" w:hAnsi="Arial" w:cs="Arial"/>
              </w:rPr>
              <w:t xml:space="preserve">    Atypical</w:t>
            </w:r>
          </w:p>
        </w:tc>
        <w:tc>
          <w:tcPr>
            <w:tcW w:w="1277" w:type="dxa"/>
            <w:shd w:val="clear" w:color="auto" w:fill="auto"/>
          </w:tcPr>
          <w:p w14:paraId="7FBB3883" w14:textId="44051DBD" w:rsidR="00CA113E" w:rsidRPr="0092666C" w:rsidRDefault="00CA113E" w:rsidP="00CA113E">
            <w:pPr>
              <w:jc w:val="center"/>
              <w:rPr>
                <w:rFonts w:ascii="Arial" w:hAnsi="Arial" w:cs="Arial"/>
                <w:szCs w:val="21"/>
              </w:rPr>
            </w:pPr>
            <w:r w:rsidRPr="0092666C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3 (75%)</w:t>
            </w:r>
          </w:p>
        </w:tc>
        <w:tc>
          <w:tcPr>
            <w:tcW w:w="1277" w:type="dxa"/>
            <w:shd w:val="clear" w:color="auto" w:fill="auto"/>
          </w:tcPr>
          <w:p w14:paraId="5D11921D" w14:textId="233E205D" w:rsidR="00CA113E" w:rsidRPr="00CA113E" w:rsidRDefault="00F7026D" w:rsidP="00CA113E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14:paraId="7C264FAB" w14:textId="3C5865BD" w:rsidR="00CA113E" w:rsidRPr="00CA113E" w:rsidRDefault="00CA113E" w:rsidP="00CA113E">
            <w:pPr>
              <w:jc w:val="center"/>
              <w:rPr>
                <w:rFonts w:ascii="Arial" w:hAnsi="Arial" w:cs="Arial"/>
                <w:szCs w:val="21"/>
              </w:rPr>
            </w:pPr>
            <w:r w:rsidRPr="00CA113E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2 (50%)</w:t>
            </w:r>
          </w:p>
        </w:tc>
        <w:tc>
          <w:tcPr>
            <w:tcW w:w="1277" w:type="dxa"/>
            <w:shd w:val="clear" w:color="auto" w:fill="auto"/>
          </w:tcPr>
          <w:p w14:paraId="362B53E1" w14:textId="2643D1BD" w:rsidR="00CA113E" w:rsidRPr="00CA113E" w:rsidRDefault="00CA113E" w:rsidP="00CA113E">
            <w:pPr>
              <w:jc w:val="center"/>
              <w:rPr>
                <w:rFonts w:ascii="Arial" w:hAnsi="Arial" w:cs="Arial"/>
                <w:szCs w:val="21"/>
              </w:rPr>
            </w:pPr>
            <w:r w:rsidRPr="00CA113E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-</w:t>
            </w:r>
          </w:p>
        </w:tc>
      </w:tr>
      <w:tr w:rsidR="007E2C66" w:rsidRPr="009464A5" w14:paraId="35DD8245" w14:textId="1684C6D3" w:rsidTr="007E2C66">
        <w:trPr>
          <w:trHeight w:val="20"/>
        </w:trPr>
        <w:tc>
          <w:tcPr>
            <w:tcW w:w="3192" w:type="dxa"/>
            <w:hideMark/>
          </w:tcPr>
          <w:p w14:paraId="58FB2594" w14:textId="5EF9A4B0" w:rsidR="00CA113E" w:rsidRPr="009464A5" w:rsidRDefault="00CA113E" w:rsidP="00CA113E">
            <w:pPr>
              <w:rPr>
                <w:rFonts w:ascii="Arial" w:hAnsi="Arial" w:cs="Arial"/>
              </w:rPr>
            </w:pPr>
            <w:r w:rsidRPr="009464A5">
              <w:rPr>
                <w:rFonts w:ascii="Arial" w:hAnsi="Arial" w:cs="Arial"/>
              </w:rPr>
              <w:t xml:space="preserve">    Chest pain</w:t>
            </w:r>
          </w:p>
        </w:tc>
        <w:tc>
          <w:tcPr>
            <w:tcW w:w="1277" w:type="dxa"/>
            <w:shd w:val="clear" w:color="auto" w:fill="auto"/>
          </w:tcPr>
          <w:p w14:paraId="151DD6B5" w14:textId="1352A445" w:rsidR="00CA113E" w:rsidRPr="0092666C" w:rsidRDefault="00CA113E" w:rsidP="00CA113E">
            <w:pPr>
              <w:jc w:val="center"/>
              <w:rPr>
                <w:rFonts w:ascii="Arial" w:hAnsi="Arial" w:cs="Arial"/>
                <w:szCs w:val="21"/>
              </w:rPr>
            </w:pPr>
            <w:r w:rsidRPr="0092666C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0</w:t>
            </w:r>
          </w:p>
        </w:tc>
        <w:tc>
          <w:tcPr>
            <w:tcW w:w="1277" w:type="dxa"/>
            <w:shd w:val="clear" w:color="auto" w:fill="auto"/>
          </w:tcPr>
          <w:p w14:paraId="7A13A13F" w14:textId="550648DA" w:rsidR="00CA113E" w:rsidRPr="00CA113E" w:rsidRDefault="00F7026D" w:rsidP="00CA113E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14:paraId="663D1500" w14:textId="1CF6058B" w:rsidR="00CA113E" w:rsidRPr="00CA113E" w:rsidRDefault="00CA113E" w:rsidP="00CA113E">
            <w:pPr>
              <w:jc w:val="center"/>
              <w:rPr>
                <w:rFonts w:ascii="Arial" w:hAnsi="Arial" w:cs="Arial"/>
                <w:szCs w:val="21"/>
              </w:rPr>
            </w:pPr>
            <w:r w:rsidRPr="00CA113E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0</w:t>
            </w:r>
          </w:p>
        </w:tc>
        <w:tc>
          <w:tcPr>
            <w:tcW w:w="1277" w:type="dxa"/>
            <w:shd w:val="clear" w:color="auto" w:fill="auto"/>
          </w:tcPr>
          <w:p w14:paraId="530A7807" w14:textId="253F5F45" w:rsidR="00CA113E" w:rsidRPr="00CA113E" w:rsidRDefault="00CA113E" w:rsidP="00CA113E">
            <w:pPr>
              <w:jc w:val="center"/>
              <w:rPr>
                <w:rFonts w:ascii="Arial" w:hAnsi="Arial" w:cs="Arial"/>
                <w:szCs w:val="21"/>
              </w:rPr>
            </w:pPr>
            <w:r w:rsidRPr="00CA113E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-</w:t>
            </w:r>
          </w:p>
        </w:tc>
      </w:tr>
      <w:tr w:rsidR="007E2C66" w:rsidRPr="009464A5" w14:paraId="36E30978" w14:textId="7BDC2E22" w:rsidTr="007E2C66">
        <w:trPr>
          <w:trHeight w:val="20"/>
        </w:trPr>
        <w:tc>
          <w:tcPr>
            <w:tcW w:w="3192" w:type="dxa"/>
            <w:hideMark/>
          </w:tcPr>
          <w:p w14:paraId="0DDB734D" w14:textId="2A2FEBD3" w:rsidR="00CA113E" w:rsidRPr="009464A5" w:rsidRDefault="00CA113E" w:rsidP="00CA113E">
            <w:pPr>
              <w:rPr>
                <w:rFonts w:ascii="Arial" w:hAnsi="Arial" w:cs="Arial"/>
              </w:rPr>
            </w:pPr>
            <w:r w:rsidRPr="009464A5">
              <w:rPr>
                <w:rFonts w:ascii="Arial" w:hAnsi="Arial" w:cs="Arial"/>
              </w:rPr>
              <w:t xml:space="preserve">    Cough</w:t>
            </w:r>
          </w:p>
        </w:tc>
        <w:tc>
          <w:tcPr>
            <w:tcW w:w="1277" w:type="dxa"/>
            <w:shd w:val="clear" w:color="auto" w:fill="auto"/>
          </w:tcPr>
          <w:p w14:paraId="28B765AF" w14:textId="64749EEA" w:rsidR="00CA113E" w:rsidRPr="0092666C" w:rsidRDefault="00CA113E" w:rsidP="00CA113E">
            <w:pPr>
              <w:jc w:val="center"/>
              <w:rPr>
                <w:rFonts w:ascii="Arial" w:hAnsi="Arial" w:cs="Arial"/>
                <w:szCs w:val="21"/>
              </w:rPr>
            </w:pPr>
            <w:r w:rsidRPr="0092666C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1(25%)</w:t>
            </w:r>
          </w:p>
        </w:tc>
        <w:tc>
          <w:tcPr>
            <w:tcW w:w="1277" w:type="dxa"/>
            <w:shd w:val="clear" w:color="auto" w:fill="auto"/>
          </w:tcPr>
          <w:p w14:paraId="3D383A9F" w14:textId="593E0602" w:rsidR="00CA113E" w:rsidRPr="00CA113E" w:rsidRDefault="00F7026D" w:rsidP="00CA113E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14:paraId="627B6525" w14:textId="4722FC31" w:rsidR="00CA113E" w:rsidRPr="00CA113E" w:rsidRDefault="00CA113E" w:rsidP="00CA113E">
            <w:pPr>
              <w:jc w:val="center"/>
              <w:rPr>
                <w:rFonts w:ascii="Arial" w:hAnsi="Arial" w:cs="Arial"/>
                <w:szCs w:val="21"/>
              </w:rPr>
            </w:pPr>
            <w:r w:rsidRPr="00CA113E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0</w:t>
            </w:r>
          </w:p>
        </w:tc>
        <w:tc>
          <w:tcPr>
            <w:tcW w:w="1277" w:type="dxa"/>
            <w:shd w:val="clear" w:color="auto" w:fill="auto"/>
          </w:tcPr>
          <w:p w14:paraId="75728364" w14:textId="2431D17F" w:rsidR="00CA113E" w:rsidRPr="00CA113E" w:rsidRDefault="00CA113E" w:rsidP="00CA113E">
            <w:pPr>
              <w:jc w:val="center"/>
              <w:rPr>
                <w:rFonts w:ascii="Arial" w:hAnsi="Arial" w:cs="Arial"/>
                <w:szCs w:val="21"/>
              </w:rPr>
            </w:pPr>
            <w:r w:rsidRPr="00CA113E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-</w:t>
            </w:r>
          </w:p>
        </w:tc>
      </w:tr>
      <w:tr w:rsidR="007E2C66" w:rsidRPr="009464A5" w14:paraId="7596A8D7" w14:textId="3E54C3C4" w:rsidTr="007E2C66">
        <w:trPr>
          <w:trHeight w:val="20"/>
        </w:trPr>
        <w:tc>
          <w:tcPr>
            <w:tcW w:w="3192" w:type="dxa"/>
            <w:hideMark/>
          </w:tcPr>
          <w:p w14:paraId="3EEF18C9" w14:textId="0B76C91C" w:rsidR="00CA113E" w:rsidRPr="009464A5" w:rsidRDefault="00CA113E" w:rsidP="00CA113E">
            <w:pPr>
              <w:rPr>
                <w:rFonts w:ascii="Arial" w:hAnsi="Arial" w:cs="Arial"/>
              </w:rPr>
            </w:pPr>
            <w:r w:rsidRPr="009464A5">
              <w:rPr>
                <w:rFonts w:ascii="Arial" w:hAnsi="Arial" w:cs="Arial"/>
              </w:rPr>
              <w:t xml:space="preserve">    </w:t>
            </w:r>
            <w:proofErr w:type="spellStart"/>
            <w:r w:rsidRPr="009464A5">
              <w:rPr>
                <w:rFonts w:ascii="Arial" w:hAnsi="Arial" w:cs="Arial"/>
              </w:rPr>
              <w:t>Dyspnoea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14:paraId="79ECF380" w14:textId="69016B85" w:rsidR="00CA113E" w:rsidRPr="0092666C" w:rsidRDefault="00CA113E" w:rsidP="00CA113E">
            <w:pPr>
              <w:jc w:val="center"/>
              <w:rPr>
                <w:rFonts w:ascii="Arial" w:hAnsi="Arial" w:cs="Arial"/>
                <w:szCs w:val="21"/>
              </w:rPr>
            </w:pPr>
            <w:r w:rsidRPr="0092666C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1(25%)</w:t>
            </w:r>
          </w:p>
        </w:tc>
        <w:tc>
          <w:tcPr>
            <w:tcW w:w="1277" w:type="dxa"/>
            <w:shd w:val="clear" w:color="auto" w:fill="auto"/>
          </w:tcPr>
          <w:p w14:paraId="40CF0321" w14:textId="3CC46146" w:rsidR="00CA113E" w:rsidRPr="00CA113E" w:rsidRDefault="00F7026D" w:rsidP="00CA113E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14:paraId="744E6D48" w14:textId="522423AA" w:rsidR="00CA113E" w:rsidRPr="00CA113E" w:rsidRDefault="00CA113E" w:rsidP="00CA113E">
            <w:pPr>
              <w:jc w:val="center"/>
              <w:rPr>
                <w:rFonts w:ascii="Arial" w:hAnsi="Arial" w:cs="Arial"/>
                <w:szCs w:val="21"/>
              </w:rPr>
            </w:pPr>
            <w:r w:rsidRPr="00CA113E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0</w:t>
            </w:r>
          </w:p>
        </w:tc>
        <w:tc>
          <w:tcPr>
            <w:tcW w:w="1277" w:type="dxa"/>
            <w:shd w:val="clear" w:color="auto" w:fill="auto"/>
          </w:tcPr>
          <w:p w14:paraId="18FAA9AD" w14:textId="4F791589" w:rsidR="00CA113E" w:rsidRPr="00CA113E" w:rsidRDefault="00CA113E" w:rsidP="00CA113E">
            <w:pPr>
              <w:jc w:val="center"/>
              <w:rPr>
                <w:rFonts w:ascii="Arial" w:hAnsi="Arial" w:cs="Arial"/>
                <w:szCs w:val="21"/>
              </w:rPr>
            </w:pPr>
            <w:r w:rsidRPr="00CA113E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-</w:t>
            </w:r>
          </w:p>
        </w:tc>
      </w:tr>
      <w:tr w:rsidR="007E2C66" w:rsidRPr="009464A5" w14:paraId="126D9363" w14:textId="40311E3A" w:rsidTr="007E2C66">
        <w:trPr>
          <w:trHeight w:val="20"/>
        </w:trPr>
        <w:tc>
          <w:tcPr>
            <w:tcW w:w="3192" w:type="dxa"/>
            <w:hideMark/>
          </w:tcPr>
          <w:p w14:paraId="2FD8276F" w14:textId="670DE746" w:rsidR="00CA113E" w:rsidRPr="009464A5" w:rsidRDefault="00CA113E" w:rsidP="00CA113E">
            <w:pPr>
              <w:rPr>
                <w:rFonts w:ascii="Arial" w:hAnsi="Arial" w:cs="Arial"/>
              </w:rPr>
            </w:pPr>
            <w:r w:rsidRPr="009464A5">
              <w:rPr>
                <w:rFonts w:ascii="Arial" w:hAnsi="Arial" w:cs="Arial"/>
              </w:rPr>
              <w:t xml:space="preserve">    Fever</w:t>
            </w:r>
          </w:p>
        </w:tc>
        <w:tc>
          <w:tcPr>
            <w:tcW w:w="1277" w:type="dxa"/>
            <w:shd w:val="clear" w:color="auto" w:fill="auto"/>
          </w:tcPr>
          <w:p w14:paraId="33F8EDE5" w14:textId="7686B876" w:rsidR="00CA113E" w:rsidRPr="0092666C" w:rsidRDefault="00CA113E" w:rsidP="00CA113E">
            <w:pPr>
              <w:jc w:val="center"/>
              <w:rPr>
                <w:rFonts w:ascii="Arial" w:hAnsi="Arial" w:cs="Arial"/>
                <w:szCs w:val="21"/>
              </w:rPr>
            </w:pPr>
            <w:r w:rsidRPr="0092666C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1(25%)</w:t>
            </w:r>
          </w:p>
        </w:tc>
        <w:tc>
          <w:tcPr>
            <w:tcW w:w="1277" w:type="dxa"/>
            <w:shd w:val="clear" w:color="auto" w:fill="auto"/>
          </w:tcPr>
          <w:p w14:paraId="0994100B" w14:textId="79A2343C" w:rsidR="00CA113E" w:rsidRPr="00CA113E" w:rsidRDefault="00F7026D" w:rsidP="00CA113E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14:paraId="034C4ED4" w14:textId="6200380A" w:rsidR="00CA113E" w:rsidRPr="00CA113E" w:rsidRDefault="00CA113E" w:rsidP="00CA113E">
            <w:pPr>
              <w:jc w:val="center"/>
              <w:rPr>
                <w:rFonts w:ascii="Arial" w:hAnsi="Arial" w:cs="Arial"/>
                <w:szCs w:val="21"/>
              </w:rPr>
            </w:pPr>
            <w:r w:rsidRPr="00CA113E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0</w:t>
            </w:r>
          </w:p>
        </w:tc>
        <w:tc>
          <w:tcPr>
            <w:tcW w:w="1277" w:type="dxa"/>
            <w:shd w:val="clear" w:color="auto" w:fill="auto"/>
          </w:tcPr>
          <w:p w14:paraId="76CE2ED0" w14:textId="3D72B645" w:rsidR="00CA113E" w:rsidRPr="00CA113E" w:rsidRDefault="00CA113E" w:rsidP="00CA113E">
            <w:pPr>
              <w:jc w:val="center"/>
              <w:rPr>
                <w:rFonts w:ascii="Arial" w:hAnsi="Arial" w:cs="Arial"/>
                <w:szCs w:val="21"/>
              </w:rPr>
            </w:pPr>
            <w:r w:rsidRPr="00CA113E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-</w:t>
            </w:r>
          </w:p>
        </w:tc>
      </w:tr>
      <w:tr w:rsidR="007E2C66" w:rsidRPr="009464A5" w14:paraId="140F9BB8" w14:textId="310D029E" w:rsidTr="007E2C66">
        <w:trPr>
          <w:trHeight w:val="20"/>
        </w:trPr>
        <w:tc>
          <w:tcPr>
            <w:tcW w:w="3192" w:type="dxa"/>
            <w:tcBorders>
              <w:bottom w:val="single" w:sz="6" w:space="0" w:color="auto"/>
            </w:tcBorders>
            <w:hideMark/>
          </w:tcPr>
          <w:p w14:paraId="10BBEA13" w14:textId="1B6E59CC" w:rsidR="00CA113E" w:rsidRPr="009464A5" w:rsidRDefault="00CA113E" w:rsidP="00CA113E">
            <w:pPr>
              <w:rPr>
                <w:rFonts w:ascii="Arial" w:hAnsi="Arial" w:cs="Arial"/>
              </w:rPr>
            </w:pPr>
            <w:r w:rsidRPr="009464A5">
              <w:rPr>
                <w:rFonts w:ascii="Arial" w:hAnsi="Arial" w:cs="Arial"/>
              </w:rPr>
              <w:t xml:space="preserve">    </w:t>
            </w:r>
            <w:proofErr w:type="gramStart"/>
            <w:r w:rsidRPr="009464A5">
              <w:rPr>
                <w:rFonts w:ascii="Arial" w:hAnsi="Arial" w:cs="Arial"/>
              </w:rPr>
              <w:t>Other</w:t>
            </w:r>
            <w:proofErr w:type="gramEnd"/>
            <w:r w:rsidRPr="009464A5">
              <w:rPr>
                <w:rFonts w:ascii="Arial" w:hAnsi="Arial" w:cs="Arial"/>
              </w:rPr>
              <w:t xml:space="preserve"> flu-like symptom</w:t>
            </w:r>
          </w:p>
        </w:tc>
        <w:tc>
          <w:tcPr>
            <w:tcW w:w="1277" w:type="dxa"/>
            <w:tcBorders>
              <w:bottom w:val="single" w:sz="6" w:space="0" w:color="auto"/>
            </w:tcBorders>
            <w:shd w:val="clear" w:color="auto" w:fill="auto"/>
          </w:tcPr>
          <w:p w14:paraId="628AE942" w14:textId="295F7D55" w:rsidR="00CA113E" w:rsidRPr="0092666C" w:rsidRDefault="00CA113E" w:rsidP="00CA113E">
            <w:pPr>
              <w:jc w:val="center"/>
              <w:rPr>
                <w:rFonts w:ascii="Arial" w:hAnsi="Arial" w:cs="Arial"/>
                <w:szCs w:val="21"/>
              </w:rPr>
            </w:pPr>
            <w:r w:rsidRPr="0092666C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1(25%)</w:t>
            </w:r>
          </w:p>
        </w:tc>
        <w:tc>
          <w:tcPr>
            <w:tcW w:w="1277" w:type="dxa"/>
            <w:tcBorders>
              <w:bottom w:val="single" w:sz="6" w:space="0" w:color="auto"/>
            </w:tcBorders>
            <w:shd w:val="clear" w:color="auto" w:fill="auto"/>
          </w:tcPr>
          <w:p w14:paraId="5833DAC1" w14:textId="43BEDD43" w:rsidR="00CA113E" w:rsidRPr="00CA113E" w:rsidRDefault="00F7026D" w:rsidP="00CA113E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-</w:t>
            </w:r>
          </w:p>
        </w:tc>
        <w:tc>
          <w:tcPr>
            <w:tcW w:w="1277" w:type="dxa"/>
            <w:tcBorders>
              <w:bottom w:val="single" w:sz="6" w:space="0" w:color="auto"/>
            </w:tcBorders>
            <w:shd w:val="clear" w:color="auto" w:fill="auto"/>
          </w:tcPr>
          <w:p w14:paraId="3320833E" w14:textId="19C9B2E2" w:rsidR="00CA113E" w:rsidRPr="00CA113E" w:rsidRDefault="00CA113E" w:rsidP="00CA113E">
            <w:pPr>
              <w:jc w:val="center"/>
              <w:rPr>
                <w:rFonts w:ascii="Arial" w:hAnsi="Arial" w:cs="Arial"/>
                <w:szCs w:val="21"/>
              </w:rPr>
            </w:pPr>
            <w:r w:rsidRPr="00CA113E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2 (50%)</w:t>
            </w:r>
          </w:p>
        </w:tc>
        <w:tc>
          <w:tcPr>
            <w:tcW w:w="1277" w:type="dxa"/>
            <w:tcBorders>
              <w:bottom w:val="single" w:sz="6" w:space="0" w:color="auto"/>
            </w:tcBorders>
            <w:shd w:val="clear" w:color="auto" w:fill="auto"/>
          </w:tcPr>
          <w:p w14:paraId="5878E481" w14:textId="69E04803" w:rsidR="00CA113E" w:rsidRPr="00CA113E" w:rsidRDefault="00CA113E" w:rsidP="00CA113E">
            <w:pPr>
              <w:jc w:val="center"/>
              <w:rPr>
                <w:rFonts w:ascii="Arial" w:hAnsi="Arial" w:cs="Arial"/>
                <w:szCs w:val="21"/>
              </w:rPr>
            </w:pPr>
            <w:r w:rsidRPr="00CA113E">
              <w:rPr>
                <w:rFonts w:ascii="Arial" w:eastAsia="等线" w:hAnsi="Arial" w:cs="Arial"/>
                <w:color w:val="000000" w:themeColor="text1"/>
                <w:kern w:val="24"/>
                <w:szCs w:val="21"/>
              </w:rPr>
              <w:t>-</w:t>
            </w:r>
          </w:p>
        </w:tc>
      </w:tr>
    </w:tbl>
    <w:p w14:paraId="7FFFC6B7" w14:textId="77777777" w:rsidR="007707A5" w:rsidRDefault="007707A5"/>
    <w:sectPr w:rsidR="007707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4EAF0D" w14:textId="77777777" w:rsidR="00B057D7" w:rsidRDefault="00B057D7" w:rsidP="00824BF8">
      <w:r>
        <w:separator/>
      </w:r>
    </w:p>
  </w:endnote>
  <w:endnote w:type="continuationSeparator" w:id="0">
    <w:p w14:paraId="0077CF03" w14:textId="77777777" w:rsidR="00B057D7" w:rsidRDefault="00B057D7" w:rsidP="00824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89B85" w14:textId="77777777" w:rsidR="00B057D7" w:rsidRDefault="00B057D7" w:rsidP="00824BF8">
      <w:r>
        <w:separator/>
      </w:r>
    </w:p>
  </w:footnote>
  <w:footnote w:type="continuationSeparator" w:id="0">
    <w:p w14:paraId="1CBFD413" w14:textId="77777777" w:rsidR="00B057D7" w:rsidRDefault="00B057D7" w:rsidP="00824B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7A5"/>
    <w:rsid w:val="000431B0"/>
    <w:rsid w:val="00075038"/>
    <w:rsid w:val="001063EB"/>
    <w:rsid w:val="001330CA"/>
    <w:rsid w:val="001F3CF9"/>
    <w:rsid w:val="002C1CF2"/>
    <w:rsid w:val="00417306"/>
    <w:rsid w:val="00526D8D"/>
    <w:rsid w:val="005546DB"/>
    <w:rsid w:val="00584418"/>
    <w:rsid w:val="006012D5"/>
    <w:rsid w:val="0067509D"/>
    <w:rsid w:val="0067534C"/>
    <w:rsid w:val="006A513B"/>
    <w:rsid w:val="00732B3A"/>
    <w:rsid w:val="007707A5"/>
    <w:rsid w:val="007E2C66"/>
    <w:rsid w:val="00824BF8"/>
    <w:rsid w:val="00900FE7"/>
    <w:rsid w:val="009060BA"/>
    <w:rsid w:val="0092666C"/>
    <w:rsid w:val="009464A5"/>
    <w:rsid w:val="009836A9"/>
    <w:rsid w:val="00B057D7"/>
    <w:rsid w:val="00C129A0"/>
    <w:rsid w:val="00CA113E"/>
    <w:rsid w:val="00D41779"/>
    <w:rsid w:val="00F7026D"/>
    <w:rsid w:val="00F77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F1F7CB"/>
  <w15:chartTrackingRefBased/>
  <w15:docId w15:val="{E05FDD4C-0128-4443-AD75-F2C2664BE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0F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9464A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824B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24BF8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824B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824BF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1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0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208</Words>
  <Characters>1189</Characters>
  <Application>Microsoft Office Word</Application>
  <DocSecurity>0</DocSecurity>
  <Lines>9</Lines>
  <Paragraphs>2</Paragraphs>
  <ScaleCrop>false</ScaleCrop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潞</dc:creator>
  <cp:keywords/>
  <dc:description/>
  <cp:lastModifiedBy>Heming Li</cp:lastModifiedBy>
  <cp:revision>13</cp:revision>
  <cp:lastPrinted>2022-06-03T13:39:00Z</cp:lastPrinted>
  <dcterms:created xsi:type="dcterms:W3CDTF">2022-06-03T11:48:00Z</dcterms:created>
  <dcterms:modified xsi:type="dcterms:W3CDTF">2022-07-21T05:06:00Z</dcterms:modified>
</cp:coreProperties>
</file>