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0D6C8" w14:textId="1A938C5E" w:rsidR="0003760B" w:rsidRDefault="00301367">
      <w:r>
        <w:rPr>
          <w:noProof/>
        </w:rPr>
        <w:drawing>
          <wp:inline distT="0" distB="0" distL="0" distR="0" wp14:anchorId="14DA88D3" wp14:editId="1EBFC838">
            <wp:extent cx="3829050" cy="71628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716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CB403" w14:textId="3012A3F8" w:rsidR="00301367" w:rsidRDefault="00301367">
      <w:pPr>
        <w:rPr>
          <w:rFonts w:hint="eastAsia"/>
        </w:rPr>
      </w:pPr>
      <w:r w:rsidRPr="000F39F5">
        <w:rPr>
          <w:sz w:val="20"/>
          <w:szCs w:val="20"/>
        </w:rPr>
        <w:t>Flow diagram demonstrating the study selection process</w:t>
      </w:r>
    </w:p>
    <w:sectPr w:rsidR="00301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367"/>
    <w:rsid w:val="0003760B"/>
    <w:rsid w:val="00301367"/>
    <w:rsid w:val="00382D6A"/>
    <w:rsid w:val="00BC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B4C20"/>
  <w15:chartTrackingRefBased/>
  <w15:docId w15:val="{EB6C8825-0060-4CB2-B5E2-293AEBB8D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zhanglin</dc:creator>
  <cp:keywords/>
  <dc:description/>
  <cp:lastModifiedBy>zhanglin</cp:lastModifiedBy>
  <cp:revision>1</cp:revision>
  <dcterms:created xsi:type="dcterms:W3CDTF">2022-08-31T01:00:00Z</dcterms:created>
  <dcterms:modified xsi:type="dcterms:W3CDTF">2022-08-31T01:01:00Z</dcterms:modified>
</cp:coreProperties>
</file>