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E7AA" w14:textId="2887EEB0" w:rsidR="0003760B" w:rsidRPr="000F39F5" w:rsidRDefault="00463A4C">
      <w:pPr>
        <w:rPr>
          <w:sz w:val="20"/>
          <w:szCs w:val="20"/>
        </w:rPr>
      </w:pPr>
      <w:r w:rsidRPr="000F39F5">
        <w:rPr>
          <w:bCs/>
          <w:sz w:val="20"/>
          <w:szCs w:val="20"/>
          <w:u w:color="FF0000"/>
          <w:lang w:eastAsia="zh-CN"/>
        </w:rPr>
        <w:t xml:space="preserve">PubMed </w:t>
      </w:r>
      <w:r w:rsidRPr="000F39F5">
        <w:rPr>
          <w:sz w:val="20"/>
          <w:szCs w:val="20"/>
        </w:rPr>
        <w:t>search strategy for present systematic review and meta-analysis</w:t>
      </w:r>
    </w:p>
    <w:tbl>
      <w:tblPr>
        <w:tblW w:w="895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6520"/>
        <w:gridCol w:w="1389"/>
      </w:tblGrid>
      <w:tr w:rsidR="00463A4C" w:rsidRPr="000F39F5" w14:paraId="2133A68D" w14:textId="77777777" w:rsidTr="00043B56">
        <w:trPr>
          <w:trHeight w:val="27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6C71E" w14:textId="77777777" w:rsidR="00463A4C" w:rsidRPr="000F39F5" w:rsidRDefault="00463A4C" w:rsidP="00043B56">
            <w:pPr>
              <w:pStyle w:val="BodyA"/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  <w:t>Number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18099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  <w:t>Search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F37FD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  <w:t>Results</w:t>
            </w:r>
          </w:p>
        </w:tc>
      </w:tr>
      <w:tr w:rsidR="00463A4C" w:rsidRPr="000F39F5" w14:paraId="68628D43" w14:textId="77777777" w:rsidTr="00043B56">
        <w:trPr>
          <w:trHeight w:val="5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92731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176F1" w14:textId="5F6660B8" w:rsidR="00463A4C" w:rsidRPr="000F39F5" w:rsidRDefault="00463A4C" w:rsidP="00043B56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0F39F5">
              <w:rPr>
                <w:color w:val="212121"/>
                <w:sz w:val="20"/>
                <w:szCs w:val="20"/>
                <w:shd w:val="clear" w:color="auto" w:fill="FFFFFF"/>
              </w:rPr>
              <w:t> </w:t>
            </w:r>
            <w:r w:rsidRPr="000F39F5">
              <w:rPr>
                <w:rStyle w:val="a7"/>
                <w:b w:val="0"/>
                <w:bCs w:val="0"/>
                <w:sz w:val="20"/>
                <w:szCs w:val="20"/>
              </w:rPr>
              <w:t>“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Urogynecologic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Surgical Procedures’’[Mesh] OR 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Suburethral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Slings’’[Mesh] OR “Urinary Incontinence/surgery’’[Mesh] OR </w:t>
            </w:r>
            <w:r w:rsidR="008F5B37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incontinence </w:t>
            </w:r>
            <w:proofErr w:type="gram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surgery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”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proofErr w:type="gram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incontinence surgeries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”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anti-incontinence surgery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”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anti-incontinence surgeries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”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8F5B37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Suburethral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Slings’’[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Suburethral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Sling’’[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midurethral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slings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”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midurethral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sling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”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CC3DA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11411</w:t>
            </w:r>
          </w:p>
        </w:tc>
      </w:tr>
      <w:tr w:rsidR="00463A4C" w:rsidRPr="000F39F5" w14:paraId="4C11CA7A" w14:textId="77777777" w:rsidTr="00043B56">
        <w:trPr>
          <w:trHeight w:val="5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221FA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</w:pPr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E371B" w14:textId="77777777" w:rsidR="00463A4C" w:rsidRPr="000F39F5" w:rsidRDefault="00463A4C" w:rsidP="00043B56">
            <w:pPr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</w:pPr>
            <w:r w:rsidRPr="000F39F5">
              <w:rPr>
                <w:rStyle w:val="a7"/>
                <w:b w:val="0"/>
                <w:bCs w:val="0"/>
                <w:sz w:val="20"/>
                <w:szCs w:val="20"/>
                <w:shd w:val="clear" w:color="auto" w:fill="FFFFFF"/>
              </w:rPr>
              <w:t> “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Pelvis’’[Mesh] OR “Prolapse’’[Mesh] OR 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urogynecologic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urogynecological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urogynecology[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pelvic[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pelvis[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prolapse[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prolapses[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uterus[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vagina[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4E4FE" w14:textId="77777777" w:rsidR="00463A4C" w:rsidRPr="000F39F5" w:rsidRDefault="00463A4C" w:rsidP="00043B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0"/>
                <w:szCs w:val="20"/>
              </w:rPr>
            </w:pPr>
            <w:r w:rsidRPr="000F39F5">
              <w:rPr>
                <w:sz w:val="20"/>
                <w:szCs w:val="20"/>
              </w:rPr>
              <w:t>267806</w:t>
            </w:r>
          </w:p>
        </w:tc>
      </w:tr>
      <w:tr w:rsidR="00463A4C" w:rsidRPr="000F39F5" w14:paraId="2E18FF42" w14:textId="77777777" w:rsidTr="00043B56">
        <w:trPr>
          <w:trHeight w:val="5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17ADE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37A9B" w14:textId="77777777" w:rsidR="00463A4C" w:rsidRPr="000F39F5" w:rsidRDefault="00463A4C" w:rsidP="00043B56">
            <w:pPr>
              <w:rPr>
                <w:rFonts w:eastAsia="Times New Roman"/>
                <w:sz w:val="20"/>
                <w:szCs w:val="20"/>
              </w:rPr>
            </w:pP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  <w:lang w:val="en-US"/>
              </w:rPr>
              <w:t>“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Surgical Procedures, Operative’’[Mesh] OR “surgery’’[Subheading] OR “General Surgery’’[Mesh] OR operative[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operation[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operations[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surgery[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surgeries 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surgical[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surgeon[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surgeons[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procedure[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procedures 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elective[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reconstruction[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reconstructions[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repair[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repairs[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34B9F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5983423</w:t>
            </w:r>
          </w:p>
        </w:tc>
      </w:tr>
      <w:tr w:rsidR="00463A4C" w:rsidRPr="000F39F5" w14:paraId="0C90E94F" w14:textId="77777777" w:rsidTr="00043B56">
        <w:trPr>
          <w:trHeight w:val="5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5616B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70290" w14:textId="77777777" w:rsidR="00463A4C" w:rsidRPr="000F39F5" w:rsidRDefault="00463A4C" w:rsidP="00043B56">
            <w:pPr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</w:pPr>
            <w:r w:rsidRPr="000F39F5">
              <w:rPr>
                <w:rStyle w:val="a7"/>
                <w:b w:val="0"/>
                <w:bCs w:val="0"/>
                <w:sz w:val="20"/>
                <w:szCs w:val="20"/>
                <w:shd w:val="clear" w:color="auto" w:fill="FFFFFF"/>
              </w:rPr>
              <w:t> 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retrofill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"[All Fields] OR "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retrofilled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"[All Fields] OR "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retrofilling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"[All Fields] OR "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retrofillings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"[All Fields] OR "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retrofills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"[All Fields] or "retrograde"[All Fields] OR "retrogradely"[All Fields] or "backfill"[All Fields] OR "backfilled"[All Fields] OR "backfilling"[All Fields] OR "backfills"[All Fields] or "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infusate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"[All Fields] OR "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infusates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"[All Fields] OR "infuse"[All Fields] OR "infused"[All Fields] OR "infuser"[All Fields] OR "infusers"[All Fields] OR "infuses"[All Fields] OR "infusing"[All Fields] OR "infusion"[All Fields] OR "infusions"[All Fields] or (("catheter's"[All Fields] OR "catheters"[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MeSH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Terms] OR "catheters"[All Fields] OR "catheter"[All Fields]) and "catheter's"[All Fields] OR "catheters"[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MeSH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Terms] OR "catheters"[All Fields] OR "catheter"[All Fields])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A2D19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604431</w:t>
            </w:r>
          </w:p>
        </w:tc>
      </w:tr>
      <w:tr w:rsidR="00463A4C" w:rsidRPr="000F39F5" w14:paraId="0D3F04F0" w14:textId="77777777" w:rsidTr="00043B56">
        <w:trPr>
          <w:trHeight w:val="5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32B48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sz w:val="20"/>
                <w:szCs w:val="20"/>
                <w:bdr w:val="none" w:sz="0" w:space="0" w:color="auto"/>
                <w:shd w:val="clear" w:color="auto" w:fill="FFFFFF"/>
                <w:lang w:val="en-CA" w:eastAsia="zh-CN"/>
              </w:rPr>
            </w:pPr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sz w:val="20"/>
                <w:szCs w:val="20"/>
                <w:bdr w:val="none" w:sz="0" w:space="0" w:color="auto"/>
                <w:shd w:val="clear" w:color="auto" w:fill="FFFFFF"/>
                <w:lang w:val="en-CA" w:eastAsia="zh-C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029BF" w14:textId="475FC8D8" w:rsidR="00463A4C" w:rsidRPr="000F39F5" w:rsidRDefault="00463A4C" w:rsidP="00043B56">
            <w:pPr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</w:pP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Voiding[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void[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postvoid[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 OR post-void[</w:t>
            </w:r>
            <w:proofErr w:type="spell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] OR 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“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post </w:t>
            </w:r>
            <w:proofErr w:type="gramStart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void</w:t>
            </w:r>
            <w:r w:rsidR="002308C3"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”</w:t>
            </w: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[</w:t>
            </w:r>
            <w:proofErr w:type="spellStart"/>
            <w:proofErr w:type="gram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tiab</w:t>
            </w:r>
            <w:proofErr w:type="spellEnd"/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E4DE4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0F39F5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zh-CN"/>
              </w:rPr>
              <w:t>3260</w:t>
            </w:r>
          </w:p>
        </w:tc>
      </w:tr>
      <w:tr w:rsidR="00463A4C" w:rsidRPr="000F39F5" w14:paraId="5EA2CF18" w14:textId="77777777" w:rsidTr="00043B56">
        <w:trPr>
          <w:trHeight w:val="5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D2E40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41688" w14:textId="77777777" w:rsidR="00463A4C" w:rsidRPr="000F39F5" w:rsidRDefault="00463A4C" w:rsidP="00043B56">
            <w:pPr>
              <w:rPr>
                <w:color w:val="212121"/>
                <w:sz w:val="20"/>
                <w:szCs w:val="20"/>
              </w:rPr>
            </w:pPr>
            <w:r w:rsidRPr="000F39F5">
              <w:rPr>
                <w:rStyle w:val="a7"/>
                <w:b w:val="0"/>
                <w:bCs w:val="0"/>
                <w:color w:val="212121"/>
                <w:sz w:val="20"/>
                <w:szCs w:val="20"/>
              </w:rPr>
              <w:t>(#2 and #3) and #1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12B9C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3906</w:t>
            </w:r>
          </w:p>
        </w:tc>
      </w:tr>
      <w:tr w:rsidR="00463A4C" w:rsidRPr="000F39F5" w14:paraId="0956A75C" w14:textId="77777777" w:rsidTr="00043B56">
        <w:trPr>
          <w:trHeight w:val="5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FBA3D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88CED" w14:textId="77777777" w:rsidR="00463A4C" w:rsidRPr="000F39F5" w:rsidRDefault="00463A4C" w:rsidP="00043B56">
            <w:pPr>
              <w:rPr>
                <w:color w:val="212121"/>
                <w:sz w:val="20"/>
                <w:szCs w:val="20"/>
              </w:rPr>
            </w:pPr>
            <w:r w:rsidRPr="000F39F5">
              <w:rPr>
                <w:rStyle w:val="a7"/>
                <w:b w:val="0"/>
                <w:bCs w:val="0"/>
                <w:sz w:val="20"/>
                <w:szCs w:val="20"/>
              </w:rPr>
              <w:t>(#4 or #5) and #6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346FA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0F39F5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676</w:t>
            </w:r>
          </w:p>
        </w:tc>
      </w:tr>
      <w:tr w:rsidR="00463A4C" w:rsidRPr="000F39F5" w14:paraId="1B1651EA" w14:textId="77777777" w:rsidTr="00043B56">
        <w:trPr>
          <w:trHeight w:val="27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F3349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F6092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 </w:t>
            </w:r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(</w:t>
            </w:r>
            <w:proofErr w:type="gram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randomized</w:t>
            </w:r>
            <w:proofErr w:type="gram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 xml:space="preserve"> controlled trial[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pt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OR controlled clinical trial[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pt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OR randomized[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tiab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OR placebo 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tiab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OR drug therapy[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sh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OR randomly[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tiab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OR trial[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tiab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OR groups[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tiab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NOT (animals 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mh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 NOT humans [</w:t>
            </w:r>
            <w:proofErr w:type="spellStart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mh</w:t>
            </w:r>
            <w:proofErr w:type="spellEnd"/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color w:val="212121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en-CA"/>
              </w:rPr>
              <w:t>]))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88DD7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9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4734505</w:t>
            </w:r>
          </w:p>
        </w:tc>
      </w:tr>
      <w:tr w:rsidR="00463A4C" w:rsidRPr="000F39F5" w14:paraId="255D1996" w14:textId="77777777" w:rsidTr="00043B56">
        <w:trPr>
          <w:trHeight w:val="27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14B8F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0F39F5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C86B7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Style w:val="a7"/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zh-CN"/>
              </w:rPr>
            </w:pPr>
            <w:r w:rsidRPr="000F39F5">
              <w:rPr>
                <w:rStyle w:val="a7"/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:bdr w:val="none" w:sz="0" w:space="0" w:color="auto"/>
                <w:shd w:val="clear" w:color="auto" w:fill="FFFFFF"/>
                <w:lang w:val="en-CA" w:eastAsia="zh-CN"/>
              </w:rPr>
              <w:t>#7 and #8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8E530" w14:textId="77777777" w:rsidR="00463A4C" w:rsidRPr="000F39F5" w:rsidRDefault="00463A4C" w:rsidP="00043B56">
            <w:pPr>
              <w:pStyle w:val="BodyA"/>
              <w:widowControl/>
              <w:suppressAutoHyphens w:val="0"/>
              <w:spacing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0F39F5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zh-CN"/>
              </w:rPr>
              <w:t>223</w:t>
            </w:r>
          </w:p>
        </w:tc>
      </w:tr>
    </w:tbl>
    <w:p w14:paraId="759A06CB" w14:textId="225C6D2C" w:rsidR="000F39F5" w:rsidRDefault="000F39F5">
      <w:pPr>
        <w:rPr>
          <w:lang w:eastAsia="zh-CN"/>
        </w:rPr>
      </w:pPr>
    </w:p>
    <w:sectPr w:rsidR="000F3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2844" w14:textId="77777777" w:rsidR="008F4264" w:rsidRDefault="008F4264" w:rsidP="00652B64">
      <w:r>
        <w:separator/>
      </w:r>
    </w:p>
  </w:endnote>
  <w:endnote w:type="continuationSeparator" w:id="0">
    <w:p w14:paraId="0F862F7C" w14:textId="77777777" w:rsidR="008F4264" w:rsidRDefault="008F4264" w:rsidP="0065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B073" w14:textId="77777777" w:rsidR="008F4264" w:rsidRDefault="008F4264" w:rsidP="00652B64">
      <w:r>
        <w:separator/>
      </w:r>
    </w:p>
  </w:footnote>
  <w:footnote w:type="continuationSeparator" w:id="0">
    <w:p w14:paraId="72362598" w14:textId="77777777" w:rsidR="008F4264" w:rsidRDefault="008F4264" w:rsidP="00652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61"/>
    <w:rsid w:val="0003760B"/>
    <w:rsid w:val="000F39F5"/>
    <w:rsid w:val="00144FA8"/>
    <w:rsid w:val="002308C3"/>
    <w:rsid w:val="002B732A"/>
    <w:rsid w:val="00382D6A"/>
    <w:rsid w:val="00463A4C"/>
    <w:rsid w:val="004D40F0"/>
    <w:rsid w:val="0051771A"/>
    <w:rsid w:val="005D2AE8"/>
    <w:rsid w:val="00652B64"/>
    <w:rsid w:val="00654EC5"/>
    <w:rsid w:val="0069286E"/>
    <w:rsid w:val="008D7F61"/>
    <w:rsid w:val="008F4264"/>
    <w:rsid w:val="008F5B37"/>
    <w:rsid w:val="00BC435B"/>
    <w:rsid w:val="00C754FA"/>
    <w:rsid w:val="00F4392F"/>
    <w:rsid w:val="00F9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06D8A"/>
  <w15:chartTrackingRefBased/>
  <w15:docId w15:val="{329803C2-178A-4577-A74C-480EC2E6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B64"/>
    <w:rPr>
      <w:rFonts w:ascii="Times New Roman" w:eastAsia="宋体" w:hAnsi="Times New Roman" w:cs="Times New Roman"/>
      <w:kern w:val="0"/>
      <w:sz w:val="24"/>
      <w:szCs w:val="24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B6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652B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2B6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652B64"/>
    <w:rPr>
      <w:sz w:val="18"/>
      <w:szCs w:val="18"/>
    </w:rPr>
  </w:style>
  <w:style w:type="paragraph" w:customStyle="1" w:styleId="BodyA">
    <w:name w:val="Body A"/>
    <w:rsid w:val="00652B6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244" w:lineRule="auto"/>
    </w:pPr>
    <w:rPr>
      <w:rFonts w:ascii="Calibri" w:eastAsia="Calibri" w:hAnsi="Calibri" w:cs="Calibri"/>
      <w:color w:val="000000"/>
      <w:kern w:val="3"/>
      <w:sz w:val="22"/>
      <w:u w:color="000000"/>
      <w:bdr w:val="nil"/>
      <w:lang w:eastAsia="en-AU"/>
    </w:rPr>
  </w:style>
  <w:style w:type="character" w:customStyle="1" w:styleId="apple-converted-space">
    <w:name w:val="apple-converted-space"/>
    <w:rsid w:val="00652B64"/>
  </w:style>
  <w:style w:type="character" w:styleId="a7">
    <w:name w:val="Strong"/>
    <w:uiPriority w:val="22"/>
    <w:qFormat/>
    <w:rsid w:val="00652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zhanglin</dc:creator>
  <cp:keywords/>
  <dc:description/>
  <cp:lastModifiedBy>zhanglin</cp:lastModifiedBy>
  <cp:revision>3</cp:revision>
  <cp:lastPrinted>2022-06-18T09:51:00Z</cp:lastPrinted>
  <dcterms:created xsi:type="dcterms:W3CDTF">2022-08-31T01:00:00Z</dcterms:created>
  <dcterms:modified xsi:type="dcterms:W3CDTF">2022-08-31T01:01:00Z</dcterms:modified>
</cp:coreProperties>
</file>