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0AC8" w14:textId="77777777" w:rsidR="00323BDA" w:rsidRDefault="003112DE">
      <w:pPr>
        <w:jc w:val="center"/>
        <w:rPr>
          <w:rStyle w:val="fontstyle01"/>
          <w:rFonts w:hint="eastAsia"/>
          <w:b/>
          <w:sz w:val="28"/>
        </w:rPr>
      </w:pPr>
      <w:r>
        <w:rPr>
          <w:rStyle w:val="fontstyle01"/>
          <w:rFonts w:hint="eastAsia"/>
          <w:b/>
          <w:sz w:val="28"/>
        </w:rPr>
        <w:t>The checklist of the research</w:t>
      </w:r>
    </w:p>
    <w:p w14:paraId="0A50625E" w14:textId="77777777" w:rsidR="00323BDA" w:rsidRDefault="003112DE">
      <w:pPr>
        <w:rPr>
          <w:rStyle w:val="fontstyle21"/>
          <w:rFonts w:hint="eastAsia"/>
        </w:rPr>
      </w:pPr>
      <w:r>
        <w:rPr>
          <w:rStyle w:val="fontstyle01"/>
          <w:b/>
        </w:rPr>
        <w:t>Table 1</w:t>
      </w:r>
      <w:r>
        <w:rPr>
          <w:rStyle w:val="fontstyle01"/>
        </w:rPr>
        <w:t xml:space="preserve"> </w:t>
      </w:r>
      <w:r>
        <w:rPr>
          <w:rStyle w:val="fontstyle21"/>
        </w:rPr>
        <w:t>Consolidated criteria for reporting qualitative studies (COREQ): 32-item checklist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2596"/>
        <w:gridCol w:w="2841"/>
      </w:tblGrid>
      <w:tr w:rsidR="00323BDA" w14:paraId="5E36EC3C" w14:textId="77777777">
        <w:tc>
          <w:tcPr>
            <w:tcW w:w="3085" w:type="dxa"/>
          </w:tcPr>
          <w:p w14:paraId="48DA5D1B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No Item</w:t>
            </w:r>
          </w:p>
        </w:tc>
        <w:tc>
          <w:tcPr>
            <w:tcW w:w="2596" w:type="dxa"/>
          </w:tcPr>
          <w:p w14:paraId="7C32AE0B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Guide questions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description</w:t>
            </w:r>
          </w:p>
        </w:tc>
        <w:tc>
          <w:tcPr>
            <w:tcW w:w="2841" w:type="dxa"/>
          </w:tcPr>
          <w:p w14:paraId="3F4BE903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Answers</w:t>
            </w:r>
          </w:p>
        </w:tc>
      </w:tr>
      <w:tr w:rsidR="00323BDA" w14:paraId="493FC70D" w14:textId="77777777">
        <w:tc>
          <w:tcPr>
            <w:tcW w:w="8522" w:type="dxa"/>
            <w:gridSpan w:val="3"/>
          </w:tcPr>
          <w:p w14:paraId="7C1192F5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41"/>
                <w:b/>
              </w:rPr>
              <w:t>Domain 1: Research team and reflexivity</w:t>
            </w:r>
          </w:p>
        </w:tc>
      </w:tr>
      <w:tr w:rsidR="00323BDA" w14:paraId="338983D5" w14:textId="77777777">
        <w:tc>
          <w:tcPr>
            <w:tcW w:w="8522" w:type="dxa"/>
            <w:gridSpan w:val="3"/>
          </w:tcPr>
          <w:p w14:paraId="2EC415EA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Personal Characteristics</w:t>
            </w:r>
          </w:p>
        </w:tc>
      </w:tr>
      <w:tr w:rsidR="00323BDA" w14:paraId="0549C561" w14:textId="77777777">
        <w:tc>
          <w:tcPr>
            <w:tcW w:w="3085" w:type="dxa"/>
          </w:tcPr>
          <w:p w14:paraId="3D934358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1. Interviewer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facilitator</w:t>
            </w:r>
          </w:p>
        </w:tc>
        <w:tc>
          <w:tcPr>
            <w:tcW w:w="2596" w:type="dxa"/>
          </w:tcPr>
          <w:p w14:paraId="558B4CF3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Which author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s conducted the interview or focus group?</w:t>
            </w:r>
          </w:p>
        </w:tc>
        <w:tc>
          <w:tcPr>
            <w:tcW w:w="2841" w:type="dxa"/>
          </w:tcPr>
          <w:p w14:paraId="5C13F924" w14:textId="1938AF99" w:rsidR="00323BDA" w:rsidRDefault="00E20AB8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bookmarkStart w:id="0" w:name="OLE_LINK1"/>
            <w:proofErr w:type="spellStart"/>
            <w:r>
              <w:rPr>
                <w:rFonts w:ascii="AdvTT378de93d" w:hAnsi="AdvTT378de93d"/>
                <w:color w:val="231F1F"/>
                <w:sz w:val="20"/>
                <w:szCs w:val="20"/>
              </w:rPr>
              <w:t>Jinyi</w:t>
            </w:r>
            <w:proofErr w:type="spellEnd"/>
            <w:r w:rsidR="006D4027">
              <w:rPr>
                <w:rFonts w:ascii="AdvTT378de93d" w:hAnsi="AdvTT378de93d"/>
                <w:color w:val="231F1F"/>
                <w:sz w:val="20"/>
                <w:szCs w:val="20"/>
              </w:rPr>
              <w:t xml:space="preserve"> T</w:t>
            </w:r>
            <w:r w:rsidR="003112DE">
              <w:rPr>
                <w:rFonts w:ascii="AdvTT378de93d" w:hAnsi="AdvTT378de93d" w:hint="eastAsia"/>
                <w:color w:val="231F1F"/>
                <w:sz w:val="20"/>
                <w:szCs w:val="20"/>
              </w:rPr>
              <w:t>a</w:t>
            </w:r>
            <w:bookmarkEnd w:id="0"/>
            <w:r w:rsidR="006D4027">
              <w:rPr>
                <w:rFonts w:ascii="AdvTT378de93d" w:hAnsi="AdvTT378de93d"/>
                <w:color w:val="231F1F"/>
                <w:sz w:val="20"/>
                <w:szCs w:val="20"/>
              </w:rPr>
              <w:t>o</w:t>
            </w:r>
            <w:r w:rsidR="003112DE">
              <w:rPr>
                <w:rFonts w:ascii="AdvTT378de93d" w:hAnsi="AdvTT378de93d"/>
                <w:color w:val="231F1F"/>
                <w:sz w:val="20"/>
                <w:szCs w:val="20"/>
              </w:rPr>
              <w:t xml:space="preserve"> </w:t>
            </w:r>
            <w:r w:rsidR="003112DE"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and </w:t>
            </w:r>
            <w:r w:rsidR="006D4027">
              <w:rPr>
                <w:rFonts w:ascii="AdvTT378de93d" w:hAnsi="AdvTT378de93d"/>
                <w:color w:val="231F1F"/>
                <w:sz w:val="20"/>
                <w:szCs w:val="20"/>
              </w:rPr>
              <w:t>Shi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h</w:t>
            </w:r>
            <w:r w:rsidR="006D4027">
              <w:rPr>
                <w:rFonts w:ascii="AdvTT378de93d" w:hAnsi="AdvTT378de93d"/>
                <w:color w:val="231F1F"/>
                <w:sz w:val="20"/>
                <w:szCs w:val="20"/>
              </w:rPr>
              <w:t>ong</w:t>
            </w:r>
            <w:r w:rsidR="003112DE">
              <w:rPr>
                <w:rFonts w:ascii="AdvTT378de93d" w:hAnsi="AdvTT378de93d"/>
                <w:color w:val="231F1F"/>
                <w:sz w:val="20"/>
                <w:szCs w:val="20"/>
              </w:rPr>
              <w:t xml:space="preserve"> </w:t>
            </w:r>
            <w:r w:rsidR="006D4027">
              <w:rPr>
                <w:rFonts w:ascii="AdvTT378de93d" w:hAnsi="AdvTT378de93d"/>
                <w:color w:val="231F1F"/>
                <w:sz w:val="20"/>
                <w:szCs w:val="20"/>
              </w:rPr>
              <w:t>Li</w:t>
            </w:r>
            <w:r w:rsidR="003112DE"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</w:t>
            </w:r>
          </w:p>
        </w:tc>
      </w:tr>
      <w:tr w:rsidR="00323BDA" w14:paraId="1C2D8346" w14:textId="77777777">
        <w:tc>
          <w:tcPr>
            <w:tcW w:w="3085" w:type="dxa"/>
          </w:tcPr>
          <w:p w14:paraId="7A25D1E8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2. Credentials</w:t>
            </w:r>
          </w:p>
        </w:tc>
        <w:tc>
          <w:tcPr>
            <w:tcW w:w="2596" w:type="dxa"/>
          </w:tcPr>
          <w:p w14:paraId="17F2AFEA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 xml:space="preserve">What were the researcher’s credentials? </w:t>
            </w:r>
            <w:proofErr w:type="gramStart"/>
            <w:r>
              <w:rPr>
                <w:rStyle w:val="fontstyle51"/>
              </w:rPr>
              <w:t>E.g.</w:t>
            </w:r>
            <w:proofErr w:type="gramEnd"/>
            <w:r>
              <w:rPr>
                <w:rStyle w:val="fontstyle51"/>
              </w:rPr>
              <w:t xml:space="preserve"> PhD, MD</w:t>
            </w:r>
          </w:p>
        </w:tc>
        <w:tc>
          <w:tcPr>
            <w:tcW w:w="2841" w:type="dxa"/>
          </w:tcPr>
          <w:p w14:paraId="54535695" w14:textId="154A1518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M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D (</w:t>
            </w:r>
            <w:proofErr w:type="spellStart"/>
            <w:r w:rsidR="00E20AB8" w:rsidRPr="00E20AB8">
              <w:rPr>
                <w:rFonts w:ascii="AdvTT378de93d" w:hAnsi="AdvTT378de93d"/>
                <w:color w:val="231F1F"/>
                <w:sz w:val="20"/>
                <w:szCs w:val="20"/>
              </w:rPr>
              <w:t>Jinyi</w:t>
            </w:r>
            <w:proofErr w:type="spellEnd"/>
            <w:r w:rsidR="00E20AB8" w:rsidRPr="00E20AB8">
              <w:rPr>
                <w:rFonts w:ascii="AdvTT378de93d" w:hAnsi="AdvTT378de93d"/>
                <w:color w:val="231F1F"/>
                <w:sz w:val="20"/>
                <w:szCs w:val="20"/>
              </w:rPr>
              <w:t xml:space="preserve"> T</w:t>
            </w:r>
            <w:r w:rsidR="00E20AB8" w:rsidRPr="00E20AB8">
              <w:rPr>
                <w:rFonts w:ascii="AdvTT378de93d" w:hAnsi="AdvTT378de93d" w:hint="eastAsia"/>
                <w:color w:val="231F1F"/>
                <w:sz w:val="20"/>
                <w:szCs w:val="20"/>
              </w:rPr>
              <w:t>a</w:t>
            </w:r>
            <w:r w:rsidR="00E20AB8" w:rsidRPr="00E20AB8">
              <w:rPr>
                <w:rFonts w:ascii="AdvTT378de93d" w:hAnsi="AdvTT378de93d"/>
                <w:color w:val="231F1F"/>
                <w:sz w:val="20"/>
                <w:szCs w:val="20"/>
              </w:rPr>
              <w:t>o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 xml:space="preserve">) or 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M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D (</w:t>
            </w:r>
            <w:r w:rsidR="00E20AB8" w:rsidRPr="00E20AB8">
              <w:rPr>
                <w:rFonts w:ascii="AdvTT378de93d" w:hAnsi="AdvTT378de93d"/>
                <w:color w:val="231F1F"/>
                <w:sz w:val="20"/>
                <w:szCs w:val="20"/>
              </w:rPr>
              <w:t>Shihong Li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)</w:t>
            </w:r>
          </w:p>
        </w:tc>
      </w:tr>
      <w:tr w:rsidR="00323BDA" w14:paraId="303FDFED" w14:textId="77777777">
        <w:tc>
          <w:tcPr>
            <w:tcW w:w="3085" w:type="dxa"/>
          </w:tcPr>
          <w:p w14:paraId="1911D28C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3. Occupation</w:t>
            </w:r>
          </w:p>
        </w:tc>
        <w:tc>
          <w:tcPr>
            <w:tcW w:w="2596" w:type="dxa"/>
          </w:tcPr>
          <w:p w14:paraId="5BC70E96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What was their occupation at the time of the study?</w:t>
            </w:r>
          </w:p>
        </w:tc>
        <w:tc>
          <w:tcPr>
            <w:tcW w:w="2841" w:type="dxa"/>
          </w:tcPr>
          <w:p w14:paraId="7E878680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Pharmacist</w:t>
            </w:r>
          </w:p>
        </w:tc>
      </w:tr>
      <w:tr w:rsidR="00323BDA" w14:paraId="2A60B6ED" w14:textId="77777777">
        <w:tc>
          <w:tcPr>
            <w:tcW w:w="3085" w:type="dxa"/>
          </w:tcPr>
          <w:p w14:paraId="1D7E51A7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4. Gender</w:t>
            </w:r>
          </w:p>
        </w:tc>
        <w:tc>
          <w:tcPr>
            <w:tcW w:w="2596" w:type="dxa"/>
          </w:tcPr>
          <w:p w14:paraId="120F433F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Was the researcher male or female?</w:t>
            </w:r>
          </w:p>
        </w:tc>
        <w:tc>
          <w:tcPr>
            <w:tcW w:w="2841" w:type="dxa"/>
          </w:tcPr>
          <w:p w14:paraId="6E93779D" w14:textId="5EEAE88E" w:rsidR="00323BDA" w:rsidRDefault="00E20AB8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 w:rsidRPr="00E20AB8">
              <w:rPr>
                <w:rFonts w:ascii="AdvTT378de93d" w:hAnsi="AdvTT378de93d"/>
                <w:color w:val="231F1F"/>
                <w:sz w:val="20"/>
                <w:szCs w:val="20"/>
              </w:rPr>
              <w:t>Male (</w:t>
            </w:r>
            <w:proofErr w:type="spellStart"/>
            <w:r w:rsidRPr="00E20AB8">
              <w:rPr>
                <w:rFonts w:ascii="AdvTT378de93d" w:hAnsi="AdvTT378de93d"/>
                <w:color w:val="231F1F"/>
                <w:sz w:val="20"/>
                <w:szCs w:val="20"/>
              </w:rPr>
              <w:t>Jinyi</w:t>
            </w:r>
            <w:proofErr w:type="spellEnd"/>
            <w:r w:rsidRPr="00E20AB8">
              <w:rPr>
                <w:rFonts w:ascii="AdvTT378de93d" w:hAnsi="AdvTT378de93d"/>
                <w:color w:val="231F1F"/>
                <w:sz w:val="20"/>
                <w:szCs w:val="20"/>
              </w:rPr>
              <w:t xml:space="preserve"> T</w:t>
            </w:r>
            <w:r w:rsidRPr="00E20AB8">
              <w:rPr>
                <w:rFonts w:ascii="AdvTT378de93d" w:hAnsi="AdvTT378de93d" w:hint="eastAsia"/>
                <w:color w:val="231F1F"/>
                <w:sz w:val="20"/>
                <w:szCs w:val="20"/>
              </w:rPr>
              <w:t>a</w:t>
            </w:r>
            <w:r w:rsidRPr="00E20AB8">
              <w:rPr>
                <w:rFonts w:ascii="AdvTT378de93d" w:hAnsi="AdvTT378de93d"/>
                <w:color w:val="231F1F"/>
                <w:sz w:val="20"/>
                <w:szCs w:val="20"/>
              </w:rPr>
              <w:t>o)</w:t>
            </w:r>
            <w:r w:rsidR="003112DE">
              <w:rPr>
                <w:rFonts w:ascii="AdvTT378de93d" w:hAnsi="AdvTT378de93d"/>
                <w:color w:val="231F1F"/>
                <w:sz w:val="20"/>
                <w:szCs w:val="20"/>
              </w:rPr>
              <w:t xml:space="preserve"> and </w:t>
            </w:r>
            <w:r w:rsidRPr="00E20AB8">
              <w:rPr>
                <w:rFonts w:ascii="AdvTT378de93d" w:hAnsi="AdvTT378de93d" w:hint="eastAsia"/>
                <w:color w:val="231F1F"/>
                <w:sz w:val="20"/>
                <w:szCs w:val="20"/>
              </w:rPr>
              <w:t>Female</w:t>
            </w:r>
            <w:r w:rsidRPr="00E20AB8">
              <w:rPr>
                <w:rFonts w:ascii="AdvTT378de93d" w:hAnsi="AdvTT378de93d"/>
                <w:color w:val="231F1F"/>
                <w:sz w:val="20"/>
                <w:szCs w:val="20"/>
              </w:rPr>
              <w:t xml:space="preserve"> (Shihong Li)</w:t>
            </w:r>
          </w:p>
        </w:tc>
      </w:tr>
      <w:tr w:rsidR="00323BDA" w14:paraId="5CBA64C7" w14:textId="77777777">
        <w:tc>
          <w:tcPr>
            <w:tcW w:w="3085" w:type="dxa"/>
          </w:tcPr>
          <w:p w14:paraId="5B56635C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5. Experience and</w:t>
            </w:r>
            <w:r>
              <w:rPr>
                <w:rStyle w:val="fontstyle21"/>
                <w:rFonts w:hint="eastAsia"/>
              </w:rPr>
              <w:t xml:space="preserve"> </w:t>
            </w:r>
            <w:r>
              <w:rPr>
                <w:rStyle w:val="fontstyle21"/>
              </w:rPr>
              <w:t>training</w:t>
            </w:r>
            <w:r>
              <w:rPr>
                <w:rStyle w:val="fontstyle21"/>
                <w:rFonts w:hint="eastAsia"/>
              </w:rPr>
              <w:t xml:space="preserve"> </w:t>
            </w:r>
          </w:p>
        </w:tc>
        <w:tc>
          <w:tcPr>
            <w:tcW w:w="2596" w:type="dxa"/>
          </w:tcPr>
          <w:p w14:paraId="1C2EA248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What experience or training did the researcher have?</w:t>
            </w:r>
          </w:p>
        </w:tc>
        <w:tc>
          <w:tcPr>
            <w:tcW w:w="2841" w:type="dxa"/>
          </w:tcPr>
          <w:p w14:paraId="4414602D" w14:textId="77777777" w:rsidR="00323BDA" w:rsidRPr="00E20AB8" w:rsidRDefault="003112DE">
            <w:pPr>
              <w:rPr>
                <w:rFonts w:ascii="AdvTT378de93d" w:hAnsi="AdvTT378de93d" w:hint="eastAsia"/>
                <w:color w:val="FF0000"/>
                <w:sz w:val="20"/>
                <w:szCs w:val="20"/>
              </w:rPr>
            </w:pPr>
            <w:r w:rsidRPr="00BE306E">
              <w:rPr>
                <w:rFonts w:ascii="AdvTT378de93d" w:hAnsi="AdvTT378de93d" w:hint="eastAsia"/>
                <w:color w:val="000000" w:themeColor="text1"/>
                <w:sz w:val="20"/>
                <w:szCs w:val="20"/>
              </w:rPr>
              <w:t>T</w:t>
            </w:r>
            <w:r w:rsidRPr="00BE306E">
              <w:rPr>
                <w:rFonts w:ascii="AdvTT378de93d" w:hAnsi="AdvTT378de93d"/>
                <w:color w:val="000000" w:themeColor="text1"/>
                <w:sz w:val="20"/>
                <w:szCs w:val="20"/>
              </w:rPr>
              <w:t>heoretical training and experience of conducting several qualitative studies with other groups.</w:t>
            </w:r>
          </w:p>
        </w:tc>
      </w:tr>
      <w:tr w:rsidR="00323BDA" w14:paraId="598B38E1" w14:textId="77777777">
        <w:tc>
          <w:tcPr>
            <w:tcW w:w="8522" w:type="dxa"/>
            <w:gridSpan w:val="3"/>
          </w:tcPr>
          <w:p w14:paraId="75B91C9A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Relationship with participants</w:t>
            </w:r>
          </w:p>
        </w:tc>
      </w:tr>
      <w:tr w:rsidR="00323BDA" w14:paraId="6D39FD55" w14:textId="77777777">
        <w:tc>
          <w:tcPr>
            <w:tcW w:w="3085" w:type="dxa"/>
          </w:tcPr>
          <w:p w14:paraId="4D11F02C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6. Relationship established</w:t>
            </w:r>
          </w:p>
        </w:tc>
        <w:tc>
          <w:tcPr>
            <w:tcW w:w="2596" w:type="dxa"/>
          </w:tcPr>
          <w:p w14:paraId="4437990F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a relationship established prior to study commencement?</w:t>
            </w:r>
          </w:p>
        </w:tc>
        <w:tc>
          <w:tcPr>
            <w:tcW w:w="2841" w:type="dxa"/>
          </w:tcPr>
          <w:p w14:paraId="23F79C75" w14:textId="40BE6833" w:rsidR="00323BDA" w:rsidRDefault="00022217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No</w:t>
            </w:r>
          </w:p>
        </w:tc>
      </w:tr>
      <w:tr w:rsidR="00323BDA" w14:paraId="6D26DDAB" w14:textId="77777777">
        <w:tc>
          <w:tcPr>
            <w:tcW w:w="3085" w:type="dxa"/>
          </w:tcPr>
          <w:p w14:paraId="64B894FF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7. Participant knowledge of the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  <w:r>
              <w:rPr>
                <w:rStyle w:val="fontstyle21"/>
              </w:rPr>
              <w:t>interviewer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</w:p>
        </w:tc>
        <w:tc>
          <w:tcPr>
            <w:tcW w:w="2596" w:type="dxa"/>
          </w:tcPr>
          <w:p w14:paraId="1838E2DD" w14:textId="77777777" w:rsidR="00323BDA" w:rsidRDefault="003112DE">
            <w:pPr>
              <w:rPr>
                <w:rStyle w:val="fontstyle21"/>
                <w:rFonts w:hint="eastAsia"/>
                <w:color w:val="000000" w:themeColor="text1"/>
              </w:rPr>
            </w:pPr>
            <w:r>
              <w:rPr>
                <w:rStyle w:val="fontstyle21"/>
                <w:color w:val="000000" w:themeColor="text1"/>
              </w:rPr>
              <w:t xml:space="preserve">What did the participants know about the researcher? </w:t>
            </w:r>
            <w:proofErr w:type="gramStart"/>
            <w:r>
              <w:rPr>
                <w:rStyle w:val="fontstyle21"/>
                <w:color w:val="000000" w:themeColor="text1"/>
              </w:rPr>
              <w:t>e</w:t>
            </w:r>
            <w:r>
              <w:rPr>
                <w:rStyle w:val="fontstyle51"/>
                <w:color w:val="000000" w:themeColor="text1"/>
              </w:rPr>
              <w:t>.g.</w:t>
            </w:r>
            <w:proofErr w:type="gramEnd"/>
            <w:r>
              <w:rPr>
                <w:rStyle w:val="fontstyle51"/>
                <w:color w:val="000000" w:themeColor="text1"/>
              </w:rPr>
              <w:t xml:space="preserve"> personal goals, reasons for doing the</w:t>
            </w:r>
            <w:r>
              <w:rPr>
                <w:rFonts w:ascii="AdvTTed3652b8.I" w:hAnsi="AdvTTed3652b8.I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fontstyle51"/>
                <w:color w:val="000000" w:themeColor="text1"/>
              </w:rPr>
              <w:t>research</w:t>
            </w:r>
          </w:p>
        </w:tc>
        <w:tc>
          <w:tcPr>
            <w:tcW w:w="2841" w:type="dxa"/>
          </w:tcPr>
          <w:p w14:paraId="59640529" w14:textId="77777777" w:rsidR="00323BDA" w:rsidRPr="00022217" w:rsidRDefault="003112DE">
            <w:pPr>
              <w:rPr>
                <w:rFonts w:ascii="AdvTT378de93d" w:hAnsi="AdvTT378de93d" w:hint="eastAsia"/>
                <w:color w:val="000000" w:themeColor="text1"/>
                <w:sz w:val="20"/>
                <w:szCs w:val="20"/>
              </w:rPr>
            </w:pPr>
            <w:r w:rsidRPr="00022217">
              <w:rPr>
                <w:rStyle w:val="fontstyle51"/>
                <w:rFonts w:hint="eastAsia"/>
                <w:color w:val="000000" w:themeColor="text1"/>
              </w:rPr>
              <w:t>R</w:t>
            </w:r>
            <w:r w:rsidRPr="00022217">
              <w:rPr>
                <w:rStyle w:val="fontstyle51"/>
                <w:color w:val="000000" w:themeColor="text1"/>
              </w:rPr>
              <w:t>easons for doing the</w:t>
            </w:r>
            <w:r w:rsidRPr="00022217">
              <w:rPr>
                <w:rFonts w:ascii="AdvTTed3652b8.I" w:hAnsi="AdvTTed3652b8.I" w:hint="eastAsia"/>
                <w:color w:val="000000" w:themeColor="text1"/>
                <w:sz w:val="20"/>
                <w:szCs w:val="20"/>
              </w:rPr>
              <w:t xml:space="preserve"> </w:t>
            </w:r>
            <w:r w:rsidRPr="00022217">
              <w:rPr>
                <w:rStyle w:val="fontstyle51"/>
                <w:color w:val="000000" w:themeColor="text1"/>
              </w:rPr>
              <w:t>research</w:t>
            </w:r>
          </w:p>
        </w:tc>
      </w:tr>
      <w:tr w:rsidR="00323BDA" w14:paraId="20F505F8" w14:textId="77777777">
        <w:tc>
          <w:tcPr>
            <w:tcW w:w="3085" w:type="dxa"/>
          </w:tcPr>
          <w:p w14:paraId="0712D8EB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8. Interviewer characteristics</w:t>
            </w:r>
          </w:p>
        </w:tc>
        <w:tc>
          <w:tcPr>
            <w:tcW w:w="2596" w:type="dxa"/>
          </w:tcPr>
          <w:p w14:paraId="79186325" w14:textId="77777777" w:rsidR="00323BDA" w:rsidRDefault="003112DE">
            <w:pPr>
              <w:rPr>
                <w:rStyle w:val="fontstyle21"/>
                <w:rFonts w:hint="eastAsia"/>
                <w:color w:val="000000" w:themeColor="text1"/>
              </w:rPr>
            </w:pPr>
            <w:bookmarkStart w:id="1" w:name="OLE_LINK4"/>
            <w:bookmarkStart w:id="2" w:name="OLE_LINK3"/>
            <w:r>
              <w:rPr>
                <w:rStyle w:val="fontstyle21"/>
                <w:color w:val="000000" w:themeColor="text1"/>
              </w:rPr>
              <w:t>What characteristics were reported about the interviewer</w:t>
            </w:r>
            <w:r>
              <w:rPr>
                <w:rStyle w:val="fontstyle31"/>
                <w:color w:val="000000" w:themeColor="text1"/>
              </w:rPr>
              <w:t>/</w:t>
            </w:r>
            <w:r>
              <w:rPr>
                <w:rStyle w:val="fontstyle21"/>
                <w:color w:val="000000" w:themeColor="text1"/>
              </w:rPr>
              <w:t xml:space="preserve">facilitator? </w:t>
            </w:r>
            <w:proofErr w:type="gramStart"/>
            <w:r>
              <w:rPr>
                <w:rStyle w:val="fontstyle21"/>
                <w:color w:val="000000" w:themeColor="text1"/>
              </w:rPr>
              <w:t>e.g.</w:t>
            </w:r>
            <w:proofErr w:type="gramEnd"/>
            <w:r>
              <w:rPr>
                <w:rStyle w:val="fontstyle21"/>
                <w:color w:val="000000" w:themeColor="text1"/>
              </w:rPr>
              <w:t xml:space="preserve"> </w:t>
            </w:r>
            <w:r>
              <w:rPr>
                <w:rStyle w:val="fontstyle51"/>
                <w:color w:val="000000" w:themeColor="text1"/>
              </w:rPr>
              <w:t>Bias, assumptions, reasons and interests in the research topic</w:t>
            </w:r>
            <w:bookmarkEnd w:id="1"/>
            <w:bookmarkEnd w:id="2"/>
          </w:p>
        </w:tc>
        <w:tc>
          <w:tcPr>
            <w:tcW w:w="2841" w:type="dxa"/>
          </w:tcPr>
          <w:p w14:paraId="37A06FFD" w14:textId="77777777" w:rsidR="00323BDA" w:rsidRDefault="003112DE">
            <w:pPr>
              <w:rPr>
                <w:rFonts w:ascii="AdvTT378de93d" w:hAnsi="AdvTT378de93d" w:hint="eastAsia"/>
                <w:color w:val="000000" w:themeColor="text1"/>
                <w:sz w:val="20"/>
                <w:szCs w:val="20"/>
              </w:rPr>
            </w:pPr>
            <w:r w:rsidRPr="00BE306E">
              <w:rPr>
                <w:rStyle w:val="fontstyle51"/>
                <w:rFonts w:hint="eastAsia"/>
                <w:color w:val="000000" w:themeColor="text1"/>
              </w:rPr>
              <w:t>R</w:t>
            </w:r>
            <w:r w:rsidRPr="00BE306E">
              <w:rPr>
                <w:rStyle w:val="fontstyle51"/>
                <w:color w:val="000000" w:themeColor="text1"/>
              </w:rPr>
              <w:t>easons and interests in the research topic</w:t>
            </w:r>
          </w:p>
        </w:tc>
      </w:tr>
      <w:tr w:rsidR="00323BDA" w14:paraId="63B2821D" w14:textId="77777777">
        <w:tc>
          <w:tcPr>
            <w:tcW w:w="8522" w:type="dxa"/>
            <w:gridSpan w:val="3"/>
          </w:tcPr>
          <w:p w14:paraId="72F2B263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41"/>
                <w:b/>
              </w:rPr>
              <w:t>Domain 2: study design</w:t>
            </w:r>
          </w:p>
        </w:tc>
      </w:tr>
      <w:tr w:rsidR="00323BDA" w14:paraId="0FD98EAB" w14:textId="77777777">
        <w:tc>
          <w:tcPr>
            <w:tcW w:w="8522" w:type="dxa"/>
            <w:gridSpan w:val="3"/>
          </w:tcPr>
          <w:p w14:paraId="52368001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Theoretical framework</w:t>
            </w:r>
          </w:p>
        </w:tc>
      </w:tr>
      <w:tr w:rsidR="00323BDA" w14:paraId="133D435F" w14:textId="77777777">
        <w:tc>
          <w:tcPr>
            <w:tcW w:w="3085" w:type="dxa"/>
          </w:tcPr>
          <w:p w14:paraId="2842E39B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9. Methodological orientation and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21"/>
              </w:rPr>
              <w:t>Theory</w:t>
            </w:r>
          </w:p>
        </w:tc>
        <w:tc>
          <w:tcPr>
            <w:tcW w:w="2596" w:type="dxa"/>
          </w:tcPr>
          <w:p w14:paraId="29226E9A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What methodological orientation was stated to underpin the study? </w:t>
            </w:r>
            <w:proofErr w:type="gramStart"/>
            <w:r>
              <w:rPr>
                <w:rStyle w:val="fontstyle51"/>
              </w:rPr>
              <w:t>e.g.</w:t>
            </w:r>
            <w:proofErr w:type="gramEnd"/>
            <w:r>
              <w:rPr>
                <w:rStyle w:val="fontstyle51"/>
              </w:rPr>
              <w:t xml:space="preserve"> grounded theory,</w:t>
            </w:r>
            <w:r>
              <w:rPr>
                <w:rFonts w:ascii="AdvTTed3652b8.I" w:hAnsi="AdvTTed3652b8.I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51"/>
              </w:rPr>
              <w:t>discourse analysis, ethnography, phenomenology, content analysis</w:t>
            </w:r>
          </w:p>
        </w:tc>
        <w:tc>
          <w:tcPr>
            <w:tcW w:w="2841" w:type="dxa"/>
          </w:tcPr>
          <w:p w14:paraId="28F9D3C0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  <w:rFonts w:hint="eastAsia"/>
              </w:rPr>
              <w:t>P</w:t>
            </w:r>
            <w:r>
              <w:rPr>
                <w:rStyle w:val="fontstyle51"/>
              </w:rPr>
              <w:t>henomenology</w:t>
            </w:r>
            <w:r>
              <w:rPr>
                <w:rStyle w:val="fontstyle51"/>
                <w:rFonts w:hint="eastAsia"/>
              </w:rPr>
              <w:t>.</w:t>
            </w:r>
          </w:p>
        </w:tc>
      </w:tr>
      <w:tr w:rsidR="00323BDA" w14:paraId="45E3AB22" w14:textId="77777777">
        <w:tc>
          <w:tcPr>
            <w:tcW w:w="8522" w:type="dxa"/>
            <w:gridSpan w:val="3"/>
          </w:tcPr>
          <w:p w14:paraId="304E4617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Participant selection</w:t>
            </w:r>
          </w:p>
        </w:tc>
      </w:tr>
      <w:tr w:rsidR="00323BDA" w14:paraId="2A20565A" w14:textId="77777777">
        <w:tc>
          <w:tcPr>
            <w:tcW w:w="3085" w:type="dxa"/>
          </w:tcPr>
          <w:p w14:paraId="4A291BD5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lastRenderedPageBreak/>
              <w:t>10. Sampling</w:t>
            </w:r>
          </w:p>
        </w:tc>
        <w:tc>
          <w:tcPr>
            <w:tcW w:w="2596" w:type="dxa"/>
          </w:tcPr>
          <w:p w14:paraId="261D841C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How were participants selected? </w:t>
            </w:r>
            <w:proofErr w:type="gramStart"/>
            <w:r>
              <w:rPr>
                <w:rStyle w:val="fontstyle51"/>
              </w:rPr>
              <w:t>e.g.</w:t>
            </w:r>
            <w:proofErr w:type="gramEnd"/>
            <w:r>
              <w:rPr>
                <w:rStyle w:val="fontstyle51"/>
              </w:rPr>
              <w:t xml:space="preserve"> purposive, convenience, consecutive, snowball</w:t>
            </w:r>
          </w:p>
        </w:tc>
        <w:tc>
          <w:tcPr>
            <w:tcW w:w="2841" w:type="dxa"/>
          </w:tcPr>
          <w:p w14:paraId="5561F5D2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 w:rsidRPr="00BE306E">
              <w:rPr>
                <w:rStyle w:val="fontstyle51"/>
                <w:rFonts w:hint="eastAsia"/>
                <w:color w:val="000000" w:themeColor="text1"/>
              </w:rPr>
              <w:t>P</w:t>
            </w:r>
            <w:r w:rsidRPr="00BE306E">
              <w:rPr>
                <w:rStyle w:val="fontstyle51"/>
                <w:color w:val="000000" w:themeColor="text1"/>
              </w:rPr>
              <w:t>urposive</w:t>
            </w:r>
            <w:r w:rsidRPr="00BE306E">
              <w:rPr>
                <w:rStyle w:val="fontstyle51"/>
                <w:rFonts w:hint="eastAsia"/>
                <w:color w:val="000000" w:themeColor="text1"/>
              </w:rPr>
              <w:t xml:space="preserve"> and </w:t>
            </w:r>
            <w:r w:rsidRPr="00BE306E">
              <w:rPr>
                <w:rStyle w:val="fontstyle51"/>
                <w:color w:val="000000" w:themeColor="text1"/>
              </w:rPr>
              <w:t>convenience</w:t>
            </w:r>
            <w:r w:rsidRPr="00BE306E">
              <w:rPr>
                <w:rStyle w:val="fontstyle51"/>
                <w:rFonts w:hint="eastAsia"/>
                <w:color w:val="000000" w:themeColor="text1"/>
              </w:rPr>
              <w:t>.</w:t>
            </w:r>
          </w:p>
        </w:tc>
      </w:tr>
      <w:tr w:rsidR="00323BDA" w14:paraId="2FCEA095" w14:textId="77777777">
        <w:tc>
          <w:tcPr>
            <w:tcW w:w="3085" w:type="dxa"/>
          </w:tcPr>
          <w:p w14:paraId="359D851A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11. Method of approach</w:t>
            </w:r>
          </w:p>
        </w:tc>
        <w:tc>
          <w:tcPr>
            <w:tcW w:w="2596" w:type="dxa"/>
          </w:tcPr>
          <w:p w14:paraId="7707F814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How were participants approached? </w:t>
            </w:r>
            <w:proofErr w:type="gramStart"/>
            <w:r>
              <w:rPr>
                <w:rStyle w:val="fontstyle21"/>
              </w:rPr>
              <w:t>e</w:t>
            </w:r>
            <w:r>
              <w:rPr>
                <w:rStyle w:val="fontstyle51"/>
              </w:rPr>
              <w:t>.g.</w:t>
            </w:r>
            <w:proofErr w:type="gramEnd"/>
            <w:r>
              <w:rPr>
                <w:rStyle w:val="fontstyle51"/>
              </w:rPr>
              <w:t xml:space="preserve"> face-to-face, </w:t>
            </w:r>
            <w:bookmarkStart w:id="3" w:name="OLE_LINK2"/>
            <w:r>
              <w:rPr>
                <w:rStyle w:val="fontstyle51"/>
              </w:rPr>
              <w:t xml:space="preserve">telephone, </w:t>
            </w:r>
            <w:bookmarkEnd w:id="3"/>
            <w:r>
              <w:rPr>
                <w:rStyle w:val="fontstyle51"/>
              </w:rPr>
              <w:t>mail, email</w:t>
            </w:r>
          </w:p>
        </w:tc>
        <w:tc>
          <w:tcPr>
            <w:tcW w:w="2841" w:type="dxa"/>
          </w:tcPr>
          <w:p w14:paraId="07C51BF8" w14:textId="07DE6518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Face-to-face interview</w:t>
            </w:r>
            <w:r>
              <w:rPr>
                <w:rStyle w:val="fontstyle51"/>
              </w:rPr>
              <w:t xml:space="preserve"> </w:t>
            </w:r>
          </w:p>
        </w:tc>
      </w:tr>
      <w:tr w:rsidR="00323BDA" w14:paraId="363754DB" w14:textId="77777777">
        <w:tc>
          <w:tcPr>
            <w:tcW w:w="3085" w:type="dxa"/>
          </w:tcPr>
          <w:p w14:paraId="24F34368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12. Sample size</w:t>
            </w:r>
          </w:p>
        </w:tc>
        <w:tc>
          <w:tcPr>
            <w:tcW w:w="2596" w:type="dxa"/>
          </w:tcPr>
          <w:p w14:paraId="236DA701" w14:textId="77777777" w:rsidR="00323BDA" w:rsidRDefault="003112DE">
            <w:pPr>
              <w:rPr>
                <w:rStyle w:val="fontstyle21"/>
                <w:rFonts w:hint="eastAsia"/>
                <w:color w:val="000000" w:themeColor="text1"/>
              </w:rPr>
            </w:pPr>
            <w:r>
              <w:rPr>
                <w:rStyle w:val="fontstyle21"/>
                <w:color w:val="000000" w:themeColor="text1"/>
              </w:rPr>
              <w:t>How many participants were in the study?</w:t>
            </w:r>
          </w:p>
        </w:tc>
        <w:tc>
          <w:tcPr>
            <w:tcW w:w="2841" w:type="dxa"/>
          </w:tcPr>
          <w:p w14:paraId="40AC8A02" w14:textId="35B74FFA" w:rsidR="00323BDA" w:rsidRDefault="004A63CB">
            <w:pPr>
              <w:rPr>
                <w:rFonts w:ascii="AdvTT378de93d" w:hAnsi="AdvTT378de93d" w:hint="eastAsia"/>
                <w:color w:val="000000" w:themeColor="text1"/>
                <w:sz w:val="20"/>
                <w:szCs w:val="20"/>
              </w:rPr>
            </w:pPr>
            <w:r>
              <w:rPr>
                <w:rFonts w:ascii="AdvTT378de93d" w:hAnsi="AdvTT378de93d"/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</w:rPr>
              <w:t>1</w:t>
            </w:r>
          </w:p>
        </w:tc>
      </w:tr>
      <w:tr w:rsidR="00323BDA" w14:paraId="5352DC97" w14:textId="77777777">
        <w:tc>
          <w:tcPr>
            <w:tcW w:w="3085" w:type="dxa"/>
          </w:tcPr>
          <w:p w14:paraId="03BF1F24" w14:textId="77777777" w:rsidR="00323BDA" w:rsidRDefault="003112DE">
            <w:pPr>
              <w:rPr>
                <w:rStyle w:val="fontstyle21"/>
                <w:rFonts w:hint="eastAsia"/>
                <w:color w:val="auto"/>
              </w:rPr>
            </w:pPr>
            <w:r>
              <w:rPr>
                <w:rStyle w:val="fontstyle21"/>
                <w:color w:val="auto"/>
              </w:rPr>
              <w:t xml:space="preserve">13. </w:t>
            </w:r>
            <w:proofErr w:type="gramStart"/>
            <w:r>
              <w:rPr>
                <w:rStyle w:val="fontstyle21"/>
                <w:color w:val="auto"/>
              </w:rPr>
              <w:t>Non-participation</w:t>
            </w:r>
            <w:proofErr w:type="gramEnd"/>
          </w:p>
        </w:tc>
        <w:tc>
          <w:tcPr>
            <w:tcW w:w="2596" w:type="dxa"/>
          </w:tcPr>
          <w:p w14:paraId="561A69CA" w14:textId="77777777" w:rsidR="00323BDA" w:rsidRDefault="003112DE">
            <w:pPr>
              <w:rPr>
                <w:rStyle w:val="fontstyle21"/>
                <w:rFonts w:hint="eastAsia"/>
                <w:color w:val="auto"/>
              </w:rPr>
            </w:pPr>
            <w:r>
              <w:rPr>
                <w:rStyle w:val="fontstyle21"/>
                <w:color w:val="auto"/>
              </w:rPr>
              <w:t>How many people refused to participate or dropped out? Reasons?</w:t>
            </w:r>
          </w:p>
        </w:tc>
        <w:tc>
          <w:tcPr>
            <w:tcW w:w="2841" w:type="dxa"/>
          </w:tcPr>
          <w:p w14:paraId="4E594FAF" w14:textId="77777777" w:rsidR="00323BDA" w:rsidRDefault="003112DE">
            <w:pPr>
              <w:rPr>
                <w:rFonts w:ascii="AdvTT378de93d" w:hAnsi="AdvTT378de93d" w:hint="eastAsia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No</w:t>
            </w:r>
          </w:p>
        </w:tc>
      </w:tr>
      <w:tr w:rsidR="00323BDA" w14:paraId="7ACF07BC" w14:textId="77777777">
        <w:tc>
          <w:tcPr>
            <w:tcW w:w="8522" w:type="dxa"/>
            <w:gridSpan w:val="3"/>
          </w:tcPr>
          <w:p w14:paraId="2CE57BE7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Setting</w:t>
            </w:r>
          </w:p>
        </w:tc>
      </w:tr>
      <w:tr w:rsidR="00323BDA" w14:paraId="6D31962F" w14:textId="77777777">
        <w:tc>
          <w:tcPr>
            <w:tcW w:w="3085" w:type="dxa"/>
          </w:tcPr>
          <w:p w14:paraId="7368A7B0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14. Setting of data collection</w:t>
            </w:r>
          </w:p>
        </w:tc>
        <w:tc>
          <w:tcPr>
            <w:tcW w:w="2596" w:type="dxa"/>
          </w:tcPr>
          <w:p w14:paraId="10F5F676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Where was the data collected? </w:t>
            </w:r>
            <w:proofErr w:type="gramStart"/>
            <w:r>
              <w:rPr>
                <w:rStyle w:val="fontstyle21"/>
              </w:rPr>
              <w:t>e</w:t>
            </w:r>
            <w:r>
              <w:rPr>
                <w:rStyle w:val="fontstyle51"/>
              </w:rPr>
              <w:t>.g.</w:t>
            </w:r>
            <w:proofErr w:type="gramEnd"/>
            <w:r>
              <w:rPr>
                <w:rStyle w:val="fontstyle51"/>
              </w:rPr>
              <w:t xml:space="preserve"> home, clinic, workplace</w:t>
            </w:r>
          </w:p>
        </w:tc>
        <w:tc>
          <w:tcPr>
            <w:tcW w:w="2841" w:type="dxa"/>
          </w:tcPr>
          <w:p w14:paraId="46FCD985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51"/>
              </w:rPr>
              <w:t>W</w:t>
            </w:r>
            <w:r>
              <w:rPr>
                <w:rStyle w:val="fontstyle51"/>
                <w:rFonts w:hint="eastAsia"/>
              </w:rPr>
              <w:t>orkplace.</w:t>
            </w:r>
          </w:p>
        </w:tc>
      </w:tr>
      <w:tr w:rsidR="00323BDA" w14:paraId="3AE8E0EE" w14:textId="77777777">
        <w:tc>
          <w:tcPr>
            <w:tcW w:w="3085" w:type="dxa"/>
          </w:tcPr>
          <w:p w14:paraId="225B853C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15. Presence of non-participants</w:t>
            </w:r>
          </w:p>
        </w:tc>
        <w:tc>
          <w:tcPr>
            <w:tcW w:w="2596" w:type="dxa"/>
          </w:tcPr>
          <w:p w14:paraId="2C130186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anyone else present besides the participants and researchers?</w:t>
            </w:r>
          </w:p>
        </w:tc>
        <w:tc>
          <w:tcPr>
            <w:tcW w:w="2841" w:type="dxa"/>
          </w:tcPr>
          <w:p w14:paraId="702E4A64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bookmarkStart w:id="4" w:name="OLE_LINK5"/>
            <w:r w:rsidRPr="00BE306E">
              <w:rPr>
                <w:rFonts w:ascii="AdvTT378de93d" w:hAnsi="AdvTT378de93d" w:hint="eastAsia"/>
                <w:color w:val="000000" w:themeColor="text1"/>
                <w:sz w:val="20"/>
                <w:szCs w:val="20"/>
              </w:rPr>
              <w:t>No</w:t>
            </w:r>
            <w:bookmarkEnd w:id="4"/>
          </w:p>
        </w:tc>
      </w:tr>
      <w:tr w:rsidR="00323BDA" w14:paraId="1661EFD1" w14:textId="77777777">
        <w:tc>
          <w:tcPr>
            <w:tcW w:w="3085" w:type="dxa"/>
          </w:tcPr>
          <w:p w14:paraId="1309D505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16. Description of sample</w:t>
            </w:r>
          </w:p>
        </w:tc>
        <w:tc>
          <w:tcPr>
            <w:tcW w:w="2596" w:type="dxa"/>
          </w:tcPr>
          <w:p w14:paraId="7B3DCA06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What are the important characteristics of the sample? </w:t>
            </w:r>
            <w:proofErr w:type="gramStart"/>
            <w:r>
              <w:rPr>
                <w:rStyle w:val="fontstyle51"/>
              </w:rPr>
              <w:t>e.g.</w:t>
            </w:r>
            <w:proofErr w:type="gramEnd"/>
            <w:r>
              <w:rPr>
                <w:rStyle w:val="fontstyle51"/>
              </w:rPr>
              <w:t xml:space="preserve"> demographic data, date</w:t>
            </w:r>
            <w:r>
              <w:rPr>
                <w:rFonts w:ascii="AdvTTed3652b8.I" w:hAnsi="AdvTTed3652b8.I"/>
                <w:color w:val="231F1F"/>
                <w:sz w:val="20"/>
                <w:szCs w:val="20"/>
              </w:rPr>
              <w:br/>
            </w:r>
          </w:p>
        </w:tc>
        <w:tc>
          <w:tcPr>
            <w:tcW w:w="2841" w:type="dxa"/>
          </w:tcPr>
          <w:p w14:paraId="0C7C44A4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Yes, </w:t>
            </w:r>
            <w:r>
              <w:rPr>
                <w:rStyle w:val="fontstyle51"/>
              </w:rPr>
              <w:t>demographic data</w:t>
            </w:r>
            <w:r>
              <w:rPr>
                <w:rStyle w:val="fontstyle51"/>
                <w:rFonts w:hint="eastAsia"/>
              </w:rPr>
              <w:t>.</w:t>
            </w:r>
          </w:p>
        </w:tc>
      </w:tr>
      <w:tr w:rsidR="00323BDA" w14:paraId="374BF544" w14:textId="77777777">
        <w:tc>
          <w:tcPr>
            <w:tcW w:w="8522" w:type="dxa"/>
            <w:gridSpan w:val="3"/>
          </w:tcPr>
          <w:p w14:paraId="4639ED28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Data collection</w:t>
            </w:r>
          </w:p>
        </w:tc>
      </w:tr>
      <w:tr w:rsidR="00323BDA" w14:paraId="6F803550" w14:textId="77777777">
        <w:tc>
          <w:tcPr>
            <w:tcW w:w="3085" w:type="dxa"/>
          </w:tcPr>
          <w:p w14:paraId="780D1475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17. Interview guide</w:t>
            </w:r>
          </w:p>
        </w:tc>
        <w:tc>
          <w:tcPr>
            <w:tcW w:w="2596" w:type="dxa"/>
          </w:tcPr>
          <w:p w14:paraId="28D6B5C8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questions, prompts, guides provided by the authors? Was it pilot tested?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</w:p>
        </w:tc>
        <w:tc>
          <w:tcPr>
            <w:tcW w:w="2841" w:type="dxa"/>
          </w:tcPr>
          <w:p w14:paraId="50087513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323BDA" w14:paraId="5D081374" w14:textId="77777777">
        <w:tc>
          <w:tcPr>
            <w:tcW w:w="3085" w:type="dxa"/>
          </w:tcPr>
          <w:p w14:paraId="248A2EFB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18. Repeat interviews</w:t>
            </w:r>
          </w:p>
        </w:tc>
        <w:tc>
          <w:tcPr>
            <w:tcW w:w="2596" w:type="dxa"/>
          </w:tcPr>
          <w:p w14:paraId="643922D5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repeat interviews carried out? If yes, how many?</w:t>
            </w:r>
          </w:p>
        </w:tc>
        <w:tc>
          <w:tcPr>
            <w:tcW w:w="2841" w:type="dxa"/>
          </w:tcPr>
          <w:p w14:paraId="7EFA2270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No</w:t>
            </w:r>
          </w:p>
        </w:tc>
      </w:tr>
      <w:tr w:rsidR="00323BDA" w14:paraId="36618907" w14:textId="77777777">
        <w:tc>
          <w:tcPr>
            <w:tcW w:w="3085" w:type="dxa"/>
          </w:tcPr>
          <w:p w14:paraId="19DF3138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19. Audio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visual</w:t>
            </w:r>
          </w:p>
        </w:tc>
        <w:tc>
          <w:tcPr>
            <w:tcW w:w="2596" w:type="dxa"/>
          </w:tcPr>
          <w:p w14:paraId="226FF049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2841" w:type="dxa"/>
          </w:tcPr>
          <w:p w14:paraId="3B61EA2D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Audio recording</w:t>
            </w:r>
          </w:p>
        </w:tc>
      </w:tr>
      <w:tr w:rsidR="00323BDA" w14:paraId="3B2BD876" w14:textId="77777777">
        <w:tc>
          <w:tcPr>
            <w:tcW w:w="3085" w:type="dxa"/>
          </w:tcPr>
          <w:p w14:paraId="56D2B2B9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20. Field notes</w:t>
            </w:r>
          </w:p>
        </w:tc>
        <w:tc>
          <w:tcPr>
            <w:tcW w:w="2596" w:type="dxa"/>
          </w:tcPr>
          <w:p w14:paraId="6C1F5399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field notes made during and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or after the interview or focus group?</w:t>
            </w:r>
          </w:p>
        </w:tc>
        <w:tc>
          <w:tcPr>
            <w:tcW w:w="2841" w:type="dxa"/>
          </w:tcPr>
          <w:p w14:paraId="08D7001C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323BDA" w14:paraId="21BC8448" w14:textId="77777777">
        <w:tc>
          <w:tcPr>
            <w:tcW w:w="3085" w:type="dxa"/>
          </w:tcPr>
          <w:p w14:paraId="1C1BF9BE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21. Duration</w:t>
            </w:r>
          </w:p>
        </w:tc>
        <w:tc>
          <w:tcPr>
            <w:tcW w:w="2596" w:type="dxa"/>
          </w:tcPr>
          <w:p w14:paraId="78489D73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What was the duration of the interviews or focus group?</w:t>
            </w:r>
          </w:p>
        </w:tc>
        <w:tc>
          <w:tcPr>
            <w:tcW w:w="2841" w:type="dxa"/>
          </w:tcPr>
          <w:p w14:paraId="14CD4429" w14:textId="2A06B848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25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t>-</w:t>
            </w:r>
            <w:r w:rsidR="004A63CB">
              <w:rPr>
                <w:rFonts w:ascii="AdvTT378de93d" w:hAnsi="AdvTT378de93d"/>
                <w:color w:val="231F1F"/>
                <w:sz w:val="20"/>
                <w:szCs w:val="20"/>
              </w:rPr>
              <w:t>35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min</w:t>
            </w:r>
          </w:p>
        </w:tc>
      </w:tr>
      <w:tr w:rsidR="00323BDA" w14:paraId="5F424567" w14:textId="77777777">
        <w:tc>
          <w:tcPr>
            <w:tcW w:w="3085" w:type="dxa"/>
          </w:tcPr>
          <w:p w14:paraId="582B7826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22. Data saturation</w:t>
            </w:r>
          </w:p>
        </w:tc>
        <w:tc>
          <w:tcPr>
            <w:tcW w:w="2596" w:type="dxa"/>
          </w:tcPr>
          <w:p w14:paraId="16AD3A46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Was data saturation </w:t>
            </w:r>
            <w:r>
              <w:rPr>
                <w:rStyle w:val="fontstyle21"/>
              </w:rPr>
              <w:lastRenderedPageBreak/>
              <w:t>discussed?</w:t>
            </w:r>
          </w:p>
        </w:tc>
        <w:tc>
          <w:tcPr>
            <w:tcW w:w="2841" w:type="dxa"/>
          </w:tcPr>
          <w:p w14:paraId="0EA15B8F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lastRenderedPageBreak/>
              <w:t>Yes</w:t>
            </w:r>
          </w:p>
        </w:tc>
      </w:tr>
      <w:tr w:rsidR="00323BDA" w14:paraId="42E54201" w14:textId="77777777">
        <w:tc>
          <w:tcPr>
            <w:tcW w:w="3085" w:type="dxa"/>
          </w:tcPr>
          <w:p w14:paraId="0C6D7310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23. Transcripts returned</w:t>
            </w:r>
          </w:p>
        </w:tc>
        <w:tc>
          <w:tcPr>
            <w:tcW w:w="2596" w:type="dxa"/>
          </w:tcPr>
          <w:p w14:paraId="5DE3DCD7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transcripts returned to participants for comment and</w:t>
            </w:r>
            <w:r>
              <w:rPr>
                <w:rStyle w:val="fontstyle31"/>
              </w:rPr>
              <w:t>/</w:t>
            </w:r>
            <w:r>
              <w:rPr>
                <w:rStyle w:val="fontstyle21"/>
              </w:rPr>
              <w:t>or correction?</w:t>
            </w:r>
            <w:r>
              <w:rPr>
                <w:rFonts w:ascii="AdvTT378de93d" w:hAnsi="AdvTT378de93d"/>
                <w:color w:val="231F1F"/>
                <w:sz w:val="20"/>
                <w:szCs w:val="20"/>
              </w:rPr>
              <w:br/>
            </w:r>
          </w:p>
        </w:tc>
        <w:tc>
          <w:tcPr>
            <w:tcW w:w="2841" w:type="dxa"/>
          </w:tcPr>
          <w:p w14:paraId="099C0E82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323BDA" w14:paraId="63F57E23" w14:textId="77777777">
        <w:tc>
          <w:tcPr>
            <w:tcW w:w="8522" w:type="dxa"/>
            <w:gridSpan w:val="3"/>
          </w:tcPr>
          <w:p w14:paraId="702203B7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41"/>
                <w:b/>
              </w:rPr>
              <w:t xml:space="preserve">Domain 3: analysis and </w:t>
            </w:r>
            <w:proofErr w:type="spellStart"/>
            <w:r>
              <w:rPr>
                <w:rStyle w:val="fontstyle41"/>
                <w:b/>
              </w:rPr>
              <w:t>findings</w:t>
            </w:r>
            <w:r>
              <w:rPr>
                <w:rStyle w:val="fontstyle21"/>
                <w:b/>
              </w:rPr>
              <w:t>z</w:t>
            </w:r>
            <w:proofErr w:type="spellEnd"/>
          </w:p>
        </w:tc>
      </w:tr>
      <w:tr w:rsidR="00323BDA" w14:paraId="5E0A683C" w14:textId="77777777">
        <w:tc>
          <w:tcPr>
            <w:tcW w:w="8522" w:type="dxa"/>
            <w:gridSpan w:val="3"/>
          </w:tcPr>
          <w:p w14:paraId="5BF4EBE4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Data analysis</w:t>
            </w:r>
          </w:p>
        </w:tc>
      </w:tr>
      <w:tr w:rsidR="00323BDA" w14:paraId="7C1CCBCF" w14:textId="77777777">
        <w:tc>
          <w:tcPr>
            <w:tcW w:w="3085" w:type="dxa"/>
          </w:tcPr>
          <w:p w14:paraId="504DC0E7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24. Number of data coders</w:t>
            </w:r>
          </w:p>
        </w:tc>
        <w:tc>
          <w:tcPr>
            <w:tcW w:w="2596" w:type="dxa"/>
          </w:tcPr>
          <w:p w14:paraId="51EE4877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How many data coders coded the data?</w:t>
            </w:r>
          </w:p>
        </w:tc>
        <w:tc>
          <w:tcPr>
            <w:tcW w:w="2841" w:type="dxa"/>
          </w:tcPr>
          <w:p w14:paraId="3D5EE24F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Two</w:t>
            </w:r>
          </w:p>
        </w:tc>
      </w:tr>
      <w:tr w:rsidR="00323BDA" w14:paraId="6E8AC665" w14:textId="77777777">
        <w:tc>
          <w:tcPr>
            <w:tcW w:w="3085" w:type="dxa"/>
          </w:tcPr>
          <w:p w14:paraId="77C3BF9A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25. Description of the coding tree</w:t>
            </w:r>
          </w:p>
        </w:tc>
        <w:tc>
          <w:tcPr>
            <w:tcW w:w="2596" w:type="dxa"/>
          </w:tcPr>
          <w:p w14:paraId="2B9A7D71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Did authors provide a description of the coding tree?</w:t>
            </w:r>
          </w:p>
        </w:tc>
        <w:tc>
          <w:tcPr>
            <w:tcW w:w="2841" w:type="dxa"/>
          </w:tcPr>
          <w:p w14:paraId="60CB33B0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No</w:t>
            </w:r>
          </w:p>
        </w:tc>
      </w:tr>
      <w:tr w:rsidR="00323BDA" w14:paraId="36F144BB" w14:textId="77777777">
        <w:tc>
          <w:tcPr>
            <w:tcW w:w="3085" w:type="dxa"/>
          </w:tcPr>
          <w:p w14:paraId="5CE9FA44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26. Derivation of themes</w:t>
            </w:r>
          </w:p>
        </w:tc>
        <w:tc>
          <w:tcPr>
            <w:tcW w:w="2596" w:type="dxa"/>
          </w:tcPr>
          <w:p w14:paraId="1732D9FF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themes identified in advance or</w:t>
            </w:r>
            <w:bookmarkStart w:id="5" w:name="OLE_LINK6"/>
            <w:r>
              <w:rPr>
                <w:rStyle w:val="fontstyle21"/>
              </w:rPr>
              <w:t xml:space="preserve"> derived from the data</w:t>
            </w:r>
            <w:bookmarkEnd w:id="5"/>
            <w:r>
              <w:rPr>
                <w:rStyle w:val="fontstyle21"/>
              </w:rPr>
              <w:t>?</w:t>
            </w:r>
          </w:p>
        </w:tc>
        <w:tc>
          <w:tcPr>
            <w:tcW w:w="2841" w:type="dxa"/>
          </w:tcPr>
          <w:p w14:paraId="14E1D691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  <w:rFonts w:hint="eastAsia"/>
              </w:rPr>
              <w:t>D</w:t>
            </w:r>
            <w:r>
              <w:rPr>
                <w:rStyle w:val="fontstyle21"/>
              </w:rPr>
              <w:t>erived from the data</w:t>
            </w:r>
          </w:p>
        </w:tc>
      </w:tr>
      <w:tr w:rsidR="00323BDA" w14:paraId="0396326D" w14:textId="77777777">
        <w:tc>
          <w:tcPr>
            <w:tcW w:w="3085" w:type="dxa"/>
          </w:tcPr>
          <w:p w14:paraId="60E67B6B" w14:textId="77777777" w:rsidR="00323BDA" w:rsidRDefault="003112DE">
            <w:pPr>
              <w:rPr>
                <w:rStyle w:val="fontstyle21"/>
                <w:rFonts w:hint="eastAsia"/>
              </w:rPr>
            </w:pPr>
            <w:bookmarkStart w:id="6" w:name="_Hlk60157906"/>
            <w:r>
              <w:rPr>
                <w:rStyle w:val="fontstyle21"/>
              </w:rPr>
              <w:t>27. Software</w:t>
            </w:r>
          </w:p>
        </w:tc>
        <w:tc>
          <w:tcPr>
            <w:tcW w:w="2596" w:type="dxa"/>
          </w:tcPr>
          <w:p w14:paraId="0519AEA3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What software, if applicable, was used to manage the data?</w:t>
            </w:r>
          </w:p>
        </w:tc>
        <w:tc>
          <w:tcPr>
            <w:tcW w:w="2841" w:type="dxa"/>
          </w:tcPr>
          <w:p w14:paraId="454D52DF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NVIVO 12</w:t>
            </w:r>
          </w:p>
          <w:p w14:paraId="4270FC92" w14:textId="77777777" w:rsidR="00323BDA" w:rsidRDefault="00323BDA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</w:p>
        </w:tc>
      </w:tr>
      <w:tr w:rsidR="00323BDA" w14:paraId="57A307A7" w14:textId="77777777">
        <w:tc>
          <w:tcPr>
            <w:tcW w:w="3085" w:type="dxa"/>
          </w:tcPr>
          <w:p w14:paraId="34193AB8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28. Participant checking</w:t>
            </w:r>
          </w:p>
        </w:tc>
        <w:tc>
          <w:tcPr>
            <w:tcW w:w="2596" w:type="dxa"/>
          </w:tcPr>
          <w:p w14:paraId="46EE6462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Did participants provide feedback on the findings?</w:t>
            </w:r>
          </w:p>
        </w:tc>
        <w:tc>
          <w:tcPr>
            <w:tcW w:w="2841" w:type="dxa"/>
          </w:tcPr>
          <w:p w14:paraId="428DDEA4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/>
                <w:color w:val="231F1F"/>
                <w:sz w:val="20"/>
                <w:szCs w:val="20"/>
              </w:rPr>
              <w:t>Yes</w:t>
            </w:r>
          </w:p>
        </w:tc>
      </w:tr>
      <w:bookmarkEnd w:id="6"/>
      <w:tr w:rsidR="00323BDA" w14:paraId="7CDADA0C" w14:textId="77777777">
        <w:tc>
          <w:tcPr>
            <w:tcW w:w="8522" w:type="dxa"/>
            <w:gridSpan w:val="3"/>
          </w:tcPr>
          <w:p w14:paraId="246975D9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Style w:val="fontstyle21"/>
              </w:rPr>
              <w:t>Reporting</w:t>
            </w:r>
          </w:p>
        </w:tc>
      </w:tr>
      <w:tr w:rsidR="00323BDA" w14:paraId="07AD4F36" w14:textId="77777777">
        <w:tc>
          <w:tcPr>
            <w:tcW w:w="3085" w:type="dxa"/>
          </w:tcPr>
          <w:p w14:paraId="72EC04DA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29. Quotations presented</w:t>
            </w:r>
          </w:p>
        </w:tc>
        <w:tc>
          <w:tcPr>
            <w:tcW w:w="2596" w:type="dxa"/>
          </w:tcPr>
          <w:p w14:paraId="63832132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 xml:space="preserve">Were participant quotations presented to illustrate the themes </w:t>
            </w:r>
            <w:r>
              <w:rPr>
                <w:rStyle w:val="fontstyle31"/>
              </w:rPr>
              <w:t xml:space="preserve">/ </w:t>
            </w:r>
            <w:r>
              <w:rPr>
                <w:rStyle w:val="fontstyle21"/>
              </w:rPr>
              <w:t>findings? Was each</w:t>
            </w: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 xml:space="preserve"> </w:t>
            </w:r>
            <w:r>
              <w:rPr>
                <w:rStyle w:val="fontstyle21"/>
              </w:rPr>
              <w:t xml:space="preserve">quotation identified? </w:t>
            </w:r>
            <w:proofErr w:type="gramStart"/>
            <w:r>
              <w:rPr>
                <w:rStyle w:val="fontstyle21"/>
              </w:rPr>
              <w:t>e</w:t>
            </w:r>
            <w:r>
              <w:rPr>
                <w:rStyle w:val="fontstyle51"/>
              </w:rPr>
              <w:t>.g.</w:t>
            </w:r>
            <w:proofErr w:type="gramEnd"/>
            <w:r>
              <w:rPr>
                <w:rStyle w:val="fontstyle51"/>
              </w:rPr>
              <w:t xml:space="preserve"> participant number</w:t>
            </w:r>
          </w:p>
        </w:tc>
        <w:tc>
          <w:tcPr>
            <w:tcW w:w="2841" w:type="dxa"/>
          </w:tcPr>
          <w:p w14:paraId="389D5AB3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323BDA" w14:paraId="577A3FE5" w14:textId="77777777">
        <w:tc>
          <w:tcPr>
            <w:tcW w:w="3085" w:type="dxa"/>
          </w:tcPr>
          <w:p w14:paraId="1EC4775A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30. Data and findings consistent</w:t>
            </w:r>
          </w:p>
        </w:tc>
        <w:tc>
          <w:tcPr>
            <w:tcW w:w="2596" w:type="dxa"/>
          </w:tcPr>
          <w:p w14:paraId="72237C07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Was there consistency between the data presented and the findings?</w:t>
            </w:r>
          </w:p>
        </w:tc>
        <w:tc>
          <w:tcPr>
            <w:tcW w:w="2841" w:type="dxa"/>
          </w:tcPr>
          <w:p w14:paraId="565A0B8F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323BDA" w14:paraId="0A15F9AB" w14:textId="77777777">
        <w:tc>
          <w:tcPr>
            <w:tcW w:w="3085" w:type="dxa"/>
          </w:tcPr>
          <w:p w14:paraId="07F210F5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31. Clarity of major themes</w:t>
            </w:r>
          </w:p>
        </w:tc>
        <w:tc>
          <w:tcPr>
            <w:tcW w:w="2596" w:type="dxa"/>
          </w:tcPr>
          <w:p w14:paraId="6C813588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Were major themes clearly presented in the findings?</w:t>
            </w:r>
          </w:p>
        </w:tc>
        <w:tc>
          <w:tcPr>
            <w:tcW w:w="2841" w:type="dxa"/>
          </w:tcPr>
          <w:p w14:paraId="33EF9AE4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  <w:tr w:rsidR="00323BDA" w14:paraId="6E832410" w14:textId="77777777">
        <w:tc>
          <w:tcPr>
            <w:tcW w:w="3085" w:type="dxa"/>
          </w:tcPr>
          <w:p w14:paraId="0817CAA0" w14:textId="77777777" w:rsidR="00323BDA" w:rsidRDefault="003112DE">
            <w:pPr>
              <w:rPr>
                <w:rStyle w:val="fontstyle21"/>
                <w:rFonts w:hint="eastAsia"/>
              </w:rPr>
            </w:pPr>
            <w:r>
              <w:rPr>
                <w:rStyle w:val="fontstyle21"/>
              </w:rPr>
              <w:t>32. Clarity of minor themes</w:t>
            </w:r>
          </w:p>
        </w:tc>
        <w:tc>
          <w:tcPr>
            <w:tcW w:w="2596" w:type="dxa"/>
          </w:tcPr>
          <w:p w14:paraId="13C503C4" w14:textId="77777777" w:rsidR="00323BDA" w:rsidRDefault="003112DE">
            <w:pPr>
              <w:rPr>
                <w:rStyle w:val="fontstyle21"/>
                <w:rFonts w:asciiTheme="minorHAnsi" w:hAnsiTheme="minorHAnsi"/>
                <w:color w:val="auto"/>
                <w:sz w:val="21"/>
                <w:szCs w:val="22"/>
              </w:rPr>
            </w:pPr>
            <w:r>
              <w:rPr>
                <w:rStyle w:val="fontstyle21"/>
              </w:rPr>
              <w:t>Is there a description of diverse cases or discussion of minor themes?</w:t>
            </w:r>
          </w:p>
        </w:tc>
        <w:tc>
          <w:tcPr>
            <w:tcW w:w="2841" w:type="dxa"/>
          </w:tcPr>
          <w:p w14:paraId="082E2D0E" w14:textId="77777777" w:rsidR="00323BDA" w:rsidRDefault="003112DE">
            <w:pPr>
              <w:rPr>
                <w:rFonts w:ascii="AdvTT378de93d" w:hAnsi="AdvTT378de93d" w:hint="eastAsia"/>
                <w:color w:val="231F1F"/>
                <w:sz w:val="20"/>
                <w:szCs w:val="20"/>
              </w:rPr>
            </w:pPr>
            <w:r>
              <w:rPr>
                <w:rFonts w:ascii="AdvTT378de93d" w:hAnsi="AdvTT378de93d" w:hint="eastAsia"/>
                <w:color w:val="231F1F"/>
                <w:sz w:val="20"/>
                <w:szCs w:val="20"/>
              </w:rPr>
              <w:t>Yes</w:t>
            </w:r>
          </w:p>
        </w:tc>
      </w:tr>
    </w:tbl>
    <w:p w14:paraId="380B5992" w14:textId="77777777" w:rsidR="00323BDA" w:rsidRDefault="00323BDA"/>
    <w:sectPr w:rsidR="00323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23040" w14:textId="77777777" w:rsidR="00D23976" w:rsidRDefault="00D23976" w:rsidP="00022217">
      <w:r>
        <w:separator/>
      </w:r>
    </w:p>
  </w:endnote>
  <w:endnote w:type="continuationSeparator" w:id="0">
    <w:p w14:paraId="7056CB6E" w14:textId="77777777" w:rsidR="00D23976" w:rsidRDefault="00D23976" w:rsidP="0002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8E9A">
    <w:altName w:val="Cambria"/>
    <w:charset w:val="00"/>
    <w:family w:val="roman"/>
    <w:pitch w:val="default"/>
  </w:font>
  <w:font w:name="AdvTT378de93d">
    <w:altName w:val="Cambria"/>
    <w:charset w:val="00"/>
    <w:family w:val="roman"/>
    <w:pitch w:val="default"/>
  </w:font>
  <w:font w:name="AdvP4C4E59">
    <w:altName w:val="Cambria"/>
    <w:charset w:val="00"/>
    <w:family w:val="roman"/>
    <w:pitch w:val="default"/>
  </w:font>
  <w:font w:name="AdvTT345220aa.B">
    <w:altName w:val="Cambria"/>
    <w:charset w:val="00"/>
    <w:family w:val="roman"/>
    <w:pitch w:val="default"/>
  </w:font>
  <w:font w:name="AdvTTed3652b8.I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4777" w14:textId="77777777" w:rsidR="00D23976" w:rsidRDefault="00D23976" w:rsidP="00022217">
      <w:r>
        <w:separator/>
      </w:r>
    </w:p>
  </w:footnote>
  <w:footnote w:type="continuationSeparator" w:id="0">
    <w:p w14:paraId="1EC8BC2E" w14:textId="77777777" w:rsidR="00D23976" w:rsidRDefault="00D23976" w:rsidP="00022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22B"/>
    <w:rsid w:val="00022217"/>
    <w:rsid w:val="00027836"/>
    <w:rsid w:val="00046B0E"/>
    <w:rsid w:val="00101856"/>
    <w:rsid w:val="001660D3"/>
    <w:rsid w:val="001842A5"/>
    <w:rsid w:val="00212265"/>
    <w:rsid w:val="002241C9"/>
    <w:rsid w:val="0026482B"/>
    <w:rsid w:val="002954C9"/>
    <w:rsid w:val="002B3F8E"/>
    <w:rsid w:val="003112DE"/>
    <w:rsid w:val="00323BDA"/>
    <w:rsid w:val="0033422B"/>
    <w:rsid w:val="003B713F"/>
    <w:rsid w:val="00410CF5"/>
    <w:rsid w:val="0049066E"/>
    <w:rsid w:val="004A5095"/>
    <w:rsid w:val="004A63CB"/>
    <w:rsid w:val="004A68CA"/>
    <w:rsid w:val="00514E28"/>
    <w:rsid w:val="00566F3C"/>
    <w:rsid w:val="00662E80"/>
    <w:rsid w:val="006D4027"/>
    <w:rsid w:val="0070316F"/>
    <w:rsid w:val="007B3928"/>
    <w:rsid w:val="007E72D5"/>
    <w:rsid w:val="00803578"/>
    <w:rsid w:val="009D5E03"/>
    <w:rsid w:val="00A41809"/>
    <w:rsid w:val="00AA5FD2"/>
    <w:rsid w:val="00AE5A26"/>
    <w:rsid w:val="00B76F56"/>
    <w:rsid w:val="00B8137A"/>
    <w:rsid w:val="00B92C1F"/>
    <w:rsid w:val="00BE306E"/>
    <w:rsid w:val="00C01601"/>
    <w:rsid w:val="00C275B6"/>
    <w:rsid w:val="00D1161F"/>
    <w:rsid w:val="00D23976"/>
    <w:rsid w:val="00DB07B7"/>
    <w:rsid w:val="00E20AB8"/>
    <w:rsid w:val="00E35117"/>
    <w:rsid w:val="00EC2C4E"/>
    <w:rsid w:val="00EE15F3"/>
    <w:rsid w:val="00F50D9F"/>
    <w:rsid w:val="00FA218B"/>
    <w:rsid w:val="1C8E15C9"/>
    <w:rsid w:val="20C808E8"/>
    <w:rsid w:val="59D053A0"/>
    <w:rsid w:val="634C7CCD"/>
    <w:rsid w:val="740811AA"/>
    <w:rsid w:val="7F7B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4F319"/>
  <w15:docId w15:val="{7F04B391-B4BC-4E75-9DBA-B72E8247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AdvPS8E9A" w:hAnsi="AdvPS8E9A" w:hint="default"/>
      <w:color w:val="231F1F"/>
      <w:sz w:val="20"/>
      <w:szCs w:val="20"/>
    </w:rPr>
  </w:style>
  <w:style w:type="character" w:customStyle="1" w:styleId="fontstyle21">
    <w:name w:val="fontstyle21"/>
    <w:basedOn w:val="a0"/>
    <w:qFormat/>
    <w:rPr>
      <w:rFonts w:ascii="AdvTT378de93d" w:hAnsi="AdvTT378de93d" w:hint="default"/>
      <w:color w:val="231F1F"/>
      <w:sz w:val="20"/>
      <w:szCs w:val="20"/>
    </w:rPr>
  </w:style>
  <w:style w:type="character" w:customStyle="1" w:styleId="fontstyle31">
    <w:name w:val="fontstyle31"/>
    <w:basedOn w:val="a0"/>
    <w:qFormat/>
    <w:rPr>
      <w:rFonts w:ascii="AdvP4C4E59" w:hAnsi="AdvP4C4E59" w:hint="default"/>
      <w:color w:val="231F1F"/>
      <w:sz w:val="20"/>
      <w:szCs w:val="20"/>
    </w:rPr>
  </w:style>
  <w:style w:type="character" w:customStyle="1" w:styleId="fontstyle41">
    <w:name w:val="fontstyle41"/>
    <w:basedOn w:val="a0"/>
    <w:qFormat/>
    <w:rPr>
      <w:rFonts w:ascii="AdvTT345220aa.B" w:hAnsi="AdvTT345220aa.B" w:hint="default"/>
      <w:color w:val="231F1F"/>
      <w:sz w:val="20"/>
      <w:szCs w:val="20"/>
    </w:rPr>
  </w:style>
  <w:style w:type="character" w:customStyle="1" w:styleId="fontstyle51">
    <w:name w:val="fontstyle51"/>
    <w:basedOn w:val="a0"/>
    <w:qFormat/>
    <w:rPr>
      <w:rFonts w:ascii="AdvTTed3652b8.I" w:hAnsi="AdvTTed3652b8.I" w:hint="default"/>
      <w:color w:val="231F1F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郝洁</dc:creator>
  <cp:lastModifiedBy>tao</cp:lastModifiedBy>
  <cp:revision>6</cp:revision>
  <dcterms:created xsi:type="dcterms:W3CDTF">2022-05-17T13:15:00Z</dcterms:created>
  <dcterms:modified xsi:type="dcterms:W3CDTF">2022-07-26T05:34:00Z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1EA49B3995414F9694B4B53929CED150</vt:lpwstr>
  </property>
</Properties>
</file>