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1C7228" w14:textId="77777777" w:rsidR="006024EF" w:rsidRPr="006E4954" w:rsidRDefault="006024EF" w:rsidP="006024EF">
      <w:pPr>
        <w:pStyle w:val="EndNoteBibliography"/>
        <w:spacing w:after="120"/>
        <w:rPr>
          <w:szCs w:val="24"/>
          <w:lang w:val="en-SG"/>
        </w:rPr>
      </w:pPr>
      <w:r>
        <w:rPr>
          <w:rFonts w:eastAsia="Times New Roman"/>
          <w:b/>
          <w:szCs w:val="24"/>
          <w:lang w:eastAsia="en-US"/>
        </w:rPr>
        <w:t>TABLES</w:t>
      </w:r>
    </w:p>
    <w:p w14:paraId="065445BF" w14:textId="77777777" w:rsidR="006024EF" w:rsidRPr="0013353C" w:rsidRDefault="006024EF" w:rsidP="006024EF">
      <w:pPr>
        <w:spacing w:after="120" w:line="480" w:lineRule="auto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14:paraId="6A04625D" w14:textId="77777777" w:rsidR="006024EF" w:rsidRPr="004E5A86" w:rsidRDefault="006024EF" w:rsidP="006024EF">
      <w:pPr>
        <w:pStyle w:val="NoSpacing"/>
        <w:spacing w:line="480" w:lineRule="auto"/>
        <w:rPr>
          <w:rFonts w:ascii="Times New Roman" w:hAnsi="Times New Roman"/>
          <w:b/>
          <w:sz w:val="24"/>
          <w:szCs w:val="24"/>
        </w:rPr>
      </w:pPr>
      <w:r w:rsidRPr="004E5A86">
        <w:rPr>
          <w:rFonts w:ascii="Times New Roman" w:hAnsi="Times New Roman"/>
          <w:b/>
          <w:sz w:val="24"/>
          <w:szCs w:val="24"/>
        </w:rPr>
        <w:t xml:space="preserve">Table </w:t>
      </w:r>
      <w:r>
        <w:rPr>
          <w:rFonts w:ascii="Times New Roman" w:hAnsi="Times New Roman"/>
          <w:b/>
          <w:sz w:val="24"/>
          <w:szCs w:val="24"/>
        </w:rPr>
        <w:t>1</w:t>
      </w:r>
      <w:r w:rsidRPr="004E5A86">
        <w:rPr>
          <w:rFonts w:ascii="Times New Roman" w:hAnsi="Times New Roman"/>
          <w:b/>
          <w:sz w:val="24"/>
          <w:szCs w:val="24"/>
        </w:rPr>
        <w:t>.</w:t>
      </w:r>
      <w:r w:rsidRPr="002E219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Maternal and fetal c</w:t>
      </w:r>
      <w:r w:rsidRPr="002E219E">
        <w:rPr>
          <w:rFonts w:ascii="Times New Roman" w:hAnsi="Times New Roman"/>
          <w:sz w:val="24"/>
          <w:szCs w:val="24"/>
        </w:rPr>
        <w:t>haracteristics</w:t>
      </w:r>
      <w:r>
        <w:rPr>
          <w:rFonts w:ascii="Times New Roman" w:hAnsi="Times New Roman"/>
          <w:sz w:val="24"/>
          <w:szCs w:val="24"/>
        </w:rPr>
        <w:t xml:space="preserve"> of the study participants</w:t>
      </w:r>
    </w:p>
    <w:tbl>
      <w:tblPr>
        <w:tblW w:w="7792" w:type="dxa"/>
        <w:tblLook w:val="04A0" w:firstRow="1" w:lastRow="0" w:firstColumn="1" w:lastColumn="0" w:noHBand="0" w:noVBand="1"/>
      </w:tblPr>
      <w:tblGrid>
        <w:gridCol w:w="5845"/>
        <w:gridCol w:w="1947"/>
      </w:tblGrid>
      <w:tr w:rsidR="006024EF" w:rsidRPr="00821C15" w14:paraId="3F7892DD" w14:textId="77777777" w:rsidTr="00004FE4">
        <w:trPr>
          <w:trHeight w:val="483"/>
        </w:trPr>
        <w:tc>
          <w:tcPr>
            <w:tcW w:w="5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E698B" w14:textId="77777777" w:rsidR="006024EF" w:rsidRPr="00B31463" w:rsidRDefault="006024EF" w:rsidP="00004F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Characteristic</w:t>
            </w:r>
          </w:p>
        </w:tc>
        <w:tc>
          <w:tcPr>
            <w:tcW w:w="1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63D895" w14:textId="77777777" w:rsidR="006024EF" w:rsidRPr="00B31463" w:rsidRDefault="006024EF" w:rsidP="00004F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% (n)</w:t>
            </w:r>
            <w:r w:rsidRPr="00B3146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>Total = 590</w:t>
            </w:r>
          </w:p>
        </w:tc>
      </w:tr>
      <w:tr w:rsidR="006024EF" w:rsidRPr="00821C15" w14:paraId="779655BC" w14:textId="77777777" w:rsidTr="00004FE4">
        <w:trPr>
          <w:trHeight w:val="241"/>
        </w:trPr>
        <w:tc>
          <w:tcPr>
            <w:tcW w:w="5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6EDBF" w14:textId="77777777" w:rsidR="006024EF" w:rsidRPr="00B31463" w:rsidRDefault="006024EF" w:rsidP="00004F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Maternal Characteristic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B7A7A" w14:textId="77777777" w:rsidR="006024EF" w:rsidRPr="00B31463" w:rsidRDefault="006024EF" w:rsidP="00004F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6024EF" w:rsidRPr="00821C15" w14:paraId="25A15614" w14:textId="77777777" w:rsidTr="00004FE4">
        <w:trPr>
          <w:trHeight w:val="241"/>
        </w:trPr>
        <w:tc>
          <w:tcPr>
            <w:tcW w:w="5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40F12" w14:textId="77777777" w:rsidR="006024EF" w:rsidRPr="00B31463" w:rsidRDefault="006024EF" w:rsidP="00004FE4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Age (years)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31674" w14:textId="77777777" w:rsidR="006024EF" w:rsidRPr="00B31463" w:rsidRDefault="006024EF" w:rsidP="00004F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6024EF" w:rsidRPr="00821C15" w14:paraId="6A49F18A" w14:textId="77777777" w:rsidTr="00004FE4">
        <w:trPr>
          <w:trHeight w:val="241"/>
        </w:trPr>
        <w:tc>
          <w:tcPr>
            <w:tcW w:w="5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0135C" w14:textId="77777777" w:rsidR="006024EF" w:rsidRPr="00B31463" w:rsidRDefault="006024EF" w:rsidP="00004FE4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&lt;25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37EF3" w14:textId="77777777" w:rsidR="006024EF" w:rsidRPr="00B31463" w:rsidRDefault="006024EF" w:rsidP="00004F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 (26)</w:t>
            </w:r>
          </w:p>
        </w:tc>
      </w:tr>
      <w:tr w:rsidR="006024EF" w:rsidRPr="00821C15" w14:paraId="467A1BAE" w14:textId="77777777" w:rsidTr="00004FE4">
        <w:trPr>
          <w:trHeight w:val="241"/>
        </w:trPr>
        <w:tc>
          <w:tcPr>
            <w:tcW w:w="5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41CFE" w14:textId="77777777" w:rsidR="006024EF" w:rsidRPr="00B31463" w:rsidRDefault="006024EF" w:rsidP="00004FE4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 to &lt;30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8F84A" w14:textId="77777777" w:rsidR="006024EF" w:rsidRPr="00B31463" w:rsidRDefault="006024EF" w:rsidP="00004F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36.1 (213)</w:t>
            </w:r>
          </w:p>
        </w:tc>
      </w:tr>
      <w:tr w:rsidR="006024EF" w:rsidRPr="00821C15" w14:paraId="2C463284" w14:textId="77777777" w:rsidTr="00004FE4">
        <w:trPr>
          <w:trHeight w:val="241"/>
        </w:trPr>
        <w:tc>
          <w:tcPr>
            <w:tcW w:w="5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4B229" w14:textId="77777777" w:rsidR="006024EF" w:rsidRPr="00B31463" w:rsidRDefault="006024EF" w:rsidP="00004FE4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 to &lt;35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3A177" w14:textId="77777777" w:rsidR="006024EF" w:rsidRPr="00B31463" w:rsidRDefault="006024EF" w:rsidP="00004F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41.7 (246)</w:t>
            </w:r>
          </w:p>
        </w:tc>
      </w:tr>
      <w:tr w:rsidR="006024EF" w:rsidRPr="00821C15" w14:paraId="4C731964" w14:textId="77777777" w:rsidTr="00004FE4">
        <w:trPr>
          <w:trHeight w:val="241"/>
        </w:trPr>
        <w:tc>
          <w:tcPr>
            <w:tcW w:w="5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CB517" w14:textId="77777777" w:rsidR="006024EF" w:rsidRPr="00B31463" w:rsidRDefault="006024EF" w:rsidP="00004FE4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 to &lt;40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C039B" w14:textId="77777777" w:rsidR="006024EF" w:rsidRPr="00B31463" w:rsidRDefault="006024EF" w:rsidP="00004F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15.9 (94)</w:t>
            </w:r>
          </w:p>
        </w:tc>
      </w:tr>
      <w:tr w:rsidR="006024EF" w:rsidRPr="00821C15" w14:paraId="18CE834A" w14:textId="77777777" w:rsidTr="00004FE4">
        <w:trPr>
          <w:trHeight w:val="241"/>
        </w:trPr>
        <w:tc>
          <w:tcPr>
            <w:tcW w:w="5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1E120" w14:textId="77777777" w:rsidR="006024EF" w:rsidRPr="00B31463" w:rsidRDefault="006024EF" w:rsidP="00004FE4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≥40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673A0" w14:textId="77777777" w:rsidR="006024EF" w:rsidRPr="00B31463" w:rsidRDefault="006024EF" w:rsidP="00004F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 (11)</w:t>
            </w:r>
          </w:p>
        </w:tc>
      </w:tr>
      <w:tr w:rsidR="006024EF" w:rsidRPr="00821C15" w14:paraId="76A93A59" w14:textId="77777777" w:rsidTr="00004FE4">
        <w:trPr>
          <w:trHeight w:val="241"/>
        </w:trPr>
        <w:tc>
          <w:tcPr>
            <w:tcW w:w="5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F7045" w14:textId="77777777" w:rsidR="006024EF" w:rsidRPr="00B31463" w:rsidRDefault="006024EF" w:rsidP="00004FE4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Ethnicity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2DE5C" w14:textId="77777777" w:rsidR="006024EF" w:rsidRPr="00B31463" w:rsidRDefault="006024EF" w:rsidP="00004F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6024EF" w:rsidRPr="00821C15" w14:paraId="5EA1896D" w14:textId="77777777" w:rsidTr="00004FE4">
        <w:trPr>
          <w:trHeight w:val="241"/>
        </w:trPr>
        <w:tc>
          <w:tcPr>
            <w:tcW w:w="5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05ABF" w14:textId="77777777" w:rsidR="006024EF" w:rsidRPr="00B31463" w:rsidRDefault="006024EF" w:rsidP="00004FE4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Chinese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63950" w14:textId="77777777" w:rsidR="006024EF" w:rsidRPr="00B31463" w:rsidRDefault="006024EF" w:rsidP="00004F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48.8 (288)</w:t>
            </w:r>
          </w:p>
        </w:tc>
      </w:tr>
      <w:tr w:rsidR="006024EF" w:rsidRPr="00821C15" w14:paraId="1B30186C" w14:textId="77777777" w:rsidTr="00004FE4">
        <w:trPr>
          <w:trHeight w:val="241"/>
        </w:trPr>
        <w:tc>
          <w:tcPr>
            <w:tcW w:w="5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212DB" w14:textId="77777777" w:rsidR="006024EF" w:rsidRPr="00B31463" w:rsidRDefault="006024EF" w:rsidP="00004FE4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Malay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A49DB" w14:textId="77777777" w:rsidR="006024EF" w:rsidRPr="00B31463" w:rsidRDefault="006024EF" w:rsidP="00004F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13.9 (82)</w:t>
            </w:r>
          </w:p>
        </w:tc>
      </w:tr>
      <w:tr w:rsidR="006024EF" w:rsidRPr="00821C15" w14:paraId="109B9CB6" w14:textId="77777777" w:rsidTr="00004FE4">
        <w:trPr>
          <w:trHeight w:val="241"/>
        </w:trPr>
        <w:tc>
          <w:tcPr>
            <w:tcW w:w="5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5B41D" w14:textId="77777777" w:rsidR="006024EF" w:rsidRPr="00B31463" w:rsidRDefault="006024EF" w:rsidP="00004FE4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Indian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B7DF4" w14:textId="77777777" w:rsidR="006024EF" w:rsidRPr="00B31463" w:rsidRDefault="006024EF" w:rsidP="00004F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15.1 (89)</w:t>
            </w:r>
          </w:p>
        </w:tc>
      </w:tr>
      <w:tr w:rsidR="006024EF" w:rsidRPr="00821C15" w14:paraId="0DE870C9" w14:textId="77777777" w:rsidTr="00004FE4">
        <w:trPr>
          <w:trHeight w:val="241"/>
        </w:trPr>
        <w:tc>
          <w:tcPr>
            <w:tcW w:w="5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7A5E5" w14:textId="77777777" w:rsidR="006024EF" w:rsidRPr="00B31463" w:rsidRDefault="006024EF" w:rsidP="00004FE4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Others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40960" w14:textId="77777777" w:rsidR="006024EF" w:rsidRPr="00B31463" w:rsidRDefault="006024EF" w:rsidP="00004F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22.2 (131)</w:t>
            </w:r>
          </w:p>
        </w:tc>
      </w:tr>
      <w:tr w:rsidR="006024EF" w:rsidRPr="00821C15" w14:paraId="5584EE59" w14:textId="77777777" w:rsidTr="00004FE4">
        <w:trPr>
          <w:trHeight w:val="241"/>
        </w:trPr>
        <w:tc>
          <w:tcPr>
            <w:tcW w:w="5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B7862" w14:textId="77777777" w:rsidR="006024EF" w:rsidRPr="00B31463" w:rsidRDefault="006024EF" w:rsidP="00004FE4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BMI Category</w:t>
            </w:r>
            <w:r w:rsidRPr="002723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60544" w14:textId="77777777" w:rsidR="006024EF" w:rsidRPr="00B31463" w:rsidRDefault="006024EF" w:rsidP="00004F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6024EF" w:rsidRPr="00821C15" w14:paraId="00ADC037" w14:textId="77777777" w:rsidTr="00004FE4">
        <w:trPr>
          <w:trHeight w:val="241"/>
        </w:trPr>
        <w:tc>
          <w:tcPr>
            <w:tcW w:w="5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8B4B4" w14:textId="77777777" w:rsidR="006024EF" w:rsidRPr="00B31463" w:rsidRDefault="006024EF" w:rsidP="00004FE4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Underweight (&lt; 18.5 kg/m</w:t>
            </w: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95E91" w14:textId="77777777" w:rsidR="006024EF" w:rsidRPr="00B31463" w:rsidRDefault="006024EF" w:rsidP="00004F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9.8 (58)</w:t>
            </w:r>
          </w:p>
        </w:tc>
      </w:tr>
      <w:tr w:rsidR="006024EF" w:rsidRPr="00821C15" w14:paraId="78BCDB16" w14:textId="77777777" w:rsidTr="00004FE4">
        <w:trPr>
          <w:trHeight w:val="241"/>
        </w:trPr>
        <w:tc>
          <w:tcPr>
            <w:tcW w:w="5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3A1CC" w14:textId="77777777" w:rsidR="006024EF" w:rsidRPr="00B31463" w:rsidRDefault="006024EF" w:rsidP="00004FE4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 (18.5 to &lt; 23 kg/m</w:t>
            </w: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2E235" w14:textId="77777777" w:rsidR="006024EF" w:rsidRPr="00B31463" w:rsidRDefault="006024EF" w:rsidP="00004F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48.0 (283)</w:t>
            </w:r>
          </w:p>
        </w:tc>
      </w:tr>
      <w:tr w:rsidR="006024EF" w:rsidRPr="00821C15" w14:paraId="3F58F1CF" w14:textId="77777777" w:rsidTr="00004FE4">
        <w:trPr>
          <w:trHeight w:val="241"/>
        </w:trPr>
        <w:tc>
          <w:tcPr>
            <w:tcW w:w="5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DDCA9" w14:textId="77777777" w:rsidR="006024EF" w:rsidRPr="00B31463" w:rsidRDefault="006024EF" w:rsidP="00004FE4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Overweight (23 to &lt; 27.5 kg/m</w:t>
            </w: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6EC6C" w14:textId="77777777" w:rsidR="006024EF" w:rsidRPr="00B31463" w:rsidRDefault="006024EF" w:rsidP="00004F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25.9 (153)</w:t>
            </w:r>
          </w:p>
        </w:tc>
      </w:tr>
      <w:tr w:rsidR="006024EF" w:rsidRPr="00821C15" w14:paraId="254F6108" w14:textId="77777777" w:rsidTr="00004FE4">
        <w:trPr>
          <w:trHeight w:val="241"/>
        </w:trPr>
        <w:tc>
          <w:tcPr>
            <w:tcW w:w="5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15CC1" w14:textId="77777777" w:rsidR="006024EF" w:rsidRPr="00B31463" w:rsidRDefault="006024EF" w:rsidP="00004FE4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Obese (≥ 27.5 kg/m</w:t>
            </w: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027B0" w14:textId="77777777" w:rsidR="006024EF" w:rsidRPr="00B31463" w:rsidRDefault="006024EF" w:rsidP="00004F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16.3 (96)</w:t>
            </w:r>
          </w:p>
        </w:tc>
      </w:tr>
      <w:tr w:rsidR="006024EF" w:rsidRPr="00821C15" w14:paraId="5693016C" w14:textId="77777777" w:rsidTr="00004FE4">
        <w:trPr>
          <w:trHeight w:val="241"/>
        </w:trPr>
        <w:tc>
          <w:tcPr>
            <w:tcW w:w="5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A3E6E" w14:textId="77777777" w:rsidR="006024EF" w:rsidRPr="00B31463" w:rsidRDefault="006024EF" w:rsidP="00004FE4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of children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9E996" w14:textId="77777777" w:rsidR="006024EF" w:rsidRPr="00B31463" w:rsidRDefault="006024EF" w:rsidP="00004F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6024EF" w:rsidRPr="00821C15" w14:paraId="3B175829" w14:textId="77777777" w:rsidTr="00004FE4">
        <w:trPr>
          <w:trHeight w:val="241"/>
        </w:trPr>
        <w:tc>
          <w:tcPr>
            <w:tcW w:w="5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A7595" w14:textId="77777777" w:rsidR="006024EF" w:rsidRPr="00B31463" w:rsidRDefault="006024EF" w:rsidP="00004FE4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None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DBDCF" w14:textId="77777777" w:rsidR="006024EF" w:rsidRPr="00B31463" w:rsidRDefault="006024EF" w:rsidP="00004F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51.7 (305)</w:t>
            </w:r>
          </w:p>
        </w:tc>
      </w:tr>
      <w:tr w:rsidR="006024EF" w:rsidRPr="00821C15" w14:paraId="3CAC823A" w14:textId="77777777" w:rsidTr="00004FE4">
        <w:trPr>
          <w:trHeight w:val="241"/>
        </w:trPr>
        <w:tc>
          <w:tcPr>
            <w:tcW w:w="5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DEBF3" w14:textId="77777777" w:rsidR="006024EF" w:rsidRPr="00B31463" w:rsidRDefault="006024EF" w:rsidP="00004FE4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or more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16E98" w14:textId="77777777" w:rsidR="006024EF" w:rsidRPr="00B31463" w:rsidRDefault="006024EF" w:rsidP="00004F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48.3 (285)</w:t>
            </w:r>
          </w:p>
        </w:tc>
      </w:tr>
      <w:tr w:rsidR="006024EF" w:rsidRPr="00821C15" w14:paraId="7C0DCE85" w14:textId="77777777" w:rsidTr="00004FE4">
        <w:trPr>
          <w:trHeight w:val="241"/>
        </w:trPr>
        <w:tc>
          <w:tcPr>
            <w:tcW w:w="5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CD013" w14:textId="77777777" w:rsidR="006024EF" w:rsidRPr="00B31463" w:rsidRDefault="006024EF" w:rsidP="00004F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Fetal Characteristic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73D0D" w14:textId="77777777" w:rsidR="006024EF" w:rsidRPr="00B31463" w:rsidRDefault="006024EF" w:rsidP="00004F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6024EF" w:rsidRPr="00821C15" w14:paraId="19AF2DA5" w14:textId="77777777" w:rsidTr="00004FE4">
        <w:trPr>
          <w:trHeight w:val="241"/>
        </w:trPr>
        <w:tc>
          <w:tcPr>
            <w:tcW w:w="5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8CA5D" w14:textId="77777777" w:rsidR="006024EF" w:rsidRPr="00B31463" w:rsidRDefault="006024EF" w:rsidP="00004FE4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Gender</w:t>
            </w:r>
            <w:r w:rsidRPr="000440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829FA" w14:textId="77777777" w:rsidR="006024EF" w:rsidRPr="00B31463" w:rsidRDefault="006024EF" w:rsidP="00004F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6024EF" w:rsidRPr="00821C15" w14:paraId="7DEACA5A" w14:textId="77777777" w:rsidTr="00004FE4">
        <w:trPr>
          <w:trHeight w:val="241"/>
        </w:trPr>
        <w:tc>
          <w:tcPr>
            <w:tcW w:w="5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6D3E7" w14:textId="77777777" w:rsidR="006024EF" w:rsidRPr="00B31463" w:rsidRDefault="006024EF" w:rsidP="00004FE4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C3144" w14:textId="77777777" w:rsidR="006024EF" w:rsidRPr="00B31463" w:rsidRDefault="006024EF" w:rsidP="00004F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49.8 </w:t>
            </w: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(227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/456</w:t>
            </w: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6024EF" w:rsidRPr="00821C15" w14:paraId="2B47A55F" w14:textId="77777777" w:rsidTr="00004FE4">
        <w:trPr>
          <w:trHeight w:val="241"/>
        </w:trPr>
        <w:tc>
          <w:tcPr>
            <w:tcW w:w="5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1D7EE" w14:textId="77777777" w:rsidR="006024EF" w:rsidRPr="00B31463" w:rsidRDefault="006024EF" w:rsidP="00004FE4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59B67" w14:textId="77777777" w:rsidR="006024EF" w:rsidRPr="00B31463" w:rsidRDefault="006024EF" w:rsidP="00004F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50.2</w:t>
            </w: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(229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/456</w:t>
            </w:r>
            <w:r w:rsidRPr="00B31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</w:tbl>
    <w:p w14:paraId="769FF703" w14:textId="77777777" w:rsidR="006024EF" w:rsidRPr="0027230B" w:rsidRDefault="006024EF" w:rsidP="006024EF">
      <w:pPr>
        <w:pStyle w:val="NoSpacing"/>
        <w:rPr>
          <w:rFonts w:ascii="Times New Roman" w:hAnsi="Times New Roman"/>
        </w:rPr>
      </w:pPr>
      <w:r w:rsidRPr="0027230B">
        <w:rPr>
          <w:rFonts w:ascii="Times New Roman" w:hAnsi="Times New Roman"/>
        </w:rPr>
        <w:t>BMI, Body Mass Index</w:t>
      </w:r>
      <w:r>
        <w:rPr>
          <w:rFonts w:ascii="Times New Roman" w:hAnsi="Times New Roman"/>
        </w:rPr>
        <w:t>.</w:t>
      </w:r>
    </w:p>
    <w:p w14:paraId="71D4358F" w14:textId="77777777" w:rsidR="006024EF" w:rsidRDefault="006024EF" w:rsidP="006024EF">
      <w:pPr>
        <w:pStyle w:val="NoSpacing"/>
        <w:rPr>
          <w:rFonts w:ascii="Times New Roman" w:hAnsi="Times New Roman"/>
        </w:rPr>
      </w:pPr>
      <w:r w:rsidRPr="0027230B">
        <w:rPr>
          <w:rFonts w:ascii="Times New Roman" w:hAnsi="Times New Roman"/>
        </w:rPr>
        <w:t>*</w:t>
      </w:r>
      <w:r>
        <w:rPr>
          <w:rFonts w:ascii="Times New Roman" w:hAnsi="Times New Roman"/>
        </w:rPr>
        <w:t xml:space="preserve">BMI taken at presentation, </w:t>
      </w:r>
      <w:r w:rsidRPr="0027230B">
        <w:rPr>
          <w:rFonts w:ascii="Times New Roman" w:hAnsi="Times New Roman"/>
        </w:rPr>
        <w:t>stratified according to Asia</w:t>
      </w:r>
      <w:r>
        <w:rPr>
          <w:rFonts w:ascii="Times New Roman" w:hAnsi="Times New Roman"/>
        </w:rPr>
        <w:t>n</w:t>
      </w:r>
      <w:r w:rsidRPr="0027230B">
        <w:rPr>
          <w:rFonts w:ascii="Times New Roman" w:hAnsi="Times New Roman"/>
        </w:rPr>
        <w:t>-specific World Health Organization definitions</w:t>
      </w:r>
      <w:r>
        <w:rPr>
          <w:rFonts w:ascii="Times New Roman" w:hAnsi="Times New Roman"/>
        </w:rPr>
        <w:t>.</w:t>
      </w:r>
      <w:r w:rsidRPr="0027230B">
        <w:rPr>
          <w:rFonts w:ascii="Times New Roman" w:hAnsi="Times New Roman"/>
        </w:rPr>
        <w:t xml:space="preserve"> </w:t>
      </w:r>
    </w:p>
    <w:p w14:paraId="7517985F" w14:textId="77777777" w:rsidR="006024EF" w:rsidRDefault="006024EF" w:rsidP="006024EF">
      <w:pPr>
        <w:pStyle w:val="NoSpacing"/>
        <w:rPr>
          <w:rFonts w:ascii="Times New Roman" w:hAnsi="Times New Roman"/>
          <w:b/>
          <w:sz w:val="24"/>
          <w:szCs w:val="24"/>
        </w:rPr>
      </w:pPr>
      <w:r w:rsidRPr="00D30C8F">
        <w:rPr>
          <w:rFonts w:ascii="Times New Roman" w:hAnsi="Times New Roman"/>
          <w:vertAlign w:val="superscript"/>
        </w:rPr>
        <w:t>#</w:t>
      </w:r>
      <w:r>
        <w:rPr>
          <w:rFonts w:ascii="Times New Roman" w:hAnsi="Times New Roman"/>
        </w:rPr>
        <w:t>Missing data for fetal gender at delivery, n = 134</w:t>
      </w:r>
    </w:p>
    <w:p w14:paraId="253D643B" w14:textId="77777777" w:rsidR="006024EF" w:rsidRDefault="006024EF" w:rsidP="006024EF">
      <w:pPr>
        <w:pStyle w:val="NoSpacing"/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3F3AFEAE" w14:textId="77777777" w:rsidR="006024EF" w:rsidRDefault="006024EF" w:rsidP="006024EF">
      <w:pPr>
        <w:pStyle w:val="NoSpacing"/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55492B7B" w14:textId="77777777" w:rsidR="006024EF" w:rsidRDefault="006024EF" w:rsidP="006024EF">
      <w:pPr>
        <w:pStyle w:val="NoSpacing"/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7315F874" w14:textId="77777777" w:rsidR="006024EF" w:rsidRDefault="006024EF" w:rsidP="006024EF">
      <w:pPr>
        <w:pStyle w:val="NoSpacing"/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2CE97420" w14:textId="77777777" w:rsidR="006024EF" w:rsidRDefault="006024EF" w:rsidP="006024EF">
      <w:pPr>
        <w:pStyle w:val="NoSpacing"/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1318BE61" w14:textId="77777777" w:rsidR="006024EF" w:rsidRDefault="006024EF" w:rsidP="006024EF">
      <w:pPr>
        <w:pStyle w:val="NoSpacing"/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374C3F0B" w14:textId="77777777" w:rsidR="006024EF" w:rsidRDefault="006024EF" w:rsidP="006024EF">
      <w:pPr>
        <w:pStyle w:val="NoSpacing"/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031B5E7E" w14:textId="77777777" w:rsidR="006024EF" w:rsidRPr="006E4954" w:rsidRDefault="006024EF" w:rsidP="006024EF">
      <w:pPr>
        <w:pStyle w:val="NoSpacing"/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Table 2. </w:t>
      </w:r>
      <w:r>
        <w:rPr>
          <w:rFonts w:ascii="Times New Roman" w:hAnsi="Times New Roman"/>
          <w:sz w:val="24"/>
          <w:szCs w:val="24"/>
        </w:rPr>
        <w:t>Gestational age-</w:t>
      </w:r>
      <w:r w:rsidRPr="00DB5701">
        <w:rPr>
          <w:rFonts w:ascii="Times New Roman" w:hAnsi="Times New Roman"/>
          <w:sz w:val="24"/>
          <w:szCs w:val="24"/>
        </w:rPr>
        <w:t>specific</w:t>
      </w:r>
      <w:r>
        <w:rPr>
          <w:rFonts w:ascii="Times New Roman" w:hAnsi="Times New Roman"/>
          <w:sz w:val="24"/>
          <w:szCs w:val="24"/>
        </w:rPr>
        <w:t xml:space="preserve"> 2.5</w:t>
      </w:r>
      <w:r w:rsidRPr="007B3F22">
        <w:rPr>
          <w:rFonts w:ascii="Times New Roman" w:hAnsi="Times New Roman"/>
          <w:sz w:val="24"/>
          <w:szCs w:val="24"/>
          <w:vertAlign w:val="superscript"/>
        </w:rPr>
        <w:t>th</w:t>
      </w:r>
      <w:r>
        <w:rPr>
          <w:rFonts w:ascii="Times New Roman" w:hAnsi="Times New Roman"/>
          <w:sz w:val="24"/>
          <w:szCs w:val="24"/>
        </w:rPr>
        <w:t>, 10</w:t>
      </w:r>
      <w:r w:rsidRPr="002E1A3F">
        <w:rPr>
          <w:rFonts w:ascii="Times New Roman" w:hAnsi="Times New Roman"/>
          <w:sz w:val="24"/>
          <w:szCs w:val="24"/>
          <w:vertAlign w:val="superscript"/>
        </w:rPr>
        <w:t>th</w:t>
      </w:r>
      <w:r>
        <w:rPr>
          <w:rFonts w:ascii="Times New Roman" w:hAnsi="Times New Roman"/>
          <w:sz w:val="24"/>
          <w:szCs w:val="24"/>
        </w:rPr>
        <w:t>, 50</w:t>
      </w:r>
      <w:r w:rsidRPr="00D64772">
        <w:rPr>
          <w:rFonts w:ascii="Times New Roman" w:hAnsi="Times New Roman"/>
          <w:sz w:val="24"/>
          <w:szCs w:val="24"/>
          <w:vertAlign w:val="superscript"/>
        </w:rPr>
        <w:t>th</w:t>
      </w:r>
      <w:r>
        <w:rPr>
          <w:rFonts w:ascii="Times New Roman" w:hAnsi="Times New Roman"/>
          <w:sz w:val="24"/>
          <w:szCs w:val="24"/>
        </w:rPr>
        <w:t>, 90</w:t>
      </w:r>
      <w:r w:rsidRPr="002E1A3F">
        <w:rPr>
          <w:rFonts w:ascii="Times New Roman" w:hAnsi="Times New Roman"/>
          <w:sz w:val="24"/>
          <w:szCs w:val="24"/>
          <w:vertAlign w:val="superscript"/>
        </w:rPr>
        <w:t>th</w:t>
      </w:r>
      <w:r>
        <w:rPr>
          <w:rFonts w:ascii="Times New Roman" w:hAnsi="Times New Roman"/>
          <w:sz w:val="24"/>
          <w:szCs w:val="24"/>
        </w:rPr>
        <w:t xml:space="preserve"> and 97.5</w:t>
      </w:r>
      <w:r w:rsidRPr="007B3F22">
        <w:rPr>
          <w:rFonts w:ascii="Times New Roman" w:hAnsi="Times New Roman"/>
          <w:sz w:val="24"/>
          <w:szCs w:val="24"/>
          <w:vertAlign w:val="superscript"/>
        </w:rPr>
        <w:t>th</w:t>
      </w:r>
      <w:r>
        <w:rPr>
          <w:rFonts w:ascii="Times New Roman" w:hAnsi="Times New Roman"/>
          <w:sz w:val="24"/>
          <w:szCs w:val="24"/>
        </w:rPr>
        <w:t xml:space="preserve"> percentile normative values of serum progesterone (nmol/L) in 560 women</w:t>
      </w:r>
    </w:p>
    <w:tbl>
      <w:tblPr>
        <w:tblW w:w="93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12"/>
        <w:gridCol w:w="900"/>
        <w:gridCol w:w="1170"/>
        <w:gridCol w:w="1170"/>
        <w:gridCol w:w="1170"/>
        <w:gridCol w:w="1260"/>
        <w:gridCol w:w="1150"/>
      </w:tblGrid>
      <w:tr w:rsidR="006024EF" w:rsidRPr="000E457C" w14:paraId="18458063" w14:textId="77777777" w:rsidTr="00004FE4">
        <w:trPr>
          <w:cantSplit/>
          <w:trHeight w:val="297"/>
          <w:tblHeader/>
        </w:trPr>
        <w:tc>
          <w:tcPr>
            <w:tcW w:w="2512" w:type="dxa"/>
            <w:tcBorders>
              <w:top w:val="single" w:sz="4" w:space="0" w:color="auto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center"/>
          </w:tcPr>
          <w:p w14:paraId="4C04C4EA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Gestational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age (week)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center"/>
          </w:tcPr>
          <w:p w14:paraId="6E03273D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vAlign w:val="center"/>
          </w:tcPr>
          <w:p w14:paraId="0A054507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2.5</w:t>
            </w:r>
            <w:r w:rsidRPr="00DB570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222D8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Percentile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BBBBB"/>
            <w:tcMar>
              <w:left w:w="60" w:type="dxa"/>
              <w:right w:w="60" w:type="dxa"/>
            </w:tcMar>
            <w:vAlign w:val="center"/>
          </w:tcPr>
          <w:p w14:paraId="0735C662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  <w:r w:rsidRPr="00DB570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222D8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Percentile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vAlign w:val="center"/>
          </w:tcPr>
          <w:p w14:paraId="350850DA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50</w:t>
            </w:r>
            <w:r w:rsidRPr="00D6477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Percentile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BBBBBB"/>
            <w:tcMar>
              <w:left w:w="60" w:type="dxa"/>
              <w:right w:w="60" w:type="dxa"/>
            </w:tcMar>
            <w:vAlign w:val="center"/>
          </w:tcPr>
          <w:p w14:paraId="1B129E54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90</w:t>
            </w:r>
            <w:r w:rsidRPr="00DB570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222D8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Percentile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BBBBBB"/>
          </w:tcPr>
          <w:p w14:paraId="3450BBE8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7.5</w:t>
            </w:r>
            <w:r w:rsidRPr="00DB570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222D8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Percentile</w:t>
            </w:r>
          </w:p>
        </w:tc>
      </w:tr>
      <w:tr w:rsidR="006024EF" w:rsidRPr="000E457C" w14:paraId="03F1134B" w14:textId="77777777" w:rsidTr="00004FE4">
        <w:trPr>
          <w:cantSplit/>
          <w:trHeight w:val="308"/>
        </w:trPr>
        <w:tc>
          <w:tcPr>
            <w:tcW w:w="251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D5B05EB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7FEEBCC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39A8F2BC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3F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174F948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42.3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1F8BF09C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69.0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69A6604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116.0</w:t>
            </w:r>
          </w:p>
        </w:tc>
        <w:tc>
          <w:tcPr>
            <w:tcW w:w="11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</w:tcPr>
          <w:p w14:paraId="7C487D05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3F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139.5</w:t>
            </w:r>
          </w:p>
        </w:tc>
      </w:tr>
      <w:tr w:rsidR="006024EF" w:rsidRPr="000E457C" w14:paraId="61288E03" w14:textId="77777777" w:rsidTr="00004FE4">
        <w:trPr>
          <w:cantSplit/>
          <w:trHeight w:val="297"/>
        </w:trPr>
        <w:tc>
          <w:tcPr>
            <w:tcW w:w="251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27DDC11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1705E61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EE17FCA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3F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31.3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BF025F8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36.2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46EDA722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59.4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631AFED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108.6</w:t>
            </w:r>
          </w:p>
        </w:tc>
        <w:tc>
          <w:tcPr>
            <w:tcW w:w="11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</w:tcPr>
          <w:p w14:paraId="5B36D224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3F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124.4</w:t>
            </w:r>
          </w:p>
        </w:tc>
      </w:tr>
      <w:tr w:rsidR="006024EF" w:rsidRPr="000E457C" w14:paraId="0BDB351F" w14:textId="77777777" w:rsidTr="00004FE4">
        <w:trPr>
          <w:cantSplit/>
          <w:trHeight w:val="308"/>
        </w:trPr>
        <w:tc>
          <w:tcPr>
            <w:tcW w:w="251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BDCE83F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4C6ACF4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4E5CE0E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3F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F1EB885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41.4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78997A17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61.5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2EDB1E7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89.9</w:t>
            </w:r>
          </w:p>
        </w:tc>
        <w:tc>
          <w:tcPr>
            <w:tcW w:w="11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</w:tcPr>
          <w:p w14:paraId="63CEB3F9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3F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103.5</w:t>
            </w:r>
          </w:p>
        </w:tc>
      </w:tr>
      <w:tr w:rsidR="006024EF" w:rsidRPr="000E457C" w14:paraId="066AACEA" w14:textId="77777777" w:rsidTr="00004FE4">
        <w:trPr>
          <w:cantSplit/>
          <w:trHeight w:val="297"/>
        </w:trPr>
        <w:tc>
          <w:tcPr>
            <w:tcW w:w="251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3919BAF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40E75F8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9D08C6D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3F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0A80990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40.5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0983BC99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62.6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DE6E08C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99.6</w:t>
            </w:r>
          </w:p>
        </w:tc>
        <w:tc>
          <w:tcPr>
            <w:tcW w:w="11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</w:tcPr>
          <w:p w14:paraId="3D411FB8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3F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127.2</w:t>
            </w:r>
          </w:p>
        </w:tc>
      </w:tr>
      <w:tr w:rsidR="006024EF" w:rsidRPr="000E457C" w14:paraId="3AC8B30A" w14:textId="77777777" w:rsidTr="00004FE4">
        <w:trPr>
          <w:cantSplit/>
          <w:trHeight w:val="308"/>
        </w:trPr>
        <w:tc>
          <w:tcPr>
            <w:tcW w:w="251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5784308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1B06253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6B8CA84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3F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A3E04EB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49.0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084F727B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73.6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AE79A9E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106.3</w:t>
            </w:r>
          </w:p>
        </w:tc>
        <w:tc>
          <w:tcPr>
            <w:tcW w:w="11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</w:tcPr>
          <w:p w14:paraId="5223999B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3F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158.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6024EF" w:rsidRPr="000E457C" w14:paraId="2D11B2A3" w14:textId="77777777" w:rsidTr="00004FE4">
        <w:trPr>
          <w:cantSplit/>
          <w:trHeight w:val="297"/>
        </w:trPr>
        <w:tc>
          <w:tcPr>
            <w:tcW w:w="251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0895768" w14:textId="77777777" w:rsidR="006024EF" w:rsidRPr="00222D8C" w:rsidRDefault="006024EF" w:rsidP="00004FE4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FEB0346" w14:textId="77777777" w:rsidR="006024EF" w:rsidRPr="00222D8C" w:rsidRDefault="006024EF" w:rsidP="00004FE4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5E9941C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3F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38.1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CE3BD6F" w14:textId="77777777" w:rsidR="006024EF" w:rsidRPr="00222D8C" w:rsidRDefault="006024EF" w:rsidP="00004FE4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48.2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17E6F4D6" w14:textId="77777777" w:rsidR="006024EF" w:rsidRPr="00222D8C" w:rsidRDefault="006024EF" w:rsidP="00004FE4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72.4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24B8159" w14:textId="77777777" w:rsidR="006024EF" w:rsidRPr="00222D8C" w:rsidRDefault="006024EF" w:rsidP="00004FE4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101.8</w:t>
            </w:r>
          </w:p>
        </w:tc>
        <w:tc>
          <w:tcPr>
            <w:tcW w:w="11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</w:tcPr>
          <w:p w14:paraId="75ADF15F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3F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117.9</w:t>
            </w:r>
          </w:p>
        </w:tc>
      </w:tr>
      <w:tr w:rsidR="006024EF" w:rsidRPr="000E457C" w14:paraId="0D573BB6" w14:textId="77777777" w:rsidTr="00004FE4">
        <w:trPr>
          <w:cantSplit/>
          <w:trHeight w:val="308"/>
        </w:trPr>
        <w:tc>
          <w:tcPr>
            <w:tcW w:w="251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AFEEB10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08C821B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9680F9C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3F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36.2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82BD0A7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45.4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23F06F9C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70.8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9F67E73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107.4</w:t>
            </w:r>
          </w:p>
        </w:tc>
        <w:tc>
          <w:tcPr>
            <w:tcW w:w="11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</w:tcPr>
          <w:p w14:paraId="605DE641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3F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183.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6024EF" w:rsidRPr="000E457C" w14:paraId="2E8DCC69" w14:textId="77777777" w:rsidTr="00004FE4">
        <w:trPr>
          <w:cantSplit/>
          <w:trHeight w:val="297"/>
        </w:trPr>
        <w:tc>
          <w:tcPr>
            <w:tcW w:w="251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69A5E67" w14:textId="77777777" w:rsidR="006024EF" w:rsidRPr="00222D8C" w:rsidRDefault="006024EF" w:rsidP="00004FE4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0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B24727B" w14:textId="77777777" w:rsidR="006024EF" w:rsidRPr="00222D8C" w:rsidRDefault="006024EF" w:rsidP="00004FE4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FFFFFF"/>
          </w:tcPr>
          <w:p w14:paraId="5048A316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3F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DA56AFF" w14:textId="77777777" w:rsidR="006024EF" w:rsidRPr="00222D8C" w:rsidRDefault="006024EF" w:rsidP="00004FE4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63.5</w:t>
            </w:r>
          </w:p>
        </w:tc>
        <w:tc>
          <w:tcPr>
            <w:tcW w:w="1170" w:type="dxa"/>
            <w:tcBorders>
              <w:top w:val="nil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1E06709C" w14:textId="77777777" w:rsidR="006024EF" w:rsidRPr="00222D8C" w:rsidRDefault="006024EF" w:rsidP="00004FE4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91.0</w:t>
            </w:r>
          </w:p>
        </w:tc>
        <w:tc>
          <w:tcPr>
            <w:tcW w:w="1260" w:type="dxa"/>
            <w:tcBorders>
              <w:top w:val="nil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81ADE72" w14:textId="77777777" w:rsidR="006024EF" w:rsidRPr="00222D8C" w:rsidRDefault="006024EF" w:rsidP="00004FE4">
            <w:pPr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2D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116.7</w:t>
            </w:r>
          </w:p>
        </w:tc>
        <w:tc>
          <w:tcPr>
            <w:tcW w:w="1150" w:type="dxa"/>
            <w:tcBorders>
              <w:top w:val="nil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9D4AA15" w14:textId="77777777" w:rsidR="006024EF" w:rsidRPr="00222D8C" w:rsidRDefault="006024EF" w:rsidP="00004FE4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3F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169.4</w:t>
            </w:r>
          </w:p>
        </w:tc>
      </w:tr>
    </w:tbl>
    <w:p w14:paraId="10E79763" w14:textId="77777777" w:rsidR="006024EF" w:rsidRDefault="006024EF" w:rsidP="006024EF">
      <w:pPr>
        <w:pStyle w:val="NoSpacing"/>
        <w:spacing w:line="480" w:lineRule="auto"/>
        <w:rPr>
          <w:rFonts w:ascii="Times New Roman" w:hAnsi="Times New Roman"/>
          <w:sz w:val="24"/>
          <w:szCs w:val="24"/>
        </w:rPr>
      </w:pPr>
    </w:p>
    <w:p w14:paraId="1FA77022" w14:textId="576D1F78" w:rsidR="006024EF" w:rsidRDefault="006024EF" w:rsidP="006024EF">
      <w:pPr>
        <w:pStyle w:val="NoSpacing"/>
        <w:spacing w:line="480" w:lineRule="auto"/>
        <w:rPr>
          <w:rFonts w:ascii="Times New Roman" w:hAnsi="Times New Roman"/>
          <w:sz w:val="24"/>
          <w:szCs w:val="24"/>
        </w:rPr>
      </w:pPr>
    </w:p>
    <w:p w14:paraId="105D31D6" w14:textId="0B59B10E" w:rsidR="006024EF" w:rsidRDefault="006024EF" w:rsidP="006024EF">
      <w:pPr>
        <w:pStyle w:val="NoSpacing"/>
        <w:spacing w:line="480" w:lineRule="auto"/>
        <w:rPr>
          <w:rFonts w:ascii="Times New Roman" w:hAnsi="Times New Roman"/>
          <w:sz w:val="24"/>
          <w:szCs w:val="24"/>
        </w:rPr>
      </w:pPr>
    </w:p>
    <w:p w14:paraId="0AEA0F73" w14:textId="7F999C58" w:rsidR="006024EF" w:rsidRDefault="006024EF" w:rsidP="006024EF">
      <w:pPr>
        <w:pStyle w:val="NoSpacing"/>
        <w:spacing w:line="480" w:lineRule="auto"/>
        <w:rPr>
          <w:rFonts w:ascii="Times New Roman" w:hAnsi="Times New Roman"/>
          <w:sz w:val="24"/>
          <w:szCs w:val="24"/>
        </w:rPr>
      </w:pPr>
    </w:p>
    <w:p w14:paraId="430FD5CD" w14:textId="4108013A" w:rsidR="006024EF" w:rsidRDefault="006024EF" w:rsidP="006024EF">
      <w:pPr>
        <w:pStyle w:val="NoSpacing"/>
        <w:spacing w:line="480" w:lineRule="auto"/>
        <w:rPr>
          <w:rFonts w:ascii="Times New Roman" w:hAnsi="Times New Roman"/>
          <w:sz w:val="24"/>
          <w:szCs w:val="24"/>
        </w:rPr>
      </w:pPr>
    </w:p>
    <w:p w14:paraId="6B23E702" w14:textId="3F17AAE2" w:rsidR="006024EF" w:rsidRDefault="006024EF" w:rsidP="006024EF">
      <w:pPr>
        <w:pStyle w:val="NoSpacing"/>
        <w:spacing w:line="480" w:lineRule="auto"/>
        <w:rPr>
          <w:rFonts w:ascii="Times New Roman" w:hAnsi="Times New Roman"/>
          <w:sz w:val="24"/>
          <w:szCs w:val="24"/>
        </w:rPr>
      </w:pPr>
    </w:p>
    <w:p w14:paraId="0A038542" w14:textId="66F961DD" w:rsidR="006024EF" w:rsidRDefault="006024EF" w:rsidP="006024EF">
      <w:pPr>
        <w:pStyle w:val="NoSpacing"/>
        <w:spacing w:line="480" w:lineRule="auto"/>
        <w:rPr>
          <w:rFonts w:ascii="Times New Roman" w:hAnsi="Times New Roman"/>
          <w:sz w:val="24"/>
          <w:szCs w:val="24"/>
        </w:rPr>
      </w:pPr>
    </w:p>
    <w:p w14:paraId="082C46D0" w14:textId="740F5CD2" w:rsidR="006024EF" w:rsidRDefault="006024EF" w:rsidP="006024EF">
      <w:pPr>
        <w:pStyle w:val="NoSpacing"/>
        <w:spacing w:line="480" w:lineRule="auto"/>
        <w:rPr>
          <w:rFonts w:ascii="Times New Roman" w:hAnsi="Times New Roman"/>
          <w:sz w:val="24"/>
          <w:szCs w:val="24"/>
        </w:rPr>
      </w:pPr>
    </w:p>
    <w:p w14:paraId="0C68D2E3" w14:textId="3D215454" w:rsidR="006024EF" w:rsidRDefault="006024EF" w:rsidP="006024EF">
      <w:pPr>
        <w:pStyle w:val="NoSpacing"/>
        <w:spacing w:line="480" w:lineRule="auto"/>
        <w:rPr>
          <w:rFonts w:ascii="Times New Roman" w:hAnsi="Times New Roman"/>
          <w:sz w:val="24"/>
          <w:szCs w:val="24"/>
        </w:rPr>
      </w:pPr>
    </w:p>
    <w:p w14:paraId="42ACF0AF" w14:textId="1D8F0D91" w:rsidR="006024EF" w:rsidRDefault="006024EF" w:rsidP="006024EF">
      <w:pPr>
        <w:pStyle w:val="NoSpacing"/>
        <w:spacing w:line="480" w:lineRule="auto"/>
        <w:rPr>
          <w:rFonts w:ascii="Times New Roman" w:hAnsi="Times New Roman"/>
          <w:sz w:val="24"/>
          <w:szCs w:val="24"/>
        </w:rPr>
      </w:pPr>
    </w:p>
    <w:p w14:paraId="140834A4" w14:textId="3648A6DB" w:rsidR="006024EF" w:rsidRDefault="006024EF" w:rsidP="006024EF">
      <w:pPr>
        <w:pStyle w:val="NoSpacing"/>
        <w:spacing w:line="480" w:lineRule="auto"/>
        <w:rPr>
          <w:rFonts w:ascii="Times New Roman" w:hAnsi="Times New Roman"/>
          <w:sz w:val="24"/>
          <w:szCs w:val="24"/>
        </w:rPr>
      </w:pPr>
    </w:p>
    <w:p w14:paraId="1C3602C4" w14:textId="3ADB2204" w:rsidR="006024EF" w:rsidRDefault="006024EF" w:rsidP="006024EF">
      <w:pPr>
        <w:pStyle w:val="NoSpacing"/>
        <w:spacing w:line="480" w:lineRule="auto"/>
        <w:rPr>
          <w:rFonts w:ascii="Times New Roman" w:hAnsi="Times New Roman"/>
          <w:sz w:val="24"/>
          <w:szCs w:val="24"/>
        </w:rPr>
      </w:pPr>
    </w:p>
    <w:p w14:paraId="03B4C847" w14:textId="1317241E" w:rsidR="006024EF" w:rsidRDefault="006024EF" w:rsidP="006024EF">
      <w:pPr>
        <w:pStyle w:val="NoSpacing"/>
        <w:spacing w:line="480" w:lineRule="auto"/>
        <w:rPr>
          <w:rFonts w:ascii="Times New Roman" w:hAnsi="Times New Roman"/>
          <w:sz w:val="24"/>
          <w:szCs w:val="24"/>
        </w:rPr>
      </w:pPr>
    </w:p>
    <w:p w14:paraId="79D1464C" w14:textId="276FB8EE" w:rsidR="006024EF" w:rsidRDefault="006024EF" w:rsidP="006024EF">
      <w:pPr>
        <w:pStyle w:val="NoSpacing"/>
        <w:spacing w:line="480" w:lineRule="auto"/>
        <w:rPr>
          <w:rFonts w:ascii="Times New Roman" w:hAnsi="Times New Roman"/>
          <w:sz w:val="24"/>
          <w:szCs w:val="24"/>
        </w:rPr>
      </w:pPr>
    </w:p>
    <w:p w14:paraId="041650D7" w14:textId="77777777" w:rsidR="006024EF" w:rsidRDefault="006024EF" w:rsidP="006024EF">
      <w:pPr>
        <w:pStyle w:val="NoSpacing"/>
        <w:spacing w:line="480" w:lineRule="auto"/>
        <w:rPr>
          <w:rFonts w:ascii="Times New Roman" w:hAnsi="Times New Roman"/>
          <w:sz w:val="24"/>
          <w:szCs w:val="24"/>
        </w:rPr>
      </w:pPr>
    </w:p>
    <w:p w14:paraId="7585808B" w14:textId="77777777" w:rsidR="006024EF" w:rsidRDefault="006024EF" w:rsidP="006024EF">
      <w:pPr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4610E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lastRenderedPageBreak/>
        <w:t xml:space="preserve">Table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3. </w:t>
      </w:r>
      <w:r w:rsidRPr="005C646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Relationship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of</w:t>
      </w:r>
      <w:r w:rsidRPr="005C646A" w:rsidDel="005C646A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parity and fetal</w:t>
      </w:r>
      <w:r w:rsidRPr="008C332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gender with serum progesterone levels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85"/>
        <w:gridCol w:w="990"/>
        <w:gridCol w:w="4140"/>
        <w:gridCol w:w="1260"/>
      </w:tblGrid>
      <w:tr w:rsidR="006024EF" w:rsidRPr="002027EB" w14:paraId="036E0F95" w14:textId="77777777" w:rsidTr="00004FE4">
        <w:tc>
          <w:tcPr>
            <w:tcW w:w="2785" w:type="dxa"/>
          </w:tcPr>
          <w:p w14:paraId="1DA15D8B" w14:textId="77777777" w:rsidR="006024EF" w:rsidRPr="002027EB" w:rsidRDefault="006024EF" w:rsidP="00004F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14:paraId="528E5983" w14:textId="77777777" w:rsidR="006024EF" w:rsidRPr="002027EB" w:rsidRDefault="006024EF" w:rsidP="00004F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</w:p>
        </w:tc>
        <w:tc>
          <w:tcPr>
            <w:tcW w:w="4140" w:type="dxa"/>
          </w:tcPr>
          <w:p w14:paraId="3A0CE363" w14:textId="77777777" w:rsidR="006024EF" w:rsidRPr="002027EB" w:rsidRDefault="006024EF" w:rsidP="00004F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27EB">
              <w:rPr>
                <w:rFonts w:ascii="Times New Roman" w:hAnsi="Times New Roman" w:cs="Times New Roman"/>
                <w:b/>
                <w:sz w:val="24"/>
                <w:szCs w:val="24"/>
              </w:rPr>
              <w:t>Mean serum progesterone (nmol/L)</w:t>
            </w:r>
          </w:p>
        </w:tc>
        <w:tc>
          <w:tcPr>
            <w:tcW w:w="1260" w:type="dxa"/>
          </w:tcPr>
          <w:p w14:paraId="1B7C1CEA" w14:textId="77777777" w:rsidR="006024EF" w:rsidRPr="002027EB" w:rsidRDefault="006024EF" w:rsidP="00004F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</w:tr>
      <w:tr w:rsidR="006024EF" w:rsidRPr="002027EB" w14:paraId="4E5B92DC" w14:textId="77777777" w:rsidTr="00004FE4">
        <w:tc>
          <w:tcPr>
            <w:tcW w:w="9175" w:type="dxa"/>
            <w:gridSpan w:val="4"/>
          </w:tcPr>
          <w:p w14:paraId="3058810D" w14:textId="77777777" w:rsidR="006024EF" w:rsidRPr="002027EB" w:rsidRDefault="006024EF" w:rsidP="00004F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7EB">
              <w:rPr>
                <w:rFonts w:ascii="Times New Roman" w:hAnsi="Times New Roman" w:cs="Times New Roman"/>
                <w:b/>
                <w:sz w:val="24"/>
                <w:szCs w:val="24"/>
              </w:rPr>
              <w:t>Parity</w:t>
            </w:r>
          </w:p>
        </w:tc>
      </w:tr>
      <w:tr w:rsidR="006024EF" w:rsidRPr="002027EB" w14:paraId="57947EAA" w14:textId="77777777" w:rsidTr="00004FE4">
        <w:tc>
          <w:tcPr>
            <w:tcW w:w="2785" w:type="dxa"/>
          </w:tcPr>
          <w:p w14:paraId="2A1DD22C" w14:textId="77777777" w:rsidR="006024EF" w:rsidRPr="002027EB" w:rsidRDefault="006024EF" w:rsidP="00004FE4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Nulliparous</w:t>
            </w:r>
            <w:r w:rsidRPr="002027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</w:tcPr>
          <w:p w14:paraId="5514AA10" w14:textId="77777777" w:rsidR="006024EF" w:rsidRPr="002027EB" w:rsidRDefault="006024EF" w:rsidP="00004F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304</w:t>
            </w:r>
          </w:p>
        </w:tc>
        <w:tc>
          <w:tcPr>
            <w:tcW w:w="4140" w:type="dxa"/>
          </w:tcPr>
          <w:p w14:paraId="14CD1DFA" w14:textId="77777777" w:rsidR="006024EF" w:rsidRPr="002027EB" w:rsidRDefault="006024EF" w:rsidP="00004F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27EB">
              <w:rPr>
                <w:rFonts w:ascii="Times New Roman" w:hAnsi="Times New Roman" w:cs="Times New Roman"/>
                <w:sz w:val="24"/>
                <w:szCs w:val="24"/>
              </w:rPr>
              <w:t>75.12</w:t>
            </w:r>
          </w:p>
        </w:tc>
        <w:tc>
          <w:tcPr>
            <w:tcW w:w="1260" w:type="dxa"/>
            <w:vMerge w:val="restart"/>
          </w:tcPr>
          <w:p w14:paraId="1C03C475" w14:textId="77777777" w:rsidR="006024EF" w:rsidRPr="002027EB" w:rsidRDefault="006024EF" w:rsidP="00004F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27EB">
              <w:rPr>
                <w:rFonts w:ascii="Times New Roman" w:hAnsi="Times New Roman" w:cs="Times New Roman"/>
                <w:sz w:val="24"/>
                <w:szCs w:val="24"/>
              </w:rPr>
              <w:t>0.011</w:t>
            </w:r>
          </w:p>
        </w:tc>
      </w:tr>
      <w:tr w:rsidR="006024EF" w:rsidRPr="002027EB" w14:paraId="282F97EE" w14:textId="77777777" w:rsidTr="00004FE4">
        <w:tc>
          <w:tcPr>
            <w:tcW w:w="2785" w:type="dxa"/>
          </w:tcPr>
          <w:p w14:paraId="76CC2881" w14:textId="77777777" w:rsidR="006024EF" w:rsidRPr="002027EB" w:rsidRDefault="006024EF" w:rsidP="00004FE4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or more children</w:t>
            </w:r>
            <w:r w:rsidRPr="002027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</w:tcPr>
          <w:p w14:paraId="113ADA85" w14:textId="77777777" w:rsidR="006024EF" w:rsidRPr="002027EB" w:rsidRDefault="006024EF" w:rsidP="00004F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284</w:t>
            </w:r>
          </w:p>
        </w:tc>
        <w:tc>
          <w:tcPr>
            <w:tcW w:w="4140" w:type="dxa"/>
          </w:tcPr>
          <w:p w14:paraId="19DDEB53" w14:textId="77777777" w:rsidR="006024EF" w:rsidRPr="002027EB" w:rsidRDefault="006024EF" w:rsidP="00004F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27EB">
              <w:rPr>
                <w:rFonts w:ascii="Times New Roman" w:hAnsi="Times New Roman" w:cs="Times New Roman"/>
                <w:sz w:val="24"/>
                <w:szCs w:val="24"/>
              </w:rPr>
              <w:t>69.73</w:t>
            </w:r>
          </w:p>
        </w:tc>
        <w:tc>
          <w:tcPr>
            <w:tcW w:w="1260" w:type="dxa"/>
            <w:vMerge/>
          </w:tcPr>
          <w:p w14:paraId="71997BCF" w14:textId="77777777" w:rsidR="006024EF" w:rsidRPr="002027EB" w:rsidRDefault="006024EF" w:rsidP="00004F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024EF" w:rsidRPr="002027EB" w14:paraId="06CFEE2B" w14:textId="77777777" w:rsidTr="00004FE4">
        <w:tc>
          <w:tcPr>
            <w:tcW w:w="9175" w:type="dxa"/>
            <w:gridSpan w:val="4"/>
          </w:tcPr>
          <w:p w14:paraId="44E4564F" w14:textId="77777777" w:rsidR="006024EF" w:rsidRPr="002027EB" w:rsidRDefault="006024EF" w:rsidP="00004F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Fetal</w:t>
            </w:r>
            <w:r w:rsidRPr="002027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Gender</w:t>
            </w:r>
          </w:p>
        </w:tc>
      </w:tr>
      <w:tr w:rsidR="006024EF" w:rsidRPr="002027EB" w14:paraId="20D5D462" w14:textId="77777777" w:rsidTr="00004FE4">
        <w:tc>
          <w:tcPr>
            <w:tcW w:w="2785" w:type="dxa"/>
          </w:tcPr>
          <w:p w14:paraId="71F09673" w14:textId="77777777" w:rsidR="006024EF" w:rsidRPr="002027EB" w:rsidRDefault="006024EF" w:rsidP="00004FE4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2027EB">
              <w:rPr>
                <w:rFonts w:ascii="Times New Roman" w:hAnsi="Times New Roman" w:cs="Times New Roman"/>
                <w:sz w:val="24"/>
                <w:szCs w:val="24"/>
              </w:rPr>
              <w:t xml:space="preserve">Female </w:t>
            </w:r>
          </w:p>
        </w:tc>
        <w:tc>
          <w:tcPr>
            <w:tcW w:w="990" w:type="dxa"/>
          </w:tcPr>
          <w:p w14:paraId="35C8A7C6" w14:textId="77777777" w:rsidR="006024EF" w:rsidRPr="002027EB" w:rsidRDefault="006024EF" w:rsidP="00004F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227 </w:t>
            </w:r>
          </w:p>
        </w:tc>
        <w:tc>
          <w:tcPr>
            <w:tcW w:w="4140" w:type="dxa"/>
          </w:tcPr>
          <w:p w14:paraId="6DD92347" w14:textId="77777777" w:rsidR="006024EF" w:rsidRPr="002027EB" w:rsidRDefault="006024EF" w:rsidP="00004F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27EB">
              <w:rPr>
                <w:rFonts w:ascii="Times New Roman" w:hAnsi="Times New Roman" w:cs="Times New Roman"/>
                <w:sz w:val="24"/>
                <w:szCs w:val="24"/>
              </w:rPr>
              <w:t>74.50</w:t>
            </w:r>
          </w:p>
        </w:tc>
        <w:tc>
          <w:tcPr>
            <w:tcW w:w="1260" w:type="dxa"/>
            <w:vMerge w:val="restart"/>
          </w:tcPr>
          <w:p w14:paraId="3E2B5E84" w14:textId="77777777" w:rsidR="006024EF" w:rsidRPr="002027EB" w:rsidRDefault="006024EF" w:rsidP="00004F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27EB">
              <w:rPr>
                <w:rFonts w:ascii="Times New Roman" w:hAnsi="Times New Roman" w:cs="Times New Roman"/>
                <w:sz w:val="24"/>
                <w:szCs w:val="24"/>
              </w:rPr>
              <w:t>0.032</w:t>
            </w:r>
          </w:p>
        </w:tc>
      </w:tr>
      <w:tr w:rsidR="006024EF" w:rsidRPr="002027EB" w14:paraId="1C14E839" w14:textId="77777777" w:rsidTr="00004FE4">
        <w:tc>
          <w:tcPr>
            <w:tcW w:w="2785" w:type="dxa"/>
          </w:tcPr>
          <w:p w14:paraId="464172B1" w14:textId="77777777" w:rsidR="006024EF" w:rsidRPr="002027EB" w:rsidRDefault="006024EF" w:rsidP="00004FE4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2027EB">
              <w:rPr>
                <w:rFonts w:ascii="Times New Roman" w:hAnsi="Times New Roman" w:cs="Times New Roman"/>
                <w:sz w:val="24"/>
                <w:szCs w:val="24"/>
              </w:rPr>
              <w:t xml:space="preserve">Male </w:t>
            </w:r>
          </w:p>
        </w:tc>
        <w:tc>
          <w:tcPr>
            <w:tcW w:w="990" w:type="dxa"/>
          </w:tcPr>
          <w:p w14:paraId="57D9C7E4" w14:textId="77777777" w:rsidR="006024EF" w:rsidRPr="002027EB" w:rsidRDefault="006024EF" w:rsidP="00004F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229</w:t>
            </w:r>
          </w:p>
        </w:tc>
        <w:tc>
          <w:tcPr>
            <w:tcW w:w="4140" w:type="dxa"/>
          </w:tcPr>
          <w:p w14:paraId="58D65CA1" w14:textId="77777777" w:rsidR="006024EF" w:rsidRPr="002027EB" w:rsidRDefault="006024EF" w:rsidP="00004F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27EB">
              <w:rPr>
                <w:rFonts w:ascii="Times New Roman" w:hAnsi="Times New Roman" w:cs="Times New Roman"/>
                <w:sz w:val="24"/>
                <w:szCs w:val="24"/>
              </w:rPr>
              <w:t>69.97</w:t>
            </w:r>
          </w:p>
        </w:tc>
        <w:tc>
          <w:tcPr>
            <w:tcW w:w="1260" w:type="dxa"/>
            <w:vMerge/>
          </w:tcPr>
          <w:p w14:paraId="32AC6E6C" w14:textId="77777777" w:rsidR="006024EF" w:rsidRPr="002027EB" w:rsidRDefault="006024EF" w:rsidP="00004F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691D9504" w14:textId="77777777" w:rsidR="006024EF" w:rsidRDefault="006024EF" w:rsidP="006024EF">
      <w:pPr>
        <w:spacing w:line="480" w:lineRule="auto"/>
        <w:rPr>
          <w:rFonts w:ascii="Times New Roman" w:hAnsi="Times New Roman"/>
          <w:b/>
          <w:sz w:val="24"/>
          <w:szCs w:val="24"/>
        </w:rPr>
        <w:sectPr w:rsidR="006024EF" w:rsidSect="006024EF">
          <w:pgSz w:w="12240" w:h="15840"/>
          <w:pgMar w:top="1080" w:right="907" w:bottom="1080" w:left="994" w:header="720" w:footer="720" w:gutter="0"/>
          <w:lnNumType w:countBy="1" w:restart="continuous"/>
          <w:cols w:space="720"/>
          <w:docGrid w:linePitch="360"/>
        </w:sectPr>
      </w:pPr>
      <w:bookmarkStart w:id="0" w:name="_GoBack"/>
      <w:bookmarkEnd w:id="0"/>
    </w:p>
    <w:p w14:paraId="0BC3FF93" w14:textId="77777777" w:rsidR="006024EF" w:rsidRDefault="006024EF"/>
    <w:sectPr w:rsidR="006024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4EF"/>
    <w:rsid w:val="00602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6C2AFB"/>
  <w15:chartTrackingRefBased/>
  <w15:docId w15:val="{4E0E13A7-1EDE-4B09-AD1C-80B51CBD6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24EF"/>
    <w:rPr>
      <w:rFonts w:ascii="Calibri" w:eastAsiaTheme="minorEastAsia" w:hAnsi="Calibri"/>
      <w:sz w:val="16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6024EF"/>
    <w:pPr>
      <w:widowControl w:val="0"/>
      <w:adjustRightInd w:val="0"/>
      <w:spacing w:after="0" w:line="240" w:lineRule="auto"/>
      <w:jc w:val="both"/>
      <w:textAlignment w:val="baseline"/>
    </w:pPr>
    <w:rPr>
      <w:rFonts w:eastAsia="Times New Roman" w:cs="Times New Roman"/>
      <w:sz w:val="20"/>
      <w:szCs w:val="20"/>
    </w:rPr>
  </w:style>
  <w:style w:type="table" w:styleId="TableGrid">
    <w:name w:val="Table Grid"/>
    <w:basedOn w:val="TableNormal"/>
    <w:uiPriority w:val="39"/>
    <w:rsid w:val="006024EF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SpacingChar">
    <w:name w:val="No Spacing Char"/>
    <w:basedOn w:val="DefaultParagraphFont"/>
    <w:link w:val="NoSpacing"/>
    <w:uiPriority w:val="1"/>
    <w:rsid w:val="006024EF"/>
    <w:rPr>
      <w:rFonts w:eastAsia="Times New Roman" w:cs="Times New Roman"/>
      <w:sz w:val="20"/>
      <w:szCs w:val="20"/>
    </w:rPr>
  </w:style>
  <w:style w:type="paragraph" w:customStyle="1" w:styleId="EndNoteBibliography">
    <w:name w:val="EndNote Bibliography"/>
    <w:basedOn w:val="Normal"/>
    <w:link w:val="EndNoteBibliographyChar"/>
    <w:rsid w:val="006024EF"/>
    <w:pPr>
      <w:spacing w:line="480" w:lineRule="auto"/>
      <w:jc w:val="both"/>
    </w:pPr>
    <w:rPr>
      <w:rFonts w:ascii="Times New Roman" w:hAnsi="Times New Roman" w:cs="Times New Roman"/>
      <w:noProof/>
      <w:sz w:val="24"/>
      <w:szCs w:val="20"/>
    </w:rPr>
  </w:style>
  <w:style w:type="character" w:customStyle="1" w:styleId="EndNoteBibliographyChar">
    <w:name w:val="EndNote Bibliography Char"/>
    <w:basedOn w:val="NoSpacingChar"/>
    <w:link w:val="EndNoteBibliography"/>
    <w:rsid w:val="006024EF"/>
    <w:rPr>
      <w:rFonts w:ascii="Times New Roman" w:eastAsiaTheme="minorEastAsia" w:hAnsi="Times New Roman" w:cs="Times New Roman"/>
      <w:noProof/>
      <w:sz w:val="24"/>
      <w:szCs w:val="20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6024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241</Words>
  <Characters>1374</Characters>
  <Application>Microsoft Office Word</Application>
  <DocSecurity>0</DocSecurity>
  <Lines>11</Lines>
  <Paragraphs>3</Paragraphs>
  <ScaleCrop>false</ScaleCrop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2020-04-02T15:42:00Z</dcterms:created>
  <dcterms:modified xsi:type="dcterms:W3CDTF">2020-04-02T15:43:00Z</dcterms:modified>
</cp:coreProperties>
</file>