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192" w:rsidRPr="000B42C1" w:rsidRDefault="002A4192" w:rsidP="002A4192">
      <w:pPr>
        <w:spacing w:line="480" w:lineRule="auto"/>
        <w:jc w:val="both"/>
        <w:rPr>
          <w:b/>
          <w:sz w:val="24"/>
          <w:lang w:val="en-US"/>
        </w:rPr>
      </w:pPr>
      <w:r w:rsidRPr="000B42C1">
        <w:rPr>
          <w:b/>
          <w:sz w:val="24"/>
          <w:lang w:val="en-US"/>
        </w:rPr>
        <w:t xml:space="preserve">Appendix </w:t>
      </w:r>
    </w:p>
    <w:p w:rsidR="002A4192" w:rsidRDefault="002A4192" w:rsidP="002A4192">
      <w:pPr>
        <w:spacing w:line="480" w:lineRule="auto"/>
        <w:jc w:val="center"/>
        <w:rPr>
          <w:lang w:val="en-US"/>
        </w:rPr>
      </w:pPr>
      <w:r w:rsidRPr="008650B8">
        <w:rPr>
          <w:lang w:val="en-US"/>
        </w:rPr>
        <w:t>Figure A1. Job turnover rates in Belgium, traditional growth rate measure</w:t>
      </w:r>
      <w:r w:rsidRPr="008650B8">
        <w:rPr>
          <w:noProof/>
          <w:lang w:val="en-US"/>
        </w:rPr>
        <w:drawing>
          <wp:inline distT="0" distB="0" distL="0" distR="0" wp14:anchorId="4ACF2FE4" wp14:editId="096D1B1E">
            <wp:extent cx="4494146" cy="3270250"/>
            <wp:effectExtent l="0" t="0" r="1905" b="6350"/>
            <wp:docPr id="1" name="Picture 1" descr="C:\Users\u0114279\Desktop\fig1_1_T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0114279\Desktop\fig1_1_TR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133" cy="3277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192" w:rsidRDefault="002A4192" w:rsidP="002A4192">
      <w:pPr>
        <w:spacing w:line="480" w:lineRule="auto"/>
        <w:jc w:val="center"/>
        <w:rPr>
          <w:lang w:val="en-US"/>
        </w:rPr>
      </w:pPr>
    </w:p>
    <w:p w:rsidR="002A4192" w:rsidRDefault="002A4192" w:rsidP="002A4192">
      <w:pPr>
        <w:spacing w:line="480" w:lineRule="auto"/>
        <w:jc w:val="center"/>
        <w:rPr>
          <w:lang w:val="en-US"/>
        </w:rPr>
      </w:pPr>
      <w:r>
        <w:rPr>
          <w:lang w:val="en-US"/>
        </w:rPr>
        <w:t xml:space="preserve">Figure A2. Net employment growth by firm size, base size classification </w:t>
      </w:r>
      <w:r w:rsidRPr="001101A8">
        <w:rPr>
          <w:noProof/>
          <w:lang w:val="en-US"/>
        </w:rPr>
        <w:drawing>
          <wp:inline distT="0" distB="0" distL="0" distR="0" wp14:anchorId="39B606D8" wp14:editId="1731681C">
            <wp:extent cx="4591877" cy="3343275"/>
            <wp:effectExtent l="0" t="0" r="0" b="0"/>
            <wp:docPr id="13" name="Picture 13" descr="C:\Users\u0114279\Desktop\fig2_1_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0114279\Desktop\fig2_1_F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321" cy="335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192" w:rsidRDefault="002A4192" w:rsidP="002A4192">
      <w:pPr>
        <w:spacing w:line="480" w:lineRule="auto"/>
        <w:jc w:val="center"/>
        <w:rPr>
          <w:lang w:val="en-US"/>
        </w:rPr>
      </w:pPr>
      <w:r>
        <w:rPr>
          <w:lang w:val="en-US"/>
        </w:rPr>
        <w:lastRenderedPageBreak/>
        <w:t>Figure A3. Job creation and job destruction rates by firm size, base size classification</w:t>
      </w:r>
      <w:r w:rsidRPr="001101A8">
        <w:rPr>
          <w:noProof/>
          <w:lang w:val="en-US"/>
        </w:rPr>
        <w:t xml:space="preserve"> </w:t>
      </w:r>
      <w:r w:rsidRPr="001101A8">
        <w:rPr>
          <w:noProof/>
          <w:lang w:val="en-US"/>
        </w:rPr>
        <w:drawing>
          <wp:inline distT="0" distB="0" distL="0" distR="0" wp14:anchorId="5D73B344" wp14:editId="3AB12147">
            <wp:extent cx="5760720" cy="2880360"/>
            <wp:effectExtent l="0" t="0" r="0" b="0"/>
            <wp:docPr id="12" name="Picture 12" descr="C:\Users\u0114279\Desktop\fig3_1_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0114279\Desktop\fig3_1_F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192" w:rsidRDefault="002A4192" w:rsidP="002A4192">
      <w:pPr>
        <w:spacing w:line="480" w:lineRule="auto"/>
        <w:jc w:val="center"/>
        <w:rPr>
          <w:lang w:val="en-US"/>
        </w:rPr>
      </w:pPr>
    </w:p>
    <w:p w:rsidR="002A4192" w:rsidRDefault="002A4192" w:rsidP="002A4192">
      <w:pPr>
        <w:spacing w:line="480" w:lineRule="auto"/>
        <w:jc w:val="center"/>
        <w:rPr>
          <w:lang w:val="en-US"/>
        </w:rPr>
      </w:pPr>
      <w:r>
        <w:rPr>
          <w:lang w:val="en-US"/>
        </w:rPr>
        <w:t>Figure A4. Net employment growth by firm age, excluding entry</w:t>
      </w:r>
      <w:r w:rsidRPr="001101A8">
        <w:rPr>
          <w:noProof/>
          <w:lang w:val="en-US"/>
        </w:rPr>
        <w:t xml:space="preserve"> </w:t>
      </w:r>
      <w:r w:rsidRPr="001101A8">
        <w:rPr>
          <w:noProof/>
          <w:lang w:val="en-US"/>
        </w:rPr>
        <w:drawing>
          <wp:inline distT="0" distB="0" distL="0" distR="0" wp14:anchorId="38567803" wp14:editId="6846CF0C">
            <wp:extent cx="4722700" cy="3438525"/>
            <wp:effectExtent l="0" t="0" r="1905" b="0"/>
            <wp:docPr id="10" name="Picture 10" descr="C:\Users\u0114279\Desktop\figA4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0114279\Desktop\figA4_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734" cy="3449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192" w:rsidRDefault="002A4192" w:rsidP="002A4192">
      <w:pPr>
        <w:tabs>
          <w:tab w:val="left" w:pos="3720"/>
        </w:tabs>
        <w:spacing w:line="480" w:lineRule="auto"/>
        <w:rPr>
          <w:lang w:val="en-US"/>
        </w:rPr>
      </w:pPr>
      <w:r>
        <w:rPr>
          <w:lang w:val="en-US"/>
        </w:rPr>
        <w:tab/>
      </w:r>
    </w:p>
    <w:p w:rsidR="002A4192" w:rsidRDefault="002A4192" w:rsidP="002A4192">
      <w:pPr>
        <w:tabs>
          <w:tab w:val="left" w:pos="3720"/>
        </w:tabs>
        <w:spacing w:line="480" w:lineRule="auto"/>
        <w:rPr>
          <w:lang w:val="en-US"/>
        </w:rPr>
      </w:pPr>
    </w:p>
    <w:p w:rsidR="002A4192" w:rsidRDefault="002A4192" w:rsidP="002A4192">
      <w:pPr>
        <w:tabs>
          <w:tab w:val="left" w:pos="3720"/>
        </w:tabs>
        <w:spacing w:line="480" w:lineRule="auto"/>
        <w:jc w:val="center"/>
        <w:rPr>
          <w:lang w:val="en-US"/>
        </w:rPr>
      </w:pPr>
      <w:r>
        <w:rPr>
          <w:lang w:val="en-US"/>
        </w:rPr>
        <w:lastRenderedPageBreak/>
        <w:t xml:space="preserve">Figure A5. Job creation and job destruction rates by firm age, excluding entry </w:t>
      </w:r>
      <w:r w:rsidRPr="001101A8">
        <w:rPr>
          <w:noProof/>
          <w:lang w:val="en-US"/>
        </w:rPr>
        <w:drawing>
          <wp:inline distT="0" distB="0" distL="0" distR="0" wp14:anchorId="7F81F5E4" wp14:editId="37C339AB">
            <wp:extent cx="5760720" cy="2880360"/>
            <wp:effectExtent l="0" t="0" r="0" b="0"/>
            <wp:docPr id="11" name="Picture 11" descr="C:\Users\u0114279\Desktop\figA5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0114279\Desktop\figA5_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jc w:val="center"/>
        <w:rPr>
          <w:lang w:val="en-US"/>
        </w:rPr>
      </w:pPr>
      <w:r>
        <w:rPr>
          <w:lang w:val="en-US"/>
        </w:rPr>
        <w:t>Figure A6. Net employment growth by firm wage, base wage classification</w:t>
      </w:r>
      <w:r w:rsidRPr="00DE1F90">
        <w:rPr>
          <w:noProof/>
          <w:lang w:val="en-US"/>
        </w:rPr>
        <w:drawing>
          <wp:inline distT="0" distB="0" distL="0" distR="0" wp14:anchorId="5788291D" wp14:editId="1D9E2F21">
            <wp:extent cx="4631122" cy="3371850"/>
            <wp:effectExtent l="0" t="0" r="0" b="0"/>
            <wp:docPr id="15" name="Picture 15" descr="C:\Users\u0114279\Desktop\fig2W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0114279\Desktop\fig2W_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953" cy="33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192" w:rsidRPr="00390FB4" w:rsidRDefault="002A4192" w:rsidP="002A4192">
      <w:pPr>
        <w:spacing w:line="480" w:lineRule="auto"/>
        <w:rPr>
          <w:lang w:val="en-US"/>
        </w:rPr>
      </w:pPr>
    </w:p>
    <w:p w:rsidR="002A4192" w:rsidRPr="00390FB4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tabs>
          <w:tab w:val="left" w:pos="5145"/>
        </w:tabs>
        <w:spacing w:line="480" w:lineRule="auto"/>
        <w:jc w:val="center"/>
        <w:rPr>
          <w:lang w:val="en-US"/>
        </w:rPr>
      </w:pPr>
      <w:r>
        <w:rPr>
          <w:lang w:val="en-US"/>
        </w:rPr>
        <w:lastRenderedPageBreak/>
        <w:t>Figure A7. Job creation and job destruction rates by firm wage, base wage classification</w:t>
      </w:r>
      <w:r w:rsidRPr="00DE1F90">
        <w:rPr>
          <w:noProof/>
          <w:lang w:val="en-US"/>
        </w:rPr>
        <w:drawing>
          <wp:inline distT="0" distB="0" distL="0" distR="0" wp14:anchorId="5882C68D" wp14:editId="2C07E697">
            <wp:extent cx="5760720" cy="2880360"/>
            <wp:effectExtent l="0" t="0" r="0" b="0"/>
            <wp:docPr id="16" name="Picture 16" descr="C:\Users\u0114279\Desktop\figW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0114279\Desktop\figW_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tbl>
      <w:tblPr>
        <w:tblpPr w:leftFromText="180" w:rightFromText="180" w:vertAnchor="text" w:horzAnchor="margin" w:tblpXSpec="center" w:tblpY="1058"/>
        <w:tblW w:w="0" w:type="auto"/>
        <w:tblLayout w:type="fixed"/>
        <w:tblLook w:val="0000" w:firstRow="0" w:lastRow="0" w:firstColumn="0" w:lastColumn="0" w:noHBand="0" w:noVBand="0"/>
      </w:tblPr>
      <w:tblGrid>
        <w:gridCol w:w="2030"/>
        <w:gridCol w:w="2471"/>
        <w:gridCol w:w="2472"/>
      </w:tblGrid>
      <w:tr w:rsidR="002A4192" w:rsidRPr="002C42AB" w:rsidTr="00875755">
        <w:trPr>
          <w:trHeight w:val="242"/>
        </w:trPr>
        <w:tc>
          <w:tcPr>
            <w:tcW w:w="20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(1)</w:t>
            </w: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(2)</w:t>
            </w:r>
          </w:p>
        </w:tc>
      </w:tr>
      <w:tr w:rsidR="002A4192" w:rsidRPr="00370ACD" w:rsidTr="00875755">
        <w:trPr>
          <w:trHeight w:val="485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Deviation from HP trend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First difference</w:t>
            </w:r>
          </w:p>
        </w:tc>
      </w:tr>
      <w:tr w:rsidR="002A4192" w:rsidRPr="005B32ED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9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By size: large minus small</w:t>
            </w:r>
          </w:p>
        </w:tc>
      </w:tr>
      <w:tr w:rsidR="002A4192" w:rsidRPr="00370ACD" w:rsidTr="00875755">
        <w:trPr>
          <w:trHeight w:val="242"/>
        </w:trPr>
        <w:tc>
          <w:tcPr>
            <w:tcW w:w="2030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Net creation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0.547**</w:t>
            </w:r>
          </w:p>
        </w:tc>
        <w:tc>
          <w:tcPr>
            <w:tcW w:w="2472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1.108***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471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(0.242)</w:t>
            </w:r>
          </w:p>
        </w:tc>
        <w:tc>
          <w:tcPr>
            <w:tcW w:w="2472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(0.388)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creation</w:t>
            </w:r>
          </w:p>
        </w:tc>
        <w:tc>
          <w:tcPr>
            <w:tcW w:w="2471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0.503***</w:t>
            </w:r>
          </w:p>
        </w:tc>
        <w:tc>
          <w:tcPr>
            <w:tcW w:w="2472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0.629***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(0.096)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(0.163)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destruction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-0.044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-0.479*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(0.170)</w:t>
            </w: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(0.285)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</w:p>
        </w:tc>
      </w:tr>
      <w:tr w:rsidR="002A4192" w:rsidRPr="005B32ED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49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By wage: high wage minus low-wage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Net creation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-1.077</w:t>
            </w:r>
          </w:p>
        </w:tc>
        <w:tc>
          <w:tcPr>
            <w:tcW w:w="2472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0.675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1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(0.667)</w:t>
            </w:r>
          </w:p>
        </w:tc>
        <w:tc>
          <w:tcPr>
            <w:tcW w:w="2472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(0.907)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creation</w:t>
            </w:r>
          </w:p>
        </w:tc>
        <w:tc>
          <w:tcPr>
            <w:tcW w:w="2471" w:type="dxa"/>
            <w:tcBorders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0.430**</w:t>
            </w:r>
          </w:p>
        </w:tc>
        <w:tc>
          <w:tcPr>
            <w:tcW w:w="2472" w:type="dxa"/>
            <w:tcBorders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0.067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1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(0.194)</w:t>
            </w:r>
          </w:p>
        </w:tc>
        <w:tc>
          <w:tcPr>
            <w:tcW w:w="2472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(0.265)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destruction</w:t>
            </w:r>
          </w:p>
        </w:tc>
        <w:tc>
          <w:tcPr>
            <w:tcW w:w="2471" w:type="dxa"/>
            <w:tcBorders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1.507**</w:t>
            </w:r>
          </w:p>
        </w:tc>
        <w:tc>
          <w:tcPr>
            <w:tcW w:w="2472" w:type="dxa"/>
            <w:tcBorders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-0.607</w:t>
            </w:r>
          </w:p>
        </w:tc>
      </w:tr>
      <w:tr w:rsidR="002A4192" w:rsidRPr="00CD12E9" w:rsidTr="00875755">
        <w:trPr>
          <w:trHeight w:val="242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(0.589)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(0.807)</w:t>
            </w:r>
          </w:p>
        </w:tc>
      </w:tr>
    </w:tbl>
    <w:p w:rsidR="002A4192" w:rsidRDefault="002A4192" w:rsidP="002A4192">
      <w:pPr>
        <w:spacing w:line="480" w:lineRule="auto"/>
        <w:jc w:val="center"/>
        <w:rPr>
          <w:lang w:val="en-US"/>
        </w:rPr>
      </w:pPr>
      <w:r>
        <w:rPr>
          <w:lang w:val="en-US"/>
        </w:rPr>
        <w:t xml:space="preserve">Table A1. </w:t>
      </w:r>
      <w:r w:rsidRPr="007779F8">
        <w:rPr>
          <w:lang w:val="en-US"/>
        </w:rPr>
        <w:t>Differential job flows by firm size and wage and unemployment rate</w:t>
      </w:r>
      <w:r>
        <w:rPr>
          <w:lang w:val="en-US"/>
        </w:rPr>
        <w:t>, base size and wage classification</w:t>
      </w: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Pr="00B86744" w:rsidRDefault="002A4192" w:rsidP="002A4192">
      <w:pPr>
        <w:spacing w:line="480" w:lineRule="auto"/>
        <w:rPr>
          <w:lang w:val="en-US"/>
        </w:rPr>
      </w:pPr>
    </w:p>
    <w:p w:rsidR="002A4192" w:rsidRPr="00B86744" w:rsidRDefault="002A4192" w:rsidP="002A4192">
      <w:pPr>
        <w:spacing w:line="480" w:lineRule="auto"/>
        <w:rPr>
          <w:lang w:val="en-US"/>
        </w:rPr>
      </w:pPr>
    </w:p>
    <w:p w:rsidR="002A4192" w:rsidRPr="00B86744" w:rsidRDefault="002A4192" w:rsidP="002A4192">
      <w:pPr>
        <w:spacing w:line="480" w:lineRule="auto"/>
        <w:rPr>
          <w:lang w:val="en-US"/>
        </w:rPr>
      </w:pPr>
    </w:p>
    <w:p w:rsidR="002A4192" w:rsidRPr="00B86744" w:rsidRDefault="002A4192" w:rsidP="002A4192">
      <w:pPr>
        <w:spacing w:line="480" w:lineRule="auto"/>
        <w:rPr>
          <w:lang w:val="en-US"/>
        </w:rPr>
      </w:pPr>
    </w:p>
    <w:p w:rsidR="002A4192" w:rsidRPr="00B86744" w:rsidRDefault="002A4192" w:rsidP="002A4192">
      <w:pPr>
        <w:spacing w:line="480" w:lineRule="auto"/>
        <w:rPr>
          <w:lang w:val="en-US"/>
        </w:rPr>
      </w:pPr>
    </w:p>
    <w:p w:rsidR="002A4192" w:rsidRPr="00B86744" w:rsidRDefault="002A4192" w:rsidP="002A4192">
      <w:pPr>
        <w:spacing w:line="480" w:lineRule="auto"/>
        <w:rPr>
          <w:lang w:val="en-US"/>
        </w:rPr>
      </w:pPr>
    </w:p>
    <w:p w:rsidR="002A4192" w:rsidRPr="00B86744" w:rsidRDefault="002A4192" w:rsidP="002A4192">
      <w:pPr>
        <w:spacing w:line="480" w:lineRule="auto"/>
        <w:rPr>
          <w:lang w:val="en-US"/>
        </w:rPr>
      </w:pPr>
    </w:p>
    <w:p w:rsidR="002A4192" w:rsidRPr="00B86744" w:rsidRDefault="002A4192" w:rsidP="002A4192">
      <w:pPr>
        <w:spacing w:line="480" w:lineRule="auto"/>
        <w:rPr>
          <w:lang w:val="en-US"/>
        </w:rPr>
      </w:pPr>
    </w:p>
    <w:p w:rsidR="002A4192" w:rsidRPr="00B86744" w:rsidRDefault="002A4192" w:rsidP="002A4192">
      <w:pPr>
        <w:spacing w:line="480" w:lineRule="auto"/>
        <w:rPr>
          <w:lang w:val="en-US"/>
        </w:rPr>
      </w:pPr>
    </w:p>
    <w:p w:rsidR="002A4192" w:rsidRPr="00B86744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jc w:val="center"/>
        <w:rPr>
          <w:lang w:val="en-US"/>
        </w:rPr>
      </w:pPr>
    </w:p>
    <w:p w:rsidR="002A4192" w:rsidRDefault="002A4192" w:rsidP="002A4192">
      <w:pPr>
        <w:spacing w:line="480" w:lineRule="auto"/>
        <w:jc w:val="center"/>
        <w:rPr>
          <w:lang w:val="en-US"/>
        </w:rPr>
      </w:pPr>
    </w:p>
    <w:p w:rsidR="002A4192" w:rsidRDefault="002A4192" w:rsidP="002A4192">
      <w:pPr>
        <w:spacing w:line="480" w:lineRule="auto"/>
        <w:jc w:val="center"/>
        <w:rPr>
          <w:lang w:val="en-US"/>
        </w:rPr>
      </w:pPr>
    </w:p>
    <w:p w:rsidR="002A4192" w:rsidRDefault="002A4192" w:rsidP="002A4192">
      <w:pPr>
        <w:spacing w:line="480" w:lineRule="auto"/>
        <w:jc w:val="center"/>
        <w:rPr>
          <w:lang w:val="en-US"/>
        </w:rPr>
      </w:pPr>
    </w:p>
    <w:p w:rsidR="002A4192" w:rsidRDefault="002A4192" w:rsidP="002A4192">
      <w:pPr>
        <w:spacing w:line="480" w:lineRule="auto"/>
        <w:jc w:val="center"/>
        <w:rPr>
          <w:lang w:val="en-US"/>
        </w:rPr>
      </w:pPr>
    </w:p>
    <w:p w:rsidR="002A4192" w:rsidRPr="002F4CAC" w:rsidRDefault="002A4192" w:rsidP="002A4192">
      <w:pPr>
        <w:spacing w:line="480" w:lineRule="auto"/>
        <w:jc w:val="center"/>
        <w:rPr>
          <w:lang w:val="en-US"/>
        </w:rPr>
      </w:pPr>
      <w:r>
        <w:rPr>
          <w:lang w:val="en-US"/>
        </w:rPr>
        <w:lastRenderedPageBreak/>
        <w:t xml:space="preserve">Table A2. </w:t>
      </w:r>
      <w:r w:rsidRPr="007779F8">
        <w:rPr>
          <w:lang w:val="en-US"/>
        </w:rPr>
        <w:t>Differential job flows by firm size and wage and unemployment rate</w:t>
      </w:r>
      <w:r>
        <w:rPr>
          <w:lang w:val="en-US"/>
        </w:rPr>
        <w:t>, alternative size and wage classification</w:t>
      </w:r>
    </w:p>
    <w:tbl>
      <w:tblPr>
        <w:tblpPr w:leftFromText="180" w:rightFromText="180" w:vertAnchor="text" w:horzAnchor="margin" w:tblpXSpec="center" w:tblpY="-10"/>
        <w:tblW w:w="0" w:type="auto"/>
        <w:tblLayout w:type="fixed"/>
        <w:tblLook w:val="0000" w:firstRow="0" w:lastRow="0" w:firstColumn="0" w:lastColumn="0" w:noHBand="0" w:noVBand="0"/>
      </w:tblPr>
      <w:tblGrid>
        <w:gridCol w:w="2034"/>
        <w:gridCol w:w="2476"/>
        <w:gridCol w:w="2477"/>
      </w:tblGrid>
      <w:tr w:rsidR="002A4192" w:rsidRPr="000B42C1" w:rsidTr="00875755">
        <w:trPr>
          <w:trHeight w:val="228"/>
        </w:trPr>
        <w:tc>
          <w:tcPr>
            <w:tcW w:w="20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(1)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(2)</w:t>
            </w:r>
          </w:p>
        </w:tc>
      </w:tr>
      <w:tr w:rsidR="002A4192" w:rsidRPr="000B42C1" w:rsidTr="00875755">
        <w:trPr>
          <w:trHeight w:val="458"/>
        </w:trPr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Deviation from HP trend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First difference</w:t>
            </w:r>
          </w:p>
        </w:tc>
      </w:tr>
      <w:tr w:rsidR="002A4192" w:rsidRPr="005B32ED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4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By size: large minus small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Net creation</w:t>
            </w:r>
          </w:p>
        </w:tc>
        <w:tc>
          <w:tcPr>
            <w:tcW w:w="2476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0.248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1.168**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476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(0.293)</w:t>
            </w:r>
          </w:p>
        </w:tc>
        <w:tc>
          <w:tcPr>
            <w:tcW w:w="2477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(0.469)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creation</w:t>
            </w:r>
          </w:p>
        </w:tc>
        <w:tc>
          <w:tcPr>
            <w:tcW w:w="2476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0.372***</w:t>
            </w:r>
          </w:p>
        </w:tc>
        <w:tc>
          <w:tcPr>
            <w:tcW w:w="2477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0.513***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(0.097)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(0.181)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destruction</w:t>
            </w:r>
          </w:p>
        </w:tc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0.124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-0.655*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(0.230)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(0.366)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</w:p>
        </w:tc>
      </w:tr>
      <w:tr w:rsidR="002A4192" w:rsidRPr="005B32ED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4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By wage: high wage minus low-wage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Net creation</w:t>
            </w:r>
          </w:p>
        </w:tc>
        <w:tc>
          <w:tcPr>
            <w:tcW w:w="2476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-0.676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1.330**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6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(0.469)</w:t>
            </w:r>
          </w:p>
        </w:tc>
        <w:tc>
          <w:tcPr>
            <w:tcW w:w="2477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(0.647)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creation</w:t>
            </w:r>
          </w:p>
        </w:tc>
        <w:tc>
          <w:tcPr>
            <w:tcW w:w="2476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0.335**</w:t>
            </w:r>
          </w:p>
        </w:tc>
        <w:tc>
          <w:tcPr>
            <w:tcW w:w="2477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0.732**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(0.126)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(0.285)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destruction</w:t>
            </w:r>
          </w:p>
        </w:tc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1.011**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-0.598</w:t>
            </w:r>
          </w:p>
        </w:tc>
      </w:tr>
      <w:tr w:rsidR="002A4192" w:rsidRPr="000B42C1" w:rsidTr="00875755">
        <w:trPr>
          <w:trHeight w:val="228"/>
        </w:trPr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(0.398)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(0.522)</w:t>
            </w:r>
          </w:p>
        </w:tc>
      </w:tr>
    </w:tbl>
    <w:p w:rsidR="002A4192" w:rsidRDefault="002A4192" w:rsidP="002A4192">
      <w:pPr>
        <w:tabs>
          <w:tab w:val="left" w:pos="1497"/>
        </w:tabs>
        <w:spacing w:line="480" w:lineRule="auto"/>
        <w:rPr>
          <w:lang w:val="en-US"/>
        </w:rPr>
      </w:pPr>
    </w:p>
    <w:p w:rsidR="002A4192" w:rsidRPr="00F82305" w:rsidRDefault="002A4192" w:rsidP="002A4192">
      <w:pPr>
        <w:spacing w:line="480" w:lineRule="auto"/>
        <w:rPr>
          <w:lang w:val="en-US"/>
        </w:rPr>
      </w:pPr>
    </w:p>
    <w:p w:rsidR="002A4192" w:rsidRPr="00F82305" w:rsidRDefault="002A4192" w:rsidP="002A4192">
      <w:pPr>
        <w:spacing w:line="480" w:lineRule="auto"/>
        <w:rPr>
          <w:lang w:val="en-US"/>
        </w:rPr>
      </w:pPr>
    </w:p>
    <w:p w:rsidR="002A4192" w:rsidRPr="00F82305" w:rsidRDefault="002A4192" w:rsidP="002A4192">
      <w:pPr>
        <w:spacing w:line="480" w:lineRule="auto"/>
        <w:rPr>
          <w:lang w:val="en-US"/>
        </w:rPr>
      </w:pPr>
    </w:p>
    <w:p w:rsidR="002A4192" w:rsidRPr="00F82305" w:rsidRDefault="002A4192" w:rsidP="002A4192">
      <w:pPr>
        <w:spacing w:line="480" w:lineRule="auto"/>
        <w:rPr>
          <w:lang w:val="en-US"/>
        </w:rPr>
      </w:pPr>
    </w:p>
    <w:p w:rsidR="002A4192" w:rsidRPr="00F82305" w:rsidRDefault="002A4192" w:rsidP="002A4192">
      <w:pPr>
        <w:spacing w:line="480" w:lineRule="auto"/>
        <w:rPr>
          <w:lang w:val="en-US"/>
        </w:rPr>
      </w:pPr>
    </w:p>
    <w:p w:rsidR="002A4192" w:rsidRPr="00F82305" w:rsidRDefault="002A4192" w:rsidP="002A4192">
      <w:pPr>
        <w:spacing w:line="480" w:lineRule="auto"/>
        <w:rPr>
          <w:lang w:val="en-US"/>
        </w:rPr>
      </w:pPr>
    </w:p>
    <w:p w:rsidR="002A4192" w:rsidRPr="00F82305" w:rsidRDefault="002A4192" w:rsidP="002A4192">
      <w:pPr>
        <w:spacing w:line="480" w:lineRule="auto"/>
        <w:rPr>
          <w:lang w:val="en-US"/>
        </w:rPr>
      </w:pPr>
    </w:p>
    <w:p w:rsidR="002A4192" w:rsidRPr="00F82305" w:rsidRDefault="002A4192" w:rsidP="002A4192">
      <w:pPr>
        <w:spacing w:line="480" w:lineRule="auto"/>
        <w:rPr>
          <w:lang w:val="en-US"/>
        </w:rPr>
      </w:pPr>
    </w:p>
    <w:p w:rsidR="002A4192" w:rsidRPr="00F82305" w:rsidRDefault="002A4192" w:rsidP="002A4192">
      <w:pPr>
        <w:spacing w:line="480" w:lineRule="auto"/>
        <w:rPr>
          <w:lang w:val="en-US"/>
        </w:rPr>
      </w:pPr>
    </w:p>
    <w:p w:rsidR="002A4192" w:rsidRPr="00F82305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jc w:val="center"/>
        <w:rPr>
          <w:lang w:val="en-US"/>
        </w:rPr>
      </w:pPr>
      <w:r>
        <w:rPr>
          <w:lang w:val="en-US"/>
        </w:rPr>
        <w:lastRenderedPageBreak/>
        <w:t xml:space="preserve">Table A3. </w:t>
      </w:r>
      <w:r w:rsidRPr="007779F8">
        <w:rPr>
          <w:lang w:val="en-US"/>
        </w:rPr>
        <w:t>Differential job flows by firm size and wage and unemployment rate</w:t>
      </w:r>
      <w:r>
        <w:rPr>
          <w:lang w:val="en-US"/>
        </w:rPr>
        <w:t>, alternative size and wage classification: excluding 2020</w:t>
      </w:r>
    </w:p>
    <w:tbl>
      <w:tblPr>
        <w:tblpPr w:leftFromText="180" w:rightFromText="180" w:vertAnchor="text" w:horzAnchor="margin" w:tblpXSpec="center" w:tblpY="-42"/>
        <w:tblW w:w="0" w:type="auto"/>
        <w:tblLayout w:type="fixed"/>
        <w:tblLook w:val="0000" w:firstRow="0" w:lastRow="0" w:firstColumn="0" w:lastColumn="0" w:noHBand="0" w:noVBand="0"/>
      </w:tblPr>
      <w:tblGrid>
        <w:gridCol w:w="2065"/>
        <w:gridCol w:w="2513"/>
        <w:gridCol w:w="2515"/>
      </w:tblGrid>
      <w:tr w:rsidR="002A4192" w:rsidRPr="002C42AB" w:rsidTr="00875755">
        <w:trPr>
          <w:trHeight w:val="242"/>
        </w:trPr>
        <w:tc>
          <w:tcPr>
            <w:tcW w:w="20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(1)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(2)</w:t>
            </w:r>
          </w:p>
        </w:tc>
      </w:tr>
      <w:tr w:rsidR="002A4192" w:rsidRPr="00370ACD" w:rsidTr="00875755">
        <w:trPr>
          <w:trHeight w:val="486"/>
        </w:trPr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Deviation from HP trend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First difference</w:t>
            </w:r>
          </w:p>
        </w:tc>
      </w:tr>
      <w:tr w:rsidR="002A4192" w:rsidRPr="005B32ED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50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By size: large minus small</w:t>
            </w:r>
          </w:p>
        </w:tc>
      </w:tr>
      <w:tr w:rsidR="002A4192" w:rsidRPr="00370ACD" w:rsidTr="00875755">
        <w:trPr>
          <w:trHeight w:val="242"/>
        </w:trPr>
        <w:tc>
          <w:tcPr>
            <w:tcW w:w="2065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Net creation</w:t>
            </w:r>
          </w:p>
        </w:tc>
        <w:tc>
          <w:tcPr>
            <w:tcW w:w="2513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0.682***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0.680**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513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(0.153)</w:t>
            </w:r>
          </w:p>
        </w:tc>
        <w:tc>
          <w:tcPr>
            <w:tcW w:w="2515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(0.308)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creation</w:t>
            </w:r>
          </w:p>
        </w:tc>
        <w:tc>
          <w:tcPr>
            <w:tcW w:w="2513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0.437***</w:t>
            </w:r>
          </w:p>
        </w:tc>
        <w:tc>
          <w:tcPr>
            <w:tcW w:w="2515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0.473***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(0.075)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(0.154)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destruction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-0.245*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-0.208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(0.123)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(0.240)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</w:p>
        </w:tc>
      </w:tr>
      <w:tr w:rsidR="002A4192" w:rsidRPr="005B32ED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50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By wage: high wage minus low-wage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Net creation</w:t>
            </w:r>
          </w:p>
        </w:tc>
        <w:tc>
          <w:tcPr>
            <w:tcW w:w="2513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0.127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0.886**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13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(0.244)</w:t>
            </w:r>
          </w:p>
        </w:tc>
        <w:tc>
          <w:tcPr>
            <w:tcW w:w="2515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(0.434)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creation</w:t>
            </w:r>
          </w:p>
        </w:tc>
        <w:tc>
          <w:tcPr>
            <w:tcW w:w="2513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0.393***</w:t>
            </w:r>
          </w:p>
        </w:tc>
        <w:tc>
          <w:tcPr>
            <w:tcW w:w="2515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0.892***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(0.136)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(0.301)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destruction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0.265*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0.006</w:t>
            </w:r>
          </w:p>
        </w:tc>
      </w:tr>
      <w:tr w:rsidR="002A4192" w:rsidRPr="00CD12E9" w:rsidTr="00875755">
        <w:trPr>
          <w:trHeight w:val="242"/>
        </w:trPr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(0.135)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(0.248)</w:t>
            </w:r>
          </w:p>
        </w:tc>
      </w:tr>
    </w:tbl>
    <w:p w:rsidR="002A4192" w:rsidRDefault="002A4192" w:rsidP="002A4192">
      <w:pPr>
        <w:spacing w:line="480" w:lineRule="auto"/>
        <w:jc w:val="both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Pr="006C075D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jc w:val="center"/>
        <w:rPr>
          <w:lang w:val="en-US"/>
        </w:rPr>
      </w:pPr>
      <w:r>
        <w:rPr>
          <w:lang w:val="en-US"/>
        </w:rPr>
        <w:t xml:space="preserve">Table A4. </w:t>
      </w:r>
      <w:r w:rsidRPr="007779F8">
        <w:rPr>
          <w:lang w:val="en-US"/>
        </w:rPr>
        <w:t xml:space="preserve">Differential job flows by firm size and wage and </w:t>
      </w:r>
      <w:r>
        <w:rPr>
          <w:lang w:val="en-US"/>
        </w:rPr>
        <w:t>GDP growth</w:t>
      </w:r>
      <w:r w:rsidRPr="007779F8">
        <w:rPr>
          <w:lang w:val="en-US"/>
        </w:rPr>
        <w:t xml:space="preserve"> rate</w:t>
      </w:r>
    </w:p>
    <w:tbl>
      <w:tblPr>
        <w:tblpPr w:leftFromText="180" w:rightFromText="180" w:vertAnchor="text" w:horzAnchor="margin" w:tblpXSpec="center" w:tblpY="-70"/>
        <w:tblW w:w="0" w:type="auto"/>
        <w:tblLayout w:type="fixed"/>
        <w:tblLook w:val="0000" w:firstRow="0" w:lastRow="0" w:firstColumn="0" w:lastColumn="0" w:noHBand="0" w:noVBand="0"/>
      </w:tblPr>
      <w:tblGrid>
        <w:gridCol w:w="2108"/>
        <w:gridCol w:w="2566"/>
        <w:gridCol w:w="2568"/>
      </w:tblGrid>
      <w:tr w:rsidR="002A4192" w:rsidRPr="002C42AB" w:rsidTr="00875755">
        <w:trPr>
          <w:trHeight w:val="249"/>
        </w:trPr>
        <w:tc>
          <w:tcPr>
            <w:tcW w:w="21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(1)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(2)</w:t>
            </w:r>
          </w:p>
        </w:tc>
      </w:tr>
      <w:tr w:rsidR="002A4192" w:rsidRPr="00370ACD" w:rsidTr="00875755">
        <w:trPr>
          <w:trHeight w:val="499"/>
        </w:trPr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Deviation from HP trend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First difference</w:t>
            </w:r>
          </w:p>
        </w:tc>
      </w:tr>
      <w:tr w:rsidR="002A4192" w:rsidRPr="005B32ED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5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By size: large minus small</w:t>
            </w:r>
          </w:p>
        </w:tc>
      </w:tr>
      <w:tr w:rsidR="002A4192" w:rsidRPr="00370ACD" w:rsidTr="00875755">
        <w:trPr>
          <w:trHeight w:val="249"/>
        </w:trPr>
        <w:tc>
          <w:tcPr>
            <w:tcW w:w="2108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Net creation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-0.387***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-0.027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lang w:val="en-US"/>
              </w:rPr>
            </w:pPr>
          </w:p>
        </w:tc>
        <w:tc>
          <w:tcPr>
            <w:tcW w:w="2566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(0.081)</w:t>
            </w:r>
          </w:p>
        </w:tc>
        <w:tc>
          <w:tcPr>
            <w:tcW w:w="2568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(0.054)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creation</w:t>
            </w:r>
          </w:p>
        </w:tc>
        <w:tc>
          <w:tcPr>
            <w:tcW w:w="2566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-0.113***</w:t>
            </w:r>
          </w:p>
        </w:tc>
        <w:tc>
          <w:tcPr>
            <w:tcW w:w="2568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0.003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(0.035)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(0.022)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destruction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0.274***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0.030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(0.065)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(0.041)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</w:p>
        </w:tc>
      </w:tr>
      <w:tr w:rsidR="002A4192" w:rsidRPr="005B32ED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5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  <w:lang w:val="en-US"/>
              </w:rPr>
            </w:pPr>
            <w:r w:rsidRPr="000B42C1">
              <w:rPr>
                <w:rFonts w:cstheme="minorHAnsi"/>
                <w:lang w:val="en-US"/>
              </w:rPr>
              <w:t>By wage: high wage minus low-wage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Net creation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-1.152***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-0.332***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66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(0.152)</w:t>
            </w:r>
          </w:p>
        </w:tc>
        <w:tc>
          <w:tcPr>
            <w:tcW w:w="2568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(0.090)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creation</w:t>
            </w:r>
          </w:p>
        </w:tc>
        <w:tc>
          <w:tcPr>
            <w:tcW w:w="2566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-0.180***</w:t>
            </w:r>
          </w:p>
        </w:tc>
        <w:tc>
          <w:tcPr>
            <w:tcW w:w="2568" w:type="dxa"/>
            <w:tcBorders>
              <w:top w:val="nil"/>
              <w:left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-0.200***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(0.052)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(0.035)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  <w:r w:rsidRPr="000B42C1">
              <w:rPr>
                <w:rFonts w:cstheme="minorHAnsi"/>
              </w:rPr>
              <w:t>Job destruction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0.972***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0.133*</w:t>
            </w:r>
          </w:p>
        </w:tc>
      </w:tr>
      <w:tr w:rsidR="002A4192" w:rsidRPr="00CD12E9" w:rsidTr="00875755">
        <w:trPr>
          <w:trHeight w:val="249"/>
        </w:trPr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(0.135)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4192" w:rsidRPr="000B42C1" w:rsidRDefault="002A4192" w:rsidP="00875755">
            <w:pPr>
              <w:widowControl w:val="0"/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cstheme="minorHAnsi"/>
              </w:rPr>
            </w:pPr>
            <w:r w:rsidRPr="000B42C1">
              <w:rPr>
                <w:rFonts w:cstheme="minorHAnsi"/>
              </w:rPr>
              <w:t>(0.077)</w:t>
            </w:r>
          </w:p>
        </w:tc>
      </w:tr>
    </w:tbl>
    <w:p w:rsidR="002A4192" w:rsidRDefault="002A4192" w:rsidP="002A4192">
      <w:pPr>
        <w:tabs>
          <w:tab w:val="left" w:pos="2167"/>
        </w:tabs>
        <w:spacing w:line="480" w:lineRule="auto"/>
        <w:rPr>
          <w:lang w:val="en-US"/>
        </w:rPr>
      </w:pPr>
    </w:p>
    <w:p w:rsidR="002A4192" w:rsidRPr="003D4FE9" w:rsidRDefault="002A4192" w:rsidP="002A4192">
      <w:pPr>
        <w:spacing w:line="480" w:lineRule="auto"/>
        <w:rPr>
          <w:lang w:val="en-US"/>
        </w:rPr>
      </w:pPr>
    </w:p>
    <w:p w:rsidR="002A4192" w:rsidRPr="003D4FE9" w:rsidRDefault="002A4192" w:rsidP="002A4192">
      <w:pPr>
        <w:spacing w:line="480" w:lineRule="auto"/>
        <w:rPr>
          <w:lang w:val="en-US"/>
        </w:rPr>
      </w:pPr>
    </w:p>
    <w:p w:rsidR="002A4192" w:rsidRPr="003D4FE9" w:rsidRDefault="002A4192" w:rsidP="002A4192">
      <w:pPr>
        <w:spacing w:line="480" w:lineRule="auto"/>
        <w:rPr>
          <w:lang w:val="en-US"/>
        </w:rPr>
      </w:pPr>
    </w:p>
    <w:p w:rsidR="002A4192" w:rsidRPr="003D4FE9" w:rsidRDefault="002A4192" w:rsidP="002A4192">
      <w:pPr>
        <w:spacing w:line="480" w:lineRule="auto"/>
        <w:rPr>
          <w:lang w:val="en-US"/>
        </w:rPr>
      </w:pPr>
    </w:p>
    <w:p w:rsidR="002A4192" w:rsidRPr="003D4FE9" w:rsidRDefault="002A4192" w:rsidP="002A4192">
      <w:pPr>
        <w:spacing w:line="480" w:lineRule="auto"/>
        <w:rPr>
          <w:lang w:val="en-US"/>
        </w:rPr>
      </w:pPr>
    </w:p>
    <w:p w:rsidR="002A4192" w:rsidRPr="003D4FE9" w:rsidRDefault="002A4192" w:rsidP="002A4192">
      <w:pPr>
        <w:spacing w:line="480" w:lineRule="auto"/>
        <w:rPr>
          <w:lang w:val="en-US"/>
        </w:rPr>
      </w:pPr>
    </w:p>
    <w:p w:rsidR="002A4192" w:rsidRPr="003D4FE9" w:rsidRDefault="002A4192" w:rsidP="002A4192">
      <w:pPr>
        <w:spacing w:line="480" w:lineRule="auto"/>
        <w:rPr>
          <w:lang w:val="en-US"/>
        </w:rPr>
      </w:pPr>
    </w:p>
    <w:p w:rsidR="002A4192" w:rsidRPr="003D4FE9" w:rsidRDefault="002A4192" w:rsidP="002A4192">
      <w:pPr>
        <w:spacing w:line="480" w:lineRule="auto"/>
        <w:rPr>
          <w:lang w:val="en-US"/>
        </w:rPr>
      </w:pPr>
    </w:p>
    <w:p w:rsidR="002A4192" w:rsidRPr="003D4FE9" w:rsidRDefault="002A4192" w:rsidP="002A4192">
      <w:pPr>
        <w:spacing w:line="480" w:lineRule="auto"/>
        <w:rPr>
          <w:lang w:val="en-US"/>
        </w:rPr>
      </w:pPr>
    </w:p>
    <w:p w:rsidR="002A4192" w:rsidRPr="003D4FE9" w:rsidRDefault="002A4192" w:rsidP="002A4192">
      <w:pPr>
        <w:spacing w:line="480" w:lineRule="auto"/>
        <w:rPr>
          <w:lang w:val="en-US"/>
        </w:rPr>
      </w:pPr>
    </w:p>
    <w:p w:rsidR="002A4192" w:rsidRPr="003D4FE9" w:rsidRDefault="002A4192" w:rsidP="002A4192">
      <w:pPr>
        <w:spacing w:line="480" w:lineRule="auto"/>
        <w:rPr>
          <w:lang w:val="en-US"/>
        </w:rPr>
      </w:pPr>
    </w:p>
    <w:p w:rsidR="002A4192" w:rsidRDefault="002A4192" w:rsidP="002A4192">
      <w:pPr>
        <w:spacing w:line="480" w:lineRule="auto"/>
        <w:rPr>
          <w:lang w:val="en-US"/>
        </w:rPr>
      </w:pPr>
    </w:p>
    <w:p w:rsidR="002A4192" w:rsidRPr="00F82305" w:rsidRDefault="002A4192" w:rsidP="002A4192">
      <w:pPr>
        <w:tabs>
          <w:tab w:val="left" w:pos="2295"/>
        </w:tabs>
        <w:spacing w:line="480" w:lineRule="auto"/>
        <w:rPr>
          <w:lang w:val="en-US"/>
        </w:rPr>
      </w:pPr>
    </w:p>
    <w:p w:rsidR="00000F57" w:rsidRDefault="002A4192">
      <w:bookmarkStart w:id="0" w:name="_GoBack"/>
      <w:bookmarkEnd w:id="0"/>
    </w:p>
    <w:sectPr w:rsidR="00000F57" w:rsidSect="00F00265">
      <w:footerReference w:type="defaul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612995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95996" w:rsidRDefault="002A419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195996" w:rsidRDefault="002A419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192"/>
    <w:rsid w:val="0007695B"/>
    <w:rsid w:val="002A4192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61858D-C799-43EF-989C-50C3B8B6C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192"/>
    <w:rPr>
      <w:lang w:val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A419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192"/>
    <w:rPr>
      <w:lang w:val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410</Words>
  <Characters>2342</Characters>
  <Application>Microsoft Office Word</Application>
  <DocSecurity>0</DocSecurity>
  <Lines>19</Lines>
  <Paragraphs>5</Paragraphs>
  <ScaleCrop>false</ScaleCrop>
  <Company>Springer Nature IT</Company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2022-09-06T07:27:00Z</dcterms:created>
  <dcterms:modified xsi:type="dcterms:W3CDTF">2022-09-06T07:27:00Z</dcterms:modified>
</cp:coreProperties>
</file>