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A30F04" w14:textId="77777777" w:rsidR="00C57F9C" w:rsidRPr="00EC5F1F" w:rsidRDefault="00C57F9C" w:rsidP="00EC5F1F">
      <w:pPr>
        <w:pStyle w:val="BATitle"/>
        <w:rPr>
          <w:rFonts w:eastAsia="Times New Roman"/>
          <w:sz w:val="40"/>
          <w:szCs w:val="18"/>
        </w:rPr>
      </w:pPr>
      <w:bookmarkStart w:id="0" w:name="_Hlk31297633"/>
      <w:r w:rsidRPr="00EC5F1F">
        <w:rPr>
          <w:rFonts w:eastAsia="Times New Roman"/>
          <w:sz w:val="40"/>
          <w:szCs w:val="18"/>
        </w:rPr>
        <w:t xml:space="preserve">Optical characteristics of type-II hexagonal shaped </w:t>
      </w:r>
      <w:proofErr w:type="spellStart"/>
      <w:r w:rsidRPr="00EC5F1F">
        <w:rPr>
          <w:rFonts w:eastAsia="Times New Roman"/>
          <w:sz w:val="40"/>
          <w:szCs w:val="18"/>
        </w:rPr>
        <w:t>GaSb</w:t>
      </w:r>
      <w:proofErr w:type="spellEnd"/>
      <w:r w:rsidRPr="00EC5F1F">
        <w:rPr>
          <w:rFonts w:eastAsia="Times New Roman"/>
          <w:sz w:val="40"/>
          <w:szCs w:val="18"/>
        </w:rPr>
        <w:t xml:space="preserve"> </w:t>
      </w:r>
      <w:r w:rsidRPr="00EC5F1F">
        <w:rPr>
          <w:rFonts w:ascii="맑은 고딕" w:eastAsia="맑은 고딕" w:hAnsi="맑은 고딕" w:cs="맑은 고딕" w:hint="eastAsia"/>
          <w:sz w:val="40"/>
          <w:szCs w:val="18"/>
          <w:lang w:eastAsia="ko-KR"/>
        </w:rPr>
        <w:t>Q</w:t>
      </w:r>
      <w:r w:rsidRPr="00EC5F1F">
        <w:rPr>
          <w:rFonts w:eastAsia="Times New Roman"/>
          <w:sz w:val="40"/>
          <w:szCs w:val="18"/>
        </w:rPr>
        <w:t>uantum dots on GaAs synthesized using nanowire self-growth mechanism from Ga metal droplet</w:t>
      </w:r>
    </w:p>
    <w:p w14:paraId="00840012" w14:textId="77777777" w:rsidR="00C57F9C" w:rsidRPr="0012301B" w:rsidRDefault="00C57F9C" w:rsidP="00EC5F1F">
      <w:pPr>
        <w:pStyle w:val="TFReferencesSection"/>
        <w:spacing w:after="0" w:line="360" w:lineRule="auto"/>
        <w:ind w:firstLine="0"/>
        <w:jc w:val="center"/>
      </w:pPr>
    </w:p>
    <w:p w14:paraId="63037081" w14:textId="77777777" w:rsidR="00C57F9C" w:rsidRPr="00F917BA" w:rsidRDefault="00C57F9C" w:rsidP="00EC5F1F">
      <w:pPr>
        <w:pStyle w:val="BBAuthorName"/>
        <w:rPr>
          <w:rFonts w:eastAsia="Times New Roman"/>
        </w:rPr>
      </w:pPr>
      <w:r w:rsidRPr="00F917BA">
        <w:rPr>
          <w:rFonts w:eastAsia="Times New Roman"/>
        </w:rPr>
        <w:t>Min Baik</w:t>
      </w:r>
      <w:r w:rsidRPr="00F917BA">
        <w:rPr>
          <w:rFonts w:eastAsia="Times New Roman"/>
          <w:vertAlign w:val="superscript"/>
        </w:rPr>
        <w:t>1,2</w:t>
      </w:r>
      <w:r w:rsidRPr="00F917BA">
        <w:rPr>
          <w:rFonts w:eastAsia="Times New Roman"/>
        </w:rPr>
        <w:t>, Ji-</w:t>
      </w:r>
      <w:proofErr w:type="spellStart"/>
      <w:r w:rsidRPr="00F917BA">
        <w:rPr>
          <w:rFonts w:eastAsia="Times New Roman"/>
        </w:rPr>
        <w:t>hoon</w:t>
      </w:r>
      <w:proofErr w:type="spellEnd"/>
      <w:r w:rsidRPr="00F917BA">
        <w:rPr>
          <w:rFonts w:eastAsia="Times New Roman"/>
        </w:rPr>
        <w:t xml:space="preserve"> Kyhm</w:t>
      </w:r>
      <w:r w:rsidRPr="00F917BA">
        <w:rPr>
          <w:rFonts w:eastAsia="Times New Roman"/>
          <w:vertAlign w:val="superscript"/>
        </w:rPr>
        <w:t>3</w:t>
      </w:r>
      <w:r w:rsidRPr="00F917BA">
        <w:rPr>
          <w:rFonts w:eastAsia="Times New Roman"/>
        </w:rPr>
        <w:t>, Hang-Kyu Kang</w:t>
      </w:r>
      <w:r w:rsidRPr="00F917BA">
        <w:rPr>
          <w:rFonts w:eastAsia="Times New Roman"/>
          <w:vertAlign w:val="superscript"/>
        </w:rPr>
        <w:t>1,2</w:t>
      </w:r>
      <w:r w:rsidRPr="00F917BA">
        <w:rPr>
          <w:rFonts w:eastAsia="Times New Roman"/>
        </w:rPr>
        <w:t>, Kwang-</w:t>
      </w:r>
      <w:proofErr w:type="spellStart"/>
      <w:r w:rsidRPr="00F917BA">
        <w:rPr>
          <w:rFonts w:eastAsia="Times New Roman"/>
        </w:rPr>
        <w:t>Sik</w:t>
      </w:r>
      <w:proofErr w:type="spellEnd"/>
      <w:r w:rsidRPr="00F917BA">
        <w:rPr>
          <w:rFonts w:eastAsia="Times New Roman"/>
        </w:rPr>
        <w:t xml:space="preserve"> Jeong</w:t>
      </w:r>
      <w:r w:rsidRPr="00F917BA">
        <w:rPr>
          <w:rFonts w:eastAsia="Times New Roman"/>
          <w:vertAlign w:val="superscript"/>
        </w:rPr>
        <w:t>1</w:t>
      </w:r>
      <w:r w:rsidRPr="00F917BA">
        <w:rPr>
          <w:rFonts w:eastAsia="Times New Roman"/>
        </w:rPr>
        <w:t xml:space="preserve">, </w:t>
      </w:r>
      <w:r>
        <w:rPr>
          <w:rFonts w:eastAsia="Times New Roman"/>
        </w:rPr>
        <w:t xml:space="preserve">Jong </w:t>
      </w:r>
      <w:proofErr w:type="spellStart"/>
      <w:r>
        <w:rPr>
          <w:rFonts w:eastAsia="Times New Roman"/>
        </w:rPr>
        <w:t>Su</w:t>
      </w:r>
      <w:proofErr w:type="spellEnd"/>
      <w:r>
        <w:rPr>
          <w:rFonts w:eastAsia="Times New Roman"/>
        </w:rPr>
        <w:t xml:space="preserve"> Kim</w:t>
      </w:r>
      <w:r w:rsidRPr="00227F83">
        <w:rPr>
          <w:rFonts w:eastAsia="Times New Roman"/>
          <w:vertAlign w:val="superscript"/>
        </w:rPr>
        <w:t>4</w:t>
      </w:r>
      <w:r>
        <w:rPr>
          <w:rFonts w:eastAsia="Times New Roman"/>
        </w:rPr>
        <w:t xml:space="preserve">, </w:t>
      </w:r>
      <w:r w:rsidRPr="00F917BA">
        <w:rPr>
          <w:rFonts w:eastAsia="Times New Roman"/>
        </w:rPr>
        <w:t>Mann–Ho Cho</w:t>
      </w:r>
      <w:proofErr w:type="gramStart"/>
      <w:r w:rsidRPr="00F917BA">
        <w:rPr>
          <w:rFonts w:eastAsia="Times New Roman"/>
          <w:vertAlign w:val="superscript"/>
        </w:rPr>
        <w:t>1,</w:t>
      </w:r>
      <w:r w:rsidRPr="00F917BA">
        <w:rPr>
          <w:rFonts w:eastAsia="Times New Roman"/>
        </w:rPr>
        <w:t>*</w:t>
      </w:r>
      <w:proofErr w:type="gramEnd"/>
      <w:r w:rsidRPr="00F917BA">
        <w:rPr>
          <w:rFonts w:eastAsia="Times New Roman"/>
        </w:rPr>
        <w:t xml:space="preserve">, </w:t>
      </w:r>
      <w:proofErr w:type="spellStart"/>
      <w:r w:rsidRPr="00F917BA">
        <w:rPr>
          <w:rFonts w:eastAsia="Times New Roman"/>
        </w:rPr>
        <w:t>Jin</w:t>
      </w:r>
      <w:proofErr w:type="spellEnd"/>
      <w:r w:rsidRPr="00F917BA">
        <w:rPr>
          <w:rFonts w:eastAsia="Times New Roman"/>
        </w:rPr>
        <w:t xml:space="preserve"> Dong Song</w:t>
      </w:r>
      <w:r w:rsidRPr="00F917BA">
        <w:rPr>
          <w:rFonts w:eastAsia="Times New Roman"/>
          <w:vertAlign w:val="superscript"/>
        </w:rPr>
        <w:t>2,</w:t>
      </w:r>
      <w:r w:rsidRPr="00F917BA">
        <w:rPr>
          <w:rFonts w:eastAsia="Times New Roman"/>
        </w:rPr>
        <w:t>*</w:t>
      </w:r>
    </w:p>
    <w:p w14:paraId="15FFE706" w14:textId="77777777" w:rsidR="00C57F9C" w:rsidRPr="00F917BA" w:rsidRDefault="00C57F9C" w:rsidP="00EC5F1F">
      <w:pPr>
        <w:pStyle w:val="BCAuthorAddress"/>
        <w:rPr>
          <w:rFonts w:eastAsia="Times New Roman"/>
        </w:rPr>
      </w:pPr>
      <w:r w:rsidRPr="00F917BA">
        <w:rPr>
          <w:rFonts w:eastAsia="Times New Roman"/>
          <w:vertAlign w:val="superscript"/>
        </w:rPr>
        <w:t xml:space="preserve">1 </w:t>
      </w:r>
      <w:r w:rsidRPr="00F917BA">
        <w:rPr>
          <w:rFonts w:eastAsia="Times New Roman"/>
        </w:rPr>
        <w:t>Department of Physics, Yonsei University, Seoul 03722, Korea</w:t>
      </w:r>
    </w:p>
    <w:p w14:paraId="154E8E2D" w14:textId="77777777" w:rsidR="00C57F9C" w:rsidRPr="00F917BA" w:rsidRDefault="00C57F9C" w:rsidP="00EC5F1F">
      <w:pPr>
        <w:pStyle w:val="BCAuthorAddress"/>
        <w:rPr>
          <w:rFonts w:eastAsia="Times New Roman"/>
        </w:rPr>
      </w:pPr>
      <w:r w:rsidRPr="00F917BA">
        <w:rPr>
          <w:rFonts w:eastAsia="Times New Roman"/>
          <w:vertAlign w:val="superscript"/>
        </w:rPr>
        <w:t xml:space="preserve">2 </w:t>
      </w:r>
      <w:r w:rsidRPr="00F917BA">
        <w:rPr>
          <w:rFonts w:eastAsia="Times New Roman"/>
        </w:rPr>
        <w:t>Center of Opto-Electronic Convergence Systems, Korea Institute of Science and Technology, Seoul 02792, Korea</w:t>
      </w:r>
    </w:p>
    <w:p w14:paraId="01B10248" w14:textId="77777777" w:rsidR="00C57F9C" w:rsidRDefault="00C57F9C" w:rsidP="00EC5F1F">
      <w:pPr>
        <w:pStyle w:val="BCAuthorAddress"/>
        <w:rPr>
          <w:rFonts w:eastAsia="Times New Roman"/>
        </w:rPr>
      </w:pPr>
      <w:r w:rsidRPr="00F917BA">
        <w:rPr>
          <w:rFonts w:eastAsia="Times New Roman"/>
          <w:vertAlign w:val="superscript"/>
        </w:rPr>
        <w:t xml:space="preserve">3 </w:t>
      </w:r>
      <w:r w:rsidRPr="00F917BA">
        <w:rPr>
          <w:rFonts w:eastAsia="Times New Roman"/>
        </w:rPr>
        <w:t>Quantum functional semiconductor research center, Dongguk University, Seoul 04620, Korea</w:t>
      </w:r>
    </w:p>
    <w:p w14:paraId="7EB144E4" w14:textId="77777777" w:rsidR="00C57F9C" w:rsidRPr="00227F83" w:rsidRDefault="00C57F9C" w:rsidP="00EC5F1F">
      <w:pPr>
        <w:pStyle w:val="BIEmailAddress"/>
        <w:jc w:val="center"/>
        <w:rPr>
          <w:lang w:eastAsia="ko-KR"/>
        </w:rPr>
      </w:pPr>
      <w:r w:rsidRPr="00227F83">
        <w:rPr>
          <w:rFonts w:hint="eastAsia"/>
          <w:vertAlign w:val="superscript"/>
          <w:lang w:eastAsia="ko-KR"/>
        </w:rPr>
        <w:t>4</w:t>
      </w:r>
      <w:r w:rsidRPr="00227F83">
        <w:t xml:space="preserve"> </w:t>
      </w:r>
      <w:r w:rsidRPr="00227F83">
        <w:rPr>
          <w:lang w:eastAsia="ko-KR"/>
        </w:rPr>
        <w:t xml:space="preserve">Department of Physics, </w:t>
      </w:r>
      <w:proofErr w:type="spellStart"/>
      <w:r w:rsidRPr="00227F83">
        <w:rPr>
          <w:lang w:eastAsia="ko-KR"/>
        </w:rPr>
        <w:t>Yeungnam</w:t>
      </w:r>
      <w:proofErr w:type="spellEnd"/>
      <w:r w:rsidRPr="00227F83">
        <w:rPr>
          <w:lang w:eastAsia="ko-KR"/>
        </w:rPr>
        <w:t xml:space="preserve"> University, </w:t>
      </w:r>
      <w:proofErr w:type="spellStart"/>
      <w:r w:rsidRPr="00227F83">
        <w:rPr>
          <w:lang w:eastAsia="ko-KR"/>
        </w:rPr>
        <w:t>Gyeongsan</w:t>
      </w:r>
      <w:proofErr w:type="spellEnd"/>
      <w:r w:rsidRPr="00227F83">
        <w:rPr>
          <w:lang w:eastAsia="ko-KR"/>
        </w:rPr>
        <w:t xml:space="preserve"> 38541, Korea</w:t>
      </w:r>
    </w:p>
    <w:bookmarkEnd w:id="0"/>
    <w:p w14:paraId="71ACDCA2" w14:textId="77777777" w:rsidR="00C57F9C" w:rsidRDefault="00C57F9C" w:rsidP="00C57F9C">
      <w:pPr>
        <w:pStyle w:val="FACorrespondingAuthorFootnote"/>
        <w:spacing w:after="240"/>
        <w:jc w:val="left"/>
        <w:rPr>
          <w:rFonts w:eastAsia="Times New Roman"/>
        </w:rPr>
      </w:pPr>
    </w:p>
    <w:p w14:paraId="0F9922B9" w14:textId="77777777" w:rsidR="00C57F9C" w:rsidRDefault="00C57F9C" w:rsidP="00C57F9C">
      <w:pPr>
        <w:pStyle w:val="TAMainText"/>
      </w:pPr>
    </w:p>
    <w:p w14:paraId="00D5CE08" w14:textId="77777777" w:rsidR="00EC5F1F" w:rsidRDefault="00EC5F1F" w:rsidP="00C57F9C">
      <w:pPr>
        <w:pStyle w:val="TAMainText"/>
      </w:pPr>
    </w:p>
    <w:p w14:paraId="254DAC93" w14:textId="77777777" w:rsidR="00EC5F1F" w:rsidRPr="00C57F9C" w:rsidRDefault="00EC5F1F" w:rsidP="00C57F9C">
      <w:pPr>
        <w:pStyle w:val="TAMainText"/>
      </w:pPr>
    </w:p>
    <w:p w14:paraId="2FE24890" w14:textId="77777777" w:rsidR="00261F77" w:rsidRDefault="00C57F9C" w:rsidP="00C57F9C">
      <w:r w:rsidRPr="000F12B9">
        <w:rPr>
          <w:rFonts w:eastAsia="Times New Roman"/>
        </w:rPr>
        <w:t xml:space="preserve">Keywords: </w:t>
      </w:r>
      <w:proofErr w:type="spellStart"/>
      <w:r w:rsidRPr="000F12B9">
        <w:rPr>
          <w:rFonts w:eastAsia="Times New Roman"/>
        </w:rPr>
        <w:t>GaSb</w:t>
      </w:r>
      <w:proofErr w:type="spellEnd"/>
      <w:r w:rsidRPr="000F12B9">
        <w:rPr>
          <w:rFonts w:eastAsia="Times New Roman"/>
        </w:rPr>
        <w:t xml:space="preserve">; Type-II band alignment; Self-growth; Photoluminescence; </w:t>
      </w:r>
      <w:r>
        <w:rPr>
          <w:rFonts w:eastAsia="Times New Roman"/>
        </w:rPr>
        <w:t>D</w:t>
      </w:r>
      <w:r w:rsidRPr="000F12B9">
        <w:rPr>
          <w:rFonts w:eastAsia="Times New Roman"/>
        </w:rPr>
        <w:t xml:space="preserve">roplet epitaxy; </w:t>
      </w:r>
      <w:r>
        <w:rPr>
          <w:rFonts w:eastAsia="Times New Roman"/>
        </w:rPr>
        <w:t>N</w:t>
      </w:r>
      <w:r w:rsidRPr="000F12B9">
        <w:rPr>
          <w:rFonts w:eastAsia="Times New Roman"/>
        </w:rPr>
        <w:t>anowire</w:t>
      </w:r>
    </w:p>
    <w:p w14:paraId="17069465" w14:textId="77777777" w:rsidR="00261F77" w:rsidRDefault="00261F77" w:rsidP="00B50823">
      <w:pPr>
        <w:rPr>
          <w:b/>
          <w:bCs/>
          <w:lang w:eastAsia="ko-KR"/>
        </w:rPr>
      </w:pPr>
      <w:r w:rsidRPr="00261F77">
        <w:rPr>
          <w:rFonts w:hint="eastAsia"/>
          <w:b/>
          <w:bCs/>
          <w:lang w:eastAsia="ko-KR"/>
        </w:rPr>
        <w:lastRenderedPageBreak/>
        <w:t>S</w:t>
      </w:r>
      <w:r w:rsidRPr="00261F77">
        <w:rPr>
          <w:b/>
          <w:bCs/>
          <w:lang w:eastAsia="ko-KR"/>
        </w:rPr>
        <w:t>upporting information</w:t>
      </w:r>
    </w:p>
    <w:p w14:paraId="72779AE0" w14:textId="3E50CFDC" w:rsidR="00EC5F1F" w:rsidRDefault="00EC5F1F" w:rsidP="00B50823">
      <w:pPr>
        <w:rPr>
          <w:b/>
          <w:bCs/>
          <w:lang w:eastAsia="ko-KR"/>
        </w:rPr>
      </w:pPr>
    </w:p>
    <w:p w14:paraId="3D431060" w14:textId="50D80A77" w:rsidR="005811A1" w:rsidRDefault="005811A1" w:rsidP="00B50823">
      <w:pPr>
        <w:rPr>
          <w:b/>
          <w:bCs/>
          <w:lang w:eastAsia="ko-KR"/>
        </w:rPr>
      </w:pPr>
    </w:p>
    <w:p w14:paraId="0B165E09" w14:textId="74223AD6" w:rsidR="005811A1" w:rsidRDefault="005811A1" w:rsidP="00B50823">
      <w:pPr>
        <w:rPr>
          <w:b/>
          <w:bCs/>
          <w:lang w:eastAsia="ko-KR"/>
        </w:rPr>
      </w:pPr>
    </w:p>
    <w:p w14:paraId="60380D17" w14:textId="615B142E" w:rsidR="005811A1" w:rsidRDefault="005811A1" w:rsidP="00B50823">
      <w:pPr>
        <w:rPr>
          <w:b/>
          <w:bCs/>
          <w:lang w:eastAsia="ko-KR"/>
        </w:rPr>
      </w:pPr>
    </w:p>
    <w:p w14:paraId="7E2206F8" w14:textId="7A724543" w:rsidR="005811A1" w:rsidRDefault="005811A1" w:rsidP="00B50823">
      <w:pPr>
        <w:rPr>
          <w:b/>
          <w:bCs/>
          <w:lang w:eastAsia="ko-KR"/>
        </w:rPr>
      </w:pPr>
    </w:p>
    <w:p w14:paraId="0CD80E35" w14:textId="57A5CC43" w:rsidR="005811A1" w:rsidRDefault="005811A1" w:rsidP="00B50823">
      <w:pPr>
        <w:rPr>
          <w:b/>
          <w:bCs/>
          <w:lang w:eastAsia="ko-KR"/>
        </w:rPr>
      </w:pPr>
    </w:p>
    <w:p w14:paraId="0E9A0B59" w14:textId="46B2031D" w:rsidR="005811A1" w:rsidRDefault="005811A1" w:rsidP="00B50823">
      <w:pPr>
        <w:rPr>
          <w:b/>
          <w:bCs/>
          <w:lang w:eastAsia="ko-KR"/>
        </w:rPr>
      </w:pPr>
    </w:p>
    <w:p w14:paraId="362E48B3" w14:textId="77777777" w:rsidR="005811A1" w:rsidRDefault="005811A1" w:rsidP="00B50823">
      <w:pPr>
        <w:rPr>
          <w:rFonts w:hint="eastAsia"/>
          <w:b/>
          <w:bCs/>
          <w:lang w:eastAsia="ko-KR"/>
        </w:rPr>
      </w:pPr>
    </w:p>
    <w:p w14:paraId="717D8410" w14:textId="77777777" w:rsidR="00EC5F1F" w:rsidRPr="00261F77" w:rsidRDefault="00EC5F1F" w:rsidP="00B50823">
      <w:pPr>
        <w:rPr>
          <w:b/>
          <w:bCs/>
          <w:lang w:eastAsia="ko-KR"/>
        </w:rPr>
      </w:pPr>
    </w:p>
    <w:p w14:paraId="774045A2" w14:textId="77777777" w:rsidR="00261F77" w:rsidRDefault="00261F77" w:rsidP="00B50823">
      <w:r>
        <w:rPr>
          <w:noProof/>
        </w:rPr>
        <w:drawing>
          <wp:inline distT="0" distB="0" distL="0" distR="0" wp14:anchorId="4BD59A73" wp14:editId="5C930272">
            <wp:extent cx="5731510" cy="1376045"/>
            <wp:effectExtent l="0" t="0" r="254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76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BC4060" w14:textId="77777777" w:rsidR="00261F77" w:rsidRDefault="00261F77" w:rsidP="007D0855">
      <w:r w:rsidRPr="00261F77">
        <w:t xml:space="preserve">Figure S1. Growth process of </w:t>
      </w:r>
      <w:proofErr w:type="spellStart"/>
      <w:r w:rsidRPr="00261F77">
        <w:t>GaSb</w:t>
      </w:r>
      <w:proofErr w:type="spellEnd"/>
      <w:r w:rsidRPr="00261F77">
        <w:t xml:space="preserve"> QD on GaAs by Droplet epitaxy</w:t>
      </w:r>
      <w:r w:rsidR="007D0855">
        <w:t xml:space="preserve"> </w:t>
      </w:r>
      <w:r w:rsidRPr="00261F77">
        <w:t>using Molecular Beam Epitaxy system</w:t>
      </w:r>
    </w:p>
    <w:p w14:paraId="0BFE8BB4" w14:textId="77777777" w:rsidR="00261F77" w:rsidRDefault="00261F77" w:rsidP="00261F77">
      <w:pPr>
        <w:jc w:val="center"/>
      </w:pPr>
    </w:p>
    <w:p w14:paraId="3F42305D" w14:textId="77777777" w:rsidR="00261F77" w:rsidRDefault="00261F77" w:rsidP="00261F77">
      <w:pPr>
        <w:jc w:val="center"/>
      </w:pPr>
    </w:p>
    <w:p w14:paraId="69462D8F" w14:textId="77777777" w:rsidR="00261F77" w:rsidRDefault="00261F77" w:rsidP="00261F77">
      <w:pPr>
        <w:jc w:val="center"/>
      </w:pPr>
    </w:p>
    <w:p w14:paraId="444EB59E" w14:textId="77777777" w:rsidR="00EC5F1F" w:rsidRDefault="00EC5F1F" w:rsidP="00261F77">
      <w:pPr>
        <w:jc w:val="center"/>
      </w:pPr>
    </w:p>
    <w:p w14:paraId="1A9A531B" w14:textId="28A7DAB6" w:rsidR="00261F77" w:rsidRDefault="00261F77" w:rsidP="00261F77">
      <w:pPr>
        <w:jc w:val="center"/>
      </w:pPr>
    </w:p>
    <w:p w14:paraId="4A7E503C" w14:textId="6AD8D8A6" w:rsidR="005811A1" w:rsidRDefault="005811A1" w:rsidP="00261F77">
      <w:pPr>
        <w:jc w:val="center"/>
      </w:pPr>
    </w:p>
    <w:p w14:paraId="1BFC43C1" w14:textId="37C008DF" w:rsidR="005811A1" w:rsidRDefault="005811A1" w:rsidP="00261F77">
      <w:pPr>
        <w:jc w:val="center"/>
      </w:pPr>
    </w:p>
    <w:p w14:paraId="5D2130F8" w14:textId="5D6091C1" w:rsidR="005811A1" w:rsidRDefault="005811A1" w:rsidP="00261F77">
      <w:pPr>
        <w:jc w:val="center"/>
      </w:pPr>
    </w:p>
    <w:p w14:paraId="5CC47606" w14:textId="77F0A702" w:rsidR="005811A1" w:rsidRDefault="005811A1" w:rsidP="00261F77">
      <w:pPr>
        <w:jc w:val="center"/>
      </w:pPr>
    </w:p>
    <w:p w14:paraId="6643E7F8" w14:textId="5626F2D4" w:rsidR="005811A1" w:rsidRDefault="005811A1" w:rsidP="00261F77">
      <w:pPr>
        <w:jc w:val="center"/>
      </w:pPr>
    </w:p>
    <w:p w14:paraId="2F3E91C6" w14:textId="0E6B1BD8" w:rsidR="005811A1" w:rsidRDefault="005811A1" w:rsidP="00261F77">
      <w:pPr>
        <w:jc w:val="center"/>
      </w:pPr>
    </w:p>
    <w:p w14:paraId="3E17E8D0" w14:textId="364B4802" w:rsidR="005811A1" w:rsidRDefault="005811A1" w:rsidP="00261F77">
      <w:pPr>
        <w:jc w:val="center"/>
      </w:pPr>
    </w:p>
    <w:p w14:paraId="01164368" w14:textId="4E24959E" w:rsidR="005811A1" w:rsidRDefault="005811A1" w:rsidP="00261F77">
      <w:pPr>
        <w:jc w:val="center"/>
      </w:pPr>
    </w:p>
    <w:p w14:paraId="6C8CA803" w14:textId="6B1669AF" w:rsidR="005811A1" w:rsidRDefault="005811A1" w:rsidP="00261F77">
      <w:pPr>
        <w:jc w:val="center"/>
      </w:pPr>
    </w:p>
    <w:p w14:paraId="55E13C4F" w14:textId="3CD38588" w:rsidR="005811A1" w:rsidRDefault="005811A1" w:rsidP="00261F77">
      <w:pPr>
        <w:jc w:val="center"/>
      </w:pPr>
    </w:p>
    <w:p w14:paraId="19B67C4A" w14:textId="08CADA1C" w:rsidR="005811A1" w:rsidRDefault="005811A1" w:rsidP="00261F77">
      <w:pPr>
        <w:jc w:val="center"/>
      </w:pPr>
    </w:p>
    <w:p w14:paraId="691E12A0" w14:textId="41BD75A4" w:rsidR="005811A1" w:rsidRDefault="005811A1" w:rsidP="00261F77">
      <w:pPr>
        <w:jc w:val="center"/>
      </w:pPr>
    </w:p>
    <w:p w14:paraId="1C56F58A" w14:textId="4F166442" w:rsidR="005811A1" w:rsidRDefault="005811A1" w:rsidP="00261F77">
      <w:pPr>
        <w:jc w:val="center"/>
      </w:pPr>
    </w:p>
    <w:p w14:paraId="29110980" w14:textId="0DA63EF5" w:rsidR="005811A1" w:rsidRDefault="005811A1" w:rsidP="00261F77">
      <w:pPr>
        <w:jc w:val="center"/>
      </w:pPr>
    </w:p>
    <w:p w14:paraId="3DC9ED1C" w14:textId="069A162E" w:rsidR="005811A1" w:rsidRDefault="005811A1" w:rsidP="00261F77">
      <w:pPr>
        <w:jc w:val="center"/>
      </w:pPr>
    </w:p>
    <w:p w14:paraId="60518F5E" w14:textId="77777777" w:rsidR="005811A1" w:rsidRDefault="005811A1" w:rsidP="00261F77">
      <w:pPr>
        <w:jc w:val="center"/>
      </w:pPr>
    </w:p>
    <w:p w14:paraId="2D72EB15" w14:textId="77777777" w:rsidR="00261F77" w:rsidRDefault="00261F77" w:rsidP="00261F77">
      <w:pPr>
        <w:jc w:val="center"/>
      </w:pPr>
      <w:r w:rsidRPr="00261F77">
        <w:rPr>
          <w:noProof/>
        </w:rPr>
        <w:drawing>
          <wp:inline distT="0" distB="0" distL="0" distR="0" wp14:anchorId="0ED1B2FF" wp14:editId="1DCCA37A">
            <wp:extent cx="3672408" cy="2963455"/>
            <wp:effectExtent l="0" t="0" r="4445" b="8890"/>
            <wp:docPr id="2" name="Picture 547">
              <a:extLst xmlns:a="http://schemas.openxmlformats.org/drawingml/2006/main">
                <a:ext uri="{FF2B5EF4-FFF2-40B4-BE49-F238E27FC236}">
                  <a16:creationId xmlns:a16="http://schemas.microsoft.com/office/drawing/2014/main" id="{94732B64-0E8A-4848-869D-8E133789896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547">
                      <a:extLst>
                        <a:ext uri="{FF2B5EF4-FFF2-40B4-BE49-F238E27FC236}">
                          <a16:creationId xmlns:a16="http://schemas.microsoft.com/office/drawing/2014/main" id="{94732B64-0E8A-4848-869D-8E133789896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408" cy="29634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14:paraId="2CB147EB" w14:textId="77777777" w:rsidR="00261F77" w:rsidRPr="00261F77" w:rsidRDefault="00261F77" w:rsidP="00261F77">
      <w:pPr>
        <w:jc w:val="center"/>
      </w:pPr>
      <w:r w:rsidRPr="00261F77">
        <w:t xml:space="preserve">Figure S2. SEM top-view image of Ga droplets  </w:t>
      </w:r>
    </w:p>
    <w:p w14:paraId="2820BA32" w14:textId="77777777" w:rsidR="00261F77" w:rsidRDefault="00261F77" w:rsidP="00261F77">
      <w:pPr>
        <w:jc w:val="center"/>
      </w:pPr>
    </w:p>
    <w:p w14:paraId="0A93D002" w14:textId="33F5ECE1" w:rsidR="00261F77" w:rsidRDefault="00261F77" w:rsidP="00261F77">
      <w:pPr>
        <w:jc w:val="center"/>
      </w:pPr>
    </w:p>
    <w:p w14:paraId="7C8D4482" w14:textId="528A2816" w:rsidR="005811A1" w:rsidRDefault="005811A1" w:rsidP="00261F77">
      <w:pPr>
        <w:jc w:val="center"/>
      </w:pPr>
    </w:p>
    <w:p w14:paraId="1930AD62" w14:textId="7B7856D3" w:rsidR="005811A1" w:rsidRDefault="005811A1" w:rsidP="00261F77">
      <w:pPr>
        <w:jc w:val="center"/>
      </w:pPr>
    </w:p>
    <w:p w14:paraId="52A7CEC4" w14:textId="0AB4279F" w:rsidR="005811A1" w:rsidRDefault="005811A1" w:rsidP="00261F77">
      <w:pPr>
        <w:jc w:val="center"/>
      </w:pPr>
    </w:p>
    <w:p w14:paraId="3C60C040" w14:textId="66BC27A5" w:rsidR="005811A1" w:rsidRDefault="005811A1" w:rsidP="00261F77">
      <w:pPr>
        <w:jc w:val="center"/>
      </w:pPr>
    </w:p>
    <w:p w14:paraId="5B49E152" w14:textId="3C55F4B6" w:rsidR="005811A1" w:rsidRDefault="005811A1" w:rsidP="00261F77">
      <w:pPr>
        <w:jc w:val="center"/>
      </w:pPr>
    </w:p>
    <w:p w14:paraId="4899AF80" w14:textId="4AEEA2FB" w:rsidR="005811A1" w:rsidRDefault="005811A1" w:rsidP="00261F77">
      <w:pPr>
        <w:jc w:val="center"/>
      </w:pPr>
    </w:p>
    <w:p w14:paraId="3FEF5D16" w14:textId="5CD2F007" w:rsidR="005811A1" w:rsidRDefault="005811A1" w:rsidP="00261F77">
      <w:pPr>
        <w:jc w:val="center"/>
      </w:pPr>
    </w:p>
    <w:p w14:paraId="234F30FC" w14:textId="3016F15D" w:rsidR="005811A1" w:rsidRDefault="005811A1" w:rsidP="00261F77">
      <w:pPr>
        <w:jc w:val="center"/>
      </w:pPr>
    </w:p>
    <w:p w14:paraId="7B365100" w14:textId="6DCE737E" w:rsidR="005811A1" w:rsidRDefault="005811A1" w:rsidP="00261F77">
      <w:pPr>
        <w:jc w:val="center"/>
      </w:pPr>
    </w:p>
    <w:p w14:paraId="2431AAC7" w14:textId="20714D77" w:rsidR="005811A1" w:rsidRDefault="005811A1" w:rsidP="00261F77">
      <w:pPr>
        <w:jc w:val="center"/>
      </w:pPr>
    </w:p>
    <w:p w14:paraId="35B59869" w14:textId="12A4C73E" w:rsidR="005811A1" w:rsidRDefault="005811A1" w:rsidP="00261F77">
      <w:pPr>
        <w:jc w:val="center"/>
      </w:pPr>
    </w:p>
    <w:p w14:paraId="567C59DB" w14:textId="50752BBC" w:rsidR="005811A1" w:rsidRDefault="005811A1" w:rsidP="00261F77">
      <w:pPr>
        <w:jc w:val="center"/>
      </w:pPr>
    </w:p>
    <w:p w14:paraId="3A1BAC68" w14:textId="77777777" w:rsidR="005811A1" w:rsidRDefault="005811A1" w:rsidP="00261F77">
      <w:pPr>
        <w:jc w:val="center"/>
      </w:pPr>
    </w:p>
    <w:p w14:paraId="6231EF45" w14:textId="30B52660" w:rsidR="005811A1" w:rsidRDefault="005811A1" w:rsidP="00261F77">
      <w:pPr>
        <w:jc w:val="center"/>
      </w:pPr>
    </w:p>
    <w:p w14:paraId="308DF177" w14:textId="77777777" w:rsidR="005811A1" w:rsidRDefault="005811A1" w:rsidP="00261F77">
      <w:pPr>
        <w:jc w:val="center"/>
      </w:pPr>
    </w:p>
    <w:p w14:paraId="639F86E9" w14:textId="77777777" w:rsidR="00261F77" w:rsidRDefault="00261F77" w:rsidP="00261F77">
      <w:pPr>
        <w:jc w:val="center"/>
      </w:pPr>
      <w:r>
        <w:rPr>
          <w:noProof/>
        </w:rPr>
        <w:drawing>
          <wp:inline distT="0" distB="0" distL="0" distR="0" wp14:anchorId="4EA833B2" wp14:editId="25D40C3B">
            <wp:extent cx="5295900" cy="2471929"/>
            <wp:effectExtent l="0" t="0" r="0" b="508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37461" cy="2491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077C98" w14:textId="77777777" w:rsidR="00261F77" w:rsidRPr="00261F77" w:rsidRDefault="00261F77" w:rsidP="00261F77">
      <w:pPr>
        <w:jc w:val="center"/>
      </w:pPr>
      <w:r w:rsidRPr="00261F77">
        <w:t xml:space="preserve">Figure S3. Cross-section images and EDX data of </w:t>
      </w:r>
      <w:proofErr w:type="spellStart"/>
      <w:r w:rsidRPr="00261F77">
        <w:t>GaSb</w:t>
      </w:r>
      <w:proofErr w:type="spellEnd"/>
      <w:r w:rsidRPr="00261F77">
        <w:t xml:space="preserve"> QD structure</w:t>
      </w:r>
    </w:p>
    <w:p w14:paraId="0C43DF43" w14:textId="52B1D4D7" w:rsidR="00261F77" w:rsidRDefault="00261F77" w:rsidP="00261F77">
      <w:pPr>
        <w:jc w:val="center"/>
      </w:pPr>
    </w:p>
    <w:p w14:paraId="0B3F2BC1" w14:textId="117E30F5" w:rsidR="005811A1" w:rsidRDefault="005811A1" w:rsidP="00261F77">
      <w:pPr>
        <w:jc w:val="center"/>
      </w:pPr>
    </w:p>
    <w:p w14:paraId="3128D011" w14:textId="05C2E456" w:rsidR="005811A1" w:rsidRDefault="005811A1" w:rsidP="00261F77">
      <w:pPr>
        <w:jc w:val="center"/>
      </w:pPr>
    </w:p>
    <w:p w14:paraId="20BE67A6" w14:textId="439B0BD1" w:rsidR="005811A1" w:rsidRDefault="005811A1" w:rsidP="00261F77">
      <w:pPr>
        <w:jc w:val="center"/>
      </w:pPr>
    </w:p>
    <w:p w14:paraId="2E2139D4" w14:textId="4BB438E1" w:rsidR="005811A1" w:rsidRDefault="005811A1" w:rsidP="00261F77">
      <w:pPr>
        <w:jc w:val="center"/>
      </w:pPr>
    </w:p>
    <w:p w14:paraId="5BF6F8C9" w14:textId="2CB32A30" w:rsidR="005811A1" w:rsidRDefault="005811A1" w:rsidP="00261F77">
      <w:pPr>
        <w:jc w:val="center"/>
      </w:pPr>
    </w:p>
    <w:p w14:paraId="70662DE1" w14:textId="1AFB04A8" w:rsidR="005811A1" w:rsidRDefault="005811A1" w:rsidP="00261F77">
      <w:pPr>
        <w:jc w:val="center"/>
      </w:pPr>
    </w:p>
    <w:p w14:paraId="2AEE5482" w14:textId="142CD0E7" w:rsidR="005811A1" w:rsidRDefault="005811A1" w:rsidP="00261F77">
      <w:pPr>
        <w:jc w:val="center"/>
      </w:pPr>
    </w:p>
    <w:p w14:paraId="1656E0F2" w14:textId="1E007224" w:rsidR="005811A1" w:rsidRDefault="005811A1" w:rsidP="00261F77">
      <w:pPr>
        <w:jc w:val="center"/>
      </w:pPr>
    </w:p>
    <w:p w14:paraId="12279AD5" w14:textId="146BA95C" w:rsidR="005811A1" w:rsidRDefault="005811A1" w:rsidP="00261F77">
      <w:pPr>
        <w:jc w:val="center"/>
      </w:pPr>
    </w:p>
    <w:p w14:paraId="014CE8F2" w14:textId="7E913A11" w:rsidR="005811A1" w:rsidRDefault="005811A1" w:rsidP="00261F77">
      <w:pPr>
        <w:jc w:val="center"/>
      </w:pPr>
    </w:p>
    <w:p w14:paraId="246D9A2F" w14:textId="1BC0D3C5" w:rsidR="005811A1" w:rsidRDefault="005811A1" w:rsidP="00261F77">
      <w:pPr>
        <w:jc w:val="center"/>
      </w:pPr>
    </w:p>
    <w:p w14:paraId="4F88E61C" w14:textId="51F0AD31" w:rsidR="005811A1" w:rsidRDefault="005811A1" w:rsidP="00261F77">
      <w:pPr>
        <w:jc w:val="center"/>
      </w:pPr>
    </w:p>
    <w:p w14:paraId="193115A8" w14:textId="0B18943E" w:rsidR="005811A1" w:rsidRDefault="005811A1" w:rsidP="00261F77">
      <w:pPr>
        <w:jc w:val="center"/>
      </w:pPr>
    </w:p>
    <w:p w14:paraId="48FBC991" w14:textId="77777777" w:rsidR="005811A1" w:rsidRDefault="005811A1" w:rsidP="00261F77">
      <w:pPr>
        <w:jc w:val="center"/>
      </w:pPr>
    </w:p>
    <w:p w14:paraId="22D8D38D" w14:textId="77777777" w:rsidR="007D0855" w:rsidRDefault="007D0855" w:rsidP="00261F77">
      <w:pPr>
        <w:jc w:val="center"/>
      </w:pPr>
    </w:p>
    <w:p w14:paraId="73388343" w14:textId="77777777" w:rsidR="00261F77" w:rsidRDefault="00261F77" w:rsidP="00261F77">
      <w:pPr>
        <w:jc w:val="center"/>
      </w:pPr>
      <w:r>
        <w:rPr>
          <w:noProof/>
        </w:rPr>
        <w:drawing>
          <wp:inline distT="0" distB="0" distL="0" distR="0" wp14:anchorId="52E601BC" wp14:editId="5CDD5C04">
            <wp:extent cx="5200650" cy="4105321"/>
            <wp:effectExtent l="0" t="0" r="0" b="9525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2971" cy="4115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0A6A3" w14:textId="77777777" w:rsidR="005D2872" w:rsidRDefault="00261F77" w:rsidP="007D0855">
      <w:r w:rsidRPr="00261F77">
        <w:t>Figure S</w:t>
      </w:r>
      <w:r w:rsidR="00702AF3">
        <w:t>4</w:t>
      </w:r>
      <w:r w:rsidRPr="00261F77">
        <w:t xml:space="preserve">. DFT calculation data of </w:t>
      </w:r>
      <w:r w:rsidR="007D0855" w:rsidRPr="007D0855">
        <w:t xml:space="preserve">the </w:t>
      </w:r>
      <w:proofErr w:type="spellStart"/>
      <w:r w:rsidR="007D0855" w:rsidRPr="007D0855">
        <w:t>GaSb</w:t>
      </w:r>
      <w:proofErr w:type="spellEnd"/>
      <w:r w:rsidR="007D0855" w:rsidRPr="007D0855">
        <w:t xml:space="preserve"> band structure (a) without strain and (b) with a 1.8% strain along the [111] direction, and band gap of </w:t>
      </w:r>
      <w:proofErr w:type="spellStart"/>
      <w:r w:rsidR="007D0855" w:rsidRPr="007D0855">
        <w:t>GaSb</w:t>
      </w:r>
      <w:proofErr w:type="spellEnd"/>
      <w:r w:rsidR="007D0855" w:rsidRPr="007D0855">
        <w:t xml:space="preserve"> (c) without strain and (d) with a 1.8% strain along the [111] direction; the band gap is narrowed by strain along the [111] direction</w:t>
      </w:r>
    </w:p>
    <w:sectPr w:rsidR="005D287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47FDFE" w14:textId="77777777" w:rsidR="00CB39D0" w:rsidRDefault="00CB39D0" w:rsidP="005A6CBA">
      <w:pPr>
        <w:spacing w:after="0"/>
      </w:pPr>
      <w:r>
        <w:separator/>
      </w:r>
    </w:p>
  </w:endnote>
  <w:endnote w:type="continuationSeparator" w:id="0">
    <w:p w14:paraId="5908A5D3" w14:textId="77777777" w:rsidR="00CB39D0" w:rsidRDefault="00CB39D0" w:rsidP="005A6CB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E5FF61" w14:textId="77777777" w:rsidR="00CB39D0" w:rsidRDefault="00CB39D0" w:rsidP="005A6CBA">
      <w:pPr>
        <w:spacing w:after="0"/>
      </w:pPr>
      <w:r>
        <w:separator/>
      </w:r>
    </w:p>
  </w:footnote>
  <w:footnote w:type="continuationSeparator" w:id="0">
    <w:p w14:paraId="3E1D3B00" w14:textId="77777777" w:rsidR="00CB39D0" w:rsidRDefault="00CB39D0" w:rsidP="005A6CB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823"/>
    <w:rsid w:val="001712F6"/>
    <w:rsid w:val="001838D8"/>
    <w:rsid w:val="001A5A84"/>
    <w:rsid w:val="001F267F"/>
    <w:rsid w:val="00261F77"/>
    <w:rsid w:val="002A6493"/>
    <w:rsid w:val="005811A1"/>
    <w:rsid w:val="005A6CBA"/>
    <w:rsid w:val="005D2872"/>
    <w:rsid w:val="00702AF3"/>
    <w:rsid w:val="007D0855"/>
    <w:rsid w:val="007D3422"/>
    <w:rsid w:val="007E2282"/>
    <w:rsid w:val="00884299"/>
    <w:rsid w:val="00A53144"/>
    <w:rsid w:val="00B50823"/>
    <w:rsid w:val="00C57F9C"/>
    <w:rsid w:val="00CB39D0"/>
    <w:rsid w:val="00DF09AD"/>
    <w:rsid w:val="00E66811"/>
    <w:rsid w:val="00EC5F1F"/>
    <w:rsid w:val="00FC5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D05031"/>
  <w15:chartTrackingRefBased/>
  <w15:docId w15:val="{290EF469-F523-4252-9BD2-C98921D36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0823"/>
    <w:pPr>
      <w:spacing w:after="200" w:line="24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50823"/>
    <w:pPr>
      <w:widowControl w:val="0"/>
      <w:wordWrap w:val="0"/>
      <w:autoSpaceDE w:val="0"/>
      <w:autoSpaceDN w:val="0"/>
      <w:spacing w:after="0"/>
    </w:pPr>
    <w:rPr>
      <w:rFonts w:asciiTheme="majorHAnsi" w:eastAsiaTheme="majorEastAsia" w:hAnsiTheme="majorHAnsi" w:cstheme="majorBidi"/>
      <w:kern w:val="2"/>
      <w:sz w:val="18"/>
      <w:szCs w:val="18"/>
      <w:lang w:eastAsia="ko-KR"/>
    </w:rPr>
  </w:style>
  <w:style w:type="character" w:customStyle="1" w:styleId="Char">
    <w:name w:val="풍선 도움말 텍스트 Char"/>
    <w:basedOn w:val="a0"/>
    <w:link w:val="a3"/>
    <w:uiPriority w:val="99"/>
    <w:semiHidden/>
    <w:rsid w:val="00B50823"/>
    <w:rPr>
      <w:rFonts w:asciiTheme="majorHAnsi" w:eastAsiaTheme="majorEastAsia" w:hAnsiTheme="majorHAnsi" w:cstheme="majorBidi"/>
      <w:sz w:val="18"/>
      <w:szCs w:val="18"/>
    </w:rPr>
  </w:style>
  <w:style w:type="paragraph" w:customStyle="1" w:styleId="TFReferencesSection">
    <w:name w:val="TF_References_Section"/>
    <w:basedOn w:val="a"/>
    <w:rsid w:val="00B50823"/>
    <w:pPr>
      <w:spacing w:line="480" w:lineRule="auto"/>
      <w:ind w:firstLine="187"/>
    </w:pPr>
  </w:style>
  <w:style w:type="paragraph" w:customStyle="1" w:styleId="BATitle">
    <w:name w:val="BA_Title"/>
    <w:basedOn w:val="a"/>
    <w:next w:val="BBAuthorName"/>
    <w:rsid w:val="00B50823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rsid w:val="00B50823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a"/>
    <w:rsid w:val="00B50823"/>
    <w:pPr>
      <w:spacing w:after="240" w:line="480" w:lineRule="auto"/>
      <w:jc w:val="center"/>
    </w:pPr>
  </w:style>
  <w:style w:type="paragraph" w:styleId="a4">
    <w:name w:val="header"/>
    <w:basedOn w:val="a"/>
    <w:link w:val="Char0"/>
    <w:uiPriority w:val="99"/>
    <w:unhideWhenUsed/>
    <w:rsid w:val="005A6CB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5A6CBA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styleId="a5">
    <w:name w:val="footer"/>
    <w:basedOn w:val="a"/>
    <w:link w:val="Char1"/>
    <w:uiPriority w:val="99"/>
    <w:unhideWhenUsed/>
    <w:rsid w:val="005A6CB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5A6CBA"/>
    <w:rPr>
      <w:rFonts w:ascii="Times" w:eastAsia="바탕" w:hAnsi="Times" w:cs="Times New Roman"/>
      <w:kern w:val="0"/>
      <w:sz w:val="24"/>
      <w:szCs w:val="20"/>
      <w:lang w:eastAsia="en-US"/>
    </w:rPr>
  </w:style>
  <w:style w:type="paragraph" w:customStyle="1" w:styleId="BIEmailAddress">
    <w:name w:val="BI_Email_Address"/>
    <w:basedOn w:val="a"/>
    <w:next w:val="a"/>
    <w:rsid w:val="005A6CBA"/>
    <w:pPr>
      <w:spacing w:line="480" w:lineRule="auto"/>
    </w:pPr>
  </w:style>
  <w:style w:type="paragraph" w:customStyle="1" w:styleId="TAMainText">
    <w:name w:val="TA_Main_Text"/>
    <w:basedOn w:val="a"/>
    <w:rsid w:val="00702AF3"/>
    <w:pPr>
      <w:spacing w:after="0" w:line="480" w:lineRule="auto"/>
      <w:ind w:firstLine="202"/>
    </w:pPr>
  </w:style>
  <w:style w:type="paragraph" w:customStyle="1" w:styleId="AIReceivedDate">
    <w:name w:val="AI_Received_Date"/>
    <w:basedOn w:val="a"/>
    <w:next w:val="BDAbstract"/>
    <w:rsid w:val="00702AF3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rsid w:val="00702AF3"/>
    <w:pPr>
      <w:spacing w:before="360" w:after="360" w:line="480" w:lineRule="auto"/>
    </w:pPr>
  </w:style>
  <w:style w:type="paragraph" w:customStyle="1" w:styleId="FACorrespondingAuthorFootnote">
    <w:name w:val="FA_Corresponding_Author_Footnote"/>
    <w:basedOn w:val="a"/>
    <w:next w:val="TAMainText"/>
    <w:rsid w:val="00702AF3"/>
    <w:pPr>
      <w:spacing w:line="480" w:lineRule="auto"/>
    </w:pPr>
  </w:style>
  <w:style w:type="character" w:styleId="a6">
    <w:name w:val="Hyperlink"/>
    <w:uiPriority w:val="99"/>
    <w:rsid w:val="00702A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11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baik min</dc:creator>
  <cp:keywords/>
  <dc:description/>
  <cp:lastModifiedBy>baik min</cp:lastModifiedBy>
  <cp:revision>2</cp:revision>
  <dcterms:created xsi:type="dcterms:W3CDTF">2021-02-02T06:14:00Z</dcterms:created>
  <dcterms:modified xsi:type="dcterms:W3CDTF">2021-02-02T06:14:00Z</dcterms:modified>
</cp:coreProperties>
</file>