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EA" w:rsidRDefault="006464EA" w:rsidP="006464EA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</w:t>
      </w:r>
      <w:r w:rsidRPr="00F2789F">
        <w:rPr>
          <w:rFonts w:ascii="Times New Roman" w:hAnsi="Times New Roman" w:cs="Times New Roman"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sz w:val="20"/>
          <w:szCs w:val="20"/>
        </w:rPr>
        <w:t xml:space="preserve">1 </w:t>
      </w:r>
      <w:proofErr w:type="spellStart"/>
      <w:r>
        <w:rPr>
          <w:rFonts w:ascii="Times New Roman" w:hAnsi="Times New Roman" w:cs="Times New Roman"/>
          <w:sz w:val="20"/>
          <w:szCs w:val="20"/>
        </w:rPr>
        <w:t>Tui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 Prog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ram</w:t>
      </w:r>
    </w:p>
    <w:tbl>
      <w:tblPr>
        <w:tblStyle w:val="a3"/>
        <w:tblpPr w:leftFromText="180" w:rightFromText="180" w:vertAnchor="page" w:horzAnchor="page" w:tblpX="1909" w:tblpY="268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6464EA" w:rsidRPr="00E333EE" w:rsidTr="00EE24AB">
        <w:trPr>
          <w:trHeight w:val="618"/>
        </w:trPr>
        <w:tc>
          <w:tcPr>
            <w:tcW w:w="1696" w:type="dxa"/>
            <w:vMerge w:val="restart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DD3F24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Upper Limb </w:t>
            </w:r>
            <w:proofErr w:type="spellStart"/>
            <w:r w:rsidRPr="00DD3F24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Tui</w:t>
            </w:r>
            <w:proofErr w:type="spellEnd"/>
            <w:r w:rsidRPr="00DD3F24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 Na Program</w:t>
            </w: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he operating hand of the therapist roll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s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on the shoulder of the paralyzed side for approximately 3 minutes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618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he arm flexors of the paralyzed limbs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are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manipulated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by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hand rolling and thumb waving pressing from the shoulder to the wrist for approximately 5 minutes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618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he arm extensors of paralyzed limbs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are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manipulated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by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hand rolling and thumb waving pressing from the shoulder to the wrist for approximately 5 minutes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1235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F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inger pressure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is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applied on acupuncture points in the paralyzed limbs, including 2 points on the shoulder [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Jianyu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(LI15) and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Jianliao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(SJ14)],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Quchi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(LI11) on the lateral end of the elbow crease, three points on the forearm [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Neiguan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(PC6),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Waiguan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</w:t>
            </w:r>
            <w:r w:rsidRPr="00301D9D">
              <w:rPr>
                <w:rFonts w:ascii="Times New Roman" w:hAnsi="Times New Roman" w:cs="Times New Roman" w:hint="eastAsia"/>
                <w:sz w:val="20"/>
                <w:szCs w:val="21"/>
              </w:rPr>
              <w:t>SJ</w:t>
            </w:r>
            <w:r w:rsidRPr="00301D9D">
              <w:rPr>
                <w:rFonts w:ascii="Times New Roman" w:hAnsi="Times New Roman" w:cs="Times New Roman"/>
                <w:sz w:val="20"/>
                <w:szCs w:val="21"/>
              </w:rPr>
              <w:t>5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), </w:t>
            </w:r>
            <w:proofErr w:type="spellStart"/>
            <w:proofErr w:type="gram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Shousanli</w:t>
            </w:r>
            <w:proofErr w:type="spellEnd"/>
            <w:proofErr w:type="gram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(LI10)], and 2 points on the hand [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Yangchi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(SJ4),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Hegu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(LI4)]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618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he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Jiquan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(HT1)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acupoint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on the paralyzed arm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is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manipulated by grasping;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twisting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is applied on fingers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618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he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pulling, rotating, shaking, stretching and flexing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manipulate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on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the elbow, wrist and fingers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428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he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rubbing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manipulate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s on 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he elbow and wrist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618"/>
        </w:trPr>
        <w:tc>
          <w:tcPr>
            <w:tcW w:w="1696" w:type="dxa"/>
            <w:vMerge w:val="restart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E333EE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Lower Limb </w:t>
            </w:r>
            <w:proofErr w:type="spellStart"/>
            <w:r w:rsidRPr="00E333EE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Tui</w:t>
            </w:r>
            <w:proofErr w:type="spellEnd"/>
            <w:r w:rsidRPr="00E333EE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 Na Program</w:t>
            </w: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he operating hand of the therapist roll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s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on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the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anterior, lateral and posterior hip of the paralyzed side for approximately 3 minutes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618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hrough rolling, the lower limb flexors of the paralyzed limbs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are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manipulated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>from the hip to the ankle for approximately 3 minutes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926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F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inger pressure appl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ie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s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on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the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acupuncture points in the paralyzed limbs,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Huantiao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(GB30),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Yinmen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(BL37),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Weizhong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(BL40),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Chengshan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(BL57),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Sanyinjiao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(SP6), </w:t>
            </w:r>
            <w:proofErr w:type="spellStart"/>
            <w:proofErr w:type="gram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Taixi</w:t>
            </w:r>
            <w:proofErr w:type="spellEnd"/>
            <w:proofErr w:type="gram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(KI3)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309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he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grasping manipulate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s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on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the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posterior lower limb of the paralyzed side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926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he extensors of the lower limb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are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manipulated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by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hand rolling and thumb waving pressing from hip to ankle, along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with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the gall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bladder and stomach meridian,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for approximately 5 minutes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1543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F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inger pressure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is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applied on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nine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acupuncture points in the paralyzed limbs: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Xuehai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(SP10),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Futu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(ST32),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Fengshi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(GB31),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Zusanli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(ST36),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Yanglingquan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(GB34),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Tiaokou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(ST38),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Jiexi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(ST41),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Taichong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(LR3), and </w:t>
            </w:r>
            <w:proofErr w:type="spellStart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Neiting</w:t>
            </w:r>
            <w:proofErr w:type="spellEnd"/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(ST44); the hip, knee, and ankle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are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 xml:space="preserve"> manipulated by pulling, rotating, shaking, and stretching and flexing manipulation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309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he grasping manipulate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s on the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anterior and lateral lower limb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  <w:tr w:rsidR="006464EA" w:rsidRPr="00E333EE" w:rsidTr="00EE24AB">
        <w:trPr>
          <w:trHeight w:val="309"/>
        </w:trPr>
        <w:tc>
          <w:tcPr>
            <w:tcW w:w="1696" w:type="dxa"/>
            <w:vMerge/>
            <w:hideMark/>
          </w:tcPr>
          <w:p w:rsidR="006464EA" w:rsidRPr="00E333EE" w:rsidRDefault="006464EA" w:rsidP="00EE24AB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6600" w:type="dxa"/>
            <w:hideMark/>
          </w:tcPr>
          <w:p w:rsidR="006464EA" w:rsidRPr="00E333EE" w:rsidRDefault="006464EA" w:rsidP="00EE24AB">
            <w:pPr>
              <w:spacing w:line="36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he rubbing manipulate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s on the </w:t>
            </w:r>
            <w:r w:rsidRPr="00E333EE">
              <w:rPr>
                <w:rFonts w:ascii="Times New Roman" w:hAnsi="Times New Roman" w:cs="Times New Roman"/>
                <w:sz w:val="20"/>
                <w:szCs w:val="21"/>
              </w:rPr>
              <w:t>knee and ankle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.</w:t>
            </w:r>
          </w:p>
        </w:tc>
      </w:tr>
    </w:tbl>
    <w:p w:rsidR="00AB6156" w:rsidRDefault="00AB6156"/>
    <w:sectPr w:rsidR="00AB6156" w:rsidSect="00AB615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EA"/>
    <w:rsid w:val="006464EA"/>
    <w:rsid w:val="00AB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C9AA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E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4E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E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4E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Macintosh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萌萌 wang</dc:creator>
  <cp:keywords/>
  <dc:description/>
  <cp:lastModifiedBy>萌萌 wang</cp:lastModifiedBy>
  <cp:revision>1</cp:revision>
  <dcterms:created xsi:type="dcterms:W3CDTF">2022-03-01T03:32:00Z</dcterms:created>
  <dcterms:modified xsi:type="dcterms:W3CDTF">2022-03-01T03:33:00Z</dcterms:modified>
</cp:coreProperties>
</file>