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3BD23" w14:textId="69F91E56" w:rsidR="00601F44" w:rsidRPr="00241A6B" w:rsidRDefault="00BE3CE1" w:rsidP="005B581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241A6B">
        <w:rPr>
          <w:rFonts w:ascii="Times New Roman" w:hAnsi="Times New Roman" w:cs="Times New Roman"/>
          <w:b/>
          <w:bCs/>
          <w:sz w:val="24"/>
          <w:szCs w:val="28"/>
        </w:rPr>
        <w:t xml:space="preserve">Table 1. </w:t>
      </w:r>
      <w:r w:rsidR="00794C21" w:rsidRPr="00241A6B">
        <w:rPr>
          <w:rFonts w:ascii="Times New Roman" w:hAnsi="Times New Roman" w:cs="Times New Roman"/>
          <w:b/>
          <w:bCs/>
          <w:sz w:val="24"/>
          <w:szCs w:val="28"/>
        </w:rPr>
        <w:t xml:space="preserve">Demographic </w:t>
      </w:r>
      <w:r w:rsidR="00955024" w:rsidRPr="00241A6B">
        <w:rPr>
          <w:rFonts w:ascii="Times New Roman" w:hAnsi="Times New Roman" w:cs="Times New Roman"/>
          <w:b/>
          <w:bCs/>
          <w:sz w:val="24"/>
          <w:szCs w:val="28"/>
        </w:rPr>
        <w:t>information</w:t>
      </w:r>
      <w:r w:rsidR="00794C21" w:rsidRPr="00241A6B">
        <w:rPr>
          <w:rFonts w:ascii="Times New Roman" w:hAnsi="Times New Roman" w:cs="Times New Roman"/>
          <w:b/>
          <w:bCs/>
          <w:sz w:val="24"/>
          <w:szCs w:val="28"/>
        </w:rPr>
        <w:t xml:space="preserve"> and summary </w:t>
      </w:r>
      <w:r w:rsidRPr="00241A6B">
        <w:rPr>
          <w:rFonts w:ascii="Times New Roman" w:hAnsi="Times New Roman" w:cs="Times New Roman"/>
          <w:b/>
          <w:bCs/>
          <w:sz w:val="24"/>
          <w:szCs w:val="28"/>
        </w:rPr>
        <w:t xml:space="preserve">of </w:t>
      </w:r>
      <w:r w:rsidR="00114688" w:rsidRPr="00241A6B">
        <w:rPr>
          <w:rFonts w:ascii="Times New Roman" w:hAnsi="Times New Roman" w:cs="Times New Roman"/>
          <w:b/>
          <w:bCs/>
          <w:sz w:val="24"/>
          <w:szCs w:val="28"/>
        </w:rPr>
        <w:t xml:space="preserve">the </w:t>
      </w:r>
      <w:r w:rsidR="00955024" w:rsidRPr="00241A6B">
        <w:rPr>
          <w:rFonts w:ascii="Times New Roman" w:hAnsi="Times New Roman" w:cs="Times New Roman"/>
          <w:b/>
          <w:bCs/>
          <w:sz w:val="24"/>
          <w:szCs w:val="28"/>
        </w:rPr>
        <w:t>studies on vaccine hesitancy in African countries</w:t>
      </w:r>
      <w:r w:rsidRPr="00241A6B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tbl>
      <w:tblPr>
        <w:tblW w:w="1562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8"/>
        <w:gridCol w:w="918"/>
        <w:gridCol w:w="1223"/>
        <w:gridCol w:w="673"/>
        <w:gridCol w:w="1215"/>
        <w:gridCol w:w="1200"/>
        <w:gridCol w:w="1431"/>
        <w:gridCol w:w="1984"/>
        <w:gridCol w:w="851"/>
        <w:gridCol w:w="1276"/>
        <w:gridCol w:w="992"/>
        <w:gridCol w:w="1181"/>
        <w:gridCol w:w="41"/>
        <w:gridCol w:w="18"/>
        <w:gridCol w:w="980"/>
        <w:gridCol w:w="109"/>
        <w:gridCol w:w="9"/>
        <w:gridCol w:w="922"/>
        <w:gridCol w:w="176"/>
      </w:tblGrid>
      <w:tr w:rsidR="00AB68AE" w:rsidRPr="00BE09B6" w14:paraId="0F96138D" w14:textId="77777777" w:rsidTr="0009309B">
        <w:trPr>
          <w:gridAfter w:val="1"/>
          <w:wAfter w:w="176" w:type="dxa"/>
          <w:trHeight w:val="1526"/>
        </w:trPr>
        <w:tc>
          <w:tcPr>
            <w:tcW w:w="42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46026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96E7D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bookmarkStart w:id="0" w:name="RANGE!A2:O2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Author</w:t>
            </w:r>
            <w:bookmarkEnd w:id="0"/>
          </w:p>
        </w:tc>
        <w:tc>
          <w:tcPr>
            <w:tcW w:w="122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0A5B2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Country</w:t>
            </w:r>
          </w:p>
        </w:tc>
        <w:tc>
          <w:tcPr>
            <w:tcW w:w="67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19A44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N</w:t>
            </w:r>
          </w:p>
        </w:tc>
        <w:tc>
          <w:tcPr>
            <w:tcW w:w="121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482588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Period</w:t>
            </w:r>
          </w:p>
        </w:tc>
        <w:tc>
          <w:tcPr>
            <w:tcW w:w="120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D48B6E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Male (%)</w:t>
            </w:r>
          </w:p>
        </w:tc>
        <w:tc>
          <w:tcPr>
            <w:tcW w:w="143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5B735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Age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82213A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Education</w:t>
            </w:r>
          </w:p>
        </w:tc>
        <w:tc>
          <w:tcPr>
            <w:tcW w:w="85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19804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Urban</w:t>
            </w:r>
          </w:p>
          <w:p w14:paraId="4171CBA9" w14:textId="77777777" w:rsidR="00AB68AE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esidents</w:t>
            </w:r>
          </w:p>
          <w:p w14:paraId="459EF620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%)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54FA65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2020 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G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DP</w:t>
            </w:r>
          </w:p>
          <w:p w14:paraId="1D16ED8E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(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USD Billion)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4139D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Acceptance rate</w:t>
            </w:r>
          </w:p>
        </w:tc>
        <w:tc>
          <w:tcPr>
            <w:tcW w:w="118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13C43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Total vaccination rate at survey 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(%)</w:t>
            </w:r>
          </w:p>
        </w:tc>
        <w:tc>
          <w:tcPr>
            <w:tcW w:w="1039" w:type="dxa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C1A218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Vaccination rate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%,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after 3 months,)</w:t>
            </w:r>
          </w:p>
        </w:tc>
        <w:tc>
          <w:tcPr>
            <w:tcW w:w="1040" w:type="dxa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743EB3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Vaccination rate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(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%,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after 6 months,)</w:t>
            </w:r>
          </w:p>
        </w:tc>
      </w:tr>
      <w:tr w:rsidR="00AB68AE" w:rsidRPr="00BE09B6" w14:paraId="486D7564" w14:textId="77777777" w:rsidTr="0009309B">
        <w:trPr>
          <w:trHeight w:val="1967"/>
        </w:trPr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78B662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7CE2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Acheampong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B52D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Ghana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7FB4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2345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ED5B6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23rd to 28th 2021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7F3C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1223/2345 (52%)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EBA6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55%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87%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n=2345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72AC1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0 %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93%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FF3B9" w14:textId="70DBA51A" w:rsidR="00AB68AE" w:rsidRPr="00BE09B6" w:rsidRDefault="00FD1692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E5D03A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68.532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240F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1197/2345 (51%)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36CB1" w14:textId="0BA7A7BD" w:rsidR="00AB68AE" w:rsidRPr="00BE09B6" w:rsidRDefault="00616295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DB324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2.69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E5B32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2.73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</w:tr>
      <w:tr w:rsidR="00AB68AE" w:rsidRPr="00BE09B6" w14:paraId="77844B28" w14:textId="77777777" w:rsidTr="0009309B">
        <w:trPr>
          <w:trHeight w:val="175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4A48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748A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Ahmed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9772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Somalia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A491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4543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1256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December 2020 to January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47E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2837/4543 (62.4%)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60E0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23.5 (6.4)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n=4543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66A2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2.3%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86.2%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3793D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F0AE7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6.965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0F6C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3488/4543 (76.8%)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64AFF" w14:textId="69842B66" w:rsidR="00AB68AE" w:rsidRPr="00BE09B6" w:rsidRDefault="00616295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7EB4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0.79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A1068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0.91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</w:tr>
      <w:tr w:rsidR="00AB68AE" w:rsidRPr="00BE09B6" w14:paraId="42E2DF61" w14:textId="77777777" w:rsidTr="0009309B">
        <w:trPr>
          <w:trHeight w:val="175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43485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96E0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Alhassan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F0EE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Ghana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C756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1556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DECC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September 18th to October 23rd,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0690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777/1534 (50.7%)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97C9B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32.77 (9.72)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n=1445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E2C4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17.2%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67.9%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CE86" w14:textId="3559C258" w:rsidR="00AB68AE" w:rsidRPr="00BE09B6" w:rsidRDefault="00FD1692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0DAFF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68.532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4D44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697/1077 (64.7%)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70171" w14:textId="78F11651" w:rsidR="00AB68AE" w:rsidRPr="00BE09B6" w:rsidRDefault="00616295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F40CB" w14:textId="257C22E5" w:rsidR="00AB68AE" w:rsidRPr="00BE09B6" w:rsidRDefault="00616295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55F39" w14:textId="77777777" w:rsidR="00AB68AE" w:rsidRPr="00BE09B6" w:rsidRDefault="00AB68AE" w:rsidP="0009309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2.69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**</w:t>
            </w:r>
          </w:p>
        </w:tc>
      </w:tr>
      <w:tr w:rsidR="00245106" w:rsidRPr="00BE09B6" w14:paraId="68ACAE36" w14:textId="77777777" w:rsidTr="00245106">
        <w:trPr>
          <w:trHeight w:val="42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065A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79FB6" w14:textId="0B8942C1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Anjorin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6FB3B" w14:textId="24412662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Africa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F8C7" w14:textId="4780BCDE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5,416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4A4D1" w14:textId="30DA5F79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and March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39416" w14:textId="448D8218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2790/5200 (53.7%)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4BF46" w14:textId="03C4A418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60.8%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92.5%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n=5200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AAB83" w14:textId="29D7EA3D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1.3%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77.7%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7438" w14:textId="5B41DE81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67.3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14198" w14:textId="0901EB7C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0F02" w14:textId="29B3A7C0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3277/5211 (63%)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26857" w14:textId="6C3730F6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0.29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99651" w14:textId="1C5E40C2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1.87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86A8F" w14:textId="66E721D3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5.11</w:t>
            </w:r>
          </w:p>
        </w:tc>
      </w:tr>
      <w:tr w:rsidR="00245106" w:rsidRPr="00BE09B6" w14:paraId="5F8EEB99" w14:textId="77777777" w:rsidTr="0009309B">
        <w:trPr>
          <w:trHeight w:val="175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8A5C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ED6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Belsti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88A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Ethiopia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C73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1184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53A3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to March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EA0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1086/1184 (91.7%)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140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28.86 (3.90)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n=1184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2E41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0 %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78.7%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7CA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C104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07.645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2B3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372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1184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(31.4%)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E86CA" w14:textId="01715070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5DAD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1.98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9FDE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2.46</w:t>
            </w:r>
          </w:p>
        </w:tc>
      </w:tr>
      <w:tr w:rsidR="00245106" w:rsidRPr="00BE09B6" w14:paraId="0168F270" w14:textId="77777777" w:rsidTr="0009309B">
        <w:trPr>
          <w:trHeight w:val="152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1348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369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Ditekemena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371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Congo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41D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4131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4A3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August 24th to September 8th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F96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1304/4131 (31.6%)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0A5F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35 (11.5)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30 : 40.9%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50 : 87.8%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n=4131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C65A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less than 71%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29%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383FE" w14:textId="5019B4BB" w:rsidR="00245106" w:rsidRPr="00BE09B6" w:rsidRDefault="00850C2B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B6B1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10.187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ED3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2310/4131 (55.9%)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4B9CA" w14:textId="73279B39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84D8D" w14:textId="7D05F3D2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0BE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2.35</w:t>
            </w:r>
          </w:p>
        </w:tc>
      </w:tr>
      <w:tr w:rsidR="00245106" w:rsidRPr="00BE09B6" w14:paraId="30FA3794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9668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8A4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Dula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E2C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Mozambique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D79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1878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9C00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March 11th to 20th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DC5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1128/1878 (60.0%)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7984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58.3%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96.6%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n=1878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8BF7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225B" w14:textId="7B6440DF" w:rsidR="00245106" w:rsidRPr="00850C2B" w:rsidRDefault="00850C2B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DF85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14.019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0DA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1340/1878 (71.4%)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37091" w14:textId="517ABEF0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2426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1.06*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AD14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5.92</w:t>
            </w:r>
          </w:p>
        </w:tc>
      </w:tr>
      <w:tr w:rsidR="00245106" w:rsidRPr="00BE09B6" w14:paraId="2DB17677" w14:textId="77777777" w:rsidTr="0009309B">
        <w:trPr>
          <w:trHeight w:val="1739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2EC8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CC2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Elgendy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01D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Egypt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F4D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D9E6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April and May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191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406/871 (46.6%)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9D9A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29.3%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94.8%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n=871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0BCF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0.0%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:100%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DC73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74.1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F618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65.253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CE01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?/871 (86%)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CC13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1.02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D617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3.63%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160F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17.77</w:t>
            </w:r>
          </w:p>
        </w:tc>
      </w:tr>
      <w:tr w:rsidR="00245106" w:rsidRPr="00BE09B6" w14:paraId="0A9F0CA9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A769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640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82C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Mali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103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1,765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A359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October to November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C8A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?/1,765 (78.9%)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90D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:13.8%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84.1%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n=1765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8805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: 30.9%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A44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66.3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F07F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17.465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9C4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64.5% (95% CI 61.3% to 67.8%) n=1765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30793" w14:textId="6CFBCB7C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63E77" w14:textId="14A8EAE5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71E3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0.34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</w:tr>
      <w:tr w:rsidR="00245106" w:rsidRPr="00BE09B6" w14:paraId="04A34EF6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5596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A6F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B2B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Burkina Faso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E86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1,945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7BF4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December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533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?/1742 (78.7%)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34C8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11.3%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89.9%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n=1742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CFE6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: 32.4%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8002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A5FA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17.934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B68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79.6% (95% CI 77.0% to 82.3%) n=1944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B34AE" w14:textId="12BA4D22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0D6AB" w14:textId="49F2A783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847B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0.5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0**</w:t>
            </w:r>
          </w:p>
        </w:tc>
      </w:tr>
      <w:tr w:rsidR="00245106" w:rsidRPr="00BE09B6" w14:paraId="11001C20" w14:textId="77777777" w:rsidTr="0009309B">
        <w:trPr>
          <w:trHeight w:val="1098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8D7F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7E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F43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Malawi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257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1,589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2429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October to November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489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?/1,589 (59.8%)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7B49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27.8%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90.5%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n=1589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596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: 50.2%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B908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36.8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3598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12.182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D13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82.7% (95% CI 80.0% to 85.4%) n=1589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CCDEF" w14:textId="6867AAF5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52CBC" w14:textId="355176A2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1D2C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1.83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**</w:t>
            </w:r>
          </w:p>
        </w:tc>
      </w:tr>
      <w:tr w:rsidR="00245106" w:rsidRPr="00BE09B6" w14:paraId="0A94F800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3B1F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4A3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243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Uganda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B5C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2,129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7DAD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December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7F7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?/2,129 (50.7%)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AEBF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15.3%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81.4%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n=2129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C617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51.1%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3E52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25.8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BCC1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37.6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231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84.5% (95% CI 82.2% to 86.8%) n=2129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1560" w14:textId="1A31B423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8C151" w14:textId="64D9FFA8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D182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1.08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</w:tr>
      <w:tr w:rsidR="00245106" w:rsidRPr="00BE09B6" w14:paraId="21F0DC61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ACB7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D8F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61A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Ethiopia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84F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2,701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2834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September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ECF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?/2701 (62.7%)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61E2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29.4%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91.7%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n=2701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FFCB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52.9%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A8A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92D5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07.645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3E0C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97.9% (95% CI 97.2% to 98.6%) n=2701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F3677" w14:textId="7FD86FF6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407C" w14:textId="607FB0E2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B92F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1.98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**</w:t>
            </w:r>
          </w:p>
        </w:tc>
      </w:tr>
      <w:tr w:rsidR="00245106" w:rsidRPr="00BE09B6" w14:paraId="6FF1C273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32AE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226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Kanyanda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9E6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Nigeria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150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1,766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292C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October to November 2020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9EB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?/1,766 (72.3%)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3769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13.5%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60 : 82.5%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n=1766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9943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75.1%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6CFA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07D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432.294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C81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86.2% (95% CI 83.9% to 88.5%) n=1766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15101" w14:textId="6E404496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D4D82" w14:textId="45EE9E6B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34C4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0.91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</w:tr>
      <w:tr w:rsidR="00245106" w:rsidRPr="00BE09B6" w14:paraId="748A1456" w14:textId="77777777" w:rsidTr="0009309B">
        <w:trPr>
          <w:trHeight w:val="1311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DB3F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036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Kollamparambil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17A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32F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5629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A0AA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and March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186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2140/4440 (48.2%)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03E0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40.47 (15.04)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n=4440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849C4" w14:textId="726A4B4D" w:rsidR="00245106" w:rsidRPr="00BE09B6" w:rsidRDefault="00786ED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2B90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0E65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335.442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12BE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3976/5613 (70.84%)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E6C1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0.13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EED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6.06*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C6A8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16.23</w:t>
            </w:r>
          </w:p>
        </w:tc>
      </w:tr>
      <w:tr w:rsidR="00245106" w:rsidRPr="00BE09B6" w14:paraId="03413F77" w14:textId="77777777" w:rsidTr="0009309B">
        <w:trPr>
          <w:trHeight w:val="175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B2A7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0CF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McAbee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1AF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Zimbabwe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E2B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2C19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May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CD5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152/551 (27.6%)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5A2D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30 : 24.9%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75.3%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n=551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49FBE" w14:textId="72D7B0AC" w:rsidR="00245106" w:rsidRPr="00BE09B6" w:rsidRDefault="00786ED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181D" w14:textId="169BC4DA" w:rsidR="00245106" w:rsidRPr="00FD1692" w:rsidRDefault="00FD1692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6CD1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8.051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491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410/551 (74.4%)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FB701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3.86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C503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4.63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D55CC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19.36</w:t>
            </w:r>
          </w:p>
        </w:tc>
      </w:tr>
      <w:tr w:rsidR="00245106" w:rsidRPr="00BE09B6" w14:paraId="6E8D7570" w14:textId="77777777" w:rsidTr="0009309B">
        <w:trPr>
          <w:trHeight w:val="262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C6F3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EA5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Omar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46D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Egypt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EFF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1011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6973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January 7th to March 30th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0E6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417/1011 (41.2%)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2A7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29.35±10.78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30 : 55.1%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50 : 95.7%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n=1011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4D9E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6.8%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70.3%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8D92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04DD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3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65.253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122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259/1011 (25.6%)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DD145" w14:textId="329426E7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1E8DC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1.51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EFA84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4.9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0*</w:t>
            </w:r>
          </w:p>
        </w:tc>
      </w:tr>
      <w:tr w:rsidR="00245106" w:rsidRPr="00BE09B6" w14:paraId="10C23FA2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F419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6FD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Orangi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FB0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Kenya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68C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4136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CFBE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CA7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1355/4136 (32.8%)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F2E5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33.3%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91.6%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n=4044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29EA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70.7%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7.4%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F95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001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01.014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D78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2627/4136 (63.5%)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7B4A" w14:textId="78A541DC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6A6E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1.76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E4176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2.3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</w:tr>
      <w:tr w:rsidR="00245106" w:rsidRPr="00BE09B6" w14:paraId="246FCE66" w14:textId="77777777" w:rsidTr="0009309B">
        <w:trPr>
          <w:trHeight w:val="1967"/>
        </w:trPr>
        <w:tc>
          <w:tcPr>
            <w:tcW w:w="428" w:type="dxa"/>
            <w:tcBorders>
              <w:top w:val="nil"/>
              <w:left w:val="nil"/>
              <w:right w:val="nil"/>
            </w:tcBorders>
            <w:vAlign w:val="center"/>
          </w:tcPr>
          <w:p w14:paraId="070FF5A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E729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Oyekale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C64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Kenya</w:t>
            </w:r>
          </w:p>
        </w:tc>
        <w:tc>
          <w:tcPr>
            <w:tcW w:w="6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002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10702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06373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January 15th to June 13th 2021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7C5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5648/10702 (52.8%)</w:t>
            </w:r>
          </w:p>
        </w:tc>
        <w:tc>
          <w:tcPr>
            <w:tcW w:w="14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2FD7A5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35 : 40.9%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55 : 83.9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n=10702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70C94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Primary or less : 39.3%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University or above : 15.4%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E7929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52.7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47F0BD1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01.014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92372C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8284/10,702 (77.41%)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5B98C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1.76**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02008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1.83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DC532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5.2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</w:tr>
      <w:tr w:rsidR="00245106" w:rsidRPr="00BE09B6" w14:paraId="6343392D" w14:textId="77777777" w:rsidTr="0009309B">
        <w:trPr>
          <w:trHeight w:val="1439"/>
        </w:trPr>
        <w:tc>
          <w:tcPr>
            <w:tcW w:w="42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704DEBDB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E115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Oyekale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D10B3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Ethiopia</w:t>
            </w:r>
          </w:p>
        </w:tc>
        <w:tc>
          <w:tcPr>
            <w:tcW w:w="67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67CD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2178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34F12252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February 1st to 23rd, 2021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E7D2E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1355/2178 (62.2%)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23D51BF0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Under 60 : 95.36%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Under 30 : 29.85%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br/>
              <w:t>n=2178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419D91F1" w14:textId="600B052D" w:rsidR="00245106" w:rsidRPr="00BE09B6" w:rsidRDefault="00BD3AE0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54F49687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75.3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63F99ED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1</w:t>
            </w: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07.645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1100ED9F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2011/2167 (92.8%)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6BA89C0A" w14:textId="76DC7BDF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3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3E771D13" w14:textId="6B77448B" w:rsidR="00245106" w:rsidRPr="00BE09B6" w:rsidRDefault="00616295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14:paraId="7AA33C0A" w14:textId="77777777" w:rsidR="00245106" w:rsidRPr="00BE09B6" w:rsidRDefault="00245106" w:rsidP="0024510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E09B6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</w:t>
            </w:r>
            <w:r w:rsidRPr="00BE09B6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56*</w:t>
            </w:r>
          </w:p>
        </w:tc>
      </w:tr>
    </w:tbl>
    <w:p w14:paraId="49CB96FD" w14:textId="77777777" w:rsidR="00BE3CE1" w:rsidRDefault="00BE3CE1" w:rsidP="005B581B"/>
    <w:sectPr w:rsidR="00BE3CE1" w:rsidSect="00786ED6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07375" w14:textId="77777777" w:rsidR="002675C7" w:rsidRDefault="002675C7" w:rsidP="00BE3CE1">
      <w:pPr>
        <w:spacing w:after="0" w:line="240" w:lineRule="auto"/>
      </w:pPr>
      <w:r>
        <w:separator/>
      </w:r>
    </w:p>
  </w:endnote>
  <w:endnote w:type="continuationSeparator" w:id="0">
    <w:p w14:paraId="20AFB3B9" w14:textId="77777777" w:rsidR="002675C7" w:rsidRDefault="002675C7" w:rsidP="00BE3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A4175" w14:textId="77777777" w:rsidR="002675C7" w:rsidRDefault="002675C7" w:rsidP="00BE3CE1">
      <w:pPr>
        <w:spacing w:after="0" w:line="240" w:lineRule="auto"/>
      </w:pPr>
      <w:r>
        <w:separator/>
      </w:r>
    </w:p>
  </w:footnote>
  <w:footnote w:type="continuationSeparator" w:id="0">
    <w:p w14:paraId="2464A7BF" w14:textId="77777777" w:rsidR="002675C7" w:rsidRDefault="002675C7" w:rsidP="00BE3C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81B"/>
    <w:rsid w:val="000020E6"/>
    <w:rsid w:val="00033D64"/>
    <w:rsid w:val="000A2927"/>
    <w:rsid w:val="000A4776"/>
    <w:rsid w:val="000A5AF9"/>
    <w:rsid w:val="000B0592"/>
    <w:rsid w:val="000C0839"/>
    <w:rsid w:val="000D1559"/>
    <w:rsid w:val="000D38BF"/>
    <w:rsid w:val="001070C9"/>
    <w:rsid w:val="00114688"/>
    <w:rsid w:val="00122483"/>
    <w:rsid w:val="00150326"/>
    <w:rsid w:val="00152858"/>
    <w:rsid w:val="00161965"/>
    <w:rsid w:val="00171511"/>
    <w:rsid w:val="00177301"/>
    <w:rsid w:val="001944CB"/>
    <w:rsid w:val="001B2F38"/>
    <w:rsid w:val="001D7B67"/>
    <w:rsid w:val="002033CD"/>
    <w:rsid w:val="00212D10"/>
    <w:rsid w:val="002132F7"/>
    <w:rsid w:val="00241A6B"/>
    <w:rsid w:val="00245106"/>
    <w:rsid w:val="00246EE2"/>
    <w:rsid w:val="00257081"/>
    <w:rsid w:val="002675C7"/>
    <w:rsid w:val="00270CF8"/>
    <w:rsid w:val="0029358E"/>
    <w:rsid w:val="002A44FA"/>
    <w:rsid w:val="002B116A"/>
    <w:rsid w:val="002C31C4"/>
    <w:rsid w:val="00321E8B"/>
    <w:rsid w:val="00322188"/>
    <w:rsid w:val="00346CCD"/>
    <w:rsid w:val="003758E0"/>
    <w:rsid w:val="00377011"/>
    <w:rsid w:val="00382ECA"/>
    <w:rsid w:val="0039484B"/>
    <w:rsid w:val="003A2BAA"/>
    <w:rsid w:val="0041239F"/>
    <w:rsid w:val="0042408F"/>
    <w:rsid w:val="0048248B"/>
    <w:rsid w:val="0049023D"/>
    <w:rsid w:val="0049215D"/>
    <w:rsid w:val="004D4E55"/>
    <w:rsid w:val="004F5C04"/>
    <w:rsid w:val="00514FA5"/>
    <w:rsid w:val="0051739F"/>
    <w:rsid w:val="00521A13"/>
    <w:rsid w:val="0052410A"/>
    <w:rsid w:val="0055015D"/>
    <w:rsid w:val="00584B52"/>
    <w:rsid w:val="00597EA5"/>
    <w:rsid w:val="005B581B"/>
    <w:rsid w:val="00601F44"/>
    <w:rsid w:val="00616295"/>
    <w:rsid w:val="00634FA6"/>
    <w:rsid w:val="00656D62"/>
    <w:rsid w:val="006630DF"/>
    <w:rsid w:val="006848B3"/>
    <w:rsid w:val="00694961"/>
    <w:rsid w:val="00694A79"/>
    <w:rsid w:val="006A3057"/>
    <w:rsid w:val="006B72BA"/>
    <w:rsid w:val="006D2D3F"/>
    <w:rsid w:val="006F43C6"/>
    <w:rsid w:val="0072172C"/>
    <w:rsid w:val="00731F41"/>
    <w:rsid w:val="00736601"/>
    <w:rsid w:val="0077506A"/>
    <w:rsid w:val="00784EFE"/>
    <w:rsid w:val="00786ED6"/>
    <w:rsid w:val="00794C21"/>
    <w:rsid w:val="007A3AD7"/>
    <w:rsid w:val="007A6472"/>
    <w:rsid w:val="007E7297"/>
    <w:rsid w:val="007F7A58"/>
    <w:rsid w:val="008036D2"/>
    <w:rsid w:val="0083367E"/>
    <w:rsid w:val="00843B43"/>
    <w:rsid w:val="00844F73"/>
    <w:rsid w:val="00850C2B"/>
    <w:rsid w:val="00857230"/>
    <w:rsid w:val="00871866"/>
    <w:rsid w:val="00885056"/>
    <w:rsid w:val="00897DD1"/>
    <w:rsid w:val="008A7A6F"/>
    <w:rsid w:val="008B49B1"/>
    <w:rsid w:val="008C49B1"/>
    <w:rsid w:val="008E2BE6"/>
    <w:rsid w:val="00955024"/>
    <w:rsid w:val="00966335"/>
    <w:rsid w:val="00970242"/>
    <w:rsid w:val="009E3449"/>
    <w:rsid w:val="009E5B92"/>
    <w:rsid w:val="009F4693"/>
    <w:rsid w:val="00A11CB3"/>
    <w:rsid w:val="00A412F8"/>
    <w:rsid w:val="00A44B44"/>
    <w:rsid w:val="00A466E3"/>
    <w:rsid w:val="00A834B3"/>
    <w:rsid w:val="00AB68AE"/>
    <w:rsid w:val="00B036CA"/>
    <w:rsid w:val="00B07895"/>
    <w:rsid w:val="00B24A2A"/>
    <w:rsid w:val="00B33603"/>
    <w:rsid w:val="00B50FF5"/>
    <w:rsid w:val="00B925FF"/>
    <w:rsid w:val="00BA3268"/>
    <w:rsid w:val="00BA531E"/>
    <w:rsid w:val="00BC2F61"/>
    <w:rsid w:val="00BD3AE0"/>
    <w:rsid w:val="00BE3CE1"/>
    <w:rsid w:val="00BF219D"/>
    <w:rsid w:val="00C10492"/>
    <w:rsid w:val="00C11446"/>
    <w:rsid w:val="00C11F25"/>
    <w:rsid w:val="00C44F65"/>
    <w:rsid w:val="00C94CCC"/>
    <w:rsid w:val="00C9624F"/>
    <w:rsid w:val="00CA633A"/>
    <w:rsid w:val="00CB1031"/>
    <w:rsid w:val="00CD01F6"/>
    <w:rsid w:val="00CF7AEB"/>
    <w:rsid w:val="00D62796"/>
    <w:rsid w:val="00D74965"/>
    <w:rsid w:val="00D95147"/>
    <w:rsid w:val="00DA3A48"/>
    <w:rsid w:val="00DD7F20"/>
    <w:rsid w:val="00E04EB5"/>
    <w:rsid w:val="00E276F7"/>
    <w:rsid w:val="00E53ED2"/>
    <w:rsid w:val="00EB688F"/>
    <w:rsid w:val="00F072D6"/>
    <w:rsid w:val="00F101C4"/>
    <w:rsid w:val="00F35D9E"/>
    <w:rsid w:val="00F832AB"/>
    <w:rsid w:val="00F85D54"/>
    <w:rsid w:val="00FB3165"/>
    <w:rsid w:val="00FB41A7"/>
    <w:rsid w:val="00FB53FB"/>
    <w:rsid w:val="00FD1692"/>
    <w:rsid w:val="00FD37BF"/>
    <w:rsid w:val="00FF2C4D"/>
    <w:rsid w:val="00FF41C6"/>
    <w:rsid w:val="00FF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5CF11"/>
  <w15:chartTrackingRefBased/>
  <w15:docId w15:val="{5C69B527-C991-4C65-9A23-7E83241A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897DD1"/>
    <w:pPr>
      <w:widowControl/>
      <w:wordWrap/>
      <w:autoSpaceDE/>
      <w:autoSpaceDN/>
      <w:spacing w:line="240" w:lineRule="auto"/>
      <w:jc w:val="left"/>
    </w:pPr>
    <w:rPr>
      <w:kern w:val="0"/>
      <w:szCs w:val="20"/>
      <w:lang w:val="en-AU" w:eastAsia="zh-CN"/>
    </w:rPr>
  </w:style>
  <w:style w:type="character" w:customStyle="1" w:styleId="Char">
    <w:name w:val="메모 텍스트 Char"/>
    <w:basedOn w:val="a0"/>
    <w:link w:val="a3"/>
    <w:uiPriority w:val="99"/>
    <w:rsid w:val="00897DD1"/>
    <w:rPr>
      <w:kern w:val="0"/>
      <w:szCs w:val="20"/>
      <w:lang w:val="en-AU" w:eastAsia="zh-CN"/>
    </w:rPr>
  </w:style>
  <w:style w:type="paragraph" w:customStyle="1" w:styleId="Default">
    <w:name w:val="Default"/>
    <w:rsid w:val="00897DD1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eastAsia="Times New Roman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97DD1"/>
    <w:rPr>
      <w:rFonts w:cs="Times New Roman"/>
      <w:color w:val="auto"/>
    </w:rPr>
  </w:style>
  <w:style w:type="character" w:styleId="a4">
    <w:name w:val="Hyperlink"/>
    <w:rsid w:val="00897DD1"/>
    <w:rPr>
      <w:color w:val="0563C1"/>
      <w:u w:val="single"/>
    </w:rPr>
  </w:style>
  <w:style w:type="paragraph" w:styleId="a5">
    <w:name w:val="header"/>
    <w:basedOn w:val="a"/>
    <w:link w:val="Char0"/>
    <w:uiPriority w:val="99"/>
    <w:unhideWhenUsed/>
    <w:rsid w:val="00BE3C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E3CE1"/>
  </w:style>
  <w:style w:type="paragraph" w:styleId="a6">
    <w:name w:val="footer"/>
    <w:basedOn w:val="a"/>
    <w:link w:val="Char1"/>
    <w:uiPriority w:val="99"/>
    <w:unhideWhenUsed/>
    <w:rsid w:val="00BE3CE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BE3CE1"/>
  </w:style>
  <w:style w:type="table" w:styleId="a7">
    <w:name w:val="Table Grid"/>
    <w:basedOn w:val="a1"/>
    <w:uiPriority w:val="39"/>
    <w:rsid w:val="00C11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A3A48"/>
    <w:rPr>
      <w:sz w:val="18"/>
      <w:szCs w:val="18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rsid w:val="00DA3A48"/>
    <w:pPr>
      <w:widowControl w:val="0"/>
      <w:wordWrap w:val="0"/>
      <w:autoSpaceDE w:val="0"/>
      <w:autoSpaceDN w:val="0"/>
      <w:spacing w:line="259" w:lineRule="auto"/>
    </w:pPr>
    <w:rPr>
      <w:b/>
      <w:bCs/>
      <w:kern w:val="2"/>
      <w:szCs w:val="22"/>
      <w:lang w:val="en-US" w:eastAsia="ko-KR"/>
    </w:rPr>
  </w:style>
  <w:style w:type="character" w:customStyle="1" w:styleId="Char2">
    <w:name w:val="메모 주제 Char"/>
    <w:basedOn w:val="Char"/>
    <w:link w:val="a9"/>
    <w:uiPriority w:val="99"/>
    <w:semiHidden/>
    <w:rsid w:val="00DA3A48"/>
    <w:rPr>
      <w:b/>
      <w:bCs/>
      <w:kern w:val="0"/>
      <w:szCs w:val="20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F57F8-3829-4990-8DE5-996CFB1BC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YeJoon</dc:creator>
  <cp:keywords/>
  <dc:description/>
  <cp:lastModifiedBy>Kim YeJoon</cp:lastModifiedBy>
  <cp:revision>3</cp:revision>
  <dcterms:created xsi:type="dcterms:W3CDTF">2022-08-05T03:05:00Z</dcterms:created>
  <dcterms:modified xsi:type="dcterms:W3CDTF">2022-08-24T16:40:00Z</dcterms:modified>
</cp:coreProperties>
</file>