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0CFF1" w14:textId="1332A83B" w:rsidR="00595C14" w:rsidRDefault="00595C14" w:rsidP="00F16B91">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Arial" w:eastAsia="Calibri" w:hAnsi="Arial" w:cs="Arial"/>
          <w:b/>
          <w:sz w:val="22"/>
          <w:szCs w:val="22"/>
          <w:bdr w:val="none" w:sz="0" w:space="0" w:color="auto"/>
          <w:lang w:val="en-GB"/>
        </w:rPr>
      </w:pPr>
      <w:r w:rsidRPr="00595C14">
        <w:rPr>
          <w:rFonts w:ascii="Arial" w:eastAsia="Calibri" w:hAnsi="Arial" w:cs="Arial"/>
          <w:b/>
          <w:sz w:val="22"/>
          <w:szCs w:val="22"/>
          <w:bdr w:val="none" w:sz="0" w:space="0" w:color="auto"/>
          <w:lang w:val="en-GB"/>
        </w:rPr>
        <w:t>Participatory</w:t>
      </w:r>
      <w:r w:rsidR="00AA4ACB">
        <w:rPr>
          <w:rFonts w:ascii="Arial" w:eastAsia="Calibri" w:hAnsi="Arial" w:cs="Arial"/>
          <w:b/>
          <w:sz w:val="22"/>
          <w:szCs w:val="22"/>
          <w:bdr w:val="none" w:sz="0" w:space="0" w:color="auto"/>
          <w:lang w:val="en-GB"/>
        </w:rPr>
        <w:t xml:space="preserve"> and</w:t>
      </w:r>
      <w:r w:rsidRPr="00595C14">
        <w:rPr>
          <w:rFonts w:ascii="Arial" w:eastAsia="Calibri" w:hAnsi="Arial" w:cs="Arial"/>
          <w:b/>
          <w:sz w:val="22"/>
          <w:szCs w:val="22"/>
          <w:bdr w:val="none" w:sz="0" w:space="0" w:color="auto"/>
          <w:lang w:val="en-GB"/>
        </w:rPr>
        <w:t xml:space="preserve"> Informed Consent for trial recruitment</w:t>
      </w:r>
    </w:p>
    <w:p w14:paraId="75BA0166" w14:textId="77777777" w:rsidR="00E24E71" w:rsidRPr="00595C14" w:rsidRDefault="00E24E71" w:rsidP="00E24E71">
      <w:pPr>
        <w:suppressLineNumbers/>
        <w:jc w:val="center"/>
        <w:rPr>
          <w:rFonts w:ascii="Calibri" w:eastAsia="Calibri" w:hAnsi="Calibri" w:cs="Calibri"/>
          <w:color w:val="000000"/>
          <w:u w:color="000000"/>
          <w:lang w:val="en-GB" w:eastAsia="en-GB"/>
        </w:rPr>
      </w:pPr>
      <w:r w:rsidRPr="00595C14">
        <w:rPr>
          <w:rFonts w:ascii="Calibri" w:eastAsia="Times New Roman" w:hAnsi="Calibri"/>
          <w:b/>
          <w:bdr w:val="none" w:sz="0" w:space="0" w:color="auto"/>
          <w:lang w:val="en-GB"/>
        </w:rPr>
        <w:t>PICv</w:t>
      </w:r>
      <w:r>
        <w:rPr>
          <w:rFonts w:ascii="Calibri" w:eastAsia="Times New Roman" w:hAnsi="Calibri"/>
          <w:b/>
          <w:bdr w:val="none" w:sz="0" w:space="0" w:color="auto"/>
          <w:lang w:val="en-GB"/>
        </w:rPr>
        <w:t>3</w:t>
      </w:r>
    </w:p>
    <w:p w14:paraId="3590CFF2" w14:textId="31661348" w:rsidR="00595C14" w:rsidRDefault="0002763F"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sz w:val="22"/>
          <w:szCs w:val="22"/>
          <w:bdr w:val="none" w:sz="0" w:space="0" w:color="auto"/>
          <w:lang w:val="en-GB"/>
        </w:rPr>
      </w:pPr>
      <w:r>
        <w:rPr>
          <w:rFonts w:ascii="Arial" w:eastAsia="Calibri" w:hAnsi="Arial" w:cs="Arial"/>
          <w:b/>
          <w:sz w:val="22"/>
          <w:szCs w:val="22"/>
          <w:bdr w:val="none" w:sz="0" w:space="0" w:color="auto"/>
          <w:lang w:val="en-GB"/>
        </w:rPr>
        <w:t>Section</w:t>
      </w:r>
      <w:r w:rsidR="00595C14" w:rsidRPr="00595C14">
        <w:rPr>
          <w:rFonts w:ascii="Arial" w:eastAsia="Calibri" w:hAnsi="Arial" w:cs="Arial"/>
          <w:b/>
          <w:sz w:val="22"/>
          <w:szCs w:val="22"/>
          <w:bdr w:val="none" w:sz="0" w:space="0" w:color="auto"/>
          <w:lang w:val="en-GB"/>
        </w:rPr>
        <w:t xml:space="preserve"> 1: Descriptive information </w:t>
      </w:r>
    </w:p>
    <w:p w14:paraId="645B9C61" w14:textId="0088A057" w:rsidR="00D3580F" w:rsidRPr="00D3580F" w:rsidRDefault="00CB1CC9" w:rsidP="00D3580F">
      <w:pPr>
        <w:pStyle w:val="ListParagraph"/>
        <w:numPr>
          <w:ilvl w:val="0"/>
          <w:numId w:val="17"/>
        </w:num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rPr>
          <w:rFonts w:ascii="Arial" w:eastAsia="Calibri" w:hAnsi="Arial" w:cs="Arial"/>
          <w:b/>
          <w:sz w:val="22"/>
          <w:szCs w:val="22"/>
          <w:bdr w:val="none" w:sz="0" w:space="0" w:color="auto"/>
          <w:lang w:val="en-GB"/>
        </w:rPr>
      </w:pPr>
      <w:r>
        <w:rPr>
          <w:rFonts w:ascii="Arial" w:eastAsia="Calibri" w:hAnsi="Arial" w:cs="Arial"/>
          <w:b/>
          <w:sz w:val="22"/>
          <w:szCs w:val="22"/>
          <w:bdr w:val="none" w:sz="0" w:space="0" w:color="auto"/>
          <w:lang w:val="en-GB"/>
        </w:rPr>
        <w:t>Study</w:t>
      </w:r>
      <w:r w:rsidR="00D3580F">
        <w:rPr>
          <w:rFonts w:ascii="Arial" w:eastAsia="Calibri" w:hAnsi="Arial" w:cs="Arial"/>
          <w:b/>
          <w:sz w:val="22"/>
          <w:szCs w:val="22"/>
          <w:bdr w:val="none" w:sz="0" w:space="0" w:color="auto"/>
          <w:lang w:val="en-GB"/>
        </w:rPr>
        <w:t xml:space="preserve"> and consultation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26"/>
        <w:gridCol w:w="2268"/>
        <w:gridCol w:w="2551"/>
        <w:gridCol w:w="2552"/>
      </w:tblGrid>
      <w:tr w:rsidR="00965B5D" w:rsidRPr="00595C14" w14:paraId="502D8753" w14:textId="77777777" w:rsidTr="0098036D">
        <w:tc>
          <w:tcPr>
            <w:tcW w:w="2263" w:type="dxa"/>
            <w:tcBorders>
              <w:top w:val="single" w:sz="4" w:space="0" w:color="auto"/>
              <w:left w:val="single" w:sz="4" w:space="0" w:color="auto"/>
              <w:bottom w:val="single" w:sz="4" w:space="0" w:color="auto"/>
              <w:right w:val="single" w:sz="4" w:space="0" w:color="auto"/>
            </w:tcBorders>
          </w:tcPr>
          <w:p w14:paraId="171A739E" w14:textId="3B896886" w:rsidR="00965B5D" w:rsidRPr="00595C14" w:rsidRDefault="00CB1CC9"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Pr>
                <w:rFonts w:ascii="Arial" w:eastAsia="Calibri" w:hAnsi="Arial" w:cs="Arial"/>
                <w:sz w:val="22"/>
                <w:szCs w:val="22"/>
                <w:bdr w:val="none" w:sz="0" w:space="0" w:color="auto"/>
                <w:lang w:val="en-GB"/>
              </w:rPr>
              <w:t xml:space="preserve">Study </w:t>
            </w:r>
            <w:r w:rsidR="00965B5D">
              <w:rPr>
                <w:rFonts w:ascii="Arial" w:eastAsia="Calibri" w:hAnsi="Arial" w:cs="Arial"/>
                <w:sz w:val="22"/>
                <w:szCs w:val="22"/>
                <w:bdr w:val="none" w:sz="0" w:space="0" w:color="auto"/>
                <w:lang w:val="en-GB"/>
              </w:rPr>
              <w:t>name</w:t>
            </w:r>
          </w:p>
        </w:tc>
        <w:tc>
          <w:tcPr>
            <w:tcW w:w="7797" w:type="dxa"/>
            <w:gridSpan w:val="4"/>
            <w:tcBorders>
              <w:top w:val="single" w:sz="4" w:space="0" w:color="auto"/>
              <w:left w:val="single" w:sz="4" w:space="0" w:color="auto"/>
              <w:bottom w:val="single" w:sz="4" w:space="0" w:color="auto"/>
              <w:right w:val="single" w:sz="4" w:space="0" w:color="auto"/>
            </w:tcBorders>
          </w:tcPr>
          <w:p w14:paraId="102E02C9" w14:textId="77777777" w:rsidR="00965B5D" w:rsidRPr="00595C14" w:rsidRDefault="00965B5D"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r>
      <w:tr w:rsidR="008933DE" w:rsidRPr="00595C14" w14:paraId="3590CFF7" w14:textId="77777777" w:rsidTr="008933DE">
        <w:tc>
          <w:tcPr>
            <w:tcW w:w="2263" w:type="dxa"/>
            <w:tcBorders>
              <w:top w:val="single" w:sz="4" w:space="0" w:color="auto"/>
              <w:left w:val="single" w:sz="4" w:space="0" w:color="auto"/>
              <w:bottom w:val="single" w:sz="4" w:space="0" w:color="auto"/>
              <w:right w:val="single" w:sz="4" w:space="0" w:color="auto"/>
            </w:tcBorders>
          </w:tcPr>
          <w:p w14:paraId="3590CFF3"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Rater ID</w:t>
            </w:r>
          </w:p>
        </w:tc>
        <w:tc>
          <w:tcPr>
            <w:tcW w:w="2694" w:type="dxa"/>
            <w:gridSpan w:val="2"/>
            <w:tcBorders>
              <w:top w:val="single" w:sz="4" w:space="0" w:color="auto"/>
              <w:left w:val="single" w:sz="4" w:space="0" w:color="auto"/>
              <w:bottom w:val="single" w:sz="4" w:space="0" w:color="auto"/>
              <w:right w:val="single" w:sz="4" w:space="0" w:color="auto"/>
            </w:tcBorders>
          </w:tcPr>
          <w:p w14:paraId="3590CFF4"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c>
          <w:tcPr>
            <w:tcW w:w="2551" w:type="dxa"/>
            <w:tcBorders>
              <w:top w:val="single" w:sz="4" w:space="0" w:color="auto"/>
              <w:left w:val="single" w:sz="4" w:space="0" w:color="auto"/>
              <w:bottom w:val="single" w:sz="4" w:space="0" w:color="auto"/>
              <w:right w:val="single" w:sz="4" w:space="0" w:color="auto"/>
            </w:tcBorders>
          </w:tcPr>
          <w:p w14:paraId="3590CFF5"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Date of rating</w:t>
            </w:r>
          </w:p>
        </w:tc>
        <w:tc>
          <w:tcPr>
            <w:tcW w:w="2552" w:type="dxa"/>
            <w:tcBorders>
              <w:top w:val="single" w:sz="4" w:space="0" w:color="auto"/>
              <w:left w:val="single" w:sz="4" w:space="0" w:color="auto"/>
              <w:bottom w:val="single" w:sz="4" w:space="0" w:color="auto"/>
              <w:right w:val="single" w:sz="4" w:space="0" w:color="auto"/>
            </w:tcBorders>
          </w:tcPr>
          <w:p w14:paraId="3590CFF6"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r>
      <w:tr w:rsidR="008933DE" w:rsidRPr="00595C14" w14:paraId="3590CFFC" w14:textId="77777777" w:rsidTr="008933DE">
        <w:tc>
          <w:tcPr>
            <w:tcW w:w="2263" w:type="dxa"/>
            <w:tcBorders>
              <w:top w:val="single" w:sz="4" w:space="0" w:color="auto"/>
              <w:left w:val="single" w:sz="4" w:space="0" w:color="auto"/>
              <w:bottom w:val="single" w:sz="4" w:space="0" w:color="auto"/>
              <w:right w:val="single" w:sz="4" w:space="0" w:color="auto"/>
            </w:tcBorders>
            <w:shd w:val="clear" w:color="auto" w:fill="auto"/>
          </w:tcPr>
          <w:p w14:paraId="3590CFF8" w14:textId="283A7BFE"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 xml:space="preserve">Time taken to rate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14:paraId="3590CFF9"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Start time (h:m)</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590CFFA"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Finish time (h:m)</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590CFFB"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Total time (h:m)</w:t>
            </w:r>
          </w:p>
        </w:tc>
      </w:tr>
      <w:tr w:rsidR="008933DE" w:rsidRPr="00595C14" w14:paraId="3590D001" w14:textId="77777777" w:rsidTr="008933DE">
        <w:tc>
          <w:tcPr>
            <w:tcW w:w="2263" w:type="dxa"/>
          </w:tcPr>
          <w:p w14:paraId="3590CFFD"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Consultation ID</w:t>
            </w:r>
          </w:p>
        </w:tc>
        <w:tc>
          <w:tcPr>
            <w:tcW w:w="2694" w:type="dxa"/>
            <w:gridSpan w:val="2"/>
          </w:tcPr>
          <w:p w14:paraId="3590CFFE"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c>
          <w:tcPr>
            <w:tcW w:w="2551" w:type="dxa"/>
          </w:tcPr>
          <w:p w14:paraId="3590CFFF" w14:textId="40BA9807" w:rsidR="00595C14" w:rsidRPr="00595C14" w:rsidRDefault="00CB1CC9"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Pr>
                <w:rFonts w:ascii="Arial" w:eastAsia="Calibri" w:hAnsi="Arial" w:cs="Arial"/>
                <w:sz w:val="22"/>
                <w:szCs w:val="22"/>
                <w:bdr w:val="none" w:sz="0" w:space="0" w:color="auto"/>
                <w:lang w:val="en-GB"/>
              </w:rPr>
              <w:t>Study</w:t>
            </w:r>
            <w:r w:rsidRPr="00595C14">
              <w:rPr>
                <w:rFonts w:ascii="Arial" w:eastAsia="Calibri" w:hAnsi="Arial" w:cs="Arial"/>
                <w:sz w:val="22"/>
                <w:szCs w:val="22"/>
                <w:bdr w:val="none" w:sz="0" w:space="0" w:color="auto"/>
                <w:lang w:val="en-GB"/>
              </w:rPr>
              <w:t xml:space="preserve"> </w:t>
            </w:r>
            <w:r w:rsidR="00595C14" w:rsidRPr="00595C14">
              <w:rPr>
                <w:rFonts w:ascii="Arial" w:eastAsia="Calibri" w:hAnsi="Arial" w:cs="Arial"/>
                <w:sz w:val="22"/>
                <w:szCs w:val="22"/>
                <w:bdr w:val="none" w:sz="0" w:space="0" w:color="auto"/>
                <w:lang w:val="en-GB"/>
              </w:rPr>
              <w:t>ID</w:t>
            </w:r>
          </w:p>
        </w:tc>
        <w:tc>
          <w:tcPr>
            <w:tcW w:w="2552" w:type="dxa"/>
          </w:tcPr>
          <w:p w14:paraId="3590D000"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r>
      <w:tr w:rsidR="008933DE" w:rsidRPr="00595C14" w14:paraId="3590D006" w14:textId="77777777" w:rsidTr="008933DE">
        <w:tc>
          <w:tcPr>
            <w:tcW w:w="2263" w:type="dxa"/>
          </w:tcPr>
          <w:p w14:paraId="3590D002"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Recruiter ID</w:t>
            </w:r>
          </w:p>
        </w:tc>
        <w:tc>
          <w:tcPr>
            <w:tcW w:w="2694" w:type="dxa"/>
            <w:gridSpan w:val="2"/>
          </w:tcPr>
          <w:p w14:paraId="3590D003"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c>
          <w:tcPr>
            <w:tcW w:w="2551" w:type="dxa"/>
          </w:tcPr>
          <w:p w14:paraId="3590D004"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Recruiter’s Profession</w:t>
            </w:r>
          </w:p>
        </w:tc>
        <w:tc>
          <w:tcPr>
            <w:tcW w:w="2552" w:type="dxa"/>
          </w:tcPr>
          <w:p w14:paraId="3590D005"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r>
      <w:tr w:rsidR="008933DE" w:rsidRPr="00595C14" w14:paraId="3590D00F" w14:textId="77777777" w:rsidTr="008933DE">
        <w:tc>
          <w:tcPr>
            <w:tcW w:w="2263" w:type="dxa"/>
          </w:tcPr>
          <w:p w14:paraId="3590D007"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Length of consultation (h:m)</w:t>
            </w:r>
          </w:p>
        </w:tc>
        <w:tc>
          <w:tcPr>
            <w:tcW w:w="2694" w:type="dxa"/>
            <w:gridSpan w:val="2"/>
            <w:tcBorders>
              <w:bottom w:val="single" w:sz="4" w:space="0" w:color="auto"/>
            </w:tcBorders>
          </w:tcPr>
          <w:p w14:paraId="3590D008"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c>
          <w:tcPr>
            <w:tcW w:w="2551" w:type="dxa"/>
            <w:tcBorders>
              <w:bottom w:val="single" w:sz="4" w:space="0" w:color="auto"/>
            </w:tcBorders>
          </w:tcPr>
          <w:p w14:paraId="3590D009"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People present</w:t>
            </w:r>
          </w:p>
          <w:p w14:paraId="3590D00A"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18"/>
                <w:szCs w:val="18"/>
                <w:bdr w:val="none" w:sz="0" w:space="0" w:color="auto"/>
                <w:lang w:val="en-GB"/>
              </w:rPr>
            </w:pPr>
            <w:r w:rsidRPr="00595C14">
              <w:rPr>
                <w:rFonts w:ascii="Arial" w:eastAsia="Calibri" w:hAnsi="Arial" w:cs="Arial"/>
                <w:sz w:val="18"/>
                <w:szCs w:val="18"/>
                <w:bdr w:val="none" w:sz="0" w:space="0" w:color="auto"/>
                <w:lang w:val="en-GB"/>
              </w:rPr>
              <w:t>R1 = recruiter</w:t>
            </w:r>
          </w:p>
          <w:p w14:paraId="3590D00B"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18"/>
                <w:szCs w:val="18"/>
                <w:bdr w:val="none" w:sz="0" w:space="0" w:color="auto"/>
                <w:lang w:val="en-GB"/>
              </w:rPr>
            </w:pPr>
            <w:r w:rsidRPr="00595C14">
              <w:rPr>
                <w:rFonts w:ascii="Arial" w:eastAsia="Calibri" w:hAnsi="Arial" w:cs="Arial"/>
                <w:sz w:val="18"/>
                <w:szCs w:val="18"/>
                <w:bdr w:val="none" w:sz="0" w:space="0" w:color="auto"/>
                <w:lang w:val="en-GB"/>
              </w:rPr>
              <w:t>R2 = second recruiter</w:t>
            </w:r>
          </w:p>
          <w:p w14:paraId="3590D00C" w14:textId="66B3862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18"/>
                <w:szCs w:val="18"/>
                <w:bdr w:val="none" w:sz="0" w:space="0" w:color="auto"/>
                <w:lang w:val="en-GB"/>
              </w:rPr>
            </w:pPr>
            <w:r w:rsidRPr="00595C14">
              <w:rPr>
                <w:rFonts w:ascii="Arial" w:eastAsia="Calibri" w:hAnsi="Arial" w:cs="Arial"/>
                <w:sz w:val="18"/>
                <w:szCs w:val="18"/>
                <w:bdr w:val="none" w:sz="0" w:space="0" w:color="auto"/>
                <w:lang w:val="en-GB"/>
              </w:rPr>
              <w:t>P1 = pa</w:t>
            </w:r>
            <w:r w:rsidR="0002763F">
              <w:rPr>
                <w:rFonts w:ascii="Arial" w:eastAsia="Calibri" w:hAnsi="Arial" w:cs="Arial"/>
                <w:sz w:val="18"/>
                <w:szCs w:val="18"/>
                <w:bdr w:val="none" w:sz="0" w:space="0" w:color="auto"/>
                <w:lang w:val="en-GB"/>
              </w:rPr>
              <w:t>rticipant</w:t>
            </w:r>
          </w:p>
          <w:p w14:paraId="3590D00D" w14:textId="607959E0" w:rsidR="00595C14" w:rsidRPr="00595C14" w:rsidRDefault="00595C14" w:rsidP="00230A55">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60" w:line="259" w:lineRule="auto"/>
              <w:rPr>
                <w:rFonts w:ascii="Arial" w:eastAsia="Calibri" w:hAnsi="Arial" w:cs="Arial"/>
                <w:sz w:val="22"/>
                <w:szCs w:val="22"/>
                <w:bdr w:val="none" w:sz="0" w:space="0" w:color="auto"/>
                <w:lang w:val="en-GB"/>
              </w:rPr>
            </w:pPr>
            <w:r w:rsidRPr="00595C14">
              <w:rPr>
                <w:rFonts w:ascii="Arial" w:eastAsia="Calibri" w:hAnsi="Arial" w:cs="Arial"/>
                <w:sz w:val="18"/>
                <w:szCs w:val="18"/>
                <w:bdr w:val="none" w:sz="0" w:space="0" w:color="auto"/>
                <w:lang w:val="en-GB"/>
              </w:rPr>
              <w:t>P2</w:t>
            </w:r>
            <w:r w:rsidR="0002763F">
              <w:rPr>
                <w:rFonts w:ascii="Arial" w:eastAsia="Calibri" w:hAnsi="Arial" w:cs="Arial"/>
                <w:sz w:val="18"/>
                <w:szCs w:val="18"/>
                <w:bdr w:val="none" w:sz="0" w:space="0" w:color="auto"/>
                <w:lang w:val="en-GB"/>
              </w:rPr>
              <w:t xml:space="preserve"> </w:t>
            </w:r>
            <w:r w:rsidRPr="00595C14">
              <w:rPr>
                <w:rFonts w:ascii="Arial" w:eastAsia="Calibri" w:hAnsi="Arial" w:cs="Arial"/>
                <w:sz w:val="18"/>
                <w:szCs w:val="18"/>
                <w:bdr w:val="none" w:sz="0" w:space="0" w:color="auto"/>
                <w:lang w:val="en-GB"/>
              </w:rPr>
              <w:t>= friend/family</w:t>
            </w:r>
          </w:p>
        </w:tc>
        <w:tc>
          <w:tcPr>
            <w:tcW w:w="2552" w:type="dxa"/>
            <w:tcBorders>
              <w:bottom w:val="single" w:sz="4" w:space="0" w:color="auto"/>
            </w:tcBorders>
          </w:tcPr>
          <w:p w14:paraId="3590D00E" w14:textId="77777777"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r>
      <w:tr w:rsidR="006A3FDE" w:rsidRPr="00595C14" w14:paraId="1F3B4680" w14:textId="77777777" w:rsidTr="008933DE">
        <w:tc>
          <w:tcPr>
            <w:tcW w:w="2263" w:type="dxa"/>
            <w:vMerge w:val="restart"/>
          </w:tcPr>
          <w:p w14:paraId="0A5EC7E6" w14:textId="58A86E79" w:rsidR="006A3FDE" w:rsidRPr="00595C14" w:rsidRDefault="00CB1CC9"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Pr>
                <w:rFonts w:ascii="Arial" w:eastAsia="Calibri" w:hAnsi="Arial" w:cs="Arial"/>
                <w:sz w:val="22"/>
                <w:szCs w:val="22"/>
                <w:bdr w:val="none" w:sz="0" w:space="0" w:color="auto"/>
                <w:lang w:val="en-GB"/>
              </w:rPr>
              <w:t>Study</w:t>
            </w:r>
            <w:r w:rsidRPr="00595C14">
              <w:rPr>
                <w:rFonts w:ascii="Arial" w:eastAsia="Calibri" w:hAnsi="Arial" w:cs="Arial"/>
                <w:sz w:val="22"/>
                <w:szCs w:val="22"/>
                <w:bdr w:val="none" w:sz="0" w:space="0" w:color="auto"/>
                <w:lang w:val="en-GB"/>
              </w:rPr>
              <w:t xml:space="preserve"> </w:t>
            </w:r>
            <w:r w:rsidR="006A3FDE" w:rsidRPr="00595C14">
              <w:rPr>
                <w:rFonts w:ascii="Arial" w:eastAsia="Calibri" w:hAnsi="Arial" w:cs="Arial"/>
                <w:sz w:val="22"/>
                <w:szCs w:val="22"/>
                <w:bdr w:val="none" w:sz="0" w:space="0" w:color="auto"/>
                <w:lang w:val="en-GB"/>
              </w:rPr>
              <w:t>treatment arms</w:t>
            </w:r>
          </w:p>
        </w:tc>
        <w:tc>
          <w:tcPr>
            <w:tcW w:w="426" w:type="dxa"/>
            <w:tcBorders>
              <w:right w:val="nil"/>
            </w:tcBorders>
          </w:tcPr>
          <w:p w14:paraId="5E0B8B1B" w14:textId="77777777"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1.</w:t>
            </w:r>
            <w:r>
              <w:rPr>
                <w:rFonts w:ascii="Arial" w:eastAsia="Calibri" w:hAnsi="Arial" w:cs="Arial"/>
                <w:sz w:val="22"/>
                <w:szCs w:val="22"/>
                <w:bdr w:val="none" w:sz="0" w:space="0" w:color="auto"/>
                <w:lang w:val="en-GB"/>
              </w:rPr>
              <w:t xml:space="preserve"> </w:t>
            </w:r>
          </w:p>
        </w:tc>
        <w:tc>
          <w:tcPr>
            <w:tcW w:w="7371" w:type="dxa"/>
            <w:gridSpan w:val="3"/>
            <w:tcBorders>
              <w:left w:val="nil"/>
            </w:tcBorders>
          </w:tcPr>
          <w:p w14:paraId="4A5CF6D9" w14:textId="77777777" w:rsidR="006A3FDE"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22"/>
                <w:szCs w:val="22"/>
                <w:bdr w:val="none" w:sz="0" w:space="0" w:color="auto"/>
                <w:lang w:val="en-GB"/>
              </w:rPr>
            </w:pPr>
          </w:p>
          <w:p w14:paraId="13D64C56" w14:textId="14062242"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22"/>
                <w:szCs w:val="22"/>
                <w:bdr w:val="none" w:sz="0" w:space="0" w:color="auto"/>
                <w:lang w:val="en-GB"/>
              </w:rPr>
            </w:pPr>
          </w:p>
        </w:tc>
      </w:tr>
      <w:tr w:rsidR="006A3FDE" w:rsidRPr="00595C14" w14:paraId="39EED855" w14:textId="77777777" w:rsidTr="008933DE">
        <w:tc>
          <w:tcPr>
            <w:tcW w:w="2263" w:type="dxa"/>
            <w:vMerge/>
          </w:tcPr>
          <w:p w14:paraId="400C6C60" w14:textId="77777777"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Arial" w:eastAsia="Calibri" w:hAnsi="Arial" w:cs="Arial"/>
                <w:sz w:val="22"/>
                <w:szCs w:val="22"/>
                <w:bdr w:val="none" w:sz="0" w:space="0" w:color="auto"/>
                <w:lang w:val="en-GB"/>
              </w:rPr>
            </w:pPr>
          </w:p>
        </w:tc>
        <w:tc>
          <w:tcPr>
            <w:tcW w:w="426" w:type="dxa"/>
            <w:tcBorders>
              <w:right w:val="nil"/>
            </w:tcBorders>
          </w:tcPr>
          <w:p w14:paraId="539AB32F" w14:textId="77777777"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2.</w:t>
            </w:r>
          </w:p>
        </w:tc>
        <w:tc>
          <w:tcPr>
            <w:tcW w:w="7371" w:type="dxa"/>
            <w:gridSpan w:val="3"/>
            <w:tcBorders>
              <w:left w:val="nil"/>
            </w:tcBorders>
          </w:tcPr>
          <w:p w14:paraId="510C095D" w14:textId="77777777" w:rsidR="006A3FDE"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2655"/>
              </w:tabs>
              <w:spacing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ab/>
            </w:r>
          </w:p>
          <w:p w14:paraId="064FAEBA" w14:textId="78E05439"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2655"/>
              </w:tabs>
              <w:spacing w:line="259" w:lineRule="auto"/>
              <w:rPr>
                <w:rFonts w:ascii="Arial" w:eastAsia="Calibri" w:hAnsi="Arial" w:cs="Arial"/>
                <w:sz w:val="22"/>
                <w:szCs w:val="22"/>
                <w:bdr w:val="none" w:sz="0" w:space="0" w:color="auto"/>
                <w:lang w:val="en-GB"/>
              </w:rPr>
            </w:pPr>
          </w:p>
        </w:tc>
      </w:tr>
      <w:tr w:rsidR="006A3FDE" w:rsidRPr="00595C14" w14:paraId="0ED5E4C6" w14:textId="77777777" w:rsidTr="008933DE">
        <w:tc>
          <w:tcPr>
            <w:tcW w:w="2263" w:type="dxa"/>
            <w:vMerge/>
          </w:tcPr>
          <w:p w14:paraId="1AEE08A7" w14:textId="77777777"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Arial" w:eastAsia="Calibri" w:hAnsi="Arial" w:cs="Arial"/>
                <w:sz w:val="22"/>
                <w:szCs w:val="22"/>
                <w:bdr w:val="none" w:sz="0" w:space="0" w:color="auto"/>
                <w:lang w:val="en-GB"/>
              </w:rPr>
            </w:pPr>
          </w:p>
        </w:tc>
        <w:tc>
          <w:tcPr>
            <w:tcW w:w="426" w:type="dxa"/>
            <w:tcBorders>
              <w:right w:val="nil"/>
            </w:tcBorders>
          </w:tcPr>
          <w:p w14:paraId="08D8946F" w14:textId="77777777"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3.</w:t>
            </w:r>
          </w:p>
        </w:tc>
        <w:tc>
          <w:tcPr>
            <w:tcW w:w="7371" w:type="dxa"/>
            <w:gridSpan w:val="3"/>
            <w:tcBorders>
              <w:left w:val="nil"/>
            </w:tcBorders>
          </w:tcPr>
          <w:p w14:paraId="34359F49" w14:textId="77777777" w:rsidR="006A3FDE"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22"/>
                <w:szCs w:val="22"/>
                <w:bdr w:val="none" w:sz="0" w:space="0" w:color="auto"/>
                <w:lang w:val="en-GB"/>
              </w:rPr>
            </w:pPr>
          </w:p>
          <w:p w14:paraId="6A9C7232" w14:textId="4CE62566" w:rsidR="006A3FDE" w:rsidRPr="00595C14" w:rsidRDefault="006A3FDE"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sz w:val="22"/>
                <w:szCs w:val="22"/>
                <w:bdr w:val="none" w:sz="0" w:space="0" w:color="auto"/>
                <w:lang w:val="en-GB"/>
              </w:rPr>
            </w:pPr>
          </w:p>
        </w:tc>
      </w:tr>
      <w:tr w:rsidR="00F16B91" w:rsidRPr="00595C14" w14:paraId="78751202" w14:textId="77777777" w:rsidTr="008933DE">
        <w:tc>
          <w:tcPr>
            <w:tcW w:w="2263" w:type="dxa"/>
          </w:tcPr>
          <w:p w14:paraId="3EB63607" w14:textId="77777777" w:rsidR="00F16B91" w:rsidRPr="00595C14" w:rsidRDefault="00F16B91"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 xml:space="preserve">Decision outcome in terms of participation </w:t>
            </w:r>
          </w:p>
        </w:tc>
        <w:tc>
          <w:tcPr>
            <w:tcW w:w="7797" w:type="dxa"/>
            <w:gridSpan w:val="4"/>
          </w:tcPr>
          <w:p w14:paraId="6F4389ED" w14:textId="77777777" w:rsidR="00F16B91" w:rsidRPr="006A3FDE" w:rsidRDefault="00F16B91"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18"/>
                <w:szCs w:val="18"/>
                <w:bdr w:val="none" w:sz="0" w:space="0" w:color="auto"/>
                <w:lang w:val="en-GB"/>
              </w:rPr>
            </w:pPr>
            <w:r w:rsidRPr="006A3FDE">
              <w:rPr>
                <w:rFonts w:ascii="Arial" w:eastAsia="Calibri" w:hAnsi="Arial" w:cs="Arial"/>
                <w:sz w:val="18"/>
                <w:szCs w:val="18"/>
                <w:bdr w:val="none" w:sz="0" w:space="0" w:color="auto"/>
                <w:lang w:val="en-GB"/>
              </w:rPr>
              <w:t>e.g. Unknown / Randomised &amp; accepted allocation / Randomised &amp; took time to consider / Randomised &amp; rejected allocation / Refused randomisation &amp; chose treatment / Undecided</w:t>
            </w:r>
          </w:p>
          <w:p w14:paraId="0D0F2BB5" w14:textId="77777777" w:rsidR="00F16B91" w:rsidRPr="006A3FDE" w:rsidRDefault="00F16B91"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p w14:paraId="1A0C73BB" w14:textId="77777777" w:rsidR="00F16B91" w:rsidRPr="006A3FDE" w:rsidRDefault="00F16B91"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p w14:paraId="6AC09084" w14:textId="77777777" w:rsidR="00F16B91" w:rsidRPr="006A3FDE" w:rsidRDefault="00F16B91"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18"/>
                <w:szCs w:val="18"/>
                <w:bdr w:val="none" w:sz="0" w:space="0" w:color="auto"/>
                <w:lang w:val="en-GB"/>
              </w:rPr>
            </w:pPr>
          </w:p>
        </w:tc>
      </w:tr>
    </w:tbl>
    <w:p w14:paraId="21FBA385" w14:textId="67004EE5" w:rsidR="00F16B91" w:rsidRDefault="00F16B91" w:rsidP="00D3580F">
      <w:pPr>
        <w:suppressLineNumbers/>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Arial" w:eastAsia="Calibri" w:hAnsi="Arial" w:cs="Arial"/>
          <w:b/>
          <w:sz w:val="22"/>
          <w:szCs w:val="22"/>
          <w:bdr w:val="none" w:sz="0" w:space="0" w:color="auto"/>
          <w:lang w:val="en-GB"/>
        </w:rPr>
      </w:pPr>
    </w:p>
    <w:p w14:paraId="497746A4" w14:textId="77777777" w:rsidR="00D3580F" w:rsidRPr="00D3580F" w:rsidRDefault="00D3580F" w:rsidP="00D3580F">
      <w:pPr>
        <w:pStyle w:val="ListParagraph"/>
        <w:numPr>
          <w:ilvl w:val="0"/>
          <w:numId w:val="17"/>
        </w:num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rPr>
          <w:rFonts w:ascii="Arial" w:eastAsia="Calibri" w:hAnsi="Arial" w:cs="Arial"/>
          <w:b/>
          <w:sz w:val="22"/>
          <w:szCs w:val="22"/>
          <w:bdr w:val="none" w:sz="0" w:space="0" w:color="auto"/>
          <w:lang w:val="en-GB"/>
        </w:rPr>
      </w:pPr>
      <w:r>
        <w:rPr>
          <w:rFonts w:ascii="Arial" w:eastAsia="Calibri" w:hAnsi="Arial" w:cs="Arial"/>
          <w:b/>
          <w:sz w:val="22"/>
          <w:szCs w:val="22"/>
          <w:bdr w:val="none" w:sz="0" w:space="0" w:color="auto"/>
          <w:lang w:val="en-GB"/>
        </w:rPr>
        <w:t>Rating and comments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779"/>
        <w:gridCol w:w="1064"/>
        <w:gridCol w:w="992"/>
        <w:gridCol w:w="1134"/>
        <w:gridCol w:w="709"/>
        <w:gridCol w:w="992"/>
        <w:gridCol w:w="993"/>
      </w:tblGrid>
      <w:tr w:rsidR="00D3580F" w:rsidRPr="006D7B9F" w14:paraId="6004794B" w14:textId="77777777" w:rsidTr="004A04F8">
        <w:tc>
          <w:tcPr>
            <w:tcW w:w="2263" w:type="dxa"/>
          </w:tcPr>
          <w:p w14:paraId="642D38DF"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Pr>
                <w:rFonts w:ascii="Arial" w:eastAsia="Calibri" w:hAnsi="Arial" w:cs="Arial"/>
                <w:sz w:val="22"/>
                <w:szCs w:val="22"/>
                <w:bdr w:val="none" w:sz="0" w:space="0" w:color="auto"/>
                <w:lang w:val="en-GB"/>
              </w:rPr>
              <w:t>Score</w:t>
            </w:r>
          </w:p>
        </w:tc>
        <w:tc>
          <w:tcPr>
            <w:tcW w:w="1913" w:type="dxa"/>
            <w:gridSpan w:val="2"/>
            <w:tcBorders>
              <w:bottom w:val="single" w:sz="4" w:space="0" w:color="auto"/>
            </w:tcBorders>
          </w:tcPr>
          <w:p w14:paraId="35EBA984"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 xml:space="preserve">Section 2 i: </w:t>
            </w:r>
          </w:p>
          <w:p w14:paraId="2CD2F303"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Scene setting</w:t>
            </w:r>
          </w:p>
        </w:tc>
        <w:tc>
          <w:tcPr>
            <w:tcW w:w="2056" w:type="dxa"/>
            <w:gridSpan w:val="2"/>
            <w:tcBorders>
              <w:bottom w:val="single" w:sz="4" w:space="0" w:color="auto"/>
            </w:tcBorders>
          </w:tcPr>
          <w:p w14:paraId="33C18D90"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 xml:space="preserve">Section 2 ii: </w:t>
            </w:r>
          </w:p>
          <w:p w14:paraId="23608E21" w14:textId="102E7FEE"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Trial treatments</w:t>
            </w:r>
          </w:p>
        </w:tc>
        <w:tc>
          <w:tcPr>
            <w:tcW w:w="1843" w:type="dxa"/>
            <w:gridSpan w:val="2"/>
            <w:tcBorders>
              <w:bottom w:val="single" w:sz="4" w:space="0" w:color="auto"/>
            </w:tcBorders>
          </w:tcPr>
          <w:p w14:paraId="4A394009"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 xml:space="preserve">Section 2 iii: </w:t>
            </w:r>
          </w:p>
          <w:p w14:paraId="115A6E04" w14:textId="62EE874E"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Trial procedures</w:t>
            </w:r>
          </w:p>
        </w:tc>
        <w:tc>
          <w:tcPr>
            <w:tcW w:w="1985" w:type="dxa"/>
            <w:gridSpan w:val="2"/>
            <w:tcBorders>
              <w:bottom w:val="single" w:sz="4" w:space="0" w:color="auto"/>
            </w:tcBorders>
          </w:tcPr>
          <w:p w14:paraId="553B53A3"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Total</w:t>
            </w:r>
          </w:p>
        </w:tc>
      </w:tr>
      <w:tr w:rsidR="00D3580F" w:rsidRPr="006D7B9F" w14:paraId="72280C9A" w14:textId="77777777" w:rsidTr="004A04F8">
        <w:tc>
          <w:tcPr>
            <w:tcW w:w="2263" w:type="dxa"/>
          </w:tcPr>
          <w:p w14:paraId="26AE0D5C" w14:textId="23FAA6D2" w:rsidR="00D3580F" w:rsidRPr="006D7B9F" w:rsidDel="00230A55" w:rsidRDefault="00D3580F" w:rsidP="00D3580F">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Recruiter</w:t>
            </w:r>
          </w:p>
        </w:tc>
        <w:tc>
          <w:tcPr>
            <w:tcW w:w="1134" w:type="dxa"/>
            <w:tcBorders>
              <w:bottom w:val="nil"/>
            </w:tcBorders>
          </w:tcPr>
          <w:p w14:paraId="7E435776"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779" w:type="dxa"/>
            <w:tcBorders>
              <w:bottom w:val="nil"/>
            </w:tcBorders>
          </w:tcPr>
          <w:p w14:paraId="787F5049"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/24</w:t>
            </w:r>
          </w:p>
        </w:tc>
        <w:tc>
          <w:tcPr>
            <w:tcW w:w="1064" w:type="dxa"/>
            <w:tcBorders>
              <w:bottom w:val="nil"/>
            </w:tcBorders>
          </w:tcPr>
          <w:p w14:paraId="4737FBA0"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992" w:type="dxa"/>
            <w:tcBorders>
              <w:bottom w:val="nil"/>
            </w:tcBorders>
          </w:tcPr>
          <w:p w14:paraId="49BD13BF"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ind w:right="-103"/>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 xml:space="preserve">/18  </w:t>
            </w:r>
            <w:r>
              <w:rPr>
                <w:rFonts w:ascii="Arial" w:eastAsia="Calibri" w:hAnsi="Arial" w:cs="Arial"/>
                <w:sz w:val="22"/>
                <w:szCs w:val="22"/>
                <w:bdr w:val="none" w:sz="0" w:space="0" w:color="auto"/>
                <w:lang w:val="en-GB"/>
              </w:rPr>
              <w:t xml:space="preserve"> </w:t>
            </w:r>
            <w:r w:rsidRPr="006D7B9F">
              <w:rPr>
                <w:rFonts w:ascii="Arial" w:eastAsia="Calibri" w:hAnsi="Arial" w:cs="Arial"/>
                <w:sz w:val="22"/>
                <w:szCs w:val="22"/>
                <w:bdr w:val="none" w:sz="0" w:space="0" w:color="auto"/>
                <w:lang w:val="en-GB"/>
              </w:rPr>
              <w:t>/27</w:t>
            </w:r>
          </w:p>
        </w:tc>
        <w:tc>
          <w:tcPr>
            <w:tcW w:w="1134" w:type="dxa"/>
            <w:tcBorders>
              <w:bottom w:val="nil"/>
            </w:tcBorders>
          </w:tcPr>
          <w:p w14:paraId="75AB726E"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709" w:type="dxa"/>
            <w:tcBorders>
              <w:bottom w:val="nil"/>
            </w:tcBorders>
          </w:tcPr>
          <w:p w14:paraId="4D51E351"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/24</w:t>
            </w:r>
          </w:p>
        </w:tc>
        <w:tc>
          <w:tcPr>
            <w:tcW w:w="992" w:type="dxa"/>
            <w:tcBorders>
              <w:bottom w:val="nil"/>
            </w:tcBorders>
          </w:tcPr>
          <w:p w14:paraId="598A6FEB"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993" w:type="dxa"/>
            <w:tcBorders>
              <w:bottom w:val="nil"/>
            </w:tcBorders>
          </w:tcPr>
          <w:p w14:paraId="2EF46DE1" w14:textId="38BDCCF8"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ind w:right="-105"/>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/66</w:t>
            </w:r>
            <w:r>
              <w:rPr>
                <w:rFonts w:ascii="Arial" w:eastAsia="Calibri" w:hAnsi="Arial" w:cs="Arial"/>
                <w:sz w:val="22"/>
                <w:szCs w:val="22"/>
                <w:bdr w:val="none" w:sz="0" w:space="0" w:color="auto"/>
                <w:lang w:val="en-GB"/>
              </w:rPr>
              <w:t xml:space="preserve">  </w:t>
            </w:r>
            <w:r w:rsidRPr="006D7B9F">
              <w:rPr>
                <w:rFonts w:ascii="Arial" w:eastAsia="Calibri" w:hAnsi="Arial" w:cs="Arial"/>
                <w:sz w:val="22"/>
                <w:szCs w:val="22"/>
                <w:bdr w:val="none" w:sz="0" w:space="0" w:color="auto"/>
                <w:lang w:val="en-GB"/>
              </w:rPr>
              <w:t xml:space="preserve"> /75</w:t>
            </w:r>
          </w:p>
        </w:tc>
      </w:tr>
      <w:tr w:rsidR="00D3580F" w:rsidRPr="006D7B9F" w14:paraId="5A9D75ED" w14:textId="77777777" w:rsidTr="004A04F8">
        <w:tc>
          <w:tcPr>
            <w:tcW w:w="2263" w:type="dxa"/>
          </w:tcPr>
          <w:p w14:paraId="0578752C" w14:textId="66D993E4" w:rsidR="00D3580F" w:rsidRPr="006D7B9F" w:rsidDel="00230A55" w:rsidRDefault="00D3580F" w:rsidP="00D3580F">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Participant</w:t>
            </w:r>
          </w:p>
        </w:tc>
        <w:tc>
          <w:tcPr>
            <w:tcW w:w="1134" w:type="dxa"/>
            <w:tcBorders>
              <w:bottom w:val="nil"/>
            </w:tcBorders>
          </w:tcPr>
          <w:p w14:paraId="7933CAF5"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779" w:type="dxa"/>
            <w:tcBorders>
              <w:bottom w:val="nil"/>
            </w:tcBorders>
          </w:tcPr>
          <w:p w14:paraId="52FE1F20"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/24</w:t>
            </w:r>
          </w:p>
        </w:tc>
        <w:tc>
          <w:tcPr>
            <w:tcW w:w="1064" w:type="dxa"/>
            <w:tcBorders>
              <w:bottom w:val="nil"/>
            </w:tcBorders>
          </w:tcPr>
          <w:p w14:paraId="79FCEDDB"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992" w:type="dxa"/>
            <w:tcBorders>
              <w:bottom w:val="nil"/>
            </w:tcBorders>
          </w:tcPr>
          <w:p w14:paraId="773DE596"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ind w:right="-103"/>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/18   /27</w:t>
            </w:r>
          </w:p>
        </w:tc>
        <w:tc>
          <w:tcPr>
            <w:tcW w:w="1134" w:type="dxa"/>
            <w:tcBorders>
              <w:bottom w:val="nil"/>
            </w:tcBorders>
          </w:tcPr>
          <w:p w14:paraId="1C9DB596"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709" w:type="dxa"/>
            <w:tcBorders>
              <w:bottom w:val="nil"/>
            </w:tcBorders>
          </w:tcPr>
          <w:p w14:paraId="694C0C56"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/24</w:t>
            </w:r>
          </w:p>
        </w:tc>
        <w:tc>
          <w:tcPr>
            <w:tcW w:w="992" w:type="dxa"/>
            <w:tcBorders>
              <w:bottom w:val="nil"/>
            </w:tcBorders>
          </w:tcPr>
          <w:p w14:paraId="25823F12" w14:textId="77777777"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jc w:val="right"/>
              <w:rPr>
                <w:rFonts w:ascii="Arial" w:eastAsia="Calibri" w:hAnsi="Arial" w:cs="Arial"/>
                <w:sz w:val="22"/>
                <w:szCs w:val="22"/>
                <w:bdr w:val="none" w:sz="0" w:space="0" w:color="auto"/>
                <w:lang w:val="en-GB"/>
              </w:rPr>
            </w:pPr>
          </w:p>
        </w:tc>
        <w:tc>
          <w:tcPr>
            <w:tcW w:w="993" w:type="dxa"/>
            <w:tcBorders>
              <w:bottom w:val="nil"/>
            </w:tcBorders>
          </w:tcPr>
          <w:p w14:paraId="10BA6ABC" w14:textId="5C03B273" w:rsidR="00D3580F" w:rsidRPr="006D7B9F"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00" w:after="100" w:line="259" w:lineRule="auto"/>
              <w:ind w:right="-105"/>
              <w:rPr>
                <w:rFonts w:ascii="Arial" w:eastAsia="Calibri" w:hAnsi="Arial" w:cs="Arial"/>
                <w:sz w:val="22"/>
                <w:szCs w:val="22"/>
                <w:bdr w:val="none" w:sz="0" w:space="0" w:color="auto"/>
                <w:lang w:val="en-GB"/>
              </w:rPr>
            </w:pPr>
            <w:r w:rsidRPr="006D7B9F">
              <w:rPr>
                <w:rFonts w:ascii="Arial" w:eastAsia="Calibri" w:hAnsi="Arial" w:cs="Arial"/>
                <w:sz w:val="22"/>
                <w:szCs w:val="22"/>
                <w:bdr w:val="none" w:sz="0" w:space="0" w:color="auto"/>
                <w:lang w:val="en-GB"/>
              </w:rPr>
              <w:t xml:space="preserve">/66  </w:t>
            </w:r>
            <w:r>
              <w:rPr>
                <w:rFonts w:ascii="Arial" w:eastAsia="Calibri" w:hAnsi="Arial" w:cs="Arial"/>
                <w:sz w:val="22"/>
                <w:szCs w:val="22"/>
                <w:bdr w:val="none" w:sz="0" w:space="0" w:color="auto"/>
                <w:lang w:val="en-GB"/>
              </w:rPr>
              <w:t xml:space="preserve"> </w:t>
            </w:r>
            <w:r w:rsidRPr="006D7B9F">
              <w:rPr>
                <w:rFonts w:ascii="Arial" w:eastAsia="Calibri" w:hAnsi="Arial" w:cs="Arial"/>
                <w:sz w:val="22"/>
                <w:szCs w:val="22"/>
                <w:bdr w:val="none" w:sz="0" w:space="0" w:color="auto"/>
                <w:lang w:val="en-GB"/>
              </w:rPr>
              <w:t>/75</w:t>
            </w:r>
          </w:p>
        </w:tc>
      </w:tr>
      <w:tr w:rsidR="00D3580F" w:rsidRPr="00595C14" w14:paraId="2AFC7E3E" w14:textId="77777777" w:rsidTr="00482DE3">
        <w:trPr>
          <w:trHeight w:val="3043"/>
        </w:trPr>
        <w:tc>
          <w:tcPr>
            <w:tcW w:w="10060" w:type="dxa"/>
            <w:gridSpan w:val="9"/>
          </w:tcPr>
          <w:p w14:paraId="527E00F6" w14:textId="5CDBD633" w:rsidR="00D3580F" w:rsidRPr="00595C14" w:rsidRDefault="00D3580F" w:rsidP="00482DE3">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160" w:line="259" w:lineRule="auto"/>
              <w:rPr>
                <w:rFonts w:ascii="Arial" w:eastAsia="Calibri" w:hAnsi="Arial" w:cs="Arial"/>
                <w:sz w:val="22"/>
                <w:szCs w:val="22"/>
                <w:bdr w:val="none" w:sz="0" w:space="0" w:color="auto"/>
                <w:lang w:val="en-GB"/>
              </w:rPr>
            </w:pPr>
            <w:r w:rsidRPr="00595C14">
              <w:rPr>
                <w:rFonts w:ascii="Arial" w:eastAsia="Calibri" w:hAnsi="Arial" w:cs="Arial"/>
                <w:sz w:val="22"/>
                <w:szCs w:val="22"/>
                <w:bdr w:val="none" w:sz="0" w:space="0" w:color="auto"/>
                <w:lang w:val="en-GB"/>
              </w:rPr>
              <w:t xml:space="preserve">Comments </w:t>
            </w:r>
            <w:r w:rsidRPr="006A3FDE">
              <w:rPr>
                <w:rFonts w:ascii="Arial" w:eastAsia="Calibri" w:hAnsi="Arial" w:cs="Arial"/>
                <w:sz w:val="18"/>
                <w:szCs w:val="18"/>
                <w:bdr w:val="none" w:sz="0" w:space="0" w:color="auto"/>
                <w:lang w:val="en-GB"/>
              </w:rPr>
              <w:t xml:space="preserve">e.g. </w:t>
            </w:r>
            <w:r>
              <w:rPr>
                <w:rFonts w:ascii="Arial" w:eastAsia="Calibri" w:hAnsi="Arial" w:cs="Arial"/>
                <w:sz w:val="18"/>
                <w:szCs w:val="18"/>
                <w:bdr w:val="none" w:sz="0" w:space="0" w:color="auto"/>
                <w:lang w:val="en-GB"/>
              </w:rPr>
              <w:t>A</w:t>
            </w:r>
            <w:r w:rsidRPr="006A3FDE">
              <w:rPr>
                <w:rFonts w:ascii="Arial" w:eastAsia="Calibri" w:hAnsi="Arial" w:cs="Arial"/>
                <w:sz w:val="18"/>
                <w:szCs w:val="18"/>
                <w:bdr w:val="none" w:sz="0" w:space="0" w:color="auto"/>
                <w:lang w:val="en-GB"/>
              </w:rPr>
              <w:t>nalysis process, nature of consultation, quality of audio recording</w:t>
            </w:r>
          </w:p>
          <w:p w14:paraId="46F7C990" w14:textId="77777777" w:rsidR="00D3580F" w:rsidRPr="00595C14" w:rsidRDefault="00D3580F"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sz w:val="22"/>
                <w:szCs w:val="22"/>
                <w:bdr w:val="none" w:sz="0" w:space="0" w:color="auto"/>
                <w:lang w:val="en-GB"/>
              </w:rPr>
            </w:pPr>
          </w:p>
        </w:tc>
      </w:tr>
    </w:tbl>
    <w:p w14:paraId="35577618" w14:textId="77777777" w:rsidR="00D3580F" w:rsidRDefault="00D3580F"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sz w:val="22"/>
          <w:szCs w:val="22"/>
          <w:bdr w:val="none" w:sz="0" w:space="0" w:color="auto"/>
          <w:lang w:val="en-GB"/>
        </w:rPr>
        <w:sectPr w:rsidR="00D3580F" w:rsidSect="006A3FDE">
          <w:headerReference w:type="even" r:id="rId8"/>
          <w:headerReference w:type="default" r:id="rId9"/>
          <w:footerReference w:type="default" r:id="rId10"/>
          <w:headerReference w:type="first" r:id="rId11"/>
          <w:pgSz w:w="11906" w:h="16838"/>
          <w:pgMar w:top="1134" w:right="907" w:bottom="1134" w:left="907" w:header="709" w:footer="709" w:gutter="0"/>
          <w:cols w:space="708"/>
          <w:docGrid w:linePitch="360"/>
        </w:sectPr>
      </w:pPr>
    </w:p>
    <w:p w14:paraId="3590D047" w14:textId="61FF9993" w:rsidR="00595C14" w:rsidRPr="00595C14" w:rsidRDefault="00595C1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Calibri" w:hAnsi="Arial" w:cs="Arial"/>
          <w:b/>
          <w:sz w:val="22"/>
          <w:szCs w:val="22"/>
          <w:bdr w:val="none" w:sz="0" w:space="0" w:color="auto"/>
          <w:lang w:val="en-GB"/>
        </w:rPr>
      </w:pPr>
      <w:r w:rsidRPr="00595C14">
        <w:rPr>
          <w:rFonts w:ascii="Arial" w:eastAsia="Calibri" w:hAnsi="Arial" w:cs="Arial"/>
          <w:b/>
          <w:sz w:val="22"/>
          <w:szCs w:val="22"/>
          <w:bdr w:val="none" w:sz="0" w:space="0" w:color="auto"/>
          <w:lang w:val="en-GB"/>
        </w:rPr>
        <w:lastRenderedPageBreak/>
        <w:t>Section 2: R</w:t>
      </w:r>
      <w:r w:rsidR="00A43D1E">
        <w:rPr>
          <w:rFonts w:ascii="Arial" w:eastAsia="Calibri" w:hAnsi="Arial" w:cs="Arial"/>
          <w:b/>
          <w:sz w:val="22"/>
          <w:szCs w:val="22"/>
          <w:bdr w:val="none" w:sz="0" w:space="0" w:color="auto"/>
          <w:lang w:val="en-GB"/>
        </w:rPr>
        <w:t>ecruiter</w:t>
      </w:r>
      <w:r w:rsidRPr="00595C14">
        <w:rPr>
          <w:rFonts w:ascii="Arial" w:eastAsia="Calibri" w:hAnsi="Arial" w:cs="Arial"/>
          <w:b/>
          <w:sz w:val="22"/>
          <w:szCs w:val="22"/>
          <w:bdr w:val="none" w:sz="0" w:space="0" w:color="auto"/>
          <w:lang w:val="en-GB"/>
        </w:rPr>
        <w:t xml:space="preserve"> information</w:t>
      </w:r>
      <w:r w:rsidR="00DA201F">
        <w:rPr>
          <w:rFonts w:ascii="Arial" w:eastAsia="Calibri" w:hAnsi="Arial" w:cs="Arial"/>
          <w:b/>
          <w:sz w:val="22"/>
          <w:szCs w:val="22"/>
          <w:bdr w:val="none" w:sz="0" w:space="0" w:color="auto"/>
          <w:lang w:val="en-GB"/>
        </w:rPr>
        <w:t xml:space="preserve"> </w:t>
      </w:r>
      <w:r w:rsidRPr="00595C14">
        <w:rPr>
          <w:rFonts w:ascii="Arial" w:eastAsia="Calibri" w:hAnsi="Arial" w:cs="Arial"/>
          <w:b/>
          <w:sz w:val="22"/>
          <w:szCs w:val="22"/>
          <w:bdr w:val="none" w:sz="0" w:space="0" w:color="auto"/>
          <w:lang w:val="en-GB"/>
        </w:rPr>
        <w:t xml:space="preserve">and </w:t>
      </w:r>
      <w:r w:rsidR="00A43D1E">
        <w:rPr>
          <w:rFonts w:ascii="Arial" w:eastAsia="Calibri" w:hAnsi="Arial" w:cs="Arial"/>
          <w:b/>
          <w:sz w:val="22"/>
          <w:szCs w:val="22"/>
          <w:bdr w:val="none" w:sz="0" w:space="0" w:color="auto"/>
          <w:lang w:val="en-GB"/>
        </w:rPr>
        <w:t>participant</w:t>
      </w:r>
      <w:r w:rsidRPr="00595C14">
        <w:rPr>
          <w:rFonts w:ascii="Arial" w:eastAsia="Calibri" w:hAnsi="Arial" w:cs="Arial"/>
          <w:b/>
          <w:sz w:val="22"/>
          <w:szCs w:val="22"/>
          <w:bdr w:val="none" w:sz="0" w:space="0" w:color="auto"/>
          <w:lang w:val="en-GB"/>
        </w:rPr>
        <w:t xml:space="preserve"> understanding</w:t>
      </w:r>
    </w:p>
    <w:p w14:paraId="3C49BBD4" w14:textId="35D6C9C9" w:rsidR="000610F9" w:rsidRPr="000610F9" w:rsidRDefault="000610F9" w:rsidP="000610F9">
      <w:pPr>
        <w:pStyle w:val="ListParagraph"/>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4" w:hanging="284"/>
        <w:rPr>
          <w:rFonts w:ascii="Arial" w:eastAsia="Calibri" w:hAnsi="Arial" w:cs="Arial"/>
          <w:b/>
          <w:sz w:val="22"/>
          <w:szCs w:val="22"/>
          <w:bdr w:val="none" w:sz="0" w:space="0" w:color="auto"/>
          <w:lang w:val="en-GB"/>
        </w:rPr>
      </w:pPr>
      <w:r w:rsidRPr="000610F9">
        <w:rPr>
          <w:rFonts w:ascii="Arial" w:eastAsia="Calibri" w:hAnsi="Arial" w:cs="Arial"/>
          <w:b/>
          <w:sz w:val="22"/>
          <w:szCs w:val="22"/>
          <w:bdr w:val="none" w:sz="0" w:space="0" w:color="auto"/>
          <w:lang w:val="en-GB"/>
        </w:rPr>
        <w:t>Scene setting</w:t>
      </w:r>
    </w:p>
    <w:p w14:paraId="4C6DCF30" w14:textId="1AB317AF" w:rsidR="00AE0EAE" w:rsidRPr="00E94BB1" w:rsidRDefault="00AE0EAE" w:rsidP="00230A55">
      <w:pPr>
        <w:rPr>
          <w:rFonts w:ascii="Arial" w:hAnsi="Arial" w:cs="Arial"/>
          <w:b/>
          <w:sz w:val="22"/>
          <w:szCs w:val="22"/>
        </w:rPr>
      </w:pPr>
      <w:r w:rsidRPr="00E94BB1">
        <w:rPr>
          <w:rFonts w:ascii="Arial" w:hAnsi="Arial" w:cs="Arial"/>
          <w:b/>
          <w:sz w:val="22"/>
          <w:szCs w:val="22"/>
        </w:rPr>
        <w:t>C</w:t>
      </w:r>
      <w:r w:rsidR="00C9032B" w:rsidRPr="00E94BB1">
        <w:rPr>
          <w:rFonts w:ascii="Arial" w:hAnsi="Arial" w:cs="Arial"/>
          <w:b/>
          <w:sz w:val="22"/>
          <w:szCs w:val="22"/>
        </w:rPr>
        <w:t xml:space="preserve">ircle the </w:t>
      </w:r>
      <w:r w:rsidRPr="00E94BB1">
        <w:rPr>
          <w:rFonts w:ascii="Arial" w:hAnsi="Arial" w:cs="Arial"/>
          <w:b/>
          <w:sz w:val="22"/>
          <w:szCs w:val="22"/>
        </w:rPr>
        <w:t>most appropriate</w:t>
      </w:r>
      <w:r w:rsidR="00C9032B" w:rsidRPr="00E94BB1">
        <w:rPr>
          <w:rFonts w:ascii="Arial" w:hAnsi="Arial" w:cs="Arial"/>
          <w:b/>
          <w:sz w:val="22"/>
          <w:szCs w:val="22"/>
        </w:rPr>
        <w:t xml:space="preserve"> box</w:t>
      </w:r>
      <w:r w:rsidRPr="00E94BB1">
        <w:rPr>
          <w:rFonts w:ascii="Arial" w:hAnsi="Arial" w:cs="Arial"/>
          <w:b/>
          <w:sz w:val="22"/>
          <w:szCs w:val="22"/>
        </w:rPr>
        <w:t xml:space="preserve"> for </w:t>
      </w:r>
      <w:r w:rsidR="00A43D1E">
        <w:rPr>
          <w:rFonts w:ascii="Arial" w:hAnsi="Arial" w:cs="Arial"/>
          <w:b/>
          <w:sz w:val="22"/>
          <w:szCs w:val="22"/>
        </w:rPr>
        <w:t xml:space="preserve">the </w:t>
      </w:r>
      <w:r w:rsidR="00F16B91">
        <w:rPr>
          <w:rFonts w:ascii="Arial" w:hAnsi="Arial" w:cs="Arial"/>
          <w:b/>
          <w:sz w:val="22"/>
          <w:szCs w:val="22"/>
        </w:rPr>
        <w:t xml:space="preserve">information provided by the </w:t>
      </w:r>
      <w:r w:rsidR="00A43D1E">
        <w:rPr>
          <w:rFonts w:ascii="Arial" w:hAnsi="Arial" w:cs="Arial"/>
          <w:b/>
          <w:sz w:val="22"/>
          <w:szCs w:val="22"/>
        </w:rPr>
        <w:t>recruiter</w:t>
      </w:r>
      <w:r w:rsidR="00F16B91">
        <w:rPr>
          <w:rFonts w:ascii="Arial" w:hAnsi="Arial" w:cs="Arial"/>
          <w:b/>
          <w:sz w:val="22"/>
          <w:szCs w:val="22"/>
        </w:rPr>
        <w:t xml:space="preserve"> and the </w:t>
      </w:r>
      <w:r w:rsidR="00A43D1E">
        <w:rPr>
          <w:rFonts w:ascii="Arial" w:hAnsi="Arial" w:cs="Arial"/>
          <w:b/>
          <w:sz w:val="22"/>
          <w:szCs w:val="22"/>
        </w:rPr>
        <w:t xml:space="preserve">participant </w:t>
      </w:r>
      <w:r w:rsidR="00F16B91">
        <w:rPr>
          <w:rFonts w:ascii="Arial" w:hAnsi="Arial" w:cs="Arial"/>
          <w:b/>
          <w:sz w:val="22"/>
          <w:szCs w:val="22"/>
        </w:rPr>
        <w:t xml:space="preserve">understanding </w:t>
      </w:r>
      <w:r w:rsidR="00A43D1E">
        <w:rPr>
          <w:rFonts w:ascii="Arial" w:hAnsi="Arial" w:cs="Arial"/>
          <w:b/>
          <w:sz w:val="22"/>
          <w:szCs w:val="22"/>
        </w:rPr>
        <w:t xml:space="preserve">for </w:t>
      </w:r>
      <w:r w:rsidRPr="00E94BB1">
        <w:rPr>
          <w:rFonts w:ascii="Arial" w:hAnsi="Arial" w:cs="Arial"/>
          <w:b/>
          <w:sz w:val="22"/>
          <w:szCs w:val="22"/>
        </w:rPr>
        <w:t xml:space="preserve">each </w:t>
      </w:r>
      <w:r w:rsidR="00D85A63">
        <w:rPr>
          <w:rFonts w:ascii="Arial" w:hAnsi="Arial" w:cs="Arial"/>
          <w:b/>
          <w:sz w:val="22"/>
          <w:szCs w:val="22"/>
        </w:rPr>
        <w:t>item</w:t>
      </w:r>
      <w:r w:rsidRPr="00E94BB1">
        <w:rPr>
          <w:rFonts w:ascii="Arial" w:hAnsi="Arial" w:cs="Arial"/>
          <w:b/>
          <w:sz w:val="22"/>
          <w:szCs w:val="22"/>
        </w:rPr>
        <w:t>:</w:t>
      </w:r>
    </w:p>
    <w:p w14:paraId="595D7F23" w14:textId="77777777" w:rsidR="00E94BB1" w:rsidRDefault="00E94BB1"/>
    <w:tbl>
      <w:tblPr>
        <w:tblStyle w:val="TableGrid"/>
        <w:tblW w:w="10191" w:type="dxa"/>
        <w:tblLayout w:type="fixed"/>
        <w:tblLook w:val="04A0" w:firstRow="1" w:lastRow="0" w:firstColumn="1" w:lastColumn="0" w:noHBand="0" w:noVBand="1"/>
      </w:tblPr>
      <w:tblGrid>
        <w:gridCol w:w="2253"/>
        <w:gridCol w:w="993"/>
        <w:gridCol w:w="850"/>
        <w:gridCol w:w="992"/>
        <w:gridCol w:w="993"/>
        <w:gridCol w:w="1134"/>
        <w:gridCol w:w="850"/>
        <w:gridCol w:w="1134"/>
        <w:gridCol w:w="992"/>
      </w:tblGrid>
      <w:tr w:rsidR="00E94BB1" w:rsidRPr="00596D4B" w14:paraId="410A1621" w14:textId="77777777" w:rsidTr="008933DE">
        <w:trPr>
          <w:trHeight w:val="405"/>
        </w:trPr>
        <w:tc>
          <w:tcPr>
            <w:tcW w:w="2253" w:type="dxa"/>
            <w:tcBorders>
              <w:top w:val="single" w:sz="12" w:space="0" w:color="auto"/>
              <w:left w:val="single" w:sz="12" w:space="0" w:color="auto"/>
              <w:right w:val="single" w:sz="12" w:space="0" w:color="auto"/>
            </w:tcBorders>
            <w:vAlign w:val="center"/>
          </w:tcPr>
          <w:p w14:paraId="31049FC9" w14:textId="35E19ABB" w:rsidR="00E94BB1" w:rsidRPr="00596D4B" w:rsidRDefault="00DA246A" w:rsidP="004C4DCF">
            <w:pPr>
              <w:pStyle w:val="NoSpacing"/>
              <w:jc w:val="center"/>
              <w:rPr>
                <w:rFonts w:ascii="Arial" w:hAnsi="Arial" w:cs="Arial"/>
                <w:sz w:val="21"/>
                <w:szCs w:val="21"/>
                <w:bdr w:val="none" w:sz="0" w:space="0" w:color="auto"/>
                <w:lang w:val="en-GB"/>
              </w:rPr>
            </w:pPr>
            <w:r>
              <w:rPr>
                <w:rFonts w:ascii="Arial" w:hAnsi="Arial" w:cs="Arial"/>
                <w:b/>
                <w:sz w:val="21"/>
                <w:szCs w:val="21"/>
              </w:rPr>
              <w:t>Item</w:t>
            </w:r>
          </w:p>
        </w:tc>
        <w:tc>
          <w:tcPr>
            <w:tcW w:w="3828" w:type="dxa"/>
            <w:gridSpan w:val="4"/>
            <w:tcBorders>
              <w:top w:val="single" w:sz="12" w:space="0" w:color="auto"/>
              <w:left w:val="single" w:sz="12" w:space="0" w:color="auto"/>
              <w:right w:val="single" w:sz="12" w:space="0" w:color="auto"/>
            </w:tcBorders>
            <w:vAlign w:val="center"/>
          </w:tcPr>
          <w:p w14:paraId="63F093D1" w14:textId="3D4C7DE2" w:rsidR="00E94BB1" w:rsidRPr="00596D4B" w:rsidRDefault="00E94BB1" w:rsidP="00F16B91">
            <w:pPr>
              <w:pStyle w:val="NoSpacing"/>
              <w:jc w:val="center"/>
              <w:rPr>
                <w:rFonts w:ascii="Arial" w:hAnsi="Arial" w:cs="Arial"/>
                <w:sz w:val="21"/>
                <w:szCs w:val="21"/>
                <w:bdr w:val="none" w:sz="0" w:space="0" w:color="auto"/>
                <w:lang w:val="en-GB"/>
              </w:rPr>
            </w:pPr>
            <w:r w:rsidRPr="00596D4B">
              <w:rPr>
                <w:rFonts w:ascii="Arial" w:eastAsia="Calibri" w:hAnsi="Arial" w:cs="Arial"/>
                <w:b/>
                <w:sz w:val="21"/>
                <w:szCs w:val="21"/>
                <w:bdr w:val="none" w:sz="0" w:space="0" w:color="auto"/>
                <w:lang w:val="en-GB"/>
              </w:rPr>
              <w:t>Recruiter information</w:t>
            </w:r>
          </w:p>
        </w:tc>
        <w:tc>
          <w:tcPr>
            <w:tcW w:w="4110" w:type="dxa"/>
            <w:gridSpan w:val="4"/>
            <w:tcBorders>
              <w:top w:val="single" w:sz="12" w:space="0" w:color="auto"/>
              <w:left w:val="single" w:sz="12" w:space="0" w:color="auto"/>
              <w:right w:val="single" w:sz="12" w:space="0" w:color="auto"/>
            </w:tcBorders>
            <w:vAlign w:val="center"/>
          </w:tcPr>
          <w:p w14:paraId="4C06EEF5" w14:textId="1BFB3273" w:rsidR="00E94BB1" w:rsidRPr="00596D4B" w:rsidRDefault="00E94BB1" w:rsidP="00F16B91">
            <w:pPr>
              <w:pStyle w:val="NoSpacing"/>
              <w:jc w:val="center"/>
              <w:rPr>
                <w:rFonts w:ascii="Arial" w:hAnsi="Arial" w:cs="Arial"/>
                <w:sz w:val="21"/>
                <w:szCs w:val="21"/>
                <w:bdr w:val="none" w:sz="0" w:space="0" w:color="auto"/>
                <w:lang w:val="en-GB"/>
              </w:rPr>
            </w:pPr>
            <w:r w:rsidRPr="00596D4B">
              <w:rPr>
                <w:rFonts w:ascii="Arial" w:eastAsia="Calibri" w:hAnsi="Arial" w:cs="Arial"/>
                <w:b/>
                <w:sz w:val="21"/>
                <w:szCs w:val="21"/>
                <w:bdr w:val="none" w:sz="0" w:space="0" w:color="auto"/>
                <w:lang w:val="en-GB"/>
              </w:rPr>
              <w:t>Pa</w:t>
            </w:r>
            <w:r w:rsidR="00A43D1E" w:rsidRPr="00596D4B">
              <w:rPr>
                <w:rFonts w:ascii="Arial" w:eastAsia="Calibri" w:hAnsi="Arial" w:cs="Arial"/>
                <w:b/>
                <w:sz w:val="21"/>
                <w:szCs w:val="21"/>
                <w:bdr w:val="none" w:sz="0" w:space="0" w:color="auto"/>
                <w:lang w:val="en-GB"/>
              </w:rPr>
              <w:t>rticipant</w:t>
            </w:r>
            <w:r w:rsidRPr="00596D4B">
              <w:rPr>
                <w:rFonts w:ascii="Arial" w:eastAsia="Calibri" w:hAnsi="Arial" w:cs="Arial"/>
                <w:b/>
                <w:sz w:val="21"/>
                <w:szCs w:val="21"/>
                <w:bdr w:val="none" w:sz="0" w:space="0" w:color="auto"/>
                <w:lang w:val="en-GB"/>
              </w:rPr>
              <w:t xml:space="preserve"> </w:t>
            </w:r>
            <w:r w:rsidR="00F16B91">
              <w:rPr>
                <w:rFonts w:ascii="Arial" w:eastAsia="Calibri" w:hAnsi="Arial" w:cs="Arial"/>
                <w:b/>
                <w:sz w:val="21"/>
                <w:szCs w:val="21"/>
                <w:bdr w:val="none" w:sz="0" w:space="0" w:color="auto"/>
                <w:lang w:val="en-GB"/>
              </w:rPr>
              <w:t>understanding</w:t>
            </w:r>
          </w:p>
        </w:tc>
      </w:tr>
      <w:tr w:rsidR="005454C8" w:rsidRPr="00596D4B" w14:paraId="64B9C430" w14:textId="77777777" w:rsidTr="008933DE">
        <w:trPr>
          <w:trHeight w:val="405"/>
        </w:trPr>
        <w:tc>
          <w:tcPr>
            <w:tcW w:w="2253" w:type="dxa"/>
            <w:tcBorders>
              <w:left w:val="single" w:sz="12" w:space="0" w:color="auto"/>
              <w:right w:val="single" w:sz="12" w:space="0" w:color="auto"/>
            </w:tcBorders>
            <w:vAlign w:val="center"/>
          </w:tcPr>
          <w:p w14:paraId="405901D3" w14:textId="77777777" w:rsidR="005454C8" w:rsidRPr="00596D4B" w:rsidRDefault="005454C8" w:rsidP="004C4DCF">
            <w:pPr>
              <w:pStyle w:val="NoSpacing"/>
              <w:jc w:val="center"/>
              <w:rPr>
                <w:rFonts w:ascii="Arial" w:hAnsi="Arial" w:cs="Arial"/>
                <w:sz w:val="16"/>
                <w:bdr w:val="none" w:sz="0" w:space="0" w:color="auto"/>
                <w:lang w:val="en-GB"/>
              </w:rPr>
            </w:pPr>
          </w:p>
        </w:tc>
        <w:tc>
          <w:tcPr>
            <w:tcW w:w="993" w:type="dxa"/>
            <w:tcBorders>
              <w:left w:val="single" w:sz="12" w:space="0" w:color="auto"/>
            </w:tcBorders>
            <w:vAlign w:val="center"/>
          </w:tcPr>
          <w:p w14:paraId="31A7C9F4"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Mis-</w:t>
            </w:r>
          </w:p>
          <w:p w14:paraId="0CFB685D"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information</w:t>
            </w:r>
          </w:p>
        </w:tc>
        <w:tc>
          <w:tcPr>
            <w:tcW w:w="850" w:type="dxa"/>
            <w:vAlign w:val="center"/>
          </w:tcPr>
          <w:p w14:paraId="23DF7FA5" w14:textId="77777777" w:rsidR="005454C8" w:rsidRPr="00596D4B" w:rsidRDefault="005454C8" w:rsidP="004C4DCF">
            <w:pPr>
              <w:pStyle w:val="NoSpacing"/>
              <w:jc w:val="center"/>
              <w:rPr>
                <w:rFonts w:ascii="Arial" w:eastAsia="Calibri" w:hAnsi="Arial" w:cs="Arial"/>
                <w:b/>
                <w:sz w:val="14"/>
                <w:szCs w:val="14"/>
                <w:bdr w:val="none" w:sz="0" w:space="0" w:color="auto"/>
                <w:lang w:val="en-GB"/>
              </w:rPr>
            </w:pPr>
            <w:r w:rsidRPr="00596D4B">
              <w:rPr>
                <w:rFonts w:ascii="Arial" w:hAnsi="Arial" w:cs="Arial"/>
                <w:sz w:val="14"/>
                <w:szCs w:val="14"/>
                <w:bdr w:val="none" w:sz="0" w:space="0" w:color="auto"/>
                <w:lang w:val="en-GB"/>
              </w:rPr>
              <w:t>Absent</w:t>
            </w:r>
          </w:p>
        </w:tc>
        <w:tc>
          <w:tcPr>
            <w:tcW w:w="992" w:type="dxa"/>
            <w:vAlign w:val="center"/>
          </w:tcPr>
          <w:p w14:paraId="503097D6"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Minimal</w:t>
            </w:r>
          </w:p>
          <w:p w14:paraId="733DBDBD"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information</w:t>
            </w:r>
          </w:p>
        </w:tc>
        <w:tc>
          <w:tcPr>
            <w:tcW w:w="993" w:type="dxa"/>
            <w:tcBorders>
              <w:right w:val="single" w:sz="12" w:space="0" w:color="auto"/>
            </w:tcBorders>
            <w:vAlign w:val="center"/>
          </w:tcPr>
          <w:p w14:paraId="22A4E310"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Adequate</w:t>
            </w:r>
          </w:p>
          <w:p w14:paraId="2AA7A9C4"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information</w:t>
            </w:r>
          </w:p>
        </w:tc>
        <w:tc>
          <w:tcPr>
            <w:tcW w:w="1134" w:type="dxa"/>
            <w:tcBorders>
              <w:left w:val="single" w:sz="12" w:space="0" w:color="auto"/>
            </w:tcBorders>
            <w:vAlign w:val="center"/>
          </w:tcPr>
          <w:p w14:paraId="2F7ED6EC" w14:textId="77777777" w:rsidR="00E94BB1" w:rsidRPr="00596D4B" w:rsidRDefault="00E94BB1" w:rsidP="00E94BB1">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Mis-</w:t>
            </w:r>
          </w:p>
          <w:p w14:paraId="7D288C95" w14:textId="3007DC53" w:rsidR="005454C8" w:rsidRPr="00596D4B" w:rsidRDefault="00E94BB1" w:rsidP="00596D4B">
            <w:pPr>
              <w:pStyle w:val="NoSpacing"/>
              <w:ind w:left="-89" w:right="-41"/>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understanding</w:t>
            </w:r>
          </w:p>
        </w:tc>
        <w:tc>
          <w:tcPr>
            <w:tcW w:w="850" w:type="dxa"/>
            <w:vAlign w:val="center"/>
          </w:tcPr>
          <w:p w14:paraId="5A85620F" w14:textId="389C25A8" w:rsidR="005454C8" w:rsidRPr="00596D4B" w:rsidRDefault="00E94BB1"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Absent</w:t>
            </w:r>
          </w:p>
        </w:tc>
        <w:tc>
          <w:tcPr>
            <w:tcW w:w="1134" w:type="dxa"/>
            <w:vAlign w:val="center"/>
          </w:tcPr>
          <w:p w14:paraId="4A0FCA71" w14:textId="77777777" w:rsidR="005454C8" w:rsidRPr="00596D4B" w:rsidRDefault="005454C8" w:rsidP="00596D4B">
            <w:pPr>
              <w:pStyle w:val="NoSpacing"/>
              <w:ind w:left="-146" w:right="-161"/>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Minimal understanding</w:t>
            </w:r>
          </w:p>
        </w:tc>
        <w:tc>
          <w:tcPr>
            <w:tcW w:w="992" w:type="dxa"/>
            <w:tcBorders>
              <w:right w:val="single" w:sz="12" w:space="0" w:color="auto"/>
            </w:tcBorders>
            <w:vAlign w:val="center"/>
          </w:tcPr>
          <w:p w14:paraId="5AD62797" w14:textId="77777777" w:rsidR="005454C8" w:rsidRPr="00596D4B" w:rsidRDefault="005454C8" w:rsidP="008933DE">
            <w:pPr>
              <w:pStyle w:val="NoSpacing"/>
              <w:ind w:left="-111" w:right="-115"/>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Adequate understanding</w:t>
            </w:r>
          </w:p>
        </w:tc>
      </w:tr>
      <w:tr w:rsidR="005454C8" w:rsidRPr="00F60633" w14:paraId="69031E9B" w14:textId="77777777" w:rsidTr="008933DE">
        <w:trPr>
          <w:trHeight w:val="340"/>
        </w:trPr>
        <w:tc>
          <w:tcPr>
            <w:tcW w:w="2253" w:type="dxa"/>
            <w:tcBorders>
              <w:left w:val="single" w:sz="12" w:space="0" w:color="auto"/>
              <w:right w:val="single" w:sz="12" w:space="0" w:color="auto"/>
            </w:tcBorders>
            <w:vAlign w:val="center"/>
          </w:tcPr>
          <w:p w14:paraId="66AC6921" w14:textId="76571EC5" w:rsidR="00E94BB1" w:rsidRPr="00596D4B" w:rsidRDefault="00596D4B" w:rsidP="00230A55">
            <w:pPr>
              <w:pStyle w:val="NoSpacing"/>
              <w:spacing w:before="60" w:after="60"/>
              <w:rPr>
                <w:rFonts w:ascii="Arial" w:hAnsi="Arial" w:cs="Arial"/>
                <w:bCs/>
                <w:sz w:val="20"/>
                <w:szCs w:val="20"/>
              </w:rPr>
            </w:pPr>
            <w:r>
              <w:rPr>
                <w:rFonts w:ascii="Arial" w:hAnsi="Arial" w:cs="Arial"/>
                <w:bCs/>
                <w:sz w:val="20"/>
                <w:szCs w:val="20"/>
              </w:rPr>
              <w:t>1.</w:t>
            </w:r>
            <w:r w:rsidR="005454C8" w:rsidRPr="00596D4B">
              <w:rPr>
                <w:rFonts w:ascii="Arial" w:hAnsi="Arial" w:cs="Arial"/>
                <w:bCs/>
                <w:sz w:val="20"/>
                <w:szCs w:val="20"/>
              </w:rPr>
              <w:t xml:space="preserve"> Purpose of consultation</w:t>
            </w:r>
          </w:p>
        </w:tc>
        <w:tc>
          <w:tcPr>
            <w:tcW w:w="993" w:type="dxa"/>
            <w:tcBorders>
              <w:left w:val="single" w:sz="12" w:space="0" w:color="auto"/>
            </w:tcBorders>
            <w:vAlign w:val="center"/>
          </w:tcPr>
          <w:p w14:paraId="7F4A0A99"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56859A3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vAlign w:val="center"/>
          </w:tcPr>
          <w:p w14:paraId="5E7971DD"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right w:val="single" w:sz="12" w:space="0" w:color="auto"/>
            </w:tcBorders>
            <w:vAlign w:val="center"/>
          </w:tcPr>
          <w:p w14:paraId="7412153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tcBorders>
            <w:vAlign w:val="center"/>
          </w:tcPr>
          <w:p w14:paraId="74C5727D"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55C62191"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vAlign w:val="center"/>
          </w:tcPr>
          <w:p w14:paraId="2D0290C4"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right w:val="single" w:sz="12" w:space="0" w:color="auto"/>
            </w:tcBorders>
            <w:vAlign w:val="center"/>
          </w:tcPr>
          <w:p w14:paraId="567887E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160E8577" w14:textId="77777777" w:rsidTr="008933DE">
        <w:trPr>
          <w:trHeight w:val="340"/>
        </w:trPr>
        <w:tc>
          <w:tcPr>
            <w:tcW w:w="2253" w:type="dxa"/>
            <w:tcBorders>
              <w:left w:val="single" w:sz="12" w:space="0" w:color="auto"/>
              <w:right w:val="single" w:sz="12" w:space="0" w:color="auto"/>
            </w:tcBorders>
            <w:vAlign w:val="center"/>
          </w:tcPr>
          <w:p w14:paraId="37BA1127" w14:textId="3462F67D" w:rsidR="005454C8" w:rsidRPr="00596D4B" w:rsidRDefault="00596D4B" w:rsidP="00230A55">
            <w:pPr>
              <w:pStyle w:val="NoSpacing"/>
              <w:spacing w:before="60" w:after="60"/>
              <w:rPr>
                <w:rFonts w:ascii="Arial" w:hAnsi="Arial" w:cs="Arial"/>
                <w:bCs/>
                <w:sz w:val="20"/>
                <w:szCs w:val="20"/>
                <w:bdr w:val="none" w:sz="0" w:space="0" w:color="auto"/>
                <w:lang w:val="en-GB"/>
              </w:rPr>
            </w:pPr>
            <w:r>
              <w:rPr>
                <w:rFonts w:ascii="Arial" w:hAnsi="Arial" w:cs="Arial"/>
                <w:bCs/>
                <w:sz w:val="20"/>
                <w:szCs w:val="20"/>
              </w:rPr>
              <w:t>2.</w:t>
            </w:r>
            <w:r w:rsidR="005454C8" w:rsidRPr="00596D4B">
              <w:rPr>
                <w:rFonts w:ascii="Arial" w:hAnsi="Arial" w:cs="Arial"/>
                <w:bCs/>
                <w:sz w:val="20"/>
                <w:szCs w:val="20"/>
              </w:rPr>
              <w:t xml:space="preserve"> Relevant history: diagnosis and management to date</w:t>
            </w:r>
          </w:p>
        </w:tc>
        <w:tc>
          <w:tcPr>
            <w:tcW w:w="993" w:type="dxa"/>
            <w:tcBorders>
              <w:left w:val="single" w:sz="12" w:space="0" w:color="auto"/>
            </w:tcBorders>
            <w:vAlign w:val="center"/>
          </w:tcPr>
          <w:p w14:paraId="7830CDC5"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0352FF26"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vAlign w:val="center"/>
          </w:tcPr>
          <w:p w14:paraId="2212FC9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right w:val="single" w:sz="12" w:space="0" w:color="auto"/>
            </w:tcBorders>
            <w:vAlign w:val="center"/>
          </w:tcPr>
          <w:p w14:paraId="4D711801"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tcBorders>
            <w:vAlign w:val="center"/>
          </w:tcPr>
          <w:p w14:paraId="06B2C57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134E3DAD"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vAlign w:val="center"/>
          </w:tcPr>
          <w:p w14:paraId="3BA0C85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right w:val="single" w:sz="12" w:space="0" w:color="auto"/>
            </w:tcBorders>
            <w:vAlign w:val="center"/>
          </w:tcPr>
          <w:p w14:paraId="2232E882"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5CB79E25" w14:textId="77777777" w:rsidTr="008933DE">
        <w:trPr>
          <w:trHeight w:val="328"/>
        </w:trPr>
        <w:tc>
          <w:tcPr>
            <w:tcW w:w="2253" w:type="dxa"/>
            <w:tcBorders>
              <w:left w:val="single" w:sz="12" w:space="0" w:color="auto"/>
              <w:right w:val="single" w:sz="12" w:space="0" w:color="auto"/>
            </w:tcBorders>
            <w:vAlign w:val="center"/>
          </w:tcPr>
          <w:p w14:paraId="4622EF96" w14:textId="0F8B0DDC" w:rsidR="005454C8" w:rsidRPr="00596D4B" w:rsidRDefault="00596D4B" w:rsidP="00230A55">
            <w:pPr>
              <w:pStyle w:val="NoSpacing"/>
              <w:spacing w:before="60" w:after="60"/>
              <w:rPr>
                <w:rFonts w:ascii="Arial" w:hAnsi="Arial" w:cs="Arial"/>
                <w:bCs/>
                <w:sz w:val="20"/>
                <w:szCs w:val="20"/>
                <w:bdr w:val="none" w:sz="0" w:space="0" w:color="auto"/>
                <w:lang w:val="en-GB"/>
              </w:rPr>
            </w:pPr>
            <w:r>
              <w:rPr>
                <w:rFonts w:ascii="Arial" w:hAnsi="Arial" w:cs="Arial"/>
                <w:bCs/>
                <w:sz w:val="20"/>
                <w:szCs w:val="20"/>
              </w:rPr>
              <w:t>3.</w:t>
            </w:r>
            <w:r w:rsidR="005454C8" w:rsidRPr="00596D4B">
              <w:rPr>
                <w:rFonts w:ascii="Arial" w:hAnsi="Arial" w:cs="Arial"/>
                <w:bCs/>
                <w:sz w:val="20"/>
                <w:szCs w:val="20"/>
              </w:rPr>
              <w:t xml:space="preserve"> Currently available management options within standard care</w:t>
            </w:r>
          </w:p>
        </w:tc>
        <w:tc>
          <w:tcPr>
            <w:tcW w:w="993" w:type="dxa"/>
            <w:tcBorders>
              <w:left w:val="single" w:sz="12" w:space="0" w:color="auto"/>
            </w:tcBorders>
            <w:vAlign w:val="center"/>
          </w:tcPr>
          <w:p w14:paraId="454E20A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6147E50F"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vAlign w:val="center"/>
          </w:tcPr>
          <w:p w14:paraId="1E2B5F5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right w:val="single" w:sz="12" w:space="0" w:color="auto"/>
            </w:tcBorders>
            <w:vAlign w:val="center"/>
          </w:tcPr>
          <w:p w14:paraId="00F5863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tcBorders>
            <w:vAlign w:val="center"/>
          </w:tcPr>
          <w:p w14:paraId="662ABE40"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10D1880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vAlign w:val="center"/>
          </w:tcPr>
          <w:p w14:paraId="515C2D4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right w:val="single" w:sz="12" w:space="0" w:color="auto"/>
            </w:tcBorders>
            <w:vAlign w:val="center"/>
          </w:tcPr>
          <w:p w14:paraId="5841506F"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5E5F5560" w14:textId="77777777" w:rsidTr="008933DE">
        <w:trPr>
          <w:trHeight w:val="340"/>
        </w:trPr>
        <w:tc>
          <w:tcPr>
            <w:tcW w:w="2253" w:type="dxa"/>
            <w:tcBorders>
              <w:left w:val="single" w:sz="12" w:space="0" w:color="auto"/>
              <w:right w:val="single" w:sz="12" w:space="0" w:color="auto"/>
            </w:tcBorders>
          </w:tcPr>
          <w:p w14:paraId="6BC5E19B" w14:textId="5A73A960" w:rsidR="00E94BB1" w:rsidRPr="00596D4B" w:rsidRDefault="00596D4B" w:rsidP="00230A55">
            <w:pPr>
              <w:pStyle w:val="NoSpacing"/>
              <w:spacing w:before="60" w:after="60"/>
              <w:rPr>
                <w:rFonts w:ascii="Arial" w:hAnsi="Arial" w:cs="Arial"/>
                <w:bCs/>
                <w:sz w:val="20"/>
                <w:szCs w:val="20"/>
              </w:rPr>
            </w:pPr>
            <w:r>
              <w:rPr>
                <w:rFonts w:ascii="Arial" w:hAnsi="Arial" w:cs="Arial"/>
                <w:bCs/>
                <w:sz w:val="20"/>
                <w:szCs w:val="20"/>
              </w:rPr>
              <w:t>4.</w:t>
            </w:r>
            <w:r w:rsidR="005454C8" w:rsidRPr="00596D4B">
              <w:rPr>
                <w:rFonts w:ascii="Arial" w:hAnsi="Arial" w:cs="Arial"/>
                <w:bCs/>
                <w:sz w:val="20"/>
                <w:szCs w:val="20"/>
              </w:rPr>
              <w:t xml:space="preserve"> Management options evaluated within </w:t>
            </w:r>
            <w:r w:rsidR="00891426">
              <w:rPr>
                <w:rFonts w:ascii="Arial" w:hAnsi="Arial" w:cs="Arial"/>
                <w:bCs/>
                <w:sz w:val="20"/>
                <w:szCs w:val="20"/>
              </w:rPr>
              <w:t>study</w:t>
            </w:r>
          </w:p>
        </w:tc>
        <w:tc>
          <w:tcPr>
            <w:tcW w:w="993" w:type="dxa"/>
            <w:tcBorders>
              <w:left w:val="single" w:sz="12" w:space="0" w:color="auto"/>
            </w:tcBorders>
            <w:vAlign w:val="center"/>
          </w:tcPr>
          <w:p w14:paraId="216CF916"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6C9C8B8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vAlign w:val="center"/>
          </w:tcPr>
          <w:p w14:paraId="4CA2496F"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right w:val="single" w:sz="12" w:space="0" w:color="auto"/>
            </w:tcBorders>
            <w:vAlign w:val="center"/>
          </w:tcPr>
          <w:p w14:paraId="08E7FD92"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tcBorders>
            <w:vAlign w:val="center"/>
          </w:tcPr>
          <w:p w14:paraId="46F7802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1FFB9E1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vAlign w:val="center"/>
          </w:tcPr>
          <w:p w14:paraId="12ED07B1"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right w:val="single" w:sz="12" w:space="0" w:color="auto"/>
            </w:tcBorders>
            <w:vAlign w:val="center"/>
          </w:tcPr>
          <w:p w14:paraId="2A4CC64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608EF375" w14:textId="77777777" w:rsidTr="008933DE">
        <w:trPr>
          <w:trHeight w:val="340"/>
        </w:trPr>
        <w:tc>
          <w:tcPr>
            <w:tcW w:w="2253" w:type="dxa"/>
            <w:tcBorders>
              <w:left w:val="single" w:sz="12" w:space="0" w:color="auto"/>
              <w:right w:val="single" w:sz="12" w:space="0" w:color="auto"/>
            </w:tcBorders>
            <w:vAlign w:val="center"/>
          </w:tcPr>
          <w:p w14:paraId="0A5B3DF0" w14:textId="2C9CD552" w:rsidR="005454C8" w:rsidRPr="00596D4B" w:rsidRDefault="00596D4B" w:rsidP="00230A55">
            <w:pPr>
              <w:pStyle w:val="NoSpacing"/>
              <w:spacing w:before="160" w:after="160"/>
              <w:rPr>
                <w:rFonts w:ascii="Arial" w:hAnsi="Arial" w:cs="Arial"/>
                <w:bCs/>
                <w:sz w:val="20"/>
                <w:szCs w:val="20"/>
                <w:bdr w:val="none" w:sz="0" w:space="0" w:color="auto"/>
                <w:lang w:val="en-GB"/>
              </w:rPr>
            </w:pPr>
            <w:r>
              <w:rPr>
                <w:rFonts w:ascii="Arial" w:hAnsi="Arial" w:cs="Arial"/>
                <w:bCs/>
                <w:sz w:val="20"/>
                <w:szCs w:val="20"/>
              </w:rPr>
              <w:t>5.</w:t>
            </w:r>
            <w:r w:rsidR="005454C8" w:rsidRPr="00596D4B">
              <w:rPr>
                <w:rFonts w:ascii="Arial" w:hAnsi="Arial" w:cs="Arial"/>
                <w:bCs/>
                <w:sz w:val="20"/>
                <w:szCs w:val="20"/>
              </w:rPr>
              <w:t xml:space="preserve"> Clinical equipoise </w:t>
            </w:r>
          </w:p>
        </w:tc>
        <w:tc>
          <w:tcPr>
            <w:tcW w:w="993" w:type="dxa"/>
            <w:tcBorders>
              <w:left w:val="single" w:sz="12" w:space="0" w:color="auto"/>
            </w:tcBorders>
            <w:vAlign w:val="center"/>
          </w:tcPr>
          <w:p w14:paraId="6963CF8A"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351DD98B"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vAlign w:val="center"/>
          </w:tcPr>
          <w:p w14:paraId="552F7F5D"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right w:val="single" w:sz="12" w:space="0" w:color="auto"/>
            </w:tcBorders>
            <w:vAlign w:val="center"/>
          </w:tcPr>
          <w:p w14:paraId="1A35F2C5"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tcBorders>
            <w:vAlign w:val="center"/>
          </w:tcPr>
          <w:p w14:paraId="22AF3D32"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37CB6189"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vAlign w:val="center"/>
          </w:tcPr>
          <w:p w14:paraId="10698B5B"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right w:val="single" w:sz="12" w:space="0" w:color="auto"/>
            </w:tcBorders>
            <w:vAlign w:val="center"/>
          </w:tcPr>
          <w:p w14:paraId="3C13D995" w14:textId="77777777" w:rsidR="005454C8" w:rsidRPr="00596D4B" w:rsidRDefault="005454C8" w:rsidP="00230A55">
            <w:pPr>
              <w:pStyle w:val="NoSpacing"/>
              <w:spacing w:before="160" w:after="1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6DC2F8B8" w14:textId="77777777" w:rsidTr="008933DE">
        <w:trPr>
          <w:trHeight w:val="340"/>
        </w:trPr>
        <w:tc>
          <w:tcPr>
            <w:tcW w:w="2253" w:type="dxa"/>
            <w:tcBorders>
              <w:left w:val="single" w:sz="12" w:space="0" w:color="auto"/>
              <w:right w:val="single" w:sz="12" w:space="0" w:color="auto"/>
            </w:tcBorders>
            <w:vAlign w:val="center"/>
          </w:tcPr>
          <w:p w14:paraId="1F675A3A" w14:textId="75749304" w:rsidR="005454C8" w:rsidRPr="00596D4B" w:rsidRDefault="00596D4B" w:rsidP="00230A55">
            <w:pPr>
              <w:pStyle w:val="NoSpacing"/>
              <w:spacing w:before="60" w:after="60"/>
              <w:rPr>
                <w:rFonts w:ascii="Arial" w:hAnsi="Arial" w:cs="Arial"/>
                <w:bCs/>
                <w:sz w:val="20"/>
                <w:szCs w:val="20"/>
                <w:bdr w:val="none" w:sz="0" w:space="0" w:color="auto"/>
                <w:lang w:val="en-GB"/>
              </w:rPr>
            </w:pPr>
            <w:r>
              <w:rPr>
                <w:rFonts w:ascii="Arial" w:hAnsi="Arial" w:cs="Arial"/>
                <w:bCs/>
                <w:sz w:val="20"/>
                <w:szCs w:val="20"/>
              </w:rPr>
              <w:t>6.</w:t>
            </w:r>
            <w:r w:rsidR="005454C8" w:rsidRPr="00596D4B">
              <w:rPr>
                <w:rFonts w:ascii="Arial" w:hAnsi="Arial" w:cs="Arial"/>
                <w:bCs/>
                <w:sz w:val="20"/>
                <w:szCs w:val="20"/>
              </w:rPr>
              <w:t xml:space="preserve"> </w:t>
            </w:r>
            <w:r w:rsidR="00891426">
              <w:rPr>
                <w:rFonts w:ascii="Arial" w:hAnsi="Arial" w:cs="Arial"/>
                <w:bCs/>
                <w:sz w:val="20"/>
                <w:szCs w:val="20"/>
              </w:rPr>
              <w:t>Study</w:t>
            </w:r>
            <w:r w:rsidR="005454C8" w:rsidRPr="00596D4B">
              <w:rPr>
                <w:rFonts w:ascii="Arial" w:hAnsi="Arial" w:cs="Arial"/>
                <w:bCs/>
                <w:sz w:val="20"/>
                <w:szCs w:val="20"/>
              </w:rPr>
              <w:t xml:space="preserve"> purpose or question </w:t>
            </w:r>
          </w:p>
        </w:tc>
        <w:tc>
          <w:tcPr>
            <w:tcW w:w="993" w:type="dxa"/>
            <w:tcBorders>
              <w:left w:val="single" w:sz="12" w:space="0" w:color="auto"/>
            </w:tcBorders>
            <w:vAlign w:val="center"/>
          </w:tcPr>
          <w:p w14:paraId="5AFD307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3E395DC9"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vAlign w:val="center"/>
          </w:tcPr>
          <w:p w14:paraId="39CFBAF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right w:val="single" w:sz="12" w:space="0" w:color="auto"/>
            </w:tcBorders>
            <w:vAlign w:val="center"/>
          </w:tcPr>
          <w:p w14:paraId="7144727D"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tcBorders>
            <w:vAlign w:val="center"/>
          </w:tcPr>
          <w:p w14:paraId="69E920A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vAlign w:val="center"/>
          </w:tcPr>
          <w:p w14:paraId="2F971252"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vAlign w:val="center"/>
          </w:tcPr>
          <w:p w14:paraId="51A6913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right w:val="single" w:sz="12" w:space="0" w:color="auto"/>
            </w:tcBorders>
            <w:vAlign w:val="center"/>
          </w:tcPr>
          <w:p w14:paraId="7E1E5C2C"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1FF2B27A" w14:textId="77777777" w:rsidTr="0002763F">
        <w:trPr>
          <w:trHeight w:val="340"/>
        </w:trPr>
        <w:tc>
          <w:tcPr>
            <w:tcW w:w="2253" w:type="dxa"/>
            <w:tcBorders>
              <w:left w:val="single" w:sz="12" w:space="0" w:color="auto"/>
              <w:bottom w:val="single" w:sz="4" w:space="0" w:color="auto"/>
              <w:right w:val="single" w:sz="12" w:space="0" w:color="auto"/>
            </w:tcBorders>
            <w:vAlign w:val="center"/>
          </w:tcPr>
          <w:p w14:paraId="6BCCAB0B" w14:textId="2FC52722" w:rsidR="005454C8" w:rsidRPr="00596D4B" w:rsidRDefault="00596D4B" w:rsidP="00230A55">
            <w:pPr>
              <w:pStyle w:val="NoSpacing"/>
              <w:spacing w:before="60" w:after="60"/>
              <w:rPr>
                <w:rFonts w:ascii="Arial" w:hAnsi="Arial" w:cs="Arial"/>
                <w:bCs/>
                <w:sz w:val="20"/>
                <w:szCs w:val="20"/>
                <w:bdr w:val="none" w:sz="0" w:space="0" w:color="auto"/>
                <w:lang w:val="en-GB"/>
              </w:rPr>
            </w:pPr>
            <w:r>
              <w:rPr>
                <w:rFonts w:ascii="Arial" w:hAnsi="Arial" w:cs="Arial"/>
                <w:bCs/>
                <w:sz w:val="20"/>
                <w:szCs w:val="20"/>
              </w:rPr>
              <w:t>7.</w:t>
            </w:r>
            <w:r w:rsidR="005454C8" w:rsidRPr="00596D4B">
              <w:rPr>
                <w:rFonts w:ascii="Arial" w:hAnsi="Arial" w:cs="Arial"/>
                <w:bCs/>
                <w:sz w:val="20"/>
                <w:szCs w:val="20"/>
              </w:rPr>
              <w:t xml:space="preserve"> Reason for randomisation </w:t>
            </w:r>
          </w:p>
        </w:tc>
        <w:tc>
          <w:tcPr>
            <w:tcW w:w="993" w:type="dxa"/>
            <w:tcBorders>
              <w:left w:val="single" w:sz="12" w:space="0" w:color="auto"/>
              <w:bottom w:val="single" w:sz="4" w:space="0" w:color="auto"/>
            </w:tcBorders>
            <w:vAlign w:val="center"/>
          </w:tcPr>
          <w:p w14:paraId="25CABD1C"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tcBorders>
              <w:bottom w:val="single" w:sz="4" w:space="0" w:color="auto"/>
            </w:tcBorders>
            <w:vAlign w:val="center"/>
          </w:tcPr>
          <w:p w14:paraId="6DC5953D"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tcBorders>
              <w:bottom w:val="single" w:sz="4" w:space="0" w:color="auto"/>
            </w:tcBorders>
            <w:vAlign w:val="center"/>
          </w:tcPr>
          <w:p w14:paraId="4FFB3C9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bottom w:val="single" w:sz="4" w:space="0" w:color="auto"/>
              <w:right w:val="single" w:sz="12" w:space="0" w:color="auto"/>
            </w:tcBorders>
            <w:vAlign w:val="center"/>
          </w:tcPr>
          <w:p w14:paraId="745081BC"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bottom w:val="single" w:sz="4" w:space="0" w:color="auto"/>
            </w:tcBorders>
            <w:vAlign w:val="center"/>
          </w:tcPr>
          <w:p w14:paraId="4F8E066D"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tcBorders>
              <w:bottom w:val="single" w:sz="4" w:space="0" w:color="auto"/>
            </w:tcBorders>
            <w:vAlign w:val="center"/>
          </w:tcPr>
          <w:p w14:paraId="16996AA0"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tcBorders>
              <w:bottom w:val="single" w:sz="4" w:space="0" w:color="auto"/>
            </w:tcBorders>
            <w:vAlign w:val="center"/>
          </w:tcPr>
          <w:p w14:paraId="169C4C9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bottom w:val="single" w:sz="4" w:space="0" w:color="auto"/>
              <w:right w:val="single" w:sz="12" w:space="0" w:color="auto"/>
            </w:tcBorders>
            <w:vAlign w:val="center"/>
          </w:tcPr>
          <w:p w14:paraId="05336692"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2DCAB72D" w14:textId="77777777" w:rsidTr="0002763F">
        <w:trPr>
          <w:trHeight w:val="340"/>
        </w:trPr>
        <w:tc>
          <w:tcPr>
            <w:tcW w:w="2253" w:type="dxa"/>
            <w:tcBorders>
              <w:left w:val="single" w:sz="12" w:space="0" w:color="auto"/>
              <w:bottom w:val="single" w:sz="12" w:space="0" w:color="auto"/>
              <w:right w:val="single" w:sz="12" w:space="0" w:color="auto"/>
            </w:tcBorders>
            <w:vAlign w:val="center"/>
          </w:tcPr>
          <w:p w14:paraId="3CB5B814" w14:textId="397B066A" w:rsidR="00E94BB1" w:rsidRPr="00596D4B" w:rsidRDefault="00596D4B" w:rsidP="00230A55">
            <w:pPr>
              <w:pStyle w:val="NoSpacing"/>
              <w:spacing w:before="60" w:after="60"/>
              <w:rPr>
                <w:rFonts w:ascii="Arial" w:hAnsi="Arial" w:cs="Arial"/>
                <w:bCs/>
                <w:sz w:val="20"/>
                <w:szCs w:val="20"/>
              </w:rPr>
            </w:pPr>
            <w:r>
              <w:rPr>
                <w:rFonts w:ascii="Arial" w:hAnsi="Arial" w:cs="Arial"/>
                <w:bCs/>
                <w:sz w:val="20"/>
                <w:szCs w:val="20"/>
              </w:rPr>
              <w:t>8.</w:t>
            </w:r>
            <w:r w:rsidR="005454C8" w:rsidRPr="00596D4B">
              <w:rPr>
                <w:rFonts w:ascii="Arial" w:hAnsi="Arial" w:cs="Arial"/>
                <w:bCs/>
                <w:sz w:val="20"/>
                <w:szCs w:val="20"/>
              </w:rPr>
              <w:t xml:space="preserve"> Process of randomisation </w:t>
            </w:r>
          </w:p>
        </w:tc>
        <w:tc>
          <w:tcPr>
            <w:tcW w:w="993" w:type="dxa"/>
            <w:tcBorders>
              <w:left w:val="single" w:sz="12" w:space="0" w:color="auto"/>
              <w:bottom w:val="single" w:sz="12" w:space="0" w:color="auto"/>
            </w:tcBorders>
            <w:vAlign w:val="center"/>
          </w:tcPr>
          <w:p w14:paraId="2263B53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tcBorders>
              <w:bottom w:val="single" w:sz="12" w:space="0" w:color="auto"/>
            </w:tcBorders>
            <w:vAlign w:val="center"/>
          </w:tcPr>
          <w:p w14:paraId="662C435E"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tcBorders>
              <w:bottom w:val="single" w:sz="12" w:space="0" w:color="auto"/>
            </w:tcBorders>
            <w:vAlign w:val="center"/>
          </w:tcPr>
          <w:p w14:paraId="4B214A0F"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tcBorders>
              <w:bottom w:val="single" w:sz="12" w:space="0" w:color="auto"/>
              <w:right w:val="single" w:sz="12" w:space="0" w:color="auto"/>
            </w:tcBorders>
            <w:vAlign w:val="center"/>
          </w:tcPr>
          <w:p w14:paraId="5723044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tcBorders>
              <w:left w:val="single" w:sz="12" w:space="0" w:color="auto"/>
              <w:bottom w:val="single" w:sz="12" w:space="0" w:color="auto"/>
            </w:tcBorders>
            <w:vAlign w:val="center"/>
          </w:tcPr>
          <w:p w14:paraId="7568080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tcBorders>
              <w:bottom w:val="single" w:sz="12" w:space="0" w:color="auto"/>
            </w:tcBorders>
            <w:vAlign w:val="center"/>
          </w:tcPr>
          <w:p w14:paraId="33091ED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tcBorders>
              <w:bottom w:val="single" w:sz="12" w:space="0" w:color="auto"/>
            </w:tcBorders>
            <w:vAlign w:val="center"/>
          </w:tcPr>
          <w:p w14:paraId="7FF18C7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tcBorders>
              <w:bottom w:val="single" w:sz="12" w:space="0" w:color="auto"/>
              <w:right w:val="single" w:sz="12" w:space="0" w:color="auto"/>
            </w:tcBorders>
            <w:vAlign w:val="center"/>
          </w:tcPr>
          <w:p w14:paraId="70A61042"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A3423D" w:rsidRPr="00A3423D" w14:paraId="03535C8D" w14:textId="77777777" w:rsidTr="0002763F">
        <w:trPr>
          <w:trHeight w:val="196"/>
        </w:trPr>
        <w:tc>
          <w:tcPr>
            <w:tcW w:w="2253" w:type="dxa"/>
            <w:tcBorders>
              <w:top w:val="single" w:sz="12" w:space="0" w:color="auto"/>
              <w:left w:val="nil"/>
              <w:bottom w:val="single" w:sz="12" w:space="0" w:color="auto"/>
              <w:right w:val="nil"/>
            </w:tcBorders>
            <w:vAlign w:val="center"/>
          </w:tcPr>
          <w:p w14:paraId="35C48E83" w14:textId="77777777" w:rsidR="00A3423D" w:rsidRPr="00A3423D" w:rsidRDefault="00A3423D" w:rsidP="00230A55">
            <w:pPr>
              <w:pStyle w:val="NoSpacing"/>
              <w:spacing w:before="60" w:after="60"/>
              <w:rPr>
                <w:rFonts w:ascii="Arial" w:hAnsi="Arial" w:cs="Arial"/>
                <w:bCs/>
                <w:sz w:val="10"/>
                <w:szCs w:val="10"/>
              </w:rPr>
            </w:pPr>
          </w:p>
        </w:tc>
        <w:tc>
          <w:tcPr>
            <w:tcW w:w="993" w:type="dxa"/>
            <w:tcBorders>
              <w:top w:val="single" w:sz="12" w:space="0" w:color="auto"/>
              <w:left w:val="nil"/>
              <w:bottom w:val="single" w:sz="12" w:space="0" w:color="auto"/>
              <w:right w:val="nil"/>
            </w:tcBorders>
            <w:vAlign w:val="center"/>
          </w:tcPr>
          <w:p w14:paraId="509C1A58"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c>
          <w:tcPr>
            <w:tcW w:w="850" w:type="dxa"/>
            <w:tcBorders>
              <w:top w:val="single" w:sz="12" w:space="0" w:color="auto"/>
              <w:left w:val="nil"/>
              <w:bottom w:val="single" w:sz="12" w:space="0" w:color="auto"/>
              <w:right w:val="nil"/>
            </w:tcBorders>
            <w:vAlign w:val="center"/>
          </w:tcPr>
          <w:p w14:paraId="0FAB8B3F"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c>
          <w:tcPr>
            <w:tcW w:w="992" w:type="dxa"/>
            <w:tcBorders>
              <w:top w:val="single" w:sz="12" w:space="0" w:color="auto"/>
              <w:left w:val="nil"/>
              <w:bottom w:val="single" w:sz="12" w:space="0" w:color="auto"/>
              <w:right w:val="nil"/>
            </w:tcBorders>
            <w:vAlign w:val="center"/>
          </w:tcPr>
          <w:p w14:paraId="4309AB3B"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c>
          <w:tcPr>
            <w:tcW w:w="993" w:type="dxa"/>
            <w:tcBorders>
              <w:top w:val="single" w:sz="12" w:space="0" w:color="auto"/>
              <w:left w:val="nil"/>
              <w:bottom w:val="single" w:sz="12" w:space="0" w:color="auto"/>
              <w:right w:val="nil"/>
            </w:tcBorders>
            <w:vAlign w:val="center"/>
          </w:tcPr>
          <w:p w14:paraId="64FACAE0"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c>
          <w:tcPr>
            <w:tcW w:w="1134" w:type="dxa"/>
            <w:tcBorders>
              <w:top w:val="single" w:sz="12" w:space="0" w:color="auto"/>
              <w:left w:val="nil"/>
              <w:bottom w:val="single" w:sz="12" w:space="0" w:color="auto"/>
              <w:right w:val="nil"/>
            </w:tcBorders>
            <w:vAlign w:val="center"/>
          </w:tcPr>
          <w:p w14:paraId="0445E86B"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c>
          <w:tcPr>
            <w:tcW w:w="850" w:type="dxa"/>
            <w:tcBorders>
              <w:top w:val="single" w:sz="12" w:space="0" w:color="auto"/>
              <w:left w:val="nil"/>
              <w:bottom w:val="single" w:sz="12" w:space="0" w:color="auto"/>
              <w:right w:val="nil"/>
            </w:tcBorders>
            <w:vAlign w:val="center"/>
          </w:tcPr>
          <w:p w14:paraId="08F1F9B6"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c>
          <w:tcPr>
            <w:tcW w:w="1134" w:type="dxa"/>
            <w:tcBorders>
              <w:top w:val="single" w:sz="12" w:space="0" w:color="auto"/>
              <w:left w:val="nil"/>
              <w:bottom w:val="single" w:sz="12" w:space="0" w:color="auto"/>
              <w:right w:val="nil"/>
            </w:tcBorders>
            <w:vAlign w:val="center"/>
          </w:tcPr>
          <w:p w14:paraId="46056E5E"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c>
          <w:tcPr>
            <w:tcW w:w="992" w:type="dxa"/>
            <w:tcBorders>
              <w:top w:val="single" w:sz="12" w:space="0" w:color="auto"/>
              <w:left w:val="nil"/>
              <w:bottom w:val="single" w:sz="12" w:space="0" w:color="auto"/>
              <w:right w:val="nil"/>
            </w:tcBorders>
            <w:vAlign w:val="center"/>
          </w:tcPr>
          <w:p w14:paraId="5967EF47" w14:textId="77777777" w:rsidR="00A3423D" w:rsidRPr="00A3423D" w:rsidRDefault="00A3423D" w:rsidP="00230A55">
            <w:pPr>
              <w:pStyle w:val="NoSpacing"/>
              <w:spacing w:before="60" w:after="60"/>
              <w:jc w:val="center"/>
              <w:rPr>
                <w:rFonts w:ascii="Arial" w:hAnsi="Arial" w:cs="Arial"/>
                <w:sz w:val="10"/>
                <w:szCs w:val="10"/>
                <w:bdr w:val="none" w:sz="0" w:space="0" w:color="auto"/>
                <w:lang w:val="en-GB"/>
              </w:rPr>
            </w:pPr>
          </w:p>
        </w:tc>
      </w:tr>
      <w:tr w:rsidR="00A3423D" w:rsidRPr="00F60633" w14:paraId="63E05758" w14:textId="77777777" w:rsidTr="0002763F">
        <w:trPr>
          <w:trHeight w:val="340"/>
        </w:trPr>
        <w:tc>
          <w:tcPr>
            <w:tcW w:w="2253" w:type="dxa"/>
            <w:tcBorders>
              <w:top w:val="single" w:sz="12" w:space="0" w:color="auto"/>
              <w:left w:val="single" w:sz="12" w:space="0" w:color="auto"/>
              <w:bottom w:val="single" w:sz="4" w:space="0" w:color="auto"/>
              <w:right w:val="single" w:sz="12" w:space="0" w:color="auto"/>
            </w:tcBorders>
            <w:vAlign w:val="center"/>
          </w:tcPr>
          <w:p w14:paraId="7D4E8744" w14:textId="1F70FEA8" w:rsidR="00A3423D" w:rsidRPr="00A3423D" w:rsidRDefault="00A3423D" w:rsidP="00A3423D">
            <w:pPr>
              <w:pStyle w:val="NoSpacing"/>
              <w:spacing w:before="60" w:after="60"/>
              <w:jc w:val="right"/>
              <w:rPr>
                <w:rFonts w:ascii="Arial" w:hAnsi="Arial" w:cs="Arial"/>
                <w:b/>
                <w:bCs/>
                <w:sz w:val="20"/>
                <w:szCs w:val="20"/>
              </w:rPr>
            </w:pPr>
            <w:r w:rsidRPr="00A3423D">
              <w:rPr>
                <w:rFonts w:ascii="Arial" w:hAnsi="Arial" w:cs="Arial"/>
                <w:b/>
                <w:bCs/>
                <w:sz w:val="20"/>
                <w:szCs w:val="20"/>
              </w:rPr>
              <w:t>Total score</w:t>
            </w:r>
          </w:p>
        </w:tc>
        <w:tc>
          <w:tcPr>
            <w:tcW w:w="3828" w:type="dxa"/>
            <w:gridSpan w:val="4"/>
            <w:tcBorders>
              <w:top w:val="single" w:sz="12" w:space="0" w:color="auto"/>
              <w:left w:val="single" w:sz="12" w:space="0" w:color="auto"/>
              <w:bottom w:val="single" w:sz="4" w:space="0" w:color="auto"/>
              <w:right w:val="single" w:sz="12" w:space="0" w:color="auto"/>
            </w:tcBorders>
            <w:vAlign w:val="center"/>
          </w:tcPr>
          <w:p w14:paraId="30BC7C47" w14:textId="63E29889" w:rsidR="00A3423D" w:rsidRPr="00596D4B" w:rsidRDefault="00A3423D" w:rsidP="00230A55">
            <w:pPr>
              <w:pStyle w:val="NoSpacing"/>
              <w:spacing w:before="60" w:after="60"/>
              <w:jc w:val="center"/>
              <w:rPr>
                <w:rFonts w:ascii="Arial" w:hAnsi="Arial" w:cs="Arial"/>
                <w:sz w:val="21"/>
                <w:szCs w:val="21"/>
                <w:bdr w:val="none" w:sz="0" w:space="0" w:color="auto"/>
                <w:lang w:val="en-GB"/>
              </w:rPr>
            </w:pPr>
            <w:r>
              <w:rPr>
                <w:rFonts w:ascii="Arial" w:hAnsi="Arial" w:cs="Arial"/>
                <w:sz w:val="21"/>
                <w:szCs w:val="21"/>
                <w:bdr w:val="none" w:sz="0" w:space="0" w:color="auto"/>
                <w:lang w:val="en-GB"/>
              </w:rPr>
              <w:t>/24</w:t>
            </w:r>
          </w:p>
        </w:tc>
        <w:tc>
          <w:tcPr>
            <w:tcW w:w="4110" w:type="dxa"/>
            <w:gridSpan w:val="4"/>
            <w:tcBorders>
              <w:top w:val="single" w:sz="12" w:space="0" w:color="auto"/>
              <w:left w:val="single" w:sz="12" w:space="0" w:color="auto"/>
              <w:bottom w:val="single" w:sz="4" w:space="0" w:color="auto"/>
              <w:right w:val="single" w:sz="12" w:space="0" w:color="auto"/>
            </w:tcBorders>
            <w:vAlign w:val="center"/>
          </w:tcPr>
          <w:p w14:paraId="13F61DC2" w14:textId="222499A3" w:rsidR="00A3423D" w:rsidRPr="00596D4B" w:rsidRDefault="00A3423D" w:rsidP="00230A55">
            <w:pPr>
              <w:pStyle w:val="NoSpacing"/>
              <w:spacing w:before="60" w:after="60"/>
              <w:jc w:val="center"/>
              <w:rPr>
                <w:rFonts w:ascii="Arial" w:hAnsi="Arial" w:cs="Arial"/>
                <w:sz w:val="21"/>
                <w:szCs w:val="21"/>
                <w:bdr w:val="none" w:sz="0" w:space="0" w:color="auto"/>
                <w:lang w:val="en-GB"/>
              </w:rPr>
            </w:pPr>
            <w:r>
              <w:rPr>
                <w:rFonts w:ascii="Arial" w:hAnsi="Arial" w:cs="Arial"/>
                <w:sz w:val="21"/>
                <w:szCs w:val="21"/>
                <w:bdr w:val="none" w:sz="0" w:space="0" w:color="auto"/>
                <w:lang w:val="en-GB"/>
              </w:rPr>
              <w:t>/24</w:t>
            </w:r>
          </w:p>
        </w:tc>
      </w:tr>
      <w:tr w:rsidR="00A3423D" w:rsidRPr="00F60633" w14:paraId="7BDEB1EA" w14:textId="77777777" w:rsidTr="0002763F">
        <w:trPr>
          <w:trHeight w:val="3933"/>
        </w:trPr>
        <w:tc>
          <w:tcPr>
            <w:tcW w:w="10191" w:type="dxa"/>
            <w:gridSpan w:val="9"/>
            <w:tcBorders>
              <w:top w:val="single" w:sz="4" w:space="0" w:color="auto"/>
              <w:left w:val="single" w:sz="12" w:space="0" w:color="auto"/>
              <w:bottom w:val="single" w:sz="12" w:space="0" w:color="auto"/>
              <w:right w:val="single" w:sz="12" w:space="0" w:color="auto"/>
            </w:tcBorders>
          </w:tcPr>
          <w:p w14:paraId="0055EFD7" w14:textId="640E3E08" w:rsidR="00A3423D" w:rsidRPr="00A3423D" w:rsidRDefault="00A3423D" w:rsidP="00A3423D">
            <w:pPr>
              <w:pStyle w:val="NoSpacing"/>
              <w:spacing w:before="60" w:after="60"/>
              <w:rPr>
                <w:rFonts w:ascii="Arial" w:hAnsi="Arial" w:cs="Arial"/>
                <w:sz w:val="20"/>
                <w:szCs w:val="20"/>
                <w:bdr w:val="none" w:sz="0" w:space="0" w:color="auto"/>
                <w:lang w:val="en-GB"/>
              </w:rPr>
            </w:pPr>
            <w:r w:rsidRPr="00A3423D">
              <w:rPr>
                <w:rFonts w:ascii="Arial" w:hAnsi="Arial" w:cs="Arial"/>
                <w:b/>
                <w:sz w:val="20"/>
                <w:szCs w:val="20"/>
              </w:rPr>
              <w:t>Co</w:t>
            </w:r>
            <w:r>
              <w:rPr>
                <w:rFonts w:ascii="Arial" w:hAnsi="Arial" w:cs="Arial"/>
                <w:b/>
                <w:sz w:val="20"/>
                <w:szCs w:val="20"/>
              </w:rPr>
              <w:t>mments arising during rating Section 2</w:t>
            </w:r>
            <w:r w:rsidR="0002763F">
              <w:rPr>
                <w:rFonts w:ascii="Arial" w:hAnsi="Arial" w:cs="Arial"/>
                <w:b/>
                <w:sz w:val="20"/>
                <w:szCs w:val="20"/>
              </w:rPr>
              <w:t xml:space="preserve"> </w:t>
            </w:r>
            <w:r w:rsidRPr="00A3423D">
              <w:rPr>
                <w:rFonts w:ascii="Arial" w:hAnsi="Arial" w:cs="Arial"/>
                <w:b/>
                <w:sz w:val="20"/>
                <w:szCs w:val="20"/>
              </w:rPr>
              <w:t>i</w:t>
            </w:r>
            <w:r>
              <w:rPr>
                <w:rFonts w:ascii="Arial" w:hAnsi="Arial" w:cs="Arial"/>
                <w:b/>
                <w:sz w:val="20"/>
                <w:szCs w:val="20"/>
              </w:rPr>
              <w:t>:</w:t>
            </w:r>
          </w:p>
        </w:tc>
      </w:tr>
    </w:tbl>
    <w:p w14:paraId="05EB2F09" w14:textId="5576FFAD" w:rsidR="00F432B2" w:rsidRDefault="00F432B2"/>
    <w:p w14:paraId="29F03283" w14:textId="58F7FC59" w:rsidR="00E94BB1" w:rsidRDefault="00E94BB1">
      <w:r>
        <w:br w:type="page"/>
      </w:r>
    </w:p>
    <w:p w14:paraId="3C98C517" w14:textId="77777777" w:rsidR="00AE0EAE" w:rsidRDefault="00AE0EAE"/>
    <w:p w14:paraId="5C2C1342" w14:textId="543EC9B7" w:rsidR="000610F9" w:rsidRPr="000610F9" w:rsidRDefault="00891426" w:rsidP="000610F9">
      <w:pPr>
        <w:pStyle w:val="ListParagraph"/>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rPr>
          <w:rFonts w:ascii="Arial" w:eastAsia="Calibri" w:hAnsi="Arial" w:cs="Arial"/>
          <w:b/>
          <w:sz w:val="22"/>
          <w:szCs w:val="22"/>
          <w:bdr w:val="none" w:sz="0" w:space="0" w:color="auto"/>
          <w:lang w:val="en-GB"/>
        </w:rPr>
      </w:pPr>
      <w:r>
        <w:rPr>
          <w:rFonts w:ascii="Arial" w:eastAsia="Calibri" w:hAnsi="Arial" w:cs="Arial"/>
          <w:b/>
          <w:sz w:val="22"/>
          <w:szCs w:val="22"/>
          <w:bdr w:val="none" w:sz="0" w:space="0" w:color="auto"/>
          <w:lang w:val="en-GB"/>
        </w:rPr>
        <w:t>Study</w:t>
      </w:r>
      <w:r w:rsidR="00595C14" w:rsidRPr="000610F9">
        <w:rPr>
          <w:rFonts w:ascii="Arial" w:eastAsia="Calibri" w:hAnsi="Arial" w:cs="Arial"/>
          <w:b/>
          <w:sz w:val="22"/>
          <w:szCs w:val="22"/>
          <w:bdr w:val="none" w:sz="0" w:space="0" w:color="auto"/>
          <w:lang w:val="en-GB"/>
        </w:rPr>
        <w:t xml:space="preserve"> treatments</w:t>
      </w:r>
    </w:p>
    <w:p w14:paraId="521BBF87" w14:textId="161D21E1" w:rsidR="00E94BB1" w:rsidRDefault="00230A55" w:rsidP="00230A55">
      <w:pPr>
        <w:rPr>
          <w:rFonts w:ascii="Arial" w:hAnsi="Arial" w:cs="Arial"/>
          <w:b/>
          <w:sz w:val="22"/>
          <w:szCs w:val="22"/>
        </w:rPr>
      </w:pPr>
      <w:r w:rsidRPr="00E94BB1">
        <w:rPr>
          <w:rFonts w:ascii="Arial" w:hAnsi="Arial" w:cs="Arial"/>
          <w:b/>
          <w:sz w:val="22"/>
          <w:szCs w:val="22"/>
        </w:rPr>
        <w:t>Circle the most appropriate box for</w:t>
      </w:r>
      <w:r w:rsidRPr="00230A55">
        <w:rPr>
          <w:rFonts w:ascii="Arial" w:hAnsi="Arial" w:cs="Arial"/>
          <w:b/>
          <w:sz w:val="22"/>
          <w:szCs w:val="22"/>
        </w:rPr>
        <w:t xml:space="preserve"> </w:t>
      </w:r>
      <w:r>
        <w:rPr>
          <w:rFonts w:ascii="Arial" w:hAnsi="Arial" w:cs="Arial"/>
          <w:b/>
          <w:sz w:val="22"/>
          <w:szCs w:val="22"/>
        </w:rPr>
        <w:t>the information provided by the recruiter and the participant understanding for</w:t>
      </w:r>
      <w:r w:rsidRPr="00E94BB1">
        <w:rPr>
          <w:rFonts w:ascii="Arial" w:hAnsi="Arial" w:cs="Arial"/>
          <w:b/>
          <w:sz w:val="22"/>
          <w:szCs w:val="22"/>
        </w:rPr>
        <w:t xml:space="preserve"> each </w:t>
      </w:r>
      <w:r w:rsidR="00A10764">
        <w:rPr>
          <w:rFonts w:ascii="Arial" w:hAnsi="Arial" w:cs="Arial"/>
          <w:b/>
          <w:sz w:val="22"/>
          <w:szCs w:val="22"/>
        </w:rPr>
        <w:t>item</w:t>
      </w:r>
      <w:r w:rsidRPr="00E94BB1">
        <w:rPr>
          <w:rFonts w:ascii="Arial" w:hAnsi="Arial" w:cs="Arial"/>
          <w:b/>
          <w:sz w:val="22"/>
          <w:szCs w:val="22"/>
        </w:rPr>
        <w:t>:</w:t>
      </w:r>
    </w:p>
    <w:p w14:paraId="78E13DFA" w14:textId="77777777" w:rsidR="00230A55" w:rsidRPr="00E94BB1" w:rsidRDefault="00230A55" w:rsidP="00230A55">
      <w:pPr>
        <w:rPr>
          <w:rFonts w:ascii="Arial" w:eastAsia="Calibri" w:hAnsi="Arial" w:cs="Arial"/>
          <w:b/>
          <w:sz w:val="22"/>
          <w:szCs w:val="22"/>
          <w:bdr w:val="none" w:sz="0" w:space="0" w:color="auto"/>
          <w:lang w:val="en-GB"/>
        </w:rPr>
      </w:pPr>
    </w:p>
    <w:tbl>
      <w:tblPr>
        <w:tblStyle w:val="TableGrid"/>
        <w:tblW w:w="10206" w:type="dxa"/>
        <w:tblInd w:w="-15" w:type="dxa"/>
        <w:tblLayout w:type="fixed"/>
        <w:tblLook w:val="04A0" w:firstRow="1" w:lastRow="0" w:firstColumn="1" w:lastColumn="0" w:noHBand="0" w:noVBand="1"/>
      </w:tblPr>
      <w:tblGrid>
        <w:gridCol w:w="15"/>
        <w:gridCol w:w="2238"/>
        <w:gridCol w:w="15"/>
        <w:gridCol w:w="978"/>
        <w:gridCol w:w="15"/>
        <w:gridCol w:w="835"/>
        <w:gridCol w:w="15"/>
        <w:gridCol w:w="977"/>
        <w:gridCol w:w="15"/>
        <w:gridCol w:w="978"/>
        <w:gridCol w:w="15"/>
        <w:gridCol w:w="1119"/>
        <w:gridCol w:w="15"/>
        <w:gridCol w:w="835"/>
        <w:gridCol w:w="15"/>
        <w:gridCol w:w="1119"/>
        <w:gridCol w:w="15"/>
        <w:gridCol w:w="977"/>
        <w:gridCol w:w="15"/>
      </w:tblGrid>
      <w:tr w:rsidR="00E94BB1" w:rsidRPr="00596D4B" w14:paraId="0B1A444C" w14:textId="77777777" w:rsidTr="0002763F">
        <w:trPr>
          <w:gridBefore w:val="1"/>
          <w:wBefore w:w="15" w:type="dxa"/>
          <w:trHeight w:val="405"/>
        </w:trPr>
        <w:tc>
          <w:tcPr>
            <w:tcW w:w="2253" w:type="dxa"/>
            <w:gridSpan w:val="2"/>
            <w:tcBorders>
              <w:top w:val="single" w:sz="12" w:space="0" w:color="auto"/>
              <w:left w:val="single" w:sz="12" w:space="0" w:color="auto"/>
              <w:right w:val="single" w:sz="12" w:space="0" w:color="auto"/>
            </w:tcBorders>
            <w:vAlign w:val="center"/>
          </w:tcPr>
          <w:p w14:paraId="7BB1D05A" w14:textId="0C437F5B" w:rsidR="00E94BB1" w:rsidRPr="00596D4B" w:rsidRDefault="00DA246A" w:rsidP="004C4DCF">
            <w:pPr>
              <w:pStyle w:val="NoSpacing"/>
              <w:jc w:val="center"/>
              <w:rPr>
                <w:rFonts w:ascii="Arial" w:hAnsi="Arial" w:cs="Arial"/>
                <w:sz w:val="21"/>
                <w:szCs w:val="21"/>
                <w:bdr w:val="none" w:sz="0" w:space="0" w:color="auto"/>
                <w:lang w:val="en-GB"/>
              </w:rPr>
            </w:pPr>
            <w:r>
              <w:rPr>
                <w:rFonts w:ascii="Arial" w:hAnsi="Arial" w:cs="Arial"/>
                <w:b/>
                <w:sz w:val="21"/>
                <w:szCs w:val="21"/>
              </w:rPr>
              <w:t>Item</w:t>
            </w:r>
          </w:p>
        </w:tc>
        <w:tc>
          <w:tcPr>
            <w:tcW w:w="3828" w:type="dxa"/>
            <w:gridSpan w:val="8"/>
            <w:tcBorders>
              <w:top w:val="single" w:sz="12" w:space="0" w:color="auto"/>
              <w:left w:val="single" w:sz="12" w:space="0" w:color="auto"/>
              <w:right w:val="single" w:sz="12" w:space="0" w:color="auto"/>
            </w:tcBorders>
            <w:vAlign w:val="center"/>
          </w:tcPr>
          <w:p w14:paraId="093672B0" w14:textId="77EC9BD7" w:rsidR="00E94BB1" w:rsidRPr="00596D4B" w:rsidRDefault="00E94BB1" w:rsidP="00230A55">
            <w:pPr>
              <w:pStyle w:val="NoSpacing"/>
              <w:jc w:val="center"/>
              <w:rPr>
                <w:rFonts w:ascii="Arial" w:hAnsi="Arial" w:cs="Arial"/>
                <w:sz w:val="21"/>
                <w:szCs w:val="21"/>
                <w:bdr w:val="none" w:sz="0" w:space="0" w:color="auto"/>
                <w:lang w:val="en-GB"/>
              </w:rPr>
            </w:pPr>
            <w:r w:rsidRPr="00596D4B">
              <w:rPr>
                <w:rFonts w:ascii="Arial" w:eastAsia="Calibri" w:hAnsi="Arial" w:cs="Arial"/>
                <w:b/>
                <w:sz w:val="21"/>
                <w:szCs w:val="21"/>
                <w:bdr w:val="none" w:sz="0" w:space="0" w:color="auto"/>
                <w:lang w:val="en-GB"/>
              </w:rPr>
              <w:t xml:space="preserve">Recruiter information </w:t>
            </w:r>
          </w:p>
        </w:tc>
        <w:tc>
          <w:tcPr>
            <w:tcW w:w="4110" w:type="dxa"/>
            <w:gridSpan w:val="8"/>
            <w:tcBorders>
              <w:top w:val="single" w:sz="12" w:space="0" w:color="auto"/>
              <w:left w:val="single" w:sz="12" w:space="0" w:color="auto"/>
              <w:right w:val="single" w:sz="12" w:space="0" w:color="auto"/>
            </w:tcBorders>
            <w:vAlign w:val="center"/>
          </w:tcPr>
          <w:p w14:paraId="441C41EF" w14:textId="5553D5F2" w:rsidR="00E94BB1" w:rsidRPr="00596D4B" w:rsidRDefault="00E94BB1" w:rsidP="00230A55">
            <w:pPr>
              <w:pStyle w:val="NoSpacing"/>
              <w:jc w:val="center"/>
              <w:rPr>
                <w:rFonts w:ascii="Arial" w:hAnsi="Arial" w:cs="Arial"/>
                <w:sz w:val="21"/>
                <w:szCs w:val="21"/>
                <w:bdr w:val="none" w:sz="0" w:space="0" w:color="auto"/>
                <w:lang w:val="en-GB"/>
              </w:rPr>
            </w:pPr>
            <w:r w:rsidRPr="00596D4B">
              <w:rPr>
                <w:rFonts w:ascii="Arial" w:eastAsia="Calibri" w:hAnsi="Arial" w:cs="Arial"/>
                <w:b/>
                <w:sz w:val="21"/>
                <w:szCs w:val="21"/>
                <w:bdr w:val="none" w:sz="0" w:space="0" w:color="auto"/>
                <w:lang w:val="en-GB"/>
              </w:rPr>
              <w:t>Pa</w:t>
            </w:r>
            <w:r w:rsidR="00230A55">
              <w:rPr>
                <w:rFonts w:ascii="Arial" w:eastAsia="Calibri" w:hAnsi="Arial" w:cs="Arial"/>
                <w:b/>
                <w:sz w:val="21"/>
                <w:szCs w:val="21"/>
                <w:bdr w:val="none" w:sz="0" w:space="0" w:color="auto"/>
                <w:lang w:val="en-GB"/>
              </w:rPr>
              <w:t>rticipant understanding</w:t>
            </w:r>
          </w:p>
        </w:tc>
      </w:tr>
      <w:tr w:rsidR="005454C8" w:rsidRPr="00596D4B" w14:paraId="6F9DE789" w14:textId="77777777" w:rsidTr="0002763F">
        <w:trPr>
          <w:gridBefore w:val="1"/>
          <w:wBefore w:w="15" w:type="dxa"/>
          <w:trHeight w:val="405"/>
        </w:trPr>
        <w:tc>
          <w:tcPr>
            <w:tcW w:w="2253" w:type="dxa"/>
            <w:gridSpan w:val="2"/>
            <w:tcBorders>
              <w:left w:val="single" w:sz="12" w:space="0" w:color="auto"/>
              <w:right w:val="single" w:sz="12" w:space="0" w:color="auto"/>
            </w:tcBorders>
            <w:vAlign w:val="center"/>
          </w:tcPr>
          <w:p w14:paraId="2E46CE96" w14:textId="77777777" w:rsidR="005454C8" w:rsidRPr="00596D4B" w:rsidRDefault="005454C8" w:rsidP="004C4DCF">
            <w:pPr>
              <w:pStyle w:val="NoSpacing"/>
              <w:jc w:val="center"/>
              <w:rPr>
                <w:rFonts w:ascii="Arial" w:hAnsi="Arial" w:cs="Arial"/>
                <w:sz w:val="16"/>
                <w:bdr w:val="none" w:sz="0" w:space="0" w:color="auto"/>
                <w:lang w:val="en-GB"/>
              </w:rPr>
            </w:pPr>
          </w:p>
        </w:tc>
        <w:tc>
          <w:tcPr>
            <w:tcW w:w="993" w:type="dxa"/>
            <w:gridSpan w:val="2"/>
            <w:tcBorders>
              <w:left w:val="single" w:sz="12" w:space="0" w:color="auto"/>
            </w:tcBorders>
            <w:vAlign w:val="center"/>
          </w:tcPr>
          <w:p w14:paraId="6D702DB3"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Mis-</w:t>
            </w:r>
          </w:p>
          <w:p w14:paraId="03962ABC"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information</w:t>
            </w:r>
          </w:p>
        </w:tc>
        <w:tc>
          <w:tcPr>
            <w:tcW w:w="850" w:type="dxa"/>
            <w:gridSpan w:val="2"/>
            <w:vAlign w:val="center"/>
          </w:tcPr>
          <w:p w14:paraId="32F227C5" w14:textId="77777777" w:rsidR="005454C8" w:rsidRPr="00596D4B" w:rsidRDefault="005454C8" w:rsidP="004C4DCF">
            <w:pPr>
              <w:pStyle w:val="NoSpacing"/>
              <w:jc w:val="center"/>
              <w:rPr>
                <w:rFonts w:ascii="Arial" w:eastAsia="Calibri" w:hAnsi="Arial" w:cs="Arial"/>
                <w:b/>
                <w:sz w:val="14"/>
                <w:szCs w:val="14"/>
                <w:bdr w:val="none" w:sz="0" w:space="0" w:color="auto"/>
                <w:lang w:val="en-GB"/>
              </w:rPr>
            </w:pPr>
            <w:r w:rsidRPr="00596D4B">
              <w:rPr>
                <w:rFonts w:ascii="Arial" w:hAnsi="Arial" w:cs="Arial"/>
                <w:sz w:val="14"/>
                <w:szCs w:val="14"/>
                <w:bdr w:val="none" w:sz="0" w:space="0" w:color="auto"/>
                <w:lang w:val="en-GB"/>
              </w:rPr>
              <w:t>Absent</w:t>
            </w:r>
          </w:p>
        </w:tc>
        <w:tc>
          <w:tcPr>
            <w:tcW w:w="992" w:type="dxa"/>
            <w:gridSpan w:val="2"/>
            <w:vAlign w:val="center"/>
          </w:tcPr>
          <w:p w14:paraId="0EEC7042"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Minimal</w:t>
            </w:r>
          </w:p>
          <w:p w14:paraId="1F9B5697"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information</w:t>
            </w:r>
          </w:p>
        </w:tc>
        <w:tc>
          <w:tcPr>
            <w:tcW w:w="993" w:type="dxa"/>
            <w:gridSpan w:val="2"/>
            <w:tcBorders>
              <w:right w:val="single" w:sz="12" w:space="0" w:color="auto"/>
            </w:tcBorders>
            <w:vAlign w:val="center"/>
          </w:tcPr>
          <w:p w14:paraId="2555A4B1"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Adequate</w:t>
            </w:r>
          </w:p>
          <w:p w14:paraId="619BD8DD" w14:textId="77777777" w:rsidR="005454C8" w:rsidRPr="00596D4B" w:rsidRDefault="005454C8"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information</w:t>
            </w:r>
          </w:p>
        </w:tc>
        <w:tc>
          <w:tcPr>
            <w:tcW w:w="1134" w:type="dxa"/>
            <w:gridSpan w:val="2"/>
            <w:tcBorders>
              <w:left w:val="single" w:sz="12" w:space="0" w:color="auto"/>
            </w:tcBorders>
            <w:vAlign w:val="center"/>
          </w:tcPr>
          <w:p w14:paraId="5925ADED" w14:textId="77777777" w:rsidR="00E94BB1" w:rsidRPr="00596D4B" w:rsidRDefault="00E94BB1" w:rsidP="00E94BB1">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Mis-</w:t>
            </w:r>
          </w:p>
          <w:p w14:paraId="32DB89D3" w14:textId="158E536A" w:rsidR="005454C8" w:rsidRPr="00596D4B" w:rsidRDefault="00E94BB1" w:rsidP="00596D4B">
            <w:pPr>
              <w:pStyle w:val="NoSpacing"/>
              <w:ind w:left="-89" w:right="-41"/>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understanding</w:t>
            </w:r>
          </w:p>
        </w:tc>
        <w:tc>
          <w:tcPr>
            <w:tcW w:w="850" w:type="dxa"/>
            <w:gridSpan w:val="2"/>
            <w:vAlign w:val="center"/>
          </w:tcPr>
          <w:p w14:paraId="4E1F167F" w14:textId="1022B5B8" w:rsidR="005454C8" w:rsidRPr="00596D4B" w:rsidRDefault="00E94BB1" w:rsidP="004C4DCF">
            <w:pPr>
              <w:pStyle w:val="NoSpacing"/>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Absent</w:t>
            </w:r>
          </w:p>
        </w:tc>
        <w:tc>
          <w:tcPr>
            <w:tcW w:w="1134" w:type="dxa"/>
            <w:gridSpan w:val="2"/>
            <w:vAlign w:val="center"/>
          </w:tcPr>
          <w:p w14:paraId="19AEE1C7" w14:textId="77777777" w:rsidR="005454C8" w:rsidRPr="00596D4B" w:rsidRDefault="005454C8" w:rsidP="00596D4B">
            <w:pPr>
              <w:pStyle w:val="NoSpacing"/>
              <w:ind w:left="-146" w:right="-161"/>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Minimal understanding</w:t>
            </w:r>
          </w:p>
        </w:tc>
        <w:tc>
          <w:tcPr>
            <w:tcW w:w="992" w:type="dxa"/>
            <w:gridSpan w:val="2"/>
            <w:tcBorders>
              <w:right w:val="single" w:sz="12" w:space="0" w:color="auto"/>
            </w:tcBorders>
            <w:vAlign w:val="center"/>
          </w:tcPr>
          <w:p w14:paraId="65184863" w14:textId="77777777" w:rsidR="005454C8" w:rsidRPr="00596D4B" w:rsidRDefault="005454C8" w:rsidP="00230A55">
            <w:pPr>
              <w:pStyle w:val="NoSpacing"/>
              <w:ind w:left="-111" w:right="-115"/>
              <w:jc w:val="center"/>
              <w:rPr>
                <w:rFonts w:ascii="Arial" w:hAnsi="Arial" w:cs="Arial"/>
                <w:sz w:val="14"/>
                <w:szCs w:val="14"/>
                <w:bdr w:val="none" w:sz="0" w:space="0" w:color="auto"/>
                <w:lang w:val="en-GB"/>
              </w:rPr>
            </w:pPr>
            <w:r w:rsidRPr="00596D4B">
              <w:rPr>
                <w:rFonts w:ascii="Arial" w:hAnsi="Arial" w:cs="Arial"/>
                <w:sz w:val="14"/>
                <w:szCs w:val="14"/>
                <w:bdr w:val="none" w:sz="0" w:space="0" w:color="auto"/>
                <w:lang w:val="en-GB"/>
              </w:rPr>
              <w:t>Adequate understanding</w:t>
            </w:r>
          </w:p>
        </w:tc>
      </w:tr>
      <w:tr w:rsidR="005454C8" w:rsidRPr="00F60633" w14:paraId="69DC242B"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7F8AF0A7" w14:textId="65CF12A4" w:rsidR="005454C8"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9.</w:t>
            </w:r>
            <w:r w:rsidR="00E94BB1"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005454C8" w:rsidRPr="00596D4B">
              <w:rPr>
                <w:rFonts w:ascii="Arial" w:hAnsi="Arial" w:cs="Arial"/>
                <w:sz w:val="20"/>
                <w:szCs w:val="20"/>
                <w:bdr w:val="none" w:sz="0" w:space="0" w:color="auto"/>
                <w:lang w:val="en-GB"/>
              </w:rPr>
              <w:t xml:space="preserve"> arm 1</w:t>
            </w:r>
            <w:r>
              <w:rPr>
                <w:rFonts w:ascii="Arial" w:hAnsi="Arial" w:cs="Arial"/>
                <w:sz w:val="20"/>
                <w:szCs w:val="20"/>
                <w:bdr w:val="none" w:sz="0" w:space="0" w:color="auto"/>
                <w:lang w:val="en-GB"/>
              </w:rPr>
              <w:t xml:space="preserve"> p</w:t>
            </w:r>
            <w:r w:rsidR="005454C8" w:rsidRPr="00596D4B">
              <w:rPr>
                <w:rFonts w:ascii="Arial" w:hAnsi="Arial" w:cs="Arial"/>
                <w:sz w:val="20"/>
                <w:szCs w:val="20"/>
                <w:bdr w:val="none" w:sz="0" w:space="0" w:color="auto"/>
                <w:lang w:val="en-GB"/>
              </w:rPr>
              <w:t>rocesses</w:t>
            </w:r>
          </w:p>
        </w:tc>
        <w:tc>
          <w:tcPr>
            <w:tcW w:w="993" w:type="dxa"/>
            <w:gridSpan w:val="2"/>
            <w:tcBorders>
              <w:left w:val="single" w:sz="12" w:space="0" w:color="auto"/>
            </w:tcBorders>
            <w:vAlign w:val="center"/>
          </w:tcPr>
          <w:p w14:paraId="103F2D35"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62B60B84"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7CE4A8CE"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6B2CEF94"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35EFEDA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507C5D35"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4E108FAC"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6C649605"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36F4F717"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3D646442" w14:textId="4B0FC359" w:rsidR="005454C8" w:rsidRPr="00596D4B" w:rsidRDefault="00E94BB1" w:rsidP="00230A55">
            <w:pPr>
              <w:pStyle w:val="NoSpacing"/>
              <w:spacing w:before="60" w:after="60"/>
              <w:rPr>
                <w:rFonts w:ascii="Arial" w:hAnsi="Arial" w:cs="Arial"/>
                <w:sz w:val="20"/>
                <w:szCs w:val="20"/>
                <w:bdr w:val="none" w:sz="0" w:space="0" w:color="auto"/>
                <w:lang w:val="en-GB"/>
              </w:rPr>
            </w:pPr>
            <w:r w:rsidRPr="00596D4B">
              <w:rPr>
                <w:rFonts w:ascii="Arial" w:hAnsi="Arial" w:cs="Arial"/>
                <w:sz w:val="20"/>
                <w:szCs w:val="20"/>
                <w:bdr w:val="none" w:sz="0" w:space="0" w:color="auto"/>
                <w:lang w:val="en-GB"/>
              </w:rPr>
              <w:t>10</w:t>
            </w:r>
            <w:r w:rsidR="00596D4B">
              <w:rPr>
                <w:rFonts w:ascii="Arial" w:hAnsi="Arial" w:cs="Arial"/>
                <w:sz w:val="20"/>
                <w:szCs w:val="20"/>
                <w:bdr w:val="none" w:sz="0" w:space="0" w:color="auto"/>
                <w:lang w:val="en-GB"/>
              </w:rPr>
              <w:t>.</w:t>
            </w:r>
            <w:r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005454C8" w:rsidRPr="00596D4B">
              <w:rPr>
                <w:rFonts w:ascii="Arial" w:hAnsi="Arial" w:cs="Arial"/>
                <w:sz w:val="20"/>
                <w:szCs w:val="20"/>
                <w:bdr w:val="none" w:sz="0" w:space="0" w:color="auto"/>
                <w:lang w:val="en-GB"/>
              </w:rPr>
              <w:t xml:space="preserve"> arm 1 costs or </w:t>
            </w:r>
            <w:r w:rsidR="00596D4B">
              <w:rPr>
                <w:rFonts w:ascii="Arial" w:hAnsi="Arial" w:cs="Arial"/>
                <w:sz w:val="20"/>
                <w:szCs w:val="20"/>
                <w:bdr w:val="none" w:sz="0" w:space="0" w:color="auto"/>
                <w:lang w:val="en-GB"/>
              </w:rPr>
              <w:t>d</w:t>
            </w:r>
            <w:r w:rsidR="005454C8" w:rsidRPr="00596D4B">
              <w:rPr>
                <w:rFonts w:ascii="Arial" w:hAnsi="Arial" w:cs="Arial"/>
                <w:sz w:val="20"/>
                <w:szCs w:val="20"/>
                <w:bdr w:val="none" w:sz="0" w:space="0" w:color="auto"/>
                <w:lang w:val="en-GB"/>
              </w:rPr>
              <w:t>isadvantages</w:t>
            </w:r>
          </w:p>
        </w:tc>
        <w:tc>
          <w:tcPr>
            <w:tcW w:w="993" w:type="dxa"/>
            <w:gridSpan w:val="2"/>
            <w:tcBorders>
              <w:left w:val="single" w:sz="12" w:space="0" w:color="auto"/>
            </w:tcBorders>
            <w:vAlign w:val="center"/>
          </w:tcPr>
          <w:p w14:paraId="4F66FB4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3CC21786"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7D0D55E1"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03A48FA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5B27B755"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1DB1248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2FD3110E"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4F4220E6"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5F3C81D6" w14:textId="77777777" w:rsidTr="0002763F">
        <w:trPr>
          <w:gridBefore w:val="1"/>
          <w:wBefore w:w="15" w:type="dxa"/>
          <w:trHeight w:val="328"/>
        </w:trPr>
        <w:tc>
          <w:tcPr>
            <w:tcW w:w="2253" w:type="dxa"/>
            <w:gridSpan w:val="2"/>
            <w:tcBorders>
              <w:left w:val="single" w:sz="12" w:space="0" w:color="auto"/>
              <w:right w:val="single" w:sz="12" w:space="0" w:color="auto"/>
            </w:tcBorders>
            <w:vAlign w:val="center"/>
          </w:tcPr>
          <w:p w14:paraId="6EB7F788" w14:textId="2D70C677" w:rsidR="005454C8"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11.</w:t>
            </w:r>
            <w:r w:rsidR="00E94BB1"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005454C8" w:rsidRPr="00596D4B">
              <w:rPr>
                <w:rFonts w:ascii="Arial" w:hAnsi="Arial" w:cs="Arial"/>
                <w:sz w:val="20"/>
                <w:szCs w:val="20"/>
                <w:bdr w:val="none" w:sz="0" w:space="0" w:color="auto"/>
                <w:lang w:val="en-GB"/>
              </w:rPr>
              <w:t xml:space="preserve"> arm 1 benefits or advantages</w:t>
            </w:r>
          </w:p>
        </w:tc>
        <w:tc>
          <w:tcPr>
            <w:tcW w:w="993" w:type="dxa"/>
            <w:gridSpan w:val="2"/>
            <w:tcBorders>
              <w:left w:val="single" w:sz="12" w:space="0" w:color="auto"/>
            </w:tcBorders>
            <w:vAlign w:val="center"/>
          </w:tcPr>
          <w:p w14:paraId="22A015DE"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7273AA0E"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5A4FD511"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43ADE24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00CF070E"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214E533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54DB487C"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7B78AAC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4E2C20DE"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5950A88E" w14:textId="015EC85C" w:rsidR="005454C8"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12.</w:t>
            </w:r>
            <w:r w:rsidR="00E94BB1"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005454C8" w:rsidRPr="00596D4B">
              <w:rPr>
                <w:rFonts w:ascii="Arial" w:hAnsi="Arial" w:cs="Arial"/>
                <w:sz w:val="20"/>
                <w:szCs w:val="20"/>
                <w:bdr w:val="none" w:sz="0" w:space="0" w:color="auto"/>
                <w:lang w:val="en-GB"/>
              </w:rPr>
              <w:t xml:space="preserve"> arm 2</w:t>
            </w:r>
            <w:r>
              <w:rPr>
                <w:rFonts w:ascii="Arial" w:hAnsi="Arial" w:cs="Arial"/>
                <w:sz w:val="20"/>
                <w:szCs w:val="20"/>
                <w:bdr w:val="none" w:sz="0" w:space="0" w:color="auto"/>
                <w:lang w:val="en-GB"/>
              </w:rPr>
              <w:t xml:space="preserve"> </w:t>
            </w:r>
            <w:r w:rsidR="005454C8" w:rsidRPr="00596D4B">
              <w:rPr>
                <w:rFonts w:ascii="Arial" w:hAnsi="Arial" w:cs="Arial"/>
                <w:sz w:val="20"/>
                <w:szCs w:val="20"/>
                <w:bdr w:val="none" w:sz="0" w:space="0" w:color="auto"/>
                <w:lang w:val="en-GB"/>
              </w:rPr>
              <w:t>processes</w:t>
            </w:r>
          </w:p>
        </w:tc>
        <w:tc>
          <w:tcPr>
            <w:tcW w:w="993" w:type="dxa"/>
            <w:gridSpan w:val="2"/>
            <w:tcBorders>
              <w:left w:val="single" w:sz="12" w:space="0" w:color="auto"/>
            </w:tcBorders>
            <w:vAlign w:val="center"/>
          </w:tcPr>
          <w:p w14:paraId="065F2B60"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0C0FC8E9"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549B4D9D"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64FD5800"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6625DB4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555A267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7E8327E7"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089EC65A"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454C8" w:rsidRPr="00F60633" w14:paraId="3204434F"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0DF5CB01" w14:textId="68DF5A90" w:rsidR="005454C8"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13.</w:t>
            </w:r>
            <w:r w:rsidR="00E94BB1"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005454C8" w:rsidRPr="00596D4B">
              <w:rPr>
                <w:rFonts w:ascii="Arial" w:hAnsi="Arial" w:cs="Arial"/>
                <w:sz w:val="20"/>
                <w:szCs w:val="20"/>
                <w:bdr w:val="none" w:sz="0" w:space="0" w:color="auto"/>
                <w:lang w:val="en-GB"/>
              </w:rPr>
              <w:t xml:space="preserve"> arm 2 costs or disadvantages</w:t>
            </w:r>
          </w:p>
        </w:tc>
        <w:tc>
          <w:tcPr>
            <w:tcW w:w="993" w:type="dxa"/>
            <w:gridSpan w:val="2"/>
            <w:tcBorders>
              <w:left w:val="single" w:sz="12" w:space="0" w:color="auto"/>
            </w:tcBorders>
            <w:vAlign w:val="center"/>
          </w:tcPr>
          <w:p w14:paraId="29799D7C"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399B79C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1C9AEDE8"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7EA59C5E"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326CC01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11128C53"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0F9E0EB1"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3DA65B2B" w14:textId="77777777" w:rsidR="005454C8" w:rsidRPr="00596D4B" w:rsidRDefault="005454C8"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96D4B" w:rsidRPr="00F60633" w14:paraId="4333DF94"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6F401C9E" w14:textId="68298BAA" w:rsidR="00596D4B"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14.</w:t>
            </w:r>
            <w:r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Pr="00596D4B">
              <w:rPr>
                <w:rFonts w:ascii="Arial" w:hAnsi="Arial" w:cs="Arial"/>
                <w:sz w:val="20"/>
                <w:szCs w:val="20"/>
                <w:bdr w:val="none" w:sz="0" w:space="0" w:color="auto"/>
                <w:lang w:val="en-GB"/>
              </w:rPr>
              <w:t xml:space="preserve"> arm 2 benefits or advantages</w:t>
            </w:r>
          </w:p>
        </w:tc>
        <w:tc>
          <w:tcPr>
            <w:tcW w:w="993" w:type="dxa"/>
            <w:gridSpan w:val="2"/>
            <w:tcBorders>
              <w:left w:val="single" w:sz="12" w:space="0" w:color="auto"/>
            </w:tcBorders>
            <w:vAlign w:val="center"/>
          </w:tcPr>
          <w:p w14:paraId="0996BEC8" w14:textId="3F9A7D9B"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7721A8FD" w14:textId="24D17941"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615CE3CD" w14:textId="13257334"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439C0CE9" w14:textId="1EC15B66"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54A80D87" w14:textId="7ADC12CC"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4E1BC770" w14:textId="67CA0588"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1ABEF3E6" w14:textId="4C432220"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2A9F7AB9" w14:textId="4680F8CC"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96D4B" w:rsidRPr="00F60633" w14:paraId="3A4A2828"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0314E150" w14:textId="3E585575" w:rsidR="00596D4B"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15.</w:t>
            </w:r>
            <w:r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Pr="00596D4B">
              <w:rPr>
                <w:rFonts w:ascii="Arial" w:hAnsi="Arial" w:cs="Arial"/>
                <w:sz w:val="20"/>
                <w:szCs w:val="20"/>
                <w:bdr w:val="none" w:sz="0" w:space="0" w:color="auto"/>
                <w:lang w:val="en-GB"/>
              </w:rPr>
              <w:t xml:space="preserve"> arm 3 </w:t>
            </w:r>
            <w:r>
              <w:rPr>
                <w:rFonts w:ascii="Arial" w:hAnsi="Arial" w:cs="Arial"/>
                <w:sz w:val="20"/>
                <w:szCs w:val="20"/>
                <w:bdr w:val="none" w:sz="0" w:space="0" w:color="auto"/>
                <w:lang w:val="en-GB"/>
              </w:rPr>
              <w:t>p</w:t>
            </w:r>
            <w:r w:rsidRPr="00596D4B">
              <w:rPr>
                <w:rFonts w:ascii="Arial" w:hAnsi="Arial" w:cs="Arial"/>
                <w:sz w:val="20"/>
                <w:szCs w:val="20"/>
                <w:bdr w:val="none" w:sz="0" w:space="0" w:color="auto"/>
                <w:lang w:val="en-GB"/>
              </w:rPr>
              <w:t>rocesses</w:t>
            </w:r>
          </w:p>
        </w:tc>
        <w:tc>
          <w:tcPr>
            <w:tcW w:w="993" w:type="dxa"/>
            <w:gridSpan w:val="2"/>
            <w:tcBorders>
              <w:left w:val="single" w:sz="12" w:space="0" w:color="auto"/>
            </w:tcBorders>
            <w:vAlign w:val="center"/>
          </w:tcPr>
          <w:p w14:paraId="53146140"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4FE3AE04"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6C97B128"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12744658"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11BB465C"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5886E73A"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4A617190"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174E84D2"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96D4B" w:rsidRPr="00F60633" w14:paraId="40084EEA"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49F36564" w14:textId="55D0824D" w:rsidR="00596D4B"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16.</w:t>
            </w:r>
            <w:r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Pr="00596D4B">
              <w:rPr>
                <w:rFonts w:ascii="Arial" w:hAnsi="Arial" w:cs="Arial"/>
                <w:sz w:val="20"/>
                <w:szCs w:val="20"/>
                <w:bdr w:val="none" w:sz="0" w:space="0" w:color="auto"/>
                <w:lang w:val="en-GB"/>
              </w:rPr>
              <w:t xml:space="preserve"> arm 3 costs or disadvantages</w:t>
            </w:r>
          </w:p>
        </w:tc>
        <w:tc>
          <w:tcPr>
            <w:tcW w:w="993" w:type="dxa"/>
            <w:gridSpan w:val="2"/>
            <w:tcBorders>
              <w:left w:val="single" w:sz="12" w:space="0" w:color="auto"/>
            </w:tcBorders>
            <w:vAlign w:val="center"/>
          </w:tcPr>
          <w:p w14:paraId="19858585"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32601124"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vAlign w:val="center"/>
          </w:tcPr>
          <w:p w14:paraId="2A7E530B"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4B4492FB"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20C773B0"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vAlign w:val="center"/>
          </w:tcPr>
          <w:p w14:paraId="1EADEBE0"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vAlign w:val="center"/>
          </w:tcPr>
          <w:p w14:paraId="113EA80D"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2BC1ACA0"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596D4B" w:rsidRPr="00F60633" w14:paraId="6ACCAE0F" w14:textId="77777777" w:rsidTr="0002763F">
        <w:trPr>
          <w:gridBefore w:val="1"/>
          <w:wBefore w:w="15" w:type="dxa"/>
          <w:trHeight w:val="340"/>
        </w:trPr>
        <w:tc>
          <w:tcPr>
            <w:tcW w:w="2253" w:type="dxa"/>
            <w:gridSpan w:val="2"/>
            <w:tcBorders>
              <w:left w:val="single" w:sz="12" w:space="0" w:color="auto"/>
              <w:bottom w:val="single" w:sz="12" w:space="0" w:color="auto"/>
              <w:right w:val="single" w:sz="12" w:space="0" w:color="auto"/>
            </w:tcBorders>
            <w:vAlign w:val="center"/>
          </w:tcPr>
          <w:p w14:paraId="19C84A37" w14:textId="5CEA9F73" w:rsidR="00596D4B" w:rsidRPr="00596D4B" w:rsidRDefault="00596D4B" w:rsidP="00230A55">
            <w:pPr>
              <w:pStyle w:val="NoSpacing"/>
              <w:spacing w:before="60" w:after="60"/>
              <w:rPr>
                <w:rFonts w:ascii="Arial" w:hAnsi="Arial" w:cs="Arial"/>
                <w:sz w:val="20"/>
                <w:szCs w:val="20"/>
                <w:bdr w:val="none" w:sz="0" w:space="0" w:color="auto"/>
                <w:lang w:val="en-GB"/>
              </w:rPr>
            </w:pPr>
            <w:r>
              <w:rPr>
                <w:rFonts w:ascii="Arial" w:hAnsi="Arial" w:cs="Arial"/>
                <w:sz w:val="20"/>
                <w:szCs w:val="20"/>
                <w:bdr w:val="none" w:sz="0" w:space="0" w:color="auto"/>
                <w:lang w:val="en-GB"/>
              </w:rPr>
              <w:t>17.</w:t>
            </w:r>
            <w:r w:rsidRPr="00596D4B">
              <w:rPr>
                <w:rFonts w:ascii="Arial" w:hAnsi="Arial" w:cs="Arial"/>
                <w:sz w:val="20"/>
                <w:szCs w:val="20"/>
                <w:bdr w:val="none" w:sz="0" w:space="0" w:color="auto"/>
                <w:lang w:val="en-GB"/>
              </w:rPr>
              <w:t xml:space="preserve"> </w:t>
            </w:r>
            <w:r w:rsidR="00891426">
              <w:rPr>
                <w:rFonts w:ascii="Arial" w:hAnsi="Arial" w:cs="Arial"/>
                <w:sz w:val="20"/>
                <w:szCs w:val="20"/>
                <w:bdr w:val="none" w:sz="0" w:space="0" w:color="auto"/>
                <w:lang w:val="en-GB"/>
              </w:rPr>
              <w:t>Study</w:t>
            </w:r>
            <w:r w:rsidRPr="00596D4B">
              <w:rPr>
                <w:rFonts w:ascii="Arial" w:hAnsi="Arial" w:cs="Arial"/>
                <w:sz w:val="20"/>
                <w:szCs w:val="20"/>
                <w:bdr w:val="none" w:sz="0" w:space="0" w:color="auto"/>
                <w:lang w:val="en-GB"/>
              </w:rPr>
              <w:t xml:space="preserve"> arm 3 benefits or advantages</w:t>
            </w:r>
          </w:p>
        </w:tc>
        <w:tc>
          <w:tcPr>
            <w:tcW w:w="993" w:type="dxa"/>
            <w:gridSpan w:val="2"/>
            <w:tcBorders>
              <w:left w:val="single" w:sz="12" w:space="0" w:color="auto"/>
              <w:bottom w:val="single" w:sz="12" w:space="0" w:color="auto"/>
            </w:tcBorders>
            <w:vAlign w:val="center"/>
          </w:tcPr>
          <w:p w14:paraId="33D3E657"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tcBorders>
              <w:bottom w:val="single" w:sz="12" w:space="0" w:color="auto"/>
            </w:tcBorders>
            <w:vAlign w:val="center"/>
          </w:tcPr>
          <w:p w14:paraId="63386095"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992" w:type="dxa"/>
            <w:gridSpan w:val="2"/>
            <w:tcBorders>
              <w:bottom w:val="single" w:sz="12" w:space="0" w:color="auto"/>
            </w:tcBorders>
            <w:vAlign w:val="center"/>
          </w:tcPr>
          <w:p w14:paraId="04DE3130"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3" w:type="dxa"/>
            <w:gridSpan w:val="2"/>
            <w:tcBorders>
              <w:bottom w:val="single" w:sz="12" w:space="0" w:color="auto"/>
              <w:right w:val="single" w:sz="12" w:space="0" w:color="auto"/>
            </w:tcBorders>
            <w:vAlign w:val="center"/>
          </w:tcPr>
          <w:p w14:paraId="5B11B7FB"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c>
          <w:tcPr>
            <w:tcW w:w="1134" w:type="dxa"/>
            <w:gridSpan w:val="2"/>
            <w:tcBorders>
              <w:left w:val="single" w:sz="12" w:space="0" w:color="auto"/>
              <w:bottom w:val="single" w:sz="12" w:space="0" w:color="auto"/>
            </w:tcBorders>
            <w:vAlign w:val="center"/>
          </w:tcPr>
          <w:p w14:paraId="51CC0534"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0</w:t>
            </w:r>
          </w:p>
        </w:tc>
        <w:tc>
          <w:tcPr>
            <w:tcW w:w="850" w:type="dxa"/>
            <w:gridSpan w:val="2"/>
            <w:tcBorders>
              <w:bottom w:val="single" w:sz="12" w:space="0" w:color="auto"/>
            </w:tcBorders>
            <w:vAlign w:val="center"/>
          </w:tcPr>
          <w:p w14:paraId="1AF080BF"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1</w:t>
            </w:r>
          </w:p>
        </w:tc>
        <w:tc>
          <w:tcPr>
            <w:tcW w:w="1134" w:type="dxa"/>
            <w:gridSpan w:val="2"/>
            <w:tcBorders>
              <w:bottom w:val="single" w:sz="12" w:space="0" w:color="auto"/>
            </w:tcBorders>
            <w:vAlign w:val="center"/>
          </w:tcPr>
          <w:p w14:paraId="1787E599"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2</w:t>
            </w:r>
          </w:p>
        </w:tc>
        <w:tc>
          <w:tcPr>
            <w:tcW w:w="992" w:type="dxa"/>
            <w:gridSpan w:val="2"/>
            <w:tcBorders>
              <w:bottom w:val="single" w:sz="12" w:space="0" w:color="auto"/>
              <w:right w:val="single" w:sz="12" w:space="0" w:color="auto"/>
            </w:tcBorders>
            <w:vAlign w:val="center"/>
          </w:tcPr>
          <w:p w14:paraId="537FD9A0" w14:textId="77777777" w:rsidR="00596D4B" w:rsidRPr="00596D4B" w:rsidRDefault="00596D4B" w:rsidP="00230A55">
            <w:pPr>
              <w:pStyle w:val="NoSpacing"/>
              <w:spacing w:before="60" w:after="60"/>
              <w:jc w:val="center"/>
              <w:rPr>
                <w:rFonts w:ascii="Arial" w:hAnsi="Arial" w:cs="Arial"/>
                <w:sz w:val="21"/>
                <w:szCs w:val="21"/>
                <w:bdr w:val="none" w:sz="0" w:space="0" w:color="auto"/>
                <w:lang w:val="en-GB"/>
              </w:rPr>
            </w:pPr>
            <w:r w:rsidRPr="00596D4B">
              <w:rPr>
                <w:rFonts w:ascii="Arial" w:hAnsi="Arial" w:cs="Arial"/>
                <w:sz w:val="21"/>
                <w:szCs w:val="21"/>
                <w:bdr w:val="none" w:sz="0" w:space="0" w:color="auto"/>
                <w:lang w:val="en-GB"/>
              </w:rPr>
              <w:t>3</w:t>
            </w:r>
          </w:p>
        </w:tc>
      </w:tr>
      <w:tr w:rsidR="00A3423D" w:rsidRPr="00A3423D" w14:paraId="4FC25A81" w14:textId="77777777" w:rsidTr="0002763F">
        <w:trPr>
          <w:gridAfter w:val="1"/>
          <w:wAfter w:w="15" w:type="dxa"/>
          <w:trHeight w:val="196"/>
        </w:trPr>
        <w:tc>
          <w:tcPr>
            <w:tcW w:w="2253" w:type="dxa"/>
            <w:gridSpan w:val="2"/>
            <w:tcBorders>
              <w:top w:val="single" w:sz="12" w:space="0" w:color="auto"/>
              <w:left w:val="nil"/>
              <w:bottom w:val="single" w:sz="12" w:space="0" w:color="auto"/>
              <w:right w:val="nil"/>
            </w:tcBorders>
            <w:vAlign w:val="center"/>
          </w:tcPr>
          <w:p w14:paraId="0B98C9E2" w14:textId="77777777" w:rsidR="00A3423D" w:rsidRPr="00A3423D" w:rsidRDefault="00A3423D" w:rsidP="004A04F8">
            <w:pPr>
              <w:pStyle w:val="NoSpacing"/>
              <w:spacing w:before="60" w:after="60"/>
              <w:rPr>
                <w:rFonts w:ascii="Arial" w:hAnsi="Arial" w:cs="Arial"/>
                <w:bCs/>
                <w:sz w:val="10"/>
                <w:szCs w:val="10"/>
              </w:rPr>
            </w:pPr>
          </w:p>
        </w:tc>
        <w:tc>
          <w:tcPr>
            <w:tcW w:w="993" w:type="dxa"/>
            <w:gridSpan w:val="2"/>
            <w:tcBorders>
              <w:top w:val="single" w:sz="12" w:space="0" w:color="auto"/>
              <w:left w:val="nil"/>
              <w:bottom w:val="single" w:sz="12" w:space="0" w:color="auto"/>
              <w:right w:val="nil"/>
            </w:tcBorders>
            <w:vAlign w:val="center"/>
          </w:tcPr>
          <w:p w14:paraId="7F85A09D"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c>
          <w:tcPr>
            <w:tcW w:w="850" w:type="dxa"/>
            <w:gridSpan w:val="2"/>
            <w:tcBorders>
              <w:top w:val="single" w:sz="12" w:space="0" w:color="auto"/>
              <w:left w:val="nil"/>
              <w:bottom w:val="single" w:sz="12" w:space="0" w:color="auto"/>
              <w:right w:val="nil"/>
            </w:tcBorders>
            <w:vAlign w:val="center"/>
          </w:tcPr>
          <w:p w14:paraId="446FAC1C"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c>
          <w:tcPr>
            <w:tcW w:w="992" w:type="dxa"/>
            <w:gridSpan w:val="2"/>
            <w:tcBorders>
              <w:top w:val="single" w:sz="12" w:space="0" w:color="auto"/>
              <w:left w:val="nil"/>
              <w:bottom w:val="single" w:sz="12" w:space="0" w:color="auto"/>
              <w:right w:val="nil"/>
            </w:tcBorders>
            <w:vAlign w:val="center"/>
          </w:tcPr>
          <w:p w14:paraId="0B2A786E"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c>
          <w:tcPr>
            <w:tcW w:w="993" w:type="dxa"/>
            <w:gridSpan w:val="2"/>
            <w:tcBorders>
              <w:top w:val="single" w:sz="12" w:space="0" w:color="auto"/>
              <w:left w:val="nil"/>
              <w:bottom w:val="single" w:sz="12" w:space="0" w:color="auto"/>
              <w:right w:val="nil"/>
            </w:tcBorders>
            <w:vAlign w:val="center"/>
          </w:tcPr>
          <w:p w14:paraId="775AC7A9"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c>
          <w:tcPr>
            <w:tcW w:w="1134" w:type="dxa"/>
            <w:gridSpan w:val="2"/>
            <w:tcBorders>
              <w:top w:val="single" w:sz="12" w:space="0" w:color="auto"/>
              <w:left w:val="nil"/>
              <w:bottom w:val="single" w:sz="12" w:space="0" w:color="auto"/>
              <w:right w:val="nil"/>
            </w:tcBorders>
            <w:vAlign w:val="center"/>
          </w:tcPr>
          <w:p w14:paraId="70AA84F8"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c>
          <w:tcPr>
            <w:tcW w:w="850" w:type="dxa"/>
            <w:gridSpan w:val="2"/>
            <w:tcBorders>
              <w:top w:val="single" w:sz="12" w:space="0" w:color="auto"/>
              <w:left w:val="nil"/>
              <w:bottom w:val="single" w:sz="12" w:space="0" w:color="auto"/>
              <w:right w:val="nil"/>
            </w:tcBorders>
            <w:vAlign w:val="center"/>
          </w:tcPr>
          <w:p w14:paraId="58BC118F"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c>
          <w:tcPr>
            <w:tcW w:w="1134" w:type="dxa"/>
            <w:gridSpan w:val="2"/>
            <w:tcBorders>
              <w:top w:val="single" w:sz="12" w:space="0" w:color="auto"/>
              <w:left w:val="nil"/>
              <w:bottom w:val="single" w:sz="12" w:space="0" w:color="auto"/>
              <w:right w:val="nil"/>
            </w:tcBorders>
            <w:vAlign w:val="center"/>
          </w:tcPr>
          <w:p w14:paraId="41FA7157"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c>
          <w:tcPr>
            <w:tcW w:w="992" w:type="dxa"/>
            <w:gridSpan w:val="2"/>
            <w:tcBorders>
              <w:top w:val="single" w:sz="12" w:space="0" w:color="auto"/>
              <w:left w:val="nil"/>
              <w:bottom w:val="single" w:sz="12" w:space="0" w:color="auto"/>
              <w:right w:val="nil"/>
            </w:tcBorders>
            <w:vAlign w:val="center"/>
          </w:tcPr>
          <w:p w14:paraId="3FDB0101" w14:textId="77777777" w:rsidR="00A3423D" w:rsidRPr="00A3423D" w:rsidRDefault="00A3423D" w:rsidP="004A04F8">
            <w:pPr>
              <w:pStyle w:val="NoSpacing"/>
              <w:spacing w:before="60" w:after="60"/>
              <w:jc w:val="center"/>
              <w:rPr>
                <w:rFonts w:ascii="Arial" w:hAnsi="Arial" w:cs="Arial"/>
                <w:sz w:val="10"/>
                <w:szCs w:val="10"/>
                <w:bdr w:val="none" w:sz="0" w:space="0" w:color="auto"/>
                <w:lang w:val="en-GB"/>
              </w:rPr>
            </w:pPr>
          </w:p>
        </w:tc>
      </w:tr>
      <w:tr w:rsidR="00A3423D" w:rsidRPr="00F60633" w14:paraId="2366E8BE" w14:textId="77777777" w:rsidTr="0002763F">
        <w:trPr>
          <w:gridAfter w:val="1"/>
          <w:wAfter w:w="15" w:type="dxa"/>
          <w:trHeight w:val="340"/>
        </w:trPr>
        <w:tc>
          <w:tcPr>
            <w:tcW w:w="2253" w:type="dxa"/>
            <w:gridSpan w:val="2"/>
            <w:tcBorders>
              <w:top w:val="single" w:sz="12" w:space="0" w:color="auto"/>
              <w:left w:val="single" w:sz="12" w:space="0" w:color="auto"/>
              <w:bottom w:val="single" w:sz="4" w:space="0" w:color="auto"/>
              <w:right w:val="single" w:sz="12" w:space="0" w:color="auto"/>
            </w:tcBorders>
            <w:vAlign w:val="center"/>
          </w:tcPr>
          <w:p w14:paraId="6E16EA37" w14:textId="77777777" w:rsidR="00A3423D" w:rsidRPr="00A3423D" w:rsidRDefault="00A3423D" w:rsidP="004A04F8">
            <w:pPr>
              <w:pStyle w:val="NoSpacing"/>
              <w:spacing w:before="60" w:after="60"/>
              <w:jc w:val="right"/>
              <w:rPr>
                <w:rFonts w:ascii="Arial" w:hAnsi="Arial" w:cs="Arial"/>
                <w:b/>
                <w:bCs/>
                <w:sz w:val="20"/>
                <w:szCs w:val="20"/>
              </w:rPr>
            </w:pPr>
            <w:r w:rsidRPr="00A3423D">
              <w:rPr>
                <w:rFonts w:ascii="Arial" w:hAnsi="Arial" w:cs="Arial"/>
                <w:b/>
                <w:bCs/>
                <w:sz w:val="20"/>
                <w:szCs w:val="20"/>
              </w:rPr>
              <w:t>Total score</w:t>
            </w:r>
          </w:p>
        </w:tc>
        <w:tc>
          <w:tcPr>
            <w:tcW w:w="3828" w:type="dxa"/>
            <w:gridSpan w:val="8"/>
            <w:tcBorders>
              <w:top w:val="single" w:sz="12" w:space="0" w:color="auto"/>
              <w:left w:val="single" w:sz="12" w:space="0" w:color="auto"/>
              <w:bottom w:val="single" w:sz="4" w:space="0" w:color="auto"/>
              <w:right w:val="single" w:sz="12" w:space="0" w:color="auto"/>
            </w:tcBorders>
            <w:vAlign w:val="center"/>
          </w:tcPr>
          <w:p w14:paraId="00243AA4" w14:textId="64634F0E" w:rsidR="00A3423D" w:rsidRPr="00596D4B" w:rsidRDefault="00A3423D" w:rsidP="004A04F8">
            <w:pPr>
              <w:pStyle w:val="NoSpacing"/>
              <w:spacing w:before="60" w:after="60"/>
              <w:jc w:val="center"/>
              <w:rPr>
                <w:rFonts w:ascii="Arial" w:hAnsi="Arial" w:cs="Arial"/>
                <w:sz w:val="21"/>
                <w:szCs w:val="21"/>
                <w:bdr w:val="none" w:sz="0" w:space="0" w:color="auto"/>
                <w:lang w:val="en-GB"/>
              </w:rPr>
            </w:pPr>
            <w:r>
              <w:rPr>
                <w:rFonts w:ascii="Arial" w:hAnsi="Arial" w:cs="Arial"/>
                <w:sz w:val="21"/>
                <w:szCs w:val="21"/>
                <w:bdr w:val="none" w:sz="0" w:space="0" w:color="auto"/>
                <w:lang w:val="en-GB"/>
              </w:rPr>
              <w:t>/18  or  /27</w:t>
            </w:r>
          </w:p>
        </w:tc>
        <w:tc>
          <w:tcPr>
            <w:tcW w:w="4110" w:type="dxa"/>
            <w:gridSpan w:val="8"/>
            <w:tcBorders>
              <w:top w:val="single" w:sz="12" w:space="0" w:color="auto"/>
              <w:left w:val="single" w:sz="12" w:space="0" w:color="auto"/>
              <w:bottom w:val="single" w:sz="4" w:space="0" w:color="auto"/>
              <w:right w:val="single" w:sz="12" w:space="0" w:color="auto"/>
            </w:tcBorders>
            <w:vAlign w:val="center"/>
          </w:tcPr>
          <w:p w14:paraId="08EA6665" w14:textId="31AE934E" w:rsidR="00A3423D" w:rsidRPr="00596D4B" w:rsidRDefault="00A3423D" w:rsidP="004A04F8">
            <w:pPr>
              <w:pStyle w:val="NoSpacing"/>
              <w:spacing w:before="60" w:after="60"/>
              <w:jc w:val="center"/>
              <w:rPr>
                <w:rFonts w:ascii="Arial" w:hAnsi="Arial" w:cs="Arial"/>
                <w:sz w:val="21"/>
                <w:szCs w:val="21"/>
                <w:bdr w:val="none" w:sz="0" w:space="0" w:color="auto"/>
                <w:lang w:val="en-GB"/>
              </w:rPr>
            </w:pPr>
            <w:r>
              <w:rPr>
                <w:rFonts w:ascii="Arial" w:hAnsi="Arial" w:cs="Arial"/>
                <w:sz w:val="21"/>
                <w:szCs w:val="21"/>
                <w:bdr w:val="none" w:sz="0" w:space="0" w:color="auto"/>
                <w:lang w:val="en-GB"/>
              </w:rPr>
              <w:t>/18  or  /27</w:t>
            </w:r>
          </w:p>
        </w:tc>
      </w:tr>
      <w:tr w:rsidR="00A3423D" w:rsidRPr="00F60633" w14:paraId="74153828" w14:textId="77777777" w:rsidTr="0002763F">
        <w:trPr>
          <w:gridAfter w:val="1"/>
          <w:wAfter w:w="15" w:type="dxa"/>
          <w:trHeight w:val="3933"/>
        </w:trPr>
        <w:tc>
          <w:tcPr>
            <w:tcW w:w="10191" w:type="dxa"/>
            <w:gridSpan w:val="18"/>
            <w:tcBorders>
              <w:top w:val="single" w:sz="4" w:space="0" w:color="auto"/>
              <w:left w:val="single" w:sz="12" w:space="0" w:color="auto"/>
              <w:bottom w:val="single" w:sz="12" w:space="0" w:color="auto"/>
              <w:right w:val="single" w:sz="12" w:space="0" w:color="auto"/>
            </w:tcBorders>
          </w:tcPr>
          <w:p w14:paraId="3DFB7DC8" w14:textId="10127ECA" w:rsidR="00A3423D" w:rsidRPr="00A3423D" w:rsidRDefault="00A3423D" w:rsidP="004A04F8">
            <w:pPr>
              <w:pStyle w:val="NoSpacing"/>
              <w:spacing w:before="60" w:after="60"/>
              <w:rPr>
                <w:rFonts w:ascii="Arial" w:hAnsi="Arial" w:cs="Arial"/>
                <w:sz w:val="20"/>
                <w:szCs w:val="20"/>
                <w:bdr w:val="none" w:sz="0" w:space="0" w:color="auto"/>
                <w:lang w:val="en-GB"/>
              </w:rPr>
            </w:pPr>
            <w:r w:rsidRPr="00A3423D">
              <w:rPr>
                <w:rFonts w:ascii="Arial" w:hAnsi="Arial" w:cs="Arial"/>
                <w:b/>
                <w:sz w:val="20"/>
                <w:szCs w:val="20"/>
              </w:rPr>
              <w:t>Co</w:t>
            </w:r>
            <w:r>
              <w:rPr>
                <w:rFonts w:ascii="Arial" w:hAnsi="Arial" w:cs="Arial"/>
                <w:b/>
                <w:sz w:val="20"/>
                <w:szCs w:val="20"/>
              </w:rPr>
              <w:t>mments arising during rating Section 2</w:t>
            </w:r>
            <w:r w:rsidR="0002763F">
              <w:rPr>
                <w:rFonts w:ascii="Arial" w:hAnsi="Arial" w:cs="Arial"/>
                <w:b/>
                <w:sz w:val="20"/>
                <w:szCs w:val="20"/>
              </w:rPr>
              <w:t xml:space="preserve"> </w:t>
            </w:r>
            <w:r w:rsidRPr="00A3423D">
              <w:rPr>
                <w:rFonts w:ascii="Arial" w:hAnsi="Arial" w:cs="Arial"/>
                <w:b/>
                <w:sz w:val="20"/>
                <w:szCs w:val="20"/>
              </w:rPr>
              <w:t>i</w:t>
            </w:r>
            <w:r w:rsidR="0002763F">
              <w:rPr>
                <w:rFonts w:ascii="Arial" w:hAnsi="Arial" w:cs="Arial"/>
                <w:b/>
                <w:sz w:val="20"/>
                <w:szCs w:val="20"/>
              </w:rPr>
              <w:t>i</w:t>
            </w:r>
            <w:r>
              <w:rPr>
                <w:rFonts w:ascii="Arial" w:hAnsi="Arial" w:cs="Arial"/>
                <w:b/>
                <w:sz w:val="20"/>
                <w:szCs w:val="20"/>
              </w:rPr>
              <w:t>:</w:t>
            </w:r>
          </w:p>
        </w:tc>
      </w:tr>
    </w:tbl>
    <w:p w14:paraId="64DAE4D1" w14:textId="77777777" w:rsidR="00A3423D" w:rsidRDefault="00A3423D" w:rsidP="00B435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p w14:paraId="5AA5148D" w14:textId="77777777" w:rsidR="00A3423D" w:rsidRDefault="00A3423D" w:rsidP="00B435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p w14:paraId="7298BBA1" w14:textId="23D41298" w:rsidR="00B435CC" w:rsidRDefault="00B435CC" w:rsidP="00B435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p w14:paraId="19DA04B2" w14:textId="77777777" w:rsidR="0002763F" w:rsidRDefault="0002763F" w:rsidP="00B435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p w14:paraId="40B24968" w14:textId="126FE617" w:rsidR="00B435CC" w:rsidRDefault="00B435CC"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rPr>
      </w:pPr>
      <w:r>
        <w:rPr>
          <w:rFonts w:ascii="Calibri" w:eastAsia="Calibri" w:hAnsi="Calibri"/>
          <w:sz w:val="22"/>
          <w:szCs w:val="22"/>
          <w:bdr w:val="none" w:sz="0" w:space="0" w:color="auto"/>
        </w:rPr>
        <w:br w:type="page"/>
      </w:r>
    </w:p>
    <w:p w14:paraId="0E88B84F" w14:textId="571641DE" w:rsidR="00F432B2" w:rsidRPr="000610F9" w:rsidRDefault="00891426" w:rsidP="000610F9">
      <w:pPr>
        <w:pStyle w:val="ListParagraph"/>
        <w:numPr>
          <w:ilvl w:val="0"/>
          <w:numId w:val="13"/>
        </w:num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rPr>
          <w:rFonts w:ascii="Arial" w:eastAsia="Calibri" w:hAnsi="Arial" w:cs="Arial"/>
          <w:b/>
          <w:sz w:val="22"/>
          <w:szCs w:val="22"/>
          <w:bdr w:val="none" w:sz="0" w:space="0" w:color="auto"/>
          <w:lang w:val="en-GB"/>
        </w:rPr>
      </w:pPr>
      <w:r>
        <w:rPr>
          <w:rFonts w:ascii="Arial" w:eastAsia="Calibri" w:hAnsi="Arial" w:cs="Arial"/>
          <w:b/>
          <w:sz w:val="22"/>
          <w:szCs w:val="22"/>
          <w:bdr w:val="none" w:sz="0" w:space="0" w:color="auto"/>
          <w:lang w:val="en-GB"/>
        </w:rPr>
        <w:lastRenderedPageBreak/>
        <w:t>Study</w:t>
      </w:r>
      <w:r w:rsidR="00F432B2" w:rsidRPr="000610F9">
        <w:rPr>
          <w:rFonts w:ascii="Arial" w:eastAsia="Calibri" w:hAnsi="Arial" w:cs="Arial"/>
          <w:b/>
          <w:sz w:val="22"/>
          <w:szCs w:val="22"/>
          <w:bdr w:val="none" w:sz="0" w:space="0" w:color="auto"/>
          <w:lang w:val="en-GB"/>
        </w:rPr>
        <w:t xml:space="preserve"> procedures</w:t>
      </w:r>
    </w:p>
    <w:p w14:paraId="01A1E76A" w14:textId="53E231D8" w:rsidR="00FB2D3C" w:rsidRDefault="00230A55" w:rsidP="00230A55">
      <w:pPr>
        <w:rPr>
          <w:rFonts w:ascii="Arial" w:hAnsi="Arial" w:cs="Arial"/>
          <w:b/>
          <w:sz w:val="22"/>
          <w:szCs w:val="22"/>
        </w:rPr>
      </w:pPr>
      <w:r w:rsidRPr="00E94BB1">
        <w:rPr>
          <w:rFonts w:ascii="Arial" w:hAnsi="Arial" w:cs="Arial"/>
          <w:b/>
          <w:sz w:val="22"/>
          <w:szCs w:val="22"/>
        </w:rPr>
        <w:t>Circle the most appropriate box for</w:t>
      </w:r>
      <w:r w:rsidRPr="00230A55">
        <w:rPr>
          <w:rFonts w:ascii="Arial" w:hAnsi="Arial" w:cs="Arial"/>
          <w:b/>
          <w:sz w:val="22"/>
          <w:szCs w:val="22"/>
        </w:rPr>
        <w:t xml:space="preserve"> </w:t>
      </w:r>
      <w:r>
        <w:rPr>
          <w:rFonts w:ascii="Arial" w:hAnsi="Arial" w:cs="Arial"/>
          <w:b/>
          <w:sz w:val="22"/>
          <w:szCs w:val="22"/>
        </w:rPr>
        <w:t>the information provided by the recruiter and the participant understanding for</w:t>
      </w:r>
      <w:r w:rsidRPr="00E94BB1">
        <w:rPr>
          <w:rFonts w:ascii="Arial" w:hAnsi="Arial" w:cs="Arial"/>
          <w:b/>
          <w:sz w:val="22"/>
          <w:szCs w:val="22"/>
        </w:rPr>
        <w:t xml:space="preserve"> each </w:t>
      </w:r>
      <w:r w:rsidR="001F437A">
        <w:rPr>
          <w:rFonts w:ascii="Arial" w:hAnsi="Arial" w:cs="Arial"/>
          <w:b/>
          <w:sz w:val="22"/>
          <w:szCs w:val="22"/>
        </w:rPr>
        <w:t>item</w:t>
      </w:r>
      <w:r>
        <w:rPr>
          <w:rFonts w:ascii="Arial" w:hAnsi="Arial" w:cs="Arial"/>
          <w:b/>
          <w:sz w:val="22"/>
          <w:szCs w:val="22"/>
        </w:rPr>
        <w:t>:</w:t>
      </w:r>
    </w:p>
    <w:p w14:paraId="376B65C4" w14:textId="77777777" w:rsidR="00230A55" w:rsidRPr="00E94BB1" w:rsidRDefault="00230A55" w:rsidP="00230A55">
      <w:pPr>
        <w:rPr>
          <w:rFonts w:ascii="Arial" w:eastAsia="Calibri" w:hAnsi="Arial" w:cs="Arial"/>
          <w:b/>
          <w:sz w:val="22"/>
          <w:szCs w:val="22"/>
          <w:bdr w:val="none" w:sz="0" w:space="0" w:color="auto"/>
          <w:lang w:val="en-GB"/>
        </w:rPr>
      </w:pPr>
    </w:p>
    <w:tbl>
      <w:tblPr>
        <w:tblStyle w:val="TableGrid"/>
        <w:tblW w:w="10206" w:type="dxa"/>
        <w:tblInd w:w="-15" w:type="dxa"/>
        <w:tblLayout w:type="fixed"/>
        <w:tblLook w:val="04A0" w:firstRow="1" w:lastRow="0" w:firstColumn="1" w:lastColumn="0" w:noHBand="0" w:noVBand="1"/>
      </w:tblPr>
      <w:tblGrid>
        <w:gridCol w:w="15"/>
        <w:gridCol w:w="2238"/>
        <w:gridCol w:w="15"/>
        <w:gridCol w:w="978"/>
        <w:gridCol w:w="15"/>
        <w:gridCol w:w="835"/>
        <w:gridCol w:w="15"/>
        <w:gridCol w:w="977"/>
        <w:gridCol w:w="15"/>
        <w:gridCol w:w="978"/>
        <w:gridCol w:w="15"/>
        <w:gridCol w:w="1119"/>
        <w:gridCol w:w="15"/>
        <w:gridCol w:w="835"/>
        <w:gridCol w:w="15"/>
        <w:gridCol w:w="1119"/>
        <w:gridCol w:w="15"/>
        <w:gridCol w:w="977"/>
        <w:gridCol w:w="15"/>
      </w:tblGrid>
      <w:tr w:rsidR="00F432B2" w:rsidRPr="00F60633" w14:paraId="10B96AD2" w14:textId="77777777" w:rsidTr="0002763F">
        <w:trPr>
          <w:gridBefore w:val="1"/>
          <w:wBefore w:w="15" w:type="dxa"/>
          <w:trHeight w:val="405"/>
        </w:trPr>
        <w:tc>
          <w:tcPr>
            <w:tcW w:w="2253" w:type="dxa"/>
            <w:gridSpan w:val="2"/>
            <w:tcBorders>
              <w:top w:val="single" w:sz="12" w:space="0" w:color="auto"/>
              <w:left w:val="single" w:sz="12" w:space="0" w:color="auto"/>
              <w:right w:val="single" w:sz="12" w:space="0" w:color="auto"/>
            </w:tcBorders>
            <w:vAlign w:val="center"/>
          </w:tcPr>
          <w:p w14:paraId="17DEC150" w14:textId="13031460" w:rsidR="00F432B2" w:rsidRPr="00FB2D3C" w:rsidRDefault="00DA246A" w:rsidP="004C4DCF">
            <w:pPr>
              <w:pStyle w:val="NoSpacing"/>
              <w:jc w:val="center"/>
              <w:rPr>
                <w:rFonts w:ascii="Arial" w:hAnsi="Arial" w:cs="Arial"/>
                <w:sz w:val="21"/>
                <w:szCs w:val="21"/>
                <w:bdr w:val="none" w:sz="0" w:space="0" w:color="auto"/>
                <w:lang w:val="en-GB"/>
              </w:rPr>
            </w:pPr>
            <w:r>
              <w:rPr>
                <w:rFonts w:ascii="Arial" w:hAnsi="Arial" w:cs="Arial"/>
                <w:b/>
                <w:sz w:val="21"/>
                <w:szCs w:val="21"/>
              </w:rPr>
              <w:t>Item</w:t>
            </w:r>
          </w:p>
        </w:tc>
        <w:tc>
          <w:tcPr>
            <w:tcW w:w="3828" w:type="dxa"/>
            <w:gridSpan w:val="8"/>
            <w:tcBorders>
              <w:top w:val="single" w:sz="12" w:space="0" w:color="auto"/>
              <w:left w:val="single" w:sz="12" w:space="0" w:color="auto"/>
              <w:right w:val="single" w:sz="12" w:space="0" w:color="auto"/>
            </w:tcBorders>
            <w:vAlign w:val="center"/>
          </w:tcPr>
          <w:p w14:paraId="57AAC5F8" w14:textId="5FE00C16" w:rsidR="00F432B2" w:rsidRPr="00FB2D3C" w:rsidRDefault="00F432B2" w:rsidP="00230A55">
            <w:pPr>
              <w:pStyle w:val="NoSpacing"/>
              <w:jc w:val="center"/>
              <w:rPr>
                <w:rFonts w:ascii="Arial" w:hAnsi="Arial" w:cs="Arial"/>
                <w:sz w:val="21"/>
                <w:szCs w:val="21"/>
                <w:bdr w:val="none" w:sz="0" w:space="0" w:color="auto"/>
                <w:lang w:val="en-GB"/>
              </w:rPr>
            </w:pPr>
            <w:r w:rsidRPr="00FB2D3C">
              <w:rPr>
                <w:rFonts w:ascii="Arial" w:eastAsia="Calibri" w:hAnsi="Arial" w:cs="Arial"/>
                <w:b/>
                <w:sz w:val="21"/>
                <w:szCs w:val="21"/>
                <w:bdr w:val="none" w:sz="0" w:space="0" w:color="auto"/>
                <w:lang w:val="en-GB"/>
              </w:rPr>
              <w:t xml:space="preserve">Recruiter information </w:t>
            </w:r>
          </w:p>
        </w:tc>
        <w:tc>
          <w:tcPr>
            <w:tcW w:w="4110" w:type="dxa"/>
            <w:gridSpan w:val="8"/>
            <w:tcBorders>
              <w:top w:val="single" w:sz="12" w:space="0" w:color="auto"/>
              <w:left w:val="single" w:sz="12" w:space="0" w:color="auto"/>
              <w:right w:val="single" w:sz="12" w:space="0" w:color="auto"/>
            </w:tcBorders>
            <w:vAlign w:val="center"/>
          </w:tcPr>
          <w:p w14:paraId="4EDD0945" w14:textId="3AE01FD4" w:rsidR="00F432B2" w:rsidRPr="00FB2D3C" w:rsidRDefault="00F432B2" w:rsidP="00FB2D3C">
            <w:pPr>
              <w:pStyle w:val="NoSpacing"/>
              <w:jc w:val="center"/>
              <w:rPr>
                <w:rFonts w:ascii="Arial" w:hAnsi="Arial" w:cs="Arial"/>
                <w:sz w:val="21"/>
                <w:szCs w:val="21"/>
                <w:bdr w:val="none" w:sz="0" w:space="0" w:color="auto"/>
                <w:lang w:val="en-GB"/>
              </w:rPr>
            </w:pPr>
            <w:r w:rsidRPr="00FB2D3C">
              <w:rPr>
                <w:rFonts w:ascii="Arial" w:eastAsia="Calibri" w:hAnsi="Arial" w:cs="Arial"/>
                <w:b/>
                <w:sz w:val="21"/>
                <w:szCs w:val="21"/>
                <w:bdr w:val="none" w:sz="0" w:space="0" w:color="auto"/>
                <w:lang w:val="en-GB"/>
              </w:rPr>
              <w:t>Pa</w:t>
            </w:r>
            <w:r w:rsidR="00230A55">
              <w:rPr>
                <w:rFonts w:ascii="Arial" w:eastAsia="Calibri" w:hAnsi="Arial" w:cs="Arial"/>
                <w:b/>
                <w:sz w:val="21"/>
                <w:szCs w:val="21"/>
                <w:bdr w:val="none" w:sz="0" w:space="0" w:color="auto"/>
                <w:lang w:val="en-GB"/>
              </w:rPr>
              <w:t>rticipant</w:t>
            </w:r>
            <w:r w:rsidRPr="00FB2D3C">
              <w:rPr>
                <w:rFonts w:ascii="Arial" w:eastAsia="Calibri" w:hAnsi="Arial" w:cs="Arial"/>
                <w:b/>
                <w:sz w:val="21"/>
                <w:szCs w:val="21"/>
                <w:bdr w:val="none" w:sz="0" w:space="0" w:color="auto"/>
                <w:lang w:val="en-GB"/>
              </w:rPr>
              <w:t xml:space="preserve"> </w:t>
            </w:r>
            <w:r w:rsidR="00230A55">
              <w:rPr>
                <w:rFonts w:ascii="Arial" w:eastAsia="Calibri" w:hAnsi="Arial" w:cs="Arial"/>
                <w:b/>
                <w:sz w:val="21"/>
                <w:szCs w:val="21"/>
                <w:bdr w:val="none" w:sz="0" w:space="0" w:color="auto"/>
                <w:lang w:val="en-GB"/>
              </w:rPr>
              <w:t>understanding</w:t>
            </w:r>
          </w:p>
        </w:tc>
      </w:tr>
      <w:tr w:rsidR="00F432B2" w:rsidRPr="00FB2D3C" w14:paraId="473F5079" w14:textId="77777777" w:rsidTr="0002763F">
        <w:trPr>
          <w:gridBefore w:val="1"/>
          <w:wBefore w:w="15" w:type="dxa"/>
          <w:trHeight w:val="405"/>
        </w:trPr>
        <w:tc>
          <w:tcPr>
            <w:tcW w:w="2253" w:type="dxa"/>
            <w:gridSpan w:val="2"/>
            <w:tcBorders>
              <w:left w:val="single" w:sz="12" w:space="0" w:color="auto"/>
              <w:right w:val="single" w:sz="12" w:space="0" w:color="auto"/>
            </w:tcBorders>
            <w:vAlign w:val="center"/>
          </w:tcPr>
          <w:p w14:paraId="3443AA18" w14:textId="77777777" w:rsidR="00F432B2" w:rsidRPr="00FB2D3C" w:rsidRDefault="00F432B2" w:rsidP="004C4DCF">
            <w:pPr>
              <w:pStyle w:val="NoSpacing"/>
              <w:jc w:val="center"/>
              <w:rPr>
                <w:rFonts w:ascii="Arial" w:hAnsi="Arial" w:cs="Arial"/>
                <w:sz w:val="13"/>
                <w:szCs w:val="13"/>
                <w:bdr w:val="none" w:sz="0" w:space="0" w:color="auto"/>
                <w:lang w:val="en-GB"/>
              </w:rPr>
            </w:pPr>
          </w:p>
        </w:tc>
        <w:tc>
          <w:tcPr>
            <w:tcW w:w="993" w:type="dxa"/>
            <w:gridSpan w:val="2"/>
            <w:tcBorders>
              <w:left w:val="single" w:sz="12" w:space="0" w:color="auto"/>
            </w:tcBorders>
            <w:vAlign w:val="center"/>
          </w:tcPr>
          <w:p w14:paraId="22E13037"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Mis-</w:t>
            </w:r>
          </w:p>
          <w:p w14:paraId="34036B1F"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information</w:t>
            </w:r>
          </w:p>
        </w:tc>
        <w:tc>
          <w:tcPr>
            <w:tcW w:w="850" w:type="dxa"/>
            <w:gridSpan w:val="2"/>
            <w:vAlign w:val="center"/>
          </w:tcPr>
          <w:p w14:paraId="0231667F" w14:textId="77777777" w:rsidR="00F432B2" w:rsidRPr="00FB2D3C" w:rsidRDefault="00F432B2" w:rsidP="004C4DCF">
            <w:pPr>
              <w:pStyle w:val="NoSpacing"/>
              <w:jc w:val="center"/>
              <w:rPr>
                <w:rFonts w:ascii="Arial" w:eastAsia="Calibri" w:hAnsi="Arial" w:cs="Arial"/>
                <w:b/>
                <w:sz w:val="14"/>
                <w:szCs w:val="14"/>
                <w:bdr w:val="none" w:sz="0" w:space="0" w:color="auto"/>
                <w:lang w:val="en-GB"/>
              </w:rPr>
            </w:pPr>
            <w:r w:rsidRPr="00FB2D3C">
              <w:rPr>
                <w:rFonts w:ascii="Arial" w:hAnsi="Arial" w:cs="Arial"/>
                <w:sz w:val="14"/>
                <w:szCs w:val="14"/>
                <w:bdr w:val="none" w:sz="0" w:space="0" w:color="auto"/>
                <w:lang w:val="en-GB"/>
              </w:rPr>
              <w:t>Absent</w:t>
            </w:r>
          </w:p>
        </w:tc>
        <w:tc>
          <w:tcPr>
            <w:tcW w:w="992" w:type="dxa"/>
            <w:gridSpan w:val="2"/>
            <w:vAlign w:val="center"/>
          </w:tcPr>
          <w:p w14:paraId="3C35CEA2"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Minimal</w:t>
            </w:r>
          </w:p>
          <w:p w14:paraId="7744F50B"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information</w:t>
            </w:r>
          </w:p>
        </w:tc>
        <w:tc>
          <w:tcPr>
            <w:tcW w:w="993" w:type="dxa"/>
            <w:gridSpan w:val="2"/>
            <w:tcBorders>
              <w:right w:val="single" w:sz="12" w:space="0" w:color="auto"/>
            </w:tcBorders>
            <w:vAlign w:val="center"/>
          </w:tcPr>
          <w:p w14:paraId="2B798FD3"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Adequate</w:t>
            </w:r>
          </w:p>
          <w:p w14:paraId="718F499F"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information</w:t>
            </w:r>
          </w:p>
        </w:tc>
        <w:tc>
          <w:tcPr>
            <w:tcW w:w="1134" w:type="dxa"/>
            <w:gridSpan w:val="2"/>
            <w:tcBorders>
              <w:left w:val="single" w:sz="12" w:space="0" w:color="auto"/>
            </w:tcBorders>
            <w:vAlign w:val="center"/>
          </w:tcPr>
          <w:p w14:paraId="21084CE7"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Mis-</w:t>
            </w:r>
          </w:p>
          <w:p w14:paraId="567B025F" w14:textId="77777777" w:rsidR="00F432B2" w:rsidRPr="00FB2D3C" w:rsidRDefault="00F432B2" w:rsidP="00FB2D3C">
            <w:pPr>
              <w:pStyle w:val="NoSpacing"/>
              <w:ind w:left="-89" w:right="-41"/>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understanding</w:t>
            </w:r>
          </w:p>
        </w:tc>
        <w:tc>
          <w:tcPr>
            <w:tcW w:w="850" w:type="dxa"/>
            <w:gridSpan w:val="2"/>
            <w:vAlign w:val="center"/>
          </w:tcPr>
          <w:p w14:paraId="4816E927" w14:textId="77777777" w:rsidR="00F432B2" w:rsidRPr="00FB2D3C" w:rsidRDefault="00F432B2" w:rsidP="004C4DCF">
            <w:pPr>
              <w:pStyle w:val="NoSpacing"/>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Absent</w:t>
            </w:r>
          </w:p>
        </w:tc>
        <w:tc>
          <w:tcPr>
            <w:tcW w:w="1134" w:type="dxa"/>
            <w:gridSpan w:val="2"/>
            <w:vAlign w:val="center"/>
          </w:tcPr>
          <w:p w14:paraId="31FB5390" w14:textId="77777777" w:rsidR="00F432B2" w:rsidRPr="00FB2D3C" w:rsidRDefault="00F432B2" w:rsidP="00FB2D3C">
            <w:pPr>
              <w:pStyle w:val="NoSpacing"/>
              <w:ind w:left="-146" w:right="-161"/>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Minimal understanding</w:t>
            </w:r>
          </w:p>
        </w:tc>
        <w:tc>
          <w:tcPr>
            <w:tcW w:w="992" w:type="dxa"/>
            <w:gridSpan w:val="2"/>
            <w:tcBorders>
              <w:right w:val="single" w:sz="12" w:space="0" w:color="auto"/>
            </w:tcBorders>
            <w:vAlign w:val="center"/>
          </w:tcPr>
          <w:p w14:paraId="11C17F5A" w14:textId="77777777" w:rsidR="00F432B2" w:rsidRPr="00FB2D3C" w:rsidRDefault="00F432B2" w:rsidP="00B02546">
            <w:pPr>
              <w:pStyle w:val="NoSpacing"/>
              <w:ind w:left="-111" w:right="-115"/>
              <w:jc w:val="center"/>
              <w:rPr>
                <w:rFonts w:ascii="Arial" w:hAnsi="Arial" w:cs="Arial"/>
                <w:sz w:val="14"/>
                <w:szCs w:val="14"/>
                <w:bdr w:val="none" w:sz="0" w:space="0" w:color="auto"/>
                <w:lang w:val="en-GB"/>
              </w:rPr>
            </w:pPr>
            <w:r w:rsidRPr="00FB2D3C">
              <w:rPr>
                <w:rFonts w:ascii="Arial" w:hAnsi="Arial" w:cs="Arial"/>
                <w:sz w:val="14"/>
                <w:szCs w:val="14"/>
                <w:bdr w:val="none" w:sz="0" w:space="0" w:color="auto"/>
                <w:lang w:val="en-GB"/>
              </w:rPr>
              <w:t>Adequate understanding</w:t>
            </w:r>
          </w:p>
        </w:tc>
      </w:tr>
      <w:tr w:rsidR="00F432B2" w:rsidRPr="00F60633" w14:paraId="67D77319"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6EE1725B" w14:textId="701C5DC5" w:rsidR="00F432B2" w:rsidRPr="00FB2D3C" w:rsidRDefault="00F432B2" w:rsidP="00B02546">
            <w:pPr>
              <w:pStyle w:val="NoSpacing"/>
              <w:spacing w:before="60" w:after="60"/>
              <w:ind w:right="-108"/>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 xml:space="preserve">18. Advantages or benefits of </w:t>
            </w:r>
            <w:r w:rsidR="00891426">
              <w:rPr>
                <w:rFonts w:ascii="Arial" w:hAnsi="Arial" w:cs="Arial"/>
                <w:sz w:val="20"/>
                <w:szCs w:val="20"/>
                <w:bdr w:val="none" w:sz="0" w:space="0" w:color="auto"/>
                <w:lang w:val="en-GB"/>
              </w:rPr>
              <w:t>study</w:t>
            </w:r>
            <w:r w:rsidRPr="00FB2D3C">
              <w:rPr>
                <w:rFonts w:ascii="Arial" w:hAnsi="Arial" w:cs="Arial"/>
                <w:sz w:val="20"/>
                <w:szCs w:val="20"/>
                <w:bdr w:val="none" w:sz="0" w:space="0" w:color="auto"/>
                <w:lang w:val="en-GB"/>
              </w:rPr>
              <w:t xml:space="preserve"> </w:t>
            </w:r>
            <w:r w:rsidR="00B02546">
              <w:rPr>
                <w:rFonts w:ascii="Arial" w:hAnsi="Arial" w:cs="Arial"/>
                <w:sz w:val="20"/>
                <w:szCs w:val="20"/>
                <w:bdr w:val="none" w:sz="0" w:space="0" w:color="auto"/>
                <w:lang w:val="en-GB"/>
              </w:rPr>
              <w:t>p</w:t>
            </w:r>
            <w:r w:rsidRPr="00FB2D3C">
              <w:rPr>
                <w:rFonts w:ascii="Arial" w:hAnsi="Arial" w:cs="Arial"/>
                <w:sz w:val="20"/>
                <w:szCs w:val="20"/>
                <w:bdr w:val="none" w:sz="0" w:space="0" w:color="auto"/>
                <w:lang w:val="en-GB"/>
              </w:rPr>
              <w:t>articipation</w:t>
            </w:r>
          </w:p>
        </w:tc>
        <w:tc>
          <w:tcPr>
            <w:tcW w:w="993" w:type="dxa"/>
            <w:gridSpan w:val="2"/>
            <w:tcBorders>
              <w:left w:val="single" w:sz="12" w:space="0" w:color="auto"/>
            </w:tcBorders>
            <w:vAlign w:val="center"/>
          </w:tcPr>
          <w:p w14:paraId="59ECF429"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725FA055"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vAlign w:val="center"/>
          </w:tcPr>
          <w:p w14:paraId="5996DC1B"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0B86E223"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509E028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58D3B628"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vAlign w:val="center"/>
          </w:tcPr>
          <w:p w14:paraId="4CFFF073"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11B85667"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F432B2" w:rsidRPr="00F60633" w14:paraId="43EF4E26"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4F678370" w14:textId="3D38E188" w:rsidR="00F432B2" w:rsidRPr="00FB2D3C" w:rsidRDefault="00F432B2" w:rsidP="00230A55">
            <w:pPr>
              <w:pStyle w:val="NoSpacing"/>
              <w:spacing w:before="60" w:after="60"/>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19. Costs</w:t>
            </w:r>
            <w:r w:rsidR="00FB2D3C">
              <w:rPr>
                <w:rFonts w:ascii="Arial" w:hAnsi="Arial" w:cs="Arial"/>
                <w:sz w:val="20"/>
                <w:szCs w:val="20"/>
                <w:bdr w:val="none" w:sz="0" w:space="0" w:color="auto"/>
                <w:lang w:val="en-GB"/>
              </w:rPr>
              <w:t xml:space="preserve"> / risks of </w:t>
            </w:r>
            <w:r w:rsidR="00891426">
              <w:rPr>
                <w:rFonts w:ascii="Arial" w:hAnsi="Arial" w:cs="Arial"/>
                <w:sz w:val="20"/>
                <w:szCs w:val="20"/>
                <w:bdr w:val="none" w:sz="0" w:space="0" w:color="auto"/>
                <w:lang w:val="en-GB"/>
              </w:rPr>
              <w:t>study</w:t>
            </w:r>
            <w:r w:rsidR="00FB2D3C">
              <w:rPr>
                <w:rFonts w:ascii="Arial" w:hAnsi="Arial" w:cs="Arial"/>
                <w:sz w:val="20"/>
                <w:szCs w:val="20"/>
                <w:bdr w:val="none" w:sz="0" w:space="0" w:color="auto"/>
                <w:lang w:val="en-GB"/>
              </w:rPr>
              <w:t xml:space="preserve"> participation</w:t>
            </w:r>
          </w:p>
        </w:tc>
        <w:tc>
          <w:tcPr>
            <w:tcW w:w="993" w:type="dxa"/>
            <w:gridSpan w:val="2"/>
            <w:tcBorders>
              <w:left w:val="single" w:sz="12" w:space="0" w:color="auto"/>
            </w:tcBorders>
            <w:vAlign w:val="center"/>
          </w:tcPr>
          <w:p w14:paraId="512A351B"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5B442958"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vAlign w:val="center"/>
          </w:tcPr>
          <w:p w14:paraId="60F2FB52"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64A0574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7640F424"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34E2EF82"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vAlign w:val="center"/>
          </w:tcPr>
          <w:p w14:paraId="010B0D65"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200D93E4"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F432B2" w:rsidRPr="00F60633" w14:paraId="0EF94D3A" w14:textId="77777777" w:rsidTr="0002763F">
        <w:trPr>
          <w:gridBefore w:val="1"/>
          <w:wBefore w:w="15" w:type="dxa"/>
          <w:trHeight w:val="328"/>
        </w:trPr>
        <w:tc>
          <w:tcPr>
            <w:tcW w:w="2253" w:type="dxa"/>
            <w:gridSpan w:val="2"/>
            <w:tcBorders>
              <w:left w:val="single" w:sz="12" w:space="0" w:color="auto"/>
              <w:right w:val="single" w:sz="12" w:space="0" w:color="auto"/>
            </w:tcBorders>
            <w:vAlign w:val="center"/>
          </w:tcPr>
          <w:p w14:paraId="4E95CF40" w14:textId="064B6A9F" w:rsidR="00F432B2" w:rsidRPr="00FB2D3C" w:rsidRDefault="00F432B2" w:rsidP="00230A55">
            <w:pPr>
              <w:pStyle w:val="NoSpacing"/>
              <w:spacing w:before="60" w:after="60"/>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20.</w:t>
            </w:r>
            <w:r w:rsidR="00FB2D3C">
              <w:rPr>
                <w:rFonts w:ascii="Arial" w:hAnsi="Arial" w:cs="Arial"/>
                <w:sz w:val="20"/>
                <w:szCs w:val="20"/>
                <w:bdr w:val="none" w:sz="0" w:space="0" w:color="auto"/>
                <w:lang w:val="en-GB"/>
              </w:rPr>
              <w:t xml:space="preserve"> Option to refuse participation</w:t>
            </w:r>
          </w:p>
        </w:tc>
        <w:tc>
          <w:tcPr>
            <w:tcW w:w="993" w:type="dxa"/>
            <w:gridSpan w:val="2"/>
            <w:tcBorders>
              <w:left w:val="single" w:sz="12" w:space="0" w:color="auto"/>
            </w:tcBorders>
            <w:vAlign w:val="center"/>
          </w:tcPr>
          <w:p w14:paraId="643C9853"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03AC8C5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vAlign w:val="center"/>
          </w:tcPr>
          <w:p w14:paraId="0D906D1A"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78B6383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0197718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29EBBA23"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vAlign w:val="center"/>
          </w:tcPr>
          <w:p w14:paraId="5350A5F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57FC8EA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F432B2" w:rsidRPr="00F60633" w14:paraId="676CB453"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5FA0A930" w14:textId="3522F3DA" w:rsidR="00F432B2" w:rsidRPr="00FB2D3C" w:rsidRDefault="00F432B2" w:rsidP="00230A55">
            <w:pPr>
              <w:pStyle w:val="NoSpacing"/>
              <w:spacing w:before="60" w:after="60"/>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21. Option</w:t>
            </w:r>
            <w:r w:rsidR="00FB2D3C">
              <w:rPr>
                <w:rFonts w:ascii="Arial" w:hAnsi="Arial" w:cs="Arial"/>
                <w:sz w:val="20"/>
                <w:szCs w:val="20"/>
                <w:bdr w:val="none" w:sz="0" w:space="0" w:color="auto"/>
                <w:lang w:val="en-GB"/>
              </w:rPr>
              <w:t xml:space="preserve"> to withdraw from participation</w:t>
            </w:r>
          </w:p>
        </w:tc>
        <w:tc>
          <w:tcPr>
            <w:tcW w:w="993" w:type="dxa"/>
            <w:gridSpan w:val="2"/>
            <w:tcBorders>
              <w:left w:val="single" w:sz="12" w:space="0" w:color="auto"/>
            </w:tcBorders>
            <w:vAlign w:val="center"/>
          </w:tcPr>
          <w:p w14:paraId="31877C6B"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35BCD084"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vAlign w:val="center"/>
          </w:tcPr>
          <w:p w14:paraId="279821E9"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1259A5D7"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143BD371"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562B6194"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vAlign w:val="center"/>
          </w:tcPr>
          <w:p w14:paraId="594B4833"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381DB9C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F432B2" w:rsidRPr="00F60633" w14:paraId="00667E6C"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504EB45C" w14:textId="275754F2" w:rsidR="00F432B2" w:rsidRPr="00FB2D3C" w:rsidRDefault="00F432B2" w:rsidP="00230A55">
            <w:pPr>
              <w:pStyle w:val="NoSpacing"/>
              <w:spacing w:before="60" w:after="60"/>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22. Options for further consultation to support decision making</w:t>
            </w:r>
          </w:p>
        </w:tc>
        <w:tc>
          <w:tcPr>
            <w:tcW w:w="993" w:type="dxa"/>
            <w:gridSpan w:val="2"/>
            <w:tcBorders>
              <w:left w:val="single" w:sz="12" w:space="0" w:color="auto"/>
            </w:tcBorders>
            <w:vAlign w:val="center"/>
          </w:tcPr>
          <w:p w14:paraId="766A0FF3"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5DF2D802"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vAlign w:val="center"/>
          </w:tcPr>
          <w:p w14:paraId="4855B2F2"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1ABECF2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251E9BF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2252D39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vAlign w:val="center"/>
          </w:tcPr>
          <w:p w14:paraId="5E8BEE71"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394753C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F432B2" w:rsidRPr="00F60633" w14:paraId="300A1FD5"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3BCAFEA1" w14:textId="7423A92A" w:rsidR="00F432B2" w:rsidRPr="00FB2D3C" w:rsidRDefault="00F432B2" w:rsidP="00230A55">
            <w:pPr>
              <w:pStyle w:val="NoSpacing"/>
              <w:spacing w:before="60" w:after="60"/>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23. Outlines any conflict of interests for R</w:t>
            </w:r>
            <w:r w:rsidR="00FB2D3C">
              <w:rPr>
                <w:rFonts w:ascii="Arial" w:hAnsi="Arial" w:cs="Arial"/>
                <w:sz w:val="20"/>
                <w:szCs w:val="20"/>
                <w:bdr w:val="none" w:sz="0" w:space="0" w:color="auto"/>
                <w:lang w:val="en-GB"/>
              </w:rPr>
              <w:t>ecruiter</w:t>
            </w:r>
          </w:p>
        </w:tc>
        <w:tc>
          <w:tcPr>
            <w:tcW w:w="993" w:type="dxa"/>
            <w:gridSpan w:val="2"/>
            <w:tcBorders>
              <w:left w:val="single" w:sz="12" w:space="0" w:color="auto"/>
            </w:tcBorders>
            <w:vAlign w:val="center"/>
          </w:tcPr>
          <w:p w14:paraId="7597293F"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43165005"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vAlign w:val="center"/>
          </w:tcPr>
          <w:p w14:paraId="4A08ACA7"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49D45E88"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733B5567"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464853FE"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vAlign w:val="center"/>
          </w:tcPr>
          <w:p w14:paraId="5FCB0F9D"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0C22D9C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F432B2" w:rsidRPr="00F60633" w14:paraId="59486B19" w14:textId="77777777" w:rsidTr="0002763F">
        <w:trPr>
          <w:gridBefore w:val="1"/>
          <w:wBefore w:w="15" w:type="dxa"/>
          <w:trHeight w:val="340"/>
        </w:trPr>
        <w:tc>
          <w:tcPr>
            <w:tcW w:w="2253" w:type="dxa"/>
            <w:gridSpan w:val="2"/>
            <w:tcBorders>
              <w:left w:val="single" w:sz="12" w:space="0" w:color="auto"/>
              <w:right w:val="single" w:sz="12" w:space="0" w:color="auto"/>
            </w:tcBorders>
            <w:vAlign w:val="center"/>
          </w:tcPr>
          <w:p w14:paraId="0F73F51D" w14:textId="003AEF4D" w:rsidR="00F432B2" w:rsidRPr="00FB2D3C" w:rsidRDefault="00F432B2" w:rsidP="00B02546">
            <w:pPr>
              <w:pStyle w:val="NoSpacing"/>
              <w:spacing w:before="60" w:after="60"/>
              <w:ind w:right="-108"/>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 xml:space="preserve">24. Outlines measures to protect </w:t>
            </w:r>
            <w:r w:rsidR="00B02546">
              <w:rPr>
                <w:rFonts w:ascii="Arial" w:hAnsi="Arial" w:cs="Arial"/>
                <w:sz w:val="20"/>
                <w:szCs w:val="20"/>
                <w:bdr w:val="none" w:sz="0" w:space="0" w:color="auto"/>
                <w:lang w:val="en-GB"/>
              </w:rPr>
              <w:t>c</w:t>
            </w:r>
            <w:r w:rsidRPr="00FB2D3C">
              <w:rPr>
                <w:rFonts w:ascii="Arial" w:hAnsi="Arial" w:cs="Arial"/>
                <w:sz w:val="20"/>
                <w:szCs w:val="20"/>
                <w:bdr w:val="none" w:sz="0" w:space="0" w:color="auto"/>
                <w:lang w:val="en-GB"/>
              </w:rPr>
              <w:t>onfidentiality of participant data</w:t>
            </w:r>
          </w:p>
        </w:tc>
        <w:tc>
          <w:tcPr>
            <w:tcW w:w="993" w:type="dxa"/>
            <w:gridSpan w:val="2"/>
            <w:tcBorders>
              <w:left w:val="single" w:sz="12" w:space="0" w:color="auto"/>
            </w:tcBorders>
            <w:vAlign w:val="center"/>
          </w:tcPr>
          <w:p w14:paraId="6E8F1EFE"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03A4DEBA"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vAlign w:val="center"/>
          </w:tcPr>
          <w:p w14:paraId="67014123"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right w:val="single" w:sz="12" w:space="0" w:color="auto"/>
            </w:tcBorders>
            <w:vAlign w:val="center"/>
          </w:tcPr>
          <w:p w14:paraId="362CC511"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tcBorders>
            <w:vAlign w:val="center"/>
          </w:tcPr>
          <w:p w14:paraId="6E90DF7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vAlign w:val="center"/>
          </w:tcPr>
          <w:p w14:paraId="46DA8EBC"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vAlign w:val="center"/>
          </w:tcPr>
          <w:p w14:paraId="49A29159"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right w:val="single" w:sz="12" w:space="0" w:color="auto"/>
            </w:tcBorders>
            <w:vAlign w:val="center"/>
          </w:tcPr>
          <w:p w14:paraId="7CAECF02"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F432B2" w:rsidRPr="00F60633" w14:paraId="7637D238" w14:textId="77777777" w:rsidTr="0002763F">
        <w:trPr>
          <w:gridBefore w:val="1"/>
          <w:wBefore w:w="15" w:type="dxa"/>
          <w:trHeight w:val="340"/>
        </w:trPr>
        <w:tc>
          <w:tcPr>
            <w:tcW w:w="2253" w:type="dxa"/>
            <w:gridSpan w:val="2"/>
            <w:tcBorders>
              <w:left w:val="single" w:sz="12" w:space="0" w:color="auto"/>
              <w:bottom w:val="single" w:sz="12" w:space="0" w:color="auto"/>
              <w:right w:val="single" w:sz="12" w:space="0" w:color="auto"/>
            </w:tcBorders>
            <w:vAlign w:val="center"/>
          </w:tcPr>
          <w:p w14:paraId="4A418329" w14:textId="4EFA73A2" w:rsidR="00F432B2" w:rsidRPr="00FB2D3C" w:rsidRDefault="00F432B2" w:rsidP="00230A55">
            <w:pPr>
              <w:pStyle w:val="NoSpacing"/>
              <w:spacing w:before="60" w:after="60"/>
              <w:rPr>
                <w:rFonts w:ascii="Arial" w:hAnsi="Arial" w:cs="Arial"/>
                <w:sz w:val="20"/>
                <w:szCs w:val="20"/>
                <w:bdr w:val="none" w:sz="0" w:space="0" w:color="auto"/>
                <w:lang w:val="en-GB"/>
              </w:rPr>
            </w:pPr>
            <w:r w:rsidRPr="00FB2D3C">
              <w:rPr>
                <w:rFonts w:ascii="Arial" w:hAnsi="Arial" w:cs="Arial"/>
                <w:sz w:val="20"/>
                <w:szCs w:val="20"/>
                <w:bdr w:val="none" w:sz="0" w:space="0" w:color="auto"/>
                <w:lang w:val="en-GB"/>
              </w:rPr>
              <w:t xml:space="preserve">25. Outlines </w:t>
            </w:r>
            <w:r w:rsidR="00FB2D3C">
              <w:rPr>
                <w:rFonts w:ascii="Arial" w:hAnsi="Arial" w:cs="Arial"/>
                <w:sz w:val="20"/>
                <w:szCs w:val="20"/>
                <w:bdr w:val="none" w:sz="0" w:space="0" w:color="auto"/>
                <w:lang w:val="en-GB"/>
              </w:rPr>
              <w:t>what happens if things go wrong</w:t>
            </w:r>
          </w:p>
        </w:tc>
        <w:tc>
          <w:tcPr>
            <w:tcW w:w="993" w:type="dxa"/>
            <w:gridSpan w:val="2"/>
            <w:tcBorders>
              <w:left w:val="single" w:sz="12" w:space="0" w:color="auto"/>
              <w:bottom w:val="single" w:sz="12" w:space="0" w:color="auto"/>
            </w:tcBorders>
            <w:vAlign w:val="center"/>
          </w:tcPr>
          <w:p w14:paraId="4E519702"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tcBorders>
              <w:bottom w:val="single" w:sz="12" w:space="0" w:color="auto"/>
            </w:tcBorders>
            <w:vAlign w:val="center"/>
          </w:tcPr>
          <w:p w14:paraId="2B1AFCC6"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992" w:type="dxa"/>
            <w:gridSpan w:val="2"/>
            <w:tcBorders>
              <w:bottom w:val="single" w:sz="12" w:space="0" w:color="auto"/>
            </w:tcBorders>
            <w:vAlign w:val="center"/>
          </w:tcPr>
          <w:p w14:paraId="455FF1A0"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3" w:type="dxa"/>
            <w:gridSpan w:val="2"/>
            <w:tcBorders>
              <w:bottom w:val="single" w:sz="12" w:space="0" w:color="auto"/>
              <w:right w:val="single" w:sz="12" w:space="0" w:color="auto"/>
            </w:tcBorders>
            <w:vAlign w:val="center"/>
          </w:tcPr>
          <w:p w14:paraId="0CC55BB9"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c>
          <w:tcPr>
            <w:tcW w:w="1134" w:type="dxa"/>
            <w:gridSpan w:val="2"/>
            <w:tcBorders>
              <w:left w:val="single" w:sz="12" w:space="0" w:color="auto"/>
              <w:bottom w:val="single" w:sz="12" w:space="0" w:color="auto"/>
            </w:tcBorders>
            <w:vAlign w:val="center"/>
          </w:tcPr>
          <w:p w14:paraId="0A5C7E75"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0</w:t>
            </w:r>
          </w:p>
        </w:tc>
        <w:tc>
          <w:tcPr>
            <w:tcW w:w="850" w:type="dxa"/>
            <w:gridSpan w:val="2"/>
            <w:tcBorders>
              <w:bottom w:val="single" w:sz="12" w:space="0" w:color="auto"/>
            </w:tcBorders>
            <w:vAlign w:val="center"/>
          </w:tcPr>
          <w:p w14:paraId="196C1577"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1</w:t>
            </w:r>
          </w:p>
        </w:tc>
        <w:tc>
          <w:tcPr>
            <w:tcW w:w="1134" w:type="dxa"/>
            <w:gridSpan w:val="2"/>
            <w:tcBorders>
              <w:bottom w:val="single" w:sz="12" w:space="0" w:color="auto"/>
            </w:tcBorders>
            <w:vAlign w:val="center"/>
          </w:tcPr>
          <w:p w14:paraId="62802A3B"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2</w:t>
            </w:r>
          </w:p>
        </w:tc>
        <w:tc>
          <w:tcPr>
            <w:tcW w:w="992" w:type="dxa"/>
            <w:gridSpan w:val="2"/>
            <w:tcBorders>
              <w:bottom w:val="single" w:sz="12" w:space="0" w:color="auto"/>
              <w:right w:val="single" w:sz="12" w:space="0" w:color="auto"/>
            </w:tcBorders>
            <w:vAlign w:val="center"/>
          </w:tcPr>
          <w:p w14:paraId="69E0F585" w14:textId="77777777" w:rsidR="00F432B2" w:rsidRPr="00FB2D3C" w:rsidRDefault="00F432B2" w:rsidP="00230A55">
            <w:pPr>
              <w:pStyle w:val="NoSpacing"/>
              <w:spacing w:before="60" w:after="60"/>
              <w:jc w:val="center"/>
              <w:rPr>
                <w:rFonts w:ascii="Arial" w:hAnsi="Arial" w:cs="Arial"/>
                <w:sz w:val="21"/>
                <w:szCs w:val="21"/>
                <w:bdr w:val="none" w:sz="0" w:space="0" w:color="auto"/>
                <w:lang w:val="en-GB"/>
              </w:rPr>
            </w:pPr>
            <w:r w:rsidRPr="00FB2D3C">
              <w:rPr>
                <w:rFonts w:ascii="Arial" w:hAnsi="Arial" w:cs="Arial"/>
                <w:sz w:val="21"/>
                <w:szCs w:val="21"/>
                <w:bdr w:val="none" w:sz="0" w:space="0" w:color="auto"/>
                <w:lang w:val="en-GB"/>
              </w:rPr>
              <w:t>3</w:t>
            </w:r>
          </w:p>
        </w:tc>
      </w:tr>
      <w:tr w:rsidR="0002763F" w:rsidRPr="00A3423D" w14:paraId="77B35BDF" w14:textId="77777777" w:rsidTr="0002763F">
        <w:trPr>
          <w:gridAfter w:val="1"/>
          <w:wAfter w:w="15" w:type="dxa"/>
          <w:trHeight w:val="196"/>
        </w:trPr>
        <w:tc>
          <w:tcPr>
            <w:tcW w:w="2253" w:type="dxa"/>
            <w:gridSpan w:val="2"/>
            <w:tcBorders>
              <w:top w:val="single" w:sz="12" w:space="0" w:color="auto"/>
              <w:left w:val="nil"/>
              <w:bottom w:val="single" w:sz="12" w:space="0" w:color="auto"/>
              <w:right w:val="nil"/>
            </w:tcBorders>
            <w:vAlign w:val="center"/>
          </w:tcPr>
          <w:p w14:paraId="39C115DB" w14:textId="77777777" w:rsidR="0002763F" w:rsidRPr="00A3423D" w:rsidRDefault="0002763F" w:rsidP="004A04F8">
            <w:pPr>
              <w:pStyle w:val="NoSpacing"/>
              <w:spacing w:before="60" w:after="60"/>
              <w:rPr>
                <w:rFonts w:ascii="Arial" w:hAnsi="Arial" w:cs="Arial"/>
                <w:bCs/>
                <w:sz w:val="10"/>
                <w:szCs w:val="10"/>
              </w:rPr>
            </w:pPr>
          </w:p>
        </w:tc>
        <w:tc>
          <w:tcPr>
            <w:tcW w:w="993" w:type="dxa"/>
            <w:gridSpan w:val="2"/>
            <w:tcBorders>
              <w:top w:val="single" w:sz="12" w:space="0" w:color="auto"/>
              <w:left w:val="nil"/>
              <w:bottom w:val="single" w:sz="12" w:space="0" w:color="auto"/>
              <w:right w:val="nil"/>
            </w:tcBorders>
            <w:vAlign w:val="center"/>
          </w:tcPr>
          <w:p w14:paraId="3F703459"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c>
          <w:tcPr>
            <w:tcW w:w="850" w:type="dxa"/>
            <w:gridSpan w:val="2"/>
            <w:tcBorders>
              <w:top w:val="single" w:sz="12" w:space="0" w:color="auto"/>
              <w:left w:val="nil"/>
              <w:bottom w:val="single" w:sz="12" w:space="0" w:color="auto"/>
              <w:right w:val="nil"/>
            </w:tcBorders>
            <w:vAlign w:val="center"/>
          </w:tcPr>
          <w:p w14:paraId="4E95003D"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c>
          <w:tcPr>
            <w:tcW w:w="992" w:type="dxa"/>
            <w:gridSpan w:val="2"/>
            <w:tcBorders>
              <w:top w:val="single" w:sz="12" w:space="0" w:color="auto"/>
              <w:left w:val="nil"/>
              <w:bottom w:val="single" w:sz="12" w:space="0" w:color="auto"/>
              <w:right w:val="nil"/>
            </w:tcBorders>
            <w:vAlign w:val="center"/>
          </w:tcPr>
          <w:p w14:paraId="4537100F"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c>
          <w:tcPr>
            <w:tcW w:w="993" w:type="dxa"/>
            <w:gridSpan w:val="2"/>
            <w:tcBorders>
              <w:top w:val="single" w:sz="12" w:space="0" w:color="auto"/>
              <w:left w:val="nil"/>
              <w:bottom w:val="single" w:sz="12" w:space="0" w:color="auto"/>
              <w:right w:val="nil"/>
            </w:tcBorders>
            <w:vAlign w:val="center"/>
          </w:tcPr>
          <w:p w14:paraId="6C6FD880"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c>
          <w:tcPr>
            <w:tcW w:w="1134" w:type="dxa"/>
            <w:gridSpan w:val="2"/>
            <w:tcBorders>
              <w:top w:val="single" w:sz="12" w:space="0" w:color="auto"/>
              <w:left w:val="nil"/>
              <w:bottom w:val="single" w:sz="12" w:space="0" w:color="auto"/>
              <w:right w:val="nil"/>
            </w:tcBorders>
            <w:vAlign w:val="center"/>
          </w:tcPr>
          <w:p w14:paraId="19D1AA87"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c>
          <w:tcPr>
            <w:tcW w:w="850" w:type="dxa"/>
            <w:gridSpan w:val="2"/>
            <w:tcBorders>
              <w:top w:val="single" w:sz="12" w:space="0" w:color="auto"/>
              <w:left w:val="nil"/>
              <w:bottom w:val="single" w:sz="12" w:space="0" w:color="auto"/>
              <w:right w:val="nil"/>
            </w:tcBorders>
            <w:vAlign w:val="center"/>
          </w:tcPr>
          <w:p w14:paraId="1B87B29F"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c>
          <w:tcPr>
            <w:tcW w:w="1134" w:type="dxa"/>
            <w:gridSpan w:val="2"/>
            <w:tcBorders>
              <w:top w:val="single" w:sz="12" w:space="0" w:color="auto"/>
              <w:left w:val="nil"/>
              <w:bottom w:val="single" w:sz="12" w:space="0" w:color="auto"/>
              <w:right w:val="nil"/>
            </w:tcBorders>
            <w:vAlign w:val="center"/>
          </w:tcPr>
          <w:p w14:paraId="3FDC2C5E"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c>
          <w:tcPr>
            <w:tcW w:w="992" w:type="dxa"/>
            <w:gridSpan w:val="2"/>
            <w:tcBorders>
              <w:top w:val="single" w:sz="12" w:space="0" w:color="auto"/>
              <w:left w:val="nil"/>
              <w:bottom w:val="single" w:sz="12" w:space="0" w:color="auto"/>
              <w:right w:val="nil"/>
            </w:tcBorders>
            <w:vAlign w:val="center"/>
          </w:tcPr>
          <w:p w14:paraId="7C9EEB3C" w14:textId="77777777" w:rsidR="0002763F" w:rsidRPr="00A3423D" w:rsidRDefault="0002763F" w:rsidP="004A04F8">
            <w:pPr>
              <w:pStyle w:val="NoSpacing"/>
              <w:spacing w:before="60" w:after="60"/>
              <w:jc w:val="center"/>
              <w:rPr>
                <w:rFonts w:ascii="Arial" w:hAnsi="Arial" w:cs="Arial"/>
                <w:sz w:val="10"/>
                <w:szCs w:val="10"/>
                <w:bdr w:val="none" w:sz="0" w:space="0" w:color="auto"/>
                <w:lang w:val="en-GB"/>
              </w:rPr>
            </w:pPr>
          </w:p>
        </w:tc>
      </w:tr>
      <w:tr w:rsidR="0002763F" w:rsidRPr="00F60633" w14:paraId="2F08070E" w14:textId="77777777" w:rsidTr="0002763F">
        <w:trPr>
          <w:gridAfter w:val="1"/>
          <w:wAfter w:w="15" w:type="dxa"/>
          <w:trHeight w:val="340"/>
        </w:trPr>
        <w:tc>
          <w:tcPr>
            <w:tcW w:w="2253" w:type="dxa"/>
            <w:gridSpan w:val="2"/>
            <w:tcBorders>
              <w:top w:val="single" w:sz="12" w:space="0" w:color="auto"/>
              <w:left w:val="single" w:sz="12" w:space="0" w:color="auto"/>
              <w:bottom w:val="single" w:sz="4" w:space="0" w:color="auto"/>
              <w:right w:val="single" w:sz="12" w:space="0" w:color="auto"/>
            </w:tcBorders>
            <w:vAlign w:val="center"/>
          </w:tcPr>
          <w:p w14:paraId="36D87C9D" w14:textId="77777777" w:rsidR="0002763F" w:rsidRPr="00A3423D" w:rsidRDefault="0002763F" w:rsidP="004A04F8">
            <w:pPr>
              <w:pStyle w:val="NoSpacing"/>
              <w:spacing w:before="60" w:after="60"/>
              <w:jc w:val="right"/>
              <w:rPr>
                <w:rFonts w:ascii="Arial" w:hAnsi="Arial" w:cs="Arial"/>
                <w:b/>
                <w:bCs/>
                <w:sz w:val="20"/>
                <w:szCs w:val="20"/>
              </w:rPr>
            </w:pPr>
            <w:r w:rsidRPr="00A3423D">
              <w:rPr>
                <w:rFonts w:ascii="Arial" w:hAnsi="Arial" w:cs="Arial"/>
                <w:b/>
                <w:bCs/>
                <w:sz w:val="20"/>
                <w:szCs w:val="20"/>
              </w:rPr>
              <w:t>Total score</w:t>
            </w:r>
          </w:p>
        </w:tc>
        <w:tc>
          <w:tcPr>
            <w:tcW w:w="3828" w:type="dxa"/>
            <w:gridSpan w:val="8"/>
            <w:tcBorders>
              <w:top w:val="single" w:sz="12" w:space="0" w:color="auto"/>
              <w:left w:val="single" w:sz="12" w:space="0" w:color="auto"/>
              <w:bottom w:val="single" w:sz="4" w:space="0" w:color="auto"/>
              <w:right w:val="single" w:sz="12" w:space="0" w:color="auto"/>
            </w:tcBorders>
            <w:vAlign w:val="center"/>
          </w:tcPr>
          <w:p w14:paraId="2A315D97" w14:textId="77777777" w:rsidR="0002763F" w:rsidRPr="00596D4B" w:rsidRDefault="0002763F" w:rsidP="004A04F8">
            <w:pPr>
              <w:pStyle w:val="NoSpacing"/>
              <w:spacing w:before="60" w:after="60"/>
              <w:jc w:val="center"/>
              <w:rPr>
                <w:rFonts w:ascii="Arial" w:hAnsi="Arial" w:cs="Arial"/>
                <w:sz w:val="21"/>
                <w:szCs w:val="21"/>
                <w:bdr w:val="none" w:sz="0" w:space="0" w:color="auto"/>
                <w:lang w:val="en-GB"/>
              </w:rPr>
            </w:pPr>
            <w:r>
              <w:rPr>
                <w:rFonts w:ascii="Arial" w:hAnsi="Arial" w:cs="Arial"/>
                <w:sz w:val="21"/>
                <w:szCs w:val="21"/>
                <w:bdr w:val="none" w:sz="0" w:space="0" w:color="auto"/>
                <w:lang w:val="en-GB"/>
              </w:rPr>
              <w:t>/ 24</w:t>
            </w:r>
          </w:p>
        </w:tc>
        <w:tc>
          <w:tcPr>
            <w:tcW w:w="4110" w:type="dxa"/>
            <w:gridSpan w:val="8"/>
            <w:tcBorders>
              <w:top w:val="single" w:sz="12" w:space="0" w:color="auto"/>
              <w:left w:val="single" w:sz="12" w:space="0" w:color="auto"/>
              <w:bottom w:val="single" w:sz="4" w:space="0" w:color="auto"/>
              <w:right w:val="single" w:sz="12" w:space="0" w:color="auto"/>
            </w:tcBorders>
            <w:vAlign w:val="center"/>
          </w:tcPr>
          <w:p w14:paraId="42E0396E" w14:textId="77777777" w:rsidR="0002763F" w:rsidRPr="00596D4B" w:rsidRDefault="0002763F" w:rsidP="004A04F8">
            <w:pPr>
              <w:pStyle w:val="NoSpacing"/>
              <w:spacing w:before="60" w:after="60"/>
              <w:jc w:val="center"/>
              <w:rPr>
                <w:rFonts w:ascii="Arial" w:hAnsi="Arial" w:cs="Arial"/>
                <w:sz w:val="21"/>
                <w:szCs w:val="21"/>
                <w:bdr w:val="none" w:sz="0" w:space="0" w:color="auto"/>
                <w:lang w:val="en-GB"/>
              </w:rPr>
            </w:pPr>
            <w:r>
              <w:rPr>
                <w:rFonts w:ascii="Arial" w:hAnsi="Arial" w:cs="Arial"/>
                <w:sz w:val="21"/>
                <w:szCs w:val="21"/>
                <w:bdr w:val="none" w:sz="0" w:space="0" w:color="auto"/>
                <w:lang w:val="en-GB"/>
              </w:rPr>
              <w:t>/ 24</w:t>
            </w:r>
          </w:p>
        </w:tc>
      </w:tr>
      <w:tr w:rsidR="0002763F" w:rsidRPr="00F60633" w14:paraId="3950B24C" w14:textId="77777777" w:rsidTr="0002763F">
        <w:trPr>
          <w:gridAfter w:val="1"/>
          <w:wAfter w:w="15" w:type="dxa"/>
          <w:trHeight w:val="3933"/>
        </w:trPr>
        <w:tc>
          <w:tcPr>
            <w:tcW w:w="10191" w:type="dxa"/>
            <w:gridSpan w:val="18"/>
            <w:tcBorders>
              <w:top w:val="single" w:sz="4" w:space="0" w:color="auto"/>
              <w:left w:val="single" w:sz="12" w:space="0" w:color="auto"/>
              <w:bottom w:val="single" w:sz="12" w:space="0" w:color="auto"/>
              <w:right w:val="single" w:sz="12" w:space="0" w:color="auto"/>
            </w:tcBorders>
          </w:tcPr>
          <w:p w14:paraId="6203729C" w14:textId="184ECE62" w:rsidR="0002763F" w:rsidRPr="00A3423D" w:rsidRDefault="0002763F" w:rsidP="004A04F8">
            <w:pPr>
              <w:pStyle w:val="NoSpacing"/>
              <w:spacing w:before="60" w:after="60"/>
              <w:rPr>
                <w:rFonts w:ascii="Arial" w:hAnsi="Arial" w:cs="Arial"/>
                <w:sz w:val="20"/>
                <w:szCs w:val="20"/>
                <w:bdr w:val="none" w:sz="0" w:space="0" w:color="auto"/>
                <w:lang w:val="en-GB"/>
              </w:rPr>
            </w:pPr>
            <w:r w:rsidRPr="00A3423D">
              <w:rPr>
                <w:rFonts w:ascii="Arial" w:hAnsi="Arial" w:cs="Arial"/>
                <w:b/>
                <w:sz w:val="20"/>
                <w:szCs w:val="20"/>
              </w:rPr>
              <w:t>Co</w:t>
            </w:r>
            <w:r>
              <w:rPr>
                <w:rFonts w:ascii="Arial" w:hAnsi="Arial" w:cs="Arial"/>
                <w:b/>
                <w:sz w:val="20"/>
                <w:szCs w:val="20"/>
              </w:rPr>
              <w:t xml:space="preserve">mments arising during rating Section 2 </w:t>
            </w:r>
            <w:r w:rsidRPr="00A3423D">
              <w:rPr>
                <w:rFonts w:ascii="Arial" w:hAnsi="Arial" w:cs="Arial"/>
                <w:b/>
                <w:sz w:val="20"/>
                <w:szCs w:val="20"/>
              </w:rPr>
              <w:t>i</w:t>
            </w:r>
            <w:r>
              <w:rPr>
                <w:rFonts w:ascii="Arial" w:hAnsi="Arial" w:cs="Arial"/>
                <w:b/>
                <w:sz w:val="20"/>
                <w:szCs w:val="20"/>
              </w:rPr>
              <w:t>ii:</w:t>
            </w:r>
          </w:p>
        </w:tc>
      </w:tr>
    </w:tbl>
    <w:p w14:paraId="2171C8B2" w14:textId="77777777" w:rsidR="0002763F" w:rsidRDefault="0002763F"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p w14:paraId="576BDAE2" w14:textId="62690524" w:rsidR="00230A55" w:rsidRDefault="00230A55" w:rsidP="00F432B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p w14:paraId="0C60B9C1" w14:textId="77777777" w:rsidR="00B435CC" w:rsidRDefault="00B435CC"/>
    <w:p w14:paraId="11E4E286" w14:textId="77777777" w:rsidR="00B02546" w:rsidRDefault="00B02546"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sectPr w:rsidR="00B02546" w:rsidSect="008933DE">
          <w:pgSz w:w="11906" w:h="16838"/>
          <w:pgMar w:top="1134" w:right="907" w:bottom="1134" w:left="907" w:header="709" w:footer="709" w:gutter="0"/>
          <w:cols w:space="708"/>
          <w:docGrid w:linePitch="360"/>
        </w:sectPr>
      </w:pPr>
    </w:p>
    <w:tbl>
      <w:tblPr>
        <w:tblStyle w:val="TableGrid"/>
        <w:tblW w:w="0" w:type="auto"/>
        <w:tblLook w:val="04A0" w:firstRow="1" w:lastRow="0" w:firstColumn="1" w:lastColumn="0" w:noHBand="0" w:noVBand="1"/>
      </w:tblPr>
      <w:tblGrid>
        <w:gridCol w:w="3374"/>
        <w:gridCol w:w="3650"/>
        <w:gridCol w:w="3068"/>
      </w:tblGrid>
      <w:tr w:rsidR="00B02546" w14:paraId="7C958B4B" w14:textId="77777777" w:rsidTr="00F43AC4">
        <w:tc>
          <w:tcPr>
            <w:tcW w:w="10092" w:type="dxa"/>
            <w:gridSpan w:val="3"/>
            <w:tcBorders>
              <w:top w:val="nil"/>
              <w:left w:val="nil"/>
              <w:bottom w:val="single" w:sz="4" w:space="0" w:color="auto"/>
              <w:right w:val="nil"/>
            </w:tcBorders>
          </w:tcPr>
          <w:p w14:paraId="0FDCF1B6" w14:textId="4331D98A" w:rsidR="00B02546" w:rsidRPr="000610F9" w:rsidRDefault="00B02546" w:rsidP="00B02546">
            <w:pPr>
              <w:spacing w:after="160" w:line="259" w:lineRule="auto"/>
              <w:jc w:val="both"/>
              <w:rPr>
                <w:rFonts w:ascii="Arial" w:hAnsi="Arial" w:cs="Arial"/>
                <w:b/>
                <w:sz w:val="22"/>
                <w:szCs w:val="22"/>
              </w:rPr>
            </w:pPr>
            <w:r w:rsidRPr="000610F9">
              <w:rPr>
                <w:rFonts w:ascii="Arial" w:hAnsi="Arial" w:cs="Arial"/>
                <w:b/>
                <w:sz w:val="22"/>
                <w:szCs w:val="22"/>
              </w:rPr>
              <w:lastRenderedPageBreak/>
              <w:t xml:space="preserve">Section 3: Global </w:t>
            </w:r>
            <w:r w:rsidR="00F61582">
              <w:rPr>
                <w:rFonts w:ascii="Arial" w:hAnsi="Arial" w:cs="Arial"/>
                <w:b/>
                <w:sz w:val="22"/>
                <w:szCs w:val="22"/>
              </w:rPr>
              <w:t>j</w:t>
            </w:r>
            <w:r w:rsidRPr="000610F9">
              <w:rPr>
                <w:rFonts w:ascii="Arial" w:hAnsi="Arial" w:cs="Arial"/>
                <w:b/>
                <w:sz w:val="22"/>
                <w:szCs w:val="22"/>
              </w:rPr>
              <w:t>udgements</w:t>
            </w:r>
          </w:p>
          <w:p w14:paraId="1F7AEAE2" w14:textId="1D35456F" w:rsidR="00B02546" w:rsidRPr="0002763F" w:rsidRDefault="00B02546" w:rsidP="00A3423D">
            <w:pPr>
              <w:spacing w:after="160" w:line="259" w:lineRule="auto"/>
              <w:jc w:val="both"/>
              <w:rPr>
                <w:rFonts w:ascii="Arial" w:hAnsi="Arial" w:cs="Arial"/>
                <w:sz w:val="21"/>
                <w:szCs w:val="21"/>
              </w:rPr>
            </w:pPr>
            <w:r>
              <w:rPr>
                <w:rFonts w:ascii="Arial" w:hAnsi="Arial" w:cs="Arial"/>
                <w:sz w:val="21"/>
                <w:szCs w:val="21"/>
              </w:rPr>
              <w:t>R</w:t>
            </w:r>
            <w:r w:rsidRPr="0002763F">
              <w:rPr>
                <w:rFonts w:ascii="Arial" w:hAnsi="Arial" w:cs="Arial"/>
                <w:sz w:val="21"/>
                <w:szCs w:val="21"/>
              </w:rPr>
              <w:t>espond to the following questions as applied up to the point</w:t>
            </w:r>
            <w:r w:rsidR="0002664A">
              <w:rPr>
                <w:rFonts w:ascii="Arial" w:hAnsi="Arial" w:cs="Arial"/>
                <w:sz w:val="21"/>
                <w:szCs w:val="21"/>
              </w:rPr>
              <w:t xml:space="preserve"> in the discussion</w:t>
            </w:r>
            <w:r w:rsidRPr="0002763F">
              <w:rPr>
                <w:rFonts w:ascii="Arial" w:hAnsi="Arial" w:cs="Arial"/>
                <w:sz w:val="21"/>
                <w:szCs w:val="21"/>
              </w:rPr>
              <w:t xml:space="preserve"> </w:t>
            </w:r>
            <w:r w:rsidR="00977713">
              <w:rPr>
                <w:rFonts w:ascii="Arial" w:hAnsi="Arial" w:cs="Arial"/>
                <w:sz w:val="21"/>
                <w:szCs w:val="21"/>
              </w:rPr>
              <w:t xml:space="preserve">when the participant decides </w:t>
            </w:r>
            <w:r w:rsidRPr="0002763F">
              <w:rPr>
                <w:rFonts w:ascii="Arial" w:hAnsi="Arial" w:cs="Arial"/>
                <w:sz w:val="21"/>
                <w:szCs w:val="21"/>
              </w:rPr>
              <w:t xml:space="preserve">whether to </w:t>
            </w:r>
            <w:r w:rsidR="005C3264">
              <w:rPr>
                <w:rFonts w:ascii="Arial" w:hAnsi="Arial" w:cs="Arial"/>
                <w:sz w:val="21"/>
                <w:szCs w:val="21"/>
              </w:rPr>
              <w:t>take part</w:t>
            </w:r>
            <w:r w:rsidR="006F44A7">
              <w:rPr>
                <w:rFonts w:ascii="Arial" w:hAnsi="Arial" w:cs="Arial"/>
                <w:sz w:val="21"/>
                <w:szCs w:val="21"/>
              </w:rPr>
              <w:t xml:space="preserve"> in the study</w:t>
            </w:r>
            <w:r w:rsidR="005C3264">
              <w:rPr>
                <w:rFonts w:ascii="Arial" w:hAnsi="Arial" w:cs="Arial"/>
                <w:sz w:val="21"/>
                <w:szCs w:val="21"/>
              </w:rPr>
              <w:t xml:space="preserve"> </w:t>
            </w:r>
            <w:r w:rsidR="006F44A7">
              <w:rPr>
                <w:rFonts w:ascii="Arial" w:hAnsi="Arial" w:cs="Arial"/>
                <w:sz w:val="21"/>
                <w:szCs w:val="21"/>
              </w:rPr>
              <w:t>or</w:t>
            </w:r>
            <w:r w:rsidRPr="0002763F">
              <w:rPr>
                <w:rFonts w:ascii="Arial" w:hAnsi="Arial" w:cs="Arial"/>
                <w:sz w:val="21"/>
                <w:szCs w:val="21"/>
              </w:rPr>
              <w:t xml:space="preserve"> at the end of the appointment</w:t>
            </w:r>
            <w:r w:rsidR="006F44A7">
              <w:rPr>
                <w:rFonts w:ascii="Arial" w:hAnsi="Arial" w:cs="Arial"/>
                <w:sz w:val="21"/>
                <w:szCs w:val="21"/>
              </w:rPr>
              <w:t xml:space="preserve"> </w:t>
            </w:r>
            <w:r w:rsidR="00977713">
              <w:rPr>
                <w:rFonts w:ascii="Arial" w:hAnsi="Arial" w:cs="Arial"/>
                <w:sz w:val="21"/>
                <w:szCs w:val="21"/>
              </w:rPr>
              <w:t>if no decision is reached.</w:t>
            </w:r>
          </w:p>
          <w:p w14:paraId="46FD4038" w14:textId="6AE245E2" w:rsidR="00B02546" w:rsidRPr="0002763F" w:rsidRDefault="00B02546" w:rsidP="00A3423D">
            <w:pPr>
              <w:spacing w:after="160" w:line="259" w:lineRule="auto"/>
              <w:jc w:val="both"/>
              <w:rPr>
                <w:rFonts w:ascii="Arial" w:hAnsi="Arial" w:cs="Arial"/>
                <w:b/>
                <w:sz w:val="22"/>
                <w:szCs w:val="22"/>
              </w:rPr>
            </w:pPr>
            <w:r w:rsidRPr="0002763F">
              <w:rPr>
                <w:rFonts w:ascii="Arial" w:hAnsi="Arial" w:cs="Arial"/>
                <w:b/>
                <w:sz w:val="22"/>
                <w:szCs w:val="22"/>
              </w:rPr>
              <w:t xml:space="preserve">Circle your response and </w:t>
            </w:r>
            <w:r w:rsidR="000F444A">
              <w:rPr>
                <w:rFonts w:ascii="Arial" w:hAnsi="Arial" w:cs="Arial"/>
                <w:b/>
                <w:sz w:val="22"/>
                <w:szCs w:val="22"/>
              </w:rPr>
              <w:t xml:space="preserve">provide evidence </w:t>
            </w:r>
            <w:r w:rsidRPr="0002763F">
              <w:rPr>
                <w:rFonts w:ascii="Arial" w:hAnsi="Arial" w:cs="Arial"/>
                <w:b/>
                <w:sz w:val="22"/>
                <w:szCs w:val="22"/>
              </w:rPr>
              <w:t>below.</w:t>
            </w:r>
          </w:p>
        </w:tc>
      </w:tr>
      <w:tr w:rsidR="00B02546" w:rsidRPr="00B02546" w14:paraId="7790B5B7" w14:textId="77777777" w:rsidTr="00F43AC4">
        <w:tc>
          <w:tcPr>
            <w:tcW w:w="10092" w:type="dxa"/>
            <w:gridSpan w:val="3"/>
            <w:tcBorders>
              <w:bottom w:val="nil"/>
            </w:tcBorders>
          </w:tcPr>
          <w:p w14:paraId="100DAC1E" w14:textId="487600C0" w:rsidR="00B02546" w:rsidRPr="00B02546" w:rsidRDefault="00B02546" w:rsidP="0002763F">
            <w:pPr>
              <w:pStyle w:val="ListParagraph"/>
              <w:numPr>
                <w:ilvl w:val="0"/>
                <w:numId w:val="12"/>
              </w:numPr>
              <w:spacing w:before="60" w:after="60" w:line="259" w:lineRule="auto"/>
              <w:ind w:left="308" w:hanging="284"/>
              <w:contextualSpacing w:val="0"/>
              <w:jc w:val="both"/>
              <w:rPr>
                <w:rFonts w:ascii="Arial" w:hAnsi="Arial" w:cs="Arial"/>
                <w:b/>
                <w:sz w:val="22"/>
                <w:szCs w:val="22"/>
              </w:rPr>
            </w:pPr>
            <w:r w:rsidRPr="00B02546">
              <w:rPr>
                <w:rFonts w:ascii="Arial" w:hAnsi="Arial" w:cs="Arial"/>
                <w:b/>
                <w:sz w:val="22"/>
                <w:szCs w:val="22"/>
              </w:rPr>
              <w:t>Does the recruiter consistently convey a position of equipoise? What evidence do you have to support your judgement?</w:t>
            </w:r>
          </w:p>
        </w:tc>
      </w:tr>
      <w:tr w:rsidR="00B02546" w:rsidRPr="00B02546" w14:paraId="3BCD7853" w14:textId="77777777" w:rsidTr="00F43AC4">
        <w:tc>
          <w:tcPr>
            <w:tcW w:w="3374" w:type="dxa"/>
            <w:tcBorders>
              <w:top w:val="nil"/>
              <w:bottom w:val="nil"/>
              <w:right w:val="nil"/>
            </w:tcBorders>
          </w:tcPr>
          <w:p w14:paraId="1552EEB2" w14:textId="70CC78D2" w:rsidR="00B02546" w:rsidRP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Yes</w:t>
            </w:r>
          </w:p>
        </w:tc>
        <w:tc>
          <w:tcPr>
            <w:tcW w:w="3650" w:type="dxa"/>
            <w:tcBorders>
              <w:top w:val="nil"/>
              <w:left w:val="nil"/>
              <w:bottom w:val="nil"/>
              <w:right w:val="nil"/>
            </w:tcBorders>
          </w:tcPr>
          <w:p w14:paraId="299BD4A5" w14:textId="42C4F13D" w:rsidR="00B02546" w:rsidRP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Insufficient evidence</w:t>
            </w:r>
          </w:p>
        </w:tc>
        <w:tc>
          <w:tcPr>
            <w:tcW w:w="3068" w:type="dxa"/>
            <w:tcBorders>
              <w:top w:val="nil"/>
              <w:left w:val="nil"/>
              <w:bottom w:val="nil"/>
            </w:tcBorders>
          </w:tcPr>
          <w:p w14:paraId="59D0D6CE" w14:textId="6EF7BB61" w:rsidR="00B02546" w:rsidRP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No</w:t>
            </w:r>
          </w:p>
        </w:tc>
      </w:tr>
      <w:tr w:rsidR="00B02546" w:rsidRPr="00B02546" w14:paraId="52AA40E7" w14:textId="77777777" w:rsidTr="00F43AC4">
        <w:tc>
          <w:tcPr>
            <w:tcW w:w="10092" w:type="dxa"/>
            <w:gridSpan w:val="3"/>
            <w:tcBorders>
              <w:top w:val="nil"/>
              <w:bottom w:val="nil"/>
            </w:tcBorders>
          </w:tcPr>
          <w:p w14:paraId="50BF2777" w14:textId="514AB118" w:rsid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Evidence</w:t>
            </w:r>
            <w:r>
              <w:rPr>
                <w:rFonts w:ascii="Arial" w:eastAsia="Calibri" w:hAnsi="Arial" w:cs="Arial"/>
                <w:sz w:val="22"/>
                <w:szCs w:val="22"/>
                <w:bdr w:val="none" w:sz="0" w:space="0" w:color="auto"/>
                <w:lang w:val="en-GB"/>
              </w:rPr>
              <w:t>:</w:t>
            </w:r>
          </w:p>
          <w:p w14:paraId="24A5E984" w14:textId="77777777" w:rsid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2878904F" w14:textId="77777777" w:rsid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4DBEACB2" w14:textId="77777777" w:rsid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1FF344FC" w14:textId="70ECF6A3" w:rsidR="00B02546" w:rsidRPr="00B02546" w:rsidRDefault="00B02546" w:rsidP="00B02546">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tc>
      </w:tr>
      <w:tr w:rsidR="00B02546" w:rsidRPr="00B02546" w14:paraId="7ECFC3AF" w14:textId="77777777" w:rsidTr="00F43AC4">
        <w:tc>
          <w:tcPr>
            <w:tcW w:w="10092" w:type="dxa"/>
            <w:gridSpan w:val="3"/>
            <w:tcBorders>
              <w:top w:val="nil"/>
              <w:bottom w:val="nil"/>
            </w:tcBorders>
          </w:tcPr>
          <w:p w14:paraId="2E25E505" w14:textId="5C1E9B73" w:rsidR="00B02546" w:rsidRPr="00B02546" w:rsidRDefault="00B02546" w:rsidP="0002763F">
            <w:pPr>
              <w:pStyle w:val="ListParagraph"/>
              <w:numPr>
                <w:ilvl w:val="0"/>
                <w:numId w:val="12"/>
              </w:numPr>
              <w:spacing w:before="60" w:after="60" w:line="259" w:lineRule="auto"/>
              <w:ind w:left="307" w:hanging="284"/>
              <w:contextualSpacing w:val="0"/>
              <w:jc w:val="both"/>
              <w:rPr>
                <w:rFonts w:ascii="Arial" w:hAnsi="Arial" w:cs="Arial"/>
                <w:b/>
                <w:sz w:val="22"/>
                <w:szCs w:val="22"/>
              </w:rPr>
            </w:pPr>
            <w:r w:rsidRPr="00B02546">
              <w:rPr>
                <w:rFonts w:ascii="Arial" w:hAnsi="Arial" w:cs="Arial"/>
                <w:b/>
                <w:sz w:val="22"/>
                <w:szCs w:val="22"/>
              </w:rPr>
              <w:t>Do you believe the patient is in equipoise?</w:t>
            </w:r>
            <w:r>
              <w:rPr>
                <w:rFonts w:ascii="Arial" w:hAnsi="Arial" w:cs="Arial"/>
                <w:b/>
                <w:sz w:val="22"/>
                <w:szCs w:val="22"/>
              </w:rPr>
              <w:t xml:space="preserve"> </w:t>
            </w:r>
            <w:r w:rsidRPr="00B02546">
              <w:rPr>
                <w:rFonts w:ascii="Arial" w:hAnsi="Arial" w:cs="Arial"/>
                <w:b/>
                <w:sz w:val="22"/>
                <w:szCs w:val="22"/>
              </w:rPr>
              <w:t>What evidence do you have to support your judgement?</w:t>
            </w:r>
          </w:p>
        </w:tc>
      </w:tr>
      <w:tr w:rsidR="00B02546" w:rsidRPr="00B02546" w14:paraId="315A866E" w14:textId="77777777" w:rsidTr="00F43AC4">
        <w:tc>
          <w:tcPr>
            <w:tcW w:w="3374" w:type="dxa"/>
            <w:tcBorders>
              <w:top w:val="nil"/>
              <w:bottom w:val="nil"/>
              <w:right w:val="nil"/>
            </w:tcBorders>
          </w:tcPr>
          <w:p w14:paraId="03930CBC"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Yes</w:t>
            </w:r>
          </w:p>
        </w:tc>
        <w:tc>
          <w:tcPr>
            <w:tcW w:w="3650" w:type="dxa"/>
            <w:tcBorders>
              <w:top w:val="nil"/>
              <w:left w:val="nil"/>
              <w:bottom w:val="nil"/>
              <w:right w:val="nil"/>
            </w:tcBorders>
          </w:tcPr>
          <w:p w14:paraId="3B5C3B06"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Insufficient evidence</w:t>
            </w:r>
          </w:p>
        </w:tc>
        <w:tc>
          <w:tcPr>
            <w:tcW w:w="3068" w:type="dxa"/>
            <w:tcBorders>
              <w:top w:val="nil"/>
              <w:left w:val="nil"/>
              <w:bottom w:val="nil"/>
            </w:tcBorders>
          </w:tcPr>
          <w:p w14:paraId="5C512DE5"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No</w:t>
            </w:r>
          </w:p>
        </w:tc>
      </w:tr>
      <w:tr w:rsidR="00B02546" w:rsidRPr="00B02546" w14:paraId="66FCC23F" w14:textId="77777777" w:rsidTr="00F43AC4">
        <w:tc>
          <w:tcPr>
            <w:tcW w:w="10092" w:type="dxa"/>
            <w:gridSpan w:val="3"/>
            <w:tcBorders>
              <w:top w:val="nil"/>
              <w:bottom w:val="nil"/>
            </w:tcBorders>
          </w:tcPr>
          <w:p w14:paraId="78E3F470"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Evidence</w:t>
            </w:r>
            <w:r>
              <w:rPr>
                <w:rFonts w:ascii="Arial" w:eastAsia="Calibri" w:hAnsi="Arial" w:cs="Arial"/>
                <w:sz w:val="22"/>
                <w:szCs w:val="22"/>
                <w:bdr w:val="none" w:sz="0" w:space="0" w:color="auto"/>
                <w:lang w:val="en-GB"/>
              </w:rPr>
              <w:t>:</w:t>
            </w:r>
          </w:p>
          <w:p w14:paraId="5C255BA8"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203A1652"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6F771CE8"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479CD74F"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tc>
      </w:tr>
      <w:tr w:rsidR="00B02546" w:rsidRPr="00B02546" w14:paraId="268BF89A" w14:textId="77777777" w:rsidTr="00F43AC4">
        <w:tc>
          <w:tcPr>
            <w:tcW w:w="10092" w:type="dxa"/>
            <w:gridSpan w:val="3"/>
            <w:tcBorders>
              <w:top w:val="nil"/>
              <w:bottom w:val="nil"/>
            </w:tcBorders>
          </w:tcPr>
          <w:p w14:paraId="7C716DBD" w14:textId="6877B3A4" w:rsidR="00127E7D" w:rsidRPr="00127E7D" w:rsidRDefault="00127E7D" w:rsidP="0002763F">
            <w:pPr>
              <w:pStyle w:val="ListParagraph"/>
              <w:numPr>
                <w:ilvl w:val="0"/>
                <w:numId w:val="12"/>
              </w:numPr>
              <w:spacing w:before="60" w:after="60" w:line="259" w:lineRule="auto"/>
              <w:ind w:left="307" w:hanging="284"/>
              <w:contextualSpacing w:val="0"/>
              <w:jc w:val="both"/>
              <w:rPr>
                <w:rFonts w:ascii="Arial" w:hAnsi="Arial" w:cs="Arial"/>
                <w:b/>
                <w:sz w:val="22"/>
                <w:szCs w:val="22"/>
              </w:rPr>
            </w:pPr>
            <w:r w:rsidRPr="00127E7D">
              <w:rPr>
                <w:rFonts w:ascii="Arial" w:hAnsi="Arial" w:cs="Arial"/>
                <w:b/>
                <w:sz w:val="22"/>
                <w:szCs w:val="22"/>
              </w:rPr>
              <w:t>Do you believe the patient accepts randomisation as a way to determine treatment?</w:t>
            </w:r>
            <w:r>
              <w:rPr>
                <w:rFonts w:ascii="Arial" w:hAnsi="Arial" w:cs="Arial"/>
                <w:b/>
                <w:sz w:val="22"/>
                <w:szCs w:val="22"/>
              </w:rPr>
              <w:t xml:space="preserve"> </w:t>
            </w:r>
            <w:r w:rsidRPr="00127E7D">
              <w:rPr>
                <w:rFonts w:ascii="Arial" w:hAnsi="Arial" w:cs="Arial"/>
                <w:b/>
                <w:sz w:val="22"/>
                <w:szCs w:val="22"/>
              </w:rPr>
              <w:t>What evidence do you have to support your judgement?</w:t>
            </w:r>
          </w:p>
        </w:tc>
      </w:tr>
      <w:tr w:rsidR="00B02546" w:rsidRPr="00B02546" w14:paraId="1A4919C3" w14:textId="77777777" w:rsidTr="00F43AC4">
        <w:tc>
          <w:tcPr>
            <w:tcW w:w="3374" w:type="dxa"/>
            <w:tcBorders>
              <w:top w:val="nil"/>
              <w:bottom w:val="nil"/>
              <w:right w:val="nil"/>
            </w:tcBorders>
          </w:tcPr>
          <w:p w14:paraId="3C0BC09E"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Yes</w:t>
            </w:r>
          </w:p>
        </w:tc>
        <w:tc>
          <w:tcPr>
            <w:tcW w:w="3650" w:type="dxa"/>
            <w:tcBorders>
              <w:top w:val="nil"/>
              <w:left w:val="nil"/>
              <w:bottom w:val="nil"/>
              <w:right w:val="nil"/>
            </w:tcBorders>
          </w:tcPr>
          <w:p w14:paraId="29E938DA"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Insufficient evidence</w:t>
            </w:r>
          </w:p>
        </w:tc>
        <w:tc>
          <w:tcPr>
            <w:tcW w:w="3068" w:type="dxa"/>
            <w:tcBorders>
              <w:top w:val="nil"/>
              <w:left w:val="nil"/>
              <w:bottom w:val="nil"/>
            </w:tcBorders>
          </w:tcPr>
          <w:p w14:paraId="7336D9A9"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No</w:t>
            </w:r>
          </w:p>
        </w:tc>
      </w:tr>
      <w:tr w:rsidR="00B02546" w:rsidRPr="00B02546" w14:paraId="0C6D1091" w14:textId="77777777" w:rsidTr="00F43AC4">
        <w:tc>
          <w:tcPr>
            <w:tcW w:w="10092" w:type="dxa"/>
            <w:gridSpan w:val="3"/>
            <w:tcBorders>
              <w:top w:val="nil"/>
              <w:bottom w:val="nil"/>
            </w:tcBorders>
          </w:tcPr>
          <w:p w14:paraId="016E20F1"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Evidence</w:t>
            </w:r>
            <w:r>
              <w:rPr>
                <w:rFonts w:ascii="Arial" w:eastAsia="Calibri" w:hAnsi="Arial" w:cs="Arial"/>
                <w:sz w:val="22"/>
                <w:szCs w:val="22"/>
                <w:bdr w:val="none" w:sz="0" w:space="0" w:color="auto"/>
                <w:lang w:val="en-GB"/>
              </w:rPr>
              <w:t>:</w:t>
            </w:r>
          </w:p>
          <w:p w14:paraId="78F25B85"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04ADF056"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1FE9CB5E"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672B8A7F"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tc>
      </w:tr>
      <w:tr w:rsidR="00127E7D" w:rsidRPr="00B02546" w14:paraId="648DEF6B" w14:textId="77777777" w:rsidTr="00F43AC4">
        <w:tc>
          <w:tcPr>
            <w:tcW w:w="10092" w:type="dxa"/>
            <w:gridSpan w:val="3"/>
            <w:tcBorders>
              <w:top w:val="nil"/>
              <w:bottom w:val="nil"/>
            </w:tcBorders>
          </w:tcPr>
          <w:p w14:paraId="4A3EC164" w14:textId="243BBD50" w:rsidR="00127E7D" w:rsidRPr="00127E7D" w:rsidRDefault="00127E7D" w:rsidP="0002763F">
            <w:pPr>
              <w:pStyle w:val="ListParagraph"/>
              <w:numPr>
                <w:ilvl w:val="0"/>
                <w:numId w:val="12"/>
              </w:numPr>
              <w:spacing w:before="60" w:after="60" w:line="259" w:lineRule="auto"/>
              <w:ind w:left="307" w:hanging="284"/>
              <w:contextualSpacing w:val="0"/>
              <w:jc w:val="both"/>
              <w:rPr>
                <w:rFonts w:ascii="Arial" w:hAnsi="Arial" w:cs="Arial"/>
                <w:b/>
                <w:sz w:val="22"/>
                <w:szCs w:val="22"/>
              </w:rPr>
            </w:pPr>
            <w:r w:rsidRPr="00127E7D">
              <w:rPr>
                <w:rFonts w:ascii="Arial" w:hAnsi="Arial" w:cs="Arial"/>
                <w:b/>
                <w:sz w:val="22"/>
                <w:szCs w:val="22"/>
              </w:rPr>
              <w:t>Do you believe that the patient is sufficiently informed by the end of the consultation to make an informed decision?</w:t>
            </w:r>
            <w:r>
              <w:rPr>
                <w:rFonts w:ascii="Arial" w:hAnsi="Arial" w:cs="Arial"/>
                <w:b/>
                <w:sz w:val="22"/>
                <w:szCs w:val="22"/>
              </w:rPr>
              <w:t xml:space="preserve"> </w:t>
            </w:r>
            <w:r w:rsidRPr="00127E7D">
              <w:rPr>
                <w:rFonts w:ascii="Arial" w:hAnsi="Arial" w:cs="Arial"/>
                <w:b/>
                <w:sz w:val="22"/>
                <w:szCs w:val="22"/>
              </w:rPr>
              <w:t xml:space="preserve">What evidence to you have to support your judgement?  </w:t>
            </w:r>
          </w:p>
        </w:tc>
      </w:tr>
      <w:tr w:rsidR="00B02546" w:rsidRPr="00B02546" w14:paraId="21DAA950" w14:textId="77777777" w:rsidTr="00F43AC4">
        <w:tc>
          <w:tcPr>
            <w:tcW w:w="3374" w:type="dxa"/>
            <w:tcBorders>
              <w:top w:val="nil"/>
              <w:bottom w:val="nil"/>
              <w:right w:val="nil"/>
            </w:tcBorders>
          </w:tcPr>
          <w:p w14:paraId="2F6F8E52"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Yes</w:t>
            </w:r>
          </w:p>
        </w:tc>
        <w:tc>
          <w:tcPr>
            <w:tcW w:w="3650" w:type="dxa"/>
            <w:tcBorders>
              <w:top w:val="nil"/>
              <w:left w:val="nil"/>
              <w:bottom w:val="nil"/>
              <w:right w:val="nil"/>
            </w:tcBorders>
          </w:tcPr>
          <w:p w14:paraId="65B3B162"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Insufficient evidence</w:t>
            </w:r>
          </w:p>
        </w:tc>
        <w:tc>
          <w:tcPr>
            <w:tcW w:w="3068" w:type="dxa"/>
            <w:tcBorders>
              <w:top w:val="nil"/>
              <w:left w:val="nil"/>
              <w:bottom w:val="nil"/>
            </w:tcBorders>
          </w:tcPr>
          <w:p w14:paraId="39A8F563"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No</w:t>
            </w:r>
          </w:p>
        </w:tc>
      </w:tr>
      <w:tr w:rsidR="00B02546" w:rsidRPr="00B02546" w14:paraId="18C37CDE" w14:textId="77777777" w:rsidTr="00F43AC4">
        <w:tc>
          <w:tcPr>
            <w:tcW w:w="10092" w:type="dxa"/>
            <w:gridSpan w:val="3"/>
            <w:tcBorders>
              <w:top w:val="nil"/>
            </w:tcBorders>
          </w:tcPr>
          <w:p w14:paraId="5C9E2D70"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r w:rsidRPr="00B02546">
              <w:rPr>
                <w:rFonts w:ascii="Arial" w:eastAsia="Calibri" w:hAnsi="Arial" w:cs="Arial"/>
                <w:sz w:val="22"/>
                <w:szCs w:val="22"/>
                <w:bdr w:val="none" w:sz="0" w:space="0" w:color="auto"/>
                <w:lang w:val="en-GB"/>
              </w:rPr>
              <w:t>Evidence</w:t>
            </w:r>
            <w:r>
              <w:rPr>
                <w:rFonts w:ascii="Arial" w:eastAsia="Calibri" w:hAnsi="Arial" w:cs="Arial"/>
                <w:sz w:val="22"/>
                <w:szCs w:val="22"/>
                <w:bdr w:val="none" w:sz="0" w:space="0" w:color="auto"/>
                <w:lang w:val="en-GB"/>
              </w:rPr>
              <w:t>:</w:t>
            </w:r>
          </w:p>
          <w:p w14:paraId="3B42178D"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718E4B58"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7AED67FA" w14:textId="77777777" w:rsid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p w14:paraId="00BAC927" w14:textId="77777777" w:rsidR="00B02546" w:rsidRPr="00B02546" w:rsidRDefault="00B02546" w:rsidP="004A04F8">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ind w:left="308"/>
              <w:rPr>
                <w:rFonts w:ascii="Arial" w:eastAsia="Calibri" w:hAnsi="Arial" w:cs="Arial"/>
                <w:sz w:val="22"/>
                <w:szCs w:val="22"/>
                <w:bdr w:val="none" w:sz="0" w:space="0" w:color="auto"/>
                <w:lang w:val="en-GB"/>
              </w:rPr>
            </w:pPr>
          </w:p>
        </w:tc>
      </w:tr>
    </w:tbl>
    <w:p w14:paraId="59E8D7E3" w14:textId="7F76C63C" w:rsidR="00F432B2" w:rsidRDefault="00F432B2"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p w14:paraId="55B02D94" w14:textId="77777777" w:rsidR="00F43AC4" w:rsidRDefault="00F43AC4" w:rsidP="00595C1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sectPr w:rsidR="00F43AC4" w:rsidSect="008933DE">
          <w:pgSz w:w="11906" w:h="16838"/>
          <w:pgMar w:top="1134" w:right="907" w:bottom="1134" w:left="907" w:header="709" w:footer="709" w:gutter="0"/>
          <w:cols w:space="708"/>
          <w:docGrid w:linePitch="360"/>
        </w:sectPr>
      </w:pPr>
    </w:p>
    <w:tbl>
      <w:tblPr>
        <w:tblStyle w:val="TableGrid"/>
        <w:tblW w:w="0" w:type="auto"/>
        <w:tblLook w:val="04A0" w:firstRow="1" w:lastRow="0" w:firstColumn="1" w:lastColumn="0" w:noHBand="0" w:noVBand="1"/>
      </w:tblPr>
      <w:tblGrid>
        <w:gridCol w:w="10082"/>
      </w:tblGrid>
      <w:tr w:rsidR="00F43AC4" w14:paraId="4E861512" w14:textId="77777777" w:rsidTr="0002763F">
        <w:tc>
          <w:tcPr>
            <w:tcW w:w="10082" w:type="dxa"/>
            <w:tcBorders>
              <w:top w:val="nil"/>
              <w:left w:val="nil"/>
              <w:right w:val="nil"/>
            </w:tcBorders>
          </w:tcPr>
          <w:p w14:paraId="2A9CC0DA" w14:textId="789446CC" w:rsidR="00F43AC4" w:rsidRPr="00F43AC4" w:rsidRDefault="00F43AC4" w:rsidP="00F43AC4">
            <w:pPr>
              <w:spacing w:after="160" w:line="259" w:lineRule="auto"/>
              <w:rPr>
                <w:rFonts w:ascii="Arial" w:hAnsi="Arial" w:cs="Arial"/>
                <w:sz w:val="22"/>
                <w:szCs w:val="22"/>
                <w:lang w:val="en-GB"/>
              </w:rPr>
            </w:pPr>
            <w:r w:rsidRPr="00F43AC4">
              <w:rPr>
                <w:rFonts w:ascii="Arial" w:hAnsi="Arial" w:cs="Arial"/>
                <w:b/>
                <w:sz w:val="22"/>
                <w:szCs w:val="22"/>
                <w:lang w:val="en-GB"/>
              </w:rPr>
              <w:lastRenderedPageBreak/>
              <w:t>Section 4</w:t>
            </w:r>
            <w:r>
              <w:rPr>
                <w:rFonts w:ascii="Arial" w:hAnsi="Arial" w:cs="Arial"/>
                <w:b/>
                <w:sz w:val="22"/>
                <w:szCs w:val="22"/>
                <w:lang w:val="en-GB"/>
              </w:rPr>
              <w:t xml:space="preserve">: </w:t>
            </w:r>
            <w:r w:rsidRPr="00F43AC4">
              <w:rPr>
                <w:rFonts w:ascii="Arial" w:hAnsi="Arial" w:cs="Arial"/>
                <w:b/>
                <w:sz w:val="22"/>
                <w:szCs w:val="22"/>
                <w:lang w:val="en-GB"/>
              </w:rPr>
              <w:t xml:space="preserve">Ethnographic commentary </w:t>
            </w:r>
          </w:p>
          <w:p w14:paraId="5A9F2B68" w14:textId="5BD87050" w:rsidR="00F43AC4" w:rsidRPr="00F43AC4" w:rsidRDefault="00F43AC4" w:rsidP="00F43AC4">
            <w:pPr>
              <w:spacing w:after="160" w:line="259" w:lineRule="auto"/>
              <w:jc w:val="both"/>
              <w:rPr>
                <w:rFonts w:ascii="Arial" w:hAnsi="Arial" w:cs="Arial"/>
                <w:sz w:val="21"/>
                <w:szCs w:val="21"/>
                <w:lang w:val="en-GB"/>
              </w:rPr>
            </w:pPr>
            <w:r w:rsidRPr="00F43AC4">
              <w:rPr>
                <w:rFonts w:ascii="Arial" w:hAnsi="Arial" w:cs="Arial"/>
                <w:sz w:val="21"/>
                <w:szCs w:val="21"/>
                <w:lang w:val="en-GB"/>
              </w:rPr>
              <w:t>There are no constraint</w:t>
            </w:r>
            <w:r>
              <w:rPr>
                <w:rFonts w:ascii="Arial" w:hAnsi="Arial" w:cs="Arial"/>
                <w:sz w:val="21"/>
                <w:szCs w:val="21"/>
                <w:lang w:val="en-GB"/>
              </w:rPr>
              <w:t>s on what can be included here.</w:t>
            </w:r>
            <w:r w:rsidRPr="00F43AC4">
              <w:rPr>
                <w:rFonts w:ascii="Arial" w:hAnsi="Arial" w:cs="Arial"/>
                <w:sz w:val="21"/>
                <w:szCs w:val="21"/>
                <w:lang w:val="en-GB"/>
              </w:rPr>
              <w:t xml:space="preserve"> </w:t>
            </w:r>
            <w:r>
              <w:rPr>
                <w:rFonts w:ascii="Arial" w:hAnsi="Arial" w:cs="Arial"/>
                <w:sz w:val="21"/>
                <w:szCs w:val="21"/>
                <w:lang w:val="en-GB"/>
              </w:rPr>
              <w:t>A</w:t>
            </w:r>
            <w:r w:rsidRPr="00F43AC4">
              <w:rPr>
                <w:rFonts w:ascii="Arial" w:hAnsi="Arial" w:cs="Arial"/>
                <w:sz w:val="21"/>
                <w:szCs w:val="21"/>
                <w:lang w:val="en-GB"/>
              </w:rPr>
              <w:t xml:space="preserve">dd observations about </w:t>
            </w:r>
            <w:r w:rsidRPr="00F43AC4">
              <w:rPr>
                <w:rFonts w:ascii="Arial" w:hAnsi="Arial" w:cs="Arial"/>
                <w:b/>
                <w:sz w:val="21"/>
                <w:szCs w:val="21"/>
                <w:lang w:val="en-GB"/>
              </w:rPr>
              <w:t>any elements of recruiter or pa</w:t>
            </w:r>
            <w:r>
              <w:rPr>
                <w:rFonts w:ascii="Arial" w:hAnsi="Arial" w:cs="Arial"/>
                <w:b/>
                <w:sz w:val="21"/>
                <w:szCs w:val="21"/>
                <w:lang w:val="en-GB"/>
              </w:rPr>
              <w:t>rticipant</w:t>
            </w:r>
            <w:r w:rsidRPr="00F43AC4">
              <w:rPr>
                <w:rFonts w:ascii="Arial" w:hAnsi="Arial" w:cs="Arial"/>
                <w:b/>
                <w:sz w:val="21"/>
                <w:szCs w:val="21"/>
                <w:lang w:val="en-GB"/>
              </w:rPr>
              <w:t xml:space="preserve"> contributions that stand out in this consultation</w:t>
            </w:r>
            <w:r w:rsidRPr="00F43AC4">
              <w:rPr>
                <w:rFonts w:ascii="Arial" w:hAnsi="Arial" w:cs="Arial"/>
                <w:sz w:val="21"/>
                <w:szCs w:val="21"/>
                <w:lang w:val="en-GB"/>
              </w:rPr>
              <w:t xml:space="preserve"> </w:t>
            </w:r>
            <w:r w:rsidR="00B21B90">
              <w:rPr>
                <w:rFonts w:ascii="Arial" w:hAnsi="Arial" w:cs="Arial"/>
                <w:sz w:val="21"/>
                <w:szCs w:val="21"/>
                <w:lang w:val="en-GB"/>
              </w:rPr>
              <w:t>with</w:t>
            </w:r>
            <w:r w:rsidRPr="00F43AC4">
              <w:rPr>
                <w:rFonts w:ascii="Arial" w:hAnsi="Arial" w:cs="Arial"/>
                <w:sz w:val="21"/>
                <w:szCs w:val="21"/>
                <w:lang w:val="en-GB"/>
              </w:rPr>
              <w:t xml:space="preserve"> regard</w:t>
            </w:r>
            <w:r>
              <w:rPr>
                <w:rFonts w:ascii="Arial" w:hAnsi="Arial" w:cs="Arial"/>
                <w:sz w:val="21"/>
                <w:szCs w:val="21"/>
                <w:lang w:val="en-GB"/>
              </w:rPr>
              <w:t xml:space="preserve"> to</w:t>
            </w:r>
            <w:r w:rsidRPr="00F43AC4">
              <w:rPr>
                <w:rFonts w:ascii="Arial" w:hAnsi="Arial" w:cs="Arial"/>
                <w:sz w:val="21"/>
                <w:szCs w:val="21"/>
                <w:lang w:val="en-GB"/>
              </w:rPr>
              <w:t xml:space="preserve"> </w:t>
            </w:r>
            <w:r w:rsidRPr="00F43AC4">
              <w:rPr>
                <w:rFonts w:ascii="Arial" w:hAnsi="Arial" w:cs="Arial"/>
                <w:b/>
                <w:sz w:val="21"/>
                <w:szCs w:val="21"/>
                <w:lang w:val="en-GB"/>
              </w:rPr>
              <w:t>what</w:t>
            </w:r>
            <w:r w:rsidRPr="00F43AC4">
              <w:rPr>
                <w:rFonts w:ascii="Arial" w:hAnsi="Arial" w:cs="Arial"/>
                <w:sz w:val="21"/>
                <w:szCs w:val="21"/>
                <w:lang w:val="en-GB"/>
              </w:rPr>
              <w:t xml:space="preserve"> is discussed, </w:t>
            </w:r>
            <w:r w:rsidRPr="00F43AC4">
              <w:rPr>
                <w:rFonts w:ascii="Arial" w:hAnsi="Arial" w:cs="Arial"/>
                <w:b/>
                <w:sz w:val="21"/>
                <w:szCs w:val="21"/>
                <w:lang w:val="en-GB"/>
              </w:rPr>
              <w:t>how</w:t>
            </w:r>
            <w:r w:rsidRPr="00F43AC4">
              <w:rPr>
                <w:rFonts w:ascii="Arial" w:hAnsi="Arial" w:cs="Arial"/>
                <w:sz w:val="21"/>
                <w:szCs w:val="21"/>
                <w:lang w:val="en-GB"/>
              </w:rPr>
              <w:t xml:space="preserve"> it is discussed and </w:t>
            </w:r>
            <w:r w:rsidRPr="00F43AC4">
              <w:rPr>
                <w:rFonts w:ascii="Arial" w:hAnsi="Arial" w:cs="Arial"/>
                <w:b/>
                <w:sz w:val="21"/>
                <w:szCs w:val="21"/>
                <w:lang w:val="en-GB"/>
              </w:rPr>
              <w:t>how</w:t>
            </w:r>
            <w:r w:rsidRPr="00F43AC4">
              <w:rPr>
                <w:rFonts w:ascii="Arial" w:hAnsi="Arial" w:cs="Arial"/>
                <w:sz w:val="21"/>
                <w:szCs w:val="21"/>
                <w:lang w:val="en-GB"/>
              </w:rPr>
              <w:t xml:space="preserve"> it is understood.</w:t>
            </w:r>
          </w:p>
          <w:p w14:paraId="7D8ABD1E" w14:textId="36B68F7B" w:rsidR="00F43AC4" w:rsidRPr="0002763F" w:rsidRDefault="00F43AC4" w:rsidP="0002763F">
            <w:pPr>
              <w:spacing w:after="160" w:line="259" w:lineRule="auto"/>
              <w:jc w:val="both"/>
              <w:rPr>
                <w:rFonts w:ascii="Arial" w:hAnsi="Arial" w:cs="Arial"/>
                <w:sz w:val="21"/>
                <w:szCs w:val="21"/>
                <w:lang w:val="en-GB"/>
              </w:rPr>
            </w:pPr>
            <w:r w:rsidRPr="00F43AC4">
              <w:rPr>
                <w:rFonts w:ascii="Arial" w:hAnsi="Arial" w:cs="Arial"/>
                <w:sz w:val="21"/>
                <w:szCs w:val="21"/>
                <w:lang w:val="en-GB"/>
              </w:rPr>
              <w:t>Observations from this section will be used to develop the next version of the measure so please add comments on key issues that you feel need capturing and are not yet captured elsewhere. Shorthand notes are perfectly acceptable rather than written prose. It is intended that this section should be completed in around 10 minutes.</w:t>
            </w:r>
          </w:p>
        </w:tc>
      </w:tr>
      <w:tr w:rsidR="00F43AC4" w14:paraId="0C510AEF" w14:textId="77777777" w:rsidTr="0002763F">
        <w:trPr>
          <w:trHeight w:val="11352"/>
        </w:trPr>
        <w:tc>
          <w:tcPr>
            <w:tcW w:w="10082" w:type="dxa"/>
          </w:tcPr>
          <w:p w14:paraId="08E3200B" w14:textId="101BEA2D" w:rsidR="00F43AC4" w:rsidRPr="0002763F" w:rsidRDefault="004E1224" w:rsidP="0002763F">
            <w:pPr>
              <w:suppressLineNumbers/>
              <w:pBdr>
                <w:top w:val="none" w:sz="0" w:space="0" w:color="auto"/>
                <w:left w:val="none" w:sz="0" w:space="0" w:color="auto"/>
                <w:bottom w:val="none" w:sz="0" w:space="0" w:color="auto"/>
                <w:right w:val="none" w:sz="0" w:space="0" w:color="auto"/>
                <w:between w:val="none" w:sz="0" w:space="0" w:color="auto"/>
                <w:bar w:val="none" w:sz="0" w:color="auto"/>
              </w:pBdr>
              <w:spacing w:before="60" w:after="60" w:line="259" w:lineRule="auto"/>
              <w:rPr>
                <w:rFonts w:ascii="Arial" w:eastAsia="Calibri" w:hAnsi="Arial" w:cs="Arial"/>
                <w:b/>
                <w:sz w:val="22"/>
                <w:szCs w:val="22"/>
                <w:bdr w:val="none" w:sz="0" w:space="0" w:color="auto"/>
                <w:lang w:val="en-GB"/>
              </w:rPr>
            </w:pPr>
            <w:r>
              <w:rPr>
                <w:rFonts w:ascii="Arial" w:eastAsia="Calibri" w:hAnsi="Arial" w:cs="Arial"/>
                <w:b/>
                <w:sz w:val="22"/>
                <w:szCs w:val="22"/>
                <w:bdr w:val="none" w:sz="0" w:space="0" w:color="auto"/>
                <w:lang w:val="en-GB"/>
              </w:rPr>
              <w:t>Comments</w:t>
            </w:r>
            <w:r w:rsidR="00F43AC4" w:rsidRPr="0002763F">
              <w:rPr>
                <w:rFonts w:ascii="Arial" w:eastAsia="Calibri" w:hAnsi="Arial" w:cs="Arial"/>
                <w:b/>
                <w:sz w:val="22"/>
                <w:szCs w:val="22"/>
                <w:bdr w:val="none" w:sz="0" w:space="0" w:color="auto"/>
                <w:lang w:val="en-GB"/>
              </w:rPr>
              <w:t>:</w:t>
            </w:r>
          </w:p>
        </w:tc>
      </w:tr>
    </w:tbl>
    <w:p w14:paraId="5667B2BF" w14:textId="77777777" w:rsidR="00B02546" w:rsidRPr="00595C14" w:rsidRDefault="00B02546" w:rsidP="00F43AC4">
      <w:pPr>
        <w:suppressLineNumber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en-GB"/>
        </w:rPr>
      </w:pPr>
    </w:p>
    <w:sectPr w:rsidR="00B02546" w:rsidRPr="00595C14" w:rsidSect="00F43AC4">
      <w:pgSz w:w="11906" w:h="16838"/>
      <w:pgMar w:top="1134" w:right="907" w:bottom="1134"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7A4EE" w14:textId="77777777" w:rsidR="00B90832" w:rsidRDefault="00B90832" w:rsidP="00595C14">
      <w:r>
        <w:separator/>
      </w:r>
    </w:p>
  </w:endnote>
  <w:endnote w:type="continuationSeparator" w:id="0">
    <w:p w14:paraId="0FE3B860" w14:textId="77777777" w:rsidR="00B90832" w:rsidRDefault="00B90832" w:rsidP="0059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B885" w14:textId="1BB71D91" w:rsidR="00A43D1E" w:rsidRDefault="00305367">
    <w:pPr>
      <w:pStyle w:val="Footer"/>
    </w:pPr>
    <w:r>
      <w:rPr>
        <w:noProof/>
        <w:bdr w:val="none" w:sz="0" w:space="0" w:color="auto"/>
        <w:lang w:val="en-GB" w:eastAsia="en-GB"/>
      </w:rPr>
      <mc:AlternateContent>
        <mc:Choice Requires="wps">
          <w:drawing>
            <wp:anchor distT="0" distB="0" distL="114300" distR="114300" simplePos="0" relativeHeight="251657216" behindDoc="0" locked="0" layoutInCell="0" allowOverlap="1" wp14:anchorId="5AF6157F" wp14:editId="3BBD39C0">
              <wp:simplePos x="0" y="0"/>
              <wp:positionH relativeFrom="page">
                <wp:posOffset>0</wp:posOffset>
              </wp:positionH>
              <wp:positionV relativeFrom="page">
                <wp:posOffset>10234930</wp:posOffset>
              </wp:positionV>
              <wp:extent cx="7560310" cy="266700"/>
              <wp:effectExtent l="0" t="0" r="0" b="0"/>
              <wp:wrapNone/>
              <wp:docPr id="1" name="MSIPCM01554e17a94c38df1d4de1a0" descr="{&quot;HashCode&quot;:103283485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E9EB36" w14:textId="626B7F71" w:rsidR="00305367" w:rsidRPr="00305367" w:rsidRDefault="00305367" w:rsidP="00305367">
                          <w:pPr>
                            <w:rPr>
                              <w:rFonts w:ascii="Calibri" w:hAnsi="Calibri" w:cs="Calibri"/>
                              <w:color w:val="737373"/>
                              <w:sz w:val="16"/>
                            </w:rPr>
                          </w:pPr>
                          <w:r w:rsidRPr="00305367">
                            <w:rPr>
                              <w:rFonts w:ascii="Calibri" w:hAnsi="Calibri" w:cs="Calibri"/>
                              <w:color w:val="737373"/>
                              <w:sz w:val="16"/>
                            </w:rPr>
                            <w:t>UOB Open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AF6157F" id="_x0000_t202" coordsize="21600,21600" o:spt="202" path="m,l,21600r21600,l21600,xe">
              <v:stroke joinstyle="miter"/>
              <v:path gradientshapeok="t" o:connecttype="rect"/>
            </v:shapetype>
            <v:shape id="MSIPCM01554e17a94c38df1d4de1a0" o:spid="_x0000_s1026" type="#_x0000_t202" alt="{&quot;HashCode&quot;:1032834859,&quot;Height&quot;:841.0,&quot;Width&quot;:595.0,&quot;Placement&quot;:&quot;Footer&quot;,&quot;Index&quot;:&quot;Primary&quot;,&quot;Section&quot;:1,&quot;Top&quot;:0.0,&quot;Left&quot;:0.0}" style="position:absolute;margin-left:0;margin-top:805.9pt;width:595.3pt;height:21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" o:allowincell="f" filled="f" stroked="f" strokeweight=".5pt">
              <v:textbox inset="20pt,0,,0">
                <w:txbxContent>
                  <w:p w14:paraId="76E9EB36" w14:textId="626B7F71" w:rsidR="00305367" w:rsidRPr="00305367" w:rsidRDefault="00305367" w:rsidP="00305367">
                    <w:pPr>
                      <w:rPr>
                        <w:rFonts w:ascii="Calibri" w:hAnsi="Calibri" w:cs="Calibri"/>
                        <w:color w:val="737373"/>
                        <w:sz w:val="16"/>
                      </w:rPr>
                    </w:pPr>
                    <w:r w:rsidRPr="00305367">
                      <w:rPr>
                        <w:rFonts w:ascii="Calibri" w:hAnsi="Calibri" w:cs="Calibri"/>
                        <w:color w:val="737373"/>
                        <w:sz w:val="16"/>
                      </w:rPr>
                      <w:t>UOB Open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B0819" w14:textId="77777777" w:rsidR="00B90832" w:rsidRDefault="00B90832" w:rsidP="00595C14">
      <w:r>
        <w:separator/>
      </w:r>
    </w:p>
  </w:footnote>
  <w:footnote w:type="continuationSeparator" w:id="0">
    <w:p w14:paraId="3444FE0A" w14:textId="77777777" w:rsidR="00B90832" w:rsidRDefault="00B90832" w:rsidP="00595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5F0B" w14:textId="18051F98" w:rsidR="00397EFB" w:rsidRDefault="00397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D2F5" w14:textId="1799BF7F" w:rsidR="00A43D1E" w:rsidRPr="006A3FDE" w:rsidRDefault="00E24E71">
    <w:pPr>
      <w:pStyle w:val="Header"/>
      <w:jc w:val="right"/>
      <w:rPr>
        <w:rFonts w:ascii="Arial" w:hAnsi="Arial" w:cs="Arial"/>
        <w:sz w:val="20"/>
        <w:szCs w:val="20"/>
      </w:rPr>
    </w:pPr>
    <w:sdt>
      <w:sdtPr>
        <w:id w:val="-51615275"/>
        <w:docPartObj>
          <w:docPartGallery w:val="Page Numbers (Top of Page)"/>
          <w:docPartUnique/>
        </w:docPartObj>
      </w:sdtPr>
      <w:sdtEndPr>
        <w:rPr>
          <w:rFonts w:ascii="Arial" w:hAnsi="Arial" w:cs="Arial"/>
          <w:noProof/>
          <w:sz w:val="20"/>
          <w:szCs w:val="20"/>
        </w:rPr>
      </w:sdtEndPr>
      <w:sdtContent>
        <w:r w:rsidR="00A43D1E" w:rsidRPr="006A3FDE">
          <w:rPr>
            <w:rFonts w:ascii="Arial" w:hAnsi="Arial" w:cs="Arial"/>
            <w:sz w:val="20"/>
            <w:szCs w:val="20"/>
          </w:rPr>
          <w:fldChar w:fldCharType="begin"/>
        </w:r>
        <w:r w:rsidR="00A43D1E" w:rsidRPr="006A3FDE">
          <w:rPr>
            <w:rFonts w:ascii="Arial" w:hAnsi="Arial" w:cs="Arial"/>
            <w:sz w:val="20"/>
            <w:szCs w:val="20"/>
          </w:rPr>
          <w:instrText xml:space="preserve"> PAGE   \* MERGEFORMAT </w:instrText>
        </w:r>
        <w:r w:rsidR="00A43D1E" w:rsidRPr="006A3FDE">
          <w:rPr>
            <w:rFonts w:ascii="Arial" w:hAnsi="Arial" w:cs="Arial"/>
            <w:sz w:val="20"/>
            <w:szCs w:val="20"/>
          </w:rPr>
          <w:fldChar w:fldCharType="separate"/>
        </w:r>
        <w:r w:rsidR="009E1F28">
          <w:rPr>
            <w:rFonts w:ascii="Arial" w:hAnsi="Arial" w:cs="Arial"/>
            <w:noProof/>
            <w:sz w:val="20"/>
            <w:szCs w:val="20"/>
          </w:rPr>
          <w:t>2</w:t>
        </w:r>
        <w:r w:rsidR="00A43D1E" w:rsidRPr="006A3FDE">
          <w:rPr>
            <w:rFonts w:ascii="Arial" w:hAnsi="Arial" w:cs="Arial"/>
            <w:noProof/>
            <w:sz w:val="20"/>
            <w:szCs w:val="20"/>
          </w:rPr>
          <w:fldChar w:fldCharType="end"/>
        </w:r>
      </w:sdtContent>
    </w:sdt>
  </w:p>
  <w:p w14:paraId="3590D2F6" w14:textId="77777777" w:rsidR="00A43D1E" w:rsidRDefault="00A43D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7264" w14:textId="75F6CC36" w:rsidR="00397EFB" w:rsidRDefault="00397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336"/>
    <w:multiLevelType w:val="hybridMultilevel"/>
    <w:tmpl w:val="D16A7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F15A75"/>
    <w:multiLevelType w:val="hybridMultilevel"/>
    <w:tmpl w:val="08EA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72B06"/>
    <w:multiLevelType w:val="hybridMultilevel"/>
    <w:tmpl w:val="50728398"/>
    <w:lvl w:ilvl="0" w:tplc="52CCB0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A2D1F"/>
    <w:multiLevelType w:val="hybridMultilevel"/>
    <w:tmpl w:val="728E1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33742"/>
    <w:multiLevelType w:val="hybridMultilevel"/>
    <w:tmpl w:val="728E1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4A354C"/>
    <w:multiLevelType w:val="hybridMultilevel"/>
    <w:tmpl w:val="B700151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D7FC6"/>
    <w:multiLevelType w:val="hybridMultilevel"/>
    <w:tmpl w:val="F3187F1C"/>
    <w:lvl w:ilvl="0" w:tplc="EC9229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F57173"/>
    <w:multiLevelType w:val="hybridMultilevel"/>
    <w:tmpl w:val="FBD2293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DE94676"/>
    <w:multiLevelType w:val="hybridMultilevel"/>
    <w:tmpl w:val="BB94A59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CF3DDC"/>
    <w:multiLevelType w:val="hybridMultilevel"/>
    <w:tmpl w:val="FBD229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0B55C8"/>
    <w:multiLevelType w:val="hybridMultilevel"/>
    <w:tmpl w:val="FBD229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FC1FE8"/>
    <w:multiLevelType w:val="hybridMultilevel"/>
    <w:tmpl w:val="A2D0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F14CD"/>
    <w:multiLevelType w:val="hybridMultilevel"/>
    <w:tmpl w:val="728E1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BD18EC"/>
    <w:multiLevelType w:val="hybridMultilevel"/>
    <w:tmpl w:val="8FB24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20904C8"/>
    <w:multiLevelType w:val="hybridMultilevel"/>
    <w:tmpl w:val="728E1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03254E"/>
    <w:multiLevelType w:val="hybridMultilevel"/>
    <w:tmpl w:val="FBD229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4F7CE8"/>
    <w:multiLevelType w:val="hybridMultilevel"/>
    <w:tmpl w:val="FBD229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7400427">
    <w:abstractNumId w:val="15"/>
  </w:num>
  <w:num w:numId="2" w16cid:durableId="1908682457">
    <w:abstractNumId w:val="9"/>
  </w:num>
  <w:num w:numId="3" w16cid:durableId="897475759">
    <w:abstractNumId w:val="10"/>
  </w:num>
  <w:num w:numId="4" w16cid:durableId="511185106">
    <w:abstractNumId w:val="7"/>
  </w:num>
  <w:num w:numId="5" w16cid:durableId="1633707257">
    <w:abstractNumId w:val="16"/>
  </w:num>
  <w:num w:numId="6" w16cid:durableId="1739277960">
    <w:abstractNumId w:val="8"/>
  </w:num>
  <w:num w:numId="7" w16cid:durableId="925193969">
    <w:abstractNumId w:val="5"/>
  </w:num>
  <w:num w:numId="8" w16cid:durableId="416487353">
    <w:abstractNumId w:val="13"/>
  </w:num>
  <w:num w:numId="9" w16cid:durableId="389575890">
    <w:abstractNumId w:val="0"/>
  </w:num>
  <w:num w:numId="10" w16cid:durableId="531846058">
    <w:abstractNumId w:val="11"/>
  </w:num>
  <w:num w:numId="11" w16cid:durableId="1184630771">
    <w:abstractNumId w:val="1"/>
  </w:num>
  <w:num w:numId="12" w16cid:durableId="929779933">
    <w:abstractNumId w:val="3"/>
  </w:num>
  <w:num w:numId="13" w16cid:durableId="1063136533">
    <w:abstractNumId w:val="2"/>
  </w:num>
  <w:num w:numId="14" w16cid:durableId="1811747769">
    <w:abstractNumId w:val="4"/>
  </w:num>
  <w:num w:numId="15" w16cid:durableId="1127044510">
    <w:abstractNumId w:val="12"/>
  </w:num>
  <w:num w:numId="16" w16cid:durableId="1290015977">
    <w:abstractNumId w:val="14"/>
  </w:num>
  <w:num w:numId="17" w16cid:durableId="1683438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44E"/>
    <w:rsid w:val="00010D92"/>
    <w:rsid w:val="0002664A"/>
    <w:rsid w:val="0002763F"/>
    <w:rsid w:val="000610F9"/>
    <w:rsid w:val="00096554"/>
    <w:rsid w:val="000B17E3"/>
    <w:rsid w:val="000E452B"/>
    <w:rsid w:val="000E743F"/>
    <w:rsid w:val="000F444A"/>
    <w:rsid w:val="00103D8D"/>
    <w:rsid w:val="00111B2E"/>
    <w:rsid w:val="00127E7D"/>
    <w:rsid w:val="0016144E"/>
    <w:rsid w:val="001B4276"/>
    <w:rsid w:val="001D120D"/>
    <w:rsid w:val="001D3A73"/>
    <w:rsid w:val="001F1EB3"/>
    <w:rsid w:val="001F437A"/>
    <w:rsid w:val="00230A55"/>
    <w:rsid w:val="00305367"/>
    <w:rsid w:val="00307E4E"/>
    <w:rsid w:val="00324E40"/>
    <w:rsid w:val="00375710"/>
    <w:rsid w:val="00397EFB"/>
    <w:rsid w:val="00400E86"/>
    <w:rsid w:val="00480EF2"/>
    <w:rsid w:val="00482DE3"/>
    <w:rsid w:val="004C4DCF"/>
    <w:rsid w:val="004D1F86"/>
    <w:rsid w:val="004E1224"/>
    <w:rsid w:val="004E1504"/>
    <w:rsid w:val="004F5125"/>
    <w:rsid w:val="0052723E"/>
    <w:rsid w:val="0053309A"/>
    <w:rsid w:val="00544D10"/>
    <w:rsid w:val="005454C8"/>
    <w:rsid w:val="00550E40"/>
    <w:rsid w:val="005544A5"/>
    <w:rsid w:val="00595C14"/>
    <w:rsid w:val="00596D4B"/>
    <w:rsid w:val="005C3264"/>
    <w:rsid w:val="00651E01"/>
    <w:rsid w:val="00666C4B"/>
    <w:rsid w:val="00667352"/>
    <w:rsid w:val="006A3FDE"/>
    <w:rsid w:val="006D3D4F"/>
    <w:rsid w:val="006D7B9F"/>
    <w:rsid w:val="006F44A7"/>
    <w:rsid w:val="007021EE"/>
    <w:rsid w:val="007055DD"/>
    <w:rsid w:val="00727A68"/>
    <w:rsid w:val="007314BF"/>
    <w:rsid w:val="00733F5B"/>
    <w:rsid w:val="00763A6D"/>
    <w:rsid w:val="00764053"/>
    <w:rsid w:val="0079021D"/>
    <w:rsid w:val="007D757E"/>
    <w:rsid w:val="007F6763"/>
    <w:rsid w:val="007F6F2A"/>
    <w:rsid w:val="00812F3D"/>
    <w:rsid w:val="00866986"/>
    <w:rsid w:val="00876AE8"/>
    <w:rsid w:val="00891426"/>
    <w:rsid w:val="008933DE"/>
    <w:rsid w:val="008A519D"/>
    <w:rsid w:val="008B06FE"/>
    <w:rsid w:val="008B54F5"/>
    <w:rsid w:val="00954D48"/>
    <w:rsid w:val="00965B5D"/>
    <w:rsid w:val="00976B94"/>
    <w:rsid w:val="00977713"/>
    <w:rsid w:val="00982F49"/>
    <w:rsid w:val="0099181E"/>
    <w:rsid w:val="009B3558"/>
    <w:rsid w:val="009B6C28"/>
    <w:rsid w:val="009D1A16"/>
    <w:rsid w:val="009D3F9D"/>
    <w:rsid w:val="009E1F28"/>
    <w:rsid w:val="009F6EF5"/>
    <w:rsid w:val="00A10764"/>
    <w:rsid w:val="00A3423D"/>
    <w:rsid w:val="00A34E54"/>
    <w:rsid w:val="00A43D1E"/>
    <w:rsid w:val="00AA4ACB"/>
    <w:rsid w:val="00AD1EA1"/>
    <w:rsid w:val="00AD762E"/>
    <w:rsid w:val="00AE0EAE"/>
    <w:rsid w:val="00AF38D0"/>
    <w:rsid w:val="00B02546"/>
    <w:rsid w:val="00B2062F"/>
    <w:rsid w:val="00B21B90"/>
    <w:rsid w:val="00B435CC"/>
    <w:rsid w:val="00B83CF6"/>
    <w:rsid w:val="00B90832"/>
    <w:rsid w:val="00BA72D1"/>
    <w:rsid w:val="00BB03EF"/>
    <w:rsid w:val="00BC69FF"/>
    <w:rsid w:val="00C2289B"/>
    <w:rsid w:val="00C35C8B"/>
    <w:rsid w:val="00C3629E"/>
    <w:rsid w:val="00C40373"/>
    <w:rsid w:val="00C8761F"/>
    <w:rsid w:val="00C9032B"/>
    <w:rsid w:val="00C932A1"/>
    <w:rsid w:val="00CB1CC9"/>
    <w:rsid w:val="00CC0A3D"/>
    <w:rsid w:val="00CD60D1"/>
    <w:rsid w:val="00CF5BA1"/>
    <w:rsid w:val="00D2205C"/>
    <w:rsid w:val="00D3580F"/>
    <w:rsid w:val="00D85A63"/>
    <w:rsid w:val="00D9045B"/>
    <w:rsid w:val="00DA201F"/>
    <w:rsid w:val="00DA20A4"/>
    <w:rsid w:val="00DA246A"/>
    <w:rsid w:val="00DE4692"/>
    <w:rsid w:val="00E060E5"/>
    <w:rsid w:val="00E16E61"/>
    <w:rsid w:val="00E24E71"/>
    <w:rsid w:val="00E503E0"/>
    <w:rsid w:val="00E64AEB"/>
    <w:rsid w:val="00E76E4E"/>
    <w:rsid w:val="00E94BB1"/>
    <w:rsid w:val="00EA343D"/>
    <w:rsid w:val="00EB644D"/>
    <w:rsid w:val="00EE47C3"/>
    <w:rsid w:val="00F12AD4"/>
    <w:rsid w:val="00F16B91"/>
    <w:rsid w:val="00F432B2"/>
    <w:rsid w:val="00F43AC4"/>
    <w:rsid w:val="00F44B95"/>
    <w:rsid w:val="00F52958"/>
    <w:rsid w:val="00F60633"/>
    <w:rsid w:val="00F61582"/>
    <w:rsid w:val="00FB2D3C"/>
    <w:rsid w:val="00FB5812"/>
    <w:rsid w:val="00FE279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90CFF0"/>
  <w15:chartTrackingRefBased/>
  <w15:docId w15:val="{1418D46C-94B3-4139-88D7-7CD511B4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95C1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C14"/>
    <w:pPr>
      <w:tabs>
        <w:tab w:val="center" w:pos="4513"/>
        <w:tab w:val="right" w:pos="9026"/>
      </w:tabs>
    </w:pPr>
  </w:style>
  <w:style w:type="character" w:customStyle="1" w:styleId="HeaderChar">
    <w:name w:val="Header Char"/>
    <w:basedOn w:val="DefaultParagraphFont"/>
    <w:link w:val="Header"/>
    <w:uiPriority w:val="99"/>
    <w:rsid w:val="00595C14"/>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595C14"/>
    <w:pPr>
      <w:tabs>
        <w:tab w:val="center" w:pos="4513"/>
        <w:tab w:val="right" w:pos="9026"/>
      </w:tabs>
    </w:pPr>
  </w:style>
  <w:style w:type="character" w:customStyle="1" w:styleId="FooterChar">
    <w:name w:val="Footer Char"/>
    <w:basedOn w:val="DefaultParagraphFont"/>
    <w:link w:val="Footer"/>
    <w:uiPriority w:val="99"/>
    <w:rsid w:val="00595C14"/>
    <w:rPr>
      <w:rFonts w:ascii="Times New Roman" w:eastAsia="Arial Unicode MS" w:hAnsi="Times New Roman" w:cs="Times New Roman"/>
      <w:sz w:val="24"/>
      <w:szCs w:val="24"/>
      <w:bdr w:val="nil"/>
      <w:lang w:val="en-US"/>
    </w:rPr>
  </w:style>
  <w:style w:type="paragraph" w:styleId="BalloonText">
    <w:name w:val="Balloon Text"/>
    <w:basedOn w:val="Normal"/>
    <w:link w:val="BalloonTextChar"/>
    <w:uiPriority w:val="99"/>
    <w:semiHidden/>
    <w:unhideWhenUsed/>
    <w:rsid w:val="008B54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4F5"/>
    <w:rPr>
      <w:rFonts w:ascii="Segoe UI" w:eastAsia="Arial Unicode MS" w:hAnsi="Segoe UI" w:cs="Segoe UI"/>
      <w:sz w:val="18"/>
      <w:szCs w:val="18"/>
      <w:bdr w:val="nil"/>
      <w:lang w:val="en-US"/>
    </w:rPr>
  </w:style>
  <w:style w:type="paragraph" w:styleId="ListParagraph">
    <w:name w:val="List Paragraph"/>
    <w:basedOn w:val="Normal"/>
    <w:uiPriority w:val="34"/>
    <w:qFormat/>
    <w:rsid w:val="00AE0EAE"/>
    <w:pPr>
      <w:ind w:left="720"/>
      <w:contextualSpacing/>
    </w:pPr>
  </w:style>
  <w:style w:type="table" w:styleId="TableGrid">
    <w:name w:val="Table Grid"/>
    <w:basedOn w:val="TableNormal"/>
    <w:uiPriority w:val="39"/>
    <w:rsid w:val="00AE0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876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C8761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6">
    <w:name w:val="Grid Table 2 Accent 6"/>
    <w:basedOn w:val="TableNormal"/>
    <w:uiPriority w:val="47"/>
    <w:rsid w:val="007055D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0B17E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table" w:styleId="TableGridLight">
    <w:name w:val="Grid Table Light"/>
    <w:basedOn w:val="TableNormal"/>
    <w:uiPriority w:val="40"/>
    <w:rsid w:val="00C35C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43D1E"/>
    <w:rPr>
      <w:sz w:val="16"/>
      <w:szCs w:val="16"/>
    </w:rPr>
  </w:style>
  <w:style w:type="paragraph" w:styleId="CommentText">
    <w:name w:val="annotation text"/>
    <w:basedOn w:val="Normal"/>
    <w:link w:val="CommentTextChar"/>
    <w:uiPriority w:val="99"/>
    <w:semiHidden/>
    <w:unhideWhenUsed/>
    <w:rsid w:val="00A43D1E"/>
    <w:rPr>
      <w:sz w:val="20"/>
      <w:szCs w:val="20"/>
    </w:rPr>
  </w:style>
  <w:style w:type="character" w:customStyle="1" w:styleId="CommentTextChar">
    <w:name w:val="Comment Text Char"/>
    <w:basedOn w:val="DefaultParagraphFont"/>
    <w:link w:val="CommentText"/>
    <w:uiPriority w:val="99"/>
    <w:semiHidden/>
    <w:rsid w:val="00A43D1E"/>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A43D1E"/>
    <w:rPr>
      <w:b/>
      <w:bCs/>
    </w:rPr>
  </w:style>
  <w:style w:type="character" w:customStyle="1" w:styleId="CommentSubjectChar">
    <w:name w:val="Comment Subject Char"/>
    <w:basedOn w:val="CommentTextChar"/>
    <w:link w:val="CommentSubject"/>
    <w:uiPriority w:val="99"/>
    <w:semiHidden/>
    <w:rsid w:val="00A43D1E"/>
    <w:rPr>
      <w:rFonts w:ascii="Times New Roman" w:eastAsia="Arial Unicode MS" w:hAnsi="Times New Roman" w:cs="Times New Roman"/>
      <w:b/>
      <w:bCs/>
      <w:sz w:val="20"/>
      <w:szCs w:val="20"/>
      <w:bdr w:val="nil"/>
      <w:lang w:val="en-US"/>
    </w:rPr>
  </w:style>
  <w:style w:type="paragraph" w:styleId="Revision">
    <w:name w:val="Revision"/>
    <w:hidden/>
    <w:uiPriority w:val="99"/>
    <w:semiHidden/>
    <w:rsid w:val="00111B2E"/>
    <w:pP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8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BA8C8-5B7E-4917-AF2F-3750626E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Wade</dc:creator>
  <cp:keywords/>
  <dc:description/>
  <cp:lastModifiedBy>Julia Wade</cp:lastModifiedBy>
  <cp:revision>5</cp:revision>
  <dcterms:created xsi:type="dcterms:W3CDTF">2019-12-13T12:07:00Z</dcterms:created>
  <dcterms:modified xsi:type="dcterms:W3CDTF">2022-08-23T10:12:00Z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974dde-bf38-4de1-b3ab-ab8a1473ea68_Enabled">
    <vt:lpwstr>True</vt:lpwstr>
  </property>
  <property fmtid="{D5CDD505-2E9C-101B-9397-08002B2CF9AE}" pid="3" name="MSIP_Label_db974dde-bf38-4de1-b3ab-ab8a1473ea68_SiteId">
    <vt:lpwstr>b2e47f30-cd7d-4a4e-a5da-b18cf1a4151b</vt:lpwstr>
  </property>
  <property fmtid="{D5CDD505-2E9C-101B-9397-08002B2CF9AE}" pid="4" name="MSIP_Label_db974dde-bf38-4de1-b3ab-ab8a1473ea68_Owner">
    <vt:lpwstr>ar18613@bristol.ac.uk</vt:lpwstr>
  </property>
  <property fmtid="{D5CDD505-2E9C-101B-9397-08002B2CF9AE}" pid="5" name="MSIP_Label_db974dde-bf38-4de1-b3ab-ab8a1473ea68_SetDate">
    <vt:lpwstr>2019-06-06T13:36:50.2390331Z</vt:lpwstr>
  </property>
  <property fmtid="{D5CDD505-2E9C-101B-9397-08002B2CF9AE}" pid="6" name="MSIP_Label_db974dde-bf38-4de1-b3ab-ab8a1473ea68_Name">
    <vt:lpwstr>Open</vt:lpwstr>
  </property>
  <property fmtid="{D5CDD505-2E9C-101B-9397-08002B2CF9AE}" pid="7" name="MSIP_Label_db974dde-bf38-4de1-b3ab-ab8a1473ea68_Application">
    <vt:lpwstr>Microsoft Azure Information Protection</vt:lpwstr>
  </property>
  <property fmtid="{D5CDD505-2E9C-101B-9397-08002B2CF9AE}" pid="8" name="MSIP_Label_db974dde-bf38-4de1-b3ab-ab8a1473ea68_ActionId">
    <vt:lpwstr>903affe4-c686-4976-8f5b-4c3813552743</vt:lpwstr>
  </property>
  <property fmtid="{D5CDD505-2E9C-101B-9397-08002B2CF9AE}" pid="9" name="MSIP_Label_db974dde-bf38-4de1-b3ab-ab8a1473ea68_Extended_MSFT_Method">
    <vt:lpwstr>Manual</vt:lpwstr>
  </property>
  <property fmtid="{D5CDD505-2E9C-101B-9397-08002B2CF9AE}" pid="10" name="Sensitivity">
    <vt:lpwstr>Open</vt:lpwstr>
  </property>
</Properties>
</file>