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D0C" w:rsidRDefault="007A6D0C" w:rsidP="007A6D0C">
      <w:pPr>
        <w:pStyle w:val="Heading1"/>
      </w:pPr>
      <w:r>
        <w:t>Appendix 01</w:t>
      </w:r>
      <w:bookmarkStart w:id="0" w:name="_GoBack"/>
      <w:bookmarkEnd w:id="0"/>
    </w:p>
    <w:p w:rsidR="007A6D0C" w:rsidRPr="00BD11F9" w:rsidRDefault="007A6D0C" w:rsidP="007A6D0C">
      <w:pPr>
        <w:rPr>
          <w:b/>
          <w:lang w:val="en-US"/>
        </w:rPr>
      </w:pPr>
      <w:r w:rsidRPr="00BD11F9">
        <w:rPr>
          <w:b/>
          <w:lang w:val="en-US"/>
        </w:rPr>
        <w:t xml:space="preserve">Required Primary Production by species in </w:t>
      </w:r>
      <w:r>
        <w:rPr>
          <w:b/>
          <w:lang w:val="en-US"/>
        </w:rPr>
        <w:t>Algeria for 2015</w:t>
      </w:r>
    </w:p>
    <w:tbl>
      <w:tblPr>
        <w:tblStyle w:val="PlainTable3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1737"/>
        <w:gridCol w:w="1312"/>
        <w:gridCol w:w="920"/>
        <w:gridCol w:w="1066"/>
        <w:gridCol w:w="906"/>
        <w:gridCol w:w="1288"/>
      </w:tblGrid>
      <w:tr w:rsidR="007A6D0C" w:rsidRPr="006746A5" w:rsidTr="003A40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3" w:type="dxa"/>
            <w:noWrap/>
            <w:hideMark/>
          </w:tcPr>
          <w:p w:rsidR="007A6D0C" w:rsidRPr="00BD11F9" w:rsidRDefault="007A6D0C" w:rsidP="003A40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</w:tc>
        <w:tc>
          <w:tcPr>
            <w:tcW w:w="1737" w:type="dxa"/>
            <w:noWrap/>
            <w:hideMark/>
          </w:tcPr>
          <w:p w:rsidR="007A6D0C" w:rsidRPr="00BD11F9" w:rsidRDefault="007A6D0C" w:rsidP="003A4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312" w:type="dxa"/>
            <w:noWrap/>
            <w:hideMark/>
          </w:tcPr>
          <w:p w:rsidR="007A6D0C" w:rsidRPr="00BD11F9" w:rsidRDefault="007A6D0C" w:rsidP="003A4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920" w:type="dxa"/>
            <w:noWrap/>
            <w:hideMark/>
          </w:tcPr>
          <w:p w:rsidR="007A6D0C" w:rsidRPr="00BD11F9" w:rsidRDefault="007A6D0C" w:rsidP="003A40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066" w:type="dxa"/>
            <w:noWrap/>
            <w:hideMark/>
          </w:tcPr>
          <w:p w:rsidR="007A6D0C" w:rsidRPr="00BD11F9" w:rsidRDefault="007A6D0C" w:rsidP="003A4085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906" w:type="dxa"/>
            <w:noWrap/>
            <w:hideMark/>
          </w:tcPr>
          <w:p w:rsidR="007A6D0C" w:rsidRPr="00BD11F9" w:rsidRDefault="007A6D0C" w:rsidP="003A4085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288" w:type="dxa"/>
            <w:noWrap/>
            <w:hideMark/>
          </w:tcPr>
          <w:p w:rsidR="007A6D0C" w:rsidRPr="00BD11F9" w:rsidRDefault="007A6D0C" w:rsidP="003A4085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aps w:val="0"/>
                <w:color w:val="000000"/>
                <w:sz w:val="20"/>
                <w:szCs w:val="20"/>
                <w:lang w:eastAsia="fr-FR"/>
              </w:rPr>
              <w:t>Local Name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Scientific Name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Common Name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Catch (t)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Trophic Level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PPR tC/</w:t>
            </w:r>
          </w:p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year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PPR*Catch tC/year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Calmar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Loligo vulgaris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European squid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283,4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400,0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Chelba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Sarpa salpa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Salema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12,7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Salpa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Sarpa salpa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Salema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Saupe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Sarpa salpa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Salema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58,0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81,9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Tchelba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Sarpa salpa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Salema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Seiche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Sepia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Cuttlefishes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23,6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Serran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Serranus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Combers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Moule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Mytilus galloprovincialis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Mediterranean mussel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Palourde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Ruditapes decussatus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Grooved carpet shell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0,7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Divers Mollusques Bivalves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Molluscs (Other)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628,4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1405,5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Crevette Rouge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Aristeus antennatus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Blue and red shrimp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747,0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2103,2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Mulet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Liza aurata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Golden grey mullet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166,0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2,46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675,4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Divers Crustacés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Crustacean (Other)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5,7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Homard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Homarus gammarus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European lobster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Langoustine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Nephrops norvegicus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Norway lobster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47,2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264,9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Langouste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Palinurus elephas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Common spiny lobster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14,9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83,6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Squille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Squilla mantis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Spottail mantis squillid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Crevette royale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Penaeus kerathurus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Caramote prawn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123,6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874,3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Cigale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Scyllaridae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Slipper lobsters nei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Bogue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Boops boops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Bogue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3875,3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2,97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51035,0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Oblade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Oblada melanura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Saddled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33,6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3,03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508,2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Diplodus sargus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White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105,4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3,04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15,5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1631,4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Divers Petits Pélagiques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Pelagic 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1171,9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20819,5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lastRenderedPageBreak/>
              <w:t>Anchois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Engraulis encrasicolus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European anchovy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2917,0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53027,3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Sole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Solea solea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sole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157,0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2988,8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Rouget de vase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Mullus barbatus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Red mullet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354,1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7057,9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Crevette grise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Crangon crangon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shrimp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Sar a tete noir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Diplodus vulgaris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two-banded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3,24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24,5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98,0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Dorade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Sparus aurata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Gilthead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3,26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Baliste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Balistidae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Triggerfishes, durgons nei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3,27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26,3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24,1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Limande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Limanda limanda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Common dab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3,29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27,5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48,6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Crevette Blanche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Parapenaeus longirostris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Deep-water rose shrimp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757,3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3,31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21818,7</w:t>
            </w:r>
          </w:p>
        </w:tc>
      </w:tr>
      <w:tr w:rsidR="007A6D0C" w:rsidRPr="006B17DD" w:rsidTr="003A4085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Petite crevette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Parapenaeus longirostris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Deep-water rose shrimp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31,1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3,31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895,0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Pageot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Pagellus erythrinus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pandora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308,8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35,4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10945,0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Allache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Sardinella aurita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Round sardinella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11805,6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35,4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418457,0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Sardine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Sardinella aurita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Round sardinella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34430,0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35,4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1220390,1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Marbré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Lithognathus mormyrus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Stand steenbars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37,1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555,7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Rouget de roche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Mullus surmuletus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Surmullet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110,7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37,1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4109,0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Lombrine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Umbrina cirrosa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Shi drum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40,7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26,0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Rouget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Mullidae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Goatfishes, red mullets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256,1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42,6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10912,4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Bazougue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Pagellus acarne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Axillary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556,0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42,6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23695,6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Pageot acarné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Pagellus acarne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Axillary seabream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185,1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3,48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42,6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7887,6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Gros Gros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Pagellus spp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Pandoras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88,1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47,8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4211,3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Poulpe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Octopus vulgaris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octopus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838,4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41976,6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Sépia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Sepia officinalis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Common cuttlefish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367,3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18391,9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Picarel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Spicara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Picarels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74,0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3703,6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Tchoucla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Spicara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Picarels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209,6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Trigle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fr-FR"/>
              </w:rPr>
              <w:t>Eutrigla gurnardus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Grey gurnard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3,57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52,4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Divers Poissons Démersaux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50,6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2844,0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Alose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Alosa alosa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Allis shad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58,8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lastRenderedPageBreak/>
              <w:t>Chinchard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Trachurus trachurus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Atlantic horse mackerel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23,1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61,6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1423,9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Saurel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Trachurus trachurus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Atlantic horse mackerel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6173,2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61,6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380254,0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Pagre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Pagrus pagrus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Red porgy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36,7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63,0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2311,4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Pray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Pagrus pagrus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Red porgy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63,0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13,2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Maquereaux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Scomber scombrus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Atlantic mackerel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434,8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63,0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27403,2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Petite roussette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Scyliorhinus canicula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Small-spotted catshark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256,2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3,69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69,1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17704,5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Divers Grands Pélagiques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Large Pelagic 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0,1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Corbe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Sciaena umbra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Brown meagre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18,2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Galinette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Trigla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Gurnards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369,6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Grondin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Trigla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Gurnards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1,4</w:t>
            </w:r>
          </w:p>
        </w:tc>
      </w:tr>
      <w:tr w:rsidR="007A6D0C" w:rsidRPr="006B17DD" w:rsidTr="003A4085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Anguille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Anguilliformes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Eels, morays, congers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74,1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5603,8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Mérou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Epinephelus marginatus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Dusky grouper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22,6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1709,1</w:t>
            </w:r>
          </w:p>
        </w:tc>
      </w:tr>
      <w:tr w:rsidR="007A6D0C" w:rsidRPr="006B17DD" w:rsidTr="003A4085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Gros yeux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Pagellus bogaraveo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Blackspot(=red) seabream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31,8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Palomete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Trachinotus ovatus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Pompano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222,9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Palomine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Trachinotus ovatus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Pompano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2103,8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Dicentrarchus labrax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European seabass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29,9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87,0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2601,6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Loup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Dicentrarchus labrax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European seabass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87,0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Emissole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Mustelus mustelus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Smooth-hound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3,83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95,4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Aiguillat noir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Centroscyllium fabricii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Black dogfish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112,1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56,6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Badeche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Epinephelus costae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Goldblotch grouper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112,1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357,8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Rascasse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Scorpaena porcus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Black scorpionfish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78,6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112,1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8810,8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Raies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Raja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Raja rays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135,8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122,9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16684,9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Turbot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Psetta maxima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Turbot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128,7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Murenne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Muraenidae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Morays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7,5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3,97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131,7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993,8</w:t>
            </w:r>
          </w:p>
        </w:tc>
      </w:tr>
      <w:tr w:rsidR="007A6D0C" w:rsidRPr="006B17DD" w:rsidTr="003A4085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Faux merlan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Micromesistius poutassou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Blue whiting(=Poutassou)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144,4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1864,8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Lotte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Lota lota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Burbot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151,2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55,9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lastRenderedPageBreak/>
              <w:t>Grande roussette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Scyliorhinus stellaris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Nursehound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151,2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317,5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Brochet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Sphyraena sphyraena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Barracudas nei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88,0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154,7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13621,9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Pastenague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Dasyatis pastinaca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stingray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158,3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707,4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Tchoutche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Dasyatis pastinaca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stingray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4,05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158,3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693,3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Bonite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Auxis rochei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Bullet tuna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680,3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4,13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190,4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129500,3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Melva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Auxis rochei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Bullet tuna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2048,7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4,13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190,4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389980,2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Passamal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Illex coindetii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Broadtail shortfin squid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4,15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199,3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30,3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Vive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Trachinus draco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Greater weever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4,18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213,6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1583,3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Orphie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Belone belone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Garfish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228,9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52,2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Requin bleu (zrika)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Prionace glauca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Blue shark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4,24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245,2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2235,9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Fausse mustelle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Phycis phycis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Forkbeard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256,8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13,9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Mustelle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Phycis phycis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Forkbeard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53,1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4,26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256,8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13631,9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Requin gris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Hexanchus griseus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Bluntnose sixgill shark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38,2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268,9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10274,5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Maigre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Argyrosomus regius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Meagre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275,1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7475,7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Congre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Conger conger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European conger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4,29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275,1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4368,5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Squales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Squalidae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Dogfish sharks nei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281,6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2843,7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Aiguillat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Squalus acanthias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Picked dogfish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281,6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179,6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Chien de mer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Squalus acanthias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Picked dogfish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281,6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1549,4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Torpilles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Torpedo spp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Torpedo rays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4,31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288,1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893,1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Tore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Katsuwonus pelamis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Skipjack tuna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315,9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6,6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Merlan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Merlangius merlangus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Whiting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203,6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4,37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330,8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67341,6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Merlu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Merluccius merluccius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European hake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759,4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4,42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371,2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281852,3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Thon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Thunnus thynnus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Atlantic bluefin tuna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181,4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4,43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379,8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68898,6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Baudroie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Lophius piscatorius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Angler(=Monk)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111,6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397,7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44391,8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Rappe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Lophius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Monkfishes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12,8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4,48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426,1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5473,0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Thonine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Euthynnus alletteratus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Little tunny(=Atl.black skipj)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181,4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436,1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79106,2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Espadon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Xiphias gladius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Swordfish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494,0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4,49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436,1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215426,3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Requin renard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Alopias vulpinus 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Thresher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1630,5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lastRenderedPageBreak/>
              <w:t>Cochon de mer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Balistes capriscus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Triggerfishes, durgons nei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748,3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Dente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Dentex dentex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dentex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10,7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4767,0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Denté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Dentex dentex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Common dentex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17,9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7998,7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Liche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Lichia amia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Leerfish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Bacorette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Sarda spp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Bonitos nei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13,1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5858,1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Limon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Seriola dumerili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Greater amberjack 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44,0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19613,7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Sériole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Seriola dumerili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Greater amberjack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81,6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36420,2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Saint pierre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Zeus faber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John dory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1,2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549,4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St pierre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 xml:space="preserve">Zeus faber 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John dory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0,4</w:t>
            </w:r>
          </w:p>
        </w:tc>
        <w:tc>
          <w:tcPr>
            <w:tcW w:w="106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4,5</w:t>
            </w:r>
          </w:p>
        </w:tc>
        <w:tc>
          <w:tcPr>
            <w:tcW w:w="906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446,2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198,6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Chpernouk</w:t>
            </w:r>
          </w:p>
        </w:tc>
        <w:tc>
          <w:tcPr>
            <w:tcW w:w="1737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1,7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06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Gagould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2,4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06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</w:tr>
      <w:tr w:rsidR="007A6D0C" w:rsidRPr="006B17DD" w:rsidTr="003A40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Torte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06" w:type="dxa"/>
            <w:hideMark/>
          </w:tcPr>
          <w:p w:rsidR="007A6D0C" w:rsidRPr="006B17DD" w:rsidRDefault="007A6D0C" w:rsidP="003A40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</w:tr>
      <w:tr w:rsidR="007A6D0C" w:rsidRPr="006B17DD" w:rsidTr="003A408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:rsidR="007A6D0C" w:rsidRPr="006B17DD" w:rsidRDefault="007A6D0C" w:rsidP="003A4085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Autre</w:t>
            </w:r>
          </w:p>
        </w:tc>
        <w:tc>
          <w:tcPr>
            <w:tcW w:w="1737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fr-FR"/>
              </w:rPr>
              <w:t>-</w:t>
            </w:r>
          </w:p>
        </w:tc>
        <w:tc>
          <w:tcPr>
            <w:tcW w:w="1312" w:type="dxa"/>
            <w:noWrap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Other</w:t>
            </w:r>
          </w:p>
        </w:tc>
        <w:tc>
          <w:tcPr>
            <w:tcW w:w="920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16,0</w:t>
            </w:r>
          </w:p>
        </w:tc>
        <w:tc>
          <w:tcPr>
            <w:tcW w:w="1066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06" w:type="dxa"/>
            <w:hideMark/>
          </w:tcPr>
          <w:p w:rsidR="007A6D0C" w:rsidRPr="006B17DD" w:rsidRDefault="007A6D0C" w:rsidP="003A40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8" w:type="dxa"/>
            <w:noWrap/>
            <w:hideMark/>
          </w:tcPr>
          <w:p w:rsidR="007A6D0C" w:rsidRPr="006B17DD" w:rsidRDefault="007A6D0C" w:rsidP="003A40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6B17DD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0,0</w:t>
            </w:r>
          </w:p>
        </w:tc>
      </w:tr>
    </w:tbl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SourceSansPro-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B52"/>
    <w:multiLevelType w:val="multilevel"/>
    <w:tmpl w:val="C052A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AD5618B"/>
    <w:multiLevelType w:val="multilevel"/>
    <w:tmpl w:val="C2524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2A7373"/>
    <w:multiLevelType w:val="hybridMultilevel"/>
    <w:tmpl w:val="A262FB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E7C7A"/>
    <w:multiLevelType w:val="hybridMultilevel"/>
    <w:tmpl w:val="7B2CA5F4"/>
    <w:lvl w:ilvl="0" w:tplc="BACA64A4">
      <w:start w:val="1"/>
      <w:numFmt w:val="bullet"/>
      <w:lvlText w:val="_"/>
      <w:lvlJc w:val="left"/>
      <w:pPr>
        <w:ind w:left="720" w:hanging="360"/>
      </w:pPr>
      <w:rPr>
        <w:rFonts w:ascii="Viner Hand ITC" w:hAnsi="Viner Hand IT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04C77"/>
    <w:multiLevelType w:val="multilevel"/>
    <w:tmpl w:val="558E9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6C11B8"/>
    <w:multiLevelType w:val="hybridMultilevel"/>
    <w:tmpl w:val="FB5A43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966758"/>
    <w:multiLevelType w:val="multilevel"/>
    <w:tmpl w:val="B7AAA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B7875F8"/>
    <w:multiLevelType w:val="hybridMultilevel"/>
    <w:tmpl w:val="01C09AC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F86733"/>
    <w:multiLevelType w:val="multilevel"/>
    <w:tmpl w:val="C052A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65D6F84"/>
    <w:multiLevelType w:val="multilevel"/>
    <w:tmpl w:val="C052A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CD349A1"/>
    <w:multiLevelType w:val="multilevel"/>
    <w:tmpl w:val="A6B4E2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0"/>
  </w:num>
  <w:num w:numId="9">
    <w:abstractNumId w:val="6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D0C"/>
    <w:rsid w:val="00755780"/>
    <w:rsid w:val="007A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0197E1-BABD-4440-BD61-E85C660A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D0C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6D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6D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D0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7A6D0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FR"/>
    </w:rPr>
  </w:style>
  <w:style w:type="paragraph" w:styleId="ListParagraph">
    <w:name w:val="List Paragraph"/>
    <w:basedOn w:val="Normal"/>
    <w:uiPriority w:val="34"/>
    <w:qFormat/>
    <w:rsid w:val="007A6D0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A6D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6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PlaceholderText">
    <w:name w:val="Placeholder Text"/>
    <w:basedOn w:val="DefaultParagraphFont"/>
    <w:uiPriority w:val="99"/>
    <w:semiHidden/>
    <w:rsid w:val="007A6D0C"/>
    <w:rPr>
      <w:color w:val="808080"/>
    </w:rPr>
  </w:style>
  <w:style w:type="table" w:styleId="TableGrid">
    <w:name w:val="Table Grid"/>
    <w:basedOn w:val="TableNormal"/>
    <w:uiPriority w:val="39"/>
    <w:rsid w:val="007A6D0C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6D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6D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6D0C"/>
    <w:rPr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6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D0C"/>
    <w:rPr>
      <w:rFonts w:ascii="Segoe UI" w:hAnsi="Segoe UI" w:cs="Segoe UI"/>
      <w:sz w:val="18"/>
      <w:szCs w:val="18"/>
      <w:lang w:val="fr-FR"/>
    </w:rPr>
  </w:style>
  <w:style w:type="character" w:customStyle="1" w:styleId="fontstyle01">
    <w:name w:val="fontstyle01"/>
    <w:basedOn w:val="DefaultParagraphFont"/>
    <w:rsid w:val="007A6D0C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table" w:styleId="PlainTable3">
    <w:name w:val="Plain Table 3"/>
    <w:basedOn w:val="TableNormal"/>
    <w:uiPriority w:val="43"/>
    <w:rsid w:val="007A6D0C"/>
    <w:pPr>
      <w:spacing w:after="0" w:line="240" w:lineRule="auto"/>
    </w:pPr>
    <w:rPr>
      <w:lang w:val="fr-F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7A6D0C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6D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6D0C"/>
    <w:rPr>
      <w:b/>
      <w:bCs/>
      <w:sz w:val="20"/>
      <w:szCs w:val="20"/>
      <w:lang w:val="fr-FR"/>
    </w:rPr>
  </w:style>
  <w:style w:type="character" w:styleId="Emphasis">
    <w:name w:val="Emphasis"/>
    <w:basedOn w:val="DefaultParagraphFont"/>
    <w:uiPriority w:val="20"/>
    <w:qFormat/>
    <w:rsid w:val="007A6D0C"/>
    <w:rPr>
      <w:i/>
      <w:iCs/>
    </w:rPr>
  </w:style>
  <w:style w:type="character" w:customStyle="1" w:styleId="fontstyle21">
    <w:name w:val="fontstyle21"/>
    <w:basedOn w:val="DefaultParagraphFont"/>
    <w:rsid w:val="007A6D0C"/>
    <w:rPr>
      <w:rFonts w:ascii="SourceSansPro-It" w:hAnsi="SourceSansPro-It" w:hint="default"/>
      <w:b w:val="0"/>
      <w:bCs w:val="0"/>
      <w:i/>
      <w:iCs/>
      <w:color w:val="1D1D1B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6D0C"/>
    <w:rPr>
      <w:color w:val="0563C1" w:themeColor="hyperlink"/>
      <w:u w:val="single"/>
    </w:rPr>
  </w:style>
  <w:style w:type="character" w:customStyle="1" w:styleId="Formatvorlage2">
    <w:name w:val="Formatvorlage2"/>
    <w:basedOn w:val="DefaultParagraphFont"/>
    <w:uiPriority w:val="1"/>
    <w:qFormat/>
    <w:rsid w:val="007A6D0C"/>
    <w:rPr>
      <w:rFonts w:asciiTheme="majorHAnsi" w:hAnsiTheme="majorHAnsi"/>
      <w:color w:val="000000" w:themeColor="text1"/>
      <w:sz w:val="22"/>
    </w:rPr>
  </w:style>
  <w:style w:type="character" w:styleId="LineNumber">
    <w:name w:val="line number"/>
    <w:basedOn w:val="DefaultParagraphFont"/>
    <w:uiPriority w:val="99"/>
    <w:semiHidden/>
    <w:unhideWhenUsed/>
    <w:rsid w:val="007A6D0C"/>
  </w:style>
  <w:style w:type="character" w:styleId="FollowedHyperlink">
    <w:name w:val="FollowedHyperlink"/>
    <w:basedOn w:val="DefaultParagraphFont"/>
    <w:uiPriority w:val="99"/>
    <w:semiHidden/>
    <w:unhideWhenUsed/>
    <w:rsid w:val="007A6D0C"/>
    <w:rPr>
      <w:color w:val="954F72"/>
      <w:u w:val="single"/>
    </w:rPr>
  </w:style>
  <w:style w:type="paragraph" w:customStyle="1" w:styleId="xl63">
    <w:name w:val="xl63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lang w:eastAsia="fr-FR"/>
    </w:rPr>
  </w:style>
  <w:style w:type="paragraph" w:customStyle="1" w:styleId="xl64">
    <w:name w:val="xl64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65">
    <w:name w:val="xl65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66">
    <w:name w:val="xl66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xl69">
    <w:name w:val="xl69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xl72">
    <w:name w:val="xl72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paragraph" w:customStyle="1" w:styleId="xl73">
    <w:name w:val="xl73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paragraph" w:customStyle="1" w:styleId="xl74">
    <w:name w:val="xl74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75">
    <w:name w:val="xl75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76">
    <w:name w:val="xl76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77">
    <w:name w:val="xl77"/>
    <w:basedOn w:val="Normal"/>
    <w:rsid w:val="007A6D0C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xl78">
    <w:name w:val="xl78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7A6D0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80">
    <w:name w:val="xl80"/>
    <w:basedOn w:val="Normal"/>
    <w:rsid w:val="007A6D0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81">
    <w:name w:val="xl81"/>
    <w:basedOn w:val="Normal"/>
    <w:rsid w:val="007A6D0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fr-FR"/>
    </w:rPr>
  </w:style>
  <w:style w:type="paragraph" w:customStyle="1" w:styleId="xl82">
    <w:name w:val="xl82"/>
    <w:basedOn w:val="Normal"/>
    <w:rsid w:val="007A6D0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paragraph" w:customStyle="1" w:styleId="xl83">
    <w:name w:val="xl83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color w:val="000000"/>
      <w:sz w:val="24"/>
      <w:szCs w:val="24"/>
      <w:lang w:eastAsia="fr-FR"/>
    </w:rPr>
  </w:style>
  <w:style w:type="paragraph" w:customStyle="1" w:styleId="xl84">
    <w:name w:val="xl84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lang w:eastAsia="fr-FR"/>
    </w:rPr>
  </w:style>
  <w:style w:type="paragraph" w:customStyle="1" w:styleId="xl85">
    <w:name w:val="xl85"/>
    <w:basedOn w:val="Normal"/>
    <w:rsid w:val="007A6D0C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color w:val="000000"/>
      <w:sz w:val="24"/>
      <w:szCs w:val="24"/>
      <w:lang w:eastAsia="fr-FR"/>
    </w:rPr>
  </w:style>
  <w:style w:type="paragraph" w:customStyle="1" w:styleId="xl86">
    <w:name w:val="xl86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87">
    <w:name w:val="xl87"/>
    <w:basedOn w:val="Normal"/>
    <w:rsid w:val="007A6D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lang w:eastAsia="fr-FR"/>
    </w:rPr>
  </w:style>
  <w:style w:type="paragraph" w:customStyle="1" w:styleId="xl88">
    <w:name w:val="xl88"/>
    <w:basedOn w:val="Normal"/>
    <w:rsid w:val="007A6D0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lang w:eastAsia="fr-FR"/>
    </w:rPr>
  </w:style>
  <w:style w:type="paragraph" w:customStyle="1" w:styleId="xl89">
    <w:name w:val="xl89"/>
    <w:basedOn w:val="Normal"/>
    <w:rsid w:val="007A6D0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1117</Words>
  <Characters>6370</Characters>
  <Application>Microsoft Office Word</Application>
  <DocSecurity>0</DocSecurity>
  <Lines>53</Lines>
  <Paragraphs>14</Paragraphs>
  <ScaleCrop>false</ScaleCrop>
  <Company>Springer Nature IT</Company>
  <LinksUpToDate>false</LinksUpToDate>
  <CharactersWithSpaces>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2022-09-01T11:11:00Z</dcterms:created>
  <dcterms:modified xsi:type="dcterms:W3CDTF">2022-09-01T11:11:00Z</dcterms:modified>
</cp:coreProperties>
</file>