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4BFD9" w14:textId="77777777" w:rsidR="003B5ACB" w:rsidRPr="005660F0" w:rsidRDefault="003B5ACB" w:rsidP="003B5ACB">
      <w:pPr>
        <w:jc w:val="center"/>
        <w:rPr>
          <w:rFonts w:cs="Arial"/>
          <w:b/>
          <w:sz w:val="24"/>
          <w:vertAlign w:val="subscript"/>
        </w:rPr>
      </w:pPr>
    </w:p>
    <w:p w14:paraId="7950A8CB" w14:textId="77777777" w:rsidR="003B5ACB" w:rsidRDefault="003B5ACB" w:rsidP="003B5ACB">
      <w:pPr>
        <w:jc w:val="center"/>
        <w:rPr>
          <w:rFonts w:cs="Arial"/>
          <w:b/>
          <w:sz w:val="24"/>
        </w:rPr>
      </w:pPr>
      <w:r w:rsidRPr="001749A0">
        <w:rPr>
          <w:rFonts w:cs="Arial"/>
          <w:b/>
          <w:sz w:val="24"/>
        </w:rPr>
        <w:t>Structure</w:t>
      </w:r>
      <w:r>
        <w:rPr>
          <w:rFonts w:cs="Arial"/>
          <w:b/>
          <w:sz w:val="24"/>
        </w:rPr>
        <w:t xml:space="preserve">-based design of glycosylated oxytocin analogues </w:t>
      </w:r>
    </w:p>
    <w:p w14:paraId="26686018" w14:textId="77777777" w:rsidR="003B5ACB" w:rsidRPr="001749A0" w:rsidRDefault="003B5ACB" w:rsidP="003B5ACB">
      <w:pPr>
        <w:jc w:val="center"/>
        <w:rPr>
          <w:rFonts w:cs="Arial"/>
          <w:b/>
          <w:sz w:val="24"/>
        </w:rPr>
      </w:pPr>
      <w:r>
        <w:rPr>
          <w:rFonts w:cs="Arial"/>
          <w:b/>
          <w:sz w:val="24"/>
        </w:rPr>
        <w:t>with improved selectivity and antinociceptive activity</w:t>
      </w:r>
    </w:p>
    <w:p w14:paraId="0D3B4560" w14:textId="77777777" w:rsidR="003B5ACB" w:rsidRDefault="003B5ACB" w:rsidP="003B5ACB">
      <w:pPr>
        <w:rPr>
          <w:rFonts w:cs="Arial"/>
        </w:rPr>
      </w:pPr>
    </w:p>
    <w:p w14:paraId="35E12062" w14:textId="77777777" w:rsidR="003B5ACB" w:rsidRPr="00BB7A57" w:rsidRDefault="003B5ACB" w:rsidP="003B5ACB">
      <w:pPr>
        <w:rPr>
          <w:rFonts w:cs="Arial"/>
        </w:rPr>
      </w:pPr>
    </w:p>
    <w:p w14:paraId="18A42566" w14:textId="77777777" w:rsidR="003B5ACB" w:rsidRDefault="003B5ACB" w:rsidP="003B5ACB">
      <w:pPr>
        <w:jc w:val="center"/>
        <w:rPr>
          <w:rFonts w:cs="Arial"/>
        </w:rPr>
      </w:pPr>
      <w:r w:rsidRPr="00BB7A57">
        <w:rPr>
          <w:rFonts w:cs="Arial"/>
        </w:rPr>
        <w:t xml:space="preserve">Hannah </w:t>
      </w:r>
      <w:r>
        <w:rPr>
          <w:rFonts w:cs="Arial"/>
        </w:rPr>
        <w:t xml:space="preserve">J. </w:t>
      </w:r>
      <w:r w:rsidRPr="00BB7A57">
        <w:rPr>
          <w:rFonts w:cs="Arial"/>
        </w:rPr>
        <w:t>Goodman,</w:t>
      </w:r>
      <w:r>
        <w:rPr>
          <w:rFonts w:cs="Arial"/>
          <w:vertAlign w:val="superscript"/>
        </w:rPr>
        <w:t>1#</w:t>
      </w:r>
      <w:r w:rsidRPr="00BB7A57">
        <w:rPr>
          <w:rFonts w:cs="Arial"/>
        </w:rPr>
        <w:t xml:space="preserve"> </w:t>
      </w:r>
      <w:proofErr w:type="spellStart"/>
      <w:r>
        <w:rPr>
          <w:rFonts w:cs="Arial"/>
        </w:rPr>
        <w:t>Parthasadhireddy</w:t>
      </w:r>
      <w:proofErr w:type="spellEnd"/>
      <w:r>
        <w:rPr>
          <w:rFonts w:cs="Arial"/>
        </w:rPr>
        <w:t xml:space="preserve"> Tanguturi,</w:t>
      </w:r>
      <w:r>
        <w:rPr>
          <w:rFonts w:cs="Arial"/>
          <w:vertAlign w:val="superscript"/>
        </w:rPr>
        <w:t>2#</w:t>
      </w:r>
      <w:r>
        <w:rPr>
          <w:rFonts w:cs="Arial"/>
        </w:rPr>
        <w:t xml:space="preserve"> </w:t>
      </w:r>
      <w:r w:rsidRPr="00BB7A57">
        <w:rPr>
          <w:rFonts w:cs="Arial"/>
        </w:rPr>
        <w:t>Lajos Z. Szabò,</w:t>
      </w:r>
      <w:r>
        <w:rPr>
          <w:rFonts w:cs="Arial"/>
          <w:vertAlign w:val="superscript"/>
        </w:rPr>
        <w:t>1</w:t>
      </w:r>
      <w:r w:rsidRPr="00BB7A57">
        <w:rPr>
          <w:rFonts w:cs="Arial"/>
        </w:rPr>
        <w:t xml:space="preserve"> </w:t>
      </w:r>
      <w:proofErr w:type="spellStart"/>
      <w:r w:rsidRPr="00BB7A57">
        <w:rPr>
          <w:rFonts w:cs="Arial"/>
        </w:rPr>
        <w:t>Sarà</w:t>
      </w:r>
      <w:proofErr w:type="spellEnd"/>
      <w:r w:rsidRPr="00BB7A57">
        <w:rPr>
          <w:rFonts w:cs="Arial"/>
        </w:rPr>
        <w:t xml:space="preserve"> Spröber,</w:t>
      </w:r>
      <w:r>
        <w:rPr>
          <w:rFonts w:cs="Arial"/>
          <w:vertAlign w:val="superscript"/>
        </w:rPr>
        <w:t>1,3</w:t>
      </w:r>
      <w:r w:rsidRPr="00BB7A57">
        <w:rPr>
          <w:rFonts w:cs="Arial"/>
        </w:rPr>
        <w:t xml:space="preserve"> </w:t>
      </w:r>
      <w:proofErr w:type="spellStart"/>
      <w:r w:rsidRPr="00BB7A57">
        <w:rPr>
          <w:rFonts w:cs="Arial"/>
        </w:rPr>
        <w:t>Chenxi</w:t>
      </w:r>
      <w:proofErr w:type="spellEnd"/>
      <w:r w:rsidRPr="00BB7A57">
        <w:rPr>
          <w:rFonts w:cs="Arial"/>
        </w:rPr>
        <w:t xml:space="preserve"> Liu,</w:t>
      </w:r>
      <w:r>
        <w:rPr>
          <w:rFonts w:cs="Arial"/>
          <w:vertAlign w:val="superscript"/>
        </w:rPr>
        <w:t>1</w:t>
      </w:r>
      <w:r w:rsidRPr="00BB7A57">
        <w:rPr>
          <w:rFonts w:cs="Arial"/>
        </w:rPr>
        <w:t xml:space="preserve"> </w:t>
      </w:r>
      <w:r>
        <w:rPr>
          <w:rFonts w:cs="Arial"/>
        </w:rPr>
        <w:br/>
      </w:r>
      <w:r w:rsidRPr="00BB7A57">
        <w:rPr>
          <w:rFonts w:cs="Arial"/>
        </w:rPr>
        <w:t>Fahad Al-Obeidi,</w:t>
      </w:r>
      <w:r>
        <w:rPr>
          <w:rFonts w:cs="Arial"/>
          <w:vertAlign w:val="superscript"/>
        </w:rPr>
        <w:t>1</w:t>
      </w:r>
      <w:r w:rsidRPr="00BB7A57">
        <w:rPr>
          <w:rFonts w:cs="Arial"/>
        </w:rPr>
        <w:t xml:space="preserve"> </w:t>
      </w:r>
      <w:r>
        <w:rPr>
          <w:rFonts w:cs="Arial"/>
        </w:rPr>
        <w:t>Vlad K. Kumirov,</w:t>
      </w:r>
      <w:r>
        <w:rPr>
          <w:rFonts w:cs="Arial"/>
          <w:vertAlign w:val="superscript"/>
        </w:rPr>
        <w:t>1</w:t>
      </w:r>
      <w:r>
        <w:rPr>
          <w:rFonts w:cs="Arial"/>
        </w:rPr>
        <w:t xml:space="preserve"> </w:t>
      </w:r>
      <w:r w:rsidRPr="00BB7A57">
        <w:rPr>
          <w:rFonts w:cs="Arial"/>
        </w:rPr>
        <w:t>M. Leandro Heien,</w:t>
      </w:r>
      <w:r>
        <w:rPr>
          <w:rFonts w:cs="Arial"/>
          <w:vertAlign w:val="superscript"/>
        </w:rPr>
        <w:t>1,4</w:t>
      </w:r>
      <w:r w:rsidRPr="00BB7A57">
        <w:rPr>
          <w:rFonts w:cs="Arial"/>
        </w:rPr>
        <w:t xml:space="preserve"> John </w:t>
      </w:r>
      <w:r>
        <w:rPr>
          <w:rFonts w:cs="Arial"/>
        </w:rPr>
        <w:t xml:space="preserve">M. </w:t>
      </w:r>
      <w:r w:rsidRPr="00BB7A57">
        <w:rPr>
          <w:rFonts w:cs="Arial"/>
        </w:rPr>
        <w:t>Streicher</w:t>
      </w:r>
      <w:r>
        <w:rPr>
          <w:rFonts w:cs="Arial"/>
          <w:vertAlign w:val="superscript"/>
        </w:rPr>
        <w:t>2,4</w:t>
      </w:r>
      <w:r w:rsidRPr="00BB7A57">
        <w:rPr>
          <w:rFonts w:cs="Arial"/>
        </w:rPr>
        <w:t xml:space="preserve"> and </w:t>
      </w:r>
      <w:r>
        <w:rPr>
          <w:rFonts w:cs="Arial"/>
        </w:rPr>
        <w:t>*</w:t>
      </w:r>
      <w:r w:rsidRPr="00BB7A57">
        <w:rPr>
          <w:rFonts w:cs="Arial"/>
        </w:rPr>
        <w:t>Robin Polt</w:t>
      </w:r>
      <w:r>
        <w:rPr>
          <w:rFonts w:cs="Arial"/>
          <w:vertAlign w:val="superscript"/>
        </w:rPr>
        <w:t>1,4</w:t>
      </w:r>
    </w:p>
    <w:p w14:paraId="6C3B6CB4" w14:textId="77777777" w:rsidR="003B5ACB" w:rsidRDefault="003B5ACB" w:rsidP="003B5ACB">
      <w:pPr>
        <w:jc w:val="center"/>
        <w:rPr>
          <w:rFonts w:cs="Arial"/>
        </w:rPr>
      </w:pPr>
    </w:p>
    <w:p w14:paraId="3EC62D80" w14:textId="77777777" w:rsidR="003B5ACB" w:rsidRDefault="003B5ACB" w:rsidP="003B5ACB">
      <w:pPr>
        <w:jc w:val="center"/>
        <w:rPr>
          <w:rFonts w:cs="Arial"/>
        </w:rPr>
      </w:pPr>
    </w:p>
    <w:p w14:paraId="53CC67EF" w14:textId="77777777" w:rsidR="003B5ACB" w:rsidRDefault="003B5ACB" w:rsidP="003B5ACB">
      <w:pPr>
        <w:ind w:left="432"/>
        <w:rPr>
          <w:rFonts w:cs="Arial"/>
          <w:lang w:bidi="en-US"/>
        </w:rPr>
      </w:pPr>
      <w:r>
        <w:rPr>
          <w:rFonts w:cs="Arial"/>
          <w:vertAlign w:val="superscript"/>
        </w:rPr>
        <w:t>1</w:t>
      </w:r>
      <w:r w:rsidRPr="00BC54CD">
        <w:rPr>
          <w:rFonts w:cs="Arial"/>
          <w:lang w:bidi="en-US"/>
        </w:rPr>
        <w:t>Department of Chemistry &amp; Biochemistry, The University of Arizona, Tucson, Arizona 85721</w:t>
      </w:r>
    </w:p>
    <w:p w14:paraId="63BC0CE5" w14:textId="77777777" w:rsidR="003B5ACB" w:rsidRDefault="003B5ACB" w:rsidP="003B5ACB">
      <w:pPr>
        <w:ind w:left="432"/>
        <w:rPr>
          <w:rFonts w:cs="Arial"/>
          <w:lang w:bidi="en-US"/>
        </w:rPr>
      </w:pPr>
      <w:r>
        <w:rPr>
          <w:rFonts w:cs="Arial"/>
          <w:vertAlign w:val="superscript"/>
          <w:lang w:bidi="en-US"/>
        </w:rPr>
        <w:t>2</w:t>
      </w:r>
      <w:r w:rsidRPr="00BC54CD">
        <w:rPr>
          <w:rFonts w:cs="Arial"/>
          <w:lang w:bidi="en-US"/>
        </w:rPr>
        <w:t>Department of Pharmacology, College of Medicine, University of Arizona, Tucson, AZ</w:t>
      </w:r>
      <w:r>
        <w:rPr>
          <w:rFonts w:cs="Arial"/>
          <w:lang w:bidi="en-US"/>
        </w:rPr>
        <w:t xml:space="preserve"> 85724</w:t>
      </w:r>
    </w:p>
    <w:p w14:paraId="40479B90" w14:textId="77777777" w:rsidR="003B5ACB" w:rsidRDefault="003B5ACB" w:rsidP="003B5ACB">
      <w:pPr>
        <w:ind w:left="432"/>
        <w:rPr>
          <w:rFonts w:cs="Arial"/>
          <w:lang w:bidi="en-US"/>
        </w:rPr>
      </w:pPr>
      <w:r>
        <w:rPr>
          <w:rFonts w:cs="Arial"/>
          <w:vertAlign w:val="superscript"/>
          <w:lang w:bidi="en-US"/>
        </w:rPr>
        <w:t>3</w:t>
      </w:r>
      <w:r>
        <w:rPr>
          <w:rFonts w:cs="Arial"/>
          <w:lang w:bidi="en-US"/>
        </w:rPr>
        <w:t xml:space="preserve">Visiting Student, </w:t>
      </w:r>
      <w:r w:rsidRPr="00A70EF9">
        <w:rPr>
          <w:rFonts w:cs="Arial"/>
          <w:lang w:bidi="en-US"/>
        </w:rPr>
        <w:t xml:space="preserve">Budapest University of Technology </w:t>
      </w:r>
      <w:r>
        <w:rPr>
          <w:rFonts w:cs="Arial"/>
          <w:lang w:bidi="en-US"/>
        </w:rPr>
        <w:t>&amp;</w:t>
      </w:r>
      <w:r w:rsidRPr="00A70EF9">
        <w:rPr>
          <w:rFonts w:cs="Arial"/>
          <w:lang w:bidi="en-US"/>
        </w:rPr>
        <w:t xml:space="preserve"> Economics</w:t>
      </w:r>
      <w:r>
        <w:rPr>
          <w:rFonts w:cs="Arial"/>
          <w:lang w:bidi="en-US"/>
        </w:rPr>
        <w:t>,</w:t>
      </w:r>
      <w:r w:rsidRPr="00EB2A8E">
        <w:t xml:space="preserve"> </w:t>
      </w:r>
      <w:r w:rsidRPr="00EB2A8E">
        <w:rPr>
          <w:rFonts w:cs="Arial"/>
          <w:lang w:bidi="en-US"/>
        </w:rPr>
        <w:t>1111 Budapest,</w:t>
      </w:r>
      <w:r>
        <w:rPr>
          <w:rFonts w:cs="Arial"/>
          <w:lang w:bidi="en-US"/>
        </w:rPr>
        <w:br/>
        <w:t xml:space="preserve"> </w:t>
      </w:r>
      <w:proofErr w:type="spellStart"/>
      <w:r w:rsidRPr="00EB2A8E">
        <w:rPr>
          <w:rFonts w:cs="Arial"/>
          <w:lang w:bidi="en-US"/>
        </w:rPr>
        <w:t>Műegyetem</w:t>
      </w:r>
      <w:proofErr w:type="spellEnd"/>
      <w:r w:rsidRPr="00EB2A8E">
        <w:rPr>
          <w:rFonts w:cs="Arial"/>
          <w:lang w:bidi="en-US"/>
        </w:rPr>
        <w:t xml:space="preserve"> </w:t>
      </w:r>
      <w:proofErr w:type="spellStart"/>
      <w:r w:rsidRPr="00EB2A8E">
        <w:rPr>
          <w:rFonts w:cs="Arial"/>
          <w:lang w:bidi="en-US"/>
        </w:rPr>
        <w:t>rkp</w:t>
      </w:r>
      <w:proofErr w:type="spellEnd"/>
      <w:r w:rsidRPr="00EB2A8E">
        <w:rPr>
          <w:rFonts w:cs="Arial"/>
          <w:lang w:bidi="en-US"/>
        </w:rPr>
        <w:t>. 3.</w:t>
      </w:r>
      <w:r>
        <w:rPr>
          <w:rFonts w:cs="Arial"/>
          <w:lang w:bidi="en-US"/>
        </w:rPr>
        <w:t xml:space="preserve"> Hungary</w:t>
      </w:r>
    </w:p>
    <w:p w14:paraId="1627AC25" w14:textId="77777777" w:rsidR="003B5ACB" w:rsidRPr="007E0E42" w:rsidRDefault="003B5ACB" w:rsidP="003B5ACB">
      <w:pPr>
        <w:ind w:left="432"/>
        <w:rPr>
          <w:rFonts w:cs="Arial"/>
          <w:lang w:bidi="en-US"/>
        </w:rPr>
      </w:pPr>
      <w:r>
        <w:rPr>
          <w:rFonts w:cs="Arial"/>
          <w:vertAlign w:val="superscript"/>
          <w:lang w:bidi="en-US"/>
        </w:rPr>
        <w:t>4</w:t>
      </w:r>
      <w:r>
        <w:rPr>
          <w:rFonts w:cs="Arial"/>
          <w:lang w:bidi="en-US"/>
        </w:rPr>
        <w:t xml:space="preserve">Comprehensive Pain and Addiction Center, University of Arizona, </w:t>
      </w:r>
      <w:proofErr w:type="spellStart"/>
      <w:r>
        <w:rPr>
          <w:rFonts w:cs="Arial"/>
          <w:lang w:bidi="en-US"/>
        </w:rPr>
        <w:t>Tuscon</w:t>
      </w:r>
      <w:proofErr w:type="spellEnd"/>
      <w:r>
        <w:rPr>
          <w:rFonts w:cs="Arial"/>
          <w:lang w:bidi="en-US"/>
        </w:rPr>
        <w:t>, Arizona 85724</w:t>
      </w:r>
    </w:p>
    <w:p w14:paraId="34C57231" w14:textId="77777777" w:rsidR="003B5ACB" w:rsidRDefault="003B5ACB" w:rsidP="003B5ACB">
      <w:pPr>
        <w:ind w:left="432"/>
        <w:rPr>
          <w:rFonts w:cs="Arial"/>
        </w:rPr>
      </w:pPr>
      <w:r>
        <w:rPr>
          <w:rFonts w:cs="Arial"/>
          <w:lang w:bidi="en-US"/>
        </w:rPr>
        <w:t xml:space="preserve">*Corresponding author: (520) 370-2654, </w:t>
      </w:r>
      <w:hyperlink r:id="rId8" w:history="1">
        <w:r w:rsidRPr="00522131">
          <w:rPr>
            <w:rStyle w:val="Hyperlink"/>
            <w:rFonts w:cs="Arial"/>
            <w:lang w:bidi="en-US"/>
          </w:rPr>
          <w:t>polt@u.arizona.edu</w:t>
        </w:r>
      </w:hyperlink>
    </w:p>
    <w:p w14:paraId="2C56F651" w14:textId="49509DE0" w:rsidR="003B5ACB" w:rsidRPr="007E0E42" w:rsidRDefault="003B5ACB" w:rsidP="003B5ACB">
      <w:pPr>
        <w:ind w:left="432"/>
        <w:rPr>
          <w:rFonts w:cs="Arial"/>
        </w:rPr>
      </w:pPr>
      <w:r>
        <w:rPr>
          <w:rFonts w:cs="Arial"/>
          <w:vertAlign w:val="superscript"/>
        </w:rPr>
        <w:t>#</w:t>
      </w:r>
      <w:r>
        <w:rPr>
          <w:rFonts w:cs="Arial"/>
        </w:rPr>
        <w:t>These authors contributed equally to the study.</w:t>
      </w:r>
    </w:p>
    <w:p w14:paraId="7B30B1C2" w14:textId="77777777" w:rsidR="00C956E4" w:rsidRPr="00A22143" w:rsidRDefault="00C956E4" w:rsidP="00E04CB6">
      <w:pPr>
        <w:rPr>
          <w:rFonts w:cs="Arial"/>
          <w:szCs w:val="22"/>
        </w:rPr>
      </w:pPr>
    </w:p>
    <w:p w14:paraId="73F1A9AC" w14:textId="2F61EEB4" w:rsidR="00193CB9" w:rsidRPr="00A22143" w:rsidRDefault="002610F0" w:rsidP="002610F0">
      <w:pPr>
        <w:spacing w:line="360" w:lineRule="auto"/>
        <w:jc w:val="both"/>
        <w:rPr>
          <w:rFonts w:cs="Arial"/>
          <w:szCs w:val="22"/>
        </w:rPr>
      </w:pPr>
      <w:r w:rsidRPr="00A22143">
        <w:rPr>
          <w:rFonts w:cs="Arial"/>
          <w:b/>
          <w:szCs w:val="22"/>
        </w:rPr>
        <w:t>Sup</w:t>
      </w:r>
      <w:r w:rsidR="001E240C">
        <w:rPr>
          <w:rFonts w:cs="Arial"/>
          <w:b/>
          <w:szCs w:val="22"/>
        </w:rPr>
        <w:t>porting</w:t>
      </w:r>
      <w:r w:rsidRPr="00A22143">
        <w:rPr>
          <w:rFonts w:cs="Arial"/>
          <w:b/>
          <w:szCs w:val="22"/>
        </w:rPr>
        <w:t xml:space="preserve"> Information on Methods</w:t>
      </w:r>
      <w:r w:rsidRPr="00A22143">
        <w:rPr>
          <w:rFonts w:cs="Arial"/>
          <w:szCs w:val="22"/>
        </w:rPr>
        <w:t>.</w:t>
      </w:r>
    </w:p>
    <w:p w14:paraId="70BF6FCB" w14:textId="77777777" w:rsidR="00C956E4" w:rsidRPr="00A22143" w:rsidRDefault="00C956E4" w:rsidP="002610F0">
      <w:pPr>
        <w:spacing w:line="360" w:lineRule="auto"/>
        <w:jc w:val="both"/>
        <w:rPr>
          <w:rFonts w:cs="Arial"/>
          <w:szCs w:val="22"/>
        </w:rPr>
      </w:pPr>
    </w:p>
    <w:p w14:paraId="6160FFAF" w14:textId="77777777" w:rsidR="00A32501" w:rsidRPr="00A22143" w:rsidRDefault="00A32501" w:rsidP="002610F0">
      <w:pPr>
        <w:spacing w:line="360" w:lineRule="auto"/>
        <w:jc w:val="both"/>
        <w:rPr>
          <w:rFonts w:cs="Arial"/>
          <w:szCs w:val="22"/>
        </w:rPr>
      </w:pPr>
    </w:p>
    <w:p w14:paraId="5FED859D" w14:textId="362BC1D6" w:rsidR="002610F0" w:rsidRPr="00A22143" w:rsidRDefault="002610F0" w:rsidP="00A32501">
      <w:pPr>
        <w:pBdr>
          <w:bottom w:val="single" w:sz="18" w:space="1" w:color="auto"/>
        </w:pBdr>
        <w:tabs>
          <w:tab w:val="left" w:pos="7920"/>
          <w:tab w:val="left" w:leader="dot" w:pos="8640"/>
        </w:tabs>
        <w:spacing w:line="360" w:lineRule="auto"/>
        <w:ind w:right="720"/>
        <w:rPr>
          <w:rFonts w:cs="Arial"/>
          <w:b/>
          <w:szCs w:val="22"/>
        </w:rPr>
      </w:pPr>
      <w:r w:rsidRPr="00A22143">
        <w:rPr>
          <w:rFonts w:cs="Arial"/>
          <w:b/>
          <w:szCs w:val="22"/>
        </w:rPr>
        <w:t>Method</w:t>
      </w:r>
      <w:r w:rsidRPr="00A22143">
        <w:rPr>
          <w:rFonts w:cs="Arial"/>
          <w:b/>
          <w:szCs w:val="22"/>
        </w:rPr>
        <w:tab/>
        <w:t>Page Number</w:t>
      </w:r>
    </w:p>
    <w:p w14:paraId="19070E8B" w14:textId="075F0AE0" w:rsidR="00193CB9" w:rsidRPr="00A22143" w:rsidRDefault="002610F0" w:rsidP="002610F0">
      <w:pPr>
        <w:tabs>
          <w:tab w:val="left" w:leader="dot" w:pos="8640"/>
        </w:tabs>
        <w:spacing w:before="120" w:line="480" w:lineRule="auto"/>
        <w:rPr>
          <w:rFonts w:cs="Arial"/>
          <w:b/>
          <w:szCs w:val="22"/>
        </w:rPr>
      </w:pPr>
      <w:r w:rsidRPr="00A22143">
        <w:rPr>
          <w:rFonts w:cs="Arial"/>
          <w:b/>
          <w:szCs w:val="22"/>
        </w:rPr>
        <w:t>Chemical Structures of OT, OT-Agonists 1—8</w:t>
      </w:r>
      <w:proofErr w:type="gramStart"/>
      <w:r w:rsidRPr="00A22143">
        <w:rPr>
          <w:rFonts w:cs="Arial"/>
          <w:b/>
          <w:szCs w:val="22"/>
        </w:rPr>
        <w:tab/>
      </w:r>
      <w:r w:rsidR="001B6EE2">
        <w:rPr>
          <w:rFonts w:cs="Arial"/>
          <w:b/>
          <w:szCs w:val="22"/>
        </w:rPr>
        <w:t xml:space="preserve">  </w:t>
      </w:r>
      <w:r w:rsidRPr="00A22143">
        <w:rPr>
          <w:rFonts w:cs="Arial"/>
          <w:b/>
          <w:szCs w:val="22"/>
        </w:rPr>
        <w:t>2</w:t>
      </w:r>
      <w:proofErr w:type="gramEnd"/>
    </w:p>
    <w:p w14:paraId="2E13B565" w14:textId="345A4D95" w:rsidR="009B20D7" w:rsidRPr="00A22143" w:rsidRDefault="009B20D7" w:rsidP="009B20D7">
      <w:pPr>
        <w:tabs>
          <w:tab w:val="left" w:leader="dot" w:pos="8640"/>
        </w:tabs>
        <w:spacing w:line="480" w:lineRule="auto"/>
        <w:rPr>
          <w:rFonts w:cs="Arial"/>
          <w:b/>
          <w:szCs w:val="22"/>
        </w:rPr>
      </w:pPr>
      <w:r w:rsidRPr="00A22143">
        <w:rPr>
          <w:rFonts w:cs="Arial"/>
          <w:b/>
          <w:szCs w:val="22"/>
        </w:rPr>
        <w:t>Conformational Analysis</w:t>
      </w:r>
      <w:proofErr w:type="gramStart"/>
      <w:r w:rsidRPr="00A22143">
        <w:rPr>
          <w:rFonts w:cs="Arial"/>
          <w:b/>
          <w:szCs w:val="22"/>
        </w:rPr>
        <w:tab/>
      </w:r>
      <w:r w:rsidR="00EE4BBF">
        <w:rPr>
          <w:rFonts w:cs="Arial"/>
          <w:b/>
          <w:szCs w:val="22"/>
        </w:rPr>
        <w:t xml:space="preserve"> </w:t>
      </w:r>
      <w:r w:rsidR="001B6EE2">
        <w:rPr>
          <w:rFonts w:cs="Arial"/>
          <w:b/>
          <w:szCs w:val="22"/>
        </w:rPr>
        <w:t xml:space="preserve"> </w:t>
      </w:r>
      <w:r w:rsidR="00D936E3">
        <w:rPr>
          <w:rFonts w:cs="Arial"/>
          <w:b/>
          <w:szCs w:val="22"/>
        </w:rPr>
        <w:t>3</w:t>
      </w:r>
      <w:proofErr w:type="gramEnd"/>
      <w:r w:rsidR="00D936E3">
        <w:rPr>
          <w:rFonts w:cs="Arial"/>
          <w:b/>
          <w:szCs w:val="22"/>
        </w:rPr>
        <w:t xml:space="preserve"> </w:t>
      </w:r>
      <w:r w:rsidRPr="00A22143">
        <w:rPr>
          <w:rFonts w:cs="Arial"/>
          <w:b/>
          <w:szCs w:val="22"/>
        </w:rPr>
        <w:t>—</w:t>
      </w:r>
      <w:r w:rsidR="00D936E3">
        <w:rPr>
          <w:rFonts w:cs="Arial"/>
          <w:b/>
          <w:szCs w:val="22"/>
        </w:rPr>
        <w:t xml:space="preserve"> 4</w:t>
      </w:r>
    </w:p>
    <w:p w14:paraId="0869274D" w14:textId="5E747285" w:rsidR="002610F0" w:rsidRDefault="009B20D7" w:rsidP="002610F0">
      <w:pPr>
        <w:tabs>
          <w:tab w:val="left" w:leader="dot" w:pos="8640"/>
        </w:tabs>
        <w:spacing w:line="480" w:lineRule="auto"/>
        <w:rPr>
          <w:rFonts w:cs="Arial"/>
          <w:b/>
          <w:szCs w:val="22"/>
        </w:rPr>
      </w:pPr>
      <w:r w:rsidRPr="00A22143">
        <w:rPr>
          <w:rFonts w:cs="Arial"/>
          <w:b/>
          <w:szCs w:val="22"/>
        </w:rPr>
        <w:t>Chemical Synthesis</w:t>
      </w:r>
      <w:proofErr w:type="gramStart"/>
      <w:r w:rsidRPr="00A22143">
        <w:rPr>
          <w:rFonts w:cs="Arial"/>
          <w:b/>
          <w:szCs w:val="22"/>
        </w:rPr>
        <w:tab/>
      </w:r>
      <w:r w:rsidR="00EE4BBF">
        <w:rPr>
          <w:rFonts w:cs="Arial"/>
          <w:b/>
          <w:szCs w:val="22"/>
        </w:rPr>
        <w:t xml:space="preserve"> </w:t>
      </w:r>
      <w:r w:rsidR="001B6EE2">
        <w:rPr>
          <w:rFonts w:cs="Arial"/>
          <w:b/>
          <w:szCs w:val="22"/>
        </w:rPr>
        <w:t xml:space="preserve"> </w:t>
      </w:r>
      <w:r w:rsidR="00EE4BBF">
        <w:rPr>
          <w:rFonts w:cs="Arial"/>
          <w:b/>
          <w:szCs w:val="22"/>
        </w:rPr>
        <w:t>5</w:t>
      </w:r>
      <w:proofErr w:type="gramEnd"/>
      <w:r w:rsidR="00EE4BBF">
        <w:rPr>
          <w:rFonts w:cs="Arial"/>
          <w:b/>
          <w:szCs w:val="22"/>
        </w:rPr>
        <w:t xml:space="preserve"> </w:t>
      </w:r>
      <w:r w:rsidRPr="00A22143">
        <w:rPr>
          <w:rFonts w:cs="Arial"/>
          <w:b/>
          <w:szCs w:val="22"/>
        </w:rPr>
        <w:t>—</w:t>
      </w:r>
      <w:r w:rsidR="00EE4BBF">
        <w:rPr>
          <w:rFonts w:cs="Arial"/>
          <w:b/>
          <w:szCs w:val="22"/>
        </w:rPr>
        <w:t xml:space="preserve"> </w:t>
      </w:r>
      <w:r w:rsidR="001B6EE2">
        <w:rPr>
          <w:rFonts w:cs="Arial"/>
          <w:b/>
          <w:szCs w:val="22"/>
        </w:rPr>
        <w:t>7</w:t>
      </w:r>
    </w:p>
    <w:p w14:paraId="0468B12B" w14:textId="4AB35FF1" w:rsidR="001B6EE2" w:rsidRPr="00A22143" w:rsidRDefault="001B6EE2" w:rsidP="002610F0">
      <w:pPr>
        <w:tabs>
          <w:tab w:val="left" w:leader="dot" w:pos="8640"/>
        </w:tabs>
        <w:spacing w:line="480" w:lineRule="auto"/>
        <w:rPr>
          <w:rFonts w:cs="Arial"/>
          <w:b/>
          <w:szCs w:val="22"/>
        </w:rPr>
      </w:pPr>
      <w:r>
        <w:rPr>
          <w:rFonts w:cs="Arial"/>
          <w:b/>
          <w:szCs w:val="22"/>
        </w:rPr>
        <w:t xml:space="preserve">Compound Characterization </w:t>
      </w:r>
      <w:proofErr w:type="gramStart"/>
      <w:r w:rsidRPr="00A22143">
        <w:rPr>
          <w:rFonts w:cs="Arial"/>
          <w:b/>
          <w:szCs w:val="22"/>
        </w:rPr>
        <w:tab/>
      </w:r>
      <w:r>
        <w:rPr>
          <w:rFonts w:cs="Arial"/>
          <w:b/>
          <w:szCs w:val="22"/>
        </w:rPr>
        <w:t xml:space="preserve">  8</w:t>
      </w:r>
      <w:proofErr w:type="gramEnd"/>
      <w:r>
        <w:rPr>
          <w:rFonts w:cs="Arial"/>
          <w:b/>
          <w:szCs w:val="22"/>
        </w:rPr>
        <w:t xml:space="preserve"> </w:t>
      </w:r>
      <w:r w:rsidRPr="00A22143">
        <w:rPr>
          <w:rFonts w:cs="Arial"/>
          <w:b/>
          <w:szCs w:val="22"/>
        </w:rPr>
        <w:t>—</w:t>
      </w:r>
      <w:r>
        <w:rPr>
          <w:rFonts w:cs="Arial"/>
          <w:b/>
          <w:szCs w:val="22"/>
        </w:rPr>
        <w:t xml:space="preserve"> 15</w:t>
      </w:r>
    </w:p>
    <w:p w14:paraId="201689D9" w14:textId="4D902E41" w:rsidR="00A32501" w:rsidRPr="00A22143" w:rsidRDefault="00A32501" w:rsidP="002610F0">
      <w:pPr>
        <w:tabs>
          <w:tab w:val="left" w:leader="dot" w:pos="8640"/>
        </w:tabs>
        <w:spacing w:line="480" w:lineRule="auto"/>
        <w:rPr>
          <w:rFonts w:cs="Arial"/>
          <w:b/>
          <w:szCs w:val="22"/>
        </w:rPr>
      </w:pPr>
      <w:r w:rsidRPr="00A22143">
        <w:rPr>
          <w:rFonts w:cs="Arial"/>
          <w:b/>
          <w:szCs w:val="22"/>
        </w:rPr>
        <w:t>NMR Studies</w:t>
      </w:r>
      <w:r w:rsidRPr="00A22143">
        <w:rPr>
          <w:rFonts w:cs="Arial"/>
          <w:b/>
          <w:szCs w:val="22"/>
        </w:rPr>
        <w:tab/>
      </w:r>
      <w:r w:rsidR="00EE4BBF">
        <w:rPr>
          <w:rFonts w:cs="Arial"/>
          <w:b/>
          <w:szCs w:val="22"/>
        </w:rPr>
        <w:t xml:space="preserve">16 </w:t>
      </w:r>
      <w:r w:rsidRPr="00A22143">
        <w:rPr>
          <w:rFonts w:cs="Arial"/>
          <w:b/>
          <w:szCs w:val="22"/>
        </w:rPr>
        <w:t>—</w:t>
      </w:r>
      <w:r w:rsidR="00EE4BBF">
        <w:rPr>
          <w:rFonts w:cs="Arial"/>
          <w:b/>
          <w:szCs w:val="22"/>
        </w:rPr>
        <w:t xml:space="preserve"> 20</w:t>
      </w:r>
    </w:p>
    <w:p w14:paraId="613DCF10" w14:textId="120E5A2E" w:rsidR="00A32501" w:rsidRPr="00A22143" w:rsidRDefault="00A32501" w:rsidP="002610F0">
      <w:pPr>
        <w:tabs>
          <w:tab w:val="left" w:leader="dot" w:pos="8640"/>
        </w:tabs>
        <w:spacing w:line="480" w:lineRule="auto"/>
        <w:rPr>
          <w:rFonts w:cs="Arial"/>
          <w:b/>
          <w:szCs w:val="22"/>
        </w:rPr>
      </w:pPr>
      <w:r w:rsidRPr="00A22143">
        <w:rPr>
          <w:rFonts w:cs="Arial"/>
          <w:b/>
          <w:szCs w:val="22"/>
        </w:rPr>
        <w:t>Stability</w:t>
      </w:r>
      <w:r w:rsidRPr="00A22143">
        <w:rPr>
          <w:rFonts w:cs="Arial"/>
          <w:b/>
          <w:szCs w:val="22"/>
        </w:rPr>
        <w:tab/>
      </w:r>
      <w:r w:rsidR="00EE4BBF">
        <w:rPr>
          <w:rFonts w:cs="Arial"/>
          <w:b/>
          <w:szCs w:val="22"/>
        </w:rPr>
        <w:t xml:space="preserve">21 </w:t>
      </w:r>
      <w:r w:rsidRPr="00A22143">
        <w:rPr>
          <w:rFonts w:cs="Arial"/>
          <w:b/>
          <w:szCs w:val="22"/>
        </w:rPr>
        <w:t>—</w:t>
      </w:r>
      <w:r w:rsidR="00EE4BBF">
        <w:rPr>
          <w:rFonts w:cs="Arial"/>
          <w:b/>
          <w:szCs w:val="22"/>
        </w:rPr>
        <w:t xml:space="preserve"> 23</w:t>
      </w:r>
    </w:p>
    <w:p w14:paraId="1B3D87A2" w14:textId="4D982869" w:rsidR="00A32501" w:rsidRPr="00A22143" w:rsidRDefault="00A32501" w:rsidP="002610F0">
      <w:pPr>
        <w:tabs>
          <w:tab w:val="left" w:leader="dot" w:pos="8640"/>
        </w:tabs>
        <w:spacing w:line="480" w:lineRule="auto"/>
        <w:rPr>
          <w:rFonts w:cs="Arial"/>
          <w:b/>
          <w:szCs w:val="22"/>
        </w:rPr>
      </w:pPr>
      <w:r w:rsidRPr="00A22143">
        <w:rPr>
          <w:rFonts w:cs="Arial"/>
          <w:b/>
          <w:szCs w:val="22"/>
        </w:rPr>
        <w:t>BBB Penetration</w:t>
      </w:r>
      <w:r w:rsidRPr="00A22143">
        <w:rPr>
          <w:rFonts w:cs="Arial"/>
          <w:b/>
          <w:szCs w:val="22"/>
        </w:rPr>
        <w:tab/>
      </w:r>
      <w:r w:rsidR="00EE4BBF">
        <w:rPr>
          <w:rFonts w:cs="Arial"/>
          <w:b/>
          <w:szCs w:val="22"/>
        </w:rPr>
        <w:t>23</w:t>
      </w:r>
    </w:p>
    <w:p w14:paraId="3F27D4CA" w14:textId="77777777" w:rsidR="00A32501" w:rsidRPr="00A22143" w:rsidRDefault="00A32501" w:rsidP="002610F0">
      <w:pPr>
        <w:tabs>
          <w:tab w:val="left" w:leader="dot" w:pos="8640"/>
        </w:tabs>
        <w:spacing w:line="480" w:lineRule="auto"/>
        <w:rPr>
          <w:rFonts w:cs="Arial"/>
          <w:b/>
          <w:szCs w:val="22"/>
        </w:rPr>
      </w:pPr>
    </w:p>
    <w:p w14:paraId="39CCF6E1" w14:textId="77777777" w:rsidR="00A32501" w:rsidRPr="00A22143" w:rsidRDefault="00A32501" w:rsidP="002610F0">
      <w:pPr>
        <w:tabs>
          <w:tab w:val="left" w:leader="dot" w:pos="8640"/>
        </w:tabs>
        <w:spacing w:line="480" w:lineRule="auto"/>
        <w:rPr>
          <w:rFonts w:cs="Arial"/>
          <w:b/>
          <w:szCs w:val="22"/>
        </w:rPr>
      </w:pPr>
    </w:p>
    <w:p w14:paraId="3EC5A311" w14:textId="77777777" w:rsidR="00853067" w:rsidRPr="00A22143" w:rsidRDefault="00853067">
      <w:pPr>
        <w:rPr>
          <w:rFonts w:cs="Arial"/>
          <w:b/>
          <w:szCs w:val="22"/>
        </w:rPr>
      </w:pPr>
      <w:r w:rsidRPr="00A22143">
        <w:rPr>
          <w:rFonts w:cs="Arial"/>
          <w:b/>
          <w:szCs w:val="22"/>
        </w:rPr>
        <w:br w:type="page"/>
      </w:r>
    </w:p>
    <w:p w14:paraId="7EE7FB68" w14:textId="20CC24D1" w:rsidR="00E04CB6" w:rsidRPr="003B5ACB" w:rsidRDefault="00632796" w:rsidP="00460CC8">
      <w:pPr>
        <w:spacing w:line="360" w:lineRule="auto"/>
        <w:rPr>
          <w:rFonts w:cs="Arial"/>
          <w:b/>
          <w:bCs/>
          <w:szCs w:val="22"/>
        </w:rPr>
      </w:pPr>
      <w:r w:rsidRPr="00A22143">
        <w:rPr>
          <w:rFonts w:cs="Arial"/>
          <w:b/>
          <w:szCs w:val="22"/>
        </w:rPr>
        <w:lastRenderedPageBreak/>
        <w:t xml:space="preserve">Chemical </w:t>
      </w:r>
      <w:r w:rsidR="004E6971" w:rsidRPr="00A22143">
        <w:rPr>
          <w:rFonts w:cs="Arial"/>
          <w:b/>
          <w:szCs w:val="22"/>
        </w:rPr>
        <w:t>Structures</w:t>
      </w:r>
      <w:r w:rsidRPr="00A22143">
        <w:rPr>
          <w:rFonts w:cs="Arial"/>
          <w:b/>
          <w:szCs w:val="22"/>
        </w:rPr>
        <w:t xml:space="preserve"> of OT, OT agonists 1—8</w:t>
      </w:r>
    </w:p>
    <w:p w14:paraId="33607A36" w14:textId="1EEECEAC" w:rsidR="004E6971" w:rsidRPr="003B5ACB" w:rsidRDefault="004E6971" w:rsidP="003B5ACB">
      <w:pPr>
        <w:spacing w:line="360" w:lineRule="auto"/>
        <w:rPr>
          <w:rFonts w:cs="Arial"/>
          <w:b/>
          <w:bCs/>
          <w:szCs w:val="22"/>
        </w:rPr>
      </w:pPr>
    </w:p>
    <w:tbl>
      <w:tblPr>
        <w:tblStyle w:val="TableGrid"/>
        <w:tblW w:w="0" w:type="auto"/>
        <w:jc w:val="center"/>
        <w:tblLook w:val="04A0" w:firstRow="1" w:lastRow="0" w:firstColumn="1" w:lastColumn="0" w:noHBand="0" w:noVBand="1"/>
      </w:tblPr>
      <w:tblGrid>
        <w:gridCol w:w="3946"/>
      </w:tblGrid>
      <w:tr w:rsidR="00C800B6" w:rsidRPr="00A22143" w14:paraId="7A72720C" w14:textId="77777777" w:rsidTr="003B5ACB">
        <w:trPr>
          <w:trHeight w:val="297"/>
          <w:jc w:val="center"/>
        </w:trPr>
        <w:tc>
          <w:tcPr>
            <w:tcW w:w="3946" w:type="dxa"/>
            <w:tcBorders>
              <w:bottom w:val="nil"/>
            </w:tcBorders>
            <w:tcMar>
              <w:top w:w="29" w:type="dxa"/>
              <w:left w:w="0" w:type="dxa"/>
              <w:right w:w="0" w:type="dxa"/>
            </w:tcMar>
            <w:vAlign w:val="center"/>
          </w:tcPr>
          <w:p w14:paraId="444DDF0B" w14:textId="69A188EA" w:rsidR="00C800B6" w:rsidRPr="00A22143" w:rsidRDefault="00C800B6" w:rsidP="004E6971">
            <w:pPr>
              <w:spacing w:line="360" w:lineRule="auto"/>
              <w:jc w:val="center"/>
              <w:rPr>
                <w:rFonts w:cs="Arial"/>
                <w:szCs w:val="22"/>
              </w:rPr>
            </w:pPr>
            <w:r w:rsidRPr="00A22143">
              <w:rPr>
                <w:rFonts w:cs="Arial"/>
                <w:b/>
                <w:bCs/>
                <w:szCs w:val="22"/>
              </w:rPr>
              <w:t>OT</w:t>
            </w:r>
          </w:p>
        </w:tc>
      </w:tr>
      <w:tr w:rsidR="00C800B6" w:rsidRPr="00A22143" w14:paraId="52629D8A" w14:textId="77777777" w:rsidTr="003B5ACB">
        <w:trPr>
          <w:trHeight w:val="1786"/>
          <w:jc w:val="center"/>
        </w:trPr>
        <w:tc>
          <w:tcPr>
            <w:tcW w:w="3946" w:type="dxa"/>
            <w:tcBorders>
              <w:top w:val="nil"/>
            </w:tcBorders>
            <w:tcMar>
              <w:left w:w="0" w:type="dxa"/>
              <w:right w:w="0" w:type="dxa"/>
            </w:tcMar>
            <w:vAlign w:val="center"/>
          </w:tcPr>
          <w:p w14:paraId="138E3A63" w14:textId="3964618F" w:rsidR="00C800B6" w:rsidRPr="00A22143" w:rsidRDefault="00C800B6" w:rsidP="004E6971">
            <w:pPr>
              <w:spacing w:line="360" w:lineRule="auto"/>
              <w:jc w:val="center"/>
              <w:rPr>
                <w:rFonts w:cs="Arial"/>
                <w:szCs w:val="22"/>
              </w:rPr>
            </w:pPr>
            <w:r w:rsidRPr="003B5ACB">
              <w:rPr>
                <w:rFonts w:cs="Arial"/>
                <w:b/>
                <w:bCs/>
                <w:noProof/>
                <w:szCs w:val="22"/>
              </w:rPr>
              <w:drawing>
                <wp:inline distT="0" distB="0" distL="0" distR="0" wp14:anchorId="5AFF88E8" wp14:editId="3CD07AD3">
                  <wp:extent cx="2321748" cy="11430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22596"/>
                          <a:stretch/>
                        </pic:blipFill>
                        <pic:spPr bwMode="auto">
                          <a:xfrm>
                            <a:off x="0" y="0"/>
                            <a:ext cx="2321748"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FB3CCC" w14:textId="17CE9041" w:rsidR="0052641F" w:rsidRPr="00A22143" w:rsidRDefault="0052641F" w:rsidP="003B5ACB">
      <w:pPr>
        <w:spacing w:line="360" w:lineRule="auto"/>
        <w:rPr>
          <w:rFonts w:cs="Arial"/>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8"/>
        <w:gridCol w:w="5217"/>
      </w:tblGrid>
      <w:tr w:rsidR="00C800B6" w:rsidRPr="00A22143" w14:paraId="1415CBF9" w14:textId="77777777" w:rsidTr="003B5ACB">
        <w:trPr>
          <w:trHeight w:val="500"/>
          <w:jc w:val="center"/>
        </w:trPr>
        <w:tc>
          <w:tcPr>
            <w:tcW w:w="4768" w:type="dxa"/>
            <w:tcBorders>
              <w:top w:val="single" w:sz="4" w:space="0" w:color="auto"/>
              <w:left w:val="single" w:sz="4" w:space="0" w:color="auto"/>
              <w:right w:val="single" w:sz="4" w:space="0" w:color="auto"/>
            </w:tcBorders>
            <w:tcMar>
              <w:top w:w="29" w:type="dxa"/>
              <w:left w:w="29" w:type="dxa"/>
              <w:bottom w:w="0" w:type="dxa"/>
              <w:right w:w="29" w:type="dxa"/>
            </w:tcMar>
            <w:vAlign w:val="center"/>
          </w:tcPr>
          <w:p w14:paraId="71F0316A" w14:textId="14B1EB35" w:rsidR="00C800B6" w:rsidRPr="003B5ACB" w:rsidRDefault="006169D8" w:rsidP="003B5ACB">
            <w:pPr>
              <w:spacing w:line="360" w:lineRule="auto"/>
              <w:jc w:val="center"/>
              <w:rPr>
                <w:rFonts w:cs="Arial"/>
                <w:b/>
                <w:bCs/>
                <w:szCs w:val="22"/>
              </w:rPr>
            </w:pPr>
            <w:r w:rsidRPr="00A22143">
              <w:rPr>
                <w:rFonts w:cs="Arial"/>
                <w:b/>
                <w:bCs/>
                <w:szCs w:val="22"/>
              </w:rPr>
              <w:softHyphen/>
            </w:r>
            <w:r w:rsidRPr="00A22143">
              <w:rPr>
                <w:rFonts w:cs="Arial"/>
                <w:b/>
                <w:bCs/>
                <w:szCs w:val="22"/>
              </w:rPr>
              <w:softHyphen/>
            </w:r>
            <w:r w:rsidR="00C800B6" w:rsidRPr="003B5ACB">
              <w:rPr>
                <w:rFonts w:cs="Arial"/>
                <w:b/>
                <w:bCs/>
                <w:szCs w:val="22"/>
              </w:rPr>
              <w:t>1</w:t>
            </w:r>
          </w:p>
        </w:tc>
        <w:tc>
          <w:tcPr>
            <w:tcW w:w="5217" w:type="dxa"/>
            <w:tcBorders>
              <w:top w:val="single" w:sz="4" w:space="0" w:color="auto"/>
              <w:left w:val="single" w:sz="4" w:space="0" w:color="auto"/>
              <w:right w:val="single" w:sz="4" w:space="0" w:color="auto"/>
            </w:tcBorders>
            <w:tcMar>
              <w:top w:w="29" w:type="dxa"/>
              <w:left w:w="29" w:type="dxa"/>
              <w:bottom w:w="0" w:type="dxa"/>
              <w:right w:w="29" w:type="dxa"/>
            </w:tcMar>
            <w:vAlign w:val="center"/>
          </w:tcPr>
          <w:p w14:paraId="26A49C88" w14:textId="3BCDCF33" w:rsidR="00C800B6" w:rsidRPr="003B5ACB" w:rsidRDefault="00C800B6" w:rsidP="003B5ACB">
            <w:pPr>
              <w:spacing w:line="360" w:lineRule="auto"/>
              <w:jc w:val="center"/>
              <w:rPr>
                <w:rFonts w:cs="Arial"/>
                <w:b/>
                <w:bCs/>
                <w:szCs w:val="22"/>
              </w:rPr>
            </w:pPr>
            <w:r w:rsidRPr="003B5ACB">
              <w:rPr>
                <w:rFonts w:cs="Arial"/>
                <w:b/>
                <w:bCs/>
                <w:szCs w:val="22"/>
              </w:rPr>
              <w:t>2</w:t>
            </w:r>
          </w:p>
        </w:tc>
      </w:tr>
      <w:tr w:rsidR="00C800B6" w:rsidRPr="00A22143" w14:paraId="58EE37D1" w14:textId="77777777" w:rsidTr="003B5ACB">
        <w:trPr>
          <w:trHeight w:val="1883"/>
          <w:jc w:val="center"/>
        </w:trPr>
        <w:tc>
          <w:tcPr>
            <w:tcW w:w="4768" w:type="dxa"/>
            <w:tcBorders>
              <w:left w:val="single" w:sz="4" w:space="0" w:color="auto"/>
              <w:bottom w:val="single" w:sz="4" w:space="0" w:color="auto"/>
              <w:right w:val="single" w:sz="4" w:space="0" w:color="auto"/>
            </w:tcBorders>
            <w:tcMar>
              <w:top w:w="29" w:type="dxa"/>
              <w:left w:w="29" w:type="dxa"/>
              <w:bottom w:w="0" w:type="dxa"/>
              <w:right w:w="29" w:type="dxa"/>
            </w:tcMar>
            <w:vAlign w:val="center"/>
          </w:tcPr>
          <w:p w14:paraId="3DA31023" w14:textId="12CD282C" w:rsidR="00C800B6" w:rsidRPr="003B5ACB" w:rsidRDefault="0099446A" w:rsidP="003B5ACB">
            <w:pPr>
              <w:spacing w:line="360" w:lineRule="auto"/>
              <w:jc w:val="center"/>
              <w:rPr>
                <w:rFonts w:cs="Arial"/>
                <w:b/>
                <w:bCs/>
                <w:szCs w:val="22"/>
              </w:rPr>
            </w:pPr>
            <w:r w:rsidRPr="00A22143">
              <w:rPr>
                <w:rFonts w:cs="Arial"/>
                <w:noProof/>
                <w:szCs w:val="22"/>
              </w:rPr>
              <w:drawing>
                <wp:inline distT="0" distB="0" distL="0" distR="0" wp14:anchorId="638ADE19" wp14:editId="6177552C">
                  <wp:extent cx="2316506" cy="1143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22482"/>
                          <a:stretch/>
                        </pic:blipFill>
                        <pic:spPr bwMode="auto">
                          <a:xfrm>
                            <a:off x="0" y="0"/>
                            <a:ext cx="2316506" cy="1143000"/>
                          </a:xfrm>
                          <a:prstGeom prst="rect">
                            <a:avLst/>
                          </a:prstGeom>
                          <a:ln>
                            <a:noFill/>
                          </a:ln>
                          <a:extLst>
                            <a:ext uri="{53640926-AAD7-44D8-BBD7-CCE9431645EC}">
                              <a14:shadowObscured xmlns:a14="http://schemas.microsoft.com/office/drawing/2010/main"/>
                            </a:ext>
                          </a:extLst>
                        </pic:spPr>
                      </pic:pic>
                    </a:graphicData>
                  </a:graphic>
                </wp:inline>
              </w:drawing>
            </w:r>
            <w:r w:rsidR="00B34181" w:rsidRPr="00A22143">
              <w:rPr>
                <w:rFonts w:cs="Arial"/>
                <w:noProof/>
                <w:szCs w:val="22"/>
              </w:rPr>
              <mc:AlternateContent>
                <mc:Choice Requires="wps">
                  <w:drawing>
                    <wp:anchor distT="0" distB="0" distL="114300" distR="114300" simplePos="0" relativeHeight="251699200" behindDoc="0" locked="0" layoutInCell="1" allowOverlap="1" wp14:anchorId="7F5872B6" wp14:editId="28AB487E">
                      <wp:simplePos x="0" y="0"/>
                      <wp:positionH relativeFrom="column">
                        <wp:posOffset>1541780</wp:posOffset>
                      </wp:positionH>
                      <wp:positionV relativeFrom="paragraph">
                        <wp:posOffset>643255</wp:posOffset>
                      </wp:positionV>
                      <wp:extent cx="1109345" cy="264795"/>
                      <wp:effectExtent l="0" t="0" r="0" b="1905"/>
                      <wp:wrapNone/>
                      <wp:docPr id="4" name="Rectangle 4"/>
                      <wp:cNvGraphicFramePr/>
                      <a:graphic xmlns:a="http://schemas.openxmlformats.org/drawingml/2006/main">
                        <a:graphicData uri="http://schemas.microsoft.com/office/word/2010/wordprocessingShape">
                          <wps:wsp>
                            <wps:cNvSpPr/>
                            <wps:spPr>
                              <a:xfrm>
                                <a:off x="0" y="0"/>
                                <a:ext cx="1109345" cy="2647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7ADB7" id="Rectangle 4" o:spid="_x0000_s1026" style="position:absolute;margin-left:121.4pt;margin-top:50.65pt;width:87.35pt;height:20.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" fillcolor="white [3212]" stroked="f" strokeweight="1pt"/>
                  </w:pict>
                </mc:Fallback>
              </mc:AlternateContent>
            </w:r>
          </w:p>
        </w:tc>
        <w:tc>
          <w:tcPr>
            <w:tcW w:w="5217" w:type="dxa"/>
            <w:tcBorders>
              <w:left w:val="single" w:sz="4" w:space="0" w:color="auto"/>
              <w:bottom w:val="single" w:sz="4" w:space="0" w:color="auto"/>
              <w:right w:val="single" w:sz="4" w:space="0" w:color="auto"/>
            </w:tcBorders>
            <w:tcMar>
              <w:top w:w="29" w:type="dxa"/>
              <w:left w:w="29" w:type="dxa"/>
              <w:bottom w:w="0" w:type="dxa"/>
              <w:right w:w="29" w:type="dxa"/>
            </w:tcMar>
            <w:vAlign w:val="center"/>
          </w:tcPr>
          <w:p w14:paraId="33AEEE06" w14:textId="08991531" w:rsidR="00C800B6" w:rsidRPr="003B5ACB" w:rsidRDefault="0099446A" w:rsidP="003B5ACB">
            <w:pPr>
              <w:spacing w:line="360" w:lineRule="auto"/>
              <w:jc w:val="center"/>
              <w:rPr>
                <w:rFonts w:cs="Arial"/>
                <w:b/>
                <w:bCs/>
                <w:szCs w:val="22"/>
              </w:rPr>
            </w:pPr>
            <w:r w:rsidRPr="00A22143">
              <w:rPr>
                <w:rFonts w:cs="Arial"/>
                <w:b/>
                <w:bCs/>
                <w:noProof/>
                <w:szCs w:val="22"/>
              </w:rPr>
              <w:drawing>
                <wp:anchor distT="0" distB="0" distL="114300" distR="114300" simplePos="0" relativeHeight="251748352" behindDoc="1" locked="0" layoutInCell="1" allowOverlap="1" wp14:anchorId="194C331C" wp14:editId="23CC26B3">
                  <wp:simplePos x="0" y="0"/>
                  <wp:positionH relativeFrom="column">
                    <wp:posOffset>523875</wp:posOffset>
                  </wp:positionH>
                  <wp:positionV relativeFrom="paragraph">
                    <wp:posOffset>-153670</wp:posOffset>
                  </wp:positionV>
                  <wp:extent cx="2039620" cy="1193165"/>
                  <wp:effectExtent l="0" t="0" r="5080" b="63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alphaModFix/>
                            <a:extLst>
                              <a:ext uri="{28A0092B-C50C-407E-A947-70E740481C1C}">
                                <a14:useLocalDpi xmlns:a14="http://schemas.microsoft.com/office/drawing/2010/main" val="0"/>
                              </a:ext>
                            </a:extLst>
                          </a:blip>
                          <a:stretch>
                            <a:fillRect/>
                          </a:stretch>
                        </pic:blipFill>
                        <pic:spPr>
                          <a:xfrm>
                            <a:off x="0" y="0"/>
                            <a:ext cx="2039620" cy="1193165"/>
                          </a:xfrm>
                          <a:prstGeom prst="rect">
                            <a:avLst/>
                          </a:prstGeom>
                          <a:effectLst/>
                        </pic:spPr>
                      </pic:pic>
                    </a:graphicData>
                  </a:graphic>
                  <wp14:sizeRelH relativeFrom="page">
                    <wp14:pctWidth>0</wp14:pctWidth>
                  </wp14:sizeRelH>
                  <wp14:sizeRelV relativeFrom="page">
                    <wp14:pctHeight>0</wp14:pctHeight>
                  </wp14:sizeRelV>
                </wp:anchor>
              </w:drawing>
            </w:r>
          </w:p>
        </w:tc>
      </w:tr>
      <w:tr w:rsidR="00C800B6" w:rsidRPr="00A22143" w14:paraId="6CBE9CA2" w14:textId="77777777" w:rsidTr="003B5ACB">
        <w:trPr>
          <w:trHeight w:val="530"/>
          <w:jc w:val="center"/>
        </w:trPr>
        <w:tc>
          <w:tcPr>
            <w:tcW w:w="4768" w:type="dxa"/>
            <w:tcBorders>
              <w:top w:val="single" w:sz="4" w:space="0" w:color="auto"/>
              <w:left w:val="single" w:sz="4" w:space="0" w:color="auto"/>
              <w:right w:val="single" w:sz="4" w:space="0" w:color="auto"/>
            </w:tcBorders>
            <w:tcMar>
              <w:top w:w="29" w:type="dxa"/>
              <w:left w:w="29" w:type="dxa"/>
              <w:bottom w:w="0" w:type="dxa"/>
              <w:right w:w="29" w:type="dxa"/>
            </w:tcMar>
            <w:vAlign w:val="center"/>
          </w:tcPr>
          <w:p w14:paraId="4413952D" w14:textId="71960888" w:rsidR="00C800B6" w:rsidRPr="003B5ACB" w:rsidRDefault="00C800B6" w:rsidP="003B5ACB">
            <w:pPr>
              <w:spacing w:line="360" w:lineRule="auto"/>
              <w:jc w:val="center"/>
              <w:rPr>
                <w:rFonts w:cs="Arial"/>
                <w:b/>
                <w:bCs/>
                <w:szCs w:val="22"/>
              </w:rPr>
            </w:pPr>
            <w:r w:rsidRPr="00A22143">
              <w:rPr>
                <w:rFonts w:cs="Arial"/>
                <w:b/>
                <w:bCs/>
                <w:szCs w:val="22"/>
              </w:rPr>
              <w:t>3</w:t>
            </w:r>
          </w:p>
        </w:tc>
        <w:tc>
          <w:tcPr>
            <w:tcW w:w="5217" w:type="dxa"/>
            <w:tcBorders>
              <w:top w:val="single" w:sz="4" w:space="0" w:color="auto"/>
              <w:left w:val="single" w:sz="4" w:space="0" w:color="auto"/>
              <w:right w:val="single" w:sz="4" w:space="0" w:color="auto"/>
            </w:tcBorders>
            <w:tcMar>
              <w:top w:w="29" w:type="dxa"/>
              <w:left w:w="29" w:type="dxa"/>
              <w:bottom w:w="0" w:type="dxa"/>
              <w:right w:w="29" w:type="dxa"/>
            </w:tcMar>
            <w:vAlign w:val="center"/>
          </w:tcPr>
          <w:p w14:paraId="3E4EB691" w14:textId="1B516228" w:rsidR="00C800B6" w:rsidRPr="003B5ACB" w:rsidRDefault="00C800B6" w:rsidP="003B5ACB">
            <w:pPr>
              <w:spacing w:line="360" w:lineRule="auto"/>
              <w:jc w:val="center"/>
              <w:rPr>
                <w:rFonts w:cs="Arial"/>
                <w:b/>
                <w:bCs/>
                <w:szCs w:val="22"/>
              </w:rPr>
            </w:pPr>
            <w:r w:rsidRPr="00A22143">
              <w:rPr>
                <w:rFonts w:cs="Arial"/>
                <w:b/>
                <w:bCs/>
                <w:szCs w:val="22"/>
              </w:rPr>
              <w:t>4</w:t>
            </w:r>
          </w:p>
        </w:tc>
      </w:tr>
      <w:tr w:rsidR="00C800B6" w:rsidRPr="00A22143" w14:paraId="616E54A5" w14:textId="77777777" w:rsidTr="003B5ACB">
        <w:trPr>
          <w:trHeight w:val="1825"/>
          <w:jc w:val="center"/>
        </w:trPr>
        <w:tc>
          <w:tcPr>
            <w:tcW w:w="4768" w:type="dxa"/>
            <w:tcBorders>
              <w:left w:val="single" w:sz="4" w:space="0" w:color="auto"/>
              <w:bottom w:val="single" w:sz="4" w:space="0" w:color="auto"/>
              <w:right w:val="single" w:sz="4" w:space="0" w:color="auto"/>
            </w:tcBorders>
            <w:tcMar>
              <w:top w:w="29" w:type="dxa"/>
              <w:left w:w="29" w:type="dxa"/>
              <w:bottom w:w="0" w:type="dxa"/>
              <w:right w:w="29" w:type="dxa"/>
            </w:tcMar>
            <w:vAlign w:val="center"/>
          </w:tcPr>
          <w:p w14:paraId="7D856296" w14:textId="23D231EF" w:rsidR="00C800B6" w:rsidRPr="003B5ACB" w:rsidRDefault="00B34181" w:rsidP="003B5ACB">
            <w:pPr>
              <w:spacing w:line="360" w:lineRule="auto"/>
              <w:jc w:val="center"/>
              <w:rPr>
                <w:rFonts w:cs="Arial"/>
                <w:b/>
                <w:bCs/>
                <w:szCs w:val="22"/>
              </w:rPr>
            </w:pPr>
            <w:r w:rsidRPr="00A22143">
              <w:rPr>
                <w:rFonts w:cs="Arial"/>
                <w:noProof/>
                <w:szCs w:val="22"/>
              </w:rPr>
              <mc:AlternateContent>
                <mc:Choice Requires="wps">
                  <w:drawing>
                    <wp:anchor distT="0" distB="0" distL="114300" distR="114300" simplePos="0" relativeHeight="251705344" behindDoc="0" locked="0" layoutInCell="1" allowOverlap="1" wp14:anchorId="5B6AB636" wp14:editId="754AB13A">
                      <wp:simplePos x="0" y="0"/>
                      <wp:positionH relativeFrom="column">
                        <wp:posOffset>1363345</wp:posOffset>
                      </wp:positionH>
                      <wp:positionV relativeFrom="paragraph">
                        <wp:posOffset>623570</wp:posOffset>
                      </wp:positionV>
                      <wp:extent cx="1109345" cy="264795"/>
                      <wp:effectExtent l="0" t="0" r="0" b="1905"/>
                      <wp:wrapNone/>
                      <wp:docPr id="25" name="Rectangle 25"/>
                      <wp:cNvGraphicFramePr/>
                      <a:graphic xmlns:a="http://schemas.openxmlformats.org/drawingml/2006/main">
                        <a:graphicData uri="http://schemas.microsoft.com/office/word/2010/wordprocessingShape">
                          <wps:wsp>
                            <wps:cNvSpPr/>
                            <wps:spPr>
                              <a:xfrm>
                                <a:off x="0" y="0"/>
                                <a:ext cx="1109345" cy="2647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92BB5" id="Rectangle 25" o:spid="_x0000_s1026" style="position:absolute;margin-left:107.35pt;margin-top:49.1pt;width:87.35pt;height:20.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" fillcolor="white [3212]" stroked="f" strokeweight="1pt"/>
                  </w:pict>
                </mc:Fallback>
              </mc:AlternateContent>
            </w:r>
            <w:r w:rsidR="006169D8" w:rsidRPr="00A22143">
              <w:rPr>
                <w:rFonts w:cs="Arial"/>
                <w:b/>
                <w:bCs/>
                <w:noProof/>
                <w:szCs w:val="22"/>
              </w:rPr>
              <mc:AlternateContent>
                <mc:Choice Requires="wps">
                  <w:drawing>
                    <wp:anchor distT="0" distB="0" distL="114300" distR="114300" simplePos="0" relativeHeight="251677696" behindDoc="0" locked="0" layoutInCell="1" allowOverlap="1" wp14:anchorId="3C2FEA19" wp14:editId="1CF85C6C">
                      <wp:simplePos x="0" y="0"/>
                      <wp:positionH relativeFrom="column">
                        <wp:posOffset>2653030</wp:posOffset>
                      </wp:positionH>
                      <wp:positionV relativeFrom="paragraph">
                        <wp:posOffset>588010</wp:posOffset>
                      </wp:positionV>
                      <wp:extent cx="316230" cy="235585"/>
                      <wp:effectExtent l="0" t="0" r="1270" b="5715"/>
                      <wp:wrapNone/>
                      <wp:docPr id="49" name="Rectangle 49"/>
                      <wp:cNvGraphicFramePr/>
                      <a:graphic xmlns:a="http://schemas.openxmlformats.org/drawingml/2006/main">
                        <a:graphicData uri="http://schemas.microsoft.com/office/word/2010/wordprocessingShape">
                          <wps:wsp>
                            <wps:cNvSpPr/>
                            <wps:spPr>
                              <a:xfrm>
                                <a:off x="0" y="0"/>
                                <a:ext cx="316230" cy="235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4F713" id="Rectangle 49" o:spid="_x0000_s1026" style="position:absolute;margin-left:208.9pt;margin-top:46.3pt;width:24.9pt;height:18.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" fillcolor="white [3212]" stroked="f" strokeweight="1pt"/>
                  </w:pict>
                </mc:Fallback>
              </mc:AlternateContent>
            </w:r>
            <w:r w:rsidR="00C800B6" w:rsidRPr="003B5ACB">
              <w:rPr>
                <w:rFonts w:cs="Arial"/>
                <w:b/>
                <w:bCs/>
                <w:noProof/>
                <w:szCs w:val="22"/>
              </w:rPr>
              <w:drawing>
                <wp:inline distT="0" distB="0" distL="0" distR="0" wp14:anchorId="138B263D" wp14:editId="22FEC59F">
                  <wp:extent cx="2893819" cy="114300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7783"/>
                          <a:stretch/>
                        </pic:blipFill>
                        <pic:spPr bwMode="auto">
                          <a:xfrm>
                            <a:off x="0" y="0"/>
                            <a:ext cx="2893819" cy="1143000"/>
                          </a:xfrm>
                          <a:prstGeom prst="rect">
                            <a:avLst/>
                          </a:prstGeom>
                          <a:ln>
                            <a:noFill/>
                          </a:ln>
                          <a:extLst>
                            <a:ext uri="{53640926-AAD7-44D8-BBD7-CCE9431645EC}">
                              <a14:shadowObscured xmlns:a14="http://schemas.microsoft.com/office/drawing/2010/main"/>
                            </a:ext>
                          </a:extLst>
                        </pic:spPr>
                      </pic:pic>
                    </a:graphicData>
                  </a:graphic>
                </wp:inline>
              </w:drawing>
            </w:r>
          </w:p>
        </w:tc>
        <w:tc>
          <w:tcPr>
            <w:tcW w:w="5217" w:type="dxa"/>
            <w:tcBorders>
              <w:left w:val="single" w:sz="4" w:space="0" w:color="auto"/>
              <w:bottom w:val="single" w:sz="4" w:space="0" w:color="auto"/>
              <w:right w:val="single" w:sz="4" w:space="0" w:color="auto"/>
            </w:tcBorders>
            <w:tcMar>
              <w:top w:w="29" w:type="dxa"/>
              <w:left w:w="29" w:type="dxa"/>
              <w:bottom w:w="0" w:type="dxa"/>
              <w:right w:w="29" w:type="dxa"/>
            </w:tcMar>
            <w:vAlign w:val="center"/>
          </w:tcPr>
          <w:p w14:paraId="01241CB7" w14:textId="1C2F5BD2" w:rsidR="00C800B6" w:rsidRPr="003B5ACB" w:rsidRDefault="00B34181" w:rsidP="003B5ACB">
            <w:pPr>
              <w:spacing w:line="360" w:lineRule="auto"/>
              <w:jc w:val="center"/>
              <w:rPr>
                <w:rFonts w:cs="Arial"/>
                <w:b/>
                <w:bCs/>
                <w:szCs w:val="22"/>
              </w:rPr>
            </w:pPr>
            <w:r w:rsidRPr="00A22143">
              <w:rPr>
                <w:rFonts w:cs="Arial"/>
                <w:noProof/>
                <w:szCs w:val="22"/>
              </w:rPr>
              <mc:AlternateContent>
                <mc:Choice Requires="wps">
                  <w:drawing>
                    <wp:anchor distT="0" distB="0" distL="114300" distR="114300" simplePos="0" relativeHeight="251703296" behindDoc="0" locked="0" layoutInCell="1" allowOverlap="1" wp14:anchorId="0D08BEF5" wp14:editId="545B4F47">
                      <wp:simplePos x="0" y="0"/>
                      <wp:positionH relativeFrom="column">
                        <wp:posOffset>1314450</wp:posOffset>
                      </wp:positionH>
                      <wp:positionV relativeFrom="paragraph">
                        <wp:posOffset>699135</wp:posOffset>
                      </wp:positionV>
                      <wp:extent cx="1109345" cy="264795"/>
                      <wp:effectExtent l="0" t="0" r="0" b="1905"/>
                      <wp:wrapNone/>
                      <wp:docPr id="15" name="Rectangle 15"/>
                      <wp:cNvGraphicFramePr/>
                      <a:graphic xmlns:a="http://schemas.openxmlformats.org/drawingml/2006/main">
                        <a:graphicData uri="http://schemas.microsoft.com/office/word/2010/wordprocessingShape">
                          <wps:wsp>
                            <wps:cNvSpPr/>
                            <wps:spPr>
                              <a:xfrm>
                                <a:off x="0" y="0"/>
                                <a:ext cx="1109345" cy="2647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8F91B" id="Rectangle 15" o:spid="_x0000_s1026" style="position:absolute;margin-left:103.5pt;margin-top:55.05pt;width:87.35pt;height:20.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" fillcolor="white [3212]" stroked="f" strokeweight="1pt"/>
                  </w:pict>
                </mc:Fallback>
              </mc:AlternateContent>
            </w:r>
            <w:r w:rsidR="00A66F87" w:rsidRPr="00A22143">
              <w:rPr>
                <w:rFonts w:cs="Arial"/>
                <w:b/>
                <w:bCs/>
                <w:noProof/>
                <w:szCs w:val="22"/>
              </w:rPr>
              <mc:AlternateContent>
                <mc:Choice Requires="wps">
                  <w:drawing>
                    <wp:anchor distT="0" distB="0" distL="114300" distR="114300" simplePos="0" relativeHeight="251676672" behindDoc="0" locked="0" layoutInCell="1" allowOverlap="1" wp14:anchorId="353326A8" wp14:editId="026162BB">
                      <wp:simplePos x="0" y="0"/>
                      <wp:positionH relativeFrom="column">
                        <wp:posOffset>2903220</wp:posOffset>
                      </wp:positionH>
                      <wp:positionV relativeFrom="paragraph">
                        <wp:posOffset>586105</wp:posOffset>
                      </wp:positionV>
                      <wp:extent cx="309880" cy="235585"/>
                      <wp:effectExtent l="0" t="0" r="0" b="5715"/>
                      <wp:wrapNone/>
                      <wp:docPr id="50" name="Rectangle 50"/>
                      <wp:cNvGraphicFramePr/>
                      <a:graphic xmlns:a="http://schemas.openxmlformats.org/drawingml/2006/main">
                        <a:graphicData uri="http://schemas.microsoft.com/office/word/2010/wordprocessingShape">
                          <wps:wsp>
                            <wps:cNvSpPr/>
                            <wps:spPr>
                              <a:xfrm>
                                <a:off x="0" y="0"/>
                                <a:ext cx="309880" cy="235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11E10" id="Rectangle 50" o:spid="_x0000_s1026" style="position:absolute;margin-left:228.6pt;margin-top:46.15pt;width:24.4pt;height:1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" fillcolor="white [3212]" stroked="f" strokeweight="1pt"/>
                  </w:pict>
                </mc:Fallback>
              </mc:AlternateContent>
            </w:r>
            <w:r w:rsidR="006169D8" w:rsidRPr="00A22143">
              <w:rPr>
                <w:rFonts w:cs="Arial"/>
                <w:b/>
                <w:bCs/>
                <w:noProof/>
                <w:szCs w:val="22"/>
              </w:rPr>
              <mc:AlternateContent>
                <mc:Choice Requires="wps">
                  <w:drawing>
                    <wp:anchor distT="0" distB="0" distL="114300" distR="114300" simplePos="0" relativeHeight="251679744" behindDoc="0" locked="0" layoutInCell="1" allowOverlap="1" wp14:anchorId="0DEC1BBD" wp14:editId="62E8F893">
                      <wp:simplePos x="0" y="0"/>
                      <wp:positionH relativeFrom="column">
                        <wp:posOffset>2557780</wp:posOffset>
                      </wp:positionH>
                      <wp:positionV relativeFrom="paragraph">
                        <wp:posOffset>657225</wp:posOffset>
                      </wp:positionV>
                      <wp:extent cx="553720" cy="346075"/>
                      <wp:effectExtent l="0" t="0" r="5080" b="0"/>
                      <wp:wrapNone/>
                      <wp:docPr id="54" name="Rectangle 54"/>
                      <wp:cNvGraphicFramePr/>
                      <a:graphic xmlns:a="http://schemas.openxmlformats.org/drawingml/2006/main">
                        <a:graphicData uri="http://schemas.microsoft.com/office/word/2010/wordprocessingShape">
                          <wps:wsp>
                            <wps:cNvSpPr/>
                            <wps:spPr>
                              <a:xfrm flipH="1">
                                <a:off x="0" y="0"/>
                                <a:ext cx="553720" cy="346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4ADD4" id="Rectangle 54" o:spid="_x0000_s1026" style="position:absolute;margin-left:201.4pt;margin-top:51.75pt;width:43.6pt;height:27.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" fillcolor="white [3212]" stroked="f" strokeweight="1pt"/>
                  </w:pict>
                </mc:Fallback>
              </mc:AlternateContent>
            </w:r>
            <w:r w:rsidR="00C800B6" w:rsidRPr="003B5ACB">
              <w:rPr>
                <w:rFonts w:cs="Arial"/>
                <w:b/>
                <w:bCs/>
                <w:noProof/>
                <w:szCs w:val="22"/>
              </w:rPr>
              <w:drawing>
                <wp:inline distT="0" distB="0" distL="0" distR="0" wp14:anchorId="632B36C7" wp14:editId="5C3C488E">
                  <wp:extent cx="3139809" cy="1143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39809" cy="1143000"/>
                          </a:xfrm>
                          <a:prstGeom prst="rect">
                            <a:avLst/>
                          </a:prstGeom>
                        </pic:spPr>
                      </pic:pic>
                    </a:graphicData>
                  </a:graphic>
                </wp:inline>
              </w:drawing>
            </w:r>
          </w:p>
        </w:tc>
      </w:tr>
      <w:tr w:rsidR="00C800B6" w:rsidRPr="00A22143" w14:paraId="582E4252" w14:textId="77777777" w:rsidTr="003B5ACB">
        <w:trPr>
          <w:trHeight w:val="500"/>
          <w:jc w:val="center"/>
        </w:trPr>
        <w:tc>
          <w:tcPr>
            <w:tcW w:w="4768" w:type="dxa"/>
            <w:tcBorders>
              <w:top w:val="single" w:sz="4" w:space="0" w:color="auto"/>
              <w:left w:val="single" w:sz="4" w:space="0" w:color="auto"/>
              <w:right w:val="single" w:sz="4" w:space="0" w:color="auto"/>
            </w:tcBorders>
            <w:tcMar>
              <w:top w:w="29" w:type="dxa"/>
              <w:left w:w="29" w:type="dxa"/>
              <w:bottom w:w="0" w:type="dxa"/>
              <w:right w:w="29" w:type="dxa"/>
            </w:tcMar>
            <w:vAlign w:val="center"/>
          </w:tcPr>
          <w:p w14:paraId="30351805" w14:textId="26A081FE" w:rsidR="00C800B6" w:rsidRPr="003B5ACB" w:rsidRDefault="00C800B6" w:rsidP="003B5ACB">
            <w:pPr>
              <w:spacing w:line="360" w:lineRule="auto"/>
              <w:jc w:val="center"/>
              <w:rPr>
                <w:rFonts w:cs="Arial"/>
                <w:b/>
                <w:bCs/>
                <w:szCs w:val="22"/>
              </w:rPr>
            </w:pPr>
            <w:r w:rsidRPr="00A22143">
              <w:rPr>
                <w:rFonts w:cs="Arial"/>
                <w:b/>
                <w:bCs/>
                <w:szCs w:val="22"/>
              </w:rPr>
              <w:t>5</w:t>
            </w:r>
          </w:p>
        </w:tc>
        <w:tc>
          <w:tcPr>
            <w:tcW w:w="5217" w:type="dxa"/>
            <w:tcBorders>
              <w:top w:val="single" w:sz="4" w:space="0" w:color="auto"/>
              <w:left w:val="single" w:sz="4" w:space="0" w:color="auto"/>
              <w:right w:val="single" w:sz="4" w:space="0" w:color="auto"/>
            </w:tcBorders>
            <w:tcMar>
              <w:top w:w="29" w:type="dxa"/>
              <w:left w:w="29" w:type="dxa"/>
              <w:bottom w:w="0" w:type="dxa"/>
              <w:right w:w="29" w:type="dxa"/>
            </w:tcMar>
            <w:vAlign w:val="center"/>
          </w:tcPr>
          <w:p w14:paraId="7FE7431E" w14:textId="5FF3259B" w:rsidR="00C800B6" w:rsidRPr="003B5ACB" w:rsidRDefault="00C800B6" w:rsidP="003B5ACB">
            <w:pPr>
              <w:spacing w:line="360" w:lineRule="auto"/>
              <w:jc w:val="center"/>
              <w:rPr>
                <w:rFonts w:cs="Arial"/>
                <w:b/>
                <w:bCs/>
                <w:szCs w:val="22"/>
              </w:rPr>
            </w:pPr>
            <w:r w:rsidRPr="00A22143">
              <w:rPr>
                <w:rFonts w:cs="Arial"/>
                <w:b/>
                <w:bCs/>
                <w:szCs w:val="22"/>
              </w:rPr>
              <w:t>6</w:t>
            </w:r>
          </w:p>
        </w:tc>
      </w:tr>
      <w:tr w:rsidR="00C800B6" w:rsidRPr="00A22143" w14:paraId="712B39AF" w14:textId="77777777" w:rsidTr="003B5ACB">
        <w:trPr>
          <w:trHeight w:val="1912"/>
          <w:jc w:val="center"/>
        </w:trPr>
        <w:tc>
          <w:tcPr>
            <w:tcW w:w="4768" w:type="dxa"/>
            <w:tcBorders>
              <w:left w:val="single" w:sz="4" w:space="0" w:color="auto"/>
              <w:bottom w:val="single" w:sz="4" w:space="0" w:color="auto"/>
              <w:right w:val="single" w:sz="4" w:space="0" w:color="auto"/>
            </w:tcBorders>
            <w:tcMar>
              <w:top w:w="29" w:type="dxa"/>
              <w:left w:w="29" w:type="dxa"/>
              <w:bottom w:w="0" w:type="dxa"/>
              <w:right w:w="29" w:type="dxa"/>
            </w:tcMar>
            <w:vAlign w:val="center"/>
          </w:tcPr>
          <w:p w14:paraId="3B204C8C" w14:textId="76A7B4AD" w:rsidR="00C800B6" w:rsidRPr="003B5ACB" w:rsidRDefault="00B34181" w:rsidP="003B5ACB">
            <w:pPr>
              <w:spacing w:line="360" w:lineRule="auto"/>
              <w:jc w:val="center"/>
              <w:rPr>
                <w:rFonts w:cs="Arial"/>
                <w:b/>
                <w:bCs/>
                <w:szCs w:val="22"/>
              </w:rPr>
            </w:pPr>
            <w:r w:rsidRPr="00A22143">
              <w:rPr>
                <w:rFonts w:cs="Arial"/>
                <w:noProof/>
                <w:szCs w:val="22"/>
              </w:rPr>
              <mc:AlternateContent>
                <mc:Choice Requires="wps">
                  <w:drawing>
                    <wp:anchor distT="0" distB="0" distL="114300" distR="114300" simplePos="0" relativeHeight="251707392" behindDoc="0" locked="0" layoutInCell="1" allowOverlap="1" wp14:anchorId="333CCDDE" wp14:editId="21A20948">
                      <wp:simplePos x="0" y="0"/>
                      <wp:positionH relativeFrom="column">
                        <wp:posOffset>1542415</wp:posOffset>
                      </wp:positionH>
                      <wp:positionV relativeFrom="paragraph">
                        <wp:posOffset>636905</wp:posOffset>
                      </wp:positionV>
                      <wp:extent cx="1109345" cy="264795"/>
                      <wp:effectExtent l="0" t="0" r="0" b="1905"/>
                      <wp:wrapNone/>
                      <wp:docPr id="26" name="Rectangle 26"/>
                      <wp:cNvGraphicFramePr/>
                      <a:graphic xmlns:a="http://schemas.openxmlformats.org/drawingml/2006/main">
                        <a:graphicData uri="http://schemas.microsoft.com/office/word/2010/wordprocessingShape">
                          <wps:wsp>
                            <wps:cNvSpPr/>
                            <wps:spPr>
                              <a:xfrm>
                                <a:off x="0" y="0"/>
                                <a:ext cx="1109345" cy="2647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98F2B" id="Rectangle 26" o:spid="_x0000_s1026" style="position:absolute;margin-left:121.45pt;margin-top:50.15pt;width:87.35pt;height:20.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" fillcolor="white [3212]" stroked="f" strokeweight="1pt"/>
                  </w:pict>
                </mc:Fallback>
              </mc:AlternateContent>
            </w:r>
            <w:r w:rsidR="00C800B6" w:rsidRPr="003B5ACB">
              <w:rPr>
                <w:rFonts w:cs="Arial"/>
                <w:b/>
                <w:bCs/>
                <w:noProof/>
                <w:szCs w:val="22"/>
              </w:rPr>
              <w:drawing>
                <wp:inline distT="0" distB="0" distL="0" distR="0" wp14:anchorId="310AEF4D" wp14:editId="22C5CCF5">
                  <wp:extent cx="2480079"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20968"/>
                          <a:stretch/>
                        </pic:blipFill>
                        <pic:spPr bwMode="auto">
                          <a:xfrm>
                            <a:off x="0" y="0"/>
                            <a:ext cx="2480079" cy="1143000"/>
                          </a:xfrm>
                          <a:prstGeom prst="rect">
                            <a:avLst/>
                          </a:prstGeom>
                          <a:ln>
                            <a:noFill/>
                          </a:ln>
                          <a:extLst>
                            <a:ext uri="{53640926-AAD7-44D8-BBD7-CCE9431645EC}">
                              <a14:shadowObscured xmlns:a14="http://schemas.microsoft.com/office/drawing/2010/main"/>
                            </a:ext>
                          </a:extLst>
                        </pic:spPr>
                      </pic:pic>
                    </a:graphicData>
                  </a:graphic>
                </wp:inline>
              </w:drawing>
            </w:r>
          </w:p>
        </w:tc>
        <w:tc>
          <w:tcPr>
            <w:tcW w:w="5217" w:type="dxa"/>
            <w:tcBorders>
              <w:left w:val="single" w:sz="4" w:space="0" w:color="auto"/>
              <w:bottom w:val="single" w:sz="4" w:space="0" w:color="auto"/>
              <w:right w:val="single" w:sz="4" w:space="0" w:color="auto"/>
            </w:tcBorders>
            <w:tcMar>
              <w:top w:w="29" w:type="dxa"/>
              <w:left w:w="29" w:type="dxa"/>
              <w:bottom w:w="0" w:type="dxa"/>
              <w:right w:w="29" w:type="dxa"/>
            </w:tcMar>
            <w:vAlign w:val="center"/>
          </w:tcPr>
          <w:p w14:paraId="61255B44" w14:textId="0DF68EAB" w:rsidR="00C800B6" w:rsidRPr="003B5ACB" w:rsidRDefault="00B34181" w:rsidP="003B5ACB">
            <w:pPr>
              <w:spacing w:line="360" w:lineRule="auto"/>
              <w:jc w:val="center"/>
              <w:rPr>
                <w:rFonts w:cs="Arial"/>
                <w:b/>
                <w:bCs/>
                <w:szCs w:val="22"/>
              </w:rPr>
            </w:pPr>
            <w:r w:rsidRPr="00A22143">
              <w:rPr>
                <w:rFonts w:cs="Arial"/>
                <w:noProof/>
                <w:szCs w:val="22"/>
              </w:rPr>
              <mc:AlternateContent>
                <mc:Choice Requires="wps">
                  <w:drawing>
                    <wp:anchor distT="0" distB="0" distL="114300" distR="114300" simplePos="0" relativeHeight="251709440" behindDoc="0" locked="0" layoutInCell="1" allowOverlap="1" wp14:anchorId="67CC5CBE" wp14:editId="67AA0A67">
                      <wp:simplePos x="0" y="0"/>
                      <wp:positionH relativeFrom="column">
                        <wp:posOffset>1704340</wp:posOffset>
                      </wp:positionH>
                      <wp:positionV relativeFrom="paragraph">
                        <wp:posOffset>663575</wp:posOffset>
                      </wp:positionV>
                      <wp:extent cx="1109345" cy="264795"/>
                      <wp:effectExtent l="0" t="0" r="0" b="1905"/>
                      <wp:wrapNone/>
                      <wp:docPr id="28" name="Rectangle 28"/>
                      <wp:cNvGraphicFramePr/>
                      <a:graphic xmlns:a="http://schemas.openxmlformats.org/drawingml/2006/main">
                        <a:graphicData uri="http://schemas.microsoft.com/office/word/2010/wordprocessingShape">
                          <wps:wsp>
                            <wps:cNvSpPr/>
                            <wps:spPr>
                              <a:xfrm>
                                <a:off x="0" y="0"/>
                                <a:ext cx="1109345" cy="2647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FACE5" id="Rectangle 28" o:spid="_x0000_s1026" style="position:absolute;margin-left:134.2pt;margin-top:52.25pt;width:87.35pt;height:20.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" fillcolor="white [3212]" stroked="f" strokeweight="1pt"/>
                  </w:pict>
                </mc:Fallback>
              </mc:AlternateContent>
            </w:r>
            <w:r w:rsidR="00C800B6" w:rsidRPr="003B5ACB">
              <w:rPr>
                <w:rFonts w:cs="Arial"/>
                <w:b/>
                <w:bCs/>
                <w:noProof/>
                <w:szCs w:val="22"/>
              </w:rPr>
              <w:drawing>
                <wp:inline distT="0" distB="0" distL="0" distR="0" wp14:anchorId="5F12FE03" wp14:editId="2E61C7DA">
                  <wp:extent cx="2540000" cy="1143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3928"/>
                          <a:stretch/>
                        </pic:blipFill>
                        <pic:spPr bwMode="auto">
                          <a:xfrm>
                            <a:off x="0" y="0"/>
                            <a:ext cx="2540000" cy="1143000"/>
                          </a:xfrm>
                          <a:prstGeom prst="rect">
                            <a:avLst/>
                          </a:prstGeom>
                          <a:ln>
                            <a:noFill/>
                          </a:ln>
                          <a:extLst>
                            <a:ext uri="{53640926-AAD7-44D8-BBD7-CCE9431645EC}">
                              <a14:shadowObscured xmlns:a14="http://schemas.microsoft.com/office/drawing/2010/main"/>
                            </a:ext>
                          </a:extLst>
                        </pic:spPr>
                      </pic:pic>
                    </a:graphicData>
                  </a:graphic>
                </wp:inline>
              </w:drawing>
            </w:r>
          </w:p>
        </w:tc>
      </w:tr>
      <w:tr w:rsidR="00C800B6" w:rsidRPr="00A22143" w14:paraId="01787100" w14:textId="77777777" w:rsidTr="003B5ACB">
        <w:trPr>
          <w:trHeight w:val="530"/>
          <w:jc w:val="center"/>
        </w:trPr>
        <w:tc>
          <w:tcPr>
            <w:tcW w:w="4768" w:type="dxa"/>
            <w:tcBorders>
              <w:top w:val="single" w:sz="4" w:space="0" w:color="auto"/>
              <w:left w:val="single" w:sz="4" w:space="0" w:color="auto"/>
              <w:right w:val="single" w:sz="4" w:space="0" w:color="auto"/>
            </w:tcBorders>
            <w:tcMar>
              <w:top w:w="29" w:type="dxa"/>
              <w:left w:w="29" w:type="dxa"/>
              <w:bottom w:w="0" w:type="dxa"/>
              <w:right w:w="29" w:type="dxa"/>
            </w:tcMar>
            <w:vAlign w:val="center"/>
          </w:tcPr>
          <w:p w14:paraId="2D2FF1DE" w14:textId="3A007CD4" w:rsidR="00C800B6" w:rsidRPr="00A22143" w:rsidRDefault="00C800B6" w:rsidP="00C800B6">
            <w:pPr>
              <w:spacing w:line="360" w:lineRule="auto"/>
              <w:jc w:val="center"/>
              <w:rPr>
                <w:rFonts w:cs="Arial"/>
                <w:b/>
                <w:bCs/>
                <w:noProof/>
                <w:szCs w:val="22"/>
              </w:rPr>
            </w:pPr>
            <w:r w:rsidRPr="00A22143">
              <w:rPr>
                <w:rFonts w:cs="Arial"/>
                <w:b/>
                <w:bCs/>
                <w:szCs w:val="22"/>
              </w:rPr>
              <w:t>7</w:t>
            </w:r>
          </w:p>
        </w:tc>
        <w:tc>
          <w:tcPr>
            <w:tcW w:w="5217" w:type="dxa"/>
            <w:tcBorders>
              <w:top w:val="single" w:sz="4" w:space="0" w:color="auto"/>
              <w:left w:val="single" w:sz="4" w:space="0" w:color="auto"/>
              <w:right w:val="single" w:sz="4" w:space="0" w:color="auto"/>
            </w:tcBorders>
            <w:tcMar>
              <w:top w:w="29" w:type="dxa"/>
              <w:left w:w="29" w:type="dxa"/>
              <w:bottom w:w="0" w:type="dxa"/>
              <w:right w:w="29" w:type="dxa"/>
            </w:tcMar>
            <w:vAlign w:val="center"/>
          </w:tcPr>
          <w:p w14:paraId="235EA8A4" w14:textId="40365960" w:rsidR="00C800B6" w:rsidRPr="00A22143" w:rsidRDefault="00C800B6" w:rsidP="00C800B6">
            <w:pPr>
              <w:spacing w:line="360" w:lineRule="auto"/>
              <w:jc w:val="center"/>
              <w:rPr>
                <w:rFonts w:cs="Arial"/>
                <w:b/>
                <w:bCs/>
                <w:noProof/>
                <w:szCs w:val="22"/>
              </w:rPr>
            </w:pPr>
            <w:r w:rsidRPr="00A22143">
              <w:rPr>
                <w:rFonts w:cs="Arial"/>
                <w:b/>
                <w:bCs/>
                <w:szCs w:val="22"/>
              </w:rPr>
              <w:t>8</w:t>
            </w:r>
          </w:p>
        </w:tc>
      </w:tr>
      <w:tr w:rsidR="00C800B6" w:rsidRPr="00A22143" w14:paraId="60D928EE" w14:textId="77777777" w:rsidTr="003B5ACB">
        <w:trPr>
          <w:trHeight w:val="1942"/>
          <w:jc w:val="center"/>
        </w:trPr>
        <w:tc>
          <w:tcPr>
            <w:tcW w:w="4768" w:type="dxa"/>
            <w:tcBorders>
              <w:left w:val="single" w:sz="4" w:space="0" w:color="auto"/>
              <w:bottom w:val="single" w:sz="4" w:space="0" w:color="auto"/>
              <w:right w:val="single" w:sz="4" w:space="0" w:color="auto"/>
            </w:tcBorders>
            <w:tcMar>
              <w:top w:w="29" w:type="dxa"/>
              <w:left w:w="29" w:type="dxa"/>
              <w:bottom w:w="0" w:type="dxa"/>
              <w:right w:w="29" w:type="dxa"/>
            </w:tcMar>
            <w:vAlign w:val="center"/>
          </w:tcPr>
          <w:p w14:paraId="6A757D83" w14:textId="3FC1A7A2" w:rsidR="00C800B6" w:rsidRPr="00A22143" w:rsidRDefault="00B34181" w:rsidP="00C800B6">
            <w:pPr>
              <w:spacing w:line="360" w:lineRule="auto"/>
              <w:jc w:val="center"/>
              <w:rPr>
                <w:rFonts w:cs="Arial"/>
                <w:b/>
                <w:bCs/>
                <w:noProof/>
                <w:szCs w:val="22"/>
              </w:rPr>
            </w:pPr>
            <w:r w:rsidRPr="00A22143">
              <w:rPr>
                <w:rFonts w:cs="Arial"/>
                <w:noProof/>
                <w:szCs w:val="22"/>
              </w:rPr>
              <mc:AlternateContent>
                <mc:Choice Requires="wps">
                  <w:drawing>
                    <wp:anchor distT="0" distB="0" distL="114300" distR="114300" simplePos="0" relativeHeight="251711488" behindDoc="0" locked="0" layoutInCell="1" allowOverlap="1" wp14:anchorId="67670E4F" wp14:editId="56FCB064">
                      <wp:simplePos x="0" y="0"/>
                      <wp:positionH relativeFrom="column">
                        <wp:posOffset>1542415</wp:posOffset>
                      </wp:positionH>
                      <wp:positionV relativeFrom="paragraph">
                        <wp:posOffset>669925</wp:posOffset>
                      </wp:positionV>
                      <wp:extent cx="1109345" cy="264795"/>
                      <wp:effectExtent l="0" t="0" r="0" b="1905"/>
                      <wp:wrapNone/>
                      <wp:docPr id="29" name="Rectangle 29"/>
                      <wp:cNvGraphicFramePr/>
                      <a:graphic xmlns:a="http://schemas.openxmlformats.org/drawingml/2006/main">
                        <a:graphicData uri="http://schemas.microsoft.com/office/word/2010/wordprocessingShape">
                          <wps:wsp>
                            <wps:cNvSpPr/>
                            <wps:spPr>
                              <a:xfrm>
                                <a:off x="0" y="0"/>
                                <a:ext cx="1109345" cy="2647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FFF4C" id="Rectangle 29" o:spid="_x0000_s1026" style="position:absolute;margin-left:121.45pt;margin-top:52.75pt;width:87.35pt;height:20.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" fillcolor="white [3212]" stroked="f" strokeweight="1pt"/>
                  </w:pict>
                </mc:Fallback>
              </mc:AlternateContent>
            </w:r>
            <w:r w:rsidR="00C800B6" w:rsidRPr="003B5ACB">
              <w:rPr>
                <w:rFonts w:cs="Arial"/>
                <w:b/>
                <w:bCs/>
                <w:noProof/>
                <w:szCs w:val="22"/>
              </w:rPr>
              <w:drawing>
                <wp:inline distT="0" distB="0" distL="0" distR="0" wp14:anchorId="010436DF" wp14:editId="4E1FE20E">
                  <wp:extent cx="2478558" cy="1143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5501"/>
                          <a:stretch/>
                        </pic:blipFill>
                        <pic:spPr bwMode="auto">
                          <a:xfrm>
                            <a:off x="0" y="0"/>
                            <a:ext cx="2478558" cy="1143000"/>
                          </a:xfrm>
                          <a:prstGeom prst="rect">
                            <a:avLst/>
                          </a:prstGeom>
                          <a:ln>
                            <a:noFill/>
                          </a:ln>
                          <a:extLst>
                            <a:ext uri="{53640926-AAD7-44D8-BBD7-CCE9431645EC}">
                              <a14:shadowObscured xmlns:a14="http://schemas.microsoft.com/office/drawing/2010/main"/>
                            </a:ext>
                          </a:extLst>
                        </pic:spPr>
                      </pic:pic>
                    </a:graphicData>
                  </a:graphic>
                </wp:inline>
              </w:drawing>
            </w:r>
          </w:p>
        </w:tc>
        <w:tc>
          <w:tcPr>
            <w:tcW w:w="5217" w:type="dxa"/>
            <w:tcBorders>
              <w:left w:val="single" w:sz="4" w:space="0" w:color="auto"/>
              <w:bottom w:val="single" w:sz="4" w:space="0" w:color="auto"/>
              <w:right w:val="single" w:sz="4" w:space="0" w:color="auto"/>
            </w:tcBorders>
            <w:tcMar>
              <w:top w:w="29" w:type="dxa"/>
              <w:left w:w="29" w:type="dxa"/>
              <w:bottom w:w="0" w:type="dxa"/>
              <w:right w:w="29" w:type="dxa"/>
            </w:tcMar>
            <w:vAlign w:val="center"/>
          </w:tcPr>
          <w:p w14:paraId="385CF2BE" w14:textId="000F8A13" w:rsidR="00C800B6" w:rsidRPr="00A22143" w:rsidRDefault="00B34181" w:rsidP="00C800B6">
            <w:pPr>
              <w:spacing w:line="360" w:lineRule="auto"/>
              <w:jc w:val="center"/>
              <w:rPr>
                <w:rFonts w:cs="Arial"/>
                <w:b/>
                <w:bCs/>
                <w:noProof/>
                <w:szCs w:val="22"/>
              </w:rPr>
            </w:pPr>
            <w:r w:rsidRPr="00A22143">
              <w:rPr>
                <w:rFonts w:cs="Arial"/>
                <w:noProof/>
                <w:szCs w:val="22"/>
              </w:rPr>
              <mc:AlternateContent>
                <mc:Choice Requires="wps">
                  <w:drawing>
                    <wp:anchor distT="0" distB="0" distL="114300" distR="114300" simplePos="0" relativeHeight="251713536" behindDoc="0" locked="0" layoutInCell="1" allowOverlap="1" wp14:anchorId="78788FE6" wp14:editId="3B51B6B3">
                      <wp:simplePos x="0" y="0"/>
                      <wp:positionH relativeFrom="column">
                        <wp:posOffset>1666240</wp:posOffset>
                      </wp:positionH>
                      <wp:positionV relativeFrom="paragraph">
                        <wp:posOffset>697230</wp:posOffset>
                      </wp:positionV>
                      <wp:extent cx="1109345" cy="264795"/>
                      <wp:effectExtent l="0" t="0" r="0" b="1905"/>
                      <wp:wrapNone/>
                      <wp:docPr id="30" name="Rectangle 30"/>
                      <wp:cNvGraphicFramePr/>
                      <a:graphic xmlns:a="http://schemas.openxmlformats.org/drawingml/2006/main">
                        <a:graphicData uri="http://schemas.microsoft.com/office/word/2010/wordprocessingShape">
                          <wps:wsp>
                            <wps:cNvSpPr/>
                            <wps:spPr>
                              <a:xfrm>
                                <a:off x="0" y="0"/>
                                <a:ext cx="1109345" cy="2647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B614B" id="Rectangle 30" o:spid="_x0000_s1026" style="position:absolute;margin-left:131.2pt;margin-top:54.9pt;width:87.35pt;height:20.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" fillcolor="white [3212]" stroked="f" strokeweight="1pt"/>
                  </w:pict>
                </mc:Fallback>
              </mc:AlternateContent>
            </w:r>
            <w:r w:rsidR="006169D8" w:rsidRPr="00A22143">
              <w:rPr>
                <w:rFonts w:cs="Arial"/>
                <w:b/>
                <w:bCs/>
                <w:noProof/>
                <w:szCs w:val="22"/>
              </w:rPr>
              <mc:AlternateContent>
                <mc:Choice Requires="wps">
                  <w:drawing>
                    <wp:anchor distT="0" distB="0" distL="114300" distR="114300" simplePos="0" relativeHeight="251681792" behindDoc="0" locked="0" layoutInCell="1" allowOverlap="1" wp14:anchorId="5FA2C943" wp14:editId="46527B78">
                      <wp:simplePos x="0" y="0"/>
                      <wp:positionH relativeFrom="column">
                        <wp:posOffset>2559050</wp:posOffset>
                      </wp:positionH>
                      <wp:positionV relativeFrom="paragraph">
                        <wp:posOffset>-119380</wp:posOffset>
                      </wp:positionV>
                      <wp:extent cx="553720" cy="346075"/>
                      <wp:effectExtent l="0" t="0" r="5080" b="0"/>
                      <wp:wrapNone/>
                      <wp:docPr id="56" name="Rectangle 56"/>
                      <wp:cNvGraphicFramePr/>
                      <a:graphic xmlns:a="http://schemas.openxmlformats.org/drawingml/2006/main">
                        <a:graphicData uri="http://schemas.microsoft.com/office/word/2010/wordprocessingShape">
                          <wps:wsp>
                            <wps:cNvSpPr/>
                            <wps:spPr>
                              <a:xfrm flipH="1">
                                <a:off x="0" y="0"/>
                                <a:ext cx="553720" cy="346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BCAA4" id="Rectangle 56" o:spid="_x0000_s1026" style="position:absolute;margin-left:201.5pt;margin-top:-9.4pt;width:43.6pt;height:27.2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" fillcolor="white [3212]" stroked="f" strokeweight="1pt"/>
                  </w:pict>
                </mc:Fallback>
              </mc:AlternateContent>
            </w:r>
            <w:r w:rsidR="00C800B6" w:rsidRPr="003B5ACB">
              <w:rPr>
                <w:rFonts w:cs="Arial"/>
                <w:b/>
                <w:bCs/>
                <w:noProof/>
                <w:szCs w:val="22"/>
              </w:rPr>
              <w:drawing>
                <wp:inline distT="0" distB="0" distL="0" distR="0" wp14:anchorId="75D3A887" wp14:editId="1D3F5603">
                  <wp:extent cx="2524479" cy="114300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9269"/>
                          <a:stretch/>
                        </pic:blipFill>
                        <pic:spPr bwMode="auto">
                          <a:xfrm>
                            <a:off x="0" y="0"/>
                            <a:ext cx="2524479"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5C1DD5D" w14:textId="77777777" w:rsidR="001E240C" w:rsidRDefault="001E240C">
      <w:pPr>
        <w:rPr>
          <w:rFonts w:cs="Arial"/>
          <w:b/>
          <w:szCs w:val="22"/>
        </w:rPr>
      </w:pPr>
      <w:r>
        <w:rPr>
          <w:rFonts w:cs="Arial"/>
          <w:b/>
          <w:szCs w:val="22"/>
        </w:rPr>
        <w:br w:type="page"/>
      </w:r>
    </w:p>
    <w:p w14:paraId="5281625F" w14:textId="595632B1" w:rsidR="009B20D7" w:rsidRDefault="009B20D7" w:rsidP="00D936E3">
      <w:pPr>
        <w:rPr>
          <w:rFonts w:cs="Arial"/>
          <w:b/>
          <w:szCs w:val="22"/>
        </w:rPr>
      </w:pPr>
      <w:r w:rsidRPr="00A22143">
        <w:rPr>
          <w:rFonts w:cs="Arial"/>
          <w:b/>
          <w:szCs w:val="22"/>
        </w:rPr>
        <w:lastRenderedPageBreak/>
        <w:t>Conformational Analysis of OT Backbones</w:t>
      </w:r>
    </w:p>
    <w:p w14:paraId="5AE39E72" w14:textId="77777777" w:rsidR="001E240C" w:rsidRPr="00D936E3" w:rsidRDefault="001E240C" w:rsidP="00D936E3">
      <w:pPr>
        <w:rPr>
          <w:rFonts w:cs="Arial"/>
          <w:szCs w:val="22"/>
        </w:rPr>
      </w:pPr>
    </w:p>
    <w:p w14:paraId="613BE806" w14:textId="1AE571BF" w:rsidR="00346947" w:rsidRPr="00346947" w:rsidRDefault="00346947" w:rsidP="00346947">
      <w:pPr>
        <w:spacing w:line="360" w:lineRule="auto"/>
        <w:rPr>
          <w:rFonts w:cs="Arial"/>
          <w:szCs w:val="22"/>
        </w:rPr>
      </w:pPr>
      <w:r w:rsidRPr="00346947">
        <w:rPr>
          <w:rFonts w:cs="Arial"/>
          <w:szCs w:val="22"/>
        </w:rPr>
        <w:t xml:space="preserve">To understand the source of enhancement of potency and metabolic stability of new analogues discovered in our lab relative to native oxytocin an </w:t>
      </w:r>
      <w:r w:rsidRPr="00346947">
        <w:rPr>
          <w:rFonts w:cs="Arial"/>
          <w:i/>
          <w:iCs/>
          <w:szCs w:val="22"/>
        </w:rPr>
        <w:t>in-Silico</w:t>
      </w:r>
      <w:r w:rsidRPr="00346947">
        <w:rPr>
          <w:rFonts w:cs="Arial"/>
          <w:szCs w:val="22"/>
        </w:rPr>
        <w:t xml:space="preserve"> molding was applied. Our lab discovered that replacement of native oxytocin S-S bridge with lactam bridge (-CO-NH-) in oxytocin resulted in retention of activity and selectivity for OTR (Table 1). In addition, Gly</w:t>
      </w:r>
      <w:r w:rsidRPr="00346947">
        <w:rPr>
          <w:rFonts w:cs="Arial"/>
          <w:szCs w:val="22"/>
          <w:vertAlign w:val="superscript"/>
        </w:rPr>
        <w:t>9</w:t>
      </w:r>
      <w:r w:rsidRPr="00346947">
        <w:rPr>
          <w:rFonts w:cs="Arial"/>
          <w:szCs w:val="22"/>
        </w:rPr>
        <w:t>-NH</w:t>
      </w:r>
      <w:r w:rsidRPr="00346947">
        <w:rPr>
          <w:rFonts w:cs="Arial"/>
          <w:szCs w:val="22"/>
          <w:vertAlign w:val="subscript"/>
        </w:rPr>
        <w:t>2</w:t>
      </w:r>
      <w:r w:rsidRPr="00346947">
        <w:rPr>
          <w:rFonts w:cs="Arial"/>
          <w:szCs w:val="22"/>
        </w:rPr>
        <w:t xml:space="preserve"> was replaced by Gly</w:t>
      </w:r>
      <w:r w:rsidRPr="00346947">
        <w:rPr>
          <w:rFonts w:cs="Arial"/>
          <w:szCs w:val="22"/>
          <w:vertAlign w:val="superscript"/>
        </w:rPr>
        <w:t>9</w:t>
      </w:r>
      <w:r w:rsidRPr="00346947">
        <w:rPr>
          <w:rFonts w:cs="Arial"/>
          <w:szCs w:val="22"/>
        </w:rPr>
        <w:t>-Ser</w:t>
      </w:r>
      <w:r w:rsidRPr="00346947">
        <w:rPr>
          <w:rFonts w:cs="Arial"/>
          <w:szCs w:val="22"/>
          <w:vertAlign w:val="superscript"/>
        </w:rPr>
        <w:t>10</w:t>
      </w:r>
      <w:r w:rsidRPr="00346947">
        <w:rPr>
          <w:rFonts w:cs="Arial"/>
          <w:szCs w:val="22"/>
        </w:rPr>
        <w:t>(O-beta-</w:t>
      </w:r>
      <w:proofErr w:type="spellStart"/>
      <w:r w:rsidRPr="00346947">
        <w:rPr>
          <w:rFonts w:cs="Arial"/>
          <w:szCs w:val="22"/>
        </w:rPr>
        <w:t>DGlucose</w:t>
      </w:r>
      <w:proofErr w:type="spellEnd"/>
      <w:r w:rsidRPr="00346947">
        <w:rPr>
          <w:rFonts w:cs="Arial"/>
          <w:szCs w:val="22"/>
        </w:rPr>
        <w:t>)-NH</w:t>
      </w:r>
      <w:r w:rsidRPr="00346947">
        <w:rPr>
          <w:rFonts w:cs="Arial"/>
          <w:szCs w:val="22"/>
          <w:vertAlign w:val="subscript"/>
        </w:rPr>
        <w:t>2</w:t>
      </w:r>
      <w:r w:rsidRPr="00346947">
        <w:rPr>
          <w:rFonts w:cs="Arial"/>
          <w:szCs w:val="22"/>
        </w:rPr>
        <w:t xml:space="preserve">. As prototype study three of the oxytocin analogues (Table 1), native oxytocin, compound 1 and compound 8 were studied by conformational search using </w:t>
      </w:r>
      <w:proofErr w:type="spellStart"/>
      <w:r w:rsidRPr="00346947">
        <w:rPr>
          <w:rFonts w:cs="Arial"/>
          <w:szCs w:val="22"/>
        </w:rPr>
        <w:t>LowModeMD</w:t>
      </w:r>
      <w:proofErr w:type="spellEnd"/>
      <w:r w:rsidRPr="00346947">
        <w:rPr>
          <w:rFonts w:cs="Arial"/>
          <w:szCs w:val="22"/>
        </w:rPr>
        <w:t xml:space="preserve"> method available in MOE software.</w:t>
      </w:r>
      <w:r w:rsidRPr="00A22143">
        <w:rPr>
          <w:rFonts w:cs="Arial"/>
          <w:szCs w:val="22"/>
        </w:rPr>
        <w:fldChar w:fldCharType="begin"/>
      </w:r>
      <w:r w:rsidRPr="00A22143">
        <w:rPr>
          <w:rFonts w:cs="Arial"/>
          <w:szCs w:val="22"/>
        </w:rPr>
        <w:instrText xml:space="preserve"> ADDIN EN.CITE &lt;EndNote&gt;&lt;Cite&gt;&lt;Year&gt;2019&lt;/Year&gt;&lt;RecNum&gt;121&lt;/RecNum&gt;&lt;DisplayText&gt;&lt;style face="superscript"&gt;1&lt;/style&gt;&lt;/DisplayText&gt;&lt;record&gt;&lt;rec-number&gt;121&lt;/rec-number&gt;&lt;foreign-keys&gt;&lt;key app="EN" db-id="vz2fp0r2r9wwztevrr1xpafa0x2dww5s59p5" timestamp="1629161251"&gt;121&lt;/key&gt;&lt;/foreign-keys&gt;&lt;ref-type name="Computer Program"&gt;9&lt;/ref-type&gt;&lt;contributors&gt;&lt;/contributors&gt;&lt;titles&gt;&lt;title&gt;Moleular Operating Environment (MOE)&lt;/title&gt;&lt;/titles&gt;&lt;edition&gt;2019.01&lt;/edition&gt;&lt;dates&gt;&lt;year&gt;2019&lt;/year&gt;&lt;/dates&gt;&lt;pub-location&gt;Montreal, QC, Canada&lt;/pub-location&gt;&lt;publisher&gt;Chemical Computing Group ULC&lt;/publisher&gt;&lt;urls&gt;&lt;/urls&gt;&lt;/record&gt;&lt;/Cite&gt;&lt;/EndNote&gt;</w:instrText>
      </w:r>
      <w:r w:rsidRPr="00A22143">
        <w:rPr>
          <w:rFonts w:cs="Arial"/>
          <w:szCs w:val="22"/>
        </w:rPr>
        <w:fldChar w:fldCharType="separate"/>
      </w:r>
      <w:r w:rsidRPr="00A22143">
        <w:rPr>
          <w:rFonts w:cs="Arial"/>
          <w:noProof/>
          <w:szCs w:val="22"/>
          <w:vertAlign w:val="superscript"/>
        </w:rPr>
        <w:t>1</w:t>
      </w:r>
      <w:r w:rsidRPr="00A22143">
        <w:rPr>
          <w:rFonts w:cs="Arial"/>
          <w:szCs w:val="22"/>
        </w:rPr>
        <w:fldChar w:fldCharType="end"/>
      </w:r>
      <w:r w:rsidRPr="00A22143">
        <w:rPr>
          <w:rFonts w:cs="Arial"/>
          <w:szCs w:val="22"/>
        </w:rPr>
        <w:t xml:space="preserve"> (</w:t>
      </w:r>
      <w:r w:rsidRPr="00346947">
        <w:rPr>
          <w:rFonts w:cs="Arial"/>
          <w:szCs w:val="22"/>
        </w:rPr>
        <w:t>Fig. 1 and Table X1 in Supplements).</w:t>
      </w:r>
    </w:p>
    <w:p w14:paraId="5241144E" w14:textId="77777777" w:rsidR="00346947" w:rsidRPr="00346947" w:rsidRDefault="0020415C" w:rsidP="00346947">
      <w:pPr>
        <w:spacing w:line="360" w:lineRule="auto"/>
        <w:rPr>
          <w:rFonts w:cs="Arial"/>
          <w:szCs w:val="22"/>
        </w:rPr>
      </w:pPr>
      <w:r w:rsidRPr="00D936E3">
        <w:rPr>
          <w:rFonts w:cs="Arial"/>
          <w:noProof/>
          <w:szCs w:val="22"/>
          <w:highlight w:val="green"/>
        </w:rPr>
        <w:object w:dxaOrig="2808" w:dyaOrig="2448" w14:anchorId="7682A9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40.95pt;height:122.05pt;mso-width-percent:0;mso-height-percent:0;mso-width-percent:0;mso-height-percent:0" o:ole="">
            <v:imagedata r:id="rId18" o:title=""/>
          </v:shape>
          <o:OLEObject Type="Embed" ProgID="ACD.ChemSketch.20" ShapeID="_x0000_i1027" DrawAspect="Content" ObjectID="_1722859250" r:id="rId19"/>
        </w:object>
      </w:r>
      <w:r w:rsidRPr="00D936E3">
        <w:rPr>
          <w:rFonts w:cs="Arial"/>
          <w:noProof/>
          <w:szCs w:val="22"/>
          <w:highlight w:val="yellow"/>
        </w:rPr>
        <w:object w:dxaOrig="2808" w:dyaOrig="2448" w14:anchorId="55E9B34E">
          <v:shape id="_x0000_i1026" type="#_x0000_t75" alt="" style="width:140.95pt;height:122.05pt;mso-width-percent:0;mso-height-percent:0;mso-width-percent:0;mso-height-percent:0" o:ole="">
            <v:imagedata r:id="rId20" o:title=""/>
          </v:shape>
          <o:OLEObject Type="Embed" ProgID="ACD.ChemSketch.20" ShapeID="_x0000_i1026" DrawAspect="Content" ObjectID="_1722859251" r:id="rId21"/>
        </w:object>
      </w:r>
      <w:r w:rsidRPr="00D936E3">
        <w:rPr>
          <w:rFonts w:cs="Arial"/>
          <w:noProof/>
          <w:szCs w:val="22"/>
          <w:highlight w:val="lightGray"/>
        </w:rPr>
        <w:object w:dxaOrig="2808" w:dyaOrig="2448" w14:anchorId="7402FF6C">
          <v:shape id="_x0000_i1025" type="#_x0000_t75" alt="" style="width:140.95pt;height:122.05pt;mso-width-percent:0;mso-height-percent:0;mso-width-percent:0;mso-height-percent:0" o:ole="">
            <v:imagedata r:id="rId22" o:title=""/>
          </v:shape>
          <o:OLEObject Type="Embed" ProgID="ACD.ChemSketch.20" ShapeID="_x0000_i1025" DrawAspect="Content" ObjectID="_1722859252" r:id="rId23"/>
        </w:object>
      </w:r>
    </w:p>
    <w:p w14:paraId="25B4E448" w14:textId="0574B1AF" w:rsidR="00346947" w:rsidRPr="00346947" w:rsidRDefault="00346947" w:rsidP="00346947">
      <w:pPr>
        <w:spacing w:line="360" w:lineRule="auto"/>
        <w:rPr>
          <w:rFonts w:cs="Arial"/>
          <w:szCs w:val="22"/>
        </w:rPr>
      </w:pPr>
      <w:r w:rsidRPr="00346947">
        <w:rPr>
          <w:rFonts w:cs="Arial"/>
          <w:b/>
          <w:bCs/>
          <w:szCs w:val="22"/>
        </w:rPr>
        <w:t xml:space="preserve">Figure </w:t>
      </w:r>
      <w:r w:rsidR="00EE4BBF">
        <w:rPr>
          <w:rFonts w:cs="Arial"/>
          <w:b/>
          <w:bCs/>
          <w:szCs w:val="22"/>
        </w:rPr>
        <w:t>1</w:t>
      </w:r>
      <w:r w:rsidRPr="00346947">
        <w:rPr>
          <w:rFonts w:cs="Arial"/>
          <w:szCs w:val="22"/>
        </w:rPr>
        <w:t>: Classes of intramolecular hydrogen bonds present in the macrocycle ring of the various analogues of oxytocin compounds.</w:t>
      </w:r>
    </w:p>
    <w:p w14:paraId="440EB568" w14:textId="77777777" w:rsidR="00EE4BBF" w:rsidRDefault="00EE4BBF" w:rsidP="00346947">
      <w:pPr>
        <w:spacing w:line="360" w:lineRule="auto"/>
        <w:rPr>
          <w:rFonts w:cs="Arial"/>
          <w:szCs w:val="22"/>
        </w:rPr>
      </w:pPr>
    </w:p>
    <w:p w14:paraId="27A65FDF" w14:textId="4BA640BF" w:rsidR="00346947" w:rsidRPr="00346947" w:rsidRDefault="00346947" w:rsidP="00346947">
      <w:pPr>
        <w:spacing w:line="360" w:lineRule="auto"/>
        <w:rPr>
          <w:rFonts w:cs="Arial"/>
          <w:szCs w:val="22"/>
        </w:rPr>
      </w:pPr>
      <w:r w:rsidRPr="00346947">
        <w:rPr>
          <w:rFonts w:cs="Arial"/>
          <w:szCs w:val="22"/>
        </w:rPr>
        <w:t>The 4 atoms involvement HB labeled β-Type-I. Others with one HB (2 atoms) is labeled as β -Type-II if only Tyr</w:t>
      </w:r>
      <w:r w:rsidRPr="00346947">
        <w:rPr>
          <w:rFonts w:cs="Arial"/>
          <w:szCs w:val="22"/>
          <w:vertAlign w:val="superscript"/>
        </w:rPr>
        <w:t>2</w:t>
      </w:r>
      <w:r w:rsidRPr="00346947">
        <w:rPr>
          <w:rFonts w:cs="Arial"/>
          <w:szCs w:val="22"/>
        </w:rPr>
        <w:t>-CO and Asn</w:t>
      </w:r>
      <w:r w:rsidRPr="00346947">
        <w:rPr>
          <w:rFonts w:cs="Arial"/>
          <w:szCs w:val="22"/>
          <w:vertAlign w:val="superscript"/>
        </w:rPr>
        <w:t>5</w:t>
      </w:r>
      <w:r w:rsidRPr="00346947">
        <w:rPr>
          <w:rFonts w:cs="Arial"/>
          <w:szCs w:val="22"/>
        </w:rPr>
        <w:t>-NH are involved and β-Type-III if only Tyr</w:t>
      </w:r>
      <w:r w:rsidRPr="00346947">
        <w:rPr>
          <w:rFonts w:cs="Arial"/>
          <w:szCs w:val="22"/>
          <w:vertAlign w:val="superscript"/>
        </w:rPr>
        <w:t>2</w:t>
      </w:r>
      <w:r w:rsidRPr="00346947">
        <w:rPr>
          <w:rFonts w:cs="Arial"/>
          <w:szCs w:val="22"/>
        </w:rPr>
        <w:t>-NH and Asn</w:t>
      </w:r>
      <w:r w:rsidRPr="00346947">
        <w:rPr>
          <w:rFonts w:cs="Arial"/>
          <w:szCs w:val="22"/>
          <w:vertAlign w:val="superscript"/>
        </w:rPr>
        <w:t>5</w:t>
      </w:r>
      <w:r w:rsidRPr="00346947">
        <w:rPr>
          <w:rFonts w:cs="Arial"/>
          <w:szCs w:val="22"/>
        </w:rPr>
        <w:t>-CO are involved.</w:t>
      </w:r>
    </w:p>
    <w:p w14:paraId="34B8ACF4" w14:textId="77777777" w:rsidR="00346947" w:rsidRPr="00346947" w:rsidRDefault="00346947" w:rsidP="00346947">
      <w:pPr>
        <w:spacing w:line="360" w:lineRule="auto"/>
        <w:rPr>
          <w:rFonts w:cs="Arial"/>
          <w:szCs w:val="22"/>
        </w:rPr>
      </w:pPr>
      <w:r w:rsidRPr="00346947">
        <w:rPr>
          <w:rFonts w:cs="Arial"/>
          <w:szCs w:val="22"/>
        </w:rPr>
        <w:t>The main IMHB β-Type-I, which is conserved in native oxytocin structure and represent a bioactive conformation of the macrocycle structure of oxytocin. Based on active analogues of oxytocin, the highest population of β-Type-I and its intermediates β-Type-II and β- Type-III were used as a marker for potential bioactivity of compound under investigation. The potential contributions of the three IMHBs goes as β-Type-I&gt; and β-II&gt;&gt; than β-Type-III.</w:t>
      </w:r>
    </w:p>
    <w:p w14:paraId="0062B4FE" w14:textId="77777777" w:rsidR="00EE4BBF" w:rsidRDefault="00EE4BBF" w:rsidP="00346947">
      <w:pPr>
        <w:spacing w:line="360" w:lineRule="auto"/>
        <w:rPr>
          <w:rFonts w:cs="Arial"/>
          <w:szCs w:val="22"/>
        </w:rPr>
      </w:pPr>
    </w:p>
    <w:p w14:paraId="5F5CEA4A" w14:textId="03521E58" w:rsidR="00346947" w:rsidRPr="00346947" w:rsidRDefault="00346947" w:rsidP="00346947">
      <w:pPr>
        <w:spacing w:line="360" w:lineRule="auto"/>
        <w:rPr>
          <w:rFonts w:cs="Arial"/>
          <w:szCs w:val="22"/>
        </w:rPr>
      </w:pPr>
      <w:r w:rsidRPr="00346947">
        <w:rPr>
          <w:rFonts w:cs="Arial"/>
          <w:szCs w:val="22"/>
        </w:rPr>
        <w:t xml:space="preserve">Results of trajectory analyses of various analogues of oxytocin bridged by S-S or lactam groups are listed in Table I. All the 3 structures were studied by </w:t>
      </w:r>
      <w:proofErr w:type="spellStart"/>
      <w:proofErr w:type="gramStart"/>
      <w:r w:rsidRPr="00346947">
        <w:rPr>
          <w:rFonts w:cs="Arial"/>
          <w:szCs w:val="22"/>
        </w:rPr>
        <w:t>LowModeMD</w:t>
      </w:r>
      <w:proofErr w:type="spellEnd"/>
      <w:proofErr w:type="gramEnd"/>
      <w:r w:rsidRPr="00346947">
        <w:rPr>
          <w:rFonts w:cs="Arial"/>
          <w:szCs w:val="22"/>
        </w:rPr>
        <w:t xml:space="preserve"> and their conformational structures of their macrocycles were analyzed for the population of the 3 types of IMHBs.</w:t>
      </w:r>
    </w:p>
    <w:tbl>
      <w:tblPr>
        <w:tblStyle w:val="TableGrid"/>
        <w:tblW w:w="10075" w:type="dxa"/>
        <w:tblLayout w:type="fixed"/>
        <w:tblLook w:val="04A0" w:firstRow="1" w:lastRow="0" w:firstColumn="1" w:lastColumn="0" w:noHBand="0" w:noVBand="1"/>
      </w:tblPr>
      <w:tblGrid>
        <w:gridCol w:w="1165"/>
        <w:gridCol w:w="5220"/>
        <w:gridCol w:w="630"/>
        <w:gridCol w:w="630"/>
        <w:gridCol w:w="720"/>
        <w:gridCol w:w="990"/>
        <w:gridCol w:w="720"/>
      </w:tblGrid>
      <w:tr w:rsidR="00D936E3" w:rsidRPr="00346947" w14:paraId="688F600B" w14:textId="77777777" w:rsidTr="00D936E3">
        <w:tc>
          <w:tcPr>
            <w:tcW w:w="1165" w:type="dxa"/>
          </w:tcPr>
          <w:p w14:paraId="0A94FA12" w14:textId="77777777" w:rsidR="00346947" w:rsidRPr="00346947" w:rsidRDefault="00346947" w:rsidP="00346947">
            <w:pPr>
              <w:spacing w:line="360" w:lineRule="auto"/>
              <w:rPr>
                <w:rFonts w:cs="Arial"/>
                <w:szCs w:val="22"/>
              </w:rPr>
            </w:pPr>
            <w:r w:rsidRPr="00346947">
              <w:rPr>
                <w:rFonts w:cs="Arial"/>
                <w:szCs w:val="22"/>
              </w:rPr>
              <w:t>Entry (Table 1)</w:t>
            </w:r>
          </w:p>
        </w:tc>
        <w:tc>
          <w:tcPr>
            <w:tcW w:w="5220" w:type="dxa"/>
          </w:tcPr>
          <w:p w14:paraId="104A2835" w14:textId="77777777" w:rsidR="00346947" w:rsidRPr="00346947" w:rsidRDefault="00346947" w:rsidP="00346947">
            <w:pPr>
              <w:spacing w:line="360" w:lineRule="auto"/>
              <w:rPr>
                <w:rFonts w:cs="Arial"/>
                <w:szCs w:val="22"/>
              </w:rPr>
            </w:pPr>
            <w:r w:rsidRPr="00346947">
              <w:rPr>
                <w:rFonts w:cs="Arial"/>
                <w:szCs w:val="22"/>
              </w:rPr>
              <w:t>Compound</w:t>
            </w:r>
          </w:p>
        </w:tc>
        <w:tc>
          <w:tcPr>
            <w:tcW w:w="630" w:type="dxa"/>
          </w:tcPr>
          <w:p w14:paraId="07F53E6B" w14:textId="77777777" w:rsidR="00346947" w:rsidRPr="00346947" w:rsidRDefault="00346947" w:rsidP="00D936E3">
            <w:pPr>
              <w:spacing w:line="360" w:lineRule="auto"/>
              <w:jc w:val="center"/>
              <w:rPr>
                <w:rFonts w:cs="Arial"/>
                <w:szCs w:val="22"/>
              </w:rPr>
            </w:pPr>
            <w:r w:rsidRPr="00346947">
              <w:rPr>
                <w:rFonts w:cs="Arial"/>
                <w:szCs w:val="22"/>
              </w:rPr>
              <w:t>β-I %</w:t>
            </w:r>
          </w:p>
        </w:tc>
        <w:tc>
          <w:tcPr>
            <w:tcW w:w="630" w:type="dxa"/>
          </w:tcPr>
          <w:p w14:paraId="66683515" w14:textId="77777777" w:rsidR="00346947" w:rsidRPr="00346947" w:rsidRDefault="00346947" w:rsidP="00D936E3">
            <w:pPr>
              <w:spacing w:line="360" w:lineRule="auto"/>
              <w:jc w:val="center"/>
              <w:rPr>
                <w:rFonts w:cs="Arial"/>
                <w:szCs w:val="22"/>
              </w:rPr>
            </w:pPr>
            <w:r w:rsidRPr="00346947">
              <w:rPr>
                <w:rFonts w:cs="Arial"/>
                <w:szCs w:val="22"/>
              </w:rPr>
              <w:t>β -II %</w:t>
            </w:r>
          </w:p>
        </w:tc>
        <w:tc>
          <w:tcPr>
            <w:tcW w:w="720" w:type="dxa"/>
          </w:tcPr>
          <w:p w14:paraId="46C958E5" w14:textId="77777777" w:rsidR="00346947" w:rsidRPr="00346947" w:rsidRDefault="00346947" w:rsidP="00D936E3">
            <w:pPr>
              <w:spacing w:line="360" w:lineRule="auto"/>
              <w:jc w:val="center"/>
              <w:rPr>
                <w:rFonts w:cs="Arial"/>
                <w:szCs w:val="22"/>
              </w:rPr>
            </w:pPr>
            <w:r w:rsidRPr="00346947">
              <w:rPr>
                <w:rFonts w:cs="Arial"/>
                <w:szCs w:val="22"/>
              </w:rPr>
              <w:t>β -III %</w:t>
            </w:r>
          </w:p>
        </w:tc>
        <w:tc>
          <w:tcPr>
            <w:tcW w:w="990" w:type="dxa"/>
          </w:tcPr>
          <w:p w14:paraId="3564231B" w14:textId="77777777" w:rsidR="00346947" w:rsidRPr="00346947" w:rsidRDefault="00346947" w:rsidP="00346947">
            <w:pPr>
              <w:spacing w:line="360" w:lineRule="auto"/>
              <w:rPr>
                <w:rFonts w:cs="Arial"/>
                <w:szCs w:val="22"/>
              </w:rPr>
            </w:pPr>
            <w:r w:rsidRPr="00346947">
              <w:rPr>
                <w:rFonts w:cs="Arial"/>
                <w:szCs w:val="22"/>
              </w:rPr>
              <w:t>Bridge</w:t>
            </w:r>
          </w:p>
        </w:tc>
        <w:tc>
          <w:tcPr>
            <w:tcW w:w="720" w:type="dxa"/>
          </w:tcPr>
          <w:p w14:paraId="5DA39B73" w14:textId="77777777" w:rsidR="00346947" w:rsidRPr="00346947" w:rsidRDefault="00346947" w:rsidP="00346947">
            <w:pPr>
              <w:spacing w:line="360" w:lineRule="auto"/>
              <w:rPr>
                <w:rFonts w:cs="Arial"/>
                <w:szCs w:val="22"/>
              </w:rPr>
            </w:pPr>
            <w:r w:rsidRPr="00346947">
              <w:rPr>
                <w:rFonts w:cs="Arial"/>
                <w:szCs w:val="22"/>
              </w:rPr>
              <w:t>Ring size</w:t>
            </w:r>
          </w:p>
        </w:tc>
      </w:tr>
      <w:tr w:rsidR="00D936E3" w:rsidRPr="00346947" w14:paraId="02823A89" w14:textId="77777777" w:rsidTr="00D936E3">
        <w:tc>
          <w:tcPr>
            <w:tcW w:w="1165" w:type="dxa"/>
          </w:tcPr>
          <w:p w14:paraId="5F647AF5" w14:textId="77777777" w:rsidR="00346947" w:rsidRPr="00346947" w:rsidRDefault="00346947" w:rsidP="00346947">
            <w:pPr>
              <w:spacing w:line="360" w:lineRule="auto"/>
              <w:rPr>
                <w:rFonts w:cs="Arial"/>
                <w:szCs w:val="22"/>
              </w:rPr>
            </w:pPr>
            <w:r w:rsidRPr="00346947">
              <w:rPr>
                <w:rFonts w:cs="Arial"/>
                <w:szCs w:val="22"/>
              </w:rPr>
              <w:t>1(OT)</w:t>
            </w:r>
          </w:p>
        </w:tc>
        <w:tc>
          <w:tcPr>
            <w:tcW w:w="5220" w:type="dxa"/>
          </w:tcPr>
          <w:p w14:paraId="2CCDF799" w14:textId="77777777" w:rsidR="00346947" w:rsidRPr="00346947" w:rsidRDefault="00346947" w:rsidP="00346947">
            <w:pPr>
              <w:spacing w:line="360" w:lineRule="auto"/>
              <w:rPr>
                <w:rFonts w:cs="Arial"/>
                <w:szCs w:val="22"/>
              </w:rPr>
            </w:pPr>
            <w:r w:rsidRPr="00346947">
              <w:rPr>
                <w:rFonts w:cs="Arial"/>
                <w:szCs w:val="22"/>
              </w:rPr>
              <w:t>Oxytocin</w:t>
            </w:r>
          </w:p>
        </w:tc>
        <w:tc>
          <w:tcPr>
            <w:tcW w:w="630" w:type="dxa"/>
          </w:tcPr>
          <w:p w14:paraId="74A08650" w14:textId="77777777" w:rsidR="00346947" w:rsidRPr="00346947" w:rsidRDefault="00346947" w:rsidP="00346947">
            <w:pPr>
              <w:spacing w:line="360" w:lineRule="auto"/>
              <w:rPr>
                <w:rFonts w:cs="Arial"/>
                <w:szCs w:val="22"/>
              </w:rPr>
            </w:pPr>
            <w:r w:rsidRPr="00346947">
              <w:rPr>
                <w:rFonts w:cs="Arial"/>
                <w:szCs w:val="22"/>
              </w:rPr>
              <w:t>13</w:t>
            </w:r>
          </w:p>
        </w:tc>
        <w:tc>
          <w:tcPr>
            <w:tcW w:w="630" w:type="dxa"/>
          </w:tcPr>
          <w:p w14:paraId="4D4DB42E" w14:textId="77777777" w:rsidR="00346947" w:rsidRPr="00346947" w:rsidRDefault="00346947" w:rsidP="00346947">
            <w:pPr>
              <w:spacing w:line="360" w:lineRule="auto"/>
              <w:rPr>
                <w:rFonts w:cs="Arial"/>
                <w:szCs w:val="22"/>
              </w:rPr>
            </w:pPr>
            <w:r w:rsidRPr="00346947">
              <w:rPr>
                <w:rFonts w:cs="Arial"/>
                <w:szCs w:val="22"/>
              </w:rPr>
              <w:t>7</w:t>
            </w:r>
          </w:p>
        </w:tc>
        <w:tc>
          <w:tcPr>
            <w:tcW w:w="720" w:type="dxa"/>
          </w:tcPr>
          <w:p w14:paraId="39063223" w14:textId="77777777" w:rsidR="00346947" w:rsidRPr="00346947" w:rsidRDefault="00346947" w:rsidP="00346947">
            <w:pPr>
              <w:spacing w:line="360" w:lineRule="auto"/>
              <w:rPr>
                <w:rFonts w:cs="Arial"/>
                <w:szCs w:val="22"/>
              </w:rPr>
            </w:pPr>
            <w:r w:rsidRPr="00346947">
              <w:rPr>
                <w:rFonts w:cs="Arial"/>
                <w:szCs w:val="22"/>
              </w:rPr>
              <w:t>4</w:t>
            </w:r>
          </w:p>
        </w:tc>
        <w:tc>
          <w:tcPr>
            <w:tcW w:w="990" w:type="dxa"/>
          </w:tcPr>
          <w:p w14:paraId="3DBE31FF" w14:textId="77777777" w:rsidR="00346947" w:rsidRPr="00346947" w:rsidRDefault="00346947" w:rsidP="00346947">
            <w:pPr>
              <w:spacing w:line="360" w:lineRule="auto"/>
              <w:rPr>
                <w:rFonts w:cs="Arial"/>
                <w:szCs w:val="22"/>
              </w:rPr>
            </w:pPr>
            <w:r w:rsidRPr="00346947">
              <w:rPr>
                <w:rFonts w:cs="Arial"/>
                <w:szCs w:val="22"/>
              </w:rPr>
              <w:t>S-S</w:t>
            </w:r>
          </w:p>
        </w:tc>
        <w:tc>
          <w:tcPr>
            <w:tcW w:w="720" w:type="dxa"/>
          </w:tcPr>
          <w:p w14:paraId="4490CFD7" w14:textId="77777777" w:rsidR="00346947" w:rsidRPr="00346947" w:rsidRDefault="00346947" w:rsidP="00346947">
            <w:pPr>
              <w:spacing w:line="360" w:lineRule="auto"/>
              <w:rPr>
                <w:rFonts w:cs="Arial"/>
                <w:szCs w:val="22"/>
              </w:rPr>
            </w:pPr>
            <w:r w:rsidRPr="00346947">
              <w:rPr>
                <w:rFonts w:cs="Arial"/>
                <w:szCs w:val="22"/>
              </w:rPr>
              <w:t>20</w:t>
            </w:r>
          </w:p>
        </w:tc>
      </w:tr>
      <w:tr w:rsidR="00D936E3" w:rsidRPr="00346947" w14:paraId="4A77C700" w14:textId="77777777" w:rsidTr="00D936E3">
        <w:trPr>
          <w:trHeight w:val="305"/>
        </w:trPr>
        <w:tc>
          <w:tcPr>
            <w:tcW w:w="1165" w:type="dxa"/>
          </w:tcPr>
          <w:p w14:paraId="590C3B90" w14:textId="77777777" w:rsidR="00346947" w:rsidRPr="00346947" w:rsidRDefault="00346947" w:rsidP="00346947">
            <w:pPr>
              <w:spacing w:line="360" w:lineRule="auto"/>
              <w:rPr>
                <w:rFonts w:cs="Arial"/>
                <w:szCs w:val="22"/>
              </w:rPr>
            </w:pPr>
            <w:r w:rsidRPr="00346947">
              <w:rPr>
                <w:rFonts w:cs="Arial"/>
                <w:szCs w:val="22"/>
              </w:rPr>
              <w:t>2 (1)</w:t>
            </w:r>
          </w:p>
        </w:tc>
        <w:tc>
          <w:tcPr>
            <w:tcW w:w="5220" w:type="dxa"/>
            <w:shd w:val="clear" w:color="auto" w:fill="auto"/>
          </w:tcPr>
          <w:p w14:paraId="4555DA15" w14:textId="77777777" w:rsidR="00346947" w:rsidRPr="00346947" w:rsidRDefault="00346947" w:rsidP="00346947">
            <w:pPr>
              <w:spacing w:line="360" w:lineRule="auto"/>
              <w:rPr>
                <w:rFonts w:cs="Arial"/>
                <w:szCs w:val="22"/>
              </w:rPr>
            </w:pPr>
            <w:r w:rsidRPr="00346947">
              <w:rPr>
                <w:rFonts w:cs="Arial"/>
                <w:szCs w:val="22"/>
              </w:rPr>
              <w:t>Oxy-c[Asp</w:t>
            </w:r>
            <w:r w:rsidRPr="00346947">
              <w:rPr>
                <w:rFonts w:cs="Arial"/>
                <w:szCs w:val="22"/>
                <w:vertAlign w:val="superscript"/>
              </w:rPr>
              <w:t>1</w:t>
            </w:r>
            <w:r w:rsidRPr="00346947">
              <w:rPr>
                <w:rFonts w:cs="Arial"/>
                <w:szCs w:val="22"/>
              </w:rPr>
              <w:t>-Dap</w:t>
            </w:r>
            <w:r w:rsidRPr="00346947">
              <w:rPr>
                <w:rFonts w:cs="Arial"/>
                <w:szCs w:val="22"/>
                <w:vertAlign w:val="superscript"/>
              </w:rPr>
              <w:t>6</w:t>
            </w:r>
            <w:r w:rsidRPr="00346947">
              <w:rPr>
                <w:rFonts w:cs="Arial"/>
                <w:szCs w:val="22"/>
              </w:rPr>
              <w:t>]-NH2</w:t>
            </w:r>
          </w:p>
        </w:tc>
        <w:tc>
          <w:tcPr>
            <w:tcW w:w="630" w:type="dxa"/>
          </w:tcPr>
          <w:p w14:paraId="099C2F26" w14:textId="77777777" w:rsidR="00346947" w:rsidRPr="00346947" w:rsidRDefault="00346947" w:rsidP="00346947">
            <w:pPr>
              <w:spacing w:line="360" w:lineRule="auto"/>
              <w:rPr>
                <w:rFonts w:cs="Arial"/>
                <w:szCs w:val="22"/>
              </w:rPr>
            </w:pPr>
            <w:r w:rsidRPr="00346947">
              <w:rPr>
                <w:rFonts w:cs="Arial"/>
                <w:szCs w:val="22"/>
              </w:rPr>
              <w:t>7</w:t>
            </w:r>
          </w:p>
        </w:tc>
        <w:tc>
          <w:tcPr>
            <w:tcW w:w="630" w:type="dxa"/>
          </w:tcPr>
          <w:p w14:paraId="47C97E46" w14:textId="77777777" w:rsidR="00346947" w:rsidRPr="00346947" w:rsidRDefault="00346947" w:rsidP="00346947">
            <w:pPr>
              <w:spacing w:line="360" w:lineRule="auto"/>
              <w:rPr>
                <w:rFonts w:cs="Arial"/>
                <w:szCs w:val="22"/>
              </w:rPr>
            </w:pPr>
            <w:r w:rsidRPr="00346947">
              <w:rPr>
                <w:rFonts w:cs="Arial"/>
                <w:szCs w:val="22"/>
              </w:rPr>
              <w:t>10</w:t>
            </w:r>
          </w:p>
        </w:tc>
        <w:tc>
          <w:tcPr>
            <w:tcW w:w="720" w:type="dxa"/>
          </w:tcPr>
          <w:p w14:paraId="17FE297C" w14:textId="77777777" w:rsidR="00346947" w:rsidRPr="00346947" w:rsidRDefault="00346947" w:rsidP="00346947">
            <w:pPr>
              <w:spacing w:line="360" w:lineRule="auto"/>
              <w:rPr>
                <w:rFonts w:cs="Arial"/>
                <w:szCs w:val="22"/>
              </w:rPr>
            </w:pPr>
            <w:r w:rsidRPr="00346947">
              <w:rPr>
                <w:rFonts w:cs="Arial"/>
                <w:szCs w:val="22"/>
              </w:rPr>
              <w:t>2</w:t>
            </w:r>
          </w:p>
        </w:tc>
        <w:tc>
          <w:tcPr>
            <w:tcW w:w="990" w:type="dxa"/>
          </w:tcPr>
          <w:p w14:paraId="0C8A3CA9" w14:textId="77777777" w:rsidR="00346947" w:rsidRPr="00346947" w:rsidRDefault="00346947" w:rsidP="00346947">
            <w:pPr>
              <w:spacing w:line="360" w:lineRule="auto"/>
              <w:rPr>
                <w:rFonts w:cs="Arial"/>
                <w:szCs w:val="22"/>
              </w:rPr>
            </w:pPr>
            <w:r w:rsidRPr="00346947">
              <w:rPr>
                <w:rFonts w:cs="Arial"/>
                <w:szCs w:val="22"/>
              </w:rPr>
              <w:t>Lactam</w:t>
            </w:r>
          </w:p>
        </w:tc>
        <w:tc>
          <w:tcPr>
            <w:tcW w:w="720" w:type="dxa"/>
          </w:tcPr>
          <w:p w14:paraId="2E45E53B" w14:textId="77777777" w:rsidR="00346947" w:rsidRPr="00346947" w:rsidRDefault="00346947" w:rsidP="00346947">
            <w:pPr>
              <w:spacing w:line="360" w:lineRule="auto"/>
              <w:rPr>
                <w:rFonts w:cs="Arial"/>
                <w:szCs w:val="22"/>
              </w:rPr>
            </w:pPr>
            <w:r w:rsidRPr="00346947">
              <w:rPr>
                <w:rFonts w:cs="Arial"/>
                <w:szCs w:val="22"/>
              </w:rPr>
              <w:t>20</w:t>
            </w:r>
          </w:p>
        </w:tc>
      </w:tr>
      <w:tr w:rsidR="00D936E3" w:rsidRPr="00346947" w14:paraId="3300A6F2" w14:textId="77777777" w:rsidTr="00D936E3">
        <w:tc>
          <w:tcPr>
            <w:tcW w:w="1165" w:type="dxa"/>
          </w:tcPr>
          <w:p w14:paraId="701A182C" w14:textId="77777777" w:rsidR="00346947" w:rsidRPr="00346947" w:rsidRDefault="00346947" w:rsidP="00346947">
            <w:pPr>
              <w:spacing w:line="360" w:lineRule="auto"/>
              <w:rPr>
                <w:rFonts w:cs="Arial"/>
                <w:szCs w:val="22"/>
              </w:rPr>
            </w:pPr>
            <w:r w:rsidRPr="00346947">
              <w:rPr>
                <w:rFonts w:cs="Arial"/>
                <w:szCs w:val="22"/>
              </w:rPr>
              <w:t>3 (8)</w:t>
            </w:r>
          </w:p>
        </w:tc>
        <w:tc>
          <w:tcPr>
            <w:tcW w:w="5220" w:type="dxa"/>
          </w:tcPr>
          <w:p w14:paraId="341E53A2" w14:textId="77777777" w:rsidR="00346947" w:rsidRPr="00346947" w:rsidRDefault="00346947" w:rsidP="00346947">
            <w:pPr>
              <w:spacing w:line="360" w:lineRule="auto"/>
              <w:rPr>
                <w:rFonts w:cs="Arial"/>
                <w:szCs w:val="22"/>
              </w:rPr>
            </w:pPr>
            <w:r w:rsidRPr="00346947">
              <w:rPr>
                <w:rFonts w:cs="Arial"/>
                <w:szCs w:val="22"/>
              </w:rPr>
              <w:t>OxySS-6-c[Glu</w:t>
            </w:r>
            <w:r w:rsidRPr="00346947">
              <w:rPr>
                <w:rFonts w:cs="Arial"/>
                <w:szCs w:val="22"/>
                <w:vertAlign w:val="superscript"/>
              </w:rPr>
              <w:t>1</w:t>
            </w:r>
            <w:r w:rsidRPr="00346947">
              <w:rPr>
                <w:rFonts w:cs="Arial"/>
                <w:szCs w:val="22"/>
              </w:rPr>
              <w:t>-Dap</w:t>
            </w:r>
            <w:r w:rsidRPr="00346947">
              <w:rPr>
                <w:rFonts w:cs="Arial"/>
                <w:szCs w:val="22"/>
                <w:vertAlign w:val="superscript"/>
              </w:rPr>
              <w:t>6</w:t>
            </w:r>
            <w:r w:rsidRPr="00346947">
              <w:rPr>
                <w:rFonts w:cs="Arial"/>
                <w:szCs w:val="22"/>
              </w:rPr>
              <w:t>]-Pro</w:t>
            </w:r>
            <w:r w:rsidRPr="00346947">
              <w:rPr>
                <w:rFonts w:cs="Arial"/>
                <w:szCs w:val="22"/>
                <w:vertAlign w:val="superscript"/>
              </w:rPr>
              <w:t>7</w:t>
            </w:r>
            <w:r w:rsidRPr="00346947">
              <w:rPr>
                <w:rFonts w:cs="Arial"/>
                <w:szCs w:val="22"/>
              </w:rPr>
              <w:t>-Aib</w:t>
            </w:r>
            <w:r w:rsidRPr="00346947">
              <w:rPr>
                <w:rFonts w:cs="Arial"/>
                <w:szCs w:val="22"/>
                <w:vertAlign w:val="superscript"/>
              </w:rPr>
              <w:t>8</w:t>
            </w:r>
            <w:r w:rsidRPr="00346947">
              <w:rPr>
                <w:rFonts w:cs="Arial"/>
                <w:szCs w:val="22"/>
              </w:rPr>
              <w:t>-Gly</w:t>
            </w:r>
            <w:r w:rsidRPr="00346947">
              <w:rPr>
                <w:rFonts w:cs="Arial"/>
                <w:szCs w:val="22"/>
                <w:vertAlign w:val="superscript"/>
              </w:rPr>
              <w:t>9</w:t>
            </w:r>
            <w:r w:rsidRPr="00346947">
              <w:rPr>
                <w:rFonts w:cs="Arial"/>
                <w:szCs w:val="22"/>
              </w:rPr>
              <w:t>-Ser</w:t>
            </w:r>
            <w:r w:rsidRPr="00346947">
              <w:rPr>
                <w:rFonts w:cs="Arial"/>
                <w:szCs w:val="22"/>
                <w:vertAlign w:val="superscript"/>
              </w:rPr>
              <w:t>10</w:t>
            </w:r>
            <w:r w:rsidRPr="00346947">
              <w:rPr>
                <w:rFonts w:cs="Arial"/>
                <w:szCs w:val="22"/>
              </w:rPr>
              <w:t>(BDG)-NH</w:t>
            </w:r>
            <w:r w:rsidRPr="00346947">
              <w:rPr>
                <w:rFonts w:cs="Arial"/>
                <w:szCs w:val="22"/>
                <w:vertAlign w:val="subscript"/>
              </w:rPr>
              <w:t>2</w:t>
            </w:r>
          </w:p>
        </w:tc>
        <w:tc>
          <w:tcPr>
            <w:tcW w:w="630" w:type="dxa"/>
          </w:tcPr>
          <w:p w14:paraId="0A7B4D3D" w14:textId="77777777" w:rsidR="00346947" w:rsidRPr="00346947" w:rsidRDefault="00346947" w:rsidP="00346947">
            <w:pPr>
              <w:spacing w:line="360" w:lineRule="auto"/>
              <w:rPr>
                <w:rFonts w:cs="Arial"/>
                <w:szCs w:val="22"/>
              </w:rPr>
            </w:pPr>
            <w:r w:rsidRPr="00346947">
              <w:rPr>
                <w:rFonts w:cs="Arial"/>
                <w:szCs w:val="22"/>
              </w:rPr>
              <w:t>17</w:t>
            </w:r>
          </w:p>
        </w:tc>
        <w:tc>
          <w:tcPr>
            <w:tcW w:w="630" w:type="dxa"/>
          </w:tcPr>
          <w:p w14:paraId="374ED967" w14:textId="77777777" w:rsidR="00346947" w:rsidRPr="00346947" w:rsidRDefault="00346947" w:rsidP="00346947">
            <w:pPr>
              <w:spacing w:line="360" w:lineRule="auto"/>
              <w:rPr>
                <w:rFonts w:cs="Arial"/>
                <w:szCs w:val="22"/>
              </w:rPr>
            </w:pPr>
            <w:r w:rsidRPr="00346947">
              <w:rPr>
                <w:rFonts w:cs="Arial"/>
                <w:szCs w:val="22"/>
              </w:rPr>
              <w:t>12</w:t>
            </w:r>
          </w:p>
        </w:tc>
        <w:tc>
          <w:tcPr>
            <w:tcW w:w="720" w:type="dxa"/>
          </w:tcPr>
          <w:p w14:paraId="66F71FC1" w14:textId="77777777" w:rsidR="00346947" w:rsidRPr="00346947" w:rsidRDefault="00346947" w:rsidP="00346947">
            <w:pPr>
              <w:spacing w:line="360" w:lineRule="auto"/>
              <w:rPr>
                <w:rFonts w:cs="Arial"/>
                <w:szCs w:val="22"/>
              </w:rPr>
            </w:pPr>
            <w:r w:rsidRPr="00346947">
              <w:rPr>
                <w:rFonts w:cs="Arial"/>
                <w:szCs w:val="22"/>
              </w:rPr>
              <w:t>6</w:t>
            </w:r>
          </w:p>
        </w:tc>
        <w:tc>
          <w:tcPr>
            <w:tcW w:w="990" w:type="dxa"/>
          </w:tcPr>
          <w:p w14:paraId="318A1910" w14:textId="77777777" w:rsidR="00346947" w:rsidRPr="00346947" w:rsidRDefault="00346947" w:rsidP="00346947">
            <w:pPr>
              <w:spacing w:line="360" w:lineRule="auto"/>
              <w:rPr>
                <w:rFonts w:cs="Arial"/>
                <w:szCs w:val="22"/>
              </w:rPr>
            </w:pPr>
            <w:r w:rsidRPr="00346947">
              <w:rPr>
                <w:rFonts w:cs="Arial"/>
                <w:szCs w:val="22"/>
              </w:rPr>
              <w:t>Lactam</w:t>
            </w:r>
          </w:p>
        </w:tc>
        <w:tc>
          <w:tcPr>
            <w:tcW w:w="720" w:type="dxa"/>
          </w:tcPr>
          <w:p w14:paraId="19F04E83" w14:textId="77777777" w:rsidR="00346947" w:rsidRPr="00346947" w:rsidRDefault="00346947" w:rsidP="00346947">
            <w:pPr>
              <w:spacing w:line="360" w:lineRule="auto"/>
              <w:rPr>
                <w:rFonts w:cs="Arial"/>
                <w:szCs w:val="22"/>
              </w:rPr>
            </w:pPr>
            <w:r w:rsidRPr="00346947">
              <w:rPr>
                <w:rFonts w:cs="Arial"/>
                <w:szCs w:val="22"/>
              </w:rPr>
              <w:t>21</w:t>
            </w:r>
          </w:p>
        </w:tc>
      </w:tr>
    </w:tbl>
    <w:p w14:paraId="00FC323F" w14:textId="615354D4" w:rsidR="00EE4BBF" w:rsidRDefault="00EE4BBF" w:rsidP="00346947">
      <w:pPr>
        <w:spacing w:line="360" w:lineRule="auto"/>
        <w:rPr>
          <w:rFonts w:cs="Arial"/>
          <w:szCs w:val="22"/>
        </w:rPr>
      </w:pPr>
      <w:r w:rsidRPr="00346947">
        <w:rPr>
          <w:rFonts w:cs="Arial"/>
          <w:b/>
          <w:bCs/>
          <w:szCs w:val="22"/>
        </w:rPr>
        <w:t xml:space="preserve">Table </w:t>
      </w:r>
      <w:r w:rsidRPr="00EE4BBF">
        <w:rPr>
          <w:rFonts w:cs="Arial"/>
          <w:b/>
          <w:bCs/>
          <w:szCs w:val="22"/>
        </w:rPr>
        <w:t>1</w:t>
      </w:r>
      <w:r w:rsidRPr="00346947">
        <w:rPr>
          <w:rFonts w:cs="Arial"/>
          <w:szCs w:val="22"/>
        </w:rPr>
        <w:t>: Structures and populations of IMHBs of compounds investigated in this study.</w:t>
      </w:r>
    </w:p>
    <w:p w14:paraId="364605D4" w14:textId="055AA1C2" w:rsidR="00346947" w:rsidRPr="00346947" w:rsidRDefault="00346947" w:rsidP="00346947">
      <w:pPr>
        <w:spacing w:line="360" w:lineRule="auto"/>
        <w:rPr>
          <w:rFonts w:cs="Arial"/>
          <w:szCs w:val="22"/>
        </w:rPr>
      </w:pPr>
      <w:r w:rsidRPr="00346947">
        <w:rPr>
          <w:rFonts w:cs="Arial"/>
          <w:szCs w:val="22"/>
        </w:rPr>
        <w:lastRenderedPageBreak/>
        <w:t>Firs</w:t>
      </w:r>
      <w:r w:rsidRPr="00A22143">
        <w:rPr>
          <w:rFonts w:cs="Arial"/>
          <w:szCs w:val="22"/>
        </w:rPr>
        <w:t>t</w:t>
      </w:r>
      <w:r w:rsidRPr="00346947">
        <w:rPr>
          <w:rFonts w:cs="Arial"/>
          <w:szCs w:val="22"/>
        </w:rPr>
        <w:t xml:space="preserve"> compound (entry 1) was native oxytocin, and second compound (entry 2) is the active lactam version of oxytocin which was also reported in literature as active analogues of native oxytocin (</w:t>
      </w:r>
      <w:r w:rsidRPr="00346947">
        <w:rPr>
          <w:rFonts w:cs="Arial"/>
          <w:szCs w:val="22"/>
          <w:vertAlign w:val="superscript"/>
        </w:rPr>
        <w:t>1</w:t>
      </w:r>
      <w:r w:rsidRPr="00346947">
        <w:rPr>
          <w:rFonts w:cs="Arial"/>
          <w:szCs w:val="22"/>
        </w:rPr>
        <w:t>). Compound in entry 2 showed low retention of conformational profile relative to oxytocin with about 50% less than oxytocin in β-Type-I and its bioactivity was less than native oxytocin (Table 1). These results indicated substitution of S-S-bridge of native oxytocin with lactam bridge and conserved ring size to 20 members resulted in some reduction in its conformational profile with decrease in β-Type-I and retention in other two HBs and these changes may be reflected on the biological potency (Table 1) of entry 1 compound.</w:t>
      </w:r>
    </w:p>
    <w:p w14:paraId="7F150C39" w14:textId="77777777" w:rsidR="00EE4BBF" w:rsidRDefault="00EE4BBF" w:rsidP="00346947">
      <w:pPr>
        <w:spacing w:line="360" w:lineRule="auto"/>
        <w:rPr>
          <w:rFonts w:cs="Arial"/>
          <w:szCs w:val="22"/>
        </w:rPr>
      </w:pPr>
    </w:p>
    <w:p w14:paraId="375A7879" w14:textId="65C62F64" w:rsidR="00346947" w:rsidRPr="00346947" w:rsidRDefault="00346947" w:rsidP="00346947">
      <w:pPr>
        <w:spacing w:line="360" w:lineRule="auto"/>
        <w:rPr>
          <w:rFonts w:cs="Arial"/>
          <w:szCs w:val="22"/>
        </w:rPr>
      </w:pPr>
      <w:r w:rsidRPr="00346947">
        <w:rPr>
          <w:rFonts w:cs="Arial"/>
          <w:szCs w:val="22"/>
        </w:rPr>
        <w:t>The structure in entry 3 is discovered in our lab with super potent agonist oxytocin analogue with three new features including ring size of 21 members instead of classical 20 members of S-S bridge of oxytocin and substitution of Leu</w:t>
      </w:r>
      <w:r w:rsidRPr="00346947">
        <w:rPr>
          <w:rFonts w:cs="Arial"/>
          <w:szCs w:val="22"/>
          <w:vertAlign w:val="superscript"/>
        </w:rPr>
        <w:t>8</w:t>
      </w:r>
      <w:r w:rsidRPr="00346947">
        <w:rPr>
          <w:rFonts w:cs="Arial"/>
          <w:szCs w:val="22"/>
        </w:rPr>
        <w:t>-of native oxytocin with Aib</w:t>
      </w:r>
      <w:r w:rsidRPr="00346947">
        <w:rPr>
          <w:rFonts w:cs="Arial"/>
          <w:szCs w:val="22"/>
          <w:vertAlign w:val="superscript"/>
        </w:rPr>
        <w:t>8</w:t>
      </w:r>
      <w:r w:rsidRPr="00346947">
        <w:rPr>
          <w:rFonts w:cs="Arial"/>
          <w:szCs w:val="22"/>
        </w:rPr>
        <w:t xml:space="preserve"> (</w:t>
      </w:r>
      <w:proofErr w:type="spellStart"/>
      <w:r w:rsidRPr="00346947">
        <w:rPr>
          <w:rFonts w:cs="Arial"/>
          <w:szCs w:val="22"/>
        </w:rPr>
        <w:t>aminoisobutyric</w:t>
      </w:r>
      <w:proofErr w:type="spellEnd"/>
      <w:r w:rsidRPr="00346947">
        <w:rPr>
          <w:rFonts w:cs="Arial"/>
          <w:szCs w:val="22"/>
        </w:rPr>
        <w:t>). In addition, the C-terminal was linked to Ser</w:t>
      </w:r>
      <w:r w:rsidRPr="00346947">
        <w:rPr>
          <w:rFonts w:cs="Arial"/>
          <w:szCs w:val="22"/>
          <w:vertAlign w:val="superscript"/>
        </w:rPr>
        <w:t>10</w:t>
      </w:r>
      <w:r w:rsidRPr="00346947">
        <w:rPr>
          <w:rFonts w:cs="Arial"/>
          <w:szCs w:val="22"/>
        </w:rPr>
        <w:t>(beta-D-Glucose). Intramolecular hydrogen bonds profile of entry 3 compound is higher than the native oxytocin with about more than 20% higher with β-Type-I compared to native oxytocin and about 2 times higher with β-Type-I compared to entry 2 compound. These high population of the IMHBs for entry 3 compound may be the source of super potency (Table 1).</w:t>
      </w:r>
    </w:p>
    <w:p w14:paraId="6C0371D1" w14:textId="77777777" w:rsidR="00EE4BBF" w:rsidRDefault="00EE4BBF" w:rsidP="00460CC8">
      <w:pPr>
        <w:spacing w:line="360" w:lineRule="auto"/>
        <w:rPr>
          <w:rFonts w:cs="Arial"/>
          <w:szCs w:val="22"/>
        </w:rPr>
      </w:pPr>
    </w:p>
    <w:p w14:paraId="15A2A4CA" w14:textId="6582F525" w:rsidR="00FF7C4C" w:rsidRPr="00EE4BBF" w:rsidRDefault="00346947" w:rsidP="00460CC8">
      <w:pPr>
        <w:spacing w:line="360" w:lineRule="auto"/>
        <w:rPr>
          <w:rFonts w:cs="Arial"/>
          <w:szCs w:val="22"/>
        </w:rPr>
      </w:pPr>
      <w:r w:rsidRPr="00346947">
        <w:rPr>
          <w:rFonts w:cs="Arial"/>
          <w:szCs w:val="22"/>
        </w:rPr>
        <w:t>The cyclic lactam family of compounds showed superior metabolic stability relative to native oxytocin, with adjustment of ring size to 21 members brought more population of IMHBs. The increase of population of IMHBs may act as a marker for prediction biological potency of newly designed compounds. The use of conformational search of newly designed compounds with retention of high populations of important conformation of the macrocyclic ring structures can be used to guide our future new designed analogues of oxytocin.</w:t>
      </w:r>
      <w:r w:rsidR="009B20D7" w:rsidRPr="00A22143">
        <w:rPr>
          <w:rFonts w:cs="Arial"/>
          <w:b/>
          <w:szCs w:val="22"/>
        </w:rPr>
        <w:br w:type="page"/>
      </w:r>
      <w:r w:rsidR="0052641F" w:rsidRPr="00A22143">
        <w:rPr>
          <w:rFonts w:cs="Arial"/>
          <w:b/>
          <w:szCs w:val="22"/>
        </w:rPr>
        <w:lastRenderedPageBreak/>
        <w:t xml:space="preserve">Synthesis of </w:t>
      </w:r>
      <w:r w:rsidR="000F68CD" w:rsidRPr="00A22143">
        <w:rPr>
          <w:rFonts w:cs="Arial"/>
          <w:b/>
          <w:szCs w:val="22"/>
        </w:rPr>
        <w:t xml:space="preserve">OT Agonists </w:t>
      </w:r>
      <w:r w:rsidR="000F68CD" w:rsidRPr="00A22143">
        <w:rPr>
          <w:rFonts w:cs="Arial"/>
          <w:b/>
          <w:i/>
          <w:szCs w:val="22"/>
        </w:rPr>
        <w:t>via</w:t>
      </w:r>
      <w:r w:rsidR="000F68CD" w:rsidRPr="00A22143">
        <w:rPr>
          <w:rFonts w:cs="Arial"/>
          <w:b/>
          <w:szCs w:val="22"/>
        </w:rPr>
        <w:t xml:space="preserve"> Solid Phase Peptide Synthesis (SPPS)</w:t>
      </w:r>
    </w:p>
    <w:p w14:paraId="465E694B" w14:textId="443383F1" w:rsidR="000F68CD" w:rsidRPr="00A22143" w:rsidRDefault="000F68CD" w:rsidP="000F68CD">
      <w:pPr>
        <w:spacing w:line="360" w:lineRule="auto"/>
        <w:jc w:val="center"/>
        <w:rPr>
          <w:rFonts w:cs="Arial"/>
          <w:szCs w:val="22"/>
        </w:rPr>
      </w:pPr>
      <w:r w:rsidRPr="00A22143">
        <w:rPr>
          <w:rFonts w:cs="Arial"/>
          <w:noProof/>
          <w:szCs w:val="22"/>
        </w:rPr>
        <w:drawing>
          <wp:inline distT="0" distB="0" distL="0" distR="0" wp14:anchorId="07597B37" wp14:editId="5F005AE6">
            <wp:extent cx="6492240" cy="3754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92240" cy="3754755"/>
                    </a:xfrm>
                    <a:prstGeom prst="rect">
                      <a:avLst/>
                    </a:prstGeom>
                  </pic:spPr>
                </pic:pic>
              </a:graphicData>
            </a:graphic>
          </wp:inline>
        </w:drawing>
      </w:r>
    </w:p>
    <w:p w14:paraId="5141A544" w14:textId="59D6C0AA" w:rsidR="000F68CD" w:rsidRPr="00A22143" w:rsidRDefault="00EE4BBF" w:rsidP="00460CC8">
      <w:pPr>
        <w:spacing w:line="360" w:lineRule="auto"/>
        <w:rPr>
          <w:rFonts w:cs="Arial"/>
          <w:szCs w:val="22"/>
        </w:rPr>
      </w:pPr>
      <w:r w:rsidRPr="00EE4BBF">
        <w:rPr>
          <w:rFonts w:cs="Arial"/>
          <w:b/>
          <w:bCs/>
          <w:szCs w:val="22"/>
        </w:rPr>
        <w:t>Scheme 1</w:t>
      </w:r>
      <w:r>
        <w:rPr>
          <w:rFonts w:cs="Arial"/>
          <w:szCs w:val="22"/>
        </w:rPr>
        <w:t>: General solid phase peptide synthesis for oxytocin analogues.</w:t>
      </w:r>
    </w:p>
    <w:p w14:paraId="3516B691" w14:textId="77777777" w:rsidR="00EE4BBF" w:rsidRDefault="00EE4BBF" w:rsidP="00460CC8">
      <w:pPr>
        <w:spacing w:line="360" w:lineRule="auto"/>
        <w:rPr>
          <w:rFonts w:cs="Arial"/>
          <w:szCs w:val="22"/>
        </w:rPr>
      </w:pPr>
    </w:p>
    <w:p w14:paraId="34CDB4A5" w14:textId="3A5C3ACA" w:rsidR="004E6971" w:rsidRPr="00A22143" w:rsidRDefault="00B16E6C" w:rsidP="00460CC8">
      <w:pPr>
        <w:spacing w:line="360" w:lineRule="auto"/>
        <w:rPr>
          <w:rFonts w:cs="Arial"/>
          <w:szCs w:val="22"/>
        </w:rPr>
      </w:pPr>
      <w:r w:rsidRPr="00A22143">
        <w:rPr>
          <w:rFonts w:cs="Arial"/>
          <w:szCs w:val="22"/>
        </w:rPr>
        <w:t xml:space="preserve">OT Agonists </w:t>
      </w:r>
      <w:r w:rsidRPr="00A22143">
        <w:rPr>
          <w:rFonts w:cs="Arial"/>
          <w:b/>
          <w:bCs/>
          <w:szCs w:val="22"/>
        </w:rPr>
        <w:t>1-8</w:t>
      </w:r>
      <w:r w:rsidRPr="00A22143">
        <w:rPr>
          <w:rFonts w:cs="Arial"/>
          <w:szCs w:val="22"/>
        </w:rPr>
        <w:t xml:space="preserve"> were synthesized</w:t>
      </w:r>
      <w:r w:rsidR="00FF7C4C" w:rsidRPr="00A22143">
        <w:rPr>
          <w:rFonts w:cs="Arial"/>
          <w:szCs w:val="22"/>
        </w:rPr>
        <w:t xml:space="preserve"> on a Prelude® automated peptide synthesizer (Gyros Protein Technologies, Tucson, AZ, USA) using both automated and semi-manual loading</w:t>
      </w:r>
      <w:r w:rsidR="003802FC" w:rsidRPr="00A22143">
        <w:rPr>
          <w:rFonts w:cs="Arial"/>
          <w:szCs w:val="22"/>
        </w:rPr>
        <w:t xml:space="preserve">, which requires loading </w:t>
      </w:r>
      <w:r w:rsidR="00FF7C4C" w:rsidRPr="00A22143">
        <w:rPr>
          <w:rFonts w:cs="Arial"/>
          <w:szCs w:val="22"/>
        </w:rPr>
        <w:t>reagents into the reaction vessels with a syringe. The vessels were mixed with a steady flow of argon. DMF and DCM washes were 2 min each.</w:t>
      </w:r>
      <w:r w:rsidR="00AE3879" w:rsidRPr="00A22143">
        <w:rPr>
          <w:rFonts w:cs="Arial"/>
          <w:szCs w:val="22"/>
        </w:rPr>
        <w:t xml:space="preserve"> </w:t>
      </w:r>
    </w:p>
    <w:p w14:paraId="71996C31" w14:textId="77777777" w:rsidR="00FF7C4C" w:rsidRPr="00A22143" w:rsidRDefault="00FF7C4C" w:rsidP="00460CC8">
      <w:pPr>
        <w:spacing w:line="360" w:lineRule="auto"/>
        <w:rPr>
          <w:rFonts w:cs="Arial"/>
          <w:szCs w:val="22"/>
        </w:rPr>
      </w:pPr>
    </w:p>
    <w:p w14:paraId="0FAAAA1C" w14:textId="77777777" w:rsidR="00FF7C4C" w:rsidRPr="001E240C" w:rsidRDefault="00FF7C4C" w:rsidP="00460CC8">
      <w:pPr>
        <w:spacing w:line="360" w:lineRule="auto"/>
        <w:rPr>
          <w:rFonts w:cs="Arial"/>
          <w:b/>
          <w:bCs/>
          <w:szCs w:val="22"/>
        </w:rPr>
      </w:pPr>
      <w:r w:rsidRPr="001E240C">
        <w:rPr>
          <w:rFonts w:cs="Arial"/>
          <w:b/>
          <w:bCs/>
          <w:szCs w:val="22"/>
        </w:rPr>
        <w:t>Resin preparation</w:t>
      </w:r>
    </w:p>
    <w:p w14:paraId="230F3453" w14:textId="110238F5" w:rsidR="00AA4C62" w:rsidRPr="00A22143" w:rsidRDefault="00B77DAF" w:rsidP="00460CC8">
      <w:pPr>
        <w:spacing w:line="360" w:lineRule="auto"/>
        <w:rPr>
          <w:rFonts w:cs="Arial"/>
          <w:szCs w:val="22"/>
        </w:rPr>
      </w:pPr>
      <w:r w:rsidRPr="00A22143">
        <w:rPr>
          <w:rFonts w:cs="Arial"/>
          <w:szCs w:val="22"/>
        </w:rPr>
        <w:t xml:space="preserve">MBHA </w:t>
      </w:r>
      <w:r w:rsidR="00B16E6C" w:rsidRPr="00A22143">
        <w:rPr>
          <w:rFonts w:cs="Arial"/>
          <w:szCs w:val="22"/>
        </w:rPr>
        <w:t>Rink amide resin (~1.2 g, loading 0.</w:t>
      </w:r>
      <w:r w:rsidR="005E6CBF" w:rsidRPr="00A22143">
        <w:rPr>
          <w:rFonts w:cs="Arial"/>
          <w:szCs w:val="22"/>
        </w:rPr>
        <w:t>6</w:t>
      </w:r>
      <w:r w:rsidR="00B16E6C" w:rsidRPr="00A22143">
        <w:rPr>
          <w:rFonts w:cs="Arial"/>
          <w:szCs w:val="22"/>
        </w:rPr>
        <w:t xml:space="preserve"> </w:t>
      </w:r>
      <w:proofErr w:type="gramStart"/>
      <w:r w:rsidR="00B16E6C" w:rsidRPr="00A22143">
        <w:rPr>
          <w:rFonts w:cs="Arial"/>
          <w:szCs w:val="22"/>
        </w:rPr>
        <w:t>mmol.g</w:t>
      </w:r>
      <w:proofErr w:type="gramEnd"/>
      <w:r w:rsidR="00B16E6C" w:rsidRPr="00A22143">
        <w:rPr>
          <w:rFonts w:cs="Arial"/>
          <w:szCs w:val="22"/>
          <w:vertAlign w:val="superscript"/>
        </w:rPr>
        <w:t>-1</w:t>
      </w:r>
      <w:r w:rsidR="00B16E6C" w:rsidRPr="00A22143">
        <w:rPr>
          <w:rFonts w:cs="Arial"/>
          <w:szCs w:val="22"/>
        </w:rPr>
        <w:t xml:space="preserve">) was </w:t>
      </w:r>
      <w:r w:rsidR="003802FC" w:rsidRPr="00A22143">
        <w:rPr>
          <w:rFonts w:cs="Arial"/>
          <w:szCs w:val="22"/>
        </w:rPr>
        <w:t xml:space="preserve">added to a 45 mL </w:t>
      </w:r>
      <w:r w:rsidRPr="00A22143">
        <w:rPr>
          <w:rFonts w:cs="Arial"/>
          <w:szCs w:val="22"/>
        </w:rPr>
        <w:t xml:space="preserve">fritted </w:t>
      </w:r>
      <w:r w:rsidR="003802FC" w:rsidRPr="00A22143">
        <w:rPr>
          <w:rFonts w:cs="Arial"/>
          <w:szCs w:val="22"/>
        </w:rPr>
        <w:t>reaction vesse</w:t>
      </w:r>
      <w:r w:rsidR="007C05E7" w:rsidRPr="00A22143">
        <w:rPr>
          <w:rFonts w:cs="Arial"/>
          <w:szCs w:val="22"/>
        </w:rPr>
        <w:t>l</w:t>
      </w:r>
      <w:r w:rsidRPr="00A22143">
        <w:rPr>
          <w:rFonts w:cs="Arial"/>
          <w:szCs w:val="22"/>
        </w:rPr>
        <w:t>, was</w:t>
      </w:r>
      <w:r w:rsidR="003802FC" w:rsidRPr="00A22143">
        <w:rPr>
          <w:rFonts w:cs="Arial"/>
          <w:szCs w:val="22"/>
        </w:rPr>
        <w:t xml:space="preserve"> </w:t>
      </w:r>
      <w:r w:rsidR="00B16E6C" w:rsidRPr="00A22143">
        <w:rPr>
          <w:rFonts w:cs="Arial"/>
          <w:szCs w:val="22"/>
        </w:rPr>
        <w:t xml:space="preserve">swelled </w:t>
      </w:r>
      <w:r w:rsidRPr="00A22143">
        <w:rPr>
          <w:rFonts w:cs="Arial"/>
          <w:szCs w:val="22"/>
        </w:rPr>
        <w:t xml:space="preserve">twice </w:t>
      </w:r>
      <w:r w:rsidR="00B16E6C" w:rsidRPr="00A22143">
        <w:rPr>
          <w:rFonts w:cs="Arial"/>
          <w:szCs w:val="22"/>
        </w:rPr>
        <w:t>with DMF (</w:t>
      </w:r>
      <w:r w:rsidR="005E6CBF" w:rsidRPr="00A22143">
        <w:rPr>
          <w:rFonts w:cs="Arial"/>
          <w:szCs w:val="22"/>
        </w:rPr>
        <w:t>10</w:t>
      </w:r>
      <w:r w:rsidR="00B16E6C" w:rsidRPr="00A22143">
        <w:rPr>
          <w:rFonts w:cs="Arial"/>
          <w:szCs w:val="22"/>
        </w:rPr>
        <w:t xml:space="preserve"> mL</w:t>
      </w:r>
      <w:r w:rsidRPr="00A22143">
        <w:rPr>
          <w:rFonts w:cs="Arial"/>
          <w:szCs w:val="22"/>
        </w:rPr>
        <w:t xml:space="preserve">, </w:t>
      </w:r>
      <w:r w:rsidR="005E6CBF" w:rsidRPr="00A22143">
        <w:rPr>
          <w:rFonts w:cs="Arial"/>
          <w:szCs w:val="22"/>
        </w:rPr>
        <w:t>10</w:t>
      </w:r>
      <w:r w:rsidR="00B16E6C" w:rsidRPr="00A22143">
        <w:rPr>
          <w:rFonts w:cs="Arial"/>
          <w:szCs w:val="22"/>
        </w:rPr>
        <w:t xml:space="preserve"> min</w:t>
      </w:r>
      <w:r w:rsidRPr="00A22143">
        <w:rPr>
          <w:rFonts w:cs="Arial"/>
          <w:szCs w:val="22"/>
        </w:rPr>
        <w:t xml:space="preserve"> each)</w:t>
      </w:r>
      <w:r w:rsidR="005E6CBF" w:rsidRPr="00A22143">
        <w:rPr>
          <w:rFonts w:cs="Arial"/>
          <w:szCs w:val="22"/>
        </w:rPr>
        <w:t>. The</w:t>
      </w:r>
      <w:r w:rsidR="00FF7C4C" w:rsidRPr="00A22143">
        <w:rPr>
          <w:rFonts w:cs="Arial"/>
          <w:szCs w:val="22"/>
        </w:rPr>
        <w:t xml:space="preserve"> Fmoc-protected</w:t>
      </w:r>
      <w:r w:rsidR="005E6CBF" w:rsidRPr="00A22143">
        <w:rPr>
          <w:rFonts w:cs="Arial"/>
          <w:szCs w:val="22"/>
        </w:rPr>
        <w:t xml:space="preserve"> resin was deprotected with </w:t>
      </w:r>
      <w:r w:rsidR="00D04AD3" w:rsidRPr="00A22143">
        <w:rPr>
          <w:rFonts w:cs="Arial"/>
          <w:szCs w:val="22"/>
        </w:rPr>
        <w:t xml:space="preserve">a mixture of </w:t>
      </w:r>
      <w:r w:rsidR="005E6CBF" w:rsidRPr="00A22143">
        <w:rPr>
          <w:rFonts w:cs="Arial"/>
          <w:szCs w:val="22"/>
        </w:rPr>
        <w:t>DBU</w:t>
      </w:r>
      <w:r w:rsidR="00D04AD3" w:rsidRPr="00A22143">
        <w:rPr>
          <w:rFonts w:cs="Arial"/>
          <w:szCs w:val="22"/>
        </w:rPr>
        <w:t xml:space="preserve"> (2% v/v) and piperidine (2% v/v) in DMF</w:t>
      </w:r>
      <w:r w:rsidR="005E6CBF" w:rsidRPr="00A22143">
        <w:rPr>
          <w:rFonts w:cs="Arial"/>
          <w:szCs w:val="22"/>
        </w:rPr>
        <w:t xml:space="preserve"> </w:t>
      </w:r>
      <w:r w:rsidR="00D04AD3" w:rsidRPr="00A22143">
        <w:rPr>
          <w:rFonts w:cs="Arial"/>
          <w:szCs w:val="22"/>
        </w:rPr>
        <w:t>(</w:t>
      </w:r>
      <w:r w:rsidR="005E6CBF" w:rsidRPr="00A22143">
        <w:rPr>
          <w:rFonts w:cs="Arial"/>
          <w:szCs w:val="22"/>
        </w:rPr>
        <w:t xml:space="preserve">10 mL) for 5 min, rinsed with DMF (10 mL) and then deprotected again for 7 min. The reaction vessels were washed with DMF 6 more times (10 mL, 2 min each). </w:t>
      </w:r>
    </w:p>
    <w:p w14:paraId="01C39AF9" w14:textId="214CAEFE" w:rsidR="00AA4C62" w:rsidRPr="00A22143" w:rsidRDefault="00AA4C62" w:rsidP="00460CC8">
      <w:pPr>
        <w:spacing w:line="360" w:lineRule="auto"/>
        <w:rPr>
          <w:rFonts w:cs="Arial"/>
          <w:szCs w:val="22"/>
        </w:rPr>
      </w:pPr>
    </w:p>
    <w:p w14:paraId="15E2104E" w14:textId="1D4FCFD2" w:rsidR="00FF7C4C" w:rsidRPr="001E240C" w:rsidRDefault="00A70D45" w:rsidP="00460CC8">
      <w:pPr>
        <w:spacing w:line="360" w:lineRule="auto"/>
        <w:rPr>
          <w:rFonts w:cs="Arial"/>
          <w:b/>
          <w:bCs/>
          <w:szCs w:val="22"/>
        </w:rPr>
      </w:pPr>
      <w:r w:rsidRPr="001E240C">
        <w:rPr>
          <w:rFonts w:cs="Arial"/>
          <w:b/>
          <w:bCs/>
          <w:szCs w:val="22"/>
        </w:rPr>
        <w:t xml:space="preserve">Glycine </w:t>
      </w:r>
      <w:r w:rsidR="00FF7C4C" w:rsidRPr="001E240C">
        <w:rPr>
          <w:rFonts w:cs="Arial"/>
          <w:b/>
          <w:bCs/>
          <w:szCs w:val="22"/>
        </w:rPr>
        <w:t>or glycosyl amino acid loading</w:t>
      </w:r>
    </w:p>
    <w:p w14:paraId="668F2E5D" w14:textId="7531D30E" w:rsidR="00A70D45" w:rsidRPr="00A22143" w:rsidRDefault="003802FC" w:rsidP="00A70D45">
      <w:pPr>
        <w:spacing w:line="360" w:lineRule="auto"/>
        <w:rPr>
          <w:rFonts w:cs="Arial"/>
          <w:szCs w:val="22"/>
        </w:rPr>
      </w:pPr>
      <w:r w:rsidRPr="00A22143">
        <w:rPr>
          <w:rFonts w:cs="Arial"/>
          <w:szCs w:val="22"/>
        </w:rPr>
        <w:t>An equimolar mixture of 0.85 mmol (1 eq) Fmoc-</w:t>
      </w:r>
      <w:proofErr w:type="spellStart"/>
      <w:r w:rsidRPr="00A22143">
        <w:rPr>
          <w:rFonts w:cs="Arial"/>
          <w:szCs w:val="22"/>
        </w:rPr>
        <w:t>Gly</w:t>
      </w:r>
      <w:proofErr w:type="spellEnd"/>
      <w:r w:rsidRPr="00A22143">
        <w:rPr>
          <w:rFonts w:cs="Arial"/>
          <w:szCs w:val="22"/>
        </w:rPr>
        <w:t>-OH, Fmoc-Ser(</w:t>
      </w:r>
      <w:r w:rsidRPr="00A22143">
        <w:rPr>
          <w:rFonts w:ascii="Symbol" w:hAnsi="Symbol" w:cs="Arial"/>
          <w:szCs w:val="22"/>
        </w:rPr>
        <w:t>b</w:t>
      </w:r>
      <w:r w:rsidRPr="00A22143">
        <w:rPr>
          <w:rFonts w:cs="Arial"/>
          <w:szCs w:val="22"/>
        </w:rPr>
        <w:t>-</w:t>
      </w:r>
      <w:proofErr w:type="spellStart"/>
      <w:proofErr w:type="gramStart"/>
      <w:r w:rsidRPr="00A22143">
        <w:rPr>
          <w:rFonts w:cs="Arial"/>
          <w:szCs w:val="22"/>
        </w:rPr>
        <w:t>Glc</w:t>
      </w:r>
      <w:proofErr w:type="spellEnd"/>
      <w:r w:rsidRPr="00A22143">
        <w:rPr>
          <w:rFonts w:cs="Arial"/>
          <w:szCs w:val="22"/>
        </w:rPr>
        <w:t>(</w:t>
      </w:r>
      <w:proofErr w:type="spellStart"/>
      <w:proofErr w:type="gramEnd"/>
      <w:r w:rsidRPr="00A22143">
        <w:rPr>
          <w:rFonts w:cs="Arial"/>
          <w:szCs w:val="22"/>
        </w:rPr>
        <w:t>OAc</w:t>
      </w:r>
      <w:proofErr w:type="spellEnd"/>
      <w:r w:rsidRPr="00A22143">
        <w:rPr>
          <w:rFonts w:cs="Arial"/>
          <w:szCs w:val="22"/>
        </w:rPr>
        <w:t>)</w:t>
      </w:r>
      <w:r w:rsidRPr="00A22143">
        <w:rPr>
          <w:rFonts w:cs="Arial"/>
          <w:szCs w:val="22"/>
          <w:vertAlign w:val="subscript"/>
        </w:rPr>
        <w:t>4</w:t>
      </w:r>
      <w:r w:rsidRPr="00A22143">
        <w:rPr>
          <w:rFonts w:cs="Arial"/>
          <w:szCs w:val="22"/>
        </w:rPr>
        <w:t>)-OH, or Fmoc-Ser(</w:t>
      </w:r>
      <w:proofErr w:type="spellStart"/>
      <w:r w:rsidRPr="00A22143">
        <w:rPr>
          <w:rFonts w:cs="Arial"/>
          <w:szCs w:val="22"/>
        </w:rPr>
        <w:t>Lact</w:t>
      </w:r>
      <w:proofErr w:type="spellEnd"/>
      <w:r w:rsidRPr="00A22143">
        <w:rPr>
          <w:rFonts w:cs="Arial"/>
          <w:szCs w:val="22"/>
        </w:rPr>
        <w:t>(</w:t>
      </w:r>
      <w:proofErr w:type="spellStart"/>
      <w:r w:rsidRPr="00A22143">
        <w:rPr>
          <w:rFonts w:cs="Arial"/>
          <w:szCs w:val="22"/>
        </w:rPr>
        <w:t>OAc</w:t>
      </w:r>
      <w:proofErr w:type="spellEnd"/>
      <w:r w:rsidRPr="00A22143">
        <w:rPr>
          <w:rFonts w:cs="Arial"/>
          <w:szCs w:val="22"/>
        </w:rPr>
        <w:t>)</w:t>
      </w:r>
      <w:r w:rsidRPr="00A22143">
        <w:rPr>
          <w:rFonts w:cs="Arial"/>
          <w:szCs w:val="22"/>
          <w:vertAlign w:val="subscript"/>
        </w:rPr>
        <w:t>7</w:t>
      </w:r>
      <w:r w:rsidRPr="00A22143">
        <w:rPr>
          <w:rFonts w:cs="Arial"/>
          <w:szCs w:val="22"/>
        </w:rPr>
        <w:t>)-OH and Cl-</w:t>
      </w:r>
      <w:proofErr w:type="spellStart"/>
      <w:r w:rsidRPr="00A22143">
        <w:rPr>
          <w:rFonts w:cs="Arial"/>
          <w:szCs w:val="22"/>
        </w:rPr>
        <w:t>HOBt</w:t>
      </w:r>
      <w:proofErr w:type="spellEnd"/>
      <w:r w:rsidRPr="00A22143">
        <w:rPr>
          <w:rFonts w:cs="Arial"/>
          <w:szCs w:val="22"/>
        </w:rPr>
        <w:t xml:space="preserve"> (0.85 mmol, 1 eq) </w:t>
      </w:r>
      <w:r w:rsidR="00A70D45" w:rsidRPr="00A22143">
        <w:rPr>
          <w:rFonts w:cs="Arial"/>
          <w:szCs w:val="22"/>
        </w:rPr>
        <w:t>was</w:t>
      </w:r>
      <w:r w:rsidRPr="00A22143">
        <w:rPr>
          <w:rFonts w:cs="Arial"/>
          <w:szCs w:val="22"/>
        </w:rPr>
        <w:t xml:space="preserve"> dissolved in NMP (8 mL). DIC (0.85 mmol, 1 eq) was added to the solution after 15 min. The </w:t>
      </w:r>
      <w:r w:rsidR="005E18BD" w:rsidRPr="00A22143">
        <w:rPr>
          <w:rFonts w:cs="Arial"/>
          <w:szCs w:val="22"/>
        </w:rPr>
        <w:t>amino acid (</w:t>
      </w:r>
      <w:r w:rsidRPr="00A22143">
        <w:rPr>
          <w:rFonts w:cs="Arial"/>
          <w:szCs w:val="22"/>
        </w:rPr>
        <w:t>AA</w:t>
      </w:r>
      <w:r w:rsidR="005E18BD" w:rsidRPr="00A22143">
        <w:rPr>
          <w:rFonts w:cs="Arial"/>
          <w:szCs w:val="22"/>
        </w:rPr>
        <w:t>)</w:t>
      </w:r>
      <w:r w:rsidRPr="00A22143">
        <w:rPr>
          <w:rFonts w:cs="Arial"/>
          <w:szCs w:val="22"/>
        </w:rPr>
        <w:t xml:space="preserve"> solution was manually added to the reaction vessel and stirred overnight.</w:t>
      </w:r>
      <w:r w:rsidR="00A70D45" w:rsidRPr="00A22143">
        <w:rPr>
          <w:rFonts w:cs="Arial"/>
          <w:szCs w:val="22"/>
        </w:rPr>
        <w:t xml:space="preserve"> The mixture was diluted with DMF (10 mL) and drained before </w:t>
      </w:r>
      <w:r w:rsidR="00A70D45" w:rsidRPr="00A22143">
        <w:rPr>
          <w:rFonts w:cs="Arial"/>
          <w:szCs w:val="22"/>
        </w:rPr>
        <w:lastRenderedPageBreak/>
        <w:t>washing with DCM (10 mL). The mixture was drained and then washed with DMF (10 mL, 6 times). The vessel was then washed and stirred with DCM (8 mL, 4 times). The unreacted NH</w:t>
      </w:r>
      <w:r w:rsidR="00A70D45" w:rsidRPr="003B5ACB">
        <w:rPr>
          <w:rFonts w:cs="Arial"/>
          <w:szCs w:val="22"/>
          <w:vertAlign w:val="subscript"/>
        </w:rPr>
        <w:t>2</w:t>
      </w:r>
      <w:r w:rsidR="00A70D45" w:rsidRPr="00A22143">
        <w:rPr>
          <w:rFonts w:cs="Arial"/>
          <w:szCs w:val="22"/>
        </w:rPr>
        <w:t xml:space="preserve"> sites on the resin were capped</w:t>
      </w:r>
      <w:r w:rsidR="00AE3879" w:rsidRPr="00A22143">
        <w:rPr>
          <w:rFonts w:cs="Arial"/>
          <w:szCs w:val="22"/>
        </w:rPr>
        <w:t xml:space="preserve"> twice</w:t>
      </w:r>
      <w:r w:rsidR="00A70D45" w:rsidRPr="00A22143">
        <w:rPr>
          <w:rFonts w:cs="Arial"/>
          <w:szCs w:val="22"/>
        </w:rPr>
        <w:t xml:space="preserve"> with a solution of </w:t>
      </w:r>
      <w:proofErr w:type="gramStart"/>
      <w:r w:rsidR="00A70D45" w:rsidRPr="00A22143">
        <w:rPr>
          <w:rFonts w:cs="Arial"/>
          <w:szCs w:val="22"/>
        </w:rPr>
        <w:t>N,N</w:t>
      </w:r>
      <w:proofErr w:type="gramEnd"/>
      <w:r w:rsidR="00A70D45" w:rsidRPr="00A22143">
        <w:rPr>
          <w:rFonts w:cs="Arial"/>
          <w:szCs w:val="22"/>
        </w:rPr>
        <w:t xml:space="preserve">-diisopropylethylamine </w:t>
      </w:r>
      <w:r w:rsidR="00AE3879" w:rsidRPr="00A22143">
        <w:rPr>
          <w:rFonts w:cs="Arial"/>
          <w:szCs w:val="22"/>
        </w:rPr>
        <w:t xml:space="preserve">(DIEA, 10% v/v) </w:t>
      </w:r>
      <w:r w:rsidR="00A70D45" w:rsidRPr="00A22143">
        <w:rPr>
          <w:rFonts w:cs="Arial"/>
          <w:szCs w:val="22"/>
        </w:rPr>
        <w:t>and Ac</w:t>
      </w:r>
      <w:r w:rsidR="00A70D45" w:rsidRPr="003B5ACB">
        <w:rPr>
          <w:rFonts w:cs="Arial"/>
          <w:szCs w:val="22"/>
          <w:vertAlign w:val="subscript"/>
        </w:rPr>
        <w:t>2</w:t>
      </w:r>
      <w:r w:rsidR="00A70D45" w:rsidRPr="00A22143">
        <w:rPr>
          <w:rFonts w:cs="Arial"/>
          <w:szCs w:val="22"/>
        </w:rPr>
        <w:t>O (10% v/v) in DCM (</w:t>
      </w:r>
      <w:r w:rsidR="00AE3879" w:rsidRPr="00A22143">
        <w:rPr>
          <w:rFonts w:cs="Arial"/>
          <w:szCs w:val="22"/>
        </w:rPr>
        <w:t>6</w:t>
      </w:r>
      <w:r w:rsidR="00A70D45" w:rsidRPr="00A22143">
        <w:rPr>
          <w:rFonts w:cs="Arial"/>
          <w:szCs w:val="22"/>
        </w:rPr>
        <w:t xml:space="preserve"> mL</w:t>
      </w:r>
      <w:r w:rsidR="00AE3879" w:rsidRPr="00A22143">
        <w:rPr>
          <w:rFonts w:cs="Arial"/>
          <w:szCs w:val="22"/>
        </w:rPr>
        <w:t>, 30 min each)</w:t>
      </w:r>
      <w:r w:rsidR="00A70D45" w:rsidRPr="00A22143">
        <w:rPr>
          <w:rFonts w:cs="Arial"/>
          <w:szCs w:val="22"/>
        </w:rPr>
        <w:t xml:space="preserve">. After 1 h, the resin was washed with DCM (8 mL, </w:t>
      </w:r>
      <w:r w:rsidR="00AE3879" w:rsidRPr="00A22143">
        <w:rPr>
          <w:rFonts w:cs="Arial"/>
          <w:szCs w:val="22"/>
        </w:rPr>
        <w:t>4</w:t>
      </w:r>
      <w:r w:rsidR="00A70D45" w:rsidRPr="00A22143">
        <w:rPr>
          <w:rFonts w:cs="Arial"/>
          <w:szCs w:val="22"/>
        </w:rPr>
        <w:t xml:space="preserve"> times) and then with DMF (8 mL, 4 times).</w:t>
      </w:r>
      <w:r w:rsidR="00AE3879" w:rsidRPr="00A22143">
        <w:rPr>
          <w:rFonts w:cs="Arial"/>
          <w:szCs w:val="22"/>
        </w:rPr>
        <w:t xml:space="preserve"> </w:t>
      </w:r>
      <w:r w:rsidR="001C1080" w:rsidRPr="00A22143">
        <w:rPr>
          <w:rFonts w:cs="Arial"/>
          <w:szCs w:val="22"/>
        </w:rPr>
        <w:t>The remaining amino acids were added via automated synthesis</w:t>
      </w:r>
      <w:r w:rsidR="00725591" w:rsidRPr="00A22143">
        <w:rPr>
          <w:rFonts w:cs="Arial"/>
          <w:szCs w:val="22"/>
        </w:rPr>
        <w:t xml:space="preserve">, except for </w:t>
      </w:r>
      <w:r w:rsidR="0076093C" w:rsidRPr="00A22143">
        <w:rPr>
          <w:rFonts w:cs="Arial"/>
          <w:szCs w:val="22"/>
        </w:rPr>
        <w:t>those</w:t>
      </w:r>
      <w:r w:rsidR="00725591" w:rsidRPr="00A22143">
        <w:rPr>
          <w:rFonts w:cs="Arial"/>
          <w:szCs w:val="22"/>
        </w:rPr>
        <w:t xml:space="preserve"> present at the cyclization site (Fmoc-</w:t>
      </w:r>
      <w:proofErr w:type="gramStart"/>
      <w:r w:rsidR="00725591" w:rsidRPr="00A22143">
        <w:rPr>
          <w:rFonts w:cs="Arial"/>
          <w:szCs w:val="22"/>
        </w:rPr>
        <w:t>Dap(</w:t>
      </w:r>
      <w:proofErr w:type="spellStart"/>
      <w:proofErr w:type="gramEnd"/>
      <w:r w:rsidR="00725591" w:rsidRPr="00A22143">
        <w:rPr>
          <w:rFonts w:cs="Arial"/>
          <w:szCs w:val="22"/>
        </w:rPr>
        <w:t>Alloc</w:t>
      </w:r>
      <w:proofErr w:type="spellEnd"/>
      <w:r w:rsidR="00725591" w:rsidRPr="00A22143">
        <w:rPr>
          <w:rFonts w:cs="Arial"/>
          <w:szCs w:val="22"/>
        </w:rPr>
        <w:t xml:space="preserve">), Fmoc-Asp(All), and Fmoc-Glu(All), </w:t>
      </w:r>
      <w:r w:rsidR="00725591" w:rsidRPr="003B5ACB">
        <w:rPr>
          <w:rFonts w:cs="Arial"/>
          <w:i/>
          <w:iCs/>
          <w:szCs w:val="22"/>
        </w:rPr>
        <w:t>vide infra</w:t>
      </w:r>
      <w:r w:rsidR="00725591" w:rsidRPr="00A22143">
        <w:rPr>
          <w:rFonts w:cs="Arial"/>
          <w:szCs w:val="22"/>
        </w:rPr>
        <w:t>).</w:t>
      </w:r>
    </w:p>
    <w:p w14:paraId="1611823E" w14:textId="697C10BF" w:rsidR="003802FC" w:rsidRPr="00A22143" w:rsidRDefault="003802FC" w:rsidP="00460CC8">
      <w:pPr>
        <w:spacing w:line="360" w:lineRule="auto"/>
        <w:rPr>
          <w:rFonts w:cs="Arial"/>
          <w:szCs w:val="22"/>
        </w:rPr>
      </w:pPr>
    </w:p>
    <w:p w14:paraId="579B5583" w14:textId="19EC6E1C" w:rsidR="00A70D45" w:rsidRPr="001E240C" w:rsidRDefault="00A70D45" w:rsidP="00460CC8">
      <w:pPr>
        <w:spacing w:line="360" w:lineRule="auto"/>
        <w:rPr>
          <w:rFonts w:cs="Arial"/>
          <w:b/>
          <w:bCs/>
          <w:szCs w:val="22"/>
        </w:rPr>
      </w:pPr>
      <w:r w:rsidRPr="001E240C">
        <w:rPr>
          <w:rFonts w:cs="Arial"/>
          <w:b/>
          <w:bCs/>
          <w:szCs w:val="22"/>
        </w:rPr>
        <w:t>Prelude</w:t>
      </w:r>
      <w:r w:rsidRPr="001E240C">
        <w:rPr>
          <w:rFonts w:cs="Arial"/>
          <w:b/>
          <w:bCs/>
          <w:szCs w:val="22"/>
          <w:vertAlign w:val="superscript"/>
        </w:rPr>
        <w:t>®</w:t>
      </w:r>
      <w:r w:rsidRPr="001E240C">
        <w:rPr>
          <w:rFonts w:cs="Arial"/>
          <w:b/>
          <w:bCs/>
          <w:szCs w:val="22"/>
        </w:rPr>
        <w:t xml:space="preserve"> </w:t>
      </w:r>
      <w:r w:rsidR="00C722D2" w:rsidRPr="001E240C">
        <w:rPr>
          <w:rFonts w:cs="Arial"/>
          <w:b/>
          <w:bCs/>
          <w:szCs w:val="22"/>
        </w:rPr>
        <w:t>a</w:t>
      </w:r>
      <w:r w:rsidRPr="001E240C">
        <w:rPr>
          <w:rFonts w:cs="Arial"/>
          <w:b/>
          <w:bCs/>
          <w:szCs w:val="22"/>
        </w:rPr>
        <w:t xml:space="preserve">utomated </w:t>
      </w:r>
      <w:r w:rsidR="00C722D2" w:rsidRPr="001E240C">
        <w:rPr>
          <w:rFonts w:cs="Arial"/>
          <w:b/>
          <w:bCs/>
          <w:szCs w:val="22"/>
        </w:rPr>
        <w:t>s</w:t>
      </w:r>
      <w:r w:rsidRPr="001E240C">
        <w:rPr>
          <w:rFonts w:cs="Arial"/>
          <w:b/>
          <w:bCs/>
          <w:szCs w:val="22"/>
        </w:rPr>
        <w:t>ynthesis</w:t>
      </w:r>
    </w:p>
    <w:p w14:paraId="3CEC8FBB" w14:textId="650A32CF" w:rsidR="00C3646E" w:rsidRPr="00A22143" w:rsidRDefault="00C3646E" w:rsidP="00EA633F">
      <w:pPr>
        <w:spacing w:line="360" w:lineRule="auto"/>
        <w:rPr>
          <w:rFonts w:ascii="Times New Roman" w:eastAsia="Times New Roman" w:hAnsi="Times New Roman" w:cs="Times New Roman"/>
          <w:szCs w:val="22"/>
        </w:rPr>
      </w:pPr>
      <w:r w:rsidRPr="00A22143">
        <w:rPr>
          <w:rFonts w:cs="Arial"/>
          <w:szCs w:val="22"/>
        </w:rPr>
        <w:t xml:space="preserve">AA solutions </w:t>
      </w:r>
      <w:r w:rsidR="00FD44B2" w:rsidRPr="00A22143">
        <w:rPr>
          <w:rFonts w:cs="Arial"/>
          <w:szCs w:val="22"/>
        </w:rPr>
        <w:t>were</w:t>
      </w:r>
      <w:r w:rsidRPr="00A22143">
        <w:rPr>
          <w:rFonts w:cs="Arial"/>
          <w:szCs w:val="22"/>
        </w:rPr>
        <w:t xml:space="preserve"> prepared from </w:t>
      </w:r>
      <w:r w:rsidR="00FD44B2" w:rsidRPr="00A22143">
        <w:rPr>
          <w:rFonts w:cs="Arial"/>
          <w:szCs w:val="22"/>
        </w:rPr>
        <w:t xml:space="preserve">an equimolar mixture (3 eq) of </w:t>
      </w:r>
      <w:r w:rsidRPr="00A22143">
        <w:rPr>
          <w:rFonts w:cs="Arial"/>
          <w:szCs w:val="22"/>
        </w:rPr>
        <w:t>Fmoc-protected amino acids</w:t>
      </w:r>
      <w:r w:rsidR="00FD44B2" w:rsidRPr="00A22143">
        <w:rPr>
          <w:rFonts w:cs="Arial"/>
          <w:szCs w:val="22"/>
        </w:rPr>
        <w:t xml:space="preserve">, </w:t>
      </w:r>
      <w:proofErr w:type="spellStart"/>
      <w:r w:rsidR="00EA633F" w:rsidRPr="00A22143">
        <w:rPr>
          <w:rFonts w:cs="Arial"/>
          <w:szCs w:val="22"/>
        </w:rPr>
        <w:t>chlorohydroxybenzotriazole</w:t>
      </w:r>
      <w:proofErr w:type="spellEnd"/>
      <w:r w:rsidR="00EA633F" w:rsidRPr="00A22143">
        <w:rPr>
          <w:rFonts w:cs="Arial"/>
          <w:szCs w:val="22"/>
        </w:rPr>
        <w:t xml:space="preserve"> (</w:t>
      </w:r>
      <w:r w:rsidR="00FD44B2" w:rsidRPr="00A22143">
        <w:rPr>
          <w:rFonts w:cs="Arial"/>
          <w:szCs w:val="22"/>
        </w:rPr>
        <w:t>Cl-</w:t>
      </w:r>
      <w:proofErr w:type="spellStart"/>
      <w:r w:rsidR="00FD44B2" w:rsidRPr="00A22143">
        <w:rPr>
          <w:rFonts w:cs="Arial"/>
          <w:szCs w:val="22"/>
        </w:rPr>
        <w:t>HOBt</w:t>
      </w:r>
      <w:proofErr w:type="spellEnd"/>
      <w:r w:rsidR="00EA633F" w:rsidRPr="00A22143">
        <w:rPr>
          <w:rFonts w:cs="Arial"/>
          <w:szCs w:val="22"/>
        </w:rPr>
        <w:t>)</w:t>
      </w:r>
      <w:r w:rsidR="00FD44B2" w:rsidRPr="00A22143">
        <w:rPr>
          <w:rFonts w:cs="Arial"/>
          <w:szCs w:val="22"/>
        </w:rPr>
        <w:t>, and</w:t>
      </w:r>
      <w:r w:rsidR="00EA633F" w:rsidRPr="00A22143">
        <w:rPr>
          <w:rFonts w:cs="Arial"/>
          <w:szCs w:val="22"/>
        </w:rPr>
        <w:t xml:space="preserve"> </w:t>
      </w:r>
      <w:proofErr w:type="spellStart"/>
      <w:r w:rsidR="00EA633F" w:rsidRPr="00A22143">
        <w:rPr>
          <w:rFonts w:cs="Arial"/>
          <w:szCs w:val="22"/>
        </w:rPr>
        <w:t>diisopropylcarbodiimide</w:t>
      </w:r>
      <w:proofErr w:type="spellEnd"/>
      <w:r w:rsidR="00EA633F" w:rsidRPr="00A22143">
        <w:rPr>
          <w:rFonts w:cs="Arial"/>
          <w:szCs w:val="22"/>
        </w:rPr>
        <w:t xml:space="preserve"> (</w:t>
      </w:r>
      <w:r w:rsidR="00FD44B2" w:rsidRPr="00A22143">
        <w:rPr>
          <w:rFonts w:cs="Arial"/>
          <w:szCs w:val="22"/>
        </w:rPr>
        <w:t>DIC</w:t>
      </w:r>
      <w:r w:rsidR="00EA633F" w:rsidRPr="00A22143">
        <w:rPr>
          <w:rFonts w:cs="Arial"/>
          <w:szCs w:val="22"/>
        </w:rPr>
        <w:t>)</w:t>
      </w:r>
      <w:r w:rsidRPr="00A22143">
        <w:rPr>
          <w:rFonts w:cs="Arial"/>
          <w:szCs w:val="22"/>
        </w:rPr>
        <w:t xml:space="preserve"> and loaded to the synthesizer. Automated synthesis began with DMF washing (10 mL) followed by Fmoc deprotection achieved by two additions of a solution containing DBU</w:t>
      </w:r>
      <w:r w:rsidR="005E18BD" w:rsidRPr="00A22143">
        <w:rPr>
          <w:rFonts w:cs="Arial"/>
          <w:szCs w:val="22"/>
        </w:rPr>
        <w:t xml:space="preserve"> </w:t>
      </w:r>
      <w:r w:rsidRPr="00A22143">
        <w:rPr>
          <w:rFonts w:cs="Arial"/>
          <w:szCs w:val="22"/>
        </w:rPr>
        <w:t>(2%</w:t>
      </w:r>
      <w:r w:rsidR="005E18BD" w:rsidRPr="00A22143">
        <w:rPr>
          <w:rFonts w:cs="Arial"/>
          <w:szCs w:val="22"/>
        </w:rPr>
        <w:t xml:space="preserve"> v/v</w:t>
      </w:r>
      <w:r w:rsidRPr="00A22143">
        <w:rPr>
          <w:rFonts w:cs="Arial"/>
          <w:szCs w:val="22"/>
        </w:rPr>
        <w:t>) and piperidine (2%</w:t>
      </w:r>
      <w:r w:rsidR="005E18BD" w:rsidRPr="00A22143">
        <w:rPr>
          <w:rFonts w:cs="Arial"/>
          <w:szCs w:val="22"/>
        </w:rPr>
        <w:t xml:space="preserve"> v/v</w:t>
      </w:r>
      <w:r w:rsidRPr="00A22143">
        <w:rPr>
          <w:rFonts w:cs="Arial"/>
          <w:szCs w:val="22"/>
        </w:rPr>
        <w:t xml:space="preserve">) in DMF (10 mL, 4 min) followed by DMF </w:t>
      </w:r>
      <w:r w:rsidR="009C3779" w:rsidRPr="00A22143">
        <w:rPr>
          <w:rFonts w:cs="Arial"/>
          <w:szCs w:val="22"/>
        </w:rPr>
        <w:t xml:space="preserve">washing </w:t>
      </w:r>
      <w:r w:rsidRPr="00A22143">
        <w:rPr>
          <w:rFonts w:cs="Arial"/>
          <w:szCs w:val="22"/>
        </w:rPr>
        <w:t>(10 mL) after each addition.</w:t>
      </w:r>
      <w:r w:rsidR="00FD44B2" w:rsidRPr="00A22143">
        <w:rPr>
          <w:rFonts w:cs="Arial"/>
          <w:szCs w:val="22"/>
        </w:rPr>
        <w:t xml:space="preserve"> The AA solution was loaded</w:t>
      </w:r>
      <w:r w:rsidRPr="00A22143">
        <w:rPr>
          <w:rFonts w:cs="Arial"/>
          <w:szCs w:val="22"/>
        </w:rPr>
        <w:t xml:space="preserve"> </w:t>
      </w:r>
      <w:r w:rsidR="00FD44B2" w:rsidRPr="00A22143">
        <w:rPr>
          <w:rFonts w:cs="Arial"/>
          <w:szCs w:val="22"/>
        </w:rPr>
        <w:t>(10 mL) along with</w:t>
      </w:r>
      <w:r w:rsidR="00EA633F" w:rsidRPr="00A22143">
        <w:rPr>
          <w:rFonts w:cs="Arial"/>
          <w:szCs w:val="22"/>
        </w:rPr>
        <w:t xml:space="preserve"> </w:t>
      </w:r>
      <w:r w:rsidR="00EA633F" w:rsidRPr="00A22143">
        <w:rPr>
          <w:rFonts w:eastAsia="Times New Roman" w:cs="Arial"/>
          <w:color w:val="202122"/>
          <w:szCs w:val="22"/>
          <w:shd w:val="clear" w:color="auto" w:fill="FFFFFF"/>
        </w:rPr>
        <w:t>(2-(1</w:t>
      </w:r>
      <w:r w:rsidR="00EA633F" w:rsidRPr="00A22143">
        <w:rPr>
          <w:rFonts w:eastAsia="Times New Roman" w:cs="Arial"/>
          <w:i/>
          <w:iCs/>
          <w:color w:val="202122"/>
          <w:szCs w:val="22"/>
        </w:rPr>
        <w:t>H</w:t>
      </w:r>
      <w:r w:rsidR="00EA633F" w:rsidRPr="00A22143">
        <w:rPr>
          <w:rFonts w:eastAsia="Times New Roman" w:cs="Arial"/>
          <w:color w:val="202122"/>
          <w:szCs w:val="22"/>
          <w:shd w:val="clear" w:color="auto" w:fill="FFFFFF"/>
        </w:rPr>
        <w:t>-benzotriazol-1-yl)-1,1,3,3-tetramethyluronium hexafluorophosphate</w:t>
      </w:r>
      <w:r w:rsidR="00FD44B2" w:rsidRPr="00A22143">
        <w:rPr>
          <w:rFonts w:cs="Arial"/>
          <w:szCs w:val="22"/>
        </w:rPr>
        <w:t xml:space="preserve"> </w:t>
      </w:r>
      <w:r w:rsidR="00EA633F" w:rsidRPr="00A22143">
        <w:rPr>
          <w:rFonts w:cs="Arial"/>
          <w:szCs w:val="22"/>
        </w:rPr>
        <w:t>(</w:t>
      </w:r>
      <w:r w:rsidR="00FD44B2" w:rsidRPr="00A22143">
        <w:rPr>
          <w:rFonts w:cs="Arial"/>
          <w:szCs w:val="22"/>
        </w:rPr>
        <w:t>HBTU</w:t>
      </w:r>
      <w:r w:rsidR="00EA633F" w:rsidRPr="00A22143">
        <w:rPr>
          <w:rFonts w:cs="Arial"/>
          <w:szCs w:val="22"/>
        </w:rPr>
        <w:t>,</w:t>
      </w:r>
      <w:r w:rsidR="00FD44B2" w:rsidRPr="00A22143">
        <w:rPr>
          <w:rFonts w:cs="Arial"/>
          <w:szCs w:val="22"/>
        </w:rPr>
        <w:t xml:space="preserve"> 0.375 M) in DMF and N-</w:t>
      </w:r>
      <w:proofErr w:type="spellStart"/>
      <w:r w:rsidR="00FD44B2" w:rsidRPr="00A22143">
        <w:rPr>
          <w:rFonts w:cs="Arial"/>
          <w:szCs w:val="22"/>
        </w:rPr>
        <w:t>methylmorpholine</w:t>
      </w:r>
      <w:proofErr w:type="spellEnd"/>
      <w:r w:rsidR="00FD44B2" w:rsidRPr="00A22143">
        <w:rPr>
          <w:rFonts w:cs="Arial"/>
          <w:szCs w:val="22"/>
        </w:rPr>
        <w:t xml:space="preserve"> (NMM, 3</w:t>
      </w:r>
      <w:r w:rsidR="001C049C" w:rsidRPr="00A22143">
        <w:rPr>
          <w:rFonts w:cs="Arial"/>
          <w:szCs w:val="22"/>
        </w:rPr>
        <w:t xml:space="preserve"> </w:t>
      </w:r>
      <w:r w:rsidR="00FD44B2" w:rsidRPr="00A22143">
        <w:rPr>
          <w:rFonts w:cs="Arial"/>
          <w:szCs w:val="22"/>
        </w:rPr>
        <w:t xml:space="preserve">M) in DMF and mixed (20 min). </w:t>
      </w:r>
      <w:r w:rsidRPr="00A22143">
        <w:rPr>
          <w:rFonts w:cs="Arial"/>
          <w:szCs w:val="22"/>
        </w:rPr>
        <w:t>The vessels were then washed with DMF 5 times.</w:t>
      </w:r>
      <w:r w:rsidR="00FD44B2" w:rsidRPr="00A22143">
        <w:rPr>
          <w:rFonts w:cs="Arial"/>
          <w:szCs w:val="22"/>
        </w:rPr>
        <w:t xml:space="preserve"> The AA coupling reaction was repeated a second time but mixed for a longer duration (30 min).</w:t>
      </w:r>
    </w:p>
    <w:p w14:paraId="2997B86C" w14:textId="5A44BFBB" w:rsidR="00CC2C38" w:rsidRPr="00A22143" w:rsidRDefault="00CC2C38" w:rsidP="00C3646E">
      <w:pPr>
        <w:spacing w:line="360" w:lineRule="auto"/>
        <w:rPr>
          <w:rFonts w:cs="Arial"/>
          <w:szCs w:val="22"/>
        </w:rPr>
      </w:pPr>
    </w:p>
    <w:p w14:paraId="1A7C501D" w14:textId="1B588FAD" w:rsidR="00CC2C38" w:rsidRPr="001E240C" w:rsidRDefault="00CC2C38" w:rsidP="00C3646E">
      <w:pPr>
        <w:spacing w:line="360" w:lineRule="auto"/>
        <w:rPr>
          <w:rFonts w:cs="Arial"/>
          <w:b/>
          <w:bCs/>
          <w:szCs w:val="22"/>
        </w:rPr>
      </w:pPr>
      <w:r w:rsidRPr="001E240C">
        <w:rPr>
          <w:rFonts w:cs="Arial"/>
          <w:b/>
          <w:bCs/>
          <w:szCs w:val="22"/>
        </w:rPr>
        <w:t xml:space="preserve">Cyclization </w:t>
      </w:r>
    </w:p>
    <w:p w14:paraId="21960CB6" w14:textId="16D37986" w:rsidR="00C722D2" w:rsidRPr="00A22143" w:rsidRDefault="00C24A81" w:rsidP="00C3646E">
      <w:pPr>
        <w:spacing w:line="360" w:lineRule="auto"/>
        <w:rPr>
          <w:rFonts w:cs="Arial"/>
          <w:szCs w:val="22"/>
        </w:rPr>
      </w:pPr>
      <w:r w:rsidRPr="00A22143">
        <w:rPr>
          <w:rFonts w:cs="Arial"/>
          <w:szCs w:val="22"/>
        </w:rPr>
        <w:t xml:space="preserve">All cyclization steps, including AA loading of the </w:t>
      </w:r>
      <w:r w:rsidR="00E6060C" w:rsidRPr="00A22143">
        <w:rPr>
          <w:rFonts w:cs="Arial"/>
          <w:szCs w:val="22"/>
        </w:rPr>
        <w:t>Fmoc-</w:t>
      </w:r>
      <w:proofErr w:type="gramStart"/>
      <w:r w:rsidR="00E6060C" w:rsidRPr="00A22143">
        <w:rPr>
          <w:rFonts w:cs="Arial"/>
          <w:szCs w:val="22"/>
        </w:rPr>
        <w:t>Dap(</w:t>
      </w:r>
      <w:proofErr w:type="spellStart"/>
      <w:proofErr w:type="gramEnd"/>
      <w:r w:rsidR="00E6060C" w:rsidRPr="00A22143">
        <w:rPr>
          <w:rFonts w:cs="Arial"/>
          <w:szCs w:val="22"/>
        </w:rPr>
        <w:t>Alloc</w:t>
      </w:r>
      <w:proofErr w:type="spellEnd"/>
      <w:r w:rsidR="00E6060C" w:rsidRPr="00A22143">
        <w:rPr>
          <w:rFonts w:cs="Arial"/>
          <w:szCs w:val="22"/>
        </w:rPr>
        <w:t>) and Fmoc-Asp(All) or Fmoc-Glu(All)</w:t>
      </w:r>
      <w:r w:rsidRPr="00A22143">
        <w:rPr>
          <w:rFonts w:cs="Arial"/>
          <w:szCs w:val="22"/>
        </w:rPr>
        <w:t xml:space="preserve">, were loaded </w:t>
      </w:r>
      <w:proofErr w:type="spellStart"/>
      <w:r w:rsidRPr="00A22143">
        <w:rPr>
          <w:rFonts w:cs="Arial"/>
          <w:szCs w:val="22"/>
        </w:rPr>
        <w:t>semimanually</w:t>
      </w:r>
      <w:proofErr w:type="spellEnd"/>
      <w:r w:rsidRPr="00A22143">
        <w:rPr>
          <w:rFonts w:cs="Arial"/>
          <w:szCs w:val="22"/>
        </w:rPr>
        <w:t>.</w:t>
      </w:r>
      <w:r w:rsidR="00E6060C" w:rsidRPr="00A22143">
        <w:rPr>
          <w:rFonts w:cs="Arial"/>
          <w:szCs w:val="22"/>
        </w:rPr>
        <w:t xml:space="preserve"> </w:t>
      </w:r>
      <w:r w:rsidR="00860D60" w:rsidRPr="00A22143">
        <w:rPr>
          <w:rFonts w:cs="Arial"/>
          <w:szCs w:val="22"/>
        </w:rPr>
        <w:t xml:space="preserve">AA located at the site of cyclization are indicated by bold text in the sequences below. </w:t>
      </w:r>
      <w:r w:rsidR="007C05E7" w:rsidRPr="00A22143">
        <w:rPr>
          <w:rFonts w:cs="Arial"/>
          <w:szCs w:val="22"/>
        </w:rPr>
        <w:t xml:space="preserve">After </w:t>
      </w:r>
      <w:r w:rsidRPr="00A22143">
        <w:rPr>
          <w:rFonts w:cs="Arial"/>
          <w:szCs w:val="22"/>
        </w:rPr>
        <w:t>the full</w:t>
      </w:r>
      <w:r w:rsidR="00603F0D" w:rsidRPr="00A22143">
        <w:rPr>
          <w:rFonts w:cs="Arial"/>
          <w:szCs w:val="22"/>
        </w:rPr>
        <w:t xml:space="preserve"> AA </w:t>
      </w:r>
      <w:r w:rsidRPr="00A22143">
        <w:rPr>
          <w:rFonts w:cs="Arial"/>
          <w:szCs w:val="22"/>
        </w:rPr>
        <w:t>sequence was</w:t>
      </w:r>
      <w:r w:rsidR="00603F0D" w:rsidRPr="00A22143">
        <w:rPr>
          <w:rFonts w:cs="Arial"/>
          <w:szCs w:val="22"/>
        </w:rPr>
        <w:t xml:space="preserve"> assembled</w:t>
      </w:r>
      <w:r w:rsidR="007C05E7" w:rsidRPr="00A22143">
        <w:rPr>
          <w:rFonts w:cs="Arial"/>
          <w:szCs w:val="22"/>
        </w:rPr>
        <w:t xml:space="preserve">, the All and </w:t>
      </w:r>
      <w:proofErr w:type="spellStart"/>
      <w:r w:rsidR="007C05E7" w:rsidRPr="00A22143">
        <w:rPr>
          <w:rFonts w:cs="Arial"/>
          <w:szCs w:val="22"/>
        </w:rPr>
        <w:t>Alloc</w:t>
      </w:r>
      <w:proofErr w:type="spellEnd"/>
      <w:r w:rsidR="007C05E7" w:rsidRPr="00A22143">
        <w:rPr>
          <w:rFonts w:cs="Arial"/>
          <w:szCs w:val="22"/>
        </w:rPr>
        <w:t xml:space="preserve"> protecting groups were removed </w:t>
      </w:r>
      <w:r w:rsidRPr="00A22143">
        <w:rPr>
          <w:rFonts w:cs="Arial"/>
          <w:szCs w:val="22"/>
        </w:rPr>
        <w:t>with</w:t>
      </w:r>
      <w:r w:rsidR="001C049C" w:rsidRPr="00A22143">
        <w:rPr>
          <w:rFonts w:cs="Arial"/>
          <w:szCs w:val="22"/>
        </w:rPr>
        <w:t xml:space="preserve"> PhSiH</w:t>
      </w:r>
      <w:r w:rsidR="001C049C" w:rsidRPr="003B5ACB">
        <w:rPr>
          <w:rFonts w:cs="Arial"/>
          <w:szCs w:val="22"/>
          <w:vertAlign w:val="subscript"/>
        </w:rPr>
        <w:t>3</w:t>
      </w:r>
      <w:r w:rsidR="001C049C" w:rsidRPr="00A22143">
        <w:rPr>
          <w:rFonts w:cs="Arial"/>
          <w:szCs w:val="22"/>
        </w:rPr>
        <w:t xml:space="preserve"> (</w:t>
      </w:r>
      <w:r w:rsidR="00BC62A5" w:rsidRPr="00A22143">
        <w:rPr>
          <w:rFonts w:cs="Arial"/>
          <w:szCs w:val="22"/>
        </w:rPr>
        <w:t>20</w:t>
      </w:r>
      <w:r w:rsidR="001C049C" w:rsidRPr="00A22143">
        <w:rPr>
          <w:rFonts w:cs="Arial"/>
          <w:szCs w:val="22"/>
        </w:rPr>
        <w:t xml:space="preserve"> eq) in DCM</w:t>
      </w:r>
      <w:r w:rsidR="002409DE" w:rsidRPr="00A22143">
        <w:rPr>
          <w:rFonts w:cs="Arial"/>
          <w:szCs w:val="22"/>
        </w:rPr>
        <w:t xml:space="preserve"> (5 mL) and then </w:t>
      </w:r>
      <w:proofErr w:type="gramStart"/>
      <w:r w:rsidR="002409DE" w:rsidRPr="00A22143">
        <w:rPr>
          <w:rFonts w:cs="Arial"/>
          <w:szCs w:val="22"/>
        </w:rPr>
        <w:t>Pd(</w:t>
      </w:r>
      <w:proofErr w:type="gramEnd"/>
      <w:r w:rsidR="002409DE" w:rsidRPr="00A22143">
        <w:rPr>
          <w:rFonts w:cs="Arial"/>
          <w:szCs w:val="22"/>
        </w:rPr>
        <w:t>PPh</w:t>
      </w:r>
      <w:r w:rsidR="002409DE" w:rsidRPr="003B5ACB">
        <w:rPr>
          <w:rFonts w:cs="Arial"/>
          <w:szCs w:val="22"/>
          <w:vertAlign w:val="subscript"/>
        </w:rPr>
        <w:t>3</w:t>
      </w:r>
      <w:r w:rsidR="002409DE" w:rsidRPr="00A22143">
        <w:rPr>
          <w:rFonts w:cs="Arial"/>
          <w:szCs w:val="22"/>
        </w:rPr>
        <w:t>)</w:t>
      </w:r>
      <w:r w:rsidR="002409DE" w:rsidRPr="003B5ACB">
        <w:rPr>
          <w:rFonts w:cs="Arial"/>
          <w:szCs w:val="22"/>
          <w:vertAlign w:val="subscript"/>
        </w:rPr>
        <w:t>4</w:t>
      </w:r>
      <w:r w:rsidR="002409DE" w:rsidRPr="00A22143">
        <w:rPr>
          <w:rFonts w:cs="Arial"/>
          <w:szCs w:val="22"/>
        </w:rPr>
        <w:t xml:space="preserve"> (0.</w:t>
      </w:r>
      <w:r w:rsidR="00BC62A5" w:rsidRPr="00A22143">
        <w:rPr>
          <w:rFonts w:cs="Arial"/>
          <w:szCs w:val="22"/>
        </w:rPr>
        <w:t xml:space="preserve">1 </w:t>
      </w:r>
      <w:r w:rsidR="002409DE" w:rsidRPr="00A22143">
        <w:rPr>
          <w:rFonts w:cs="Arial"/>
          <w:szCs w:val="22"/>
        </w:rPr>
        <w:t>eq) in DCM (</w:t>
      </w:r>
      <w:r w:rsidR="00BC62A5" w:rsidRPr="00A22143">
        <w:rPr>
          <w:rFonts w:cs="Arial"/>
          <w:szCs w:val="22"/>
        </w:rPr>
        <w:t xml:space="preserve">3 </w:t>
      </w:r>
      <w:r w:rsidR="002409DE" w:rsidRPr="00A22143">
        <w:rPr>
          <w:rFonts w:cs="Arial"/>
          <w:szCs w:val="22"/>
        </w:rPr>
        <w:t>mL).</w:t>
      </w:r>
      <w:r w:rsidR="00603F0D" w:rsidRPr="00A22143">
        <w:rPr>
          <w:rFonts w:cs="Arial"/>
          <w:szCs w:val="22"/>
        </w:rPr>
        <w:t xml:space="preserve"> </w:t>
      </w:r>
      <w:r w:rsidR="00542209" w:rsidRPr="00A22143">
        <w:rPr>
          <w:rFonts w:cs="Arial"/>
          <w:szCs w:val="22"/>
        </w:rPr>
        <w:t xml:space="preserve">The resin was washed with DMF (10 mL, 6 times), with diethyldithiocarbamate (DEDTC, 0.5% </w:t>
      </w:r>
      <w:r w:rsidR="00C41443" w:rsidRPr="00A22143">
        <w:rPr>
          <w:rFonts w:cs="Arial"/>
          <w:szCs w:val="22"/>
        </w:rPr>
        <w:t>w</w:t>
      </w:r>
      <w:r w:rsidR="00542209" w:rsidRPr="00A22143">
        <w:rPr>
          <w:rFonts w:cs="Arial"/>
          <w:szCs w:val="22"/>
        </w:rPr>
        <w:t>/</w:t>
      </w:r>
      <w:r w:rsidR="00C41443" w:rsidRPr="00A22143">
        <w:rPr>
          <w:rFonts w:cs="Arial"/>
          <w:szCs w:val="22"/>
        </w:rPr>
        <w:t>w</w:t>
      </w:r>
      <w:r w:rsidR="00542209" w:rsidRPr="00A22143">
        <w:rPr>
          <w:rFonts w:cs="Arial"/>
          <w:szCs w:val="22"/>
        </w:rPr>
        <w:t xml:space="preserve">) in DMF (10 mL, 3 times), and DMF (10 mL, 6 times). </w:t>
      </w:r>
      <w:r w:rsidR="00603F0D" w:rsidRPr="00A22143">
        <w:rPr>
          <w:rFonts w:cs="Arial"/>
          <w:szCs w:val="22"/>
        </w:rPr>
        <w:t xml:space="preserve">The lactam ring was formed with </w:t>
      </w:r>
      <w:proofErr w:type="spellStart"/>
      <w:r w:rsidR="00603F0D" w:rsidRPr="00A22143">
        <w:rPr>
          <w:rFonts w:cs="Arial"/>
          <w:szCs w:val="22"/>
        </w:rPr>
        <w:t>PyClock</w:t>
      </w:r>
      <w:proofErr w:type="spellEnd"/>
      <w:r w:rsidR="00507149" w:rsidRPr="00A22143">
        <w:rPr>
          <w:rFonts w:cs="Arial"/>
          <w:szCs w:val="22"/>
        </w:rPr>
        <w:t xml:space="preserve"> (2.16 eq) and DIEA (4.32 eq) in NMP. The resin was washed with DMF (10 mL, 6 times), with diethyldithiocarbamate (DEDTC, 0.5% v/v) in DMF (10 mL, 3 times), and DMF (10 mL, 6 times).</w:t>
      </w:r>
    </w:p>
    <w:p w14:paraId="6DFC80D2" w14:textId="77777777" w:rsidR="00CC2C38" w:rsidRPr="00A22143" w:rsidRDefault="00CC2C38" w:rsidP="00C3646E">
      <w:pPr>
        <w:spacing w:line="360" w:lineRule="auto"/>
        <w:rPr>
          <w:rFonts w:cs="Arial"/>
          <w:szCs w:val="22"/>
        </w:rPr>
      </w:pPr>
    </w:p>
    <w:p w14:paraId="480FE789" w14:textId="7EEC2E28" w:rsidR="00C722D2" w:rsidRPr="001E240C" w:rsidRDefault="00C722D2" w:rsidP="00C3646E">
      <w:pPr>
        <w:spacing w:line="360" w:lineRule="auto"/>
        <w:rPr>
          <w:rFonts w:cs="Arial"/>
          <w:b/>
          <w:bCs/>
          <w:szCs w:val="22"/>
        </w:rPr>
      </w:pPr>
      <w:r w:rsidRPr="001E240C">
        <w:rPr>
          <w:rFonts w:cs="Arial"/>
          <w:b/>
          <w:bCs/>
          <w:szCs w:val="22"/>
        </w:rPr>
        <w:t>Acetyl cleavage</w:t>
      </w:r>
    </w:p>
    <w:p w14:paraId="45B3A3F3" w14:textId="38D75F3E" w:rsidR="00C722D2" w:rsidRPr="00A22143" w:rsidRDefault="001C1080" w:rsidP="00C3646E">
      <w:pPr>
        <w:spacing w:line="360" w:lineRule="auto"/>
        <w:rPr>
          <w:rFonts w:cs="Arial"/>
          <w:szCs w:val="22"/>
        </w:rPr>
      </w:pPr>
      <w:r w:rsidRPr="00A22143">
        <w:rPr>
          <w:rFonts w:cs="Arial"/>
          <w:szCs w:val="22"/>
        </w:rPr>
        <w:t>A</w:t>
      </w:r>
      <w:r w:rsidR="00507149" w:rsidRPr="00A22143">
        <w:rPr>
          <w:rFonts w:cs="Arial"/>
          <w:szCs w:val="22"/>
        </w:rPr>
        <w:t>cetyl groups were removed from the sugar moieties with a</w:t>
      </w:r>
      <w:r w:rsidRPr="00A22143">
        <w:rPr>
          <w:rFonts w:cs="Arial"/>
          <w:szCs w:val="22"/>
        </w:rPr>
        <w:t xml:space="preserve"> solution</w:t>
      </w:r>
      <w:r w:rsidR="007C05E7" w:rsidRPr="00A22143">
        <w:rPr>
          <w:rFonts w:cs="Arial"/>
          <w:szCs w:val="22"/>
        </w:rPr>
        <w:t xml:space="preserve"> of hydrazine-hydrate</w:t>
      </w:r>
      <w:r w:rsidRPr="00A22143">
        <w:rPr>
          <w:rFonts w:cs="Arial"/>
          <w:szCs w:val="22"/>
        </w:rPr>
        <w:t xml:space="preserve"> (NH</w:t>
      </w:r>
      <w:r w:rsidRPr="003B5ACB">
        <w:rPr>
          <w:rFonts w:cs="Arial"/>
          <w:szCs w:val="22"/>
          <w:vertAlign w:val="subscript"/>
        </w:rPr>
        <w:t>2</w:t>
      </w:r>
      <w:r w:rsidRPr="00A22143">
        <w:rPr>
          <w:rFonts w:cs="Arial"/>
          <w:szCs w:val="22"/>
        </w:rPr>
        <w:t>NH</w:t>
      </w:r>
      <w:r w:rsidRPr="003B5ACB">
        <w:rPr>
          <w:rFonts w:cs="Arial"/>
          <w:szCs w:val="22"/>
          <w:vertAlign w:val="subscript"/>
        </w:rPr>
        <w:t>2</w:t>
      </w:r>
      <w:r w:rsidRPr="00A22143">
        <w:rPr>
          <w:rFonts w:ascii="Cambria Math" w:hAnsi="Cambria Math" w:cs="Arial"/>
          <w:szCs w:val="22"/>
        </w:rPr>
        <w:t>⦁</w:t>
      </w:r>
      <w:r w:rsidRPr="00A22143">
        <w:rPr>
          <w:rFonts w:cs="Arial"/>
          <w:szCs w:val="22"/>
        </w:rPr>
        <w:t>H</w:t>
      </w:r>
      <w:r w:rsidRPr="003B5ACB">
        <w:rPr>
          <w:rFonts w:cs="Arial"/>
          <w:szCs w:val="22"/>
          <w:vertAlign w:val="subscript"/>
        </w:rPr>
        <w:t>2</w:t>
      </w:r>
      <w:r w:rsidRPr="00A22143">
        <w:rPr>
          <w:rFonts w:cs="Arial"/>
          <w:szCs w:val="22"/>
        </w:rPr>
        <w:t>O</w:t>
      </w:r>
      <w:r w:rsidR="007C05E7" w:rsidRPr="00A22143">
        <w:rPr>
          <w:rFonts w:cs="Arial"/>
          <w:szCs w:val="22"/>
        </w:rPr>
        <w:t>,</w:t>
      </w:r>
      <w:r w:rsidR="00077602" w:rsidRPr="00A22143">
        <w:rPr>
          <w:rFonts w:cs="Arial"/>
          <w:szCs w:val="22"/>
        </w:rPr>
        <w:t xml:space="preserve"> 50%,</w:t>
      </w:r>
      <w:r w:rsidR="007C05E7" w:rsidRPr="00A22143">
        <w:rPr>
          <w:rFonts w:cs="Arial"/>
          <w:szCs w:val="22"/>
        </w:rPr>
        <w:t xml:space="preserve"> 10 mL</w:t>
      </w:r>
      <w:r w:rsidRPr="00A22143">
        <w:rPr>
          <w:rFonts w:cs="Arial"/>
          <w:szCs w:val="22"/>
        </w:rPr>
        <w:t>) was added to the resin and mixed overnight. This solution was drained and then added again (10 mL, 2 h). After draining, the resin was washed with DMF (10 mL, 8 times) and DCM (10 mL, 8 times) and dried.</w:t>
      </w:r>
    </w:p>
    <w:p w14:paraId="3FD6DF17" w14:textId="77777777" w:rsidR="001C1080" w:rsidRPr="00A22143" w:rsidRDefault="001C1080" w:rsidP="00C3646E">
      <w:pPr>
        <w:spacing w:line="360" w:lineRule="auto"/>
        <w:rPr>
          <w:rFonts w:cs="Arial"/>
          <w:szCs w:val="22"/>
        </w:rPr>
      </w:pPr>
    </w:p>
    <w:p w14:paraId="4D1B3A21" w14:textId="060532E9" w:rsidR="00C722D2" w:rsidRPr="001E240C" w:rsidRDefault="00C722D2" w:rsidP="00C3646E">
      <w:pPr>
        <w:spacing w:line="360" w:lineRule="auto"/>
        <w:rPr>
          <w:rFonts w:cs="Arial"/>
          <w:b/>
          <w:bCs/>
          <w:szCs w:val="22"/>
        </w:rPr>
      </w:pPr>
      <w:r w:rsidRPr="001E240C">
        <w:rPr>
          <w:rFonts w:cs="Arial"/>
          <w:b/>
          <w:bCs/>
          <w:szCs w:val="22"/>
        </w:rPr>
        <w:t>Cleavage from the resin and global side chain deprotection</w:t>
      </w:r>
    </w:p>
    <w:p w14:paraId="107EC653" w14:textId="5DC321FD" w:rsidR="00C722D2" w:rsidRPr="00A22143" w:rsidRDefault="001C1080" w:rsidP="00C3646E">
      <w:pPr>
        <w:spacing w:line="360" w:lineRule="auto"/>
        <w:rPr>
          <w:rFonts w:cs="Arial"/>
          <w:szCs w:val="22"/>
        </w:rPr>
      </w:pPr>
      <w:r w:rsidRPr="00A22143">
        <w:rPr>
          <w:rFonts w:cs="Arial"/>
          <w:szCs w:val="22"/>
        </w:rPr>
        <w:t>The dried resin was treated with an acidic cleavage cocktail</w:t>
      </w:r>
      <w:r w:rsidR="00077602" w:rsidRPr="00A22143">
        <w:rPr>
          <w:rFonts w:cs="Arial"/>
          <w:szCs w:val="22"/>
        </w:rPr>
        <w:t xml:space="preserve"> containing trifluoroacetic acid (TFA) and </w:t>
      </w:r>
      <w:proofErr w:type="spellStart"/>
      <w:r w:rsidR="00077602" w:rsidRPr="00A22143">
        <w:rPr>
          <w:rFonts w:cs="Arial"/>
          <w:szCs w:val="22"/>
        </w:rPr>
        <w:t>triethylsilane</w:t>
      </w:r>
      <w:proofErr w:type="spellEnd"/>
      <w:r w:rsidR="00077602" w:rsidRPr="00A22143">
        <w:rPr>
          <w:rFonts w:cs="Arial"/>
          <w:szCs w:val="22"/>
        </w:rPr>
        <w:t xml:space="preserve"> (TES)</w:t>
      </w:r>
      <w:r w:rsidRPr="00A22143">
        <w:rPr>
          <w:rFonts w:cs="Arial"/>
          <w:szCs w:val="22"/>
        </w:rPr>
        <w:t xml:space="preserve"> (</w:t>
      </w:r>
      <w:r w:rsidR="00077602" w:rsidRPr="00A22143">
        <w:rPr>
          <w:rFonts w:cs="Arial"/>
          <w:szCs w:val="22"/>
        </w:rPr>
        <w:t>TFA</w:t>
      </w:r>
      <w:r w:rsidRPr="00A22143">
        <w:rPr>
          <w:rFonts w:cs="Arial"/>
          <w:szCs w:val="22"/>
        </w:rPr>
        <w:t>/DCM/H</w:t>
      </w:r>
      <w:r w:rsidRPr="003B5ACB">
        <w:rPr>
          <w:rFonts w:cs="Arial"/>
          <w:szCs w:val="22"/>
          <w:vertAlign w:val="subscript"/>
        </w:rPr>
        <w:t>2</w:t>
      </w:r>
      <w:r w:rsidRPr="00A22143">
        <w:rPr>
          <w:rFonts w:cs="Arial"/>
          <w:szCs w:val="22"/>
        </w:rPr>
        <w:t xml:space="preserve">O/TES/anisole, 90:10:2:3:0.5) and mixed (1 h). The solution was </w:t>
      </w:r>
      <w:r w:rsidRPr="00A22143">
        <w:rPr>
          <w:rFonts w:cs="Arial"/>
          <w:szCs w:val="22"/>
        </w:rPr>
        <w:lastRenderedPageBreak/>
        <w:t xml:space="preserve">collected </w:t>
      </w:r>
      <w:r w:rsidR="008B751E" w:rsidRPr="00A22143">
        <w:rPr>
          <w:rFonts w:cs="Arial"/>
          <w:szCs w:val="22"/>
        </w:rPr>
        <w:t>before repeating the</w:t>
      </w:r>
      <w:r w:rsidRPr="00A22143">
        <w:rPr>
          <w:rFonts w:cs="Arial"/>
          <w:szCs w:val="22"/>
        </w:rPr>
        <w:t xml:space="preserve"> cleavage step </w:t>
      </w:r>
      <w:r w:rsidR="008B751E" w:rsidRPr="00A22143">
        <w:rPr>
          <w:rFonts w:cs="Arial"/>
          <w:szCs w:val="22"/>
        </w:rPr>
        <w:t>2</w:t>
      </w:r>
      <w:r w:rsidRPr="00A22143">
        <w:rPr>
          <w:rFonts w:cs="Arial"/>
          <w:szCs w:val="22"/>
        </w:rPr>
        <w:t xml:space="preserve"> more</w:t>
      </w:r>
      <w:r w:rsidR="008B751E" w:rsidRPr="00A22143">
        <w:rPr>
          <w:rFonts w:cs="Arial"/>
          <w:szCs w:val="22"/>
        </w:rPr>
        <w:t xml:space="preserve"> times</w:t>
      </w:r>
      <w:r w:rsidRPr="00A22143">
        <w:rPr>
          <w:rFonts w:cs="Arial"/>
          <w:szCs w:val="22"/>
        </w:rPr>
        <w:t xml:space="preserve"> (10 min each). The</w:t>
      </w:r>
      <w:r w:rsidR="008B751E" w:rsidRPr="00A22143">
        <w:rPr>
          <w:rFonts w:cs="Arial"/>
          <w:szCs w:val="22"/>
        </w:rPr>
        <w:t xml:space="preserve"> combined fractions were slowly evaporated with argon until the peptide began to crash out, at which point cold Et</w:t>
      </w:r>
      <w:r w:rsidR="008B751E" w:rsidRPr="003B5ACB">
        <w:rPr>
          <w:rFonts w:cs="Arial"/>
          <w:szCs w:val="22"/>
          <w:vertAlign w:val="subscript"/>
        </w:rPr>
        <w:t>2</w:t>
      </w:r>
      <w:r w:rsidR="008B751E" w:rsidRPr="00A22143">
        <w:rPr>
          <w:rFonts w:cs="Arial"/>
          <w:szCs w:val="22"/>
        </w:rPr>
        <w:t>O was added to precipitate any remaining peptide. The mixture was centrifuged and the Et</w:t>
      </w:r>
      <w:r w:rsidR="008B751E" w:rsidRPr="003B5ACB">
        <w:rPr>
          <w:rFonts w:cs="Arial"/>
          <w:szCs w:val="22"/>
          <w:vertAlign w:val="subscript"/>
        </w:rPr>
        <w:t>2</w:t>
      </w:r>
      <w:r w:rsidR="008B751E" w:rsidRPr="00A22143">
        <w:rPr>
          <w:rFonts w:cs="Arial"/>
          <w:szCs w:val="22"/>
        </w:rPr>
        <w:t>O layer decanted. This process was repeated twice more (for 3 total Et</w:t>
      </w:r>
      <w:r w:rsidR="008B751E" w:rsidRPr="003B5ACB">
        <w:rPr>
          <w:rFonts w:cs="Arial"/>
          <w:szCs w:val="22"/>
          <w:vertAlign w:val="subscript"/>
        </w:rPr>
        <w:t>2</w:t>
      </w:r>
      <w:r w:rsidR="008B751E" w:rsidRPr="00A22143">
        <w:rPr>
          <w:rFonts w:cs="Arial"/>
          <w:szCs w:val="22"/>
        </w:rPr>
        <w:t>O additions</w:t>
      </w:r>
      <w:proofErr w:type="gramStart"/>
      <w:r w:rsidR="008B751E" w:rsidRPr="00A22143">
        <w:rPr>
          <w:rFonts w:cs="Arial"/>
          <w:szCs w:val="22"/>
        </w:rPr>
        <w:t>)</w:t>
      </w:r>
      <w:proofErr w:type="gramEnd"/>
      <w:r w:rsidR="008B751E" w:rsidRPr="00A22143">
        <w:rPr>
          <w:rFonts w:cs="Arial"/>
          <w:szCs w:val="22"/>
        </w:rPr>
        <w:t xml:space="preserve"> and the crude peptide was dried thoroughly</w:t>
      </w:r>
      <w:r w:rsidR="00077602" w:rsidRPr="00A22143">
        <w:rPr>
          <w:rFonts w:cs="Arial"/>
          <w:szCs w:val="22"/>
        </w:rPr>
        <w:t xml:space="preserve"> and lyophilized</w:t>
      </w:r>
      <w:r w:rsidR="008B751E" w:rsidRPr="00A22143">
        <w:rPr>
          <w:rFonts w:cs="Arial"/>
          <w:szCs w:val="22"/>
        </w:rPr>
        <w:t xml:space="preserve"> before purification </w:t>
      </w:r>
      <w:r w:rsidR="00077602" w:rsidRPr="00A22143">
        <w:rPr>
          <w:rFonts w:cs="Arial"/>
          <w:szCs w:val="22"/>
        </w:rPr>
        <w:t xml:space="preserve">by preparative </w:t>
      </w:r>
      <w:r w:rsidR="005E0511" w:rsidRPr="00A22143">
        <w:rPr>
          <w:rFonts w:cs="Arial"/>
          <w:szCs w:val="22"/>
        </w:rPr>
        <w:t>high performance liquid chromatography (HPLC).</w:t>
      </w:r>
      <w:r w:rsidR="00077602" w:rsidRPr="00A22143">
        <w:rPr>
          <w:rFonts w:cs="Arial"/>
          <w:szCs w:val="22"/>
        </w:rPr>
        <w:t xml:space="preserve"> </w:t>
      </w:r>
    </w:p>
    <w:p w14:paraId="42BD136A" w14:textId="77777777" w:rsidR="008B751E" w:rsidRPr="00A22143" w:rsidRDefault="008B751E" w:rsidP="00C3646E">
      <w:pPr>
        <w:spacing w:line="360" w:lineRule="auto"/>
        <w:rPr>
          <w:rFonts w:cs="Arial"/>
          <w:szCs w:val="22"/>
        </w:rPr>
      </w:pPr>
    </w:p>
    <w:p w14:paraId="76A5A2D6" w14:textId="5466F8EB" w:rsidR="00C722D2" w:rsidRPr="001E240C" w:rsidRDefault="001C1080" w:rsidP="00C3646E">
      <w:pPr>
        <w:spacing w:line="360" w:lineRule="auto"/>
        <w:rPr>
          <w:rFonts w:cs="Arial"/>
          <w:b/>
          <w:bCs/>
          <w:szCs w:val="22"/>
        </w:rPr>
      </w:pPr>
      <w:r w:rsidRPr="001E240C">
        <w:rPr>
          <w:rFonts w:cs="Arial"/>
          <w:b/>
          <w:bCs/>
          <w:szCs w:val="22"/>
        </w:rPr>
        <w:t>HPLC purification</w:t>
      </w:r>
      <w:r w:rsidR="00C722D2" w:rsidRPr="001E240C">
        <w:rPr>
          <w:rFonts w:cs="Arial"/>
          <w:b/>
          <w:bCs/>
          <w:szCs w:val="22"/>
        </w:rPr>
        <w:t xml:space="preserve"> and characterization of </w:t>
      </w:r>
      <w:r w:rsidRPr="001E240C">
        <w:rPr>
          <w:rFonts w:cs="Arial"/>
          <w:b/>
          <w:bCs/>
          <w:szCs w:val="22"/>
        </w:rPr>
        <w:t>OT analogues</w:t>
      </w:r>
    </w:p>
    <w:p w14:paraId="342FC85D" w14:textId="6430DA43" w:rsidR="006D0015" w:rsidRDefault="005E0511" w:rsidP="00346947">
      <w:pPr>
        <w:spacing w:line="360" w:lineRule="auto"/>
        <w:rPr>
          <w:rFonts w:cs="Arial"/>
          <w:szCs w:val="22"/>
        </w:rPr>
      </w:pPr>
      <w:r w:rsidRPr="00A22143">
        <w:rPr>
          <w:rFonts w:cs="Arial"/>
          <w:szCs w:val="22"/>
        </w:rPr>
        <w:t>Compound purification was completed by reverse phase high performance liquid chromatography (RP-HPLC) using a semi-preparative (250x22 mm) C-18 column with a gradient eluent system (CH</w:t>
      </w:r>
      <w:r w:rsidRPr="00A22143">
        <w:rPr>
          <w:rFonts w:cs="Arial"/>
          <w:szCs w:val="22"/>
          <w:vertAlign w:val="subscript"/>
        </w:rPr>
        <w:t>3</w:t>
      </w:r>
      <w:r w:rsidRPr="00A22143">
        <w:rPr>
          <w:rFonts w:cs="Arial"/>
          <w:szCs w:val="22"/>
        </w:rPr>
        <w:t>CN</w:t>
      </w:r>
      <w:r w:rsidRPr="00A22143">
        <w:rPr>
          <w:rFonts w:ascii="Cambria Math" w:hAnsi="Cambria Math" w:cs="Arial"/>
          <w:szCs w:val="22"/>
        </w:rPr>
        <w:t>⦁</w:t>
      </w:r>
      <w:r w:rsidRPr="00A22143">
        <w:rPr>
          <w:rFonts w:cs="Arial"/>
          <w:szCs w:val="22"/>
        </w:rPr>
        <w:t>H</w:t>
      </w:r>
      <w:r w:rsidRPr="00A22143">
        <w:rPr>
          <w:rFonts w:cs="Arial"/>
          <w:szCs w:val="22"/>
          <w:vertAlign w:val="subscript"/>
        </w:rPr>
        <w:t>2</w:t>
      </w:r>
      <w:r w:rsidRPr="00A22143">
        <w:rPr>
          <w:rFonts w:cs="Arial"/>
          <w:szCs w:val="22"/>
        </w:rPr>
        <w:t>O with 0.1% TFA). The purity of products (typically 5-7 mg) was confirmed using analytical RP-HPLC (250x4</w:t>
      </w:r>
      <w:r w:rsidR="005F5A2E" w:rsidRPr="00A22143">
        <w:rPr>
          <w:rFonts w:cs="Arial"/>
          <w:szCs w:val="22"/>
        </w:rPr>
        <w:t>.6</w:t>
      </w:r>
      <w:r w:rsidRPr="00A22143">
        <w:rPr>
          <w:rFonts w:cs="Arial"/>
          <w:szCs w:val="22"/>
        </w:rPr>
        <w:t xml:space="preserve"> mm, C-18) and MS/MS with Collision Induced Decomposition (CID).</w:t>
      </w:r>
      <w:r w:rsidR="006D0015" w:rsidRPr="00A22143">
        <w:rPr>
          <w:rFonts w:cs="Arial"/>
          <w:szCs w:val="22"/>
        </w:rPr>
        <w:br w:type="page"/>
      </w:r>
    </w:p>
    <w:p w14:paraId="41322098" w14:textId="0FC7E14A" w:rsidR="001B6EE2" w:rsidRPr="001B6EE2" w:rsidRDefault="001B6EE2" w:rsidP="00346947">
      <w:pPr>
        <w:spacing w:line="360" w:lineRule="auto"/>
        <w:rPr>
          <w:rFonts w:cs="Arial"/>
          <w:b/>
          <w:bCs/>
          <w:szCs w:val="22"/>
        </w:rPr>
      </w:pPr>
      <w:r w:rsidRPr="001B6EE2">
        <w:rPr>
          <w:rFonts w:cs="Arial"/>
          <w:b/>
          <w:bCs/>
          <w:szCs w:val="22"/>
        </w:rPr>
        <w:lastRenderedPageBreak/>
        <w:t>Compound Characterization</w:t>
      </w:r>
    </w:p>
    <w:tbl>
      <w:tblPr>
        <w:tblStyle w:val="TableGrid"/>
        <w:tblW w:w="14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gridCol w:w="5107"/>
        <w:gridCol w:w="3888"/>
      </w:tblGrid>
      <w:tr w:rsidR="006D0015" w:rsidRPr="00A22143" w14:paraId="60060A2B" w14:textId="77777777" w:rsidTr="006D0015">
        <w:tc>
          <w:tcPr>
            <w:tcW w:w="5107" w:type="dxa"/>
          </w:tcPr>
          <w:p w14:paraId="3815D2C9" w14:textId="675C2172" w:rsidR="006D0015" w:rsidRPr="00A22143" w:rsidRDefault="006D0015" w:rsidP="003B5ACB">
            <w:pPr>
              <w:spacing w:line="360" w:lineRule="auto"/>
              <w:jc w:val="center"/>
              <w:rPr>
                <w:rFonts w:cs="Arial"/>
                <w:b/>
                <w:bCs/>
                <w:color w:val="000000"/>
                <w:szCs w:val="22"/>
              </w:rPr>
            </w:pPr>
            <w:r w:rsidRPr="00A22143">
              <w:rPr>
                <w:rFonts w:cs="Arial"/>
                <w:b/>
                <w:bCs/>
                <w:szCs w:val="22"/>
              </w:rPr>
              <w:t>1</w:t>
            </w:r>
          </w:p>
        </w:tc>
        <w:tc>
          <w:tcPr>
            <w:tcW w:w="5107" w:type="dxa"/>
          </w:tcPr>
          <w:p w14:paraId="611F0F60" w14:textId="2394C60B" w:rsidR="006D0015" w:rsidRPr="00A22143" w:rsidRDefault="006D0015" w:rsidP="006D0015">
            <w:pPr>
              <w:spacing w:line="360" w:lineRule="auto"/>
              <w:rPr>
                <w:rFonts w:cs="Arial"/>
                <w:szCs w:val="22"/>
              </w:rPr>
            </w:pPr>
            <w:r w:rsidRPr="00A22143">
              <w:rPr>
                <w:rFonts w:cs="Arial"/>
                <w:b/>
                <w:bCs/>
                <w:color w:val="000000"/>
                <w:szCs w:val="22"/>
              </w:rPr>
              <w:t>Asp</w:t>
            </w:r>
            <w:r w:rsidRPr="00A22143">
              <w:rPr>
                <w:rFonts w:cs="Arial"/>
                <w:bCs/>
                <w:color w:val="000000"/>
                <w:szCs w:val="22"/>
              </w:rPr>
              <w:t>-</w:t>
            </w:r>
            <w:r w:rsidRPr="00A22143">
              <w:rPr>
                <w:rFonts w:cs="Arial"/>
                <w:color w:val="000000"/>
                <w:szCs w:val="22"/>
              </w:rPr>
              <w:t>Tyr-Ile-Gln-Asn</w:t>
            </w:r>
            <w:r w:rsidRPr="00A22143">
              <w:rPr>
                <w:rFonts w:cs="Arial"/>
                <w:bCs/>
                <w:color w:val="000000"/>
                <w:szCs w:val="22"/>
              </w:rPr>
              <w:t>-</w:t>
            </w:r>
            <w:r w:rsidRPr="00A22143">
              <w:rPr>
                <w:rFonts w:cs="Arial"/>
                <w:b/>
                <w:bCs/>
                <w:color w:val="000000"/>
                <w:szCs w:val="22"/>
              </w:rPr>
              <w:t>Dap</w:t>
            </w:r>
            <w:r w:rsidRPr="00A22143">
              <w:rPr>
                <w:rFonts w:cs="Arial"/>
                <w:bCs/>
                <w:color w:val="000000"/>
                <w:szCs w:val="22"/>
              </w:rPr>
              <w:t>-</w:t>
            </w:r>
            <w:r w:rsidRPr="00A22143">
              <w:rPr>
                <w:rFonts w:cs="Arial"/>
                <w:color w:val="000000"/>
                <w:szCs w:val="22"/>
              </w:rPr>
              <w:t>Pro-Leu-Gly-CONH</w:t>
            </w:r>
            <w:r w:rsidRPr="00A22143">
              <w:rPr>
                <w:rFonts w:cs="Arial"/>
                <w:color w:val="000000"/>
                <w:szCs w:val="22"/>
                <w:vertAlign w:val="subscript"/>
              </w:rPr>
              <w:t>2</w:t>
            </w:r>
          </w:p>
        </w:tc>
        <w:tc>
          <w:tcPr>
            <w:tcW w:w="3888" w:type="dxa"/>
          </w:tcPr>
          <w:p w14:paraId="7F9DB3C2" w14:textId="77777777" w:rsidR="006D0015" w:rsidRPr="00A22143" w:rsidRDefault="006D0015" w:rsidP="006D0015">
            <w:pPr>
              <w:spacing w:line="360" w:lineRule="auto"/>
              <w:jc w:val="center"/>
              <w:rPr>
                <w:rFonts w:cs="Arial"/>
                <w:szCs w:val="22"/>
              </w:rPr>
            </w:pPr>
            <w:r w:rsidRPr="00A22143">
              <w:rPr>
                <w:rFonts w:cs="Arial"/>
                <w:b/>
                <w:bCs/>
                <w:szCs w:val="22"/>
              </w:rPr>
              <w:t>1</w:t>
            </w:r>
          </w:p>
        </w:tc>
      </w:tr>
      <w:tr w:rsidR="006D0015" w:rsidRPr="00A22143" w14:paraId="7A56225E" w14:textId="77777777" w:rsidTr="006D0015">
        <w:tc>
          <w:tcPr>
            <w:tcW w:w="5107" w:type="dxa"/>
          </w:tcPr>
          <w:p w14:paraId="2C9DB0EA" w14:textId="56870CDA" w:rsidR="006D0015" w:rsidRPr="00A22143" w:rsidRDefault="00B34181" w:rsidP="003B5ACB">
            <w:pPr>
              <w:spacing w:line="360" w:lineRule="auto"/>
              <w:jc w:val="center"/>
              <w:rPr>
                <w:rFonts w:cs="Arial"/>
                <w:szCs w:val="22"/>
              </w:rPr>
            </w:pPr>
            <w:r w:rsidRPr="00A22143">
              <w:rPr>
                <w:rFonts w:cs="Arial"/>
                <w:noProof/>
                <w:szCs w:val="22"/>
              </w:rPr>
              <mc:AlternateContent>
                <mc:Choice Requires="wps">
                  <w:drawing>
                    <wp:anchor distT="0" distB="0" distL="114300" distR="114300" simplePos="0" relativeHeight="251715584" behindDoc="0" locked="0" layoutInCell="1" allowOverlap="1" wp14:anchorId="1A5BA18F" wp14:editId="2C9745E6">
                      <wp:simplePos x="0" y="0"/>
                      <wp:positionH relativeFrom="column">
                        <wp:posOffset>1602173</wp:posOffset>
                      </wp:positionH>
                      <wp:positionV relativeFrom="paragraph">
                        <wp:posOffset>664210</wp:posOffset>
                      </wp:positionV>
                      <wp:extent cx="1109905" cy="265121"/>
                      <wp:effectExtent l="0" t="0" r="0" b="1905"/>
                      <wp:wrapNone/>
                      <wp:docPr id="31" name="Rectangle 31"/>
                      <wp:cNvGraphicFramePr/>
                      <a:graphic xmlns:a="http://schemas.openxmlformats.org/drawingml/2006/main">
                        <a:graphicData uri="http://schemas.microsoft.com/office/word/2010/wordprocessingShape">
                          <wps:wsp>
                            <wps:cNvSpPr/>
                            <wps:spPr>
                              <a:xfrm>
                                <a:off x="0" y="0"/>
                                <a:ext cx="1109905" cy="2651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A5EEB3" id="Rectangle 31" o:spid="_x0000_s1026" style="position:absolute;margin-left:126.15pt;margin-top:52.3pt;width:87.4pt;height:20.9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" fillcolor="white [3212]" stroked="f" strokeweight="1pt"/>
                  </w:pict>
                </mc:Fallback>
              </mc:AlternateContent>
            </w:r>
            <w:r w:rsidR="006D0015" w:rsidRPr="00A22143">
              <w:rPr>
                <w:rFonts w:cs="Arial"/>
                <w:noProof/>
                <w:szCs w:val="22"/>
              </w:rPr>
              <w:drawing>
                <wp:inline distT="0" distB="0" distL="0" distR="0" wp14:anchorId="422A5521" wp14:editId="6D10BB83">
                  <wp:extent cx="2316506" cy="1143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22482"/>
                          <a:stretch/>
                        </pic:blipFill>
                        <pic:spPr bwMode="auto">
                          <a:xfrm>
                            <a:off x="0" y="0"/>
                            <a:ext cx="2316506" cy="1143000"/>
                          </a:xfrm>
                          <a:prstGeom prst="rect">
                            <a:avLst/>
                          </a:prstGeom>
                          <a:ln>
                            <a:noFill/>
                          </a:ln>
                          <a:extLst>
                            <a:ext uri="{53640926-AAD7-44D8-BBD7-CCE9431645EC}">
                              <a14:shadowObscured xmlns:a14="http://schemas.microsoft.com/office/drawing/2010/main"/>
                            </a:ext>
                          </a:extLst>
                        </pic:spPr>
                      </pic:pic>
                    </a:graphicData>
                  </a:graphic>
                </wp:inline>
              </w:drawing>
            </w:r>
          </w:p>
        </w:tc>
        <w:tc>
          <w:tcPr>
            <w:tcW w:w="5107" w:type="dxa"/>
          </w:tcPr>
          <w:p w14:paraId="6E8D94C3" w14:textId="77777777" w:rsidR="006D0015" w:rsidRPr="00A22143" w:rsidRDefault="006D0015" w:rsidP="006D0015">
            <w:pPr>
              <w:spacing w:line="360" w:lineRule="auto"/>
              <w:rPr>
                <w:rFonts w:cs="Arial"/>
                <w:color w:val="000000"/>
                <w:szCs w:val="22"/>
              </w:rPr>
            </w:pPr>
          </w:p>
          <w:p w14:paraId="24F9430B" w14:textId="493F39AA" w:rsidR="006D0015" w:rsidRPr="00A22143" w:rsidRDefault="006D0015" w:rsidP="006D0015">
            <w:pPr>
              <w:spacing w:line="360" w:lineRule="auto"/>
              <w:rPr>
                <w:rFonts w:cs="Arial"/>
                <w:color w:val="000000" w:themeColor="text1"/>
                <w:szCs w:val="22"/>
              </w:rPr>
            </w:pPr>
            <w:r w:rsidRPr="00A22143">
              <w:rPr>
                <w:rFonts w:cs="Arial"/>
                <w:color w:val="000000"/>
                <w:szCs w:val="22"/>
              </w:rPr>
              <w:t xml:space="preserve">MW: 986.61, </w:t>
            </w:r>
            <w:r w:rsidRPr="00A22143">
              <w:rPr>
                <w:rFonts w:cs="Arial"/>
                <w:color w:val="000000" w:themeColor="text1"/>
                <w:szCs w:val="22"/>
              </w:rPr>
              <w:t xml:space="preserve">retention time </w:t>
            </w:r>
            <w:proofErr w:type="spellStart"/>
            <w:r w:rsidRPr="00A22143">
              <w:rPr>
                <w:rFonts w:cs="Arial"/>
                <w:i/>
                <w:iCs/>
                <w:color w:val="000000" w:themeColor="text1"/>
                <w:szCs w:val="22"/>
              </w:rPr>
              <w:t>t</w:t>
            </w:r>
            <w:r w:rsidRPr="00A22143">
              <w:rPr>
                <w:rFonts w:cs="Arial"/>
                <w:color w:val="000000" w:themeColor="text1"/>
                <w:szCs w:val="22"/>
                <w:vertAlign w:val="subscript"/>
              </w:rPr>
              <w:t>R</w:t>
            </w:r>
            <w:proofErr w:type="spellEnd"/>
            <w:r w:rsidRPr="00A22143">
              <w:rPr>
                <w:rFonts w:cs="Arial"/>
                <w:color w:val="000000" w:themeColor="text1"/>
                <w:szCs w:val="22"/>
                <w:vertAlign w:val="subscript"/>
              </w:rPr>
              <w:t xml:space="preserve"> </w:t>
            </w:r>
            <w:r w:rsidRPr="00A22143">
              <w:rPr>
                <w:rFonts w:cs="Arial"/>
                <w:color w:val="000000" w:themeColor="text1"/>
                <w:szCs w:val="22"/>
              </w:rPr>
              <w:t>= 9.82 min.</w:t>
            </w:r>
          </w:p>
          <w:p w14:paraId="1F768D20" w14:textId="5E7F5905" w:rsidR="006D0015" w:rsidRPr="00A22143" w:rsidRDefault="006D0015" w:rsidP="006D0015">
            <w:pPr>
              <w:spacing w:line="360" w:lineRule="auto"/>
              <w:rPr>
                <w:rFonts w:cs="Arial"/>
                <w:szCs w:val="22"/>
              </w:rPr>
            </w:pPr>
          </w:p>
        </w:tc>
        <w:tc>
          <w:tcPr>
            <w:tcW w:w="3888" w:type="dxa"/>
          </w:tcPr>
          <w:p w14:paraId="2210D207" w14:textId="127A4C83" w:rsidR="006D0015" w:rsidRPr="00A22143" w:rsidRDefault="006D0015" w:rsidP="006D0015">
            <w:pPr>
              <w:spacing w:line="360" w:lineRule="auto"/>
              <w:rPr>
                <w:rFonts w:cs="Arial"/>
                <w:szCs w:val="22"/>
              </w:rPr>
            </w:pPr>
          </w:p>
        </w:tc>
      </w:tr>
    </w:tbl>
    <w:p w14:paraId="2833DA39" w14:textId="1D7E5CD4" w:rsidR="00015CD0" w:rsidRPr="00A22143" w:rsidRDefault="00DF1DC3" w:rsidP="003B5ACB">
      <w:pPr>
        <w:spacing w:line="360" w:lineRule="auto"/>
        <w:jc w:val="center"/>
        <w:rPr>
          <w:rFonts w:cs="Arial"/>
          <w:color w:val="000000"/>
          <w:szCs w:val="22"/>
          <w:vertAlign w:val="subscript"/>
        </w:rPr>
      </w:pPr>
      <w:r w:rsidRPr="00A22143">
        <w:rPr>
          <w:rFonts w:cs="Arial"/>
          <w:noProof/>
          <w:color w:val="000000"/>
          <w:szCs w:val="22"/>
        </w:rPr>
        <mc:AlternateContent>
          <mc:Choice Requires="wps">
            <w:drawing>
              <wp:anchor distT="0" distB="0" distL="114300" distR="114300" simplePos="0" relativeHeight="251683840" behindDoc="0" locked="0" layoutInCell="1" allowOverlap="1" wp14:anchorId="752F2822" wp14:editId="33F0DCC8">
                <wp:simplePos x="0" y="0"/>
                <wp:positionH relativeFrom="column">
                  <wp:posOffset>4078287</wp:posOffset>
                </wp:positionH>
                <wp:positionV relativeFrom="paragraph">
                  <wp:posOffset>-1995959</wp:posOffset>
                </wp:positionV>
                <wp:extent cx="45085" cy="1484630"/>
                <wp:effectExtent l="4128" t="0" r="9842" b="9843"/>
                <wp:wrapNone/>
                <wp:docPr id="57" name="Right Bracket 57"/>
                <wp:cNvGraphicFramePr/>
                <a:graphic xmlns:a="http://schemas.openxmlformats.org/drawingml/2006/main">
                  <a:graphicData uri="http://schemas.microsoft.com/office/word/2010/wordprocessingShape">
                    <wps:wsp>
                      <wps:cNvSpPr/>
                      <wps:spPr>
                        <a:xfrm rot="16200000" flipH="1">
                          <a:off x="0" y="0"/>
                          <a:ext cx="45085" cy="1484630"/>
                        </a:xfrm>
                        <a:prstGeom prst="rightBracket">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4703B6"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57" o:spid="_x0000_s1026" type="#_x0000_t86" style="position:absolute;margin-left:321.1pt;margin-top:-157.15pt;width:3.55pt;height:116.9pt;rotation:9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" adj="55" strokecolor="black [3213]">
                <v:stroke joinstyle="miter"/>
              </v:shape>
            </w:pict>
          </mc:Fallback>
        </mc:AlternateContent>
      </w:r>
      <w:r w:rsidR="006D0015" w:rsidRPr="00A22143">
        <w:rPr>
          <w:rFonts w:cs="Arial"/>
          <w:noProof/>
          <w:color w:val="000000"/>
          <w:szCs w:val="22"/>
        </w:rPr>
        <w:drawing>
          <wp:inline distT="0" distB="0" distL="0" distR="0" wp14:anchorId="3961744C" wp14:editId="5DE20014">
            <wp:extent cx="2935047" cy="4737570"/>
            <wp:effectExtent l="635"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rotWithShape="1">
                    <a:blip r:embed="rId25"/>
                    <a:srcRect l="52065" r="2807" b="4641"/>
                    <a:stretch/>
                  </pic:blipFill>
                  <pic:spPr bwMode="auto">
                    <a:xfrm rot="16200000">
                      <a:off x="0" y="0"/>
                      <a:ext cx="2992035" cy="4829557"/>
                    </a:xfrm>
                    <a:prstGeom prst="rect">
                      <a:avLst/>
                    </a:prstGeom>
                    <a:ln>
                      <a:noFill/>
                    </a:ln>
                    <a:extLst>
                      <a:ext uri="{53640926-AAD7-44D8-BBD7-CCE9431645EC}">
                        <a14:shadowObscured xmlns:a14="http://schemas.microsoft.com/office/drawing/2010/main"/>
                      </a:ext>
                    </a:extLst>
                  </pic:spPr>
                </pic:pic>
              </a:graphicData>
            </a:graphic>
          </wp:inline>
        </w:drawing>
      </w:r>
    </w:p>
    <w:p w14:paraId="426DF86E" w14:textId="14CEE815" w:rsidR="00B34181" w:rsidRDefault="00DD1A26" w:rsidP="00247145">
      <w:pPr>
        <w:spacing w:line="360" w:lineRule="auto"/>
        <w:jc w:val="center"/>
        <w:rPr>
          <w:rFonts w:cs="Arial"/>
          <w:szCs w:val="22"/>
        </w:rPr>
      </w:pPr>
      <w:r w:rsidRPr="00A22143">
        <w:rPr>
          <w:rFonts w:cs="Arial"/>
          <w:noProof/>
          <w:color w:val="000000"/>
          <w:szCs w:val="22"/>
        </w:rPr>
        <w:drawing>
          <wp:inline distT="0" distB="0" distL="0" distR="0" wp14:anchorId="554D2836" wp14:editId="0E3636B7">
            <wp:extent cx="3745230" cy="49017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259" t="10177" r="15135" b="19427"/>
                    <a:stretch/>
                  </pic:blipFill>
                  <pic:spPr bwMode="auto">
                    <a:xfrm rot="5400000">
                      <a:off x="0" y="0"/>
                      <a:ext cx="3758673" cy="4919304"/>
                    </a:xfrm>
                    <a:prstGeom prst="rect">
                      <a:avLst/>
                    </a:prstGeom>
                    <a:ln>
                      <a:noFill/>
                    </a:ln>
                    <a:extLst>
                      <a:ext uri="{53640926-AAD7-44D8-BBD7-CCE9431645EC}">
                        <a14:shadowObscured xmlns:a14="http://schemas.microsoft.com/office/drawing/2010/main"/>
                      </a:ext>
                    </a:extLst>
                  </pic:spPr>
                </pic:pic>
              </a:graphicData>
            </a:graphic>
          </wp:inline>
        </w:drawing>
      </w:r>
    </w:p>
    <w:p w14:paraId="62AAACD9" w14:textId="6282757F" w:rsidR="00553899" w:rsidRPr="00A22143" w:rsidRDefault="00553899" w:rsidP="00247145">
      <w:pPr>
        <w:spacing w:line="360" w:lineRule="auto"/>
        <w:jc w:val="center"/>
        <w:rPr>
          <w:rFonts w:cs="Arial"/>
          <w:szCs w:val="22"/>
        </w:rPr>
      </w:pPr>
    </w:p>
    <w:tbl>
      <w:tblPr>
        <w:tblStyle w:val="TableGrid"/>
        <w:tblW w:w="14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gridCol w:w="5107"/>
        <w:gridCol w:w="3888"/>
      </w:tblGrid>
      <w:tr w:rsidR="006D0015" w:rsidRPr="00A22143" w14:paraId="1C4269D4" w14:textId="77777777" w:rsidTr="003B5ACB">
        <w:tc>
          <w:tcPr>
            <w:tcW w:w="5107" w:type="dxa"/>
          </w:tcPr>
          <w:p w14:paraId="3BCD69F4" w14:textId="4BD27389" w:rsidR="0099446A" w:rsidRPr="00A22143" w:rsidRDefault="006D0015" w:rsidP="0099446A">
            <w:pPr>
              <w:spacing w:line="360" w:lineRule="auto"/>
              <w:jc w:val="center"/>
              <w:rPr>
                <w:rFonts w:cs="Arial"/>
                <w:b/>
                <w:bCs/>
                <w:szCs w:val="22"/>
              </w:rPr>
            </w:pPr>
            <w:r w:rsidRPr="00A22143">
              <w:rPr>
                <w:rFonts w:cs="Arial"/>
                <w:b/>
                <w:bCs/>
                <w:szCs w:val="22"/>
              </w:rPr>
              <w:lastRenderedPageBreak/>
              <w:t>2</w:t>
            </w:r>
          </w:p>
        </w:tc>
        <w:tc>
          <w:tcPr>
            <w:tcW w:w="5107" w:type="dxa"/>
            <w:vAlign w:val="center"/>
          </w:tcPr>
          <w:p w14:paraId="52669613" w14:textId="35B18D1B" w:rsidR="006D0015" w:rsidRPr="00A22143" w:rsidRDefault="00DF1DC3" w:rsidP="006D0015">
            <w:pPr>
              <w:spacing w:line="360" w:lineRule="auto"/>
              <w:rPr>
                <w:rFonts w:cs="Arial"/>
                <w:szCs w:val="22"/>
              </w:rPr>
            </w:pPr>
            <w:r w:rsidRPr="00A22143">
              <w:rPr>
                <w:rFonts w:cs="Arial"/>
                <w:noProof/>
                <w:color w:val="000000"/>
                <w:szCs w:val="22"/>
              </w:rPr>
              <mc:AlternateContent>
                <mc:Choice Requires="wps">
                  <w:drawing>
                    <wp:anchor distT="0" distB="0" distL="114300" distR="114300" simplePos="0" relativeHeight="251734016" behindDoc="0" locked="0" layoutInCell="1" allowOverlap="1" wp14:anchorId="0E90E535" wp14:editId="448864ED">
                      <wp:simplePos x="0" y="0"/>
                      <wp:positionH relativeFrom="column">
                        <wp:posOffset>737870</wp:posOffset>
                      </wp:positionH>
                      <wp:positionV relativeFrom="paragraph">
                        <wp:posOffset>-497205</wp:posOffset>
                      </wp:positionV>
                      <wp:extent cx="45085" cy="1348740"/>
                      <wp:effectExtent l="0" t="4127" r="14287" b="14288"/>
                      <wp:wrapNone/>
                      <wp:docPr id="65" name="Right Bracket 65"/>
                      <wp:cNvGraphicFramePr/>
                      <a:graphic xmlns:a="http://schemas.openxmlformats.org/drawingml/2006/main">
                        <a:graphicData uri="http://schemas.microsoft.com/office/word/2010/wordprocessingShape">
                          <wps:wsp>
                            <wps:cNvSpPr/>
                            <wps:spPr>
                              <a:xfrm rot="16200000" flipH="1">
                                <a:off x="0" y="0"/>
                                <a:ext cx="45085" cy="1348740"/>
                              </a:xfrm>
                              <a:prstGeom prst="rightBracket">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91E27" id="Right Bracket 65" o:spid="_x0000_s1026" type="#_x0000_t86" style="position:absolute;margin-left:58.1pt;margin-top:-39.15pt;width:3.55pt;height:106.2pt;rotation:9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" adj="60" strokecolor="black [3213]">
                      <v:stroke joinstyle="miter"/>
                    </v:shape>
                  </w:pict>
                </mc:Fallback>
              </mc:AlternateContent>
            </w:r>
            <w:r w:rsidR="006D0015" w:rsidRPr="00A22143">
              <w:rPr>
                <w:rFonts w:cs="Arial"/>
                <w:b/>
                <w:bCs/>
                <w:szCs w:val="22"/>
              </w:rPr>
              <w:t>Glu</w:t>
            </w:r>
            <w:r w:rsidR="006D0015" w:rsidRPr="00A22143">
              <w:rPr>
                <w:rFonts w:cs="Arial"/>
                <w:szCs w:val="22"/>
              </w:rPr>
              <w:t>-Tyr-Ile-Gln-Asn-</w:t>
            </w:r>
            <w:r w:rsidR="006D0015" w:rsidRPr="00A22143">
              <w:rPr>
                <w:rFonts w:cs="Arial"/>
                <w:b/>
                <w:bCs/>
                <w:szCs w:val="22"/>
              </w:rPr>
              <w:t>Dap</w:t>
            </w:r>
            <w:r w:rsidR="006D0015" w:rsidRPr="00A22143">
              <w:rPr>
                <w:rFonts w:cs="Arial"/>
                <w:szCs w:val="22"/>
              </w:rPr>
              <w:t>-Pro-Leu-Gly-NH</w:t>
            </w:r>
            <w:r w:rsidR="006D0015" w:rsidRPr="00A22143">
              <w:rPr>
                <w:rFonts w:cs="Arial"/>
                <w:szCs w:val="22"/>
                <w:vertAlign w:val="subscript"/>
              </w:rPr>
              <w:t>2</w:t>
            </w:r>
          </w:p>
        </w:tc>
        <w:tc>
          <w:tcPr>
            <w:tcW w:w="3888" w:type="dxa"/>
          </w:tcPr>
          <w:p w14:paraId="449827FA" w14:textId="77777777" w:rsidR="006D0015" w:rsidRPr="00A22143" w:rsidRDefault="006D0015" w:rsidP="006D0015">
            <w:pPr>
              <w:spacing w:line="360" w:lineRule="auto"/>
              <w:jc w:val="center"/>
              <w:rPr>
                <w:rFonts w:cs="Arial"/>
                <w:szCs w:val="22"/>
              </w:rPr>
            </w:pPr>
            <w:r w:rsidRPr="00A22143">
              <w:rPr>
                <w:rFonts w:cs="Arial"/>
                <w:b/>
                <w:bCs/>
                <w:szCs w:val="22"/>
              </w:rPr>
              <w:t>1</w:t>
            </w:r>
          </w:p>
        </w:tc>
      </w:tr>
      <w:tr w:rsidR="006D0015" w:rsidRPr="00A22143" w14:paraId="704CC6FC" w14:textId="77777777" w:rsidTr="00565441">
        <w:tc>
          <w:tcPr>
            <w:tcW w:w="5107" w:type="dxa"/>
          </w:tcPr>
          <w:p w14:paraId="3AE2B2D9" w14:textId="6DEC5C88" w:rsidR="006D0015" w:rsidRPr="00A22143" w:rsidRDefault="0099446A" w:rsidP="006D0015">
            <w:pPr>
              <w:spacing w:line="360" w:lineRule="auto"/>
              <w:jc w:val="center"/>
              <w:rPr>
                <w:rFonts w:cs="Arial"/>
                <w:szCs w:val="22"/>
              </w:rPr>
            </w:pPr>
            <w:r w:rsidRPr="00A22143">
              <w:rPr>
                <w:rFonts w:cs="Arial"/>
                <w:b/>
                <w:bCs/>
                <w:noProof/>
                <w:szCs w:val="22"/>
              </w:rPr>
              <w:drawing>
                <wp:inline distT="0" distB="0" distL="0" distR="0" wp14:anchorId="51A2BC50" wp14:editId="772C2FC9">
                  <wp:extent cx="2039620" cy="1193165"/>
                  <wp:effectExtent l="0" t="0" r="508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alphaModFix/>
                            <a:extLst>
                              <a:ext uri="{28A0092B-C50C-407E-A947-70E740481C1C}">
                                <a14:useLocalDpi xmlns:a14="http://schemas.microsoft.com/office/drawing/2010/main" val="0"/>
                              </a:ext>
                            </a:extLst>
                          </a:blip>
                          <a:stretch>
                            <a:fillRect/>
                          </a:stretch>
                        </pic:blipFill>
                        <pic:spPr>
                          <a:xfrm>
                            <a:off x="0" y="0"/>
                            <a:ext cx="2039620" cy="1193165"/>
                          </a:xfrm>
                          <a:prstGeom prst="rect">
                            <a:avLst/>
                          </a:prstGeom>
                          <a:effectLst/>
                        </pic:spPr>
                      </pic:pic>
                    </a:graphicData>
                  </a:graphic>
                </wp:inline>
              </w:drawing>
            </w:r>
          </w:p>
        </w:tc>
        <w:tc>
          <w:tcPr>
            <w:tcW w:w="5107" w:type="dxa"/>
          </w:tcPr>
          <w:p w14:paraId="180E1CF0" w14:textId="5728076C" w:rsidR="006D0015" w:rsidRPr="00A22143" w:rsidRDefault="006D0015" w:rsidP="006D0015">
            <w:pPr>
              <w:spacing w:line="360" w:lineRule="auto"/>
              <w:rPr>
                <w:rFonts w:cs="Arial"/>
                <w:color w:val="000000"/>
                <w:szCs w:val="22"/>
              </w:rPr>
            </w:pPr>
          </w:p>
          <w:p w14:paraId="719246A7" w14:textId="04E89110" w:rsidR="006D0015" w:rsidRPr="00A22143" w:rsidRDefault="006D0015" w:rsidP="006D0015">
            <w:pPr>
              <w:spacing w:line="360" w:lineRule="auto"/>
              <w:rPr>
                <w:rFonts w:cs="Arial"/>
                <w:color w:val="000000" w:themeColor="text1"/>
                <w:szCs w:val="22"/>
              </w:rPr>
            </w:pPr>
            <w:r w:rsidRPr="00A22143">
              <w:rPr>
                <w:rFonts w:cs="Arial"/>
                <w:color w:val="000000"/>
                <w:szCs w:val="22"/>
              </w:rPr>
              <w:t xml:space="preserve">MW: 1178.71, </w:t>
            </w:r>
            <w:proofErr w:type="spellStart"/>
            <w:r w:rsidRPr="00A22143">
              <w:rPr>
                <w:rFonts w:cs="Arial"/>
                <w:i/>
                <w:iCs/>
                <w:color w:val="000000" w:themeColor="text1"/>
                <w:szCs w:val="22"/>
              </w:rPr>
              <w:t>t</w:t>
            </w:r>
            <w:r w:rsidRPr="00A22143">
              <w:rPr>
                <w:rFonts w:cs="Arial"/>
                <w:color w:val="000000" w:themeColor="text1"/>
                <w:szCs w:val="22"/>
                <w:vertAlign w:val="subscript"/>
              </w:rPr>
              <w:t>R</w:t>
            </w:r>
            <w:proofErr w:type="spellEnd"/>
            <w:r w:rsidRPr="00A22143">
              <w:rPr>
                <w:rFonts w:cs="Arial"/>
                <w:color w:val="000000" w:themeColor="text1"/>
                <w:szCs w:val="22"/>
                <w:vertAlign w:val="subscript"/>
              </w:rPr>
              <w:t xml:space="preserve"> </w:t>
            </w:r>
            <w:r w:rsidRPr="00A22143">
              <w:rPr>
                <w:rFonts w:cs="Arial"/>
                <w:color w:val="000000" w:themeColor="text1"/>
                <w:szCs w:val="22"/>
              </w:rPr>
              <w:t>= 9.29 min.</w:t>
            </w:r>
          </w:p>
          <w:p w14:paraId="6A7408D9" w14:textId="533B03AB" w:rsidR="006D0015" w:rsidRPr="00A22143" w:rsidRDefault="006D0015" w:rsidP="006D0015">
            <w:pPr>
              <w:spacing w:line="360" w:lineRule="auto"/>
              <w:rPr>
                <w:rFonts w:cs="Arial"/>
                <w:szCs w:val="22"/>
              </w:rPr>
            </w:pPr>
          </w:p>
        </w:tc>
        <w:tc>
          <w:tcPr>
            <w:tcW w:w="3888" w:type="dxa"/>
          </w:tcPr>
          <w:p w14:paraId="008458BC" w14:textId="77777777" w:rsidR="006D0015" w:rsidRPr="00A22143" w:rsidRDefault="006D0015" w:rsidP="006D0015">
            <w:pPr>
              <w:spacing w:line="360" w:lineRule="auto"/>
              <w:rPr>
                <w:rFonts w:cs="Arial"/>
                <w:szCs w:val="22"/>
              </w:rPr>
            </w:pPr>
          </w:p>
        </w:tc>
      </w:tr>
    </w:tbl>
    <w:p w14:paraId="229AED5E" w14:textId="29C9FB7A" w:rsidR="00860D60" w:rsidRPr="00A22143" w:rsidRDefault="00015CD0" w:rsidP="00247145">
      <w:pPr>
        <w:spacing w:line="360" w:lineRule="auto"/>
        <w:jc w:val="center"/>
        <w:rPr>
          <w:rFonts w:cs="Arial"/>
          <w:color w:val="000000"/>
          <w:szCs w:val="22"/>
        </w:rPr>
      </w:pPr>
      <w:r w:rsidRPr="00A22143">
        <w:rPr>
          <w:rFonts w:cs="Arial"/>
          <w:noProof/>
          <w:szCs w:val="22"/>
        </w:rPr>
        <w:drawing>
          <wp:inline distT="0" distB="0" distL="0" distR="0" wp14:anchorId="02C723F9" wp14:editId="4CDAFC07">
            <wp:extent cx="3498745" cy="4524025"/>
            <wp:effectExtent l="0" t="4762" r="2222" b="2223"/>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7647" t="2756" r="2849" b="5237"/>
                    <a:stretch/>
                  </pic:blipFill>
                  <pic:spPr bwMode="auto">
                    <a:xfrm rot="16200000">
                      <a:off x="0" y="0"/>
                      <a:ext cx="3575933" cy="4623832"/>
                    </a:xfrm>
                    <a:prstGeom prst="rect">
                      <a:avLst/>
                    </a:prstGeom>
                    <a:ln>
                      <a:noFill/>
                    </a:ln>
                    <a:extLst>
                      <a:ext uri="{53640926-AAD7-44D8-BBD7-CCE9431645EC}">
                        <a14:shadowObscured xmlns:a14="http://schemas.microsoft.com/office/drawing/2010/main"/>
                      </a:ext>
                    </a:extLst>
                  </pic:spPr>
                </pic:pic>
              </a:graphicData>
            </a:graphic>
          </wp:inline>
        </w:drawing>
      </w:r>
    </w:p>
    <w:p w14:paraId="567435B7" w14:textId="5BEF7F76" w:rsidR="00860D60" w:rsidRPr="00A22143" w:rsidRDefault="00477C59" w:rsidP="00247145">
      <w:pPr>
        <w:spacing w:line="360" w:lineRule="auto"/>
        <w:rPr>
          <w:rFonts w:cs="Arial"/>
          <w:color w:val="000000"/>
          <w:szCs w:val="22"/>
        </w:rPr>
      </w:pPr>
      <w:r w:rsidRPr="00A22143">
        <w:rPr>
          <w:rFonts w:cs="Arial"/>
          <w:noProof/>
          <w:szCs w:val="22"/>
        </w:rPr>
        <w:drawing>
          <wp:inline distT="0" distB="0" distL="0" distR="0" wp14:anchorId="257B59A3" wp14:editId="1383C2EC">
            <wp:extent cx="3505044" cy="4765229"/>
            <wp:effectExtent l="0" t="0" r="0" b="539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181" t="8702" r="15091" b="18045"/>
                    <a:stretch/>
                  </pic:blipFill>
                  <pic:spPr bwMode="auto">
                    <a:xfrm rot="5400000">
                      <a:off x="0" y="0"/>
                      <a:ext cx="3533452" cy="480385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4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gridCol w:w="5107"/>
        <w:gridCol w:w="3888"/>
      </w:tblGrid>
      <w:tr w:rsidR="00726B81" w:rsidRPr="00A22143" w14:paraId="1611B8F5" w14:textId="77777777" w:rsidTr="00565441">
        <w:tc>
          <w:tcPr>
            <w:tcW w:w="5107" w:type="dxa"/>
          </w:tcPr>
          <w:p w14:paraId="075F1A70" w14:textId="6D8BD41E" w:rsidR="00726B81" w:rsidRPr="00A22143" w:rsidRDefault="00726B81" w:rsidP="00726B81">
            <w:pPr>
              <w:spacing w:line="360" w:lineRule="auto"/>
              <w:jc w:val="center"/>
              <w:rPr>
                <w:rFonts w:cs="Arial"/>
                <w:b/>
                <w:bCs/>
                <w:color w:val="000000"/>
                <w:szCs w:val="22"/>
              </w:rPr>
            </w:pPr>
            <w:r w:rsidRPr="00A22143">
              <w:rPr>
                <w:rFonts w:cs="Arial"/>
                <w:b/>
                <w:bCs/>
                <w:color w:val="000000"/>
                <w:szCs w:val="22"/>
              </w:rPr>
              <w:lastRenderedPageBreak/>
              <w:t>3</w:t>
            </w:r>
          </w:p>
        </w:tc>
        <w:tc>
          <w:tcPr>
            <w:tcW w:w="5107" w:type="dxa"/>
            <w:vAlign w:val="center"/>
          </w:tcPr>
          <w:p w14:paraId="6685DFB3" w14:textId="1A54D828" w:rsidR="00726B81" w:rsidRPr="00A22143" w:rsidRDefault="006A00CC" w:rsidP="00726B81">
            <w:pPr>
              <w:spacing w:line="360" w:lineRule="auto"/>
              <w:rPr>
                <w:rFonts w:cs="Arial"/>
                <w:szCs w:val="22"/>
              </w:rPr>
            </w:pPr>
            <w:r w:rsidRPr="00A22143">
              <w:rPr>
                <w:rFonts w:cs="Arial"/>
                <w:noProof/>
                <w:color w:val="000000"/>
                <w:szCs w:val="22"/>
              </w:rPr>
              <mc:AlternateContent>
                <mc:Choice Requires="wps">
                  <w:drawing>
                    <wp:anchor distT="0" distB="0" distL="114300" distR="114300" simplePos="0" relativeHeight="251736064" behindDoc="0" locked="0" layoutInCell="1" allowOverlap="1" wp14:anchorId="28FEF687" wp14:editId="4DDC0A34">
                      <wp:simplePos x="0" y="0"/>
                      <wp:positionH relativeFrom="column">
                        <wp:posOffset>760730</wp:posOffset>
                      </wp:positionH>
                      <wp:positionV relativeFrom="paragraph">
                        <wp:posOffset>-528320</wp:posOffset>
                      </wp:positionV>
                      <wp:extent cx="45085" cy="1484630"/>
                      <wp:effectExtent l="4128" t="0" r="9842" b="9843"/>
                      <wp:wrapNone/>
                      <wp:docPr id="66" name="Right Bracket 66"/>
                      <wp:cNvGraphicFramePr/>
                      <a:graphic xmlns:a="http://schemas.openxmlformats.org/drawingml/2006/main">
                        <a:graphicData uri="http://schemas.microsoft.com/office/word/2010/wordprocessingShape">
                          <wps:wsp>
                            <wps:cNvSpPr/>
                            <wps:spPr>
                              <a:xfrm rot="16200000" flipH="1">
                                <a:off x="0" y="0"/>
                                <a:ext cx="45085" cy="1484630"/>
                              </a:xfrm>
                              <a:prstGeom prst="rightBracket">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709F0" id="Right Bracket 66" o:spid="_x0000_s1026" type="#_x0000_t86" style="position:absolute;margin-left:59.9pt;margin-top:-41.6pt;width:3.55pt;height:116.9pt;rotation:9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" adj="55" strokecolor="black [3213]">
                      <v:stroke joinstyle="miter"/>
                    </v:shape>
                  </w:pict>
                </mc:Fallback>
              </mc:AlternateContent>
            </w:r>
            <w:r w:rsidR="00726B81" w:rsidRPr="00A22143">
              <w:rPr>
                <w:rFonts w:cs="Arial"/>
                <w:b/>
                <w:bCs/>
                <w:szCs w:val="22"/>
              </w:rPr>
              <w:t>Asp</w:t>
            </w:r>
            <w:r w:rsidR="00726B81" w:rsidRPr="00A22143">
              <w:rPr>
                <w:rFonts w:cs="Arial"/>
                <w:szCs w:val="22"/>
              </w:rPr>
              <w:t>-Tyr-Ile-Gln-</w:t>
            </w:r>
            <w:proofErr w:type="spellStart"/>
            <w:r w:rsidR="00726B81" w:rsidRPr="00A22143">
              <w:rPr>
                <w:rFonts w:cs="Arial"/>
                <w:szCs w:val="22"/>
              </w:rPr>
              <w:t>Asn</w:t>
            </w:r>
            <w:proofErr w:type="spellEnd"/>
            <w:r w:rsidR="00726B81" w:rsidRPr="00A22143">
              <w:rPr>
                <w:rFonts w:cs="Arial"/>
                <w:szCs w:val="22"/>
              </w:rPr>
              <w:t>-</w:t>
            </w:r>
            <w:r w:rsidR="00726B81" w:rsidRPr="00A22143">
              <w:rPr>
                <w:rFonts w:cs="Arial"/>
                <w:b/>
                <w:bCs/>
                <w:szCs w:val="22"/>
              </w:rPr>
              <w:t>Dap</w:t>
            </w:r>
            <w:r w:rsidR="00726B81" w:rsidRPr="00A22143">
              <w:rPr>
                <w:rFonts w:cs="Arial"/>
                <w:szCs w:val="22"/>
              </w:rPr>
              <w:t>-Pro-Leu-</w:t>
            </w:r>
            <w:proofErr w:type="gramStart"/>
            <w:r w:rsidR="00726B81" w:rsidRPr="003B5ACB">
              <w:rPr>
                <w:rFonts w:cs="Arial"/>
                <w:b/>
                <w:bCs/>
                <w:szCs w:val="22"/>
              </w:rPr>
              <w:t>Ser(</w:t>
            </w:r>
            <w:proofErr w:type="spellStart"/>
            <w:proofErr w:type="gramEnd"/>
            <w:r w:rsidR="00726B81" w:rsidRPr="003B5ACB">
              <w:rPr>
                <w:rFonts w:cs="Arial"/>
                <w:b/>
                <w:bCs/>
                <w:szCs w:val="22"/>
              </w:rPr>
              <w:t>Lact</w:t>
            </w:r>
            <w:proofErr w:type="spellEnd"/>
            <w:r w:rsidR="00726B81" w:rsidRPr="003B5ACB">
              <w:rPr>
                <w:rFonts w:cs="Arial"/>
                <w:b/>
                <w:bCs/>
                <w:szCs w:val="22"/>
              </w:rPr>
              <w:t>)</w:t>
            </w:r>
            <w:r w:rsidR="00726B81" w:rsidRPr="00A22143">
              <w:rPr>
                <w:rFonts w:cs="Arial"/>
                <w:szCs w:val="22"/>
              </w:rPr>
              <w:t>-NH</w:t>
            </w:r>
            <w:r w:rsidR="00726B81" w:rsidRPr="00A22143">
              <w:rPr>
                <w:rFonts w:cs="Arial"/>
                <w:szCs w:val="22"/>
                <w:vertAlign w:val="subscript"/>
              </w:rPr>
              <w:t>2</w:t>
            </w:r>
          </w:p>
        </w:tc>
        <w:tc>
          <w:tcPr>
            <w:tcW w:w="3888" w:type="dxa"/>
          </w:tcPr>
          <w:p w14:paraId="38E3CBE4" w14:textId="77777777" w:rsidR="00726B81" w:rsidRPr="00A22143" w:rsidRDefault="00726B81" w:rsidP="00726B81">
            <w:pPr>
              <w:spacing w:line="360" w:lineRule="auto"/>
              <w:jc w:val="center"/>
              <w:rPr>
                <w:rFonts w:cs="Arial"/>
                <w:szCs w:val="22"/>
              </w:rPr>
            </w:pPr>
            <w:r w:rsidRPr="00A22143">
              <w:rPr>
                <w:rFonts w:cs="Arial"/>
                <w:b/>
                <w:bCs/>
                <w:szCs w:val="22"/>
              </w:rPr>
              <w:t>1</w:t>
            </w:r>
          </w:p>
        </w:tc>
      </w:tr>
      <w:tr w:rsidR="00726B81" w:rsidRPr="00A22143" w14:paraId="6F82FA0A" w14:textId="77777777" w:rsidTr="00565441">
        <w:tc>
          <w:tcPr>
            <w:tcW w:w="5107" w:type="dxa"/>
          </w:tcPr>
          <w:p w14:paraId="40F13B49" w14:textId="108EC18C" w:rsidR="00726B81" w:rsidRPr="00A22143" w:rsidRDefault="00B34181" w:rsidP="00726B81">
            <w:pPr>
              <w:spacing w:line="360" w:lineRule="auto"/>
              <w:jc w:val="center"/>
              <w:rPr>
                <w:rFonts w:cs="Arial"/>
                <w:szCs w:val="22"/>
              </w:rPr>
            </w:pPr>
            <w:r w:rsidRPr="00A22143">
              <w:rPr>
                <w:rFonts w:cs="Arial"/>
                <w:noProof/>
                <w:szCs w:val="22"/>
              </w:rPr>
              <mc:AlternateContent>
                <mc:Choice Requires="wps">
                  <w:drawing>
                    <wp:anchor distT="0" distB="0" distL="114300" distR="114300" simplePos="0" relativeHeight="251719680" behindDoc="0" locked="0" layoutInCell="1" allowOverlap="1" wp14:anchorId="6FF9F420" wp14:editId="5E5AD687">
                      <wp:simplePos x="0" y="0"/>
                      <wp:positionH relativeFrom="column">
                        <wp:posOffset>1428547</wp:posOffset>
                      </wp:positionH>
                      <wp:positionV relativeFrom="paragraph">
                        <wp:posOffset>632479</wp:posOffset>
                      </wp:positionV>
                      <wp:extent cx="1596142" cy="265121"/>
                      <wp:effectExtent l="0" t="0" r="4445" b="1905"/>
                      <wp:wrapNone/>
                      <wp:docPr id="41" name="Rectangle 41"/>
                      <wp:cNvGraphicFramePr/>
                      <a:graphic xmlns:a="http://schemas.openxmlformats.org/drawingml/2006/main">
                        <a:graphicData uri="http://schemas.microsoft.com/office/word/2010/wordprocessingShape">
                          <wps:wsp>
                            <wps:cNvSpPr/>
                            <wps:spPr>
                              <a:xfrm>
                                <a:off x="0" y="0"/>
                                <a:ext cx="1596142" cy="2651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6ACDFF" id="Rectangle 41" o:spid="_x0000_s1026" style="position:absolute;margin-left:112.5pt;margin-top:49.8pt;width:125.7pt;height:20.9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" fillcolor="white [3212]" stroked="f" strokeweight="1pt"/>
                  </w:pict>
                </mc:Fallback>
              </mc:AlternateContent>
            </w:r>
            <w:r w:rsidR="00726B81" w:rsidRPr="003B5ACB">
              <w:rPr>
                <w:rFonts w:cs="Arial"/>
                <w:b/>
                <w:bCs/>
                <w:noProof/>
                <w:szCs w:val="22"/>
              </w:rPr>
              <w:drawing>
                <wp:inline distT="0" distB="0" distL="0" distR="0" wp14:anchorId="6A253EFC" wp14:editId="31EE288F">
                  <wp:extent cx="2893819" cy="1143000"/>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7783"/>
                          <a:stretch/>
                        </pic:blipFill>
                        <pic:spPr bwMode="auto">
                          <a:xfrm>
                            <a:off x="0" y="0"/>
                            <a:ext cx="2893819" cy="1143000"/>
                          </a:xfrm>
                          <a:prstGeom prst="rect">
                            <a:avLst/>
                          </a:prstGeom>
                          <a:ln>
                            <a:noFill/>
                          </a:ln>
                          <a:extLst>
                            <a:ext uri="{53640926-AAD7-44D8-BBD7-CCE9431645EC}">
                              <a14:shadowObscured xmlns:a14="http://schemas.microsoft.com/office/drawing/2010/main"/>
                            </a:ext>
                          </a:extLst>
                        </pic:spPr>
                      </pic:pic>
                    </a:graphicData>
                  </a:graphic>
                </wp:inline>
              </w:drawing>
            </w:r>
          </w:p>
        </w:tc>
        <w:tc>
          <w:tcPr>
            <w:tcW w:w="5107" w:type="dxa"/>
          </w:tcPr>
          <w:p w14:paraId="017C46C6" w14:textId="1BEE26D7" w:rsidR="00726B81" w:rsidRPr="00A22143" w:rsidRDefault="00726B81" w:rsidP="00726B81">
            <w:pPr>
              <w:spacing w:line="360" w:lineRule="auto"/>
              <w:rPr>
                <w:rFonts w:cs="Arial"/>
                <w:color w:val="000000"/>
                <w:szCs w:val="22"/>
              </w:rPr>
            </w:pPr>
          </w:p>
          <w:p w14:paraId="343332A2" w14:textId="3727021B" w:rsidR="00726B81" w:rsidRPr="00A22143" w:rsidRDefault="00726B81" w:rsidP="00726B81">
            <w:pPr>
              <w:spacing w:line="360" w:lineRule="auto"/>
              <w:rPr>
                <w:rFonts w:cs="Arial"/>
                <w:color w:val="000000" w:themeColor="text1"/>
                <w:szCs w:val="22"/>
              </w:rPr>
            </w:pPr>
            <w:r w:rsidRPr="00A22143">
              <w:rPr>
                <w:rFonts w:cs="Arial"/>
                <w:color w:val="000000" w:themeColor="text1"/>
                <w:szCs w:val="22"/>
              </w:rPr>
              <w:t>MW: 1340.</w:t>
            </w:r>
            <w:r w:rsidR="00247145" w:rsidRPr="00A22143">
              <w:rPr>
                <w:rFonts w:cs="Arial"/>
                <w:color w:val="000000" w:themeColor="text1"/>
                <w:szCs w:val="22"/>
              </w:rPr>
              <w:t>76</w:t>
            </w:r>
            <w:r w:rsidRPr="00A22143">
              <w:rPr>
                <w:rFonts w:cs="Arial"/>
                <w:color w:val="000000" w:themeColor="text1"/>
                <w:szCs w:val="22"/>
              </w:rPr>
              <w:t xml:space="preserve">, </w:t>
            </w:r>
            <w:proofErr w:type="spellStart"/>
            <w:r w:rsidRPr="00A22143">
              <w:rPr>
                <w:rFonts w:cs="Arial"/>
                <w:i/>
                <w:iCs/>
                <w:color w:val="000000" w:themeColor="text1"/>
                <w:szCs w:val="22"/>
              </w:rPr>
              <w:t>t</w:t>
            </w:r>
            <w:r w:rsidRPr="00A22143">
              <w:rPr>
                <w:rFonts w:cs="Arial"/>
                <w:color w:val="000000" w:themeColor="text1"/>
                <w:szCs w:val="22"/>
                <w:vertAlign w:val="subscript"/>
              </w:rPr>
              <w:t>R</w:t>
            </w:r>
            <w:proofErr w:type="spellEnd"/>
            <w:r w:rsidRPr="00A22143">
              <w:rPr>
                <w:rFonts w:cs="Arial"/>
                <w:color w:val="000000" w:themeColor="text1"/>
                <w:szCs w:val="22"/>
                <w:vertAlign w:val="subscript"/>
              </w:rPr>
              <w:t xml:space="preserve"> </w:t>
            </w:r>
            <w:r w:rsidRPr="00A22143">
              <w:rPr>
                <w:rFonts w:cs="Arial"/>
                <w:color w:val="000000" w:themeColor="text1"/>
                <w:szCs w:val="22"/>
              </w:rPr>
              <w:t>= 8.42 min.</w:t>
            </w:r>
            <w:r w:rsidRPr="00A22143">
              <w:rPr>
                <w:rFonts w:cs="Arial"/>
                <w:noProof/>
                <w:color w:val="000000"/>
                <w:szCs w:val="22"/>
              </w:rPr>
              <w:t xml:space="preserve"> </w:t>
            </w:r>
          </w:p>
          <w:p w14:paraId="69968C89" w14:textId="49D60C92" w:rsidR="00726B81" w:rsidRPr="00A22143" w:rsidRDefault="00726B81" w:rsidP="00726B81">
            <w:pPr>
              <w:spacing w:line="360" w:lineRule="auto"/>
              <w:rPr>
                <w:rFonts w:cs="Arial"/>
                <w:szCs w:val="22"/>
              </w:rPr>
            </w:pPr>
          </w:p>
        </w:tc>
        <w:tc>
          <w:tcPr>
            <w:tcW w:w="3888" w:type="dxa"/>
          </w:tcPr>
          <w:p w14:paraId="4F9A5A31" w14:textId="77777777" w:rsidR="00726B81" w:rsidRPr="00A22143" w:rsidRDefault="00726B81" w:rsidP="00726B81">
            <w:pPr>
              <w:spacing w:line="360" w:lineRule="auto"/>
              <w:rPr>
                <w:rFonts w:cs="Arial"/>
                <w:szCs w:val="22"/>
              </w:rPr>
            </w:pPr>
          </w:p>
        </w:tc>
      </w:tr>
    </w:tbl>
    <w:p w14:paraId="483982FB" w14:textId="142D210D" w:rsidR="00ED676F" w:rsidRPr="00A22143" w:rsidRDefault="00477C59" w:rsidP="00247145">
      <w:pPr>
        <w:spacing w:line="360" w:lineRule="auto"/>
        <w:jc w:val="center"/>
        <w:rPr>
          <w:rFonts w:cs="Arial"/>
          <w:szCs w:val="22"/>
        </w:rPr>
      </w:pPr>
      <w:r w:rsidRPr="00A22143">
        <w:rPr>
          <w:rFonts w:cs="Arial"/>
          <w:noProof/>
          <w:szCs w:val="22"/>
        </w:rPr>
        <w:drawing>
          <wp:inline distT="0" distB="0" distL="0" distR="0" wp14:anchorId="3EA3896B" wp14:editId="1810A200">
            <wp:extent cx="4855779" cy="710273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4086" t="7167" r="11697" b="8945"/>
                    <a:stretch/>
                  </pic:blipFill>
                  <pic:spPr bwMode="auto">
                    <a:xfrm>
                      <a:off x="0" y="0"/>
                      <a:ext cx="4903991" cy="717326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4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0"/>
        <w:gridCol w:w="720"/>
        <w:gridCol w:w="5198"/>
        <w:gridCol w:w="3864"/>
      </w:tblGrid>
      <w:tr w:rsidR="00726B81" w:rsidRPr="00A22143" w14:paraId="2D7E761A" w14:textId="77777777" w:rsidTr="006A00CC">
        <w:tc>
          <w:tcPr>
            <w:tcW w:w="4320" w:type="dxa"/>
            <w:tcMar>
              <w:left w:w="0" w:type="dxa"/>
              <w:right w:w="0" w:type="dxa"/>
            </w:tcMar>
          </w:tcPr>
          <w:p w14:paraId="0E1A6EC6" w14:textId="6DBBB15D" w:rsidR="00726B81" w:rsidRPr="00A22143" w:rsidRDefault="00726B81" w:rsidP="00565441">
            <w:pPr>
              <w:spacing w:line="360" w:lineRule="auto"/>
              <w:jc w:val="center"/>
              <w:rPr>
                <w:rFonts w:cs="Arial"/>
                <w:b/>
                <w:bCs/>
                <w:color w:val="000000"/>
                <w:szCs w:val="22"/>
              </w:rPr>
            </w:pPr>
            <w:r w:rsidRPr="00A22143">
              <w:rPr>
                <w:rFonts w:cs="Arial"/>
                <w:b/>
                <w:bCs/>
                <w:color w:val="000000"/>
                <w:szCs w:val="22"/>
              </w:rPr>
              <w:lastRenderedPageBreak/>
              <w:t>4</w:t>
            </w:r>
          </w:p>
        </w:tc>
        <w:tc>
          <w:tcPr>
            <w:tcW w:w="5918" w:type="dxa"/>
            <w:gridSpan w:val="2"/>
            <w:vAlign w:val="center"/>
          </w:tcPr>
          <w:p w14:paraId="27186418" w14:textId="12E976C7" w:rsidR="00726B81" w:rsidRPr="00A22143" w:rsidRDefault="006A00CC" w:rsidP="003B5ACB">
            <w:pPr>
              <w:autoSpaceDE w:val="0"/>
              <w:autoSpaceDN w:val="0"/>
              <w:adjustRightInd w:val="0"/>
              <w:rPr>
                <w:rFonts w:cs="Arial"/>
                <w:szCs w:val="22"/>
              </w:rPr>
            </w:pPr>
            <w:r w:rsidRPr="00A22143">
              <w:rPr>
                <w:rFonts w:cs="Arial"/>
                <w:noProof/>
                <w:color w:val="000000"/>
                <w:szCs w:val="22"/>
              </w:rPr>
              <mc:AlternateContent>
                <mc:Choice Requires="wps">
                  <w:drawing>
                    <wp:anchor distT="0" distB="0" distL="114300" distR="114300" simplePos="0" relativeHeight="251689984" behindDoc="0" locked="0" layoutInCell="1" allowOverlap="1" wp14:anchorId="088B15CC" wp14:editId="25DAB36B">
                      <wp:simplePos x="0" y="0"/>
                      <wp:positionH relativeFrom="column">
                        <wp:posOffset>653415</wp:posOffset>
                      </wp:positionH>
                      <wp:positionV relativeFrom="paragraph">
                        <wp:posOffset>-445135</wp:posOffset>
                      </wp:positionV>
                      <wp:extent cx="45085" cy="1292225"/>
                      <wp:effectExtent l="0" t="1270" r="17145" b="17145"/>
                      <wp:wrapNone/>
                      <wp:docPr id="67" name="Right Bracket 67"/>
                      <wp:cNvGraphicFramePr/>
                      <a:graphic xmlns:a="http://schemas.openxmlformats.org/drawingml/2006/main">
                        <a:graphicData uri="http://schemas.microsoft.com/office/word/2010/wordprocessingShape">
                          <wps:wsp>
                            <wps:cNvSpPr/>
                            <wps:spPr>
                              <a:xfrm rot="5400000">
                                <a:off x="0" y="0"/>
                                <a:ext cx="45085" cy="1292225"/>
                              </a:xfrm>
                              <a:prstGeom prst="rightBracket">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F29F3" id="Right Bracket 67" o:spid="_x0000_s1026" type="#_x0000_t86" style="position:absolute;margin-left:51.45pt;margin-top:-35.05pt;width:3.55pt;height:101.7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" adj="63" strokecolor="black [3213]">
                      <v:stroke joinstyle="miter"/>
                    </v:shape>
                  </w:pict>
                </mc:Fallback>
              </mc:AlternateContent>
            </w:r>
            <w:r w:rsidR="00726B81" w:rsidRPr="00A22143">
              <w:rPr>
                <w:rFonts w:cs="Arial"/>
                <w:b/>
                <w:bCs/>
                <w:szCs w:val="22"/>
              </w:rPr>
              <w:t>Asp</w:t>
            </w:r>
            <w:r w:rsidR="00726B81" w:rsidRPr="00A22143">
              <w:rPr>
                <w:rFonts w:cs="Arial"/>
                <w:szCs w:val="22"/>
              </w:rPr>
              <w:t>-Tyr-Ile-Gln-Asn</w:t>
            </w:r>
            <w:r w:rsidR="00726B81" w:rsidRPr="00A22143">
              <w:rPr>
                <w:rFonts w:cs="Arial"/>
                <w:bCs/>
                <w:szCs w:val="22"/>
              </w:rPr>
              <w:t>-</w:t>
            </w:r>
            <w:r w:rsidR="00726B81" w:rsidRPr="00A22143">
              <w:rPr>
                <w:rFonts w:cs="Arial"/>
                <w:b/>
                <w:bCs/>
                <w:szCs w:val="22"/>
              </w:rPr>
              <w:t>Dap</w:t>
            </w:r>
            <w:r w:rsidR="00726B81" w:rsidRPr="00A22143">
              <w:rPr>
                <w:rFonts w:cs="Arial"/>
                <w:bCs/>
                <w:szCs w:val="22"/>
              </w:rPr>
              <w:t>-</w:t>
            </w:r>
            <w:r w:rsidR="00726B81" w:rsidRPr="00A22143">
              <w:rPr>
                <w:rFonts w:cs="Arial"/>
                <w:szCs w:val="22"/>
              </w:rPr>
              <w:t>Pro-Leu-Gly-</w:t>
            </w:r>
            <w:r w:rsidR="00726B81" w:rsidRPr="00A22143">
              <w:rPr>
                <w:rFonts w:cs="Arial"/>
                <w:b/>
                <w:bCs/>
                <w:szCs w:val="22"/>
              </w:rPr>
              <w:t>SerLact</w:t>
            </w:r>
            <w:r w:rsidR="00726B81" w:rsidRPr="00A22143">
              <w:rPr>
                <w:rFonts w:cs="Arial"/>
                <w:bCs/>
                <w:szCs w:val="22"/>
              </w:rPr>
              <w:t>-</w:t>
            </w:r>
            <w:r w:rsidR="00726B81" w:rsidRPr="00A22143">
              <w:rPr>
                <w:rFonts w:cs="Arial"/>
                <w:szCs w:val="22"/>
              </w:rPr>
              <w:t>CONH</w:t>
            </w:r>
            <w:r w:rsidR="00726B81" w:rsidRPr="00A22143">
              <w:rPr>
                <w:rFonts w:cs="Arial"/>
                <w:szCs w:val="22"/>
                <w:vertAlign w:val="subscript"/>
              </w:rPr>
              <w:t>2</w:t>
            </w:r>
          </w:p>
        </w:tc>
        <w:tc>
          <w:tcPr>
            <w:tcW w:w="3864" w:type="dxa"/>
          </w:tcPr>
          <w:p w14:paraId="6DC4AF1A" w14:textId="77777777" w:rsidR="00726B81" w:rsidRPr="00A22143" w:rsidRDefault="00726B81" w:rsidP="00565441">
            <w:pPr>
              <w:spacing w:line="360" w:lineRule="auto"/>
              <w:jc w:val="center"/>
              <w:rPr>
                <w:rFonts w:cs="Arial"/>
                <w:szCs w:val="22"/>
              </w:rPr>
            </w:pPr>
            <w:r w:rsidRPr="00A22143">
              <w:rPr>
                <w:rFonts w:cs="Arial"/>
                <w:b/>
                <w:bCs/>
                <w:szCs w:val="22"/>
              </w:rPr>
              <w:t>1</w:t>
            </w:r>
          </w:p>
        </w:tc>
      </w:tr>
      <w:tr w:rsidR="00726B81" w:rsidRPr="00A22143" w14:paraId="45166E1D" w14:textId="77777777" w:rsidTr="006A00CC">
        <w:tc>
          <w:tcPr>
            <w:tcW w:w="5040" w:type="dxa"/>
            <w:gridSpan w:val="2"/>
            <w:tcMar>
              <w:left w:w="0" w:type="dxa"/>
              <w:right w:w="0" w:type="dxa"/>
            </w:tcMar>
          </w:tcPr>
          <w:p w14:paraId="67858E72" w14:textId="58E4C60A" w:rsidR="00726B81" w:rsidRPr="00A22143" w:rsidRDefault="00B34181" w:rsidP="00565441">
            <w:pPr>
              <w:spacing w:line="360" w:lineRule="auto"/>
              <w:jc w:val="center"/>
              <w:rPr>
                <w:rFonts w:cs="Arial"/>
                <w:szCs w:val="22"/>
              </w:rPr>
            </w:pPr>
            <w:r w:rsidRPr="00A22143">
              <w:rPr>
                <w:rFonts w:cs="Arial"/>
                <w:noProof/>
                <w:szCs w:val="22"/>
              </w:rPr>
              <mc:AlternateContent>
                <mc:Choice Requires="wps">
                  <w:drawing>
                    <wp:anchor distT="0" distB="0" distL="114300" distR="114300" simplePos="0" relativeHeight="251721728" behindDoc="0" locked="0" layoutInCell="1" allowOverlap="1" wp14:anchorId="03CCCF13" wp14:editId="113AF79B">
                      <wp:simplePos x="0" y="0"/>
                      <wp:positionH relativeFrom="column">
                        <wp:posOffset>1249680</wp:posOffset>
                      </wp:positionH>
                      <wp:positionV relativeFrom="paragraph">
                        <wp:posOffset>703884</wp:posOffset>
                      </wp:positionV>
                      <wp:extent cx="1958655" cy="265121"/>
                      <wp:effectExtent l="0" t="0" r="0" b="1905"/>
                      <wp:wrapNone/>
                      <wp:docPr id="43" name="Rectangle 43"/>
                      <wp:cNvGraphicFramePr/>
                      <a:graphic xmlns:a="http://schemas.openxmlformats.org/drawingml/2006/main">
                        <a:graphicData uri="http://schemas.microsoft.com/office/word/2010/wordprocessingShape">
                          <wps:wsp>
                            <wps:cNvSpPr/>
                            <wps:spPr>
                              <a:xfrm>
                                <a:off x="0" y="0"/>
                                <a:ext cx="1958655" cy="2651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1A6BBC" id="Rectangle 43" o:spid="_x0000_s1026" style="position:absolute;margin-left:98.4pt;margin-top:55.4pt;width:154.2pt;height:20.9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" fillcolor="white [3212]" stroked="f" strokeweight="1pt"/>
                  </w:pict>
                </mc:Fallback>
              </mc:AlternateContent>
            </w:r>
            <w:r w:rsidR="00726B81" w:rsidRPr="003B5ACB">
              <w:rPr>
                <w:rFonts w:cs="Arial"/>
                <w:b/>
                <w:bCs/>
                <w:noProof/>
                <w:szCs w:val="22"/>
              </w:rPr>
              <w:drawing>
                <wp:inline distT="0" distB="0" distL="0" distR="0" wp14:anchorId="2AB76B3C" wp14:editId="5999B31D">
                  <wp:extent cx="3139809" cy="1143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39809" cy="1143000"/>
                          </a:xfrm>
                          <a:prstGeom prst="rect">
                            <a:avLst/>
                          </a:prstGeom>
                        </pic:spPr>
                      </pic:pic>
                    </a:graphicData>
                  </a:graphic>
                </wp:inline>
              </w:drawing>
            </w:r>
          </w:p>
        </w:tc>
        <w:tc>
          <w:tcPr>
            <w:tcW w:w="5198" w:type="dxa"/>
          </w:tcPr>
          <w:p w14:paraId="09B6A4CD" w14:textId="77777777" w:rsidR="00726B81" w:rsidRPr="00A22143" w:rsidRDefault="00726B81" w:rsidP="00565441">
            <w:pPr>
              <w:spacing w:line="360" w:lineRule="auto"/>
              <w:rPr>
                <w:rFonts w:cs="Arial"/>
                <w:color w:val="000000"/>
                <w:szCs w:val="22"/>
              </w:rPr>
            </w:pPr>
          </w:p>
          <w:p w14:paraId="674F6B4D" w14:textId="2C483675" w:rsidR="00726B81" w:rsidRPr="00A22143" w:rsidRDefault="00726B81" w:rsidP="00726B81">
            <w:pPr>
              <w:spacing w:line="360" w:lineRule="auto"/>
              <w:rPr>
                <w:rFonts w:cs="Arial"/>
                <w:color w:val="000000" w:themeColor="text1"/>
                <w:szCs w:val="22"/>
              </w:rPr>
            </w:pPr>
            <w:r w:rsidRPr="00A22143">
              <w:rPr>
                <w:rFonts w:cs="Arial"/>
                <w:color w:val="000000" w:themeColor="text1"/>
                <w:szCs w:val="22"/>
              </w:rPr>
              <w:t>MW: 139</w:t>
            </w:r>
            <w:r w:rsidR="00247145" w:rsidRPr="00A22143">
              <w:rPr>
                <w:rFonts w:cs="Arial"/>
                <w:color w:val="000000" w:themeColor="text1"/>
                <w:szCs w:val="22"/>
              </w:rPr>
              <w:t>8</w:t>
            </w:r>
            <w:r w:rsidR="00B34181" w:rsidRPr="00A22143">
              <w:rPr>
                <w:rFonts w:cs="Arial"/>
                <w:color w:val="000000" w:themeColor="text1"/>
                <w:szCs w:val="22"/>
              </w:rPr>
              <w:t>.</w:t>
            </w:r>
            <w:r w:rsidR="00247145" w:rsidRPr="00A22143">
              <w:rPr>
                <w:rFonts w:cs="Arial"/>
                <w:color w:val="000000" w:themeColor="text1"/>
                <w:szCs w:val="22"/>
              </w:rPr>
              <w:t>69</w:t>
            </w:r>
            <w:r w:rsidRPr="00A22143">
              <w:rPr>
                <w:rFonts w:cs="Arial"/>
                <w:color w:val="000000" w:themeColor="text1"/>
                <w:szCs w:val="22"/>
              </w:rPr>
              <w:t xml:space="preserve">, </w:t>
            </w:r>
            <w:proofErr w:type="spellStart"/>
            <w:r w:rsidRPr="00A22143">
              <w:rPr>
                <w:rFonts w:cs="Arial"/>
                <w:i/>
                <w:iCs/>
                <w:color w:val="000000" w:themeColor="text1"/>
                <w:szCs w:val="22"/>
              </w:rPr>
              <w:t>t</w:t>
            </w:r>
            <w:r w:rsidRPr="00A22143">
              <w:rPr>
                <w:rFonts w:cs="Arial"/>
                <w:color w:val="000000" w:themeColor="text1"/>
                <w:szCs w:val="22"/>
                <w:vertAlign w:val="subscript"/>
              </w:rPr>
              <w:t>R</w:t>
            </w:r>
            <w:proofErr w:type="spellEnd"/>
            <w:r w:rsidRPr="00A22143">
              <w:rPr>
                <w:rFonts w:cs="Arial"/>
                <w:color w:val="000000" w:themeColor="text1"/>
                <w:szCs w:val="22"/>
                <w:vertAlign w:val="subscript"/>
              </w:rPr>
              <w:t xml:space="preserve"> </w:t>
            </w:r>
            <w:r w:rsidRPr="00A22143">
              <w:rPr>
                <w:rFonts w:cs="Arial"/>
                <w:color w:val="000000" w:themeColor="text1"/>
                <w:szCs w:val="22"/>
              </w:rPr>
              <w:t>= 9.5</w:t>
            </w:r>
            <w:r w:rsidR="00247145" w:rsidRPr="00A22143">
              <w:rPr>
                <w:rFonts w:cs="Arial"/>
                <w:color w:val="000000" w:themeColor="text1"/>
                <w:szCs w:val="22"/>
              </w:rPr>
              <w:t>0</w:t>
            </w:r>
            <w:r w:rsidRPr="00A22143">
              <w:rPr>
                <w:rFonts w:cs="Arial"/>
                <w:color w:val="000000" w:themeColor="text1"/>
                <w:szCs w:val="22"/>
              </w:rPr>
              <w:t xml:space="preserve"> min.</w:t>
            </w:r>
          </w:p>
          <w:p w14:paraId="40CF4DE1" w14:textId="77777777" w:rsidR="00726B81" w:rsidRPr="00A22143" w:rsidRDefault="00726B81" w:rsidP="00565441">
            <w:pPr>
              <w:spacing w:line="360" w:lineRule="auto"/>
              <w:rPr>
                <w:rFonts w:cs="Arial"/>
                <w:szCs w:val="22"/>
              </w:rPr>
            </w:pPr>
          </w:p>
        </w:tc>
        <w:tc>
          <w:tcPr>
            <w:tcW w:w="3864" w:type="dxa"/>
          </w:tcPr>
          <w:p w14:paraId="6BEB833B" w14:textId="77777777" w:rsidR="00726B81" w:rsidRPr="00A22143" w:rsidRDefault="00726B81" w:rsidP="00565441">
            <w:pPr>
              <w:spacing w:line="360" w:lineRule="auto"/>
              <w:rPr>
                <w:rFonts w:cs="Arial"/>
                <w:szCs w:val="22"/>
              </w:rPr>
            </w:pPr>
          </w:p>
        </w:tc>
      </w:tr>
    </w:tbl>
    <w:p w14:paraId="4CEE0FD7" w14:textId="45C695E2" w:rsidR="00AA4C62" w:rsidRPr="003B5ACB" w:rsidRDefault="00AA4C62" w:rsidP="00460CC8">
      <w:pPr>
        <w:spacing w:line="360" w:lineRule="auto"/>
        <w:rPr>
          <w:rFonts w:cs="Arial"/>
          <w:b/>
          <w:bCs/>
          <w:szCs w:val="22"/>
        </w:rPr>
      </w:pPr>
    </w:p>
    <w:p w14:paraId="637EADC1" w14:textId="5EFC47AE" w:rsidR="00AA4C62" w:rsidRPr="003B5ACB" w:rsidRDefault="00477C59" w:rsidP="006A00CC">
      <w:pPr>
        <w:spacing w:line="360" w:lineRule="auto"/>
        <w:jc w:val="center"/>
        <w:rPr>
          <w:rFonts w:cs="Arial"/>
          <w:b/>
          <w:bCs/>
          <w:szCs w:val="22"/>
        </w:rPr>
      </w:pPr>
      <w:r w:rsidRPr="00A22143">
        <w:rPr>
          <w:rFonts w:cs="Arial"/>
          <w:noProof/>
          <w:color w:val="000000"/>
          <w:szCs w:val="22"/>
        </w:rPr>
        <w:drawing>
          <wp:inline distT="0" distB="0" distL="0" distR="0" wp14:anchorId="5E2D4231" wp14:editId="0E734133">
            <wp:extent cx="5017674" cy="68243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3743" t="8761" r="8958" b="10002"/>
                    <a:stretch/>
                  </pic:blipFill>
                  <pic:spPr bwMode="auto">
                    <a:xfrm>
                      <a:off x="0" y="0"/>
                      <a:ext cx="5018398" cy="682533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4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gridCol w:w="5107"/>
        <w:gridCol w:w="3888"/>
      </w:tblGrid>
      <w:tr w:rsidR="00726B81" w:rsidRPr="00A22143" w14:paraId="300C2D22" w14:textId="77777777" w:rsidTr="00565441">
        <w:tc>
          <w:tcPr>
            <w:tcW w:w="5107" w:type="dxa"/>
          </w:tcPr>
          <w:p w14:paraId="46330F24" w14:textId="6A768456" w:rsidR="00726B81" w:rsidRPr="00A22143" w:rsidRDefault="00726B81" w:rsidP="00565441">
            <w:pPr>
              <w:spacing w:line="360" w:lineRule="auto"/>
              <w:jc w:val="center"/>
              <w:rPr>
                <w:rFonts w:cs="Arial"/>
                <w:b/>
                <w:bCs/>
                <w:color w:val="000000"/>
                <w:szCs w:val="22"/>
              </w:rPr>
            </w:pPr>
            <w:r w:rsidRPr="00A22143">
              <w:rPr>
                <w:rFonts w:cs="Arial"/>
                <w:b/>
                <w:bCs/>
                <w:color w:val="000000"/>
                <w:szCs w:val="22"/>
              </w:rPr>
              <w:lastRenderedPageBreak/>
              <w:t>5</w:t>
            </w:r>
          </w:p>
        </w:tc>
        <w:tc>
          <w:tcPr>
            <w:tcW w:w="5107" w:type="dxa"/>
            <w:vAlign w:val="center"/>
          </w:tcPr>
          <w:p w14:paraId="2FD8A721" w14:textId="1068794F" w:rsidR="00726B81" w:rsidRPr="00A22143" w:rsidRDefault="006A00CC" w:rsidP="003B5ACB">
            <w:pPr>
              <w:autoSpaceDE w:val="0"/>
              <w:autoSpaceDN w:val="0"/>
              <w:adjustRightInd w:val="0"/>
              <w:rPr>
                <w:rFonts w:cs="Arial"/>
                <w:szCs w:val="22"/>
              </w:rPr>
            </w:pPr>
            <w:r w:rsidRPr="00A22143">
              <w:rPr>
                <w:rFonts w:cs="Arial"/>
                <w:noProof/>
                <w:color w:val="000000"/>
                <w:szCs w:val="22"/>
              </w:rPr>
              <mc:AlternateContent>
                <mc:Choice Requires="wps">
                  <w:drawing>
                    <wp:anchor distT="0" distB="0" distL="114300" distR="114300" simplePos="0" relativeHeight="251692032" behindDoc="0" locked="0" layoutInCell="1" allowOverlap="1" wp14:anchorId="7146B7F6" wp14:editId="645833E1">
                      <wp:simplePos x="0" y="0"/>
                      <wp:positionH relativeFrom="column">
                        <wp:posOffset>710565</wp:posOffset>
                      </wp:positionH>
                      <wp:positionV relativeFrom="paragraph">
                        <wp:posOffset>-512445</wp:posOffset>
                      </wp:positionV>
                      <wp:extent cx="52070" cy="1413510"/>
                      <wp:effectExtent l="5080" t="0" r="16510" b="16510"/>
                      <wp:wrapNone/>
                      <wp:docPr id="69" name="Right Bracket 69"/>
                      <wp:cNvGraphicFramePr/>
                      <a:graphic xmlns:a="http://schemas.openxmlformats.org/drawingml/2006/main">
                        <a:graphicData uri="http://schemas.microsoft.com/office/word/2010/wordprocessingShape">
                          <wps:wsp>
                            <wps:cNvSpPr/>
                            <wps:spPr>
                              <a:xfrm rot="5400000">
                                <a:off x="0" y="0"/>
                                <a:ext cx="52070" cy="1413510"/>
                              </a:xfrm>
                              <a:prstGeom prst="rightBracket">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3A77D" id="Right Bracket 69" o:spid="_x0000_s1026" type="#_x0000_t86" style="position:absolute;margin-left:55.95pt;margin-top:-40.35pt;width:4.1pt;height:111.3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" adj="66" strokecolor="black [3213]">
                      <v:stroke joinstyle="miter"/>
                    </v:shape>
                  </w:pict>
                </mc:Fallback>
              </mc:AlternateContent>
            </w:r>
            <w:r w:rsidR="005D1E2A" w:rsidRPr="00A22143">
              <w:rPr>
                <w:rFonts w:cs="Arial"/>
                <w:b/>
                <w:bCs/>
                <w:szCs w:val="22"/>
              </w:rPr>
              <w:t>Asp</w:t>
            </w:r>
            <w:r w:rsidR="005D1E2A" w:rsidRPr="00A22143">
              <w:rPr>
                <w:rFonts w:cs="Arial"/>
                <w:szCs w:val="22"/>
              </w:rPr>
              <w:t>-Tyr-Ile-Gln-Asn</w:t>
            </w:r>
            <w:r w:rsidR="005D1E2A" w:rsidRPr="00A22143">
              <w:rPr>
                <w:rFonts w:cs="Arial"/>
                <w:bCs/>
                <w:szCs w:val="22"/>
              </w:rPr>
              <w:t>-</w:t>
            </w:r>
            <w:r w:rsidR="005D1E2A" w:rsidRPr="00A22143">
              <w:rPr>
                <w:rFonts w:cs="Arial"/>
                <w:b/>
                <w:bCs/>
                <w:szCs w:val="22"/>
              </w:rPr>
              <w:t>Dap</w:t>
            </w:r>
            <w:r w:rsidR="005D1E2A" w:rsidRPr="00A22143">
              <w:rPr>
                <w:rFonts w:cs="Arial"/>
                <w:bCs/>
                <w:szCs w:val="22"/>
              </w:rPr>
              <w:t>-</w:t>
            </w:r>
            <w:r w:rsidR="005D1E2A" w:rsidRPr="00A22143">
              <w:rPr>
                <w:rFonts w:cs="Arial"/>
                <w:szCs w:val="22"/>
              </w:rPr>
              <w:t>Pro-Aib-</w:t>
            </w:r>
            <w:r w:rsidR="005D1E2A" w:rsidRPr="00A22143">
              <w:rPr>
                <w:rFonts w:cs="Arial"/>
                <w:b/>
                <w:bCs/>
                <w:szCs w:val="22"/>
              </w:rPr>
              <w:t>SerGlc</w:t>
            </w:r>
            <w:r w:rsidR="005D1E2A" w:rsidRPr="00A22143">
              <w:rPr>
                <w:rFonts w:cs="Arial"/>
                <w:bCs/>
                <w:szCs w:val="22"/>
              </w:rPr>
              <w:t>-</w:t>
            </w:r>
            <w:r w:rsidR="005D1E2A" w:rsidRPr="00A22143">
              <w:rPr>
                <w:rFonts w:cs="Arial"/>
                <w:szCs w:val="22"/>
              </w:rPr>
              <w:t>CONH</w:t>
            </w:r>
            <w:r w:rsidR="005D1E2A" w:rsidRPr="00A22143">
              <w:rPr>
                <w:rFonts w:cs="Arial"/>
                <w:szCs w:val="22"/>
                <w:vertAlign w:val="subscript"/>
              </w:rPr>
              <w:t>2</w:t>
            </w:r>
          </w:p>
        </w:tc>
        <w:tc>
          <w:tcPr>
            <w:tcW w:w="3888" w:type="dxa"/>
          </w:tcPr>
          <w:p w14:paraId="259068AB" w14:textId="77777777" w:rsidR="00726B81" w:rsidRPr="00A22143" w:rsidRDefault="00726B81" w:rsidP="00565441">
            <w:pPr>
              <w:spacing w:line="360" w:lineRule="auto"/>
              <w:jc w:val="center"/>
              <w:rPr>
                <w:rFonts w:cs="Arial"/>
                <w:szCs w:val="22"/>
              </w:rPr>
            </w:pPr>
            <w:r w:rsidRPr="00A22143">
              <w:rPr>
                <w:rFonts w:cs="Arial"/>
                <w:b/>
                <w:bCs/>
                <w:szCs w:val="22"/>
              </w:rPr>
              <w:t>1</w:t>
            </w:r>
          </w:p>
        </w:tc>
      </w:tr>
      <w:tr w:rsidR="00726B81" w:rsidRPr="00A22143" w14:paraId="76E2AE54" w14:textId="77777777" w:rsidTr="00565441">
        <w:tc>
          <w:tcPr>
            <w:tcW w:w="5107" w:type="dxa"/>
          </w:tcPr>
          <w:p w14:paraId="5E2C2FFD" w14:textId="44913FDD" w:rsidR="00726B81" w:rsidRPr="00A22143" w:rsidRDefault="00B34181" w:rsidP="00565441">
            <w:pPr>
              <w:spacing w:line="360" w:lineRule="auto"/>
              <w:jc w:val="center"/>
              <w:rPr>
                <w:rFonts w:cs="Arial"/>
                <w:szCs w:val="22"/>
              </w:rPr>
            </w:pPr>
            <w:r w:rsidRPr="00A22143">
              <w:rPr>
                <w:rFonts w:cs="Arial"/>
                <w:noProof/>
                <w:szCs w:val="22"/>
              </w:rPr>
              <mc:AlternateContent>
                <mc:Choice Requires="wps">
                  <w:drawing>
                    <wp:anchor distT="0" distB="0" distL="114300" distR="114300" simplePos="0" relativeHeight="251723776" behindDoc="0" locked="0" layoutInCell="1" allowOverlap="1" wp14:anchorId="6A7B65D1" wp14:editId="41E56B01">
                      <wp:simplePos x="0" y="0"/>
                      <wp:positionH relativeFrom="column">
                        <wp:posOffset>1585381</wp:posOffset>
                      </wp:positionH>
                      <wp:positionV relativeFrom="paragraph">
                        <wp:posOffset>626662</wp:posOffset>
                      </wp:positionV>
                      <wp:extent cx="1109905" cy="265121"/>
                      <wp:effectExtent l="0" t="0" r="0" b="1905"/>
                      <wp:wrapNone/>
                      <wp:docPr id="44" name="Rectangle 44"/>
                      <wp:cNvGraphicFramePr/>
                      <a:graphic xmlns:a="http://schemas.openxmlformats.org/drawingml/2006/main">
                        <a:graphicData uri="http://schemas.microsoft.com/office/word/2010/wordprocessingShape">
                          <wps:wsp>
                            <wps:cNvSpPr/>
                            <wps:spPr>
                              <a:xfrm>
                                <a:off x="0" y="0"/>
                                <a:ext cx="1109905" cy="2651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DA00F3" id="Rectangle 44" o:spid="_x0000_s1026" style="position:absolute;margin-left:124.85pt;margin-top:49.35pt;width:87.4pt;height:20.9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" fillcolor="white [3212]" stroked="f" strokeweight="1pt"/>
                  </w:pict>
                </mc:Fallback>
              </mc:AlternateContent>
            </w:r>
            <w:r w:rsidR="005D1E2A" w:rsidRPr="003B5ACB">
              <w:rPr>
                <w:rFonts w:cs="Arial"/>
                <w:b/>
                <w:bCs/>
                <w:noProof/>
                <w:szCs w:val="22"/>
              </w:rPr>
              <w:drawing>
                <wp:inline distT="0" distB="0" distL="0" distR="0" wp14:anchorId="33C03016" wp14:editId="6F01959B">
                  <wp:extent cx="2480079" cy="1143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20968"/>
                          <a:stretch/>
                        </pic:blipFill>
                        <pic:spPr bwMode="auto">
                          <a:xfrm>
                            <a:off x="0" y="0"/>
                            <a:ext cx="2480079" cy="1143000"/>
                          </a:xfrm>
                          <a:prstGeom prst="rect">
                            <a:avLst/>
                          </a:prstGeom>
                          <a:ln>
                            <a:noFill/>
                          </a:ln>
                          <a:extLst>
                            <a:ext uri="{53640926-AAD7-44D8-BBD7-CCE9431645EC}">
                              <a14:shadowObscured xmlns:a14="http://schemas.microsoft.com/office/drawing/2010/main"/>
                            </a:ext>
                          </a:extLst>
                        </pic:spPr>
                      </pic:pic>
                    </a:graphicData>
                  </a:graphic>
                </wp:inline>
              </w:drawing>
            </w:r>
          </w:p>
        </w:tc>
        <w:tc>
          <w:tcPr>
            <w:tcW w:w="5107" w:type="dxa"/>
          </w:tcPr>
          <w:p w14:paraId="6039F76B" w14:textId="77777777" w:rsidR="00726B81" w:rsidRPr="00A22143" w:rsidRDefault="00726B81" w:rsidP="00565441">
            <w:pPr>
              <w:spacing w:line="360" w:lineRule="auto"/>
              <w:rPr>
                <w:rFonts w:cs="Arial"/>
                <w:color w:val="000000"/>
                <w:szCs w:val="22"/>
              </w:rPr>
            </w:pPr>
          </w:p>
          <w:p w14:paraId="7419A562" w14:textId="77777777" w:rsidR="005D1E2A" w:rsidRPr="00A22143" w:rsidRDefault="005D1E2A" w:rsidP="005D1E2A">
            <w:pPr>
              <w:spacing w:line="360" w:lineRule="auto"/>
              <w:rPr>
                <w:rFonts w:cs="Arial"/>
                <w:color w:val="000000" w:themeColor="text1"/>
                <w:szCs w:val="22"/>
              </w:rPr>
            </w:pPr>
            <w:r w:rsidRPr="00A22143">
              <w:rPr>
                <w:rFonts w:cs="Arial"/>
                <w:color w:val="000000" w:themeColor="text1"/>
                <w:szCs w:val="22"/>
              </w:rPr>
              <w:t xml:space="preserve">MW: 1150.64, </w:t>
            </w:r>
            <w:proofErr w:type="spellStart"/>
            <w:r w:rsidRPr="00A22143">
              <w:rPr>
                <w:rFonts w:cs="Arial"/>
                <w:i/>
                <w:iCs/>
                <w:color w:val="000000" w:themeColor="text1"/>
                <w:szCs w:val="22"/>
              </w:rPr>
              <w:t>t</w:t>
            </w:r>
            <w:r w:rsidRPr="00A22143">
              <w:rPr>
                <w:rFonts w:cs="Arial"/>
                <w:color w:val="000000" w:themeColor="text1"/>
                <w:szCs w:val="22"/>
                <w:vertAlign w:val="subscript"/>
              </w:rPr>
              <w:t>R</w:t>
            </w:r>
            <w:proofErr w:type="spellEnd"/>
            <w:r w:rsidRPr="00A22143">
              <w:rPr>
                <w:rFonts w:cs="Arial"/>
                <w:color w:val="000000" w:themeColor="text1"/>
                <w:szCs w:val="22"/>
                <w:vertAlign w:val="subscript"/>
              </w:rPr>
              <w:t xml:space="preserve"> </w:t>
            </w:r>
            <w:r w:rsidRPr="00A22143">
              <w:rPr>
                <w:rFonts w:cs="Arial"/>
                <w:color w:val="000000" w:themeColor="text1"/>
                <w:szCs w:val="22"/>
              </w:rPr>
              <w:t>= 8.85 min.</w:t>
            </w:r>
          </w:p>
          <w:p w14:paraId="5FF641F4" w14:textId="3B6248D7" w:rsidR="00726B81" w:rsidRPr="00A22143" w:rsidRDefault="00726B81" w:rsidP="00565441">
            <w:pPr>
              <w:spacing w:line="360" w:lineRule="auto"/>
              <w:rPr>
                <w:rFonts w:cs="Arial"/>
                <w:szCs w:val="22"/>
              </w:rPr>
            </w:pPr>
          </w:p>
        </w:tc>
        <w:tc>
          <w:tcPr>
            <w:tcW w:w="3888" w:type="dxa"/>
          </w:tcPr>
          <w:p w14:paraId="054D05C3" w14:textId="77777777" w:rsidR="00726B81" w:rsidRPr="00A22143" w:rsidRDefault="00726B81" w:rsidP="00565441">
            <w:pPr>
              <w:spacing w:line="360" w:lineRule="auto"/>
              <w:rPr>
                <w:rFonts w:cs="Arial"/>
                <w:szCs w:val="22"/>
              </w:rPr>
            </w:pPr>
          </w:p>
        </w:tc>
      </w:tr>
    </w:tbl>
    <w:p w14:paraId="577CE540" w14:textId="20A33547" w:rsidR="00ED676F" w:rsidRPr="00A22143" w:rsidRDefault="00477C59">
      <w:pPr>
        <w:spacing w:line="360" w:lineRule="auto"/>
        <w:jc w:val="center"/>
        <w:rPr>
          <w:rFonts w:cs="Arial"/>
          <w:szCs w:val="22"/>
        </w:rPr>
      </w:pPr>
      <w:r w:rsidRPr="00A22143">
        <w:rPr>
          <w:rFonts w:cs="Arial"/>
          <w:noProof/>
          <w:szCs w:val="22"/>
        </w:rPr>
        <w:drawing>
          <wp:inline distT="0" distB="0" distL="0" distR="0" wp14:anchorId="60C2F97D" wp14:editId="23480ADC">
            <wp:extent cx="4505092" cy="3099082"/>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5806" t="9822" r="14777" b="53278"/>
                    <a:stretch/>
                  </pic:blipFill>
                  <pic:spPr bwMode="auto">
                    <a:xfrm>
                      <a:off x="0" y="0"/>
                      <a:ext cx="4506668" cy="3100166"/>
                    </a:xfrm>
                    <a:prstGeom prst="rect">
                      <a:avLst/>
                    </a:prstGeom>
                    <a:ln>
                      <a:noFill/>
                    </a:ln>
                    <a:extLst>
                      <a:ext uri="{53640926-AAD7-44D8-BBD7-CCE9431645EC}">
                        <a14:shadowObscured xmlns:a14="http://schemas.microsoft.com/office/drawing/2010/main"/>
                      </a:ext>
                    </a:extLst>
                  </pic:spPr>
                </pic:pic>
              </a:graphicData>
            </a:graphic>
          </wp:inline>
        </w:drawing>
      </w:r>
      <w:r w:rsidRPr="00A22143">
        <w:rPr>
          <w:rFonts w:cs="Arial"/>
          <w:noProof/>
          <w:szCs w:val="22"/>
        </w:rPr>
        <w:drawing>
          <wp:inline distT="0" distB="0" distL="0" distR="0" wp14:anchorId="366F0CE7" wp14:editId="42CFAB19">
            <wp:extent cx="4861931" cy="3679190"/>
            <wp:effectExtent l="0" t="0" r="254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5804" t="9822" r="9290" b="46377"/>
                    <a:stretch/>
                  </pic:blipFill>
                  <pic:spPr bwMode="auto">
                    <a:xfrm>
                      <a:off x="0" y="0"/>
                      <a:ext cx="4863071" cy="3680053"/>
                    </a:xfrm>
                    <a:prstGeom prst="rect">
                      <a:avLst/>
                    </a:prstGeom>
                    <a:ln>
                      <a:noFill/>
                    </a:ln>
                    <a:extLst>
                      <a:ext uri="{53640926-AAD7-44D8-BBD7-CCE9431645EC}">
                        <a14:shadowObscured xmlns:a14="http://schemas.microsoft.com/office/drawing/2010/main"/>
                      </a:ext>
                    </a:extLst>
                  </pic:spPr>
                </pic:pic>
              </a:graphicData>
            </a:graphic>
          </wp:inline>
        </w:drawing>
      </w:r>
    </w:p>
    <w:p w14:paraId="303FA04A" w14:textId="77777777" w:rsidR="006A00CC" w:rsidRPr="00A22143" w:rsidRDefault="006A00CC" w:rsidP="006A00CC">
      <w:pPr>
        <w:spacing w:line="360" w:lineRule="auto"/>
        <w:jc w:val="center"/>
        <w:rPr>
          <w:rFonts w:cs="Arial"/>
          <w:szCs w:val="22"/>
        </w:rPr>
      </w:pPr>
    </w:p>
    <w:tbl>
      <w:tblPr>
        <w:tblStyle w:val="TableGrid"/>
        <w:tblW w:w="14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gridCol w:w="5107"/>
        <w:gridCol w:w="3888"/>
      </w:tblGrid>
      <w:tr w:rsidR="005D1E2A" w:rsidRPr="00A22143" w14:paraId="1970C795" w14:textId="77777777" w:rsidTr="00565441">
        <w:tc>
          <w:tcPr>
            <w:tcW w:w="5107" w:type="dxa"/>
          </w:tcPr>
          <w:p w14:paraId="210286B5" w14:textId="65BB540C" w:rsidR="005D1E2A" w:rsidRPr="00A22143" w:rsidRDefault="005D1E2A" w:rsidP="00565441">
            <w:pPr>
              <w:spacing w:line="360" w:lineRule="auto"/>
              <w:jc w:val="center"/>
              <w:rPr>
                <w:rFonts w:cs="Arial"/>
                <w:b/>
                <w:bCs/>
                <w:color w:val="000000"/>
                <w:szCs w:val="22"/>
              </w:rPr>
            </w:pPr>
            <w:r w:rsidRPr="00A22143">
              <w:rPr>
                <w:rFonts w:cs="Arial"/>
                <w:b/>
                <w:bCs/>
                <w:color w:val="000000"/>
                <w:szCs w:val="22"/>
              </w:rPr>
              <w:lastRenderedPageBreak/>
              <w:t>6</w:t>
            </w:r>
          </w:p>
        </w:tc>
        <w:tc>
          <w:tcPr>
            <w:tcW w:w="5107" w:type="dxa"/>
            <w:vAlign w:val="center"/>
          </w:tcPr>
          <w:p w14:paraId="78F692D6" w14:textId="0AA0AA49" w:rsidR="005D1E2A" w:rsidRPr="00A22143" w:rsidRDefault="006A00CC" w:rsidP="00565441">
            <w:pPr>
              <w:autoSpaceDE w:val="0"/>
              <w:autoSpaceDN w:val="0"/>
              <w:adjustRightInd w:val="0"/>
              <w:rPr>
                <w:rFonts w:cs="Arial"/>
                <w:szCs w:val="22"/>
              </w:rPr>
            </w:pPr>
            <w:r w:rsidRPr="00A22143">
              <w:rPr>
                <w:rFonts w:cs="Arial"/>
                <w:noProof/>
                <w:color w:val="000000"/>
                <w:szCs w:val="22"/>
              </w:rPr>
              <mc:AlternateContent>
                <mc:Choice Requires="wps">
                  <w:drawing>
                    <wp:anchor distT="0" distB="0" distL="114300" distR="114300" simplePos="0" relativeHeight="251696128" behindDoc="0" locked="0" layoutInCell="1" allowOverlap="1" wp14:anchorId="6DD3D720" wp14:editId="6BB58581">
                      <wp:simplePos x="0" y="0"/>
                      <wp:positionH relativeFrom="column">
                        <wp:posOffset>683260</wp:posOffset>
                      </wp:positionH>
                      <wp:positionV relativeFrom="paragraph">
                        <wp:posOffset>-481965</wp:posOffset>
                      </wp:positionV>
                      <wp:extent cx="65405" cy="1372870"/>
                      <wp:effectExtent l="0" t="6032" r="17462" b="17463"/>
                      <wp:wrapNone/>
                      <wp:docPr id="76" name="Right Bracket 76"/>
                      <wp:cNvGraphicFramePr/>
                      <a:graphic xmlns:a="http://schemas.openxmlformats.org/drawingml/2006/main">
                        <a:graphicData uri="http://schemas.microsoft.com/office/word/2010/wordprocessingShape">
                          <wps:wsp>
                            <wps:cNvSpPr/>
                            <wps:spPr>
                              <a:xfrm rot="5400000">
                                <a:off x="0" y="0"/>
                                <a:ext cx="65405" cy="1372870"/>
                              </a:xfrm>
                              <a:prstGeom prst="rightBracket">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11DD3" id="Right Bracket 76" o:spid="_x0000_s1026" type="#_x0000_t86" style="position:absolute;margin-left:53.8pt;margin-top:-37.95pt;width:5.15pt;height:108.1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" adj="86" strokecolor="black [3213]">
                      <v:stroke joinstyle="miter"/>
                    </v:shape>
                  </w:pict>
                </mc:Fallback>
              </mc:AlternateContent>
            </w:r>
            <w:r w:rsidR="005D1E2A" w:rsidRPr="00A22143">
              <w:rPr>
                <w:rFonts w:cs="Arial"/>
                <w:b/>
                <w:bCs/>
                <w:szCs w:val="22"/>
              </w:rPr>
              <w:t>Glu</w:t>
            </w:r>
            <w:r w:rsidR="005D1E2A" w:rsidRPr="00A22143">
              <w:rPr>
                <w:rFonts w:cs="Arial"/>
                <w:szCs w:val="22"/>
              </w:rPr>
              <w:t>-Tyr-Ile-Gln-Asn</w:t>
            </w:r>
            <w:r w:rsidR="005D1E2A" w:rsidRPr="00A22143">
              <w:rPr>
                <w:rFonts w:cs="Arial"/>
                <w:bCs/>
                <w:szCs w:val="22"/>
              </w:rPr>
              <w:t>-</w:t>
            </w:r>
            <w:r w:rsidR="005D1E2A" w:rsidRPr="00A22143">
              <w:rPr>
                <w:rFonts w:cs="Arial"/>
                <w:b/>
                <w:bCs/>
                <w:szCs w:val="22"/>
              </w:rPr>
              <w:t>Dap</w:t>
            </w:r>
            <w:r w:rsidR="005D1E2A" w:rsidRPr="00A22143">
              <w:rPr>
                <w:rFonts w:cs="Arial"/>
                <w:bCs/>
                <w:szCs w:val="22"/>
              </w:rPr>
              <w:t>-</w:t>
            </w:r>
            <w:r w:rsidR="005D1E2A" w:rsidRPr="00A22143">
              <w:rPr>
                <w:rFonts w:cs="Arial"/>
                <w:szCs w:val="22"/>
              </w:rPr>
              <w:t>Pro-Leu-</w:t>
            </w:r>
            <w:r w:rsidR="005D1E2A" w:rsidRPr="00A22143">
              <w:rPr>
                <w:rFonts w:cs="Arial"/>
                <w:b/>
                <w:bCs/>
                <w:szCs w:val="22"/>
              </w:rPr>
              <w:t>SerGlc</w:t>
            </w:r>
            <w:r w:rsidR="005D1E2A" w:rsidRPr="00A22143">
              <w:rPr>
                <w:rFonts w:cs="Arial"/>
                <w:bCs/>
                <w:szCs w:val="22"/>
              </w:rPr>
              <w:t>-</w:t>
            </w:r>
            <w:r w:rsidR="005D1E2A" w:rsidRPr="00A22143">
              <w:rPr>
                <w:rFonts w:cs="Arial"/>
                <w:szCs w:val="22"/>
              </w:rPr>
              <w:t>CONH</w:t>
            </w:r>
            <w:r w:rsidR="005D1E2A" w:rsidRPr="00A22143">
              <w:rPr>
                <w:rFonts w:cs="Arial"/>
                <w:szCs w:val="22"/>
                <w:vertAlign w:val="subscript"/>
              </w:rPr>
              <w:t>2</w:t>
            </w:r>
          </w:p>
        </w:tc>
        <w:tc>
          <w:tcPr>
            <w:tcW w:w="3888" w:type="dxa"/>
          </w:tcPr>
          <w:p w14:paraId="266C07B7" w14:textId="77777777" w:rsidR="005D1E2A" w:rsidRPr="00A22143" w:rsidRDefault="005D1E2A" w:rsidP="00565441">
            <w:pPr>
              <w:spacing w:line="360" w:lineRule="auto"/>
              <w:jc w:val="center"/>
              <w:rPr>
                <w:rFonts w:cs="Arial"/>
                <w:szCs w:val="22"/>
              </w:rPr>
            </w:pPr>
            <w:r w:rsidRPr="00A22143">
              <w:rPr>
                <w:rFonts w:cs="Arial"/>
                <w:b/>
                <w:bCs/>
                <w:szCs w:val="22"/>
              </w:rPr>
              <w:t>1</w:t>
            </w:r>
          </w:p>
        </w:tc>
      </w:tr>
      <w:tr w:rsidR="005D1E2A" w:rsidRPr="00A22143" w14:paraId="68FA852C" w14:textId="77777777" w:rsidTr="00565441">
        <w:tc>
          <w:tcPr>
            <w:tcW w:w="5107" w:type="dxa"/>
          </w:tcPr>
          <w:p w14:paraId="16A55947" w14:textId="48164F95" w:rsidR="005D1E2A" w:rsidRPr="00A22143" w:rsidRDefault="00B34181" w:rsidP="00565441">
            <w:pPr>
              <w:spacing w:line="360" w:lineRule="auto"/>
              <w:jc w:val="center"/>
              <w:rPr>
                <w:rFonts w:cs="Arial"/>
                <w:szCs w:val="22"/>
              </w:rPr>
            </w:pPr>
            <w:r w:rsidRPr="00A22143">
              <w:rPr>
                <w:rFonts w:cs="Arial"/>
                <w:noProof/>
                <w:szCs w:val="22"/>
              </w:rPr>
              <mc:AlternateContent>
                <mc:Choice Requires="wps">
                  <w:drawing>
                    <wp:anchor distT="0" distB="0" distL="114300" distR="114300" simplePos="0" relativeHeight="251725824" behindDoc="0" locked="0" layoutInCell="1" allowOverlap="1" wp14:anchorId="560952C4" wp14:editId="7760A290">
                      <wp:simplePos x="0" y="0"/>
                      <wp:positionH relativeFrom="column">
                        <wp:posOffset>1614132</wp:posOffset>
                      </wp:positionH>
                      <wp:positionV relativeFrom="paragraph">
                        <wp:posOffset>604622</wp:posOffset>
                      </wp:positionV>
                      <wp:extent cx="1109905" cy="265121"/>
                      <wp:effectExtent l="0" t="0" r="0" b="1905"/>
                      <wp:wrapNone/>
                      <wp:docPr id="46" name="Rectangle 46"/>
                      <wp:cNvGraphicFramePr/>
                      <a:graphic xmlns:a="http://schemas.openxmlformats.org/drawingml/2006/main">
                        <a:graphicData uri="http://schemas.microsoft.com/office/word/2010/wordprocessingShape">
                          <wps:wsp>
                            <wps:cNvSpPr/>
                            <wps:spPr>
                              <a:xfrm>
                                <a:off x="0" y="0"/>
                                <a:ext cx="1109905" cy="2651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3B3066" id="Rectangle 46" o:spid="_x0000_s1026" style="position:absolute;margin-left:127.1pt;margin-top:47.6pt;width:87.4pt;height:20.9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" fillcolor="white [3212]" stroked="f" strokeweight="1pt"/>
                  </w:pict>
                </mc:Fallback>
              </mc:AlternateContent>
            </w:r>
            <w:r w:rsidR="005D1E2A" w:rsidRPr="003B5ACB">
              <w:rPr>
                <w:rFonts w:cs="Arial"/>
                <w:b/>
                <w:bCs/>
                <w:noProof/>
                <w:szCs w:val="22"/>
              </w:rPr>
              <w:drawing>
                <wp:inline distT="0" distB="0" distL="0" distR="0" wp14:anchorId="4D89A010" wp14:editId="33CE72AF">
                  <wp:extent cx="2540000" cy="1143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3928"/>
                          <a:stretch/>
                        </pic:blipFill>
                        <pic:spPr bwMode="auto">
                          <a:xfrm>
                            <a:off x="0" y="0"/>
                            <a:ext cx="2540000" cy="1143000"/>
                          </a:xfrm>
                          <a:prstGeom prst="rect">
                            <a:avLst/>
                          </a:prstGeom>
                          <a:ln>
                            <a:noFill/>
                          </a:ln>
                          <a:extLst>
                            <a:ext uri="{53640926-AAD7-44D8-BBD7-CCE9431645EC}">
                              <a14:shadowObscured xmlns:a14="http://schemas.microsoft.com/office/drawing/2010/main"/>
                            </a:ext>
                          </a:extLst>
                        </pic:spPr>
                      </pic:pic>
                    </a:graphicData>
                  </a:graphic>
                </wp:inline>
              </w:drawing>
            </w:r>
          </w:p>
        </w:tc>
        <w:tc>
          <w:tcPr>
            <w:tcW w:w="5107" w:type="dxa"/>
          </w:tcPr>
          <w:p w14:paraId="14ED3F32" w14:textId="34F90795" w:rsidR="005D1E2A" w:rsidRPr="00A22143" w:rsidRDefault="005D1E2A" w:rsidP="005D1E2A">
            <w:pPr>
              <w:autoSpaceDE w:val="0"/>
              <w:autoSpaceDN w:val="0"/>
              <w:adjustRightInd w:val="0"/>
              <w:rPr>
                <w:rFonts w:cs="Arial"/>
                <w:color w:val="000000" w:themeColor="text1"/>
                <w:szCs w:val="22"/>
              </w:rPr>
            </w:pPr>
          </w:p>
          <w:p w14:paraId="6C9E21FA" w14:textId="0B0BD43A" w:rsidR="005D1E2A" w:rsidRPr="00A22143" w:rsidRDefault="005D1E2A" w:rsidP="005D1E2A">
            <w:pPr>
              <w:spacing w:line="360" w:lineRule="auto"/>
              <w:rPr>
                <w:rFonts w:cs="Arial"/>
                <w:color w:val="000000" w:themeColor="text1"/>
                <w:szCs w:val="22"/>
              </w:rPr>
            </w:pPr>
            <w:r w:rsidRPr="00A22143">
              <w:rPr>
                <w:rFonts w:cs="Arial"/>
                <w:color w:val="000000" w:themeColor="text1"/>
                <w:szCs w:val="22"/>
              </w:rPr>
              <w:t xml:space="preserve">MW: 1197.72, </w:t>
            </w:r>
            <w:proofErr w:type="spellStart"/>
            <w:r w:rsidRPr="00A22143">
              <w:rPr>
                <w:rFonts w:cs="Arial"/>
                <w:i/>
                <w:iCs/>
                <w:color w:val="000000" w:themeColor="text1"/>
                <w:szCs w:val="22"/>
              </w:rPr>
              <w:t>t</w:t>
            </w:r>
            <w:r w:rsidRPr="00A22143">
              <w:rPr>
                <w:rFonts w:cs="Arial"/>
                <w:color w:val="000000" w:themeColor="text1"/>
                <w:szCs w:val="22"/>
                <w:vertAlign w:val="subscript"/>
              </w:rPr>
              <w:t>R</w:t>
            </w:r>
            <w:proofErr w:type="spellEnd"/>
            <w:r w:rsidRPr="00A22143">
              <w:rPr>
                <w:rFonts w:cs="Arial"/>
                <w:color w:val="000000" w:themeColor="text1"/>
                <w:szCs w:val="22"/>
                <w:vertAlign w:val="subscript"/>
              </w:rPr>
              <w:t xml:space="preserve"> </w:t>
            </w:r>
            <w:r w:rsidRPr="00A22143">
              <w:rPr>
                <w:rFonts w:cs="Arial"/>
                <w:color w:val="000000" w:themeColor="text1"/>
                <w:szCs w:val="22"/>
              </w:rPr>
              <w:t xml:space="preserve">= </w:t>
            </w:r>
            <w:r w:rsidR="00123AF9" w:rsidRPr="00A22143">
              <w:rPr>
                <w:rFonts w:cs="Arial"/>
                <w:color w:val="000000" w:themeColor="text1"/>
                <w:szCs w:val="22"/>
              </w:rPr>
              <w:t>9.66</w:t>
            </w:r>
            <w:r w:rsidRPr="00A22143">
              <w:rPr>
                <w:rFonts w:cs="Arial"/>
                <w:color w:val="000000" w:themeColor="text1"/>
                <w:szCs w:val="22"/>
              </w:rPr>
              <w:t xml:space="preserve"> min.</w:t>
            </w:r>
          </w:p>
          <w:p w14:paraId="2ABEA7D8" w14:textId="095ECD0E" w:rsidR="005D1E2A" w:rsidRPr="00A22143" w:rsidRDefault="005D1E2A" w:rsidP="00565441">
            <w:pPr>
              <w:spacing w:line="360" w:lineRule="auto"/>
              <w:rPr>
                <w:rFonts w:cs="Arial"/>
                <w:color w:val="000000" w:themeColor="text1"/>
                <w:szCs w:val="22"/>
              </w:rPr>
            </w:pPr>
          </w:p>
          <w:p w14:paraId="6F39D2AC" w14:textId="77777777" w:rsidR="005D1E2A" w:rsidRPr="00A22143" w:rsidRDefault="005D1E2A" w:rsidP="00565441">
            <w:pPr>
              <w:spacing w:line="360" w:lineRule="auto"/>
              <w:rPr>
                <w:rFonts w:cs="Arial"/>
                <w:szCs w:val="22"/>
              </w:rPr>
            </w:pPr>
          </w:p>
        </w:tc>
        <w:tc>
          <w:tcPr>
            <w:tcW w:w="3888" w:type="dxa"/>
          </w:tcPr>
          <w:p w14:paraId="1853FC16" w14:textId="77777777" w:rsidR="005D1E2A" w:rsidRPr="00A22143" w:rsidRDefault="005D1E2A" w:rsidP="00565441">
            <w:pPr>
              <w:spacing w:line="360" w:lineRule="auto"/>
              <w:rPr>
                <w:rFonts w:cs="Arial"/>
                <w:szCs w:val="22"/>
              </w:rPr>
            </w:pPr>
          </w:p>
        </w:tc>
      </w:tr>
    </w:tbl>
    <w:p w14:paraId="164649B3" w14:textId="0613FE7A" w:rsidR="005D1E2A" w:rsidRPr="00A22143" w:rsidRDefault="005D1E2A" w:rsidP="00460CC8">
      <w:pPr>
        <w:spacing w:line="360" w:lineRule="auto"/>
        <w:rPr>
          <w:rFonts w:cs="Arial"/>
          <w:b/>
          <w:bCs/>
          <w:szCs w:val="22"/>
        </w:rPr>
      </w:pPr>
    </w:p>
    <w:p w14:paraId="0D695C03" w14:textId="6D4B4904" w:rsidR="00860D60" w:rsidRPr="00A22143" w:rsidRDefault="00783D6C" w:rsidP="003B5ACB">
      <w:pPr>
        <w:spacing w:line="360" w:lineRule="auto"/>
        <w:jc w:val="center"/>
        <w:rPr>
          <w:rFonts w:cs="Arial"/>
          <w:szCs w:val="22"/>
        </w:rPr>
      </w:pPr>
      <w:r w:rsidRPr="00A22143">
        <w:rPr>
          <w:rFonts w:cs="Arial"/>
          <w:noProof/>
          <w:szCs w:val="22"/>
        </w:rPr>
        <w:drawing>
          <wp:inline distT="0" distB="0" distL="0" distR="0" wp14:anchorId="7C3D1596" wp14:editId="7319676E">
            <wp:extent cx="4508306" cy="6499274"/>
            <wp:effectExtent l="0" t="0" r="63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5168" t="10465" r="15382" b="12169"/>
                    <a:stretch/>
                  </pic:blipFill>
                  <pic:spPr bwMode="auto">
                    <a:xfrm>
                      <a:off x="0" y="0"/>
                      <a:ext cx="4508833" cy="6500034"/>
                    </a:xfrm>
                    <a:prstGeom prst="rect">
                      <a:avLst/>
                    </a:prstGeom>
                    <a:ln>
                      <a:noFill/>
                    </a:ln>
                    <a:extLst>
                      <a:ext uri="{53640926-AAD7-44D8-BBD7-CCE9431645EC}">
                        <a14:shadowObscured xmlns:a14="http://schemas.microsoft.com/office/drawing/2010/main"/>
                      </a:ext>
                    </a:extLst>
                  </pic:spPr>
                </pic:pic>
              </a:graphicData>
            </a:graphic>
          </wp:inline>
        </w:drawing>
      </w:r>
    </w:p>
    <w:p w14:paraId="08FE53F2" w14:textId="0F9F3AFE" w:rsidR="00ED676F" w:rsidRPr="00A22143" w:rsidRDefault="00ED676F" w:rsidP="00460CC8">
      <w:pPr>
        <w:spacing w:line="360" w:lineRule="auto"/>
        <w:rPr>
          <w:rFonts w:cs="Arial"/>
          <w:szCs w:val="22"/>
        </w:rPr>
      </w:pPr>
    </w:p>
    <w:p w14:paraId="6AA6E6AE" w14:textId="77777777" w:rsidR="00B34181" w:rsidRPr="00A22143" w:rsidRDefault="00B34181" w:rsidP="00460CC8">
      <w:pPr>
        <w:spacing w:line="360" w:lineRule="auto"/>
        <w:rPr>
          <w:rFonts w:cs="Arial"/>
          <w:szCs w:val="22"/>
        </w:rPr>
      </w:pPr>
    </w:p>
    <w:tbl>
      <w:tblPr>
        <w:tblStyle w:val="TableGrid"/>
        <w:tblW w:w="14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080"/>
        <w:gridCol w:w="5624"/>
        <w:gridCol w:w="3888"/>
      </w:tblGrid>
      <w:tr w:rsidR="00B34181" w:rsidRPr="00A22143" w14:paraId="3FC5B48A" w14:textId="77777777" w:rsidTr="006A00CC">
        <w:tc>
          <w:tcPr>
            <w:tcW w:w="3510" w:type="dxa"/>
          </w:tcPr>
          <w:p w14:paraId="4D798427" w14:textId="78A26432" w:rsidR="00B34181" w:rsidRPr="00A22143" w:rsidRDefault="00B34181" w:rsidP="00565441">
            <w:pPr>
              <w:spacing w:line="360" w:lineRule="auto"/>
              <w:jc w:val="center"/>
              <w:rPr>
                <w:rFonts w:cs="Arial"/>
                <w:b/>
                <w:bCs/>
                <w:color w:val="000000"/>
                <w:szCs w:val="22"/>
              </w:rPr>
            </w:pPr>
            <w:r w:rsidRPr="00A22143">
              <w:rPr>
                <w:rFonts w:cs="Arial"/>
                <w:b/>
                <w:bCs/>
                <w:color w:val="000000"/>
                <w:szCs w:val="22"/>
              </w:rPr>
              <w:lastRenderedPageBreak/>
              <w:t>7</w:t>
            </w:r>
          </w:p>
        </w:tc>
        <w:tc>
          <w:tcPr>
            <w:tcW w:w="6704" w:type="dxa"/>
            <w:gridSpan w:val="2"/>
            <w:vAlign w:val="center"/>
          </w:tcPr>
          <w:p w14:paraId="49CFAA0E" w14:textId="067D6EA2" w:rsidR="00B34181" w:rsidRPr="00A22143" w:rsidRDefault="00B34181" w:rsidP="00B34181">
            <w:pPr>
              <w:spacing w:line="360" w:lineRule="auto"/>
              <w:rPr>
                <w:rFonts w:cs="Arial"/>
                <w:szCs w:val="22"/>
              </w:rPr>
            </w:pPr>
            <w:r w:rsidRPr="00A22143">
              <w:rPr>
                <w:rFonts w:cs="Arial"/>
                <w:b/>
                <w:bCs/>
                <w:szCs w:val="22"/>
              </w:rPr>
              <w:t>Glu</w:t>
            </w:r>
            <w:r w:rsidRPr="00A22143">
              <w:rPr>
                <w:rFonts w:cs="Arial"/>
                <w:szCs w:val="22"/>
              </w:rPr>
              <w:t>-Tyr-Ile-Gln-</w:t>
            </w:r>
            <w:r w:rsidRPr="00A22143">
              <w:rPr>
                <w:rFonts w:cs="Arial"/>
                <w:b/>
                <w:bCs/>
                <w:szCs w:val="22"/>
              </w:rPr>
              <w:t xml:space="preserve"> Glu</w:t>
            </w:r>
            <w:r w:rsidRPr="00A22143">
              <w:rPr>
                <w:rFonts w:cs="Arial"/>
                <w:szCs w:val="22"/>
              </w:rPr>
              <w:t>-Tyr-Ile-Gln-Asn</w:t>
            </w:r>
            <w:r w:rsidRPr="00A22143">
              <w:rPr>
                <w:rFonts w:cs="Arial"/>
                <w:bCs/>
                <w:szCs w:val="22"/>
              </w:rPr>
              <w:t>-</w:t>
            </w:r>
            <w:r w:rsidRPr="00A22143">
              <w:rPr>
                <w:rFonts w:cs="Arial"/>
                <w:b/>
                <w:bCs/>
                <w:szCs w:val="22"/>
              </w:rPr>
              <w:t>Dap</w:t>
            </w:r>
            <w:r w:rsidRPr="00A22143">
              <w:rPr>
                <w:rFonts w:cs="Arial"/>
                <w:bCs/>
                <w:szCs w:val="22"/>
              </w:rPr>
              <w:t>-</w:t>
            </w:r>
            <w:r w:rsidRPr="00A22143">
              <w:rPr>
                <w:rFonts w:cs="Arial"/>
                <w:szCs w:val="22"/>
              </w:rPr>
              <w:t>Pro-Aib-</w:t>
            </w:r>
            <w:r w:rsidRPr="00A22143">
              <w:rPr>
                <w:rFonts w:cs="Arial"/>
                <w:b/>
                <w:bCs/>
                <w:szCs w:val="22"/>
              </w:rPr>
              <w:t>SerGlc</w:t>
            </w:r>
            <w:r w:rsidRPr="00A22143">
              <w:rPr>
                <w:rFonts w:cs="Arial"/>
                <w:bCs/>
                <w:szCs w:val="22"/>
              </w:rPr>
              <w:t>-</w:t>
            </w:r>
            <w:r w:rsidRPr="00A22143">
              <w:rPr>
                <w:rFonts w:cs="Arial"/>
                <w:szCs w:val="22"/>
              </w:rPr>
              <w:t>CONH</w:t>
            </w:r>
            <w:r w:rsidRPr="00A22143">
              <w:rPr>
                <w:rFonts w:cs="Arial"/>
                <w:szCs w:val="22"/>
                <w:vertAlign w:val="subscript"/>
              </w:rPr>
              <w:t>2</w:t>
            </w:r>
            <w:r w:rsidRPr="00A22143">
              <w:rPr>
                <w:rFonts w:cs="Arial"/>
                <w:noProof/>
                <w:color w:val="000000"/>
                <w:szCs w:val="22"/>
              </w:rPr>
              <mc:AlternateContent>
                <mc:Choice Requires="wps">
                  <w:drawing>
                    <wp:anchor distT="0" distB="0" distL="114300" distR="114300" simplePos="0" relativeHeight="251727872" behindDoc="0" locked="0" layoutInCell="1" allowOverlap="1" wp14:anchorId="69907EC5" wp14:editId="675C3FEE">
                      <wp:simplePos x="0" y="0"/>
                      <wp:positionH relativeFrom="column">
                        <wp:posOffset>575310</wp:posOffset>
                      </wp:positionH>
                      <wp:positionV relativeFrom="paragraph">
                        <wp:posOffset>-367665</wp:posOffset>
                      </wp:positionV>
                      <wp:extent cx="52070" cy="1141095"/>
                      <wp:effectExtent l="1587" t="0" r="13018" b="13017"/>
                      <wp:wrapNone/>
                      <wp:docPr id="48" name="Right Bracket 48"/>
                      <wp:cNvGraphicFramePr/>
                      <a:graphic xmlns:a="http://schemas.openxmlformats.org/drawingml/2006/main">
                        <a:graphicData uri="http://schemas.microsoft.com/office/word/2010/wordprocessingShape">
                          <wps:wsp>
                            <wps:cNvSpPr/>
                            <wps:spPr>
                              <a:xfrm rot="5400000">
                                <a:off x="0" y="0"/>
                                <a:ext cx="52070" cy="1141095"/>
                              </a:xfrm>
                              <a:prstGeom prst="rightBracket">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A35EE" id="Right Bracket 48" o:spid="_x0000_s1026" type="#_x0000_t86" style="position:absolute;margin-left:45.3pt;margin-top:-28.95pt;width:4.1pt;height:89.85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" adj="82" strokecolor="black [3213]">
                      <v:stroke joinstyle="miter"/>
                    </v:shape>
                  </w:pict>
                </mc:Fallback>
              </mc:AlternateContent>
            </w:r>
          </w:p>
        </w:tc>
        <w:tc>
          <w:tcPr>
            <w:tcW w:w="3888" w:type="dxa"/>
          </w:tcPr>
          <w:p w14:paraId="3EBBA56A" w14:textId="77777777" w:rsidR="00B34181" w:rsidRPr="00A22143" w:rsidRDefault="00B34181" w:rsidP="00565441">
            <w:pPr>
              <w:spacing w:line="360" w:lineRule="auto"/>
              <w:jc w:val="center"/>
              <w:rPr>
                <w:rFonts w:cs="Arial"/>
                <w:szCs w:val="22"/>
              </w:rPr>
            </w:pPr>
            <w:r w:rsidRPr="00A22143">
              <w:rPr>
                <w:rFonts w:cs="Arial"/>
                <w:b/>
                <w:bCs/>
                <w:szCs w:val="22"/>
              </w:rPr>
              <w:t>1</w:t>
            </w:r>
          </w:p>
        </w:tc>
      </w:tr>
      <w:tr w:rsidR="00B34181" w:rsidRPr="00A22143" w14:paraId="01670DFE" w14:textId="77777777" w:rsidTr="00B34181">
        <w:tc>
          <w:tcPr>
            <w:tcW w:w="4590" w:type="dxa"/>
            <w:gridSpan w:val="2"/>
          </w:tcPr>
          <w:p w14:paraId="1EABF497" w14:textId="77777777" w:rsidR="00B34181" w:rsidRPr="00A22143" w:rsidRDefault="00B34181" w:rsidP="00565441">
            <w:pPr>
              <w:spacing w:line="360" w:lineRule="auto"/>
              <w:jc w:val="center"/>
              <w:rPr>
                <w:rFonts w:cs="Arial"/>
                <w:szCs w:val="22"/>
              </w:rPr>
            </w:pPr>
            <w:r w:rsidRPr="00A22143">
              <w:rPr>
                <w:rFonts w:cs="Arial"/>
                <w:noProof/>
                <w:szCs w:val="22"/>
              </w:rPr>
              <mc:AlternateContent>
                <mc:Choice Requires="wps">
                  <w:drawing>
                    <wp:anchor distT="0" distB="0" distL="114300" distR="114300" simplePos="0" relativeHeight="251728896" behindDoc="0" locked="0" layoutInCell="1" allowOverlap="1" wp14:anchorId="590D7622" wp14:editId="7B615FE4">
                      <wp:simplePos x="0" y="0"/>
                      <wp:positionH relativeFrom="column">
                        <wp:posOffset>1479497</wp:posOffset>
                      </wp:positionH>
                      <wp:positionV relativeFrom="paragraph">
                        <wp:posOffset>604520</wp:posOffset>
                      </wp:positionV>
                      <wp:extent cx="1109905" cy="265121"/>
                      <wp:effectExtent l="0" t="0" r="0" b="1905"/>
                      <wp:wrapNone/>
                      <wp:docPr id="58" name="Rectangle 58"/>
                      <wp:cNvGraphicFramePr/>
                      <a:graphic xmlns:a="http://schemas.openxmlformats.org/drawingml/2006/main">
                        <a:graphicData uri="http://schemas.microsoft.com/office/word/2010/wordprocessingShape">
                          <wps:wsp>
                            <wps:cNvSpPr/>
                            <wps:spPr>
                              <a:xfrm>
                                <a:off x="0" y="0"/>
                                <a:ext cx="1109905" cy="2651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AABF0A" id="Rectangle 58" o:spid="_x0000_s1026" style="position:absolute;margin-left:116.5pt;margin-top:47.6pt;width:87.4pt;height:20.9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" fillcolor="white [3212]" stroked="f" strokeweight="1pt"/>
                  </w:pict>
                </mc:Fallback>
              </mc:AlternateContent>
            </w:r>
            <w:r w:rsidRPr="003B5ACB">
              <w:rPr>
                <w:rFonts w:cs="Arial"/>
                <w:b/>
                <w:bCs/>
                <w:noProof/>
                <w:szCs w:val="22"/>
              </w:rPr>
              <w:drawing>
                <wp:inline distT="0" distB="0" distL="0" distR="0" wp14:anchorId="048767B0" wp14:editId="59A17053">
                  <wp:extent cx="2540000" cy="1143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3928"/>
                          <a:stretch/>
                        </pic:blipFill>
                        <pic:spPr bwMode="auto">
                          <a:xfrm>
                            <a:off x="0" y="0"/>
                            <a:ext cx="2540000" cy="1143000"/>
                          </a:xfrm>
                          <a:prstGeom prst="rect">
                            <a:avLst/>
                          </a:prstGeom>
                          <a:ln>
                            <a:noFill/>
                          </a:ln>
                          <a:extLst>
                            <a:ext uri="{53640926-AAD7-44D8-BBD7-CCE9431645EC}">
                              <a14:shadowObscured xmlns:a14="http://schemas.microsoft.com/office/drawing/2010/main"/>
                            </a:ext>
                          </a:extLst>
                        </pic:spPr>
                      </pic:pic>
                    </a:graphicData>
                  </a:graphic>
                </wp:inline>
              </w:drawing>
            </w:r>
          </w:p>
        </w:tc>
        <w:tc>
          <w:tcPr>
            <w:tcW w:w="5624" w:type="dxa"/>
          </w:tcPr>
          <w:p w14:paraId="4D7039CE" w14:textId="39718E31" w:rsidR="00B34181" w:rsidRPr="00A22143" w:rsidRDefault="00B34181" w:rsidP="00565441">
            <w:pPr>
              <w:autoSpaceDE w:val="0"/>
              <w:autoSpaceDN w:val="0"/>
              <w:adjustRightInd w:val="0"/>
              <w:rPr>
                <w:rFonts w:cs="Arial"/>
                <w:color w:val="000000" w:themeColor="text1"/>
                <w:szCs w:val="22"/>
              </w:rPr>
            </w:pPr>
          </w:p>
          <w:p w14:paraId="3ACE607C" w14:textId="77777777" w:rsidR="00B34181" w:rsidRPr="00A22143" w:rsidRDefault="00B34181" w:rsidP="00B34181">
            <w:pPr>
              <w:spacing w:line="360" w:lineRule="auto"/>
              <w:rPr>
                <w:rFonts w:cs="Arial"/>
                <w:color w:val="000000"/>
                <w:szCs w:val="22"/>
              </w:rPr>
            </w:pPr>
            <w:r w:rsidRPr="00A22143">
              <w:rPr>
                <w:rFonts w:cs="Arial"/>
                <w:color w:val="000000"/>
                <w:szCs w:val="22"/>
              </w:rPr>
              <w:t xml:space="preserve">MW: 1164.67, </w:t>
            </w:r>
            <w:proofErr w:type="spellStart"/>
            <w:r w:rsidRPr="00A22143">
              <w:rPr>
                <w:rFonts w:cs="Arial"/>
                <w:i/>
                <w:iCs/>
                <w:color w:val="000000"/>
                <w:szCs w:val="22"/>
              </w:rPr>
              <w:t>t</w:t>
            </w:r>
            <w:r w:rsidRPr="00A22143">
              <w:rPr>
                <w:rFonts w:cs="Arial"/>
                <w:color w:val="000000"/>
                <w:szCs w:val="22"/>
                <w:vertAlign w:val="subscript"/>
              </w:rPr>
              <w:t>R</w:t>
            </w:r>
            <w:proofErr w:type="spellEnd"/>
            <w:r w:rsidRPr="00A22143">
              <w:rPr>
                <w:rFonts w:cs="Arial"/>
                <w:color w:val="000000"/>
                <w:szCs w:val="22"/>
                <w:vertAlign w:val="subscript"/>
              </w:rPr>
              <w:t xml:space="preserve"> </w:t>
            </w:r>
            <w:r w:rsidRPr="00A22143">
              <w:rPr>
                <w:rFonts w:cs="Arial"/>
                <w:color w:val="000000"/>
                <w:szCs w:val="22"/>
              </w:rPr>
              <w:t>= 8.5 min.</w:t>
            </w:r>
          </w:p>
          <w:p w14:paraId="2481E36B" w14:textId="77777777" w:rsidR="00B34181" w:rsidRPr="00A22143" w:rsidRDefault="00B34181" w:rsidP="00565441">
            <w:pPr>
              <w:spacing w:line="360" w:lineRule="auto"/>
              <w:rPr>
                <w:rFonts w:cs="Arial"/>
                <w:color w:val="000000" w:themeColor="text1"/>
                <w:szCs w:val="22"/>
              </w:rPr>
            </w:pPr>
          </w:p>
          <w:p w14:paraId="25FE54C4" w14:textId="77777777" w:rsidR="00B34181" w:rsidRPr="00A22143" w:rsidRDefault="00B34181" w:rsidP="00565441">
            <w:pPr>
              <w:spacing w:line="360" w:lineRule="auto"/>
              <w:rPr>
                <w:rFonts w:cs="Arial"/>
                <w:szCs w:val="22"/>
              </w:rPr>
            </w:pPr>
          </w:p>
        </w:tc>
        <w:tc>
          <w:tcPr>
            <w:tcW w:w="3888" w:type="dxa"/>
          </w:tcPr>
          <w:p w14:paraId="2906B554" w14:textId="77777777" w:rsidR="00B34181" w:rsidRPr="00A22143" w:rsidRDefault="00B34181" w:rsidP="00565441">
            <w:pPr>
              <w:spacing w:line="360" w:lineRule="auto"/>
              <w:rPr>
                <w:rFonts w:cs="Arial"/>
                <w:szCs w:val="22"/>
              </w:rPr>
            </w:pPr>
          </w:p>
        </w:tc>
      </w:tr>
    </w:tbl>
    <w:p w14:paraId="79568021" w14:textId="77777777" w:rsidR="00B34181" w:rsidRPr="00A22143" w:rsidRDefault="00B34181" w:rsidP="00460CC8">
      <w:pPr>
        <w:spacing w:line="360" w:lineRule="auto"/>
        <w:rPr>
          <w:rFonts w:cs="Arial"/>
          <w:b/>
          <w:bCs/>
          <w:szCs w:val="22"/>
        </w:rPr>
      </w:pPr>
    </w:p>
    <w:p w14:paraId="4A159D71" w14:textId="0C1C04C8" w:rsidR="00B34181" w:rsidRPr="00A22143" w:rsidRDefault="00783D6C" w:rsidP="00B34181">
      <w:pPr>
        <w:spacing w:line="360" w:lineRule="auto"/>
        <w:jc w:val="center"/>
        <w:rPr>
          <w:rFonts w:cs="Arial"/>
          <w:szCs w:val="22"/>
        </w:rPr>
      </w:pPr>
      <w:r w:rsidRPr="00A22143">
        <w:rPr>
          <w:rFonts w:cs="Arial"/>
          <w:noProof/>
          <w:szCs w:val="22"/>
        </w:rPr>
        <w:drawing>
          <wp:inline distT="0" distB="0" distL="0" distR="0" wp14:anchorId="63FBD5FC" wp14:editId="4FA00F97">
            <wp:extent cx="4687207" cy="6678629"/>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5063" t="12474" r="17109" b="12844"/>
                    <a:stretch/>
                  </pic:blipFill>
                  <pic:spPr bwMode="auto">
                    <a:xfrm>
                      <a:off x="0" y="0"/>
                      <a:ext cx="4696647" cy="6692079"/>
                    </a:xfrm>
                    <a:prstGeom prst="rect">
                      <a:avLst/>
                    </a:prstGeom>
                    <a:ln>
                      <a:noFill/>
                    </a:ln>
                    <a:extLst>
                      <a:ext uri="{53640926-AAD7-44D8-BBD7-CCE9431645EC}">
                        <a14:shadowObscured xmlns:a14="http://schemas.microsoft.com/office/drawing/2010/main"/>
                      </a:ext>
                    </a:extLst>
                  </pic:spPr>
                </pic:pic>
              </a:graphicData>
            </a:graphic>
          </wp:inline>
        </w:drawing>
      </w:r>
    </w:p>
    <w:p w14:paraId="72152EBC" w14:textId="77777777" w:rsidR="00B34181" w:rsidRPr="00A22143" w:rsidRDefault="00B34181" w:rsidP="00B34181">
      <w:pPr>
        <w:spacing w:line="360" w:lineRule="auto"/>
        <w:rPr>
          <w:rFonts w:cs="Arial"/>
          <w:szCs w:val="22"/>
        </w:rPr>
      </w:pPr>
    </w:p>
    <w:tbl>
      <w:tblPr>
        <w:tblStyle w:val="TableGrid"/>
        <w:tblW w:w="14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5624"/>
        <w:gridCol w:w="3888"/>
      </w:tblGrid>
      <w:tr w:rsidR="00B34181" w:rsidRPr="00A22143" w14:paraId="51F7FBEA" w14:textId="77777777" w:rsidTr="00565441">
        <w:tc>
          <w:tcPr>
            <w:tcW w:w="4590" w:type="dxa"/>
          </w:tcPr>
          <w:p w14:paraId="3FFE0FBA" w14:textId="6141A0CE" w:rsidR="00B34181" w:rsidRPr="00A22143" w:rsidRDefault="00B34181" w:rsidP="00565441">
            <w:pPr>
              <w:spacing w:line="360" w:lineRule="auto"/>
              <w:jc w:val="center"/>
              <w:rPr>
                <w:rFonts w:cs="Arial"/>
                <w:b/>
                <w:bCs/>
                <w:color w:val="000000"/>
                <w:szCs w:val="22"/>
              </w:rPr>
            </w:pPr>
            <w:r w:rsidRPr="00A22143">
              <w:rPr>
                <w:rFonts w:cs="Arial"/>
                <w:b/>
                <w:bCs/>
                <w:color w:val="000000"/>
                <w:szCs w:val="22"/>
              </w:rPr>
              <w:lastRenderedPageBreak/>
              <w:t>8</w:t>
            </w:r>
          </w:p>
        </w:tc>
        <w:tc>
          <w:tcPr>
            <w:tcW w:w="5624" w:type="dxa"/>
            <w:vAlign w:val="center"/>
          </w:tcPr>
          <w:p w14:paraId="22259862" w14:textId="1EE92B89" w:rsidR="00B34181" w:rsidRPr="00A22143" w:rsidRDefault="00B34181" w:rsidP="00B34181">
            <w:pPr>
              <w:rPr>
                <w:szCs w:val="22"/>
              </w:rPr>
            </w:pPr>
          </w:p>
          <w:p w14:paraId="10AE37A7" w14:textId="42DAE3AC" w:rsidR="00B34181" w:rsidRPr="00A22143" w:rsidRDefault="00B34181" w:rsidP="00565441">
            <w:pPr>
              <w:spacing w:line="360" w:lineRule="auto"/>
              <w:rPr>
                <w:rFonts w:cs="Arial"/>
                <w:b/>
                <w:bCs/>
                <w:szCs w:val="22"/>
              </w:rPr>
            </w:pPr>
            <w:r w:rsidRPr="00A22143">
              <w:rPr>
                <w:rFonts w:cs="Arial"/>
                <w:b/>
                <w:bCs/>
                <w:szCs w:val="22"/>
              </w:rPr>
              <w:t>Glu</w:t>
            </w:r>
            <w:r w:rsidRPr="00A22143">
              <w:rPr>
                <w:rFonts w:cs="Arial"/>
                <w:szCs w:val="22"/>
              </w:rPr>
              <w:t>-Tyr-Ile-Gln-Asn</w:t>
            </w:r>
            <w:r w:rsidRPr="00A22143">
              <w:rPr>
                <w:rFonts w:cs="Arial"/>
                <w:bCs/>
                <w:szCs w:val="22"/>
              </w:rPr>
              <w:t>-</w:t>
            </w:r>
            <w:r w:rsidRPr="00A22143">
              <w:rPr>
                <w:rFonts w:cs="Arial"/>
                <w:b/>
                <w:bCs/>
                <w:szCs w:val="22"/>
              </w:rPr>
              <w:t>Dap</w:t>
            </w:r>
            <w:r w:rsidRPr="00A22143">
              <w:rPr>
                <w:rFonts w:cs="Arial"/>
                <w:bCs/>
                <w:szCs w:val="22"/>
              </w:rPr>
              <w:t>-</w:t>
            </w:r>
            <w:r w:rsidRPr="00A22143">
              <w:rPr>
                <w:rFonts w:cs="Arial"/>
                <w:szCs w:val="22"/>
              </w:rPr>
              <w:t>Pro-Aib-Gly-</w:t>
            </w:r>
            <w:r w:rsidRPr="00A22143">
              <w:rPr>
                <w:rFonts w:cs="Arial"/>
                <w:b/>
                <w:bCs/>
                <w:szCs w:val="22"/>
              </w:rPr>
              <w:t>SerGlc</w:t>
            </w:r>
            <w:r w:rsidRPr="00A22143">
              <w:rPr>
                <w:rFonts w:cs="Arial"/>
                <w:bCs/>
                <w:szCs w:val="22"/>
              </w:rPr>
              <w:t>-</w:t>
            </w:r>
            <w:r w:rsidRPr="00A22143">
              <w:rPr>
                <w:rFonts w:cs="Arial"/>
                <w:szCs w:val="22"/>
              </w:rPr>
              <w:t>CONH</w:t>
            </w:r>
            <w:r w:rsidRPr="00A22143">
              <w:rPr>
                <w:rFonts w:cs="Arial"/>
                <w:szCs w:val="22"/>
                <w:vertAlign w:val="subscript"/>
              </w:rPr>
              <w:t>2</w:t>
            </w:r>
            <w:r w:rsidRPr="00A22143">
              <w:rPr>
                <w:rFonts w:cs="Arial"/>
                <w:noProof/>
                <w:color w:val="000000"/>
                <w:szCs w:val="22"/>
              </w:rPr>
              <mc:AlternateContent>
                <mc:Choice Requires="wps">
                  <w:drawing>
                    <wp:anchor distT="0" distB="0" distL="114300" distR="114300" simplePos="0" relativeHeight="251730944" behindDoc="0" locked="0" layoutInCell="1" allowOverlap="1" wp14:anchorId="70FB63C4" wp14:editId="772F4A44">
                      <wp:simplePos x="0" y="0"/>
                      <wp:positionH relativeFrom="column">
                        <wp:posOffset>575310</wp:posOffset>
                      </wp:positionH>
                      <wp:positionV relativeFrom="paragraph">
                        <wp:posOffset>-367665</wp:posOffset>
                      </wp:positionV>
                      <wp:extent cx="52070" cy="1141095"/>
                      <wp:effectExtent l="1587" t="0" r="13018" b="13017"/>
                      <wp:wrapNone/>
                      <wp:docPr id="60" name="Right Bracket 60"/>
                      <wp:cNvGraphicFramePr/>
                      <a:graphic xmlns:a="http://schemas.openxmlformats.org/drawingml/2006/main">
                        <a:graphicData uri="http://schemas.microsoft.com/office/word/2010/wordprocessingShape">
                          <wps:wsp>
                            <wps:cNvSpPr/>
                            <wps:spPr>
                              <a:xfrm rot="5400000">
                                <a:off x="0" y="0"/>
                                <a:ext cx="52070" cy="1141095"/>
                              </a:xfrm>
                              <a:prstGeom prst="rightBracket">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B4E1C" id="Right Bracket 60" o:spid="_x0000_s1026" type="#_x0000_t86" style="position:absolute;margin-left:45.3pt;margin-top:-28.95pt;width:4.1pt;height:89.85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" adj="82" strokecolor="black [3213]">
                      <v:stroke joinstyle="miter"/>
                    </v:shape>
                  </w:pict>
                </mc:Fallback>
              </mc:AlternateContent>
            </w:r>
          </w:p>
        </w:tc>
        <w:tc>
          <w:tcPr>
            <w:tcW w:w="3888" w:type="dxa"/>
          </w:tcPr>
          <w:p w14:paraId="0699B66C" w14:textId="77777777" w:rsidR="00B34181" w:rsidRPr="00A22143" w:rsidRDefault="00B34181" w:rsidP="00565441">
            <w:pPr>
              <w:spacing w:line="360" w:lineRule="auto"/>
              <w:jc w:val="center"/>
              <w:rPr>
                <w:rFonts w:cs="Arial"/>
                <w:szCs w:val="22"/>
              </w:rPr>
            </w:pPr>
            <w:r w:rsidRPr="00A22143">
              <w:rPr>
                <w:rFonts w:cs="Arial"/>
                <w:b/>
                <w:bCs/>
                <w:szCs w:val="22"/>
              </w:rPr>
              <w:t>1</w:t>
            </w:r>
          </w:p>
        </w:tc>
      </w:tr>
      <w:tr w:rsidR="00B34181" w:rsidRPr="00A22143" w14:paraId="46DB954C" w14:textId="77777777" w:rsidTr="00565441">
        <w:tc>
          <w:tcPr>
            <w:tcW w:w="4590" w:type="dxa"/>
          </w:tcPr>
          <w:p w14:paraId="31882011" w14:textId="77777777" w:rsidR="00B34181" w:rsidRPr="00A22143" w:rsidRDefault="00B34181" w:rsidP="00565441">
            <w:pPr>
              <w:spacing w:line="360" w:lineRule="auto"/>
              <w:jc w:val="center"/>
              <w:rPr>
                <w:rFonts w:cs="Arial"/>
                <w:szCs w:val="22"/>
              </w:rPr>
            </w:pPr>
            <w:r w:rsidRPr="00A22143">
              <w:rPr>
                <w:rFonts w:cs="Arial"/>
                <w:noProof/>
                <w:szCs w:val="22"/>
              </w:rPr>
              <mc:AlternateContent>
                <mc:Choice Requires="wps">
                  <w:drawing>
                    <wp:anchor distT="0" distB="0" distL="114300" distR="114300" simplePos="0" relativeHeight="251731968" behindDoc="0" locked="0" layoutInCell="1" allowOverlap="1" wp14:anchorId="6C40FA7A" wp14:editId="13D60A31">
                      <wp:simplePos x="0" y="0"/>
                      <wp:positionH relativeFrom="column">
                        <wp:posOffset>1479497</wp:posOffset>
                      </wp:positionH>
                      <wp:positionV relativeFrom="paragraph">
                        <wp:posOffset>604520</wp:posOffset>
                      </wp:positionV>
                      <wp:extent cx="1109905" cy="265121"/>
                      <wp:effectExtent l="0" t="0" r="0" b="1905"/>
                      <wp:wrapNone/>
                      <wp:docPr id="62" name="Rectangle 62"/>
                      <wp:cNvGraphicFramePr/>
                      <a:graphic xmlns:a="http://schemas.openxmlformats.org/drawingml/2006/main">
                        <a:graphicData uri="http://schemas.microsoft.com/office/word/2010/wordprocessingShape">
                          <wps:wsp>
                            <wps:cNvSpPr/>
                            <wps:spPr>
                              <a:xfrm>
                                <a:off x="0" y="0"/>
                                <a:ext cx="1109905" cy="2651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FC3004" id="Rectangle 62" o:spid="_x0000_s1026" style="position:absolute;margin-left:116.5pt;margin-top:47.6pt;width:87.4pt;height:20.9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" fillcolor="white [3212]" stroked="f" strokeweight="1pt"/>
                  </w:pict>
                </mc:Fallback>
              </mc:AlternateContent>
            </w:r>
            <w:r w:rsidRPr="003B5ACB">
              <w:rPr>
                <w:rFonts w:cs="Arial"/>
                <w:b/>
                <w:bCs/>
                <w:noProof/>
                <w:szCs w:val="22"/>
              </w:rPr>
              <w:drawing>
                <wp:inline distT="0" distB="0" distL="0" distR="0" wp14:anchorId="1551B49F" wp14:editId="7A8B01CA">
                  <wp:extent cx="2540000" cy="1143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3928"/>
                          <a:stretch/>
                        </pic:blipFill>
                        <pic:spPr bwMode="auto">
                          <a:xfrm>
                            <a:off x="0" y="0"/>
                            <a:ext cx="2540000" cy="1143000"/>
                          </a:xfrm>
                          <a:prstGeom prst="rect">
                            <a:avLst/>
                          </a:prstGeom>
                          <a:ln>
                            <a:noFill/>
                          </a:ln>
                          <a:extLst>
                            <a:ext uri="{53640926-AAD7-44D8-BBD7-CCE9431645EC}">
                              <a14:shadowObscured xmlns:a14="http://schemas.microsoft.com/office/drawing/2010/main"/>
                            </a:ext>
                          </a:extLst>
                        </pic:spPr>
                      </pic:pic>
                    </a:graphicData>
                  </a:graphic>
                </wp:inline>
              </w:drawing>
            </w:r>
          </w:p>
        </w:tc>
        <w:tc>
          <w:tcPr>
            <w:tcW w:w="5624" w:type="dxa"/>
          </w:tcPr>
          <w:p w14:paraId="4E4300C5" w14:textId="77777777" w:rsidR="00B34181" w:rsidRPr="00A22143" w:rsidRDefault="00B34181" w:rsidP="00565441">
            <w:pPr>
              <w:autoSpaceDE w:val="0"/>
              <w:autoSpaceDN w:val="0"/>
              <w:adjustRightInd w:val="0"/>
              <w:rPr>
                <w:rFonts w:cs="Arial"/>
                <w:color w:val="000000" w:themeColor="text1"/>
                <w:szCs w:val="22"/>
              </w:rPr>
            </w:pPr>
          </w:p>
          <w:p w14:paraId="3E4229CC" w14:textId="77777777" w:rsidR="00B34181" w:rsidRPr="003B5ACB" w:rsidRDefault="00B34181" w:rsidP="00B34181">
            <w:pPr>
              <w:spacing w:line="360" w:lineRule="auto"/>
              <w:rPr>
                <w:rFonts w:cs="Arial"/>
                <w:color w:val="000000" w:themeColor="text1"/>
                <w:szCs w:val="22"/>
              </w:rPr>
            </w:pPr>
            <w:r w:rsidRPr="003B5ACB">
              <w:rPr>
                <w:rFonts w:cs="Arial"/>
                <w:color w:val="000000" w:themeColor="text1"/>
                <w:szCs w:val="22"/>
              </w:rPr>
              <w:t>MW: 1221.67</w:t>
            </w:r>
            <w:r w:rsidRPr="00A22143">
              <w:rPr>
                <w:rFonts w:cs="Arial"/>
                <w:color w:val="000000" w:themeColor="text1"/>
                <w:szCs w:val="22"/>
              </w:rPr>
              <w:t>,</w:t>
            </w:r>
            <w:r w:rsidRPr="003B5ACB">
              <w:rPr>
                <w:rFonts w:cs="Arial"/>
                <w:color w:val="000000" w:themeColor="text1"/>
                <w:szCs w:val="22"/>
              </w:rPr>
              <w:t xml:space="preserve"> </w:t>
            </w:r>
            <w:proofErr w:type="spellStart"/>
            <w:r w:rsidRPr="003B5ACB">
              <w:rPr>
                <w:rFonts w:cs="Arial"/>
                <w:i/>
                <w:iCs/>
                <w:color w:val="000000" w:themeColor="text1"/>
                <w:szCs w:val="22"/>
              </w:rPr>
              <w:t>t</w:t>
            </w:r>
            <w:r w:rsidRPr="003B5ACB">
              <w:rPr>
                <w:rFonts w:cs="Arial"/>
                <w:color w:val="000000" w:themeColor="text1"/>
                <w:szCs w:val="22"/>
                <w:vertAlign w:val="subscript"/>
              </w:rPr>
              <w:t>R</w:t>
            </w:r>
            <w:proofErr w:type="spellEnd"/>
            <w:r w:rsidRPr="003B5ACB">
              <w:rPr>
                <w:rFonts w:cs="Arial"/>
                <w:color w:val="000000" w:themeColor="text1"/>
                <w:szCs w:val="22"/>
                <w:vertAlign w:val="subscript"/>
              </w:rPr>
              <w:t xml:space="preserve"> </w:t>
            </w:r>
            <w:r w:rsidRPr="003B5ACB">
              <w:rPr>
                <w:rFonts w:cs="Arial"/>
                <w:color w:val="000000" w:themeColor="text1"/>
                <w:szCs w:val="22"/>
              </w:rPr>
              <w:t>= 8.74 min.</w:t>
            </w:r>
          </w:p>
          <w:p w14:paraId="7B81622D" w14:textId="6E8D4FFA" w:rsidR="00B34181" w:rsidRPr="00A22143" w:rsidRDefault="00B34181" w:rsidP="00565441">
            <w:pPr>
              <w:spacing w:line="360" w:lineRule="auto"/>
              <w:rPr>
                <w:rFonts w:cs="Arial"/>
                <w:color w:val="000000"/>
                <w:szCs w:val="22"/>
              </w:rPr>
            </w:pPr>
          </w:p>
          <w:p w14:paraId="2DA045AB" w14:textId="77777777" w:rsidR="00B34181" w:rsidRPr="00A22143" w:rsidRDefault="00B34181" w:rsidP="00565441">
            <w:pPr>
              <w:spacing w:line="360" w:lineRule="auto"/>
              <w:rPr>
                <w:rFonts w:cs="Arial"/>
                <w:color w:val="000000" w:themeColor="text1"/>
                <w:szCs w:val="22"/>
              </w:rPr>
            </w:pPr>
          </w:p>
          <w:p w14:paraId="789D8B8E" w14:textId="77777777" w:rsidR="00B34181" w:rsidRPr="00A22143" w:rsidRDefault="00B34181" w:rsidP="00565441">
            <w:pPr>
              <w:spacing w:line="360" w:lineRule="auto"/>
              <w:rPr>
                <w:rFonts w:cs="Arial"/>
                <w:szCs w:val="22"/>
              </w:rPr>
            </w:pPr>
          </w:p>
        </w:tc>
        <w:tc>
          <w:tcPr>
            <w:tcW w:w="3888" w:type="dxa"/>
          </w:tcPr>
          <w:p w14:paraId="4EFFD001" w14:textId="77777777" w:rsidR="00B34181" w:rsidRPr="00A22143" w:rsidRDefault="00B34181" w:rsidP="00565441">
            <w:pPr>
              <w:spacing w:line="360" w:lineRule="auto"/>
              <w:rPr>
                <w:rFonts w:cs="Arial"/>
                <w:szCs w:val="22"/>
              </w:rPr>
            </w:pPr>
          </w:p>
        </w:tc>
      </w:tr>
    </w:tbl>
    <w:p w14:paraId="23410427" w14:textId="425F8E09" w:rsidR="00B16E6C" w:rsidRPr="00A22143" w:rsidRDefault="00783D6C" w:rsidP="00B34181">
      <w:pPr>
        <w:spacing w:line="360" w:lineRule="auto"/>
        <w:jc w:val="center"/>
        <w:rPr>
          <w:rFonts w:cs="Arial"/>
          <w:szCs w:val="22"/>
        </w:rPr>
      </w:pPr>
      <w:r w:rsidRPr="00A22143">
        <w:rPr>
          <w:rFonts w:cs="Arial"/>
          <w:noProof/>
          <w:szCs w:val="22"/>
        </w:rPr>
        <w:drawing>
          <wp:inline distT="0" distB="0" distL="0" distR="0" wp14:anchorId="2DF164C7" wp14:editId="38F45F9E">
            <wp:extent cx="4709565" cy="7028577"/>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5278" t="5945" r="14731" b="13340"/>
                    <a:stretch/>
                  </pic:blipFill>
                  <pic:spPr bwMode="auto">
                    <a:xfrm>
                      <a:off x="0" y="0"/>
                      <a:ext cx="4713316" cy="7034175"/>
                    </a:xfrm>
                    <a:prstGeom prst="rect">
                      <a:avLst/>
                    </a:prstGeom>
                    <a:ln>
                      <a:noFill/>
                    </a:ln>
                    <a:extLst>
                      <a:ext uri="{53640926-AAD7-44D8-BBD7-CCE9431645EC}">
                        <a14:shadowObscured xmlns:a14="http://schemas.microsoft.com/office/drawing/2010/main"/>
                      </a:ext>
                    </a:extLst>
                  </pic:spPr>
                </pic:pic>
              </a:graphicData>
            </a:graphic>
          </wp:inline>
        </w:drawing>
      </w:r>
    </w:p>
    <w:p w14:paraId="3912D6D9" w14:textId="0BB30574" w:rsidR="00F209E9" w:rsidRPr="00A22143" w:rsidRDefault="00B34181" w:rsidP="00737310">
      <w:pPr>
        <w:spacing w:line="276" w:lineRule="auto"/>
        <w:rPr>
          <w:rFonts w:cs="Arial"/>
          <w:b/>
          <w:bCs/>
          <w:szCs w:val="22"/>
        </w:rPr>
      </w:pPr>
      <w:r w:rsidRPr="00A22143">
        <w:rPr>
          <w:rFonts w:cs="Arial"/>
          <w:b/>
          <w:bCs/>
          <w:szCs w:val="22"/>
        </w:rPr>
        <w:lastRenderedPageBreak/>
        <w:t>NMR Studies o</w:t>
      </w:r>
      <w:r w:rsidR="006A00CC" w:rsidRPr="00A22143">
        <w:rPr>
          <w:rFonts w:cs="Arial"/>
          <w:b/>
          <w:bCs/>
          <w:szCs w:val="22"/>
        </w:rPr>
        <w:t>f</w:t>
      </w:r>
      <w:r w:rsidRPr="00A22143">
        <w:rPr>
          <w:rFonts w:cs="Arial"/>
          <w:b/>
          <w:bCs/>
          <w:szCs w:val="22"/>
        </w:rPr>
        <w:t xml:space="preserve"> </w:t>
      </w:r>
      <w:r w:rsidR="005713A7" w:rsidRPr="00A22143">
        <w:rPr>
          <w:rFonts w:cs="Arial"/>
          <w:b/>
          <w:bCs/>
          <w:szCs w:val="22"/>
        </w:rPr>
        <w:t xml:space="preserve">OT Agonist </w:t>
      </w:r>
      <w:r w:rsidR="00123AF9" w:rsidRPr="00A22143">
        <w:rPr>
          <w:rFonts w:cs="Arial"/>
          <w:b/>
          <w:bCs/>
          <w:szCs w:val="22"/>
        </w:rPr>
        <w:t>8</w:t>
      </w:r>
    </w:p>
    <w:tbl>
      <w:tblPr>
        <w:tblStyle w:val="TableGrid"/>
        <w:tblW w:w="10224" w:type="dxa"/>
        <w:jc w:val="center"/>
        <w:tblLook w:val="04A0" w:firstRow="1" w:lastRow="0" w:firstColumn="1" w:lastColumn="0" w:noHBand="0" w:noVBand="1"/>
      </w:tblPr>
      <w:tblGrid>
        <w:gridCol w:w="535"/>
        <w:gridCol w:w="745"/>
        <w:gridCol w:w="1505"/>
        <w:gridCol w:w="1311"/>
        <w:gridCol w:w="754"/>
        <w:gridCol w:w="942"/>
        <w:gridCol w:w="1498"/>
        <w:gridCol w:w="2934"/>
      </w:tblGrid>
      <w:tr w:rsidR="00737310" w:rsidRPr="00A22143" w14:paraId="35741F32" w14:textId="77777777" w:rsidTr="00737310">
        <w:trPr>
          <w:cantSplit/>
          <w:trHeight w:val="317"/>
          <w:jc w:val="center"/>
        </w:trPr>
        <w:tc>
          <w:tcPr>
            <w:tcW w:w="535" w:type="dxa"/>
            <w:tcBorders>
              <w:top w:val="nil"/>
              <w:left w:val="nil"/>
              <w:bottom w:val="single" w:sz="4" w:space="0" w:color="auto"/>
              <w:right w:val="nil"/>
            </w:tcBorders>
            <w:vAlign w:val="center"/>
          </w:tcPr>
          <w:p w14:paraId="586E6AC1" w14:textId="77777777" w:rsidR="00737310" w:rsidRPr="00A22143" w:rsidRDefault="00737310" w:rsidP="00737310">
            <w:pPr>
              <w:jc w:val="center"/>
              <w:rPr>
                <w:rFonts w:eastAsia="Times New Roman" w:cs="Arial"/>
                <w:b/>
                <w:bCs/>
                <w:color w:val="000000"/>
                <w:szCs w:val="22"/>
              </w:rPr>
            </w:pPr>
          </w:p>
        </w:tc>
        <w:tc>
          <w:tcPr>
            <w:tcW w:w="745" w:type="dxa"/>
            <w:tcBorders>
              <w:top w:val="nil"/>
              <w:left w:val="nil"/>
              <w:bottom w:val="single" w:sz="4" w:space="0" w:color="auto"/>
              <w:right w:val="nil"/>
            </w:tcBorders>
            <w:vAlign w:val="center"/>
          </w:tcPr>
          <w:p w14:paraId="1F0256CA" w14:textId="77777777" w:rsidR="00737310" w:rsidRPr="00A22143" w:rsidRDefault="00737310" w:rsidP="00737310">
            <w:pPr>
              <w:rPr>
                <w:rFonts w:cs="Arial"/>
                <w:szCs w:val="22"/>
              </w:rPr>
            </w:pPr>
          </w:p>
        </w:tc>
        <w:tc>
          <w:tcPr>
            <w:tcW w:w="1505" w:type="dxa"/>
            <w:tcBorders>
              <w:top w:val="nil"/>
              <w:left w:val="nil"/>
              <w:bottom w:val="single" w:sz="4" w:space="0" w:color="auto"/>
              <w:right w:val="nil"/>
            </w:tcBorders>
            <w:vAlign w:val="center"/>
          </w:tcPr>
          <w:p w14:paraId="37C853B5" w14:textId="2A439C95" w:rsidR="00737310" w:rsidRPr="00A22143" w:rsidRDefault="00737310" w:rsidP="00737310">
            <w:pPr>
              <w:rPr>
                <w:rFonts w:eastAsia="Times New Roman" w:cs="Arial"/>
                <w:color w:val="000000"/>
                <w:szCs w:val="22"/>
              </w:rPr>
            </w:pPr>
            <w:r w:rsidRPr="00A22143">
              <w:rPr>
                <w:rFonts w:eastAsia="Times New Roman" w:cs="Arial"/>
                <w:color w:val="000000"/>
                <w:szCs w:val="22"/>
              </w:rPr>
              <w:t xml:space="preserve">H </w:t>
            </w:r>
            <w:r w:rsidRPr="00A22143">
              <w:rPr>
                <w:rFonts w:ascii="Symbol" w:eastAsia="Times New Roman" w:hAnsi="Symbol" w:cs="Arial"/>
                <w:color w:val="000000"/>
                <w:szCs w:val="22"/>
              </w:rPr>
              <w:t>d</w:t>
            </w:r>
            <w:r w:rsidRPr="00A22143">
              <w:rPr>
                <w:rFonts w:eastAsia="Times New Roman" w:cs="Arial"/>
                <w:color w:val="000000"/>
                <w:szCs w:val="22"/>
              </w:rPr>
              <w:t xml:space="preserve"> (ppm)</w:t>
            </w:r>
          </w:p>
        </w:tc>
        <w:tc>
          <w:tcPr>
            <w:tcW w:w="1311" w:type="dxa"/>
            <w:tcBorders>
              <w:top w:val="nil"/>
              <w:left w:val="nil"/>
              <w:bottom w:val="single" w:sz="4" w:space="0" w:color="auto"/>
              <w:right w:val="nil"/>
            </w:tcBorders>
            <w:vAlign w:val="center"/>
          </w:tcPr>
          <w:p w14:paraId="1B4015CE" w14:textId="558566ED" w:rsidR="00737310" w:rsidRPr="00A22143" w:rsidRDefault="00737310" w:rsidP="00737310">
            <w:pPr>
              <w:rPr>
                <w:rFonts w:eastAsia="Times New Roman" w:cs="Arial"/>
                <w:color w:val="000000"/>
                <w:szCs w:val="22"/>
              </w:rPr>
            </w:pPr>
            <w:r w:rsidRPr="00A22143">
              <w:rPr>
                <w:rFonts w:eastAsia="Times New Roman" w:cs="Arial"/>
                <w:color w:val="000000"/>
                <w:szCs w:val="22"/>
              </w:rPr>
              <w:t xml:space="preserve">C </w:t>
            </w:r>
            <w:r w:rsidRPr="00A22143">
              <w:rPr>
                <w:rFonts w:ascii="Symbol" w:eastAsia="Times New Roman" w:hAnsi="Symbol" w:cs="Arial"/>
                <w:color w:val="000000"/>
                <w:szCs w:val="22"/>
              </w:rPr>
              <w:t xml:space="preserve">d </w:t>
            </w:r>
            <w:r w:rsidRPr="00A22143">
              <w:rPr>
                <w:rFonts w:eastAsia="Times New Roman" w:cs="Arial"/>
                <w:color w:val="000000"/>
                <w:szCs w:val="22"/>
              </w:rPr>
              <w:t>(ppm)</w:t>
            </w:r>
          </w:p>
        </w:tc>
        <w:tc>
          <w:tcPr>
            <w:tcW w:w="754" w:type="dxa"/>
            <w:tcBorders>
              <w:top w:val="nil"/>
              <w:left w:val="nil"/>
              <w:bottom w:val="single" w:sz="4" w:space="0" w:color="auto"/>
              <w:right w:val="nil"/>
            </w:tcBorders>
            <w:vAlign w:val="center"/>
          </w:tcPr>
          <w:p w14:paraId="04914B84" w14:textId="77777777" w:rsidR="00737310" w:rsidRPr="00A22143" w:rsidRDefault="00737310" w:rsidP="00737310">
            <w:pPr>
              <w:jc w:val="center"/>
              <w:rPr>
                <w:rFonts w:eastAsia="Times New Roman" w:cs="Arial"/>
                <w:b/>
                <w:bCs/>
                <w:color w:val="000000"/>
                <w:szCs w:val="22"/>
              </w:rPr>
            </w:pPr>
          </w:p>
        </w:tc>
        <w:tc>
          <w:tcPr>
            <w:tcW w:w="942" w:type="dxa"/>
            <w:tcBorders>
              <w:top w:val="nil"/>
              <w:left w:val="nil"/>
              <w:bottom w:val="single" w:sz="4" w:space="0" w:color="auto"/>
              <w:right w:val="nil"/>
            </w:tcBorders>
            <w:vAlign w:val="center"/>
          </w:tcPr>
          <w:p w14:paraId="550ACBF6" w14:textId="77777777" w:rsidR="00737310" w:rsidRPr="00A22143" w:rsidRDefault="00737310" w:rsidP="00737310">
            <w:pPr>
              <w:rPr>
                <w:rFonts w:cs="Arial"/>
                <w:szCs w:val="22"/>
              </w:rPr>
            </w:pPr>
          </w:p>
        </w:tc>
        <w:tc>
          <w:tcPr>
            <w:tcW w:w="1498" w:type="dxa"/>
            <w:tcBorders>
              <w:top w:val="nil"/>
              <w:left w:val="nil"/>
              <w:bottom w:val="single" w:sz="4" w:space="0" w:color="auto"/>
              <w:right w:val="nil"/>
            </w:tcBorders>
            <w:vAlign w:val="center"/>
          </w:tcPr>
          <w:p w14:paraId="1A3F8160" w14:textId="313F51D7" w:rsidR="00737310" w:rsidRPr="00A22143" w:rsidRDefault="00737310" w:rsidP="00737310">
            <w:pPr>
              <w:rPr>
                <w:rFonts w:eastAsia="Times New Roman" w:cs="Arial"/>
                <w:color w:val="000000"/>
                <w:szCs w:val="22"/>
              </w:rPr>
            </w:pPr>
            <w:r w:rsidRPr="00A22143">
              <w:rPr>
                <w:rFonts w:eastAsia="Times New Roman" w:cs="Arial"/>
                <w:color w:val="000000"/>
                <w:szCs w:val="22"/>
              </w:rPr>
              <w:t xml:space="preserve">H </w:t>
            </w:r>
            <w:r w:rsidRPr="00A22143">
              <w:rPr>
                <w:rFonts w:ascii="Symbol" w:eastAsia="Times New Roman" w:hAnsi="Symbol" w:cs="Arial"/>
                <w:color w:val="000000"/>
                <w:szCs w:val="22"/>
              </w:rPr>
              <w:t>d</w:t>
            </w:r>
            <w:r w:rsidRPr="00A22143">
              <w:rPr>
                <w:rFonts w:eastAsia="Times New Roman" w:cs="Arial"/>
                <w:color w:val="000000"/>
                <w:szCs w:val="22"/>
              </w:rPr>
              <w:t xml:space="preserve"> (ppm)</w:t>
            </w:r>
          </w:p>
        </w:tc>
        <w:tc>
          <w:tcPr>
            <w:tcW w:w="2934" w:type="dxa"/>
            <w:tcBorders>
              <w:top w:val="nil"/>
              <w:left w:val="nil"/>
              <w:bottom w:val="single" w:sz="4" w:space="0" w:color="auto"/>
              <w:right w:val="nil"/>
            </w:tcBorders>
            <w:vAlign w:val="center"/>
          </w:tcPr>
          <w:p w14:paraId="1152EDA9" w14:textId="50C6717F" w:rsidR="00737310" w:rsidRPr="00A22143" w:rsidRDefault="00737310" w:rsidP="00737310">
            <w:pPr>
              <w:rPr>
                <w:rFonts w:eastAsia="Times New Roman" w:cs="Arial"/>
                <w:color w:val="000000"/>
                <w:szCs w:val="22"/>
              </w:rPr>
            </w:pPr>
            <w:r w:rsidRPr="00A22143">
              <w:rPr>
                <w:rFonts w:eastAsia="Times New Roman" w:cs="Arial"/>
                <w:color w:val="000000"/>
                <w:szCs w:val="22"/>
              </w:rPr>
              <w:t xml:space="preserve">C </w:t>
            </w:r>
            <w:r w:rsidRPr="00A22143">
              <w:rPr>
                <w:rFonts w:ascii="Symbol" w:eastAsia="Times New Roman" w:hAnsi="Symbol" w:cs="Arial"/>
                <w:color w:val="000000"/>
                <w:szCs w:val="22"/>
              </w:rPr>
              <w:t xml:space="preserve">d </w:t>
            </w:r>
            <w:r w:rsidRPr="00A22143">
              <w:rPr>
                <w:rFonts w:eastAsia="Times New Roman" w:cs="Arial"/>
                <w:color w:val="000000"/>
                <w:szCs w:val="22"/>
              </w:rPr>
              <w:t>(ppm)</w:t>
            </w:r>
          </w:p>
        </w:tc>
      </w:tr>
      <w:tr w:rsidR="00737310" w:rsidRPr="00A22143" w14:paraId="4B1C39FD" w14:textId="77777777" w:rsidTr="00737310">
        <w:trPr>
          <w:cantSplit/>
          <w:trHeight w:val="317"/>
          <w:jc w:val="center"/>
        </w:trPr>
        <w:tc>
          <w:tcPr>
            <w:tcW w:w="535" w:type="dxa"/>
            <w:tcBorders>
              <w:top w:val="single" w:sz="4" w:space="0" w:color="auto"/>
            </w:tcBorders>
            <w:vAlign w:val="center"/>
          </w:tcPr>
          <w:p w14:paraId="02664367" w14:textId="265204B4" w:rsidR="00737310" w:rsidRPr="003B5ACB" w:rsidRDefault="00737310" w:rsidP="00737310">
            <w:pPr>
              <w:jc w:val="center"/>
              <w:rPr>
                <w:rFonts w:cs="Arial"/>
                <w:b/>
                <w:bCs/>
                <w:szCs w:val="22"/>
              </w:rPr>
            </w:pPr>
            <w:r w:rsidRPr="003B5ACB">
              <w:rPr>
                <w:rFonts w:eastAsia="Times New Roman" w:cs="Arial"/>
                <w:b/>
                <w:bCs/>
                <w:color w:val="000000"/>
                <w:szCs w:val="22"/>
              </w:rPr>
              <w:t>E1</w:t>
            </w:r>
          </w:p>
        </w:tc>
        <w:tc>
          <w:tcPr>
            <w:tcW w:w="745" w:type="dxa"/>
            <w:tcBorders>
              <w:top w:val="single" w:sz="4" w:space="0" w:color="auto"/>
            </w:tcBorders>
            <w:vAlign w:val="center"/>
          </w:tcPr>
          <w:p w14:paraId="283476D3" w14:textId="009307C3" w:rsidR="00737310" w:rsidRPr="00A22143" w:rsidRDefault="00737310" w:rsidP="00737310">
            <w:pPr>
              <w:rPr>
                <w:rFonts w:cs="Arial"/>
                <w:szCs w:val="22"/>
              </w:rPr>
            </w:pPr>
          </w:p>
        </w:tc>
        <w:tc>
          <w:tcPr>
            <w:tcW w:w="1505" w:type="dxa"/>
            <w:tcBorders>
              <w:top w:val="single" w:sz="4" w:space="0" w:color="auto"/>
            </w:tcBorders>
            <w:vAlign w:val="center"/>
          </w:tcPr>
          <w:p w14:paraId="7FBF3D2A" w14:textId="5F3F51CD" w:rsidR="00737310" w:rsidRPr="00A22143" w:rsidRDefault="00737310" w:rsidP="00737310">
            <w:pPr>
              <w:rPr>
                <w:rFonts w:cs="Arial"/>
                <w:szCs w:val="22"/>
              </w:rPr>
            </w:pPr>
          </w:p>
        </w:tc>
        <w:tc>
          <w:tcPr>
            <w:tcW w:w="1311" w:type="dxa"/>
            <w:tcBorders>
              <w:top w:val="single" w:sz="4" w:space="0" w:color="auto"/>
            </w:tcBorders>
            <w:vAlign w:val="center"/>
          </w:tcPr>
          <w:p w14:paraId="669A7429" w14:textId="698E3F21" w:rsidR="00737310" w:rsidRPr="00A22143" w:rsidRDefault="00737310" w:rsidP="00737310">
            <w:pPr>
              <w:rPr>
                <w:rFonts w:cs="Arial"/>
                <w:szCs w:val="22"/>
              </w:rPr>
            </w:pPr>
          </w:p>
        </w:tc>
        <w:tc>
          <w:tcPr>
            <w:tcW w:w="754" w:type="dxa"/>
            <w:tcBorders>
              <w:top w:val="single" w:sz="4" w:space="0" w:color="auto"/>
            </w:tcBorders>
            <w:vAlign w:val="center"/>
          </w:tcPr>
          <w:p w14:paraId="4E672521" w14:textId="3CFAE1DB" w:rsidR="00737310" w:rsidRPr="003B5ACB" w:rsidRDefault="00737310" w:rsidP="00737310">
            <w:pPr>
              <w:jc w:val="center"/>
              <w:rPr>
                <w:rFonts w:cs="Arial"/>
                <w:b/>
                <w:bCs/>
                <w:szCs w:val="22"/>
              </w:rPr>
            </w:pPr>
            <w:r w:rsidRPr="003B5ACB">
              <w:rPr>
                <w:rFonts w:eastAsia="Times New Roman" w:cs="Arial"/>
                <w:b/>
                <w:bCs/>
                <w:color w:val="000000"/>
                <w:szCs w:val="22"/>
              </w:rPr>
              <w:t>Dap6</w:t>
            </w:r>
          </w:p>
        </w:tc>
        <w:tc>
          <w:tcPr>
            <w:tcW w:w="942" w:type="dxa"/>
            <w:tcBorders>
              <w:top w:val="single" w:sz="4" w:space="0" w:color="auto"/>
            </w:tcBorders>
            <w:vAlign w:val="center"/>
          </w:tcPr>
          <w:p w14:paraId="660853D4" w14:textId="0283E696" w:rsidR="00737310" w:rsidRPr="00A22143" w:rsidRDefault="00737310" w:rsidP="00737310">
            <w:pPr>
              <w:rPr>
                <w:rFonts w:cs="Arial"/>
                <w:szCs w:val="22"/>
              </w:rPr>
            </w:pPr>
          </w:p>
        </w:tc>
        <w:tc>
          <w:tcPr>
            <w:tcW w:w="1498" w:type="dxa"/>
            <w:tcBorders>
              <w:top w:val="single" w:sz="4" w:space="0" w:color="auto"/>
            </w:tcBorders>
            <w:vAlign w:val="center"/>
          </w:tcPr>
          <w:p w14:paraId="6884DAFB" w14:textId="3113AD1A" w:rsidR="00737310" w:rsidRPr="00A22143" w:rsidRDefault="00737310" w:rsidP="00737310">
            <w:pPr>
              <w:rPr>
                <w:rFonts w:cs="Arial"/>
                <w:szCs w:val="22"/>
              </w:rPr>
            </w:pPr>
          </w:p>
        </w:tc>
        <w:tc>
          <w:tcPr>
            <w:tcW w:w="2934" w:type="dxa"/>
            <w:tcBorders>
              <w:top w:val="single" w:sz="4" w:space="0" w:color="auto"/>
            </w:tcBorders>
            <w:vAlign w:val="center"/>
          </w:tcPr>
          <w:p w14:paraId="4BD1CFC3" w14:textId="2E11DB06" w:rsidR="00737310" w:rsidRPr="00A22143" w:rsidRDefault="00737310" w:rsidP="00737310">
            <w:pPr>
              <w:rPr>
                <w:rFonts w:cs="Arial"/>
                <w:szCs w:val="22"/>
              </w:rPr>
            </w:pPr>
          </w:p>
        </w:tc>
      </w:tr>
      <w:tr w:rsidR="00737310" w:rsidRPr="00A22143" w14:paraId="6A53B13C" w14:textId="77777777" w:rsidTr="00737310">
        <w:trPr>
          <w:cantSplit/>
          <w:trHeight w:val="317"/>
          <w:jc w:val="center"/>
        </w:trPr>
        <w:tc>
          <w:tcPr>
            <w:tcW w:w="535" w:type="dxa"/>
            <w:vAlign w:val="center"/>
          </w:tcPr>
          <w:p w14:paraId="14E98A10" w14:textId="348DA0EE" w:rsidR="00737310" w:rsidRPr="00A22143" w:rsidRDefault="00737310" w:rsidP="00737310">
            <w:pPr>
              <w:jc w:val="center"/>
              <w:rPr>
                <w:rFonts w:cs="Arial"/>
                <w:szCs w:val="22"/>
              </w:rPr>
            </w:pPr>
          </w:p>
        </w:tc>
        <w:tc>
          <w:tcPr>
            <w:tcW w:w="745" w:type="dxa"/>
            <w:vAlign w:val="center"/>
          </w:tcPr>
          <w:p w14:paraId="5E62318C" w14:textId="2815622D" w:rsidR="00737310" w:rsidRPr="00A22143" w:rsidRDefault="00737310" w:rsidP="00737310">
            <w:pPr>
              <w:rPr>
                <w:rFonts w:cs="Arial"/>
                <w:szCs w:val="22"/>
              </w:rPr>
            </w:pPr>
            <w:r w:rsidRPr="00A22143">
              <w:rPr>
                <w:rFonts w:eastAsia="Times New Roman" w:cs="Arial"/>
                <w:color w:val="000000"/>
                <w:szCs w:val="22"/>
              </w:rPr>
              <w:t>CO</w:t>
            </w:r>
          </w:p>
        </w:tc>
        <w:tc>
          <w:tcPr>
            <w:tcW w:w="1505" w:type="dxa"/>
            <w:vAlign w:val="center"/>
          </w:tcPr>
          <w:p w14:paraId="7813A85D" w14:textId="57641BEF" w:rsidR="00737310" w:rsidRPr="00A22143" w:rsidRDefault="00737310" w:rsidP="00737310">
            <w:pPr>
              <w:rPr>
                <w:rFonts w:cs="Arial"/>
                <w:szCs w:val="22"/>
              </w:rPr>
            </w:pPr>
            <w:r w:rsidRPr="00A22143">
              <w:rPr>
                <w:rFonts w:eastAsia="Times New Roman" w:cs="Arial"/>
                <w:color w:val="000000"/>
                <w:szCs w:val="22"/>
              </w:rPr>
              <w:t>---</w:t>
            </w:r>
          </w:p>
        </w:tc>
        <w:tc>
          <w:tcPr>
            <w:tcW w:w="1311" w:type="dxa"/>
            <w:vAlign w:val="center"/>
          </w:tcPr>
          <w:p w14:paraId="252EF631" w14:textId="12476A26" w:rsidR="00737310" w:rsidRPr="00A22143" w:rsidRDefault="00737310" w:rsidP="00737310">
            <w:pPr>
              <w:rPr>
                <w:rFonts w:cs="Arial"/>
                <w:szCs w:val="22"/>
              </w:rPr>
            </w:pPr>
            <w:r w:rsidRPr="00A22143">
              <w:rPr>
                <w:rFonts w:eastAsia="Times New Roman" w:cs="Arial"/>
                <w:color w:val="000000"/>
                <w:szCs w:val="22"/>
              </w:rPr>
              <w:t>177.18</w:t>
            </w:r>
          </w:p>
        </w:tc>
        <w:tc>
          <w:tcPr>
            <w:tcW w:w="754" w:type="dxa"/>
            <w:vAlign w:val="center"/>
          </w:tcPr>
          <w:p w14:paraId="15A779C3" w14:textId="5124BEF9" w:rsidR="00737310" w:rsidRPr="00A22143" w:rsidRDefault="00737310" w:rsidP="00737310">
            <w:pPr>
              <w:jc w:val="center"/>
              <w:rPr>
                <w:rFonts w:cs="Arial"/>
                <w:szCs w:val="22"/>
              </w:rPr>
            </w:pPr>
          </w:p>
        </w:tc>
        <w:tc>
          <w:tcPr>
            <w:tcW w:w="942" w:type="dxa"/>
            <w:vAlign w:val="center"/>
          </w:tcPr>
          <w:p w14:paraId="54F6FE03" w14:textId="1C5EAA52" w:rsidR="00737310" w:rsidRPr="00A22143" w:rsidRDefault="00737310" w:rsidP="00737310">
            <w:pPr>
              <w:rPr>
                <w:rFonts w:cs="Arial"/>
                <w:szCs w:val="22"/>
              </w:rPr>
            </w:pPr>
            <w:r w:rsidRPr="00A22143">
              <w:rPr>
                <w:rFonts w:eastAsia="Times New Roman" w:cs="Arial"/>
                <w:color w:val="000000"/>
                <w:szCs w:val="22"/>
              </w:rPr>
              <w:t>NH</w:t>
            </w:r>
          </w:p>
        </w:tc>
        <w:tc>
          <w:tcPr>
            <w:tcW w:w="1498" w:type="dxa"/>
            <w:vAlign w:val="center"/>
          </w:tcPr>
          <w:p w14:paraId="227BA091" w14:textId="446C681A" w:rsidR="00737310" w:rsidRPr="00A22143" w:rsidRDefault="00737310" w:rsidP="00737310">
            <w:pPr>
              <w:rPr>
                <w:rFonts w:cs="Arial"/>
                <w:szCs w:val="22"/>
              </w:rPr>
            </w:pPr>
            <w:r w:rsidRPr="00A22143">
              <w:rPr>
                <w:rFonts w:cs="Arial"/>
                <w:szCs w:val="22"/>
              </w:rPr>
              <w:t>7.853</w:t>
            </w:r>
          </w:p>
        </w:tc>
        <w:tc>
          <w:tcPr>
            <w:tcW w:w="2934" w:type="dxa"/>
            <w:vAlign w:val="center"/>
          </w:tcPr>
          <w:p w14:paraId="7BCBAE98" w14:textId="27F60C3B" w:rsidR="00737310" w:rsidRPr="00A22143" w:rsidRDefault="00737310" w:rsidP="00737310">
            <w:pPr>
              <w:rPr>
                <w:rFonts w:cs="Arial"/>
                <w:szCs w:val="22"/>
              </w:rPr>
            </w:pPr>
            <w:r w:rsidRPr="00A22143">
              <w:rPr>
                <w:rFonts w:cs="Arial"/>
                <w:color w:val="000000"/>
                <w:szCs w:val="22"/>
              </w:rPr>
              <w:t>---</w:t>
            </w:r>
          </w:p>
        </w:tc>
      </w:tr>
      <w:tr w:rsidR="00737310" w:rsidRPr="00A22143" w14:paraId="6C12584E" w14:textId="77777777" w:rsidTr="00737310">
        <w:trPr>
          <w:cantSplit/>
          <w:trHeight w:val="317"/>
          <w:jc w:val="center"/>
        </w:trPr>
        <w:tc>
          <w:tcPr>
            <w:tcW w:w="535" w:type="dxa"/>
            <w:vAlign w:val="center"/>
          </w:tcPr>
          <w:p w14:paraId="27CC0F3B" w14:textId="386389C7" w:rsidR="00737310" w:rsidRPr="00A22143" w:rsidRDefault="00737310" w:rsidP="00737310">
            <w:pPr>
              <w:jc w:val="center"/>
              <w:rPr>
                <w:rFonts w:cs="Arial"/>
                <w:szCs w:val="22"/>
              </w:rPr>
            </w:pPr>
          </w:p>
        </w:tc>
        <w:tc>
          <w:tcPr>
            <w:tcW w:w="745" w:type="dxa"/>
            <w:vAlign w:val="center"/>
          </w:tcPr>
          <w:p w14:paraId="5A710207" w14:textId="23785D0E" w:rsidR="00737310" w:rsidRPr="00A22143" w:rsidRDefault="00737310" w:rsidP="00737310">
            <w:pPr>
              <w:rPr>
                <w:rFonts w:cs="Arial"/>
                <w:szCs w:val="22"/>
              </w:rPr>
            </w:pPr>
            <w:r w:rsidRPr="00A22143">
              <w:rPr>
                <w:rFonts w:ascii="Symbol" w:eastAsia="Times New Roman" w:hAnsi="Symbol" w:cs="Arial"/>
                <w:color w:val="000000"/>
                <w:szCs w:val="22"/>
              </w:rPr>
              <w:t>a</w:t>
            </w:r>
            <w:r w:rsidRPr="00A22143">
              <w:rPr>
                <w:rFonts w:eastAsia="Times New Roman" w:cs="Arial"/>
                <w:color w:val="000000"/>
                <w:szCs w:val="22"/>
              </w:rPr>
              <w:t>CH</w:t>
            </w:r>
          </w:p>
        </w:tc>
        <w:tc>
          <w:tcPr>
            <w:tcW w:w="1505" w:type="dxa"/>
            <w:vAlign w:val="center"/>
          </w:tcPr>
          <w:p w14:paraId="3C67BE34" w14:textId="25DAA8AA" w:rsidR="00737310" w:rsidRPr="00A22143" w:rsidRDefault="00737310" w:rsidP="00737310">
            <w:pPr>
              <w:rPr>
                <w:rFonts w:cs="Arial"/>
                <w:szCs w:val="22"/>
              </w:rPr>
            </w:pPr>
            <w:r w:rsidRPr="00A22143">
              <w:rPr>
                <w:rFonts w:cs="Arial"/>
                <w:szCs w:val="22"/>
              </w:rPr>
              <w:t>4.136</w:t>
            </w:r>
          </w:p>
        </w:tc>
        <w:tc>
          <w:tcPr>
            <w:tcW w:w="1311" w:type="dxa"/>
            <w:vAlign w:val="center"/>
          </w:tcPr>
          <w:p w14:paraId="72F8ADCD" w14:textId="29394955" w:rsidR="00737310" w:rsidRPr="00A22143" w:rsidRDefault="00737310" w:rsidP="00737310">
            <w:pPr>
              <w:rPr>
                <w:rFonts w:cs="Arial"/>
                <w:szCs w:val="22"/>
              </w:rPr>
            </w:pPr>
            <w:r w:rsidRPr="00A22143">
              <w:rPr>
                <w:rFonts w:eastAsia="Times New Roman" w:cs="Arial"/>
                <w:color w:val="000000"/>
                <w:szCs w:val="22"/>
              </w:rPr>
              <w:t>54.91</w:t>
            </w:r>
          </w:p>
        </w:tc>
        <w:tc>
          <w:tcPr>
            <w:tcW w:w="754" w:type="dxa"/>
            <w:vAlign w:val="center"/>
          </w:tcPr>
          <w:p w14:paraId="4930744E" w14:textId="09BF28A8" w:rsidR="00737310" w:rsidRPr="00A22143" w:rsidRDefault="00737310" w:rsidP="00737310">
            <w:pPr>
              <w:jc w:val="center"/>
              <w:rPr>
                <w:rFonts w:cs="Arial"/>
                <w:szCs w:val="22"/>
              </w:rPr>
            </w:pPr>
          </w:p>
        </w:tc>
        <w:tc>
          <w:tcPr>
            <w:tcW w:w="942" w:type="dxa"/>
            <w:vAlign w:val="center"/>
          </w:tcPr>
          <w:p w14:paraId="62EA9E4A" w14:textId="5E454FF7" w:rsidR="00737310" w:rsidRPr="00A22143" w:rsidRDefault="00737310" w:rsidP="00737310">
            <w:pPr>
              <w:rPr>
                <w:rFonts w:cs="Arial"/>
                <w:szCs w:val="22"/>
              </w:rPr>
            </w:pPr>
            <w:r w:rsidRPr="00A22143">
              <w:rPr>
                <w:rFonts w:ascii="Symbol" w:eastAsia="Times New Roman" w:hAnsi="Symbol" w:cs="Arial"/>
                <w:color w:val="000000"/>
                <w:szCs w:val="22"/>
              </w:rPr>
              <w:t>a</w:t>
            </w:r>
            <w:r w:rsidRPr="00A22143">
              <w:rPr>
                <w:rFonts w:eastAsia="Times New Roman" w:cs="Arial"/>
                <w:color w:val="000000"/>
                <w:szCs w:val="22"/>
              </w:rPr>
              <w:t>CH</w:t>
            </w:r>
          </w:p>
        </w:tc>
        <w:tc>
          <w:tcPr>
            <w:tcW w:w="1498" w:type="dxa"/>
            <w:vAlign w:val="center"/>
          </w:tcPr>
          <w:p w14:paraId="5DC7616F" w14:textId="5E910FFA" w:rsidR="00737310" w:rsidRPr="00A22143" w:rsidRDefault="00737310" w:rsidP="00737310">
            <w:pPr>
              <w:rPr>
                <w:rFonts w:cs="Arial"/>
                <w:szCs w:val="22"/>
              </w:rPr>
            </w:pPr>
            <w:r w:rsidRPr="00A22143">
              <w:rPr>
                <w:rFonts w:eastAsia="Times New Roman" w:cs="Arial"/>
                <w:color w:val="000000"/>
                <w:szCs w:val="22"/>
              </w:rPr>
              <w:t>4.716</w:t>
            </w:r>
          </w:p>
        </w:tc>
        <w:tc>
          <w:tcPr>
            <w:tcW w:w="2934" w:type="dxa"/>
            <w:vAlign w:val="center"/>
          </w:tcPr>
          <w:p w14:paraId="44F1D663" w14:textId="48BDF62B" w:rsidR="00737310" w:rsidRPr="00A22143" w:rsidRDefault="00737310" w:rsidP="00737310">
            <w:pPr>
              <w:rPr>
                <w:rFonts w:cs="Arial"/>
                <w:szCs w:val="22"/>
              </w:rPr>
            </w:pPr>
            <w:r w:rsidRPr="00A22143">
              <w:rPr>
                <w:rFonts w:cs="Arial"/>
                <w:color w:val="000000"/>
                <w:szCs w:val="22"/>
              </w:rPr>
              <w:t>54.46</w:t>
            </w:r>
          </w:p>
        </w:tc>
      </w:tr>
      <w:tr w:rsidR="00737310" w:rsidRPr="00A22143" w14:paraId="46BC023F" w14:textId="77777777" w:rsidTr="00737310">
        <w:trPr>
          <w:cantSplit/>
          <w:trHeight w:val="317"/>
          <w:jc w:val="center"/>
        </w:trPr>
        <w:tc>
          <w:tcPr>
            <w:tcW w:w="535" w:type="dxa"/>
            <w:vAlign w:val="center"/>
          </w:tcPr>
          <w:p w14:paraId="64EE4235" w14:textId="5DA95D6D" w:rsidR="00737310" w:rsidRPr="00A22143" w:rsidRDefault="00737310" w:rsidP="00737310">
            <w:pPr>
              <w:jc w:val="center"/>
              <w:rPr>
                <w:rFonts w:cs="Arial"/>
                <w:szCs w:val="22"/>
              </w:rPr>
            </w:pPr>
          </w:p>
        </w:tc>
        <w:tc>
          <w:tcPr>
            <w:tcW w:w="745" w:type="dxa"/>
            <w:vAlign w:val="center"/>
          </w:tcPr>
          <w:p w14:paraId="236ED880" w14:textId="51B0FAD7" w:rsidR="00737310" w:rsidRPr="00A22143" w:rsidRDefault="00737310" w:rsidP="00737310">
            <w:pPr>
              <w:rPr>
                <w:rFonts w:cs="Arial"/>
                <w:szCs w:val="22"/>
              </w:rPr>
            </w:pPr>
            <w:r w:rsidRPr="00A22143">
              <w:rPr>
                <w:rFonts w:ascii="Symbol" w:eastAsia="Times New Roman" w:hAnsi="Symbol" w:cs="Arial"/>
                <w:color w:val="000000"/>
                <w:szCs w:val="22"/>
              </w:rPr>
              <w:t>b</w:t>
            </w:r>
            <w:r w:rsidRPr="00A22143">
              <w:rPr>
                <w:rFonts w:eastAsia="Times New Roman" w:cs="Arial"/>
                <w:color w:val="000000"/>
                <w:szCs w:val="22"/>
              </w:rPr>
              <w:t>CH</w:t>
            </w:r>
            <w:r w:rsidRPr="00A22143">
              <w:rPr>
                <w:rFonts w:eastAsia="Times New Roman" w:cs="Arial"/>
                <w:color w:val="000000"/>
                <w:szCs w:val="22"/>
                <w:vertAlign w:val="subscript"/>
              </w:rPr>
              <w:t>2</w:t>
            </w:r>
          </w:p>
        </w:tc>
        <w:tc>
          <w:tcPr>
            <w:tcW w:w="1505" w:type="dxa"/>
            <w:vAlign w:val="center"/>
          </w:tcPr>
          <w:p w14:paraId="6E7479E5" w14:textId="7B58AD04" w:rsidR="00737310" w:rsidRPr="00A22143" w:rsidRDefault="00737310" w:rsidP="00737310">
            <w:pPr>
              <w:rPr>
                <w:rFonts w:cs="Arial"/>
                <w:szCs w:val="22"/>
              </w:rPr>
            </w:pPr>
            <w:r w:rsidRPr="00A22143">
              <w:rPr>
                <w:rFonts w:cs="Arial"/>
                <w:szCs w:val="22"/>
              </w:rPr>
              <w:t>2.138, 2.253</w:t>
            </w:r>
          </w:p>
        </w:tc>
        <w:tc>
          <w:tcPr>
            <w:tcW w:w="1311" w:type="dxa"/>
            <w:vAlign w:val="center"/>
          </w:tcPr>
          <w:p w14:paraId="05752667" w14:textId="7BC00D09" w:rsidR="00737310" w:rsidRPr="00A22143" w:rsidRDefault="00737310" w:rsidP="00737310">
            <w:pPr>
              <w:rPr>
                <w:rFonts w:cs="Arial"/>
                <w:szCs w:val="22"/>
              </w:rPr>
            </w:pPr>
            <w:r w:rsidRPr="00A22143">
              <w:rPr>
                <w:rFonts w:cs="Arial"/>
                <w:szCs w:val="22"/>
              </w:rPr>
              <w:t>29.36</w:t>
            </w:r>
          </w:p>
        </w:tc>
        <w:tc>
          <w:tcPr>
            <w:tcW w:w="754" w:type="dxa"/>
            <w:vAlign w:val="center"/>
          </w:tcPr>
          <w:p w14:paraId="7A4EF995" w14:textId="0587727A" w:rsidR="00737310" w:rsidRPr="00A22143" w:rsidRDefault="00737310" w:rsidP="00737310">
            <w:pPr>
              <w:jc w:val="center"/>
              <w:rPr>
                <w:rFonts w:cs="Arial"/>
                <w:szCs w:val="22"/>
              </w:rPr>
            </w:pPr>
          </w:p>
        </w:tc>
        <w:tc>
          <w:tcPr>
            <w:tcW w:w="942" w:type="dxa"/>
            <w:vAlign w:val="center"/>
          </w:tcPr>
          <w:p w14:paraId="42C9C3DD" w14:textId="6B38A8B1" w:rsidR="00737310" w:rsidRPr="00A22143" w:rsidRDefault="00737310" w:rsidP="00737310">
            <w:pPr>
              <w:rPr>
                <w:rFonts w:cs="Arial"/>
                <w:szCs w:val="22"/>
              </w:rPr>
            </w:pPr>
            <w:r w:rsidRPr="00A22143">
              <w:rPr>
                <w:rFonts w:eastAsia="Times New Roman" w:cs="Arial"/>
                <w:color w:val="000000"/>
                <w:szCs w:val="22"/>
              </w:rPr>
              <w:t>CO</w:t>
            </w:r>
          </w:p>
        </w:tc>
        <w:tc>
          <w:tcPr>
            <w:tcW w:w="1498" w:type="dxa"/>
            <w:vAlign w:val="center"/>
          </w:tcPr>
          <w:p w14:paraId="516BBD24" w14:textId="77AC6BCF" w:rsidR="00737310" w:rsidRPr="00A22143" w:rsidRDefault="00737310" w:rsidP="00737310">
            <w:pPr>
              <w:rPr>
                <w:rFonts w:cs="Arial"/>
                <w:szCs w:val="22"/>
              </w:rPr>
            </w:pPr>
            <w:r w:rsidRPr="00A22143">
              <w:rPr>
                <w:rFonts w:eastAsia="Times New Roman" w:cs="Arial"/>
                <w:color w:val="000000"/>
                <w:szCs w:val="22"/>
              </w:rPr>
              <w:t>---</w:t>
            </w:r>
          </w:p>
        </w:tc>
        <w:tc>
          <w:tcPr>
            <w:tcW w:w="2934" w:type="dxa"/>
            <w:vAlign w:val="center"/>
          </w:tcPr>
          <w:p w14:paraId="2D43EF56" w14:textId="1D4109E8" w:rsidR="00737310" w:rsidRPr="00A22143" w:rsidRDefault="00737310" w:rsidP="00737310">
            <w:pPr>
              <w:rPr>
                <w:rFonts w:cs="Arial"/>
                <w:szCs w:val="22"/>
              </w:rPr>
            </w:pPr>
            <w:r w:rsidRPr="00A22143">
              <w:rPr>
                <w:rFonts w:cs="Arial"/>
                <w:color w:val="000000"/>
                <w:szCs w:val="22"/>
              </w:rPr>
              <w:t>174.61</w:t>
            </w:r>
          </w:p>
        </w:tc>
      </w:tr>
      <w:tr w:rsidR="00737310" w:rsidRPr="00A22143" w14:paraId="48CADC4C" w14:textId="77777777" w:rsidTr="00737310">
        <w:trPr>
          <w:cantSplit/>
          <w:trHeight w:val="317"/>
          <w:jc w:val="center"/>
        </w:trPr>
        <w:tc>
          <w:tcPr>
            <w:tcW w:w="535" w:type="dxa"/>
            <w:vAlign w:val="center"/>
          </w:tcPr>
          <w:p w14:paraId="46EE1690" w14:textId="4571F909" w:rsidR="00737310" w:rsidRPr="00A22143" w:rsidRDefault="00737310" w:rsidP="00737310">
            <w:pPr>
              <w:jc w:val="center"/>
              <w:rPr>
                <w:rFonts w:cs="Arial"/>
                <w:szCs w:val="22"/>
              </w:rPr>
            </w:pPr>
          </w:p>
        </w:tc>
        <w:tc>
          <w:tcPr>
            <w:tcW w:w="745" w:type="dxa"/>
            <w:vAlign w:val="center"/>
          </w:tcPr>
          <w:p w14:paraId="36E45F44" w14:textId="05319E1D" w:rsidR="00737310" w:rsidRPr="00A22143" w:rsidRDefault="00737310" w:rsidP="00737310">
            <w:pPr>
              <w:rPr>
                <w:rFonts w:cs="Arial"/>
                <w:szCs w:val="22"/>
              </w:rPr>
            </w:pPr>
            <w:r w:rsidRPr="00A22143">
              <w:rPr>
                <w:rFonts w:ascii="Symbol" w:eastAsia="Times New Roman" w:hAnsi="Symbol" w:cs="Arial"/>
                <w:color w:val="000000"/>
                <w:szCs w:val="22"/>
              </w:rPr>
              <w:t>g</w:t>
            </w:r>
            <w:r w:rsidRPr="00A22143">
              <w:rPr>
                <w:rFonts w:eastAsia="Times New Roman" w:cs="Arial"/>
                <w:color w:val="000000"/>
                <w:szCs w:val="22"/>
              </w:rPr>
              <w:t>CH</w:t>
            </w:r>
            <w:r w:rsidRPr="00A22143">
              <w:rPr>
                <w:rFonts w:eastAsia="Times New Roman" w:cs="Arial"/>
                <w:color w:val="000000"/>
                <w:szCs w:val="22"/>
                <w:vertAlign w:val="subscript"/>
              </w:rPr>
              <w:t>2</w:t>
            </w:r>
          </w:p>
        </w:tc>
        <w:tc>
          <w:tcPr>
            <w:tcW w:w="1505" w:type="dxa"/>
            <w:vAlign w:val="center"/>
          </w:tcPr>
          <w:p w14:paraId="72277C15" w14:textId="48809228" w:rsidR="00737310" w:rsidRPr="00A22143" w:rsidRDefault="00737310" w:rsidP="00737310">
            <w:pPr>
              <w:rPr>
                <w:rFonts w:cs="Arial"/>
                <w:szCs w:val="22"/>
              </w:rPr>
            </w:pPr>
            <w:r w:rsidRPr="00A22143">
              <w:rPr>
                <w:rFonts w:cs="Arial"/>
                <w:szCs w:val="22"/>
              </w:rPr>
              <w:t>2.256, 2.404</w:t>
            </w:r>
          </w:p>
        </w:tc>
        <w:tc>
          <w:tcPr>
            <w:tcW w:w="1311" w:type="dxa"/>
            <w:vAlign w:val="center"/>
          </w:tcPr>
          <w:p w14:paraId="6FD01D4C" w14:textId="797F9511" w:rsidR="00737310" w:rsidRPr="00A22143" w:rsidRDefault="00737310" w:rsidP="00737310">
            <w:pPr>
              <w:rPr>
                <w:rFonts w:cs="Arial"/>
                <w:szCs w:val="22"/>
              </w:rPr>
            </w:pPr>
            <w:r w:rsidRPr="00A22143">
              <w:rPr>
                <w:rFonts w:cs="Arial"/>
                <w:szCs w:val="22"/>
              </w:rPr>
              <w:t>32.44</w:t>
            </w:r>
          </w:p>
        </w:tc>
        <w:tc>
          <w:tcPr>
            <w:tcW w:w="754" w:type="dxa"/>
            <w:vAlign w:val="center"/>
          </w:tcPr>
          <w:p w14:paraId="1E00ED90" w14:textId="383F63B3" w:rsidR="00737310" w:rsidRPr="00A22143" w:rsidRDefault="00737310" w:rsidP="00737310">
            <w:pPr>
              <w:jc w:val="center"/>
              <w:rPr>
                <w:rFonts w:cs="Arial"/>
                <w:szCs w:val="22"/>
              </w:rPr>
            </w:pPr>
          </w:p>
        </w:tc>
        <w:tc>
          <w:tcPr>
            <w:tcW w:w="942" w:type="dxa"/>
            <w:vAlign w:val="center"/>
          </w:tcPr>
          <w:p w14:paraId="24A67805" w14:textId="5B9E307F" w:rsidR="00737310" w:rsidRPr="00A22143" w:rsidRDefault="00737310" w:rsidP="00737310">
            <w:pPr>
              <w:rPr>
                <w:rFonts w:cs="Arial"/>
                <w:szCs w:val="22"/>
              </w:rPr>
            </w:pPr>
            <w:r w:rsidRPr="00A22143">
              <w:rPr>
                <w:rFonts w:ascii="Symbol" w:eastAsia="Times New Roman" w:hAnsi="Symbol" w:cs="Arial"/>
                <w:color w:val="000000"/>
                <w:szCs w:val="22"/>
              </w:rPr>
              <w:t>b</w:t>
            </w:r>
            <w:r w:rsidRPr="00A22143">
              <w:rPr>
                <w:rFonts w:eastAsia="Times New Roman" w:cs="Arial"/>
                <w:color w:val="000000"/>
                <w:szCs w:val="22"/>
              </w:rPr>
              <w:t>CH</w:t>
            </w:r>
            <w:r w:rsidRPr="00A22143">
              <w:rPr>
                <w:rFonts w:eastAsia="Times New Roman" w:cs="Arial"/>
                <w:color w:val="000000"/>
                <w:szCs w:val="22"/>
                <w:vertAlign w:val="subscript"/>
              </w:rPr>
              <w:t>2</w:t>
            </w:r>
          </w:p>
        </w:tc>
        <w:tc>
          <w:tcPr>
            <w:tcW w:w="1498" w:type="dxa"/>
            <w:vAlign w:val="center"/>
          </w:tcPr>
          <w:p w14:paraId="21570EF7" w14:textId="7DA0D8BF" w:rsidR="00737310" w:rsidRPr="00A22143" w:rsidRDefault="00737310" w:rsidP="00737310">
            <w:pPr>
              <w:rPr>
                <w:rFonts w:cs="Arial"/>
                <w:szCs w:val="22"/>
              </w:rPr>
            </w:pPr>
            <w:r w:rsidRPr="00A22143">
              <w:rPr>
                <w:rFonts w:eastAsia="Times New Roman" w:cs="Arial"/>
                <w:color w:val="000000"/>
                <w:szCs w:val="22"/>
              </w:rPr>
              <w:t>3.246, 3.714</w:t>
            </w:r>
          </w:p>
        </w:tc>
        <w:tc>
          <w:tcPr>
            <w:tcW w:w="2934" w:type="dxa"/>
            <w:vAlign w:val="center"/>
          </w:tcPr>
          <w:p w14:paraId="23E5E795" w14:textId="64499ECC" w:rsidR="00737310" w:rsidRPr="00A22143" w:rsidRDefault="00737310" w:rsidP="00737310">
            <w:pPr>
              <w:rPr>
                <w:rFonts w:cs="Arial"/>
                <w:szCs w:val="22"/>
              </w:rPr>
            </w:pPr>
            <w:r w:rsidRPr="00A22143">
              <w:rPr>
                <w:rFonts w:cs="Arial"/>
                <w:color w:val="000000"/>
                <w:szCs w:val="22"/>
              </w:rPr>
              <w:t>42.26</w:t>
            </w:r>
          </w:p>
        </w:tc>
      </w:tr>
      <w:tr w:rsidR="00737310" w:rsidRPr="00A22143" w14:paraId="159D7AF7" w14:textId="77777777" w:rsidTr="00737310">
        <w:trPr>
          <w:cantSplit/>
          <w:trHeight w:val="317"/>
          <w:jc w:val="center"/>
        </w:trPr>
        <w:tc>
          <w:tcPr>
            <w:tcW w:w="535" w:type="dxa"/>
            <w:vAlign w:val="center"/>
          </w:tcPr>
          <w:p w14:paraId="721F65FF" w14:textId="43C51CB3" w:rsidR="00737310" w:rsidRPr="003B5ACB" w:rsidRDefault="00737310" w:rsidP="00737310">
            <w:pPr>
              <w:jc w:val="center"/>
              <w:rPr>
                <w:rFonts w:cs="Arial"/>
                <w:b/>
                <w:bCs/>
                <w:szCs w:val="22"/>
              </w:rPr>
            </w:pPr>
            <w:r w:rsidRPr="003B5ACB">
              <w:rPr>
                <w:rFonts w:eastAsia="Times New Roman" w:cs="Arial"/>
                <w:b/>
                <w:bCs/>
                <w:color w:val="000000"/>
                <w:szCs w:val="22"/>
              </w:rPr>
              <w:t>Y2</w:t>
            </w:r>
          </w:p>
        </w:tc>
        <w:tc>
          <w:tcPr>
            <w:tcW w:w="745" w:type="dxa"/>
            <w:vAlign w:val="center"/>
          </w:tcPr>
          <w:p w14:paraId="3998ED03" w14:textId="1931CAA8" w:rsidR="00737310" w:rsidRPr="00A22143" w:rsidRDefault="00737310" w:rsidP="00737310">
            <w:pPr>
              <w:rPr>
                <w:rFonts w:cs="Arial"/>
                <w:szCs w:val="22"/>
              </w:rPr>
            </w:pPr>
          </w:p>
        </w:tc>
        <w:tc>
          <w:tcPr>
            <w:tcW w:w="1505" w:type="dxa"/>
            <w:vAlign w:val="center"/>
          </w:tcPr>
          <w:p w14:paraId="3AC94BDB" w14:textId="2638516C" w:rsidR="00737310" w:rsidRPr="00A22143" w:rsidRDefault="00737310" w:rsidP="00737310">
            <w:pPr>
              <w:rPr>
                <w:rFonts w:cs="Arial"/>
                <w:szCs w:val="22"/>
              </w:rPr>
            </w:pPr>
          </w:p>
        </w:tc>
        <w:tc>
          <w:tcPr>
            <w:tcW w:w="1311" w:type="dxa"/>
            <w:vAlign w:val="center"/>
          </w:tcPr>
          <w:p w14:paraId="576FDA23" w14:textId="5998642A" w:rsidR="00737310" w:rsidRPr="00A22143" w:rsidRDefault="00737310" w:rsidP="00737310">
            <w:pPr>
              <w:rPr>
                <w:rFonts w:cs="Arial"/>
                <w:szCs w:val="22"/>
              </w:rPr>
            </w:pPr>
          </w:p>
        </w:tc>
        <w:tc>
          <w:tcPr>
            <w:tcW w:w="754" w:type="dxa"/>
            <w:vAlign w:val="center"/>
          </w:tcPr>
          <w:p w14:paraId="791058C9" w14:textId="72E09866" w:rsidR="00737310" w:rsidRPr="00A22143" w:rsidRDefault="00737310" w:rsidP="00737310">
            <w:pPr>
              <w:jc w:val="center"/>
              <w:rPr>
                <w:rFonts w:cs="Arial"/>
                <w:szCs w:val="22"/>
              </w:rPr>
            </w:pPr>
          </w:p>
        </w:tc>
        <w:tc>
          <w:tcPr>
            <w:tcW w:w="942" w:type="dxa"/>
            <w:vAlign w:val="center"/>
          </w:tcPr>
          <w:p w14:paraId="032B22B1" w14:textId="577592FC" w:rsidR="00737310" w:rsidRPr="00A22143" w:rsidRDefault="00737310" w:rsidP="00737310">
            <w:pPr>
              <w:rPr>
                <w:rFonts w:cs="Arial"/>
                <w:szCs w:val="22"/>
              </w:rPr>
            </w:pPr>
            <w:r w:rsidRPr="00A22143">
              <w:rPr>
                <w:rFonts w:ascii="Symbol" w:eastAsia="Times New Roman" w:hAnsi="Symbol" w:cs="Arial"/>
                <w:color w:val="000000"/>
                <w:szCs w:val="22"/>
              </w:rPr>
              <w:t>db</w:t>
            </w:r>
            <w:r w:rsidRPr="00A22143">
              <w:rPr>
                <w:rFonts w:eastAsia="Times New Roman" w:cs="Arial"/>
                <w:color w:val="000000"/>
                <w:szCs w:val="22"/>
              </w:rPr>
              <w:t>NH</w:t>
            </w:r>
            <w:r w:rsidRPr="00A22143">
              <w:rPr>
                <w:rFonts w:eastAsia="Times New Roman" w:cs="Arial"/>
                <w:color w:val="000000"/>
                <w:szCs w:val="22"/>
                <w:vertAlign w:val="subscript"/>
              </w:rPr>
              <w:t>2</w:t>
            </w:r>
          </w:p>
        </w:tc>
        <w:tc>
          <w:tcPr>
            <w:tcW w:w="1498" w:type="dxa"/>
            <w:vAlign w:val="center"/>
          </w:tcPr>
          <w:p w14:paraId="28DE8398" w14:textId="6151AD6B" w:rsidR="00737310" w:rsidRPr="00A22143" w:rsidRDefault="00737310" w:rsidP="00737310">
            <w:pPr>
              <w:rPr>
                <w:rFonts w:cs="Arial"/>
                <w:szCs w:val="22"/>
              </w:rPr>
            </w:pPr>
            <w:r w:rsidRPr="00A22143">
              <w:rPr>
                <w:rFonts w:eastAsia="Times New Roman" w:cs="Arial"/>
                <w:color w:val="000000"/>
                <w:szCs w:val="22"/>
              </w:rPr>
              <w:t>7.784</w:t>
            </w:r>
          </w:p>
        </w:tc>
        <w:tc>
          <w:tcPr>
            <w:tcW w:w="2934" w:type="dxa"/>
            <w:vAlign w:val="center"/>
          </w:tcPr>
          <w:p w14:paraId="7B6B26E6" w14:textId="6A4D1FF0" w:rsidR="00737310" w:rsidRPr="00A22143" w:rsidRDefault="00737310" w:rsidP="00737310">
            <w:pPr>
              <w:rPr>
                <w:rFonts w:cs="Arial"/>
                <w:szCs w:val="22"/>
              </w:rPr>
            </w:pPr>
            <w:r w:rsidRPr="00A22143">
              <w:rPr>
                <w:rFonts w:cs="Arial"/>
                <w:color w:val="000000"/>
                <w:szCs w:val="22"/>
              </w:rPr>
              <w:t>---</w:t>
            </w:r>
          </w:p>
        </w:tc>
      </w:tr>
      <w:tr w:rsidR="00737310" w:rsidRPr="00A22143" w14:paraId="37966531" w14:textId="77777777" w:rsidTr="00737310">
        <w:trPr>
          <w:cantSplit/>
          <w:trHeight w:val="317"/>
          <w:jc w:val="center"/>
        </w:trPr>
        <w:tc>
          <w:tcPr>
            <w:tcW w:w="535" w:type="dxa"/>
            <w:vAlign w:val="center"/>
          </w:tcPr>
          <w:p w14:paraId="620D62FC" w14:textId="406BB153" w:rsidR="00737310" w:rsidRPr="00A22143" w:rsidRDefault="00737310" w:rsidP="00737310">
            <w:pPr>
              <w:jc w:val="center"/>
              <w:rPr>
                <w:rFonts w:cs="Arial"/>
                <w:szCs w:val="22"/>
              </w:rPr>
            </w:pPr>
          </w:p>
        </w:tc>
        <w:tc>
          <w:tcPr>
            <w:tcW w:w="745" w:type="dxa"/>
            <w:vAlign w:val="center"/>
          </w:tcPr>
          <w:p w14:paraId="369B49E5" w14:textId="474DA805" w:rsidR="00737310" w:rsidRPr="00A22143" w:rsidRDefault="00737310" w:rsidP="00737310">
            <w:pPr>
              <w:rPr>
                <w:rFonts w:cs="Arial"/>
                <w:szCs w:val="22"/>
              </w:rPr>
            </w:pPr>
            <w:r w:rsidRPr="00A22143">
              <w:rPr>
                <w:rFonts w:eastAsia="Times New Roman" w:cs="Arial"/>
                <w:color w:val="000000"/>
                <w:szCs w:val="22"/>
              </w:rPr>
              <w:t>NH</w:t>
            </w:r>
          </w:p>
        </w:tc>
        <w:tc>
          <w:tcPr>
            <w:tcW w:w="1505" w:type="dxa"/>
            <w:vAlign w:val="center"/>
          </w:tcPr>
          <w:p w14:paraId="7E6EA2B1" w14:textId="4647877C" w:rsidR="00737310" w:rsidRPr="00A22143" w:rsidRDefault="00737310" w:rsidP="00737310">
            <w:pPr>
              <w:rPr>
                <w:rFonts w:cs="Arial"/>
                <w:szCs w:val="22"/>
              </w:rPr>
            </w:pPr>
            <w:r w:rsidRPr="00A22143">
              <w:rPr>
                <w:rFonts w:eastAsia="Times New Roman" w:cs="Arial"/>
                <w:color w:val="000000"/>
                <w:szCs w:val="22"/>
              </w:rPr>
              <w:t>8.762</w:t>
            </w:r>
          </w:p>
        </w:tc>
        <w:tc>
          <w:tcPr>
            <w:tcW w:w="1311" w:type="dxa"/>
            <w:vAlign w:val="center"/>
          </w:tcPr>
          <w:p w14:paraId="75644B98" w14:textId="1AC812FC" w:rsidR="00737310" w:rsidRPr="00A22143" w:rsidRDefault="00737310" w:rsidP="00737310">
            <w:pPr>
              <w:rPr>
                <w:rFonts w:cs="Arial"/>
                <w:szCs w:val="22"/>
              </w:rPr>
            </w:pPr>
            <w:r w:rsidRPr="00A22143">
              <w:rPr>
                <w:rFonts w:eastAsia="Times New Roman" w:cs="Arial"/>
                <w:color w:val="000000"/>
                <w:szCs w:val="22"/>
              </w:rPr>
              <w:t>---</w:t>
            </w:r>
          </w:p>
        </w:tc>
        <w:tc>
          <w:tcPr>
            <w:tcW w:w="754" w:type="dxa"/>
            <w:vAlign w:val="center"/>
          </w:tcPr>
          <w:p w14:paraId="23B50A9E" w14:textId="088D0D77" w:rsidR="00737310" w:rsidRPr="003B5ACB" w:rsidRDefault="00737310" w:rsidP="00737310">
            <w:pPr>
              <w:jc w:val="center"/>
              <w:rPr>
                <w:rFonts w:cs="Arial"/>
                <w:b/>
                <w:bCs/>
                <w:szCs w:val="22"/>
              </w:rPr>
            </w:pPr>
            <w:r w:rsidRPr="003B5ACB">
              <w:rPr>
                <w:rFonts w:eastAsia="Times New Roman" w:cs="Arial"/>
                <w:b/>
                <w:bCs/>
                <w:color w:val="000000"/>
                <w:szCs w:val="22"/>
              </w:rPr>
              <w:t>P7</w:t>
            </w:r>
          </w:p>
        </w:tc>
        <w:tc>
          <w:tcPr>
            <w:tcW w:w="942" w:type="dxa"/>
            <w:vAlign w:val="center"/>
          </w:tcPr>
          <w:p w14:paraId="736527BC" w14:textId="41256CEC" w:rsidR="00737310" w:rsidRPr="00A22143" w:rsidRDefault="00737310" w:rsidP="00737310">
            <w:pPr>
              <w:rPr>
                <w:rFonts w:cs="Arial"/>
                <w:szCs w:val="22"/>
              </w:rPr>
            </w:pPr>
          </w:p>
        </w:tc>
        <w:tc>
          <w:tcPr>
            <w:tcW w:w="1498" w:type="dxa"/>
            <w:vAlign w:val="center"/>
          </w:tcPr>
          <w:p w14:paraId="0AB25D6C" w14:textId="53D08182" w:rsidR="00737310" w:rsidRPr="00A22143" w:rsidRDefault="00737310" w:rsidP="00737310">
            <w:pPr>
              <w:rPr>
                <w:rFonts w:cs="Arial"/>
                <w:szCs w:val="22"/>
              </w:rPr>
            </w:pPr>
          </w:p>
        </w:tc>
        <w:tc>
          <w:tcPr>
            <w:tcW w:w="2934" w:type="dxa"/>
            <w:vAlign w:val="center"/>
          </w:tcPr>
          <w:p w14:paraId="77B6B11A" w14:textId="01054806" w:rsidR="00737310" w:rsidRPr="00A22143" w:rsidRDefault="00737310" w:rsidP="00737310">
            <w:pPr>
              <w:rPr>
                <w:rFonts w:cs="Arial"/>
                <w:szCs w:val="22"/>
              </w:rPr>
            </w:pPr>
          </w:p>
        </w:tc>
      </w:tr>
      <w:tr w:rsidR="00737310" w:rsidRPr="00A22143" w14:paraId="6094A532" w14:textId="77777777" w:rsidTr="00737310">
        <w:trPr>
          <w:cantSplit/>
          <w:trHeight w:val="317"/>
          <w:jc w:val="center"/>
        </w:trPr>
        <w:tc>
          <w:tcPr>
            <w:tcW w:w="535" w:type="dxa"/>
            <w:vAlign w:val="center"/>
          </w:tcPr>
          <w:p w14:paraId="5F9E850C" w14:textId="7E7E9BEF" w:rsidR="00737310" w:rsidRPr="00A22143" w:rsidRDefault="00737310" w:rsidP="00737310">
            <w:pPr>
              <w:jc w:val="center"/>
              <w:rPr>
                <w:rFonts w:cs="Arial"/>
                <w:szCs w:val="22"/>
              </w:rPr>
            </w:pPr>
          </w:p>
        </w:tc>
        <w:tc>
          <w:tcPr>
            <w:tcW w:w="745" w:type="dxa"/>
            <w:vAlign w:val="center"/>
          </w:tcPr>
          <w:p w14:paraId="5F63147E" w14:textId="7F09B21A" w:rsidR="00737310" w:rsidRPr="00A22143" w:rsidRDefault="00737310" w:rsidP="00737310">
            <w:pPr>
              <w:rPr>
                <w:rFonts w:cs="Arial"/>
                <w:szCs w:val="22"/>
              </w:rPr>
            </w:pPr>
            <w:r w:rsidRPr="00A22143">
              <w:rPr>
                <w:rFonts w:eastAsia="Times New Roman" w:cs="Arial"/>
                <w:color w:val="000000"/>
                <w:szCs w:val="22"/>
              </w:rPr>
              <w:t>CO</w:t>
            </w:r>
          </w:p>
        </w:tc>
        <w:tc>
          <w:tcPr>
            <w:tcW w:w="1505" w:type="dxa"/>
            <w:vAlign w:val="center"/>
          </w:tcPr>
          <w:p w14:paraId="77161EA1" w14:textId="49F67850" w:rsidR="00737310" w:rsidRPr="00A22143" w:rsidRDefault="00737310" w:rsidP="00737310">
            <w:pPr>
              <w:rPr>
                <w:rFonts w:cs="Arial"/>
                <w:szCs w:val="22"/>
              </w:rPr>
            </w:pPr>
            <w:r w:rsidRPr="00A22143">
              <w:rPr>
                <w:rFonts w:eastAsia="Times New Roman" w:cs="Arial"/>
                <w:color w:val="000000"/>
                <w:szCs w:val="22"/>
              </w:rPr>
              <w:t>---</w:t>
            </w:r>
          </w:p>
        </w:tc>
        <w:tc>
          <w:tcPr>
            <w:tcW w:w="1311" w:type="dxa"/>
            <w:vAlign w:val="center"/>
          </w:tcPr>
          <w:p w14:paraId="26A2062B" w14:textId="62799CC1" w:rsidR="00737310" w:rsidRPr="00A22143" w:rsidRDefault="00737310" w:rsidP="00737310">
            <w:pPr>
              <w:rPr>
                <w:rFonts w:cs="Arial"/>
                <w:szCs w:val="22"/>
              </w:rPr>
            </w:pPr>
            <w:r w:rsidRPr="00A22143">
              <w:rPr>
                <w:rFonts w:eastAsia="Times New Roman" w:cs="Arial"/>
                <w:color w:val="000000"/>
                <w:szCs w:val="22"/>
              </w:rPr>
              <w:t>177.27</w:t>
            </w:r>
          </w:p>
        </w:tc>
        <w:tc>
          <w:tcPr>
            <w:tcW w:w="754" w:type="dxa"/>
            <w:vAlign w:val="center"/>
          </w:tcPr>
          <w:p w14:paraId="30D366E1" w14:textId="2D43811C" w:rsidR="00737310" w:rsidRPr="00A22143" w:rsidRDefault="00737310" w:rsidP="00737310">
            <w:pPr>
              <w:jc w:val="center"/>
              <w:rPr>
                <w:rFonts w:cs="Arial"/>
                <w:szCs w:val="22"/>
              </w:rPr>
            </w:pPr>
          </w:p>
        </w:tc>
        <w:tc>
          <w:tcPr>
            <w:tcW w:w="942" w:type="dxa"/>
            <w:vAlign w:val="center"/>
          </w:tcPr>
          <w:p w14:paraId="391E959D" w14:textId="007CD2E6" w:rsidR="00737310" w:rsidRPr="00A22143" w:rsidRDefault="00737310" w:rsidP="00737310">
            <w:pPr>
              <w:rPr>
                <w:rFonts w:cs="Arial"/>
                <w:szCs w:val="22"/>
              </w:rPr>
            </w:pPr>
            <w:r w:rsidRPr="00A22143">
              <w:rPr>
                <w:rFonts w:eastAsia="Times New Roman" w:cs="Arial"/>
                <w:color w:val="000000"/>
                <w:szCs w:val="22"/>
              </w:rPr>
              <w:t>CO</w:t>
            </w:r>
          </w:p>
        </w:tc>
        <w:tc>
          <w:tcPr>
            <w:tcW w:w="1498" w:type="dxa"/>
            <w:vAlign w:val="center"/>
          </w:tcPr>
          <w:p w14:paraId="655E73A3" w14:textId="4FB36239" w:rsidR="00737310" w:rsidRPr="00A22143" w:rsidRDefault="00737310" w:rsidP="00737310">
            <w:pPr>
              <w:rPr>
                <w:rFonts w:cs="Arial"/>
                <w:szCs w:val="22"/>
              </w:rPr>
            </w:pPr>
            <w:r w:rsidRPr="00A22143">
              <w:rPr>
                <w:rFonts w:eastAsia="Times New Roman" w:cs="Arial"/>
                <w:color w:val="000000"/>
                <w:szCs w:val="22"/>
              </w:rPr>
              <w:t>---</w:t>
            </w:r>
          </w:p>
        </w:tc>
        <w:tc>
          <w:tcPr>
            <w:tcW w:w="2934" w:type="dxa"/>
            <w:vAlign w:val="center"/>
          </w:tcPr>
          <w:p w14:paraId="7387189E" w14:textId="5FF46B0C" w:rsidR="00737310" w:rsidRPr="003B5ACB" w:rsidRDefault="00737310" w:rsidP="00737310">
            <w:pPr>
              <w:rPr>
                <w:rFonts w:cs="Arial"/>
                <w:color w:val="000000"/>
                <w:szCs w:val="22"/>
              </w:rPr>
            </w:pPr>
            <w:r w:rsidRPr="00A22143">
              <w:rPr>
                <w:rFonts w:cs="Arial"/>
                <w:color w:val="000000"/>
                <w:szCs w:val="22"/>
              </w:rPr>
              <w:t>176.52</w:t>
            </w:r>
          </w:p>
        </w:tc>
      </w:tr>
      <w:tr w:rsidR="00737310" w:rsidRPr="00A22143" w14:paraId="197ACB62" w14:textId="77777777" w:rsidTr="00737310">
        <w:trPr>
          <w:cantSplit/>
          <w:trHeight w:val="317"/>
          <w:jc w:val="center"/>
        </w:trPr>
        <w:tc>
          <w:tcPr>
            <w:tcW w:w="535" w:type="dxa"/>
            <w:vAlign w:val="center"/>
          </w:tcPr>
          <w:p w14:paraId="3F793E86" w14:textId="5A311769" w:rsidR="00737310" w:rsidRPr="00A22143" w:rsidRDefault="00737310" w:rsidP="00737310">
            <w:pPr>
              <w:jc w:val="center"/>
              <w:rPr>
                <w:rFonts w:cs="Arial"/>
                <w:szCs w:val="22"/>
              </w:rPr>
            </w:pPr>
          </w:p>
        </w:tc>
        <w:tc>
          <w:tcPr>
            <w:tcW w:w="745" w:type="dxa"/>
            <w:vAlign w:val="center"/>
          </w:tcPr>
          <w:p w14:paraId="29607E56" w14:textId="3399EE14" w:rsidR="00737310" w:rsidRPr="00A22143" w:rsidRDefault="00737310" w:rsidP="00737310">
            <w:pPr>
              <w:rPr>
                <w:rFonts w:cs="Arial"/>
                <w:szCs w:val="22"/>
              </w:rPr>
            </w:pPr>
            <w:r w:rsidRPr="00A22143">
              <w:rPr>
                <w:rFonts w:ascii="Symbol" w:eastAsia="Times New Roman" w:hAnsi="Symbol" w:cs="Arial"/>
                <w:color w:val="000000"/>
                <w:szCs w:val="22"/>
              </w:rPr>
              <w:t>a</w:t>
            </w:r>
            <w:r w:rsidRPr="00A22143">
              <w:rPr>
                <w:rFonts w:eastAsia="Times New Roman" w:cs="Arial"/>
                <w:color w:val="000000"/>
                <w:szCs w:val="22"/>
              </w:rPr>
              <w:t>CH</w:t>
            </w:r>
          </w:p>
        </w:tc>
        <w:tc>
          <w:tcPr>
            <w:tcW w:w="1505" w:type="dxa"/>
            <w:vAlign w:val="center"/>
          </w:tcPr>
          <w:p w14:paraId="75DB730B" w14:textId="6AC43B00" w:rsidR="00737310" w:rsidRPr="00A22143" w:rsidRDefault="00737310" w:rsidP="00737310">
            <w:pPr>
              <w:rPr>
                <w:rFonts w:cs="Arial"/>
                <w:szCs w:val="22"/>
              </w:rPr>
            </w:pPr>
            <w:r w:rsidRPr="00A22143">
              <w:rPr>
                <w:rFonts w:eastAsia="Times New Roman" w:cs="Arial"/>
                <w:color w:val="000000"/>
                <w:szCs w:val="22"/>
              </w:rPr>
              <w:t>4.719</w:t>
            </w:r>
          </w:p>
        </w:tc>
        <w:tc>
          <w:tcPr>
            <w:tcW w:w="1311" w:type="dxa"/>
            <w:vAlign w:val="center"/>
          </w:tcPr>
          <w:p w14:paraId="7ED969F9" w14:textId="359C0075" w:rsidR="00737310" w:rsidRPr="00A22143" w:rsidRDefault="00737310" w:rsidP="00737310">
            <w:pPr>
              <w:rPr>
                <w:rFonts w:cs="Arial"/>
                <w:szCs w:val="22"/>
              </w:rPr>
            </w:pPr>
            <w:r w:rsidRPr="00A22143">
              <w:rPr>
                <w:rFonts w:eastAsia="Times New Roman" w:cs="Arial"/>
                <w:color w:val="000000"/>
                <w:szCs w:val="22"/>
              </w:rPr>
              <w:t>58.46</w:t>
            </w:r>
          </w:p>
        </w:tc>
        <w:tc>
          <w:tcPr>
            <w:tcW w:w="754" w:type="dxa"/>
            <w:vAlign w:val="center"/>
          </w:tcPr>
          <w:p w14:paraId="75C374C2" w14:textId="11BCD2FC" w:rsidR="00737310" w:rsidRPr="00A22143" w:rsidRDefault="00737310" w:rsidP="00737310">
            <w:pPr>
              <w:jc w:val="center"/>
              <w:rPr>
                <w:rFonts w:cs="Arial"/>
                <w:szCs w:val="22"/>
              </w:rPr>
            </w:pPr>
          </w:p>
        </w:tc>
        <w:tc>
          <w:tcPr>
            <w:tcW w:w="942" w:type="dxa"/>
            <w:vAlign w:val="center"/>
          </w:tcPr>
          <w:p w14:paraId="666327B1" w14:textId="3D85B00D" w:rsidR="00737310" w:rsidRPr="00A22143" w:rsidRDefault="00737310" w:rsidP="00737310">
            <w:pPr>
              <w:rPr>
                <w:rFonts w:cs="Arial"/>
                <w:szCs w:val="22"/>
              </w:rPr>
            </w:pPr>
            <w:r w:rsidRPr="00A22143">
              <w:rPr>
                <w:rFonts w:ascii="Symbol" w:eastAsia="Times New Roman" w:hAnsi="Symbol" w:cs="Arial"/>
                <w:color w:val="000000"/>
                <w:szCs w:val="22"/>
              </w:rPr>
              <w:t>a</w:t>
            </w:r>
            <w:r w:rsidRPr="00A22143">
              <w:rPr>
                <w:rFonts w:eastAsia="Times New Roman" w:cs="Arial"/>
                <w:color w:val="000000"/>
                <w:szCs w:val="22"/>
              </w:rPr>
              <w:t>CH</w:t>
            </w:r>
          </w:p>
        </w:tc>
        <w:tc>
          <w:tcPr>
            <w:tcW w:w="1498" w:type="dxa"/>
            <w:vAlign w:val="center"/>
          </w:tcPr>
          <w:p w14:paraId="04F69CD4" w14:textId="2C297E05" w:rsidR="00737310" w:rsidRPr="00A22143" w:rsidRDefault="00737310" w:rsidP="00737310">
            <w:pPr>
              <w:rPr>
                <w:rFonts w:cs="Arial"/>
                <w:szCs w:val="22"/>
              </w:rPr>
            </w:pPr>
            <w:r w:rsidRPr="00A22143">
              <w:rPr>
                <w:rFonts w:eastAsia="Times New Roman" w:cs="Arial"/>
                <w:color w:val="000000"/>
                <w:szCs w:val="22"/>
              </w:rPr>
              <w:t>4.396</w:t>
            </w:r>
          </w:p>
        </w:tc>
        <w:tc>
          <w:tcPr>
            <w:tcW w:w="2934" w:type="dxa"/>
            <w:vAlign w:val="center"/>
          </w:tcPr>
          <w:p w14:paraId="03EB173C" w14:textId="7322A0AA" w:rsidR="00737310" w:rsidRPr="00A22143" w:rsidRDefault="00737310" w:rsidP="00737310">
            <w:pPr>
              <w:rPr>
                <w:rFonts w:cs="Arial"/>
                <w:szCs w:val="22"/>
              </w:rPr>
            </w:pPr>
            <w:r w:rsidRPr="00A22143">
              <w:rPr>
                <w:rFonts w:cs="Arial"/>
                <w:color w:val="000000"/>
                <w:szCs w:val="22"/>
              </w:rPr>
              <w:t>63.63</w:t>
            </w:r>
          </w:p>
        </w:tc>
      </w:tr>
      <w:tr w:rsidR="00737310" w:rsidRPr="00A22143" w14:paraId="717CA012" w14:textId="77777777" w:rsidTr="00737310">
        <w:trPr>
          <w:cantSplit/>
          <w:trHeight w:val="317"/>
          <w:jc w:val="center"/>
        </w:trPr>
        <w:tc>
          <w:tcPr>
            <w:tcW w:w="535" w:type="dxa"/>
            <w:vAlign w:val="center"/>
          </w:tcPr>
          <w:p w14:paraId="74B80327" w14:textId="285BED17" w:rsidR="00737310" w:rsidRPr="00A22143" w:rsidRDefault="00737310" w:rsidP="00737310">
            <w:pPr>
              <w:jc w:val="center"/>
              <w:rPr>
                <w:rFonts w:cs="Arial"/>
                <w:szCs w:val="22"/>
              </w:rPr>
            </w:pPr>
          </w:p>
        </w:tc>
        <w:tc>
          <w:tcPr>
            <w:tcW w:w="745" w:type="dxa"/>
            <w:vAlign w:val="center"/>
          </w:tcPr>
          <w:p w14:paraId="525DEE2C" w14:textId="08B5B69F" w:rsidR="00737310" w:rsidRPr="00A22143" w:rsidRDefault="00737310" w:rsidP="00737310">
            <w:pPr>
              <w:rPr>
                <w:rFonts w:cs="Arial"/>
                <w:szCs w:val="22"/>
              </w:rPr>
            </w:pPr>
            <w:r w:rsidRPr="00A22143">
              <w:rPr>
                <w:rFonts w:ascii="Symbol" w:eastAsia="Times New Roman" w:hAnsi="Symbol" w:cs="Arial"/>
                <w:color w:val="000000"/>
                <w:szCs w:val="22"/>
              </w:rPr>
              <w:t>b</w:t>
            </w:r>
            <w:r w:rsidRPr="00A22143">
              <w:rPr>
                <w:rFonts w:eastAsia="Times New Roman" w:cs="Arial"/>
                <w:color w:val="000000"/>
                <w:szCs w:val="22"/>
              </w:rPr>
              <w:t>CH</w:t>
            </w:r>
            <w:r w:rsidRPr="00A22143">
              <w:rPr>
                <w:rFonts w:eastAsia="Times New Roman" w:cs="Arial"/>
                <w:color w:val="000000"/>
                <w:szCs w:val="22"/>
                <w:vertAlign w:val="subscript"/>
              </w:rPr>
              <w:t>2</w:t>
            </w:r>
          </w:p>
        </w:tc>
        <w:tc>
          <w:tcPr>
            <w:tcW w:w="1505" w:type="dxa"/>
            <w:vAlign w:val="center"/>
          </w:tcPr>
          <w:p w14:paraId="7886E353" w14:textId="6F27D01E" w:rsidR="00737310" w:rsidRPr="00A22143" w:rsidRDefault="00737310" w:rsidP="00737310">
            <w:pPr>
              <w:rPr>
                <w:rFonts w:cs="Arial"/>
                <w:szCs w:val="22"/>
              </w:rPr>
            </w:pPr>
            <w:r w:rsidRPr="00A22143">
              <w:rPr>
                <w:rFonts w:cs="Arial"/>
                <w:szCs w:val="22"/>
              </w:rPr>
              <w:t>2.983, 3.188</w:t>
            </w:r>
          </w:p>
        </w:tc>
        <w:tc>
          <w:tcPr>
            <w:tcW w:w="1311" w:type="dxa"/>
            <w:vAlign w:val="center"/>
          </w:tcPr>
          <w:p w14:paraId="69CBE315" w14:textId="4A1B96FD" w:rsidR="00737310" w:rsidRPr="00A22143" w:rsidRDefault="00737310" w:rsidP="00737310">
            <w:pPr>
              <w:rPr>
                <w:rFonts w:cs="Arial"/>
                <w:szCs w:val="22"/>
              </w:rPr>
            </w:pPr>
            <w:r w:rsidRPr="00A22143">
              <w:rPr>
                <w:rFonts w:eastAsia="Times New Roman" w:cs="Arial"/>
                <w:color w:val="000000"/>
                <w:szCs w:val="22"/>
              </w:rPr>
              <w:t>38.49</w:t>
            </w:r>
          </w:p>
        </w:tc>
        <w:tc>
          <w:tcPr>
            <w:tcW w:w="754" w:type="dxa"/>
            <w:vAlign w:val="center"/>
          </w:tcPr>
          <w:p w14:paraId="4DD38740" w14:textId="13F6CFC9" w:rsidR="00737310" w:rsidRPr="00A22143" w:rsidRDefault="00737310" w:rsidP="00737310">
            <w:pPr>
              <w:jc w:val="center"/>
              <w:rPr>
                <w:rFonts w:cs="Arial"/>
                <w:szCs w:val="22"/>
              </w:rPr>
            </w:pPr>
          </w:p>
        </w:tc>
        <w:tc>
          <w:tcPr>
            <w:tcW w:w="942" w:type="dxa"/>
            <w:vAlign w:val="center"/>
          </w:tcPr>
          <w:p w14:paraId="46F88E4C" w14:textId="76C80A53" w:rsidR="00737310" w:rsidRPr="00A22143" w:rsidRDefault="00737310" w:rsidP="00737310">
            <w:pPr>
              <w:rPr>
                <w:rFonts w:cs="Arial"/>
                <w:szCs w:val="22"/>
              </w:rPr>
            </w:pPr>
            <w:r w:rsidRPr="00A22143">
              <w:rPr>
                <w:rFonts w:ascii="Symbol" w:eastAsia="Times New Roman" w:hAnsi="Symbol" w:cs="Arial"/>
                <w:color w:val="000000"/>
                <w:szCs w:val="22"/>
              </w:rPr>
              <w:t>b</w:t>
            </w:r>
            <w:r w:rsidRPr="00A22143">
              <w:rPr>
                <w:rFonts w:eastAsia="Times New Roman" w:cs="Arial"/>
                <w:color w:val="000000"/>
                <w:szCs w:val="22"/>
              </w:rPr>
              <w:t>CH</w:t>
            </w:r>
            <w:r w:rsidRPr="00A22143">
              <w:rPr>
                <w:rFonts w:eastAsia="Times New Roman" w:cs="Arial"/>
                <w:color w:val="000000"/>
                <w:szCs w:val="22"/>
                <w:vertAlign w:val="subscript"/>
              </w:rPr>
              <w:t>2</w:t>
            </w:r>
          </w:p>
        </w:tc>
        <w:tc>
          <w:tcPr>
            <w:tcW w:w="1498" w:type="dxa"/>
            <w:vAlign w:val="center"/>
          </w:tcPr>
          <w:p w14:paraId="4877D09A" w14:textId="714220E2" w:rsidR="00737310" w:rsidRPr="00A22143" w:rsidRDefault="00737310" w:rsidP="00737310">
            <w:pPr>
              <w:rPr>
                <w:rFonts w:cs="Arial"/>
                <w:szCs w:val="22"/>
              </w:rPr>
            </w:pPr>
            <w:r w:rsidRPr="00A22143">
              <w:rPr>
                <w:rFonts w:cs="Arial"/>
                <w:szCs w:val="22"/>
              </w:rPr>
              <w:t>1.934, 2.262</w:t>
            </w:r>
          </w:p>
        </w:tc>
        <w:tc>
          <w:tcPr>
            <w:tcW w:w="2934" w:type="dxa"/>
            <w:vAlign w:val="center"/>
          </w:tcPr>
          <w:p w14:paraId="378A795D" w14:textId="222E6D09" w:rsidR="00737310" w:rsidRPr="00A22143" w:rsidRDefault="00737310" w:rsidP="00737310">
            <w:pPr>
              <w:rPr>
                <w:rFonts w:cs="Arial"/>
                <w:szCs w:val="22"/>
              </w:rPr>
            </w:pPr>
            <w:r w:rsidRPr="00A22143">
              <w:rPr>
                <w:rFonts w:cs="Arial"/>
                <w:szCs w:val="22"/>
              </w:rPr>
              <w:t>31.92</w:t>
            </w:r>
          </w:p>
        </w:tc>
      </w:tr>
      <w:tr w:rsidR="00737310" w:rsidRPr="00A22143" w14:paraId="7CCFA564" w14:textId="77777777" w:rsidTr="00737310">
        <w:trPr>
          <w:cantSplit/>
          <w:trHeight w:val="317"/>
          <w:jc w:val="center"/>
        </w:trPr>
        <w:tc>
          <w:tcPr>
            <w:tcW w:w="535" w:type="dxa"/>
            <w:vAlign w:val="center"/>
          </w:tcPr>
          <w:p w14:paraId="0C2B4D25" w14:textId="69A34BF1" w:rsidR="00737310" w:rsidRPr="00A22143" w:rsidRDefault="00737310" w:rsidP="00737310">
            <w:pPr>
              <w:jc w:val="center"/>
              <w:rPr>
                <w:rFonts w:cs="Arial"/>
                <w:szCs w:val="22"/>
              </w:rPr>
            </w:pPr>
          </w:p>
        </w:tc>
        <w:tc>
          <w:tcPr>
            <w:tcW w:w="745" w:type="dxa"/>
            <w:vAlign w:val="center"/>
          </w:tcPr>
          <w:p w14:paraId="743B3C8F" w14:textId="176AFF8E" w:rsidR="00737310" w:rsidRPr="00A22143" w:rsidRDefault="00737310" w:rsidP="00737310">
            <w:pPr>
              <w:rPr>
                <w:rFonts w:cs="Arial"/>
                <w:szCs w:val="22"/>
              </w:rPr>
            </w:pPr>
            <w:r w:rsidRPr="00A22143">
              <w:rPr>
                <w:rFonts w:eastAsia="Times New Roman" w:cs="Arial"/>
                <w:color w:val="000000"/>
                <w:szCs w:val="22"/>
              </w:rPr>
              <w:t>1'</w:t>
            </w:r>
          </w:p>
        </w:tc>
        <w:tc>
          <w:tcPr>
            <w:tcW w:w="1505" w:type="dxa"/>
            <w:vAlign w:val="center"/>
          </w:tcPr>
          <w:p w14:paraId="1F8F3C07" w14:textId="7EDAB549" w:rsidR="00737310" w:rsidRPr="00A22143" w:rsidRDefault="00737310" w:rsidP="00737310">
            <w:pPr>
              <w:rPr>
                <w:rFonts w:cs="Arial"/>
                <w:szCs w:val="22"/>
              </w:rPr>
            </w:pPr>
            <w:r w:rsidRPr="00A22143">
              <w:rPr>
                <w:rFonts w:eastAsia="Times New Roman" w:cs="Arial"/>
                <w:color w:val="000000"/>
                <w:szCs w:val="22"/>
              </w:rPr>
              <w:t>---</w:t>
            </w:r>
          </w:p>
        </w:tc>
        <w:tc>
          <w:tcPr>
            <w:tcW w:w="1311" w:type="dxa"/>
            <w:vAlign w:val="center"/>
          </w:tcPr>
          <w:p w14:paraId="54FE989B" w14:textId="6544873B" w:rsidR="00737310" w:rsidRPr="00A22143" w:rsidRDefault="00737310" w:rsidP="00737310">
            <w:pPr>
              <w:rPr>
                <w:rFonts w:cs="Arial"/>
                <w:szCs w:val="22"/>
              </w:rPr>
            </w:pPr>
            <w:r w:rsidRPr="00A22143">
              <w:rPr>
                <w:rFonts w:eastAsia="Times New Roman" w:cs="Arial"/>
                <w:color w:val="000000"/>
                <w:szCs w:val="22"/>
              </w:rPr>
              <w:t>157.61</w:t>
            </w:r>
          </w:p>
        </w:tc>
        <w:tc>
          <w:tcPr>
            <w:tcW w:w="754" w:type="dxa"/>
            <w:vAlign w:val="center"/>
          </w:tcPr>
          <w:p w14:paraId="463157C3" w14:textId="7E8E1B5F" w:rsidR="00737310" w:rsidRPr="00A22143" w:rsidRDefault="00737310" w:rsidP="00737310">
            <w:pPr>
              <w:jc w:val="center"/>
              <w:rPr>
                <w:rFonts w:cs="Arial"/>
                <w:szCs w:val="22"/>
              </w:rPr>
            </w:pPr>
          </w:p>
        </w:tc>
        <w:tc>
          <w:tcPr>
            <w:tcW w:w="942" w:type="dxa"/>
            <w:vAlign w:val="center"/>
          </w:tcPr>
          <w:p w14:paraId="6E00AB6E" w14:textId="40C1DEEC" w:rsidR="00737310" w:rsidRPr="00A22143" w:rsidRDefault="00737310" w:rsidP="00737310">
            <w:pPr>
              <w:rPr>
                <w:rFonts w:cs="Arial"/>
                <w:szCs w:val="22"/>
              </w:rPr>
            </w:pPr>
            <w:r w:rsidRPr="00A22143">
              <w:rPr>
                <w:rFonts w:ascii="Symbol" w:eastAsia="Times New Roman" w:hAnsi="Symbol" w:cs="Arial"/>
                <w:color w:val="000000"/>
                <w:szCs w:val="22"/>
              </w:rPr>
              <w:t>g</w:t>
            </w:r>
            <w:r w:rsidRPr="00A22143">
              <w:rPr>
                <w:rFonts w:eastAsia="Times New Roman" w:cs="Arial"/>
                <w:color w:val="000000"/>
                <w:szCs w:val="22"/>
              </w:rPr>
              <w:t>CH</w:t>
            </w:r>
            <w:r w:rsidRPr="00A22143">
              <w:rPr>
                <w:rFonts w:eastAsia="Times New Roman" w:cs="Arial"/>
                <w:color w:val="000000"/>
                <w:szCs w:val="22"/>
                <w:vertAlign w:val="subscript"/>
              </w:rPr>
              <w:t>2</w:t>
            </w:r>
          </w:p>
        </w:tc>
        <w:tc>
          <w:tcPr>
            <w:tcW w:w="1498" w:type="dxa"/>
            <w:vAlign w:val="center"/>
          </w:tcPr>
          <w:p w14:paraId="2ABD81C4" w14:textId="68B789FF" w:rsidR="00737310" w:rsidRPr="00A22143" w:rsidRDefault="00737310" w:rsidP="00737310">
            <w:pPr>
              <w:rPr>
                <w:rFonts w:cs="Arial"/>
                <w:szCs w:val="22"/>
              </w:rPr>
            </w:pPr>
            <w:r w:rsidRPr="00A22143">
              <w:rPr>
                <w:rFonts w:eastAsia="Times New Roman" w:cs="Arial"/>
                <w:color w:val="000000"/>
                <w:szCs w:val="22"/>
              </w:rPr>
              <w:t>2.002, 2.067</w:t>
            </w:r>
          </w:p>
        </w:tc>
        <w:tc>
          <w:tcPr>
            <w:tcW w:w="2934" w:type="dxa"/>
            <w:vAlign w:val="center"/>
          </w:tcPr>
          <w:p w14:paraId="4327F7C5" w14:textId="1DBD0F67" w:rsidR="00737310" w:rsidRPr="00A22143" w:rsidRDefault="00737310" w:rsidP="00737310">
            <w:pPr>
              <w:rPr>
                <w:rFonts w:cs="Arial"/>
                <w:szCs w:val="22"/>
              </w:rPr>
            </w:pPr>
            <w:r w:rsidRPr="00A22143">
              <w:rPr>
                <w:rFonts w:cs="Arial"/>
                <w:szCs w:val="22"/>
              </w:rPr>
              <w:t>27.51</w:t>
            </w:r>
          </w:p>
        </w:tc>
      </w:tr>
      <w:tr w:rsidR="00737310" w:rsidRPr="00A22143" w14:paraId="058B5E97" w14:textId="77777777" w:rsidTr="00737310">
        <w:trPr>
          <w:cantSplit/>
          <w:trHeight w:val="317"/>
          <w:jc w:val="center"/>
        </w:trPr>
        <w:tc>
          <w:tcPr>
            <w:tcW w:w="535" w:type="dxa"/>
            <w:vAlign w:val="center"/>
          </w:tcPr>
          <w:p w14:paraId="4AA9DEAF" w14:textId="38A54C6B" w:rsidR="00737310" w:rsidRPr="00A22143" w:rsidRDefault="00737310" w:rsidP="00737310">
            <w:pPr>
              <w:jc w:val="center"/>
              <w:rPr>
                <w:rFonts w:cs="Arial"/>
                <w:szCs w:val="22"/>
              </w:rPr>
            </w:pPr>
          </w:p>
        </w:tc>
        <w:tc>
          <w:tcPr>
            <w:tcW w:w="745" w:type="dxa"/>
            <w:vAlign w:val="center"/>
          </w:tcPr>
          <w:p w14:paraId="71D0AFF8" w14:textId="26C5D40B" w:rsidR="00737310" w:rsidRPr="00A22143" w:rsidRDefault="00737310" w:rsidP="00737310">
            <w:pPr>
              <w:rPr>
                <w:rFonts w:cs="Arial"/>
                <w:szCs w:val="22"/>
              </w:rPr>
            </w:pPr>
            <w:r w:rsidRPr="00A22143">
              <w:rPr>
                <w:rFonts w:eastAsia="Times New Roman" w:cs="Arial"/>
                <w:color w:val="000000"/>
                <w:szCs w:val="22"/>
              </w:rPr>
              <w:t>2'6'</w:t>
            </w:r>
          </w:p>
        </w:tc>
        <w:tc>
          <w:tcPr>
            <w:tcW w:w="1505" w:type="dxa"/>
            <w:vAlign w:val="center"/>
          </w:tcPr>
          <w:p w14:paraId="6DFBB979" w14:textId="47D4AE4E" w:rsidR="00737310" w:rsidRPr="00A22143" w:rsidRDefault="00737310" w:rsidP="00737310">
            <w:pPr>
              <w:rPr>
                <w:rFonts w:cs="Arial"/>
                <w:szCs w:val="22"/>
              </w:rPr>
            </w:pPr>
            <w:r w:rsidRPr="00A22143">
              <w:rPr>
                <w:rFonts w:eastAsia="Times New Roman" w:cs="Arial"/>
                <w:color w:val="000000"/>
                <w:szCs w:val="22"/>
              </w:rPr>
              <w:t>7.200</w:t>
            </w:r>
          </w:p>
        </w:tc>
        <w:tc>
          <w:tcPr>
            <w:tcW w:w="1311" w:type="dxa"/>
            <w:vAlign w:val="center"/>
          </w:tcPr>
          <w:p w14:paraId="6D0744E0" w14:textId="0A87FCAE" w:rsidR="00737310" w:rsidRPr="00A22143" w:rsidRDefault="00737310" w:rsidP="00737310">
            <w:pPr>
              <w:rPr>
                <w:rFonts w:cs="Arial"/>
                <w:szCs w:val="22"/>
              </w:rPr>
            </w:pPr>
            <w:r w:rsidRPr="00A22143">
              <w:rPr>
                <w:rFonts w:eastAsia="Times New Roman" w:cs="Arial"/>
                <w:color w:val="000000"/>
                <w:szCs w:val="22"/>
              </w:rPr>
              <w:t>133.10</w:t>
            </w:r>
          </w:p>
        </w:tc>
        <w:tc>
          <w:tcPr>
            <w:tcW w:w="754" w:type="dxa"/>
            <w:vAlign w:val="center"/>
          </w:tcPr>
          <w:p w14:paraId="4AEA3132" w14:textId="2CBD050C" w:rsidR="00737310" w:rsidRPr="00A22143" w:rsidRDefault="00737310" w:rsidP="00737310">
            <w:pPr>
              <w:jc w:val="center"/>
              <w:rPr>
                <w:rFonts w:cs="Arial"/>
                <w:szCs w:val="22"/>
              </w:rPr>
            </w:pPr>
          </w:p>
        </w:tc>
        <w:tc>
          <w:tcPr>
            <w:tcW w:w="942" w:type="dxa"/>
            <w:vAlign w:val="center"/>
          </w:tcPr>
          <w:p w14:paraId="156E33B1" w14:textId="739398B2" w:rsidR="00737310" w:rsidRPr="00A22143" w:rsidRDefault="00737310" w:rsidP="00737310">
            <w:pPr>
              <w:rPr>
                <w:rFonts w:cs="Arial"/>
                <w:szCs w:val="22"/>
              </w:rPr>
            </w:pPr>
            <w:r w:rsidRPr="00A22143">
              <w:rPr>
                <w:rFonts w:ascii="Symbol" w:eastAsia="Times New Roman" w:hAnsi="Symbol" w:cs="Arial"/>
                <w:color w:val="000000"/>
                <w:szCs w:val="22"/>
              </w:rPr>
              <w:t>d</w:t>
            </w:r>
            <w:r w:rsidRPr="00A22143">
              <w:rPr>
                <w:rFonts w:eastAsia="Times New Roman" w:cs="Arial"/>
                <w:color w:val="000000"/>
                <w:szCs w:val="22"/>
              </w:rPr>
              <w:t>CH</w:t>
            </w:r>
            <w:r w:rsidRPr="00A22143">
              <w:rPr>
                <w:rFonts w:eastAsia="Times New Roman" w:cs="Arial"/>
                <w:color w:val="000000"/>
                <w:szCs w:val="22"/>
                <w:vertAlign w:val="subscript"/>
              </w:rPr>
              <w:t>2</w:t>
            </w:r>
          </w:p>
        </w:tc>
        <w:tc>
          <w:tcPr>
            <w:tcW w:w="1498" w:type="dxa"/>
            <w:vAlign w:val="center"/>
          </w:tcPr>
          <w:p w14:paraId="3FC1CFB0" w14:textId="53939BAE" w:rsidR="00737310" w:rsidRPr="00A22143" w:rsidRDefault="00737310" w:rsidP="00737310">
            <w:pPr>
              <w:rPr>
                <w:rFonts w:cs="Arial"/>
                <w:szCs w:val="22"/>
              </w:rPr>
            </w:pPr>
            <w:r w:rsidRPr="00A22143">
              <w:rPr>
                <w:rFonts w:eastAsia="Times New Roman" w:cs="Arial"/>
                <w:color w:val="000000"/>
                <w:szCs w:val="22"/>
              </w:rPr>
              <w:t>3.729</w:t>
            </w:r>
          </w:p>
        </w:tc>
        <w:tc>
          <w:tcPr>
            <w:tcW w:w="2934" w:type="dxa"/>
            <w:vAlign w:val="center"/>
          </w:tcPr>
          <w:p w14:paraId="09496A3C" w14:textId="6B3595A8" w:rsidR="00737310" w:rsidRPr="00A22143" w:rsidRDefault="00737310" w:rsidP="00737310">
            <w:pPr>
              <w:rPr>
                <w:rFonts w:cs="Arial"/>
                <w:szCs w:val="22"/>
              </w:rPr>
            </w:pPr>
            <w:r w:rsidRPr="00A22143">
              <w:rPr>
                <w:rFonts w:cs="Arial"/>
                <w:color w:val="000000"/>
                <w:szCs w:val="22"/>
              </w:rPr>
              <w:t>50.77</w:t>
            </w:r>
          </w:p>
        </w:tc>
      </w:tr>
      <w:tr w:rsidR="00737310" w:rsidRPr="00A22143" w14:paraId="739B944B" w14:textId="77777777" w:rsidTr="00737310">
        <w:trPr>
          <w:cantSplit/>
          <w:trHeight w:val="317"/>
          <w:jc w:val="center"/>
        </w:trPr>
        <w:tc>
          <w:tcPr>
            <w:tcW w:w="535" w:type="dxa"/>
            <w:vAlign w:val="center"/>
          </w:tcPr>
          <w:p w14:paraId="3BE8CFD7" w14:textId="387185FB" w:rsidR="00737310" w:rsidRPr="00A22143" w:rsidRDefault="00737310" w:rsidP="00737310">
            <w:pPr>
              <w:jc w:val="center"/>
              <w:rPr>
                <w:rFonts w:cs="Arial"/>
                <w:szCs w:val="22"/>
              </w:rPr>
            </w:pPr>
          </w:p>
        </w:tc>
        <w:tc>
          <w:tcPr>
            <w:tcW w:w="745" w:type="dxa"/>
            <w:vAlign w:val="center"/>
          </w:tcPr>
          <w:p w14:paraId="6D7A2C97" w14:textId="66E6DCF3" w:rsidR="00737310" w:rsidRPr="00A22143" w:rsidRDefault="00737310" w:rsidP="00737310">
            <w:pPr>
              <w:rPr>
                <w:rFonts w:cs="Arial"/>
                <w:szCs w:val="22"/>
              </w:rPr>
            </w:pPr>
            <w:r w:rsidRPr="00A22143">
              <w:rPr>
                <w:rFonts w:eastAsia="Times New Roman" w:cs="Arial"/>
                <w:color w:val="000000"/>
                <w:szCs w:val="22"/>
              </w:rPr>
              <w:t>3'5'</w:t>
            </w:r>
          </w:p>
        </w:tc>
        <w:tc>
          <w:tcPr>
            <w:tcW w:w="1505" w:type="dxa"/>
            <w:vAlign w:val="center"/>
          </w:tcPr>
          <w:p w14:paraId="030D939F" w14:textId="23F49049" w:rsidR="00737310" w:rsidRPr="00A22143" w:rsidRDefault="00737310" w:rsidP="00737310">
            <w:pPr>
              <w:rPr>
                <w:rFonts w:cs="Arial"/>
                <w:szCs w:val="22"/>
              </w:rPr>
            </w:pPr>
            <w:r w:rsidRPr="00A22143">
              <w:rPr>
                <w:rFonts w:cs="Arial"/>
                <w:szCs w:val="22"/>
              </w:rPr>
              <w:t>6.865</w:t>
            </w:r>
          </w:p>
        </w:tc>
        <w:tc>
          <w:tcPr>
            <w:tcW w:w="1311" w:type="dxa"/>
            <w:vAlign w:val="center"/>
          </w:tcPr>
          <w:p w14:paraId="3AE4EA7E" w14:textId="5191F91E" w:rsidR="00737310" w:rsidRPr="00A22143" w:rsidRDefault="00737310" w:rsidP="00737310">
            <w:pPr>
              <w:rPr>
                <w:rFonts w:cs="Arial"/>
                <w:szCs w:val="22"/>
              </w:rPr>
            </w:pPr>
            <w:r w:rsidRPr="00A22143">
              <w:rPr>
                <w:rFonts w:eastAsia="Times New Roman" w:cs="Arial"/>
                <w:color w:val="000000"/>
                <w:szCs w:val="22"/>
              </w:rPr>
              <w:t>118.50</w:t>
            </w:r>
          </w:p>
        </w:tc>
        <w:tc>
          <w:tcPr>
            <w:tcW w:w="754" w:type="dxa"/>
            <w:vAlign w:val="center"/>
          </w:tcPr>
          <w:p w14:paraId="7B04B24C" w14:textId="0DD8FB93" w:rsidR="00737310" w:rsidRPr="003B5ACB" w:rsidRDefault="00737310" w:rsidP="00737310">
            <w:pPr>
              <w:jc w:val="center"/>
              <w:rPr>
                <w:rFonts w:cs="Arial"/>
                <w:b/>
                <w:bCs/>
                <w:szCs w:val="22"/>
              </w:rPr>
            </w:pPr>
            <w:r w:rsidRPr="003B5ACB">
              <w:rPr>
                <w:rFonts w:eastAsia="Times New Roman" w:cs="Arial"/>
                <w:b/>
                <w:bCs/>
                <w:color w:val="000000"/>
                <w:szCs w:val="22"/>
              </w:rPr>
              <w:t>Aib8</w:t>
            </w:r>
          </w:p>
        </w:tc>
        <w:tc>
          <w:tcPr>
            <w:tcW w:w="942" w:type="dxa"/>
            <w:vAlign w:val="center"/>
          </w:tcPr>
          <w:p w14:paraId="7E390C3C" w14:textId="42A8C1F5" w:rsidR="00737310" w:rsidRPr="00A22143" w:rsidRDefault="00737310" w:rsidP="00737310">
            <w:pPr>
              <w:rPr>
                <w:rFonts w:cs="Arial"/>
                <w:szCs w:val="22"/>
              </w:rPr>
            </w:pPr>
          </w:p>
        </w:tc>
        <w:tc>
          <w:tcPr>
            <w:tcW w:w="1498" w:type="dxa"/>
            <w:vAlign w:val="center"/>
          </w:tcPr>
          <w:p w14:paraId="6D975919" w14:textId="5F259B2F" w:rsidR="00737310" w:rsidRPr="00A22143" w:rsidRDefault="00737310" w:rsidP="00737310">
            <w:pPr>
              <w:rPr>
                <w:rFonts w:cs="Arial"/>
                <w:szCs w:val="22"/>
              </w:rPr>
            </w:pPr>
          </w:p>
        </w:tc>
        <w:tc>
          <w:tcPr>
            <w:tcW w:w="2934" w:type="dxa"/>
            <w:vAlign w:val="center"/>
          </w:tcPr>
          <w:p w14:paraId="6242054C" w14:textId="40BF54CF" w:rsidR="00737310" w:rsidRPr="00A22143" w:rsidRDefault="00737310" w:rsidP="00737310">
            <w:pPr>
              <w:rPr>
                <w:rFonts w:cs="Arial"/>
                <w:szCs w:val="22"/>
              </w:rPr>
            </w:pPr>
          </w:p>
        </w:tc>
      </w:tr>
      <w:tr w:rsidR="00737310" w:rsidRPr="00A22143" w14:paraId="4B83767A" w14:textId="77777777" w:rsidTr="00737310">
        <w:trPr>
          <w:cantSplit/>
          <w:trHeight w:val="317"/>
          <w:jc w:val="center"/>
        </w:trPr>
        <w:tc>
          <w:tcPr>
            <w:tcW w:w="535" w:type="dxa"/>
            <w:vAlign w:val="center"/>
          </w:tcPr>
          <w:p w14:paraId="2D2784EE" w14:textId="762DB13E" w:rsidR="00737310" w:rsidRPr="00A22143" w:rsidRDefault="00737310" w:rsidP="00737310">
            <w:pPr>
              <w:jc w:val="center"/>
              <w:rPr>
                <w:rFonts w:cs="Arial"/>
                <w:szCs w:val="22"/>
              </w:rPr>
            </w:pPr>
          </w:p>
        </w:tc>
        <w:tc>
          <w:tcPr>
            <w:tcW w:w="745" w:type="dxa"/>
            <w:vAlign w:val="center"/>
          </w:tcPr>
          <w:p w14:paraId="60236A5D" w14:textId="62C8F895" w:rsidR="00737310" w:rsidRPr="00A22143" w:rsidRDefault="00737310" w:rsidP="00737310">
            <w:pPr>
              <w:rPr>
                <w:rFonts w:cs="Arial"/>
                <w:szCs w:val="22"/>
              </w:rPr>
            </w:pPr>
            <w:r w:rsidRPr="00A22143">
              <w:rPr>
                <w:rFonts w:eastAsia="Times New Roman" w:cs="Arial"/>
                <w:color w:val="000000"/>
                <w:szCs w:val="22"/>
              </w:rPr>
              <w:t>4'</w:t>
            </w:r>
          </w:p>
        </w:tc>
        <w:tc>
          <w:tcPr>
            <w:tcW w:w="1505" w:type="dxa"/>
            <w:vAlign w:val="center"/>
          </w:tcPr>
          <w:p w14:paraId="49B44BB3" w14:textId="52F556AD" w:rsidR="00737310" w:rsidRPr="00A22143" w:rsidRDefault="00737310" w:rsidP="00737310">
            <w:pPr>
              <w:rPr>
                <w:rFonts w:cs="Arial"/>
                <w:szCs w:val="22"/>
              </w:rPr>
            </w:pPr>
            <w:r w:rsidRPr="00A22143">
              <w:rPr>
                <w:rFonts w:eastAsia="Times New Roman" w:cs="Arial"/>
                <w:color w:val="000000"/>
                <w:szCs w:val="22"/>
              </w:rPr>
              <w:t>---</w:t>
            </w:r>
          </w:p>
        </w:tc>
        <w:tc>
          <w:tcPr>
            <w:tcW w:w="1311" w:type="dxa"/>
            <w:vAlign w:val="center"/>
          </w:tcPr>
          <w:p w14:paraId="24C8EAAB" w14:textId="28C59BEA" w:rsidR="00737310" w:rsidRPr="003B5ACB" w:rsidRDefault="00737310" w:rsidP="00737310">
            <w:pPr>
              <w:rPr>
                <w:rFonts w:eastAsia="Times New Roman" w:cs="Arial"/>
                <w:color w:val="000000"/>
                <w:szCs w:val="22"/>
              </w:rPr>
            </w:pPr>
            <w:r w:rsidRPr="00A22143">
              <w:rPr>
                <w:rFonts w:eastAsia="Times New Roman" w:cs="Arial"/>
                <w:color w:val="000000"/>
                <w:szCs w:val="22"/>
              </w:rPr>
              <w:t>130.69</w:t>
            </w:r>
          </w:p>
        </w:tc>
        <w:tc>
          <w:tcPr>
            <w:tcW w:w="754" w:type="dxa"/>
            <w:vAlign w:val="center"/>
          </w:tcPr>
          <w:p w14:paraId="4ADF7764" w14:textId="6A7768CF" w:rsidR="00737310" w:rsidRPr="00A22143" w:rsidRDefault="00737310" w:rsidP="00737310">
            <w:pPr>
              <w:jc w:val="center"/>
              <w:rPr>
                <w:rFonts w:cs="Arial"/>
                <w:szCs w:val="22"/>
              </w:rPr>
            </w:pPr>
          </w:p>
        </w:tc>
        <w:tc>
          <w:tcPr>
            <w:tcW w:w="942" w:type="dxa"/>
            <w:vAlign w:val="center"/>
          </w:tcPr>
          <w:p w14:paraId="79F405ED" w14:textId="3E8336A9" w:rsidR="00737310" w:rsidRPr="00A22143" w:rsidRDefault="00737310" w:rsidP="00737310">
            <w:pPr>
              <w:rPr>
                <w:rFonts w:cs="Arial"/>
                <w:szCs w:val="22"/>
              </w:rPr>
            </w:pPr>
            <w:r w:rsidRPr="00A22143">
              <w:rPr>
                <w:rFonts w:eastAsia="Times New Roman" w:cs="Arial"/>
                <w:color w:val="000000"/>
                <w:szCs w:val="22"/>
              </w:rPr>
              <w:t>NH</w:t>
            </w:r>
          </w:p>
        </w:tc>
        <w:tc>
          <w:tcPr>
            <w:tcW w:w="1498" w:type="dxa"/>
            <w:vAlign w:val="center"/>
          </w:tcPr>
          <w:p w14:paraId="219443B2" w14:textId="73AC4550" w:rsidR="00737310" w:rsidRPr="00A22143" w:rsidRDefault="00737310" w:rsidP="00737310">
            <w:pPr>
              <w:rPr>
                <w:rFonts w:cs="Arial"/>
                <w:szCs w:val="22"/>
              </w:rPr>
            </w:pPr>
            <w:r w:rsidRPr="00A22143">
              <w:rPr>
                <w:rFonts w:eastAsia="Times New Roman" w:cs="Arial"/>
                <w:color w:val="000000"/>
                <w:szCs w:val="22"/>
              </w:rPr>
              <w:t>8.528</w:t>
            </w:r>
          </w:p>
        </w:tc>
        <w:tc>
          <w:tcPr>
            <w:tcW w:w="2934" w:type="dxa"/>
            <w:vAlign w:val="center"/>
          </w:tcPr>
          <w:p w14:paraId="4FF5BB09" w14:textId="617423BC" w:rsidR="00737310" w:rsidRPr="00A22143" w:rsidRDefault="00737310" w:rsidP="00737310">
            <w:pPr>
              <w:rPr>
                <w:rFonts w:cs="Arial"/>
                <w:szCs w:val="22"/>
              </w:rPr>
            </w:pPr>
            <w:r w:rsidRPr="00A22143">
              <w:rPr>
                <w:rFonts w:cs="Arial"/>
                <w:color w:val="000000"/>
                <w:szCs w:val="22"/>
              </w:rPr>
              <w:t>---</w:t>
            </w:r>
          </w:p>
        </w:tc>
      </w:tr>
      <w:tr w:rsidR="00737310" w:rsidRPr="00A22143" w14:paraId="2E1B548A" w14:textId="77777777" w:rsidTr="00737310">
        <w:trPr>
          <w:cantSplit/>
          <w:trHeight w:val="317"/>
          <w:jc w:val="center"/>
        </w:trPr>
        <w:tc>
          <w:tcPr>
            <w:tcW w:w="535" w:type="dxa"/>
            <w:vAlign w:val="center"/>
          </w:tcPr>
          <w:p w14:paraId="44206E74" w14:textId="3F8BBFE9" w:rsidR="00737310" w:rsidRPr="003B5ACB" w:rsidRDefault="00737310" w:rsidP="00737310">
            <w:pPr>
              <w:jc w:val="center"/>
              <w:rPr>
                <w:rFonts w:cs="Arial"/>
                <w:b/>
                <w:bCs/>
                <w:szCs w:val="22"/>
              </w:rPr>
            </w:pPr>
            <w:r w:rsidRPr="003B5ACB">
              <w:rPr>
                <w:rFonts w:eastAsia="Times New Roman" w:cs="Arial"/>
                <w:b/>
                <w:bCs/>
                <w:color w:val="000000"/>
                <w:szCs w:val="22"/>
              </w:rPr>
              <w:t>I3</w:t>
            </w:r>
          </w:p>
        </w:tc>
        <w:tc>
          <w:tcPr>
            <w:tcW w:w="745" w:type="dxa"/>
            <w:vAlign w:val="center"/>
          </w:tcPr>
          <w:p w14:paraId="2B3A39D9" w14:textId="072550E9" w:rsidR="00737310" w:rsidRPr="00A22143" w:rsidRDefault="00737310" w:rsidP="00737310">
            <w:pPr>
              <w:rPr>
                <w:rFonts w:cs="Arial"/>
                <w:szCs w:val="22"/>
              </w:rPr>
            </w:pPr>
          </w:p>
        </w:tc>
        <w:tc>
          <w:tcPr>
            <w:tcW w:w="1505" w:type="dxa"/>
            <w:vAlign w:val="center"/>
          </w:tcPr>
          <w:p w14:paraId="73CA0E46" w14:textId="3D9DA79A" w:rsidR="00737310" w:rsidRPr="00A22143" w:rsidRDefault="00737310" w:rsidP="00737310">
            <w:pPr>
              <w:rPr>
                <w:rFonts w:cs="Arial"/>
                <w:szCs w:val="22"/>
              </w:rPr>
            </w:pPr>
          </w:p>
        </w:tc>
        <w:tc>
          <w:tcPr>
            <w:tcW w:w="1311" w:type="dxa"/>
            <w:vAlign w:val="center"/>
          </w:tcPr>
          <w:p w14:paraId="29928878" w14:textId="6433982F" w:rsidR="00737310" w:rsidRPr="00A22143" w:rsidRDefault="00737310" w:rsidP="00737310">
            <w:pPr>
              <w:rPr>
                <w:rFonts w:cs="Arial"/>
                <w:szCs w:val="22"/>
              </w:rPr>
            </w:pPr>
          </w:p>
        </w:tc>
        <w:tc>
          <w:tcPr>
            <w:tcW w:w="754" w:type="dxa"/>
            <w:vAlign w:val="center"/>
          </w:tcPr>
          <w:p w14:paraId="758A32F1" w14:textId="01FCCA09" w:rsidR="00737310" w:rsidRPr="00A22143" w:rsidRDefault="00737310" w:rsidP="00737310">
            <w:pPr>
              <w:jc w:val="center"/>
              <w:rPr>
                <w:rFonts w:cs="Arial"/>
                <w:szCs w:val="22"/>
              </w:rPr>
            </w:pPr>
          </w:p>
        </w:tc>
        <w:tc>
          <w:tcPr>
            <w:tcW w:w="942" w:type="dxa"/>
            <w:vAlign w:val="center"/>
          </w:tcPr>
          <w:p w14:paraId="51D12F1A" w14:textId="14BE41BB" w:rsidR="00737310" w:rsidRPr="00A22143" w:rsidRDefault="00737310" w:rsidP="00737310">
            <w:pPr>
              <w:rPr>
                <w:rFonts w:cs="Arial"/>
                <w:szCs w:val="22"/>
              </w:rPr>
            </w:pPr>
            <w:r w:rsidRPr="00A22143">
              <w:rPr>
                <w:rFonts w:eastAsia="Times New Roman" w:cs="Arial"/>
                <w:color w:val="000000"/>
                <w:szCs w:val="22"/>
              </w:rPr>
              <w:t>CO</w:t>
            </w:r>
          </w:p>
        </w:tc>
        <w:tc>
          <w:tcPr>
            <w:tcW w:w="1498" w:type="dxa"/>
            <w:vAlign w:val="center"/>
          </w:tcPr>
          <w:p w14:paraId="6108D37B" w14:textId="61EC56C8" w:rsidR="00737310" w:rsidRPr="00A22143" w:rsidRDefault="00737310" w:rsidP="00737310">
            <w:pPr>
              <w:rPr>
                <w:rFonts w:cs="Arial"/>
                <w:szCs w:val="22"/>
              </w:rPr>
            </w:pPr>
            <w:r w:rsidRPr="00A22143">
              <w:rPr>
                <w:rFonts w:eastAsia="Times New Roman" w:cs="Arial"/>
                <w:color w:val="000000"/>
                <w:szCs w:val="22"/>
              </w:rPr>
              <w:t>---</w:t>
            </w:r>
          </w:p>
        </w:tc>
        <w:tc>
          <w:tcPr>
            <w:tcW w:w="2934" w:type="dxa"/>
            <w:vAlign w:val="center"/>
          </w:tcPr>
          <w:p w14:paraId="2AA60A20" w14:textId="59CF61B4" w:rsidR="00737310" w:rsidRPr="00A22143" w:rsidRDefault="00737310" w:rsidP="00737310">
            <w:pPr>
              <w:rPr>
                <w:rFonts w:cs="Arial"/>
                <w:szCs w:val="22"/>
              </w:rPr>
            </w:pPr>
            <w:r w:rsidRPr="00A22143">
              <w:rPr>
                <w:rFonts w:cs="Arial"/>
                <w:color w:val="000000"/>
                <w:szCs w:val="22"/>
              </w:rPr>
              <w:t>180.66</w:t>
            </w:r>
          </w:p>
        </w:tc>
      </w:tr>
      <w:tr w:rsidR="00737310" w:rsidRPr="00A22143" w14:paraId="6C413BC1" w14:textId="77777777" w:rsidTr="00737310">
        <w:trPr>
          <w:cantSplit/>
          <w:trHeight w:val="317"/>
          <w:jc w:val="center"/>
        </w:trPr>
        <w:tc>
          <w:tcPr>
            <w:tcW w:w="535" w:type="dxa"/>
            <w:vAlign w:val="center"/>
          </w:tcPr>
          <w:p w14:paraId="12926246" w14:textId="51F5872A" w:rsidR="00737310" w:rsidRPr="00A22143" w:rsidRDefault="00737310" w:rsidP="00737310">
            <w:pPr>
              <w:jc w:val="center"/>
              <w:rPr>
                <w:rFonts w:cs="Arial"/>
                <w:szCs w:val="22"/>
              </w:rPr>
            </w:pPr>
          </w:p>
        </w:tc>
        <w:tc>
          <w:tcPr>
            <w:tcW w:w="745" w:type="dxa"/>
            <w:vAlign w:val="center"/>
          </w:tcPr>
          <w:p w14:paraId="14D0D134" w14:textId="185584AB" w:rsidR="00737310" w:rsidRPr="00A22143" w:rsidRDefault="00737310" w:rsidP="00737310">
            <w:pPr>
              <w:rPr>
                <w:rFonts w:cs="Arial"/>
                <w:szCs w:val="22"/>
              </w:rPr>
            </w:pPr>
            <w:r w:rsidRPr="00A22143">
              <w:rPr>
                <w:rFonts w:eastAsia="Times New Roman" w:cs="Arial"/>
                <w:color w:val="000000"/>
                <w:szCs w:val="22"/>
              </w:rPr>
              <w:t>NH</w:t>
            </w:r>
          </w:p>
        </w:tc>
        <w:tc>
          <w:tcPr>
            <w:tcW w:w="1505" w:type="dxa"/>
            <w:vAlign w:val="center"/>
          </w:tcPr>
          <w:p w14:paraId="29F66D17" w14:textId="78E00470" w:rsidR="00737310" w:rsidRPr="00A22143" w:rsidRDefault="00737310" w:rsidP="00737310">
            <w:pPr>
              <w:rPr>
                <w:rFonts w:cs="Arial"/>
                <w:szCs w:val="22"/>
              </w:rPr>
            </w:pPr>
            <w:r w:rsidRPr="00A22143">
              <w:rPr>
                <w:rFonts w:cs="Arial"/>
                <w:szCs w:val="22"/>
              </w:rPr>
              <w:t>8.023</w:t>
            </w:r>
          </w:p>
        </w:tc>
        <w:tc>
          <w:tcPr>
            <w:tcW w:w="1311" w:type="dxa"/>
            <w:vAlign w:val="center"/>
          </w:tcPr>
          <w:p w14:paraId="6DC3E3D8" w14:textId="62FA5EBE" w:rsidR="00737310" w:rsidRPr="00A22143" w:rsidRDefault="00737310" w:rsidP="00737310">
            <w:pPr>
              <w:rPr>
                <w:rFonts w:cs="Arial"/>
                <w:szCs w:val="22"/>
              </w:rPr>
            </w:pPr>
            <w:r w:rsidRPr="00A22143">
              <w:rPr>
                <w:rFonts w:eastAsia="Times New Roman" w:cs="Arial"/>
                <w:color w:val="000000"/>
                <w:szCs w:val="22"/>
              </w:rPr>
              <w:t>---</w:t>
            </w:r>
          </w:p>
        </w:tc>
        <w:tc>
          <w:tcPr>
            <w:tcW w:w="754" w:type="dxa"/>
            <w:vAlign w:val="center"/>
          </w:tcPr>
          <w:p w14:paraId="0F08C32B" w14:textId="59DF5FE9" w:rsidR="00737310" w:rsidRPr="00A22143" w:rsidRDefault="00737310" w:rsidP="00737310">
            <w:pPr>
              <w:jc w:val="center"/>
              <w:rPr>
                <w:rFonts w:cs="Arial"/>
                <w:szCs w:val="22"/>
              </w:rPr>
            </w:pPr>
          </w:p>
        </w:tc>
        <w:tc>
          <w:tcPr>
            <w:tcW w:w="942" w:type="dxa"/>
            <w:vAlign w:val="center"/>
          </w:tcPr>
          <w:p w14:paraId="5E33F919" w14:textId="4DCC0BA2" w:rsidR="00737310" w:rsidRPr="00A22143" w:rsidRDefault="00737310" w:rsidP="00737310">
            <w:pPr>
              <w:rPr>
                <w:rFonts w:cs="Arial"/>
                <w:szCs w:val="22"/>
              </w:rPr>
            </w:pPr>
            <w:r w:rsidRPr="00A22143">
              <w:rPr>
                <w:rFonts w:ascii="Symbol" w:eastAsia="Times New Roman" w:hAnsi="Symbol" w:cs="Arial"/>
                <w:color w:val="000000"/>
                <w:szCs w:val="22"/>
              </w:rPr>
              <w:t>a</w:t>
            </w:r>
            <w:r w:rsidRPr="00A22143">
              <w:rPr>
                <w:rFonts w:eastAsia="Times New Roman" w:cs="Arial"/>
                <w:color w:val="000000"/>
                <w:szCs w:val="22"/>
              </w:rPr>
              <w:t>CH</w:t>
            </w:r>
          </w:p>
        </w:tc>
        <w:tc>
          <w:tcPr>
            <w:tcW w:w="1498" w:type="dxa"/>
            <w:vAlign w:val="center"/>
          </w:tcPr>
          <w:p w14:paraId="0AE821EE" w14:textId="27E73173" w:rsidR="00737310" w:rsidRPr="00A22143" w:rsidRDefault="00737310" w:rsidP="00737310">
            <w:pPr>
              <w:rPr>
                <w:rFonts w:cs="Arial"/>
                <w:szCs w:val="22"/>
              </w:rPr>
            </w:pPr>
            <w:r w:rsidRPr="00A22143">
              <w:rPr>
                <w:rFonts w:eastAsia="Times New Roman" w:cs="Arial"/>
                <w:color w:val="000000"/>
                <w:szCs w:val="22"/>
              </w:rPr>
              <w:t>---</w:t>
            </w:r>
          </w:p>
        </w:tc>
        <w:tc>
          <w:tcPr>
            <w:tcW w:w="2934" w:type="dxa"/>
            <w:vAlign w:val="center"/>
          </w:tcPr>
          <w:p w14:paraId="066A65E1" w14:textId="335700E6" w:rsidR="00737310" w:rsidRPr="00A22143" w:rsidRDefault="00737310" w:rsidP="00737310">
            <w:pPr>
              <w:rPr>
                <w:rFonts w:cs="Arial"/>
                <w:szCs w:val="22"/>
              </w:rPr>
            </w:pPr>
            <w:r w:rsidRPr="00A22143">
              <w:rPr>
                <w:rFonts w:cs="Arial"/>
                <w:color w:val="000000"/>
                <w:szCs w:val="22"/>
              </w:rPr>
              <w:t>59.92</w:t>
            </w:r>
          </w:p>
        </w:tc>
      </w:tr>
      <w:tr w:rsidR="00737310" w:rsidRPr="00A22143" w14:paraId="74F6D731" w14:textId="77777777" w:rsidTr="00737310">
        <w:trPr>
          <w:cantSplit/>
          <w:trHeight w:val="317"/>
          <w:jc w:val="center"/>
        </w:trPr>
        <w:tc>
          <w:tcPr>
            <w:tcW w:w="535" w:type="dxa"/>
            <w:vAlign w:val="center"/>
          </w:tcPr>
          <w:p w14:paraId="51B18759" w14:textId="534F48F9" w:rsidR="00737310" w:rsidRPr="00A22143" w:rsidRDefault="00737310" w:rsidP="00737310">
            <w:pPr>
              <w:jc w:val="center"/>
              <w:rPr>
                <w:rFonts w:cs="Arial"/>
                <w:szCs w:val="22"/>
              </w:rPr>
            </w:pPr>
          </w:p>
        </w:tc>
        <w:tc>
          <w:tcPr>
            <w:tcW w:w="745" w:type="dxa"/>
            <w:vAlign w:val="center"/>
          </w:tcPr>
          <w:p w14:paraId="22A23FE5" w14:textId="26FC6244" w:rsidR="00737310" w:rsidRPr="00A22143" w:rsidRDefault="00737310" w:rsidP="00737310">
            <w:pPr>
              <w:rPr>
                <w:rFonts w:cs="Arial"/>
                <w:szCs w:val="22"/>
              </w:rPr>
            </w:pPr>
            <w:r w:rsidRPr="00A22143">
              <w:rPr>
                <w:rFonts w:eastAsia="Times New Roman" w:cs="Arial"/>
                <w:color w:val="000000"/>
                <w:szCs w:val="22"/>
              </w:rPr>
              <w:t>CO</w:t>
            </w:r>
          </w:p>
        </w:tc>
        <w:tc>
          <w:tcPr>
            <w:tcW w:w="1505" w:type="dxa"/>
            <w:vAlign w:val="center"/>
          </w:tcPr>
          <w:p w14:paraId="4579F082" w14:textId="3B528778" w:rsidR="00737310" w:rsidRPr="00A22143" w:rsidRDefault="00737310" w:rsidP="00737310">
            <w:pPr>
              <w:rPr>
                <w:rFonts w:cs="Arial"/>
                <w:szCs w:val="22"/>
              </w:rPr>
            </w:pPr>
            <w:r w:rsidRPr="00A22143">
              <w:rPr>
                <w:rFonts w:eastAsia="Times New Roman" w:cs="Arial"/>
                <w:color w:val="000000"/>
                <w:szCs w:val="22"/>
              </w:rPr>
              <w:t>---</w:t>
            </w:r>
          </w:p>
        </w:tc>
        <w:tc>
          <w:tcPr>
            <w:tcW w:w="1311" w:type="dxa"/>
            <w:vAlign w:val="center"/>
          </w:tcPr>
          <w:p w14:paraId="720C8D88" w14:textId="0E218766" w:rsidR="00737310" w:rsidRPr="00A22143" w:rsidRDefault="00737310" w:rsidP="00737310">
            <w:pPr>
              <w:rPr>
                <w:rFonts w:cs="Arial"/>
                <w:szCs w:val="22"/>
              </w:rPr>
            </w:pPr>
            <w:r w:rsidRPr="00A22143">
              <w:rPr>
                <w:rFonts w:cs="Arial"/>
                <w:szCs w:val="22"/>
              </w:rPr>
              <w:t>177.18</w:t>
            </w:r>
          </w:p>
        </w:tc>
        <w:tc>
          <w:tcPr>
            <w:tcW w:w="754" w:type="dxa"/>
            <w:vAlign w:val="center"/>
          </w:tcPr>
          <w:p w14:paraId="669E803B" w14:textId="696F40AA" w:rsidR="00737310" w:rsidRPr="00A22143" w:rsidRDefault="00737310" w:rsidP="00737310">
            <w:pPr>
              <w:jc w:val="center"/>
              <w:rPr>
                <w:rFonts w:cs="Arial"/>
                <w:szCs w:val="22"/>
              </w:rPr>
            </w:pPr>
          </w:p>
        </w:tc>
        <w:tc>
          <w:tcPr>
            <w:tcW w:w="942" w:type="dxa"/>
            <w:vAlign w:val="center"/>
          </w:tcPr>
          <w:p w14:paraId="69AA51F0" w14:textId="323E7BA5" w:rsidR="00737310" w:rsidRPr="00A22143" w:rsidRDefault="00737310" w:rsidP="00737310">
            <w:pPr>
              <w:rPr>
                <w:rFonts w:cs="Arial"/>
                <w:szCs w:val="22"/>
              </w:rPr>
            </w:pPr>
            <w:r w:rsidRPr="00A22143">
              <w:rPr>
                <w:rFonts w:ascii="Symbol" w:eastAsia="Times New Roman" w:hAnsi="Symbol" w:cs="Arial"/>
                <w:color w:val="000000"/>
                <w:szCs w:val="22"/>
              </w:rPr>
              <w:t>b</w:t>
            </w:r>
            <w:r w:rsidRPr="00A22143">
              <w:rPr>
                <w:rFonts w:eastAsia="Times New Roman" w:cs="Arial"/>
                <w:color w:val="000000"/>
                <w:szCs w:val="22"/>
              </w:rPr>
              <w:t>CH</w:t>
            </w:r>
            <w:r w:rsidRPr="00A22143">
              <w:rPr>
                <w:rFonts w:eastAsia="Times New Roman" w:cs="Arial"/>
                <w:color w:val="000000"/>
                <w:szCs w:val="22"/>
                <w:vertAlign w:val="subscript"/>
              </w:rPr>
              <w:t>2</w:t>
            </w:r>
          </w:p>
        </w:tc>
        <w:tc>
          <w:tcPr>
            <w:tcW w:w="1498" w:type="dxa"/>
            <w:vAlign w:val="center"/>
          </w:tcPr>
          <w:p w14:paraId="461663B7" w14:textId="5709BEA8" w:rsidR="00737310" w:rsidRPr="00A22143" w:rsidRDefault="00737310" w:rsidP="00737310">
            <w:pPr>
              <w:rPr>
                <w:rFonts w:cs="Arial"/>
                <w:szCs w:val="22"/>
              </w:rPr>
            </w:pPr>
            <w:r w:rsidRPr="00A22143">
              <w:rPr>
                <w:rFonts w:eastAsia="Times New Roman" w:cs="Arial"/>
                <w:color w:val="000000"/>
                <w:szCs w:val="22"/>
              </w:rPr>
              <w:t>1.468</w:t>
            </w:r>
          </w:p>
        </w:tc>
        <w:tc>
          <w:tcPr>
            <w:tcW w:w="2934" w:type="dxa"/>
            <w:vAlign w:val="center"/>
          </w:tcPr>
          <w:p w14:paraId="63FC4329" w14:textId="3631C87A" w:rsidR="00737310" w:rsidRPr="00A22143" w:rsidRDefault="00737310" w:rsidP="00737310">
            <w:pPr>
              <w:rPr>
                <w:rFonts w:cs="Arial"/>
                <w:szCs w:val="22"/>
              </w:rPr>
            </w:pPr>
            <w:r w:rsidRPr="00A22143">
              <w:rPr>
                <w:rFonts w:cs="Arial"/>
                <w:color w:val="000000"/>
                <w:szCs w:val="22"/>
              </w:rPr>
              <w:t>26.68</w:t>
            </w:r>
          </w:p>
        </w:tc>
      </w:tr>
      <w:tr w:rsidR="00737310" w:rsidRPr="00A22143" w14:paraId="30CD6778" w14:textId="77777777" w:rsidTr="00737310">
        <w:trPr>
          <w:cantSplit/>
          <w:trHeight w:val="317"/>
          <w:jc w:val="center"/>
        </w:trPr>
        <w:tc>
          <w:tcPr>
            <w:tcW w:w="535" w:type="dxa"/>
            <w:vAlign w:val="center"/>
          </w:tcPr>
          <w:p w14:paraId="03C87FBB" w14:textId="23AF55D2" w:rsidR="00737310" w:rsidRPr="00A22143" w:rsidRDefault="00737310" w:rsidP="00737310">
            <w:pPr>
              <w:jc w:val="center"/>
              <w:rPr>
                <w:rFonts w:cs="Arial"/>
                <w:szCs w:val="22"/>
              </w:rPr>
            </w:pPr>
          </w:p>
        </w:tc>
        <w:tc>
          <w:tcPr>
            <w:tcW w:w="745" w:type="dxa"/>
            <w:vAlign w:val="center"/>
          </w:tcPr>
          <w:p w14:paraId="3DD8EE05" w14:textId="7D3C7BA4" w:rsidR="00737310" w:rsidRPr="00A22143" w:rsidRDefault="00737310" w:rsidP="00737310">
            <w:pPr>
              <w:rPr>
                <w:rFonts w:cs="Arial"/>
                <w:szCs w:val="22"/>
              </w:rPr>
            </w:pPr>
            <w:r w:rsidRPr="00A22143">
              <w:rPr>
                <w:rFonts w:ascii="Symbol" w:eastAsia="Times New Roman" w:hAnsi="Symbol" w:cs="Arial"/>
                <w:color w:val="000000"/>
                <w:szCs w:val="22"/>
              </w:rPr>
              <w:t>a</w:t>
            </w:r>
            <w:r w:rsidRPr="00A22143">
              <w:rPr>
                <w:rFonts w:eastAsia="Times New Roman" w:cs="Arial"/>
                <w:color w:val="000000"/>
                <w:szCs w:val="22"/>
              </w:rPr>
              <w:t>CH</w:t>
            </w:r>
          </w:p>
        </w:tc>
        <w:tc>
          <w:tcPr>
            <w:tcW w:w="1505" w:type="dxa"/>
            <w:vAlign w:val="center"/>
          </w:tcPr>
          <w:p w14:paraId="462FFB6D" w14:textId="591BAE49" w:rsidR="00737310" w:rsidRPr="00A22143" w:rsidRDefault="00737310" w:rsidP="00737310">
            <w:pPr>
              <w:rPr>
                <w:rFonts w:cs="Arial"/>
                <w:szCs w:val="22"/>
              </w:rPr>
            </w:pPr>
            <w:r w:rsidRPr="00A22143">
              <w:rPr>
                <w:rFonts w:cs="Arial"/>
                <w:szCs w:val="22"/>
              </w:rPr>
              <w:t>4.036</w:t>
            </w:r>
          </w:p>
        </w:tc>
        <w:tc>
          <w:tcPr>
            <w:tcW w:w="1311" w:type="dxa"/>
            <w:vAlign w:val="center"/>
          </w:tcPr>
          <w:p w14:paraId="39CD549F" w14:textId="0C360364" w:rsidR="00737310" w:rsidRPr="00A22143" w:rsidRDefault="00737310" w:rsidP="00737310">
            <w:pPr>
              <w:rPr>
                <w:rFonts w:cs="Arial"/>
                <w:szCs w:val="22"/>
              </w:rPr>
            </w:pPr>
            <w:r w:rsidRPr="00A22143">
              <w:rPr>
                <w:rFonts w:cs="Arial"/>
                <w:szCs w:val="22"/>
              </w:rPr>
              <w:t>62.53</w:t>
            </w:r>
          </w:p>
        </w:tc>
        <w:tc>
          <w:tcPr>
            <w:tcW w:w="754" w:type="dxa"/>
            <w:vAlign w:val="center"/>
          </w:tcPr>
          <w:p w14:paraId="1534314E" w14:textId="6C10B47D" w:rsidR="00737310" w:rsidRPr="00A22143" w:rsidRDefault="00737310" w:rsidP="00737310">
            <w:pPr>
              <w:jc w:val="center"/>
              <w:rPr>
                <w:rFonts w:cs="Arial"/>
                <w:szCs w:val="22"/>
              </w:rPr>
            </w:pPr>
          </w:p>
        </w:tc>
        <w:tc>
          <w:tcPr>
            <w:tcW w:w="942" w:type="dxa"/>
            <w:vAlign w:val="center"/>
          </w:tcPr>
          <w:p w14:paraId="0E543323" w14:textId="0376673C" w:rsidR="00737310" w:rsidRPr="00A22143" w:rsidRDefault="00737310" w:rsidP="00737310">
            <w:pPr>
              <w:rPr>
                <w:rFonts w:cs="Arial"/>
                <w:szCs w:val="22"/>
              </w:rPr>
            </w:pPr>
            <w:r w:rsidRPr="00A22143">
              <w:rPr>
                <w:rFonts w:ascii="Symbol" w:eastAsia="Times New Roman" w:hAnsi="Symbol" w:cs="Arial"/>
                <w:color w:val="000000"/>
                <w:szCs w:val="22"/>
              </w:rPr>
              <w:t>b</w:t>
            </w:r>
            <w:r w:rsidRPr="00A22143">
              <w:rPr>
                <w:rFonts w:eastAsia="Times New Roman" w:cs="Arial"/>
                <w:color w:val="000000"/>
                <w:szCs w:val="22"/>
              </w:rPr>
              <w:t>'CH</w:t>
            </w:r>
            <w:r w:rsidRPr="00A22143">
              <w:rPr>
                <w:rFonts w:eastAsia="Times New Roman" w:cs="Arial"/>
                <w:color w:val="000000"/>
                <w:szCs w:val="22"/>
                <w:vertAlign w:val="subscript"/>
              </w:rPr>
              <w:t>2</w:t>
            </w:r>
          </w:p>
        </w:tc>
        <w:tc>
          <w:tcPr>
            <w:tcW w:w="1498" w:type="dxa"/>
            <w:vAlign w:val="center"/>
          </w:tcPr>
          <w:p w14:paraId="4F3A893A" w14:textId="6632CFDC" w:rsidR="00737310" w:rsidRPr="00A22143" w:rsidRDefault="00737310" w:rsidP="00737310">
            <w:pPr>
              <w:rPr>
                <w:rFonts w:cs="Arial"/>
                <w:szCs w:val="22"/>
              </w:rPr>
            </w:pPr>
            <w:r w:rsidRPr="00A22143">
              <w:rPr>
                <w:rFonts w:eastAsia="Times New Roman" w:cs="Arial"/>
                <w:color w:val="000000"/>
                <w:szCs w:val="22"/>
              </w:rPr>
              <w:t>1.469</w:t>
            </w:r>
          </w:p>
        </w:tc>
        <w:tc>
          <w:tcPr>
            <w:tcW w:w="2934" w:type="dxa"/>
            <w:vAlign w:val="center"/>
          </w:tcPr>
          <w:p w14:paraId="13AF42CD" w14:textId="44A7C30E" w:rsidR="00737310" w:rsidRPr="00A22143" w:rsidRDefault="00737310" w:rsidP="00737310">
            <w:pPr>
              <w:rPr>
                <w:rFonts w:cs="Arial"/>
                <w:szCs w:val="22"/>
              </w:rPr>
            </w:pPr>
            <w:r w:rsidRPr="00A22143">
              <w:rPr>
                <w:rFonts w:cs="Arial"/>
                <w:color w:val="000000"/>
                <w:szCs w:val="22"/>
              </w:rPr>
              <w:t>27.48</w:t>
            </w:r>
          </w:p>
        </w:tc>
      </w:tr>
      <w:tr w:rsidR="00737310" w:rsidRPr="00A22143" w14:paraId="76F90591" w14:textId="77777777" w:rsidTr="00737310">
        <w:trPr>
          <w:cantSplit/>
          <w:trHeight w:val="317"/>
          <w:jc w:val="center"/>
        </w:trPr>
        <w:tc>
          <w:tcPr>
            <w:tcW w:w="535" w:type="dxa"/>
            <w:vAlign w:val="center"/>
          </w:tcPr>
          <w:p w14:paraId="022DECF4" w14:textId="187C1935" w:rsidR="00737310" w:rsidRPr="00A22143" w:rsidRDefault="00737310" w:rsidP="00737310">
            <w:pPr>
              <w:jc w:val="center"/>
              <w:rPr>
                <w:rFonts w:cs="Arial"/>
                <w:szCs w:val="22"/>
              </w:rPr>
            </w:pPr>
          </w:p>
        </w:tc>
        <w:tc>
          <w:tcPr>
            <w:tcW w:w="745" w:type="dxa"/>
            <w:vAlign w:val="center"/>
          </w:tcPr>
          <w:p w14:paraId="36E7FFAB" w14:textId="09DC7874" w:rsidR="00737310" w:rsidRPr="00A22143" w:rsidRDefault="00737310" w:rsidP="00737310">
            <w:pPr>
              <w:rPr>
                <w:rFonts w:cs="Arial"/>
                <w:szCs w:val="22"/>
              </w:rPr>
            </w:pPr>
            <w:r w:rsidRPr="00A22143">
              <w:rPr>
                <w:rFonts w:ascii="Symbol" w:eastAsia="Times New Roman" w:hAnsi="Symbol" w:cs="Arial"/>
                <w:color w:val="000000"/>
                <w:szCs w:val="22"/>
              </w:rPr>
              <w:t>b</w:t>
            </w:r>
            <w:r w:rsidRPr="00A22143">
              <w:rPr>
                <w:rFonts w:eastAsia="Times New Roman" w:cs="Arial"/>
                <w:color w:val="000000"/>
                <w:szCs w:val="22"/>
              </w:rPr>
              <w:t>CH</w:t>
            </w:r>
            <w:r w:rsidRPr="00A22143">
              <w:rPr>
                <w:rFonts w:eastAsia="Times New Roman" w:cs="Arial"/>
                <w:color w:val="000000"/>
                <w:szCs w:val="22"/>
                <w:vertAlign w:val="subscript"/>
              </w:rPr>
              <w:t>2</w:t>
            </w:r>
          </w:p>
        </w:tc>
        <w:tc>
          <w:tcPr>
            <w:tcW w:w="1505" w:type="dxa"/>
            <w:vAlign w:val="center"/>
          </w:tcPr>
          <w:p w14:paraId="7D481158" w14:textId="52C628C8" w:rsidR="00737310" w:rsidRPr="00A22143" w:rsidRDefault="00737310" w:rsidP="00737310">
            <w:pPr>
              <w:rPr>
                <w:rFonts w:cs="Arial"/>
                <w:szCs w:val="22"/>
              </w:rPr>
            </w:pPr>
            <w:r w:rsidRPr="00A22143">
              <w:rPr>
                <w:rFonts w:cs="Arial"/>
                <w:szCs w:val="22"/>
              </w:rPr>
              <w:t>1.871</w:t>
            </w:r>
          </w:p>
        </w:tc>
        <w:tc>
          <w:tcPr>
            <w:tcW w:w="1311" w:type="dxa"/>
            <w:vAlign w:val="center"/>
          </w:tcPr>
          <w:p w14:paraId="50CE6616" w14:textId="4A9E2CAA" w:rsidR="00737310" w:rsidRPr="00A22143" w:rsidRDefault="00737310" w:rsidP="00737310">
            <w:pPr>
              <w:rPr>
                <w:rFonts w:cs="Arial"/>
                <w:szCs w:val="22"/>
              </w:rPr>
            </w:pPr>
            <w:r w:rsidRPr="00A22143">
              <w:rPr>
                <w:rFonts w:cs="Arial"/>
                <w:szCs w:val="22"/>
              </w:rPr>
              <w:t>38.46</w:t>
            </w:r>
          </w:p>
        </w:tc>
        <w:tc>
          <w:tcPr>
            <w:tcW w:w="754" w:type="dxa"/>
            <w:vAlign w:val="center"/>
          </w:tcPr>
          <w:p w14:paraId="192F436B" w14:textId="30B64E58" w:rsidR="00737310" w:rsidRPr="003B5ACB" w:rsidRDefault="00737310" w:rsidP="00737310">
            <w:pPr>
              <w:jc w:val="center"/>
              <w:rPr>
                <w:rFonts w:cs="Arial"/>
                <w:b/>
                <w:bCs/>
                <w:szCs w:val="22"/>
              </w:rPr>
            </w:pPr>
            <w:r w:rsidRPr="003B5ACB">
              <w:rPr>
                <w:rFonts w:eastAsia="Times New Roman" w:cs="Arial"/>
                <w:b/>
                <w:bCs/>
                <w:color w:val="000000"/>
                <w:szCs w:val="22"/>
              </w:rPr>
              <w:t>G9</w:t>
            </w:r>
          </w:p>
        </w:tc>
        <w:tc>
          <w:tcPr>
            <w:tcW w:w="942" w:type="dxa"/>
            <w:vAlign w:val="center"/>
          </w:tcPr>
          <w:p w14:paraId="453A2927" w14:textId="2A6229BA" w:rsidR="00737310" w:rsidRPr="00A22143" w:rsidRDefault="00737310" w:rsidP="00737310">
            <w:pPr>
              <w:rPr>
                <w:rFonts w:cs="Arial"/>
                <w:szCs w:val="22"/>
              </w:rPr>
            </w:pPr>
          </w:p>
        </w:tc>
        <w:tc>
          <w:tcPr>
            <w:tcW w:w="1498" w:type="dxa"/>
            <w:vAlign w:val="center"/>
          </w:tcPr>
          <w:p w14:paraId="6349895E" w14:textId="12E79891" w:rsidR="00737310" w:rsidRPr="00A22143" w:rsidRDefault="00737310" w:rsidP="00737310">
            <w:pPr>
              <w:rPr>
                <w:rFonts w:cs="Arial"/>
                <w:szCs w:val="22"/>
              </w:rPr>
            </w:pPr>
          </w:p>
        </w:tc>
        <w:tc>
          <w:tcPr>
            <w:tcW w:w="2934" w:type="dxa"/>
            <w:vAlign w:val="center"/>
          </w:tcPr>
          <w:p w14:paraId="1727D0F0" w14:textId="59D4BDE7" w:rsidR="00737310" w:rsidRPr="00A22143" w:rsidRDefault="00737310" w:rsidP="00737310">
            <w:pPr>
              <w:rPr>
                <w:rFonts w:cs="Arial"/>
                <w:szCs w:val="22"/>
              </w:rPr>
            </w:pPr>
          </w:p>
        </w:tc>
      </w:tr>
      <w:tr w:rsidR="00737310" w:rsidRPr="00A22143" w14:paraId="213C85AF" w14:textId="77777777" w:rsidTr="00737310">
        <w:trPr>
          <w:cantSplit/>
          <w:trHeight w:val="317"/>
          <w:jc w:val="center"/>
        </w:trPr>
        <w:tc>
          <w:tcPr>
            <w:tcW w:w="535" w:type="dxa"/>
            <w:vAlign w:val="center"/>
          </w:tcPr>
          <w:p w14:paraId="7AFBB9BC" w14:textId="6BDFB768" w:rsidR="00737310" w:rsidRPr="00A22143" w:rsidRDefault="00737310" w:rsidP="00737310">
            <w:pPr>
              <w:jc w:val="center"/>
              <w:rPr>
                <w:rFonts w:cs="Arial"/>
                <w:szCs w:val="22"/>
              </w:rPr>
            </w:pPr>
          </w:p>
        </w:tc>
        <w:tc>
          <w:tcPr>
            <w:tcW w:w="745" w:type="dxa"/>
            <w:vAlign w:val="center"/>
          </w:tcPr>
          <w:p w14:paraId="26114853" w14:textId="0CF014BF" w:rsidR="00737310" w:rsidRPr="00A22143" w:rsidRDefault="00737310" w:rsidP="00737310">
            <w:pPr>
              <w:rPr>
                <w:rFonts w:cs="Arial"/>
                <w:szCs w:val="22"/>
              </w:rPr>
            </w:pPr>
            <w:r w:rsidRPr="00A22143">
              <w:rPr>
                <w:rFonts w:ascii="Symbol" w:eastAsia="Times New Roman" w:hAnsi="Symbol" w:cs="Arial"/>
                <w:color w:val="000000"/>
                <w:szCs w:val="22"/>
              </w:rPr>
              <w:t>g</w:t>
            </w:r>
            <w:r w:rsidRPr="00A22143">
              <w:rPr>
                <w:rFonts w:eastAsia="Times New Roman" w:cs="Arial"/>
                <w:color w:val="000000"/>
                <w:szCs w:val="22"/>
              </w:rPr>
              <w:t>CH</w:t>
            </w:r>
            <w:r w:rsidRPr="00A22143">
              <w:rPr>
                <w:rFonts w:eastAsia="Times New Roman" w:cs="Arial"/>
                <w:color w:val="000000"/>
                <w:szCs w:val="22"/>
                <w:vertAlign w:val="subscript"/>
              </w:rPr>
              <w:t>2</w:t>
            </w:r>
          </w:p>
        </w:tc>
        <w:tc>
          <w:tcPr>
            <w:tcW w:w="1505" w:type="dxa"/>
            <w:vAlign w:val="center"/>
          </w:tcPr>
          <w:p w14:paraId="001068B4" w14:textId="3A278DE9" w:rsidR="00737310" w:rsidRPr="00A22143" w:rsidRDefault="00737310" w:rsidP="00737310">
            <w:pPr>
              <w:rPr>
                <w:rFonts w:cs="Arial"/>
                <w:szCs w:val="22"/>
              </w:rPr>
            </w:pPr>
            <w:r w:rsidRPr="00A22143">
              <w:rPr>
                <w:rFonts w:cs="Arial"/>
                <w:szCs w:val="22"/>
              </w:rPr>
              <w:t>1.136, 1.375</w:t>
            </w:r>
          </w:p>
        </w:tc>
        <w:tc>
          <w:tcPr>
            <w:tcW w:w="1311" w:type="dxa"/>
            <w:vAlign w:val="center"/>
          </w:tcPr>
          <w:p w14:paraId="108D7EFC" w14:textId="503E979C" w:rsidR="00737310" w:rsidRPr="00A22143" w:rsidRDefault="00737310" w:rsidP="00737310">
            <w:pPr>
              <w:rPr>
                <w:rFonts w:cs="Arial"/>
                <w:szCs w:val="22"/>
              </w:rPr>
            </w:pPr>
            <w:r w:rsidRPr="00A22143">
              <w:rPr>
                <w:rFonts w:cs="Arial"/>
                <w:szCs w:val="22"/>
              </w:rPr>
              <w:t>27.56</w:t>
            </w:r>
          </w:p>
        </w:tc>
        <w:tc>
          <w:tcPr>
            <w:tcW w:w="754" w:type="dxa"/>
            <w:vAlign w:val="center"/>
          </w:tcPr>
          <w:p w14:paraId="1F4D48DD" w14:textId="57E90D7B" w:rsidR="00737310" w:rsidRPr="00A22143" w:rsidRDefault="00737310" w:rsidP="00737310">
            <w:pPr>
              <w:jc w:val="center"/>
              <w:rPr>
                <w:rFonts w:cs="Arial"/>
                <w:szCs w:val="22"/>
              </w:rPr>
            </w:pPr>
          </w:p>
        </w:tc>
        <w:tc>
          <w:tcPr>
            <w:tcW w:w="942" w:type="dxa"/>
            <w:vAlign w:val="center"/>
          </w:tcPr>
          <w:p w14:paraId="72F11A12" w14:textId="0A185F2D" w:rsidR="00737310" w:rsidRPr="00A22143" w:rsidRDefault="00737310" w:rsidP="00737310">
            <w:pPr>
              <w:rPr>
                <w:rFonts w:cs="Arial"/>
                <w:szCs w:val="22"/>
              </w:rPr>
            </w:pPr>
            <w:r w:rsidRPr="00A22143">
              <w:rPr>
                <w:rFonts w:eastAsia="Times New Roman" w:cs="Arial"/>
                <w:color w:val="000000"/>
                <w:szCs w:val="22"/>
              </w:rPr>
              <w:t>NH</w:t>
            </w:r>
          </w:p>
        </w:tc>
        <w:tc>
          <w:tcPr>
            <w:tcW w:w="1498" w:type="dxa"/>
            <w:vAlign w:val="center"/>
          </w:tcPr>
          <w:p w14:paraId="26821FB9" w14:textId="1E783624" w:rsidR="00737310" w:rsidRPr="00A22143" w:rsidRDefault="00737310" w:rsidP="00737310">
            <w:pPr>
              <w:rPr>
                <w:rFonts w:cs="Arial"/>
                <w:szCs w:val="22"/>
              </w:rPr>
            </w:pPr>
            <w:r w:rsidRPr="00A22143">
              <w:rPr>
                <w:rFonts w:eastAsia="Times New Roman" w:cs="Arial"/>
                <w:color w:val="000000"/>
                <w:szCs w:val="22"/>
              </w:rPr>
              <w:t>8.210</w:t>
            </w:r>
          </w:p>
        </w:tc>
        <w:tc>
          <w:tcPr>
            <w:tcW w:w="2934" w:type="dxa"/>
            <w:vAlign w:val="center"/>
          </w:tcPr>
          <w:p w14:paraId="6907C75C" w14:textId="1EC405C9" w:rsidR="00737310" w:rsidRPr="00A22143" w:rsidRDefault="00737310" w:rsidP="00737310">
            <w:pPr>
              <w:rPr>
                <w:rFonts w:cs="Arial"/>
                <w:szCs w:val="22"/>
              </w:rPr>
            </w:pPr>
            <w:r w:rsidRPr="00A22143">
              <w:rPr>
                <w:rFonts w:cs="Arial"/>
                <w:color w:val="000000"/>
                <w:szCs w:val="22"/>
              </w:rPr>
              <w:t>---</w:t>
            </w:r>
          </w:p>
        </w:tc>
      </w:tr>
      <w:tr w:rsidR="00737310" w:rsidRPr="00A22143" w14:paraId="55BF7451" w14:textId="77777777" w:rsidTr="00737310">
        <w:trPr>
          <w:cantSplit/>
          <w:trHeight w:val="317"/>
          <w:jc w:val="center"/>
        </w:trPr>
        <w:tc>
          <w:tcPr>
            <w:tcW w:w="535" w:type="dxa"/>
            <w:vAlign w:val="center"/>
          </w:tcPr>
          <w:p w14:paraId="170D65BB" w14:textId="008BF09E" w:rsidR="00737310" w:rsidRPr="00A22143" w:rsidRDefault="00737310" w:rsidP="00737310">
            <w:pPr>
              <w:jc w:val="center"/>
              <w:rPr>
                <w:rFonts w:cs="Arial"/>
                <w:szCs w:val="22"/>
              </w:rPr>
            </w:pPr>
          </w:p>
        </w:tc>
        <w:tc>
          <w:tcPr>
            <w:tcW w:w="745" w:type="dxa"/>
            <w:vAlign w:val="center"/>
          </w:tcPr>
          <w:p w14:paraId="78046217" w14:textId="72449058" w:rsidR="00737310" w:rsidRPr="00A22143" w:rsidRDefault="00737310" w:rsidP="00737310">
            <w:pPr>
              <w:rPr>
                <w:rFonts w:cs="Arial"/>
                <w:szCs w:val="22"/>
              </w:rPr>
            </w:pPr>
            <w:r w:rsidRPr="00A22143">
              <w:rPr>
                <w:rFonts w:ascii="Symbol" w:eastAsia="Times New Roman" w:hAnsi="Symbol" w:cs="Arial"/>
                <w:color w:val="000000"/>
                <w:szCs w:val="22"/>
              </w:rPr>
              <w:t>g</w:t>
            </w:r>
            <w:r w:rsidRPr="00A22143">
              <w:rPr>
                <w:rFonts w:eastAsia="Times New Roman" w:cs="Arial"/>
                <w:color w:val="000000"/>
                <w:szCs w:val="22"/>
              </w:rPr>
              <w:t>'CH</w:t>
            </w:r>
            <w:r w:rsidRPr="00A22143">
              <w:rPr>
                <w:rFonts w:eastAsia="Times New Roman" w:cs="Arial"/>
                <w:color w:val="000000"/>
                <w:szCs w:val="22"/>
                <w:vertAlign w:val="subscript"/>
              </w:rPr>
              <w:t>2</w:t>
            </w:r>
          </w:p>
        </w:tc>
        <w:tc>
          <w:tcPr>
            <w:tcW w:w="1505" w:type="dxa"/>
            <w:vAlign w:val="center"/>
          </w:tcPr>
          <w:p w14:paraId="5B33FE2C" w14:textId="5993A7D8" w:rsidR="00737310" w:rsidRPr="00A22143" w:rsidRDefault="00737310" w:rsidP="00737310">
            <w:pPr>
              <w:rPr>
                <w:rFonts w:cs="Arial"/>
                <w:szCs w:val="22"/>
              </w:rPr>
            </w:pPr>
            <w:r w:rsidRPr="00A22143">
              <w:rPr>
                <w:rFonts w:cs="Arial"/>
                <w:szCs w:val="22"/>
              </w:rPr>
              <w:t>0.907</w:t>
            </w:r>
          </w:p>
        </w:tc>
        <w:tc>
          <w:tcPr>
            <w:tcW w:w="1311" w:type="dxa"/>
            <w:vAlign w:val="center"/>
          </w:tcPr>
          <w:p w14:paraId="74AAB486" w14:textId="6C72F395" w:rsidR="00737310" w:rsidRPr="00A22143" w:rsidRDefault="00737310" w:rsidP="00737310">
            <w:pPr>
              <w:rPr>
                <w:rFonts w:cs="Arial"/>
                <w:szCs w:val="22"/>
              </w:rPr>
            </w:pPr>
            <w:r w:rsidRPr="00A22143">
              <w:rPr>
                <w:rFonts w:cs="Arial"/>
                <w:szCs w:val="22"/>
              </w:rPr>
              <w:t>146.64</w:t>
            </w:r>
          </w:p>
        </w:tc>
        <w:tc>
          <w:tcPr>
            <w:tcW w:w="754" w:type="dxa"/>
            <w:vAlign w:val="center"/>
          </w:tcPr>
          <w:p w14:paraId="53DC7103" w14:textId="22B6FB15" w:rsidR="00737310" w:rsidRPr="00A22143" w:rsidRDefault="00737310" w:rsidP="00737310">
            <w:pPr>
              <w:jc w:val="center"/>
              <w:rPr>
                <w:rFonts w:cs="Arial"/>
                <w:szCs w:val="22"/>
              </w:rPr>
            </w:pPr>
          </w:p>
        </w:tc>
        <w:tc>
          <w:tcPr>
            <w:tcW w:w="942" w:type="dxa"/>
            <w:vAlign w:val="center"/>
          </w:tcPr>
          <w:p w14:paraId="4AE87581" w14:textId="22602F19" w:rsidR="00737310" w:rsidRPr="00A22143" w:rsidRDefault="00737310" w:rsidP="00737310">
            <w:pPr>
              <w:rPr>
                <w:rFonts w:cs="Arial"/>
                <w:szCs w:val="22"/>
              </w:rPr>
            </w:pPr>
            <w:r w:rsidRPr="00A22143">
              <w:rPr>
                <w:rFonts w:eastAsia="Times New Roman" w:cs="Arial"/>
                <w:color w:val="000000"/>
                <w:szCs w:val="22"/>
              </w:rPr>
              <w:t>CO</w:t>
            </w:r>
          </w:p>
        </w:tc>
        <w:tc>
          <w:tcPr>
            <w:tcW w:w="1498" w:type="dxa"/>
            <w:vAlign w:val="center"/>
          </w:tcPr>
          <w:p w14:paraId="52F0A18A" w14:textId="5EFB966A" w:rsidR="00737310" w:rsidRPr="00A22143" w:rsidRDefault="00737310" w:rsidP="00737310">
            <w:pPr>
              <w:rPr>
                <w:rFonts w:cs="Arial"/>
                <w:szCs w:val="22"/>
              </w:rPr>
            </w:pPr>
            <w:r w:rsidRPr="00A22143">
              <w:rPr>
                <w:rFonts w:eastAsia="Times New Roman" w:cs="Arial"/>
                <w:color w:val="000000"/>
                <w:szCs w:val="22"/>
              </w:rPr>
              <w:t>---</w:t>
            </w:r>
          </w:p>
        </w:tc>
        <w:tc>
          <w:tcPr>
            <w:tcW w:w="2934" w:type="dxa"/>
            <w:vAlign w:val="center"/>
          </w:tcPr>
          <w:p w14:paraId="74721681" w14:textId="44A3F9FF" w:rsidR="00737310" w:rsidRPr="00A22143" w:rsidRDefault="00737310" w:rsidP="00737310">
            <w:pPr>
              <w:rPr>
                <w:rFonts w:cs="Arial"/>
                <w:szCs w:val="22"/>
              </w:rPr>
            </w:pPr>
            <w:r w:rsidRPr="00A22143">
              <w:rPr>
                <w:rFonts w:cs="Arial"/>
                <w:color w:val="000000"/>
                <w:szCs w:val="22"/>
              </w:rPr>
              <w:t>174.69</w:t>
            </w:r>
          </w:p>
        </w:tc>
      </w:tr>
      <w:tr w:rsidR="00737310" w:rsidRPr="00A22143" w14:paraId="6A530E0C" w14:textId="77777777" w:rsidTr="00737310">
        <w:trPr>
          <w:cantSplit/>
          <w:trHeight w:val="317"/>
          <w:jc w:val="center"/>
        </w:trPr>
        <w:tc>
          <w:tcPr>
            <w:tcW w:w="535" w:type="dxa"/>
            <w:vAlign w:val="center"/>
          </w:tcPr>
          <w:p w14:paraId="502A13CB" w14:textId="139A9D2A" w:rsidR="00737310" w:rsidRPr="00A22143" w:rsidRDefault="00737310" w:rsidP="00737310">
            <w:pPr>
              <w:jc w:val="center"/>
              <w:rPr>
                <w:rFonts w:cs="Arial"/>
                <w:szCs w:val="22"/>
              </w:rPr>
            </w:pPr>
          </w:p>
        </w:tc>
        <w:tc>
          <w:tcPr>
            <w:tcW w:w="745" w:type="dxa"/>
            <w:vAlign w:val="center"/>
          </w:tcPr>
          <w:p w14:paraId="79462BE8" w14:textId="605E0D2A" w:rsidR="00737310" w:rsidRPr="00A22143" w:rsidRDefault="00737310" w:rsidP="00737310">
            <w:pPr>
              <w:rPr>
                <w:rFonts w:cs="Arial"/>
                <w:szCs w:val="22"/>
              </w:rPr>
            </w:pPr>
            <w:r w:rsidRPr="00A22143">
              <w:rPr>
                <w:rFonts w:ascii="Symbol" w:eastAsia="Times New Roman" w:hAnsi="Symbol" w:cs="Arial"/>
                <w:color w:val="000000"/>
                <w:szCs w:val="22"/>
              </w:rPr>
              <w:t>d</w:t>
            </w:r>
            <w:r w:rsidRPr="00A22143">
              <w:rPr>
                <w:rFonts w:eastAsia="Times New Roman" w:cs="Arial"/>
                <w:color w:val="000000"/>
                <w:szCs w:val="22"/>
              </w:rPr>
              <w:t>CH</w:t>
            </w:r>
            <w:r w:rsidRPr="00A22143">
              <w:rPr>
                <w:rFonts w:eastAsia="Times New Roman" w:cs="Arial"/>
                <w:color w:val="000000"/>
                <w:szCs w:val="22"/>
                <w:vertAlign w:val="subscript"/>
              </w:rPr>
              <w:t>3</w:t>
            </w:r>
          </w:p>
        </w:tc>
        <w:tc>
          <w:tcPr>
            <w:tcW w:w="1505" w:type="dxa"/>
            <w:vAlign w:val="center"/>
          </w:tcPr>
          <w:p w14:paraId="140F6955" w14:textId="6DDDF791" w:rsidR="00737310" w:rsidRPr="00A22143" w:rsidRDefault="00737310" w:rsidP="00737310">
            <w:pPr>
              <w:rPr>
                <w:rFonts w:cs="Arial"/>
                <w:szCs w:val="22"/>
              </w:rPr>
            </w:pPr>
            <w:r w:rsidRPr="00A22143">
              <w:rPr>
                <w:rFonts w:cs="Arial"/>
                <w:szCs w:val="22"/>
              </w:rPr>
              <w:t>0.876</w:t>
            </w:r>
          </w:p>
        </w:tc>
        <w:tc>
          <w:tcPr>
            <w:tcW w:w="1311" w:type="dxa"/>
            <w:vAlign w:val="center"/>
          </w:tcPr>
          <w:p w14:paraId="2E4893B5" w14:textId="71B3A4E0" w:rsidR="00737310" w:rsidRPr="00A22143" w:rsidRDefault="00737310" w:rsidP="00737310">
            <w:pPr>
              <w:rPr>
                <w:rFonts w:cs="Arial"/>
                <w:szCs w:val="22"/>
              </w:rPr>
            </w:pPr>
            <w:r w:rsidRPr="00A22143">
              <w:rPr>
                <w:rFonts w:cs="Arial"/>
                <w:szCs w:val="22"/>
              </w:rPr>
              <w:t>13.41</w:t>
            </w:r>
          </w:p>
        </w:tc>
        <w:tc>
          <w:tcPr>
            <w:tcW w:w="754" w:type="dxa"/>
            <w:vAlign w:val="center"/>
          </w:tcPr>
          <w:p w14:paraId="31575894" w14:textId="60CB0E79" w:rsidR="00737310" w:rsidRPr="00A22143" w:rsidRDefault="00737310" w:rsidP="00737310">
            <w:pPr>
              <w:jc w:val="center"/>
              <w:rPr>
                <w:rFonts w:cs="Arial"/>
                <w:szCs w:val="22"/>
              </w:rPr>
            </w:pPr>
          </w:p>
        </w:tc>
        <w:tc>
          <w:tcPr>
            <w:tcW w:w="942" w:type="dxa"/>
            <w:vAlign w:val="center"/>
          </w:tcPr>
          <w:p w14:paraId="7EEDE6BA" w14:textId="7A9E3DC6" w:rsidR="00737310" w:rsidRPr="00A22143" w:rsidRDefault="00737310" w:rsidP="00737310">
            <w:pPr>
              <w:rPr>
                <w:rFonts w:cs="Arial"/>
                <w:szCs w:val="22"/>
              </w:rPr>
            </w:pPr>
            <w:r w:rsidRPr="00A22143">
              <w:rPr>
                <w:rFonts w:ascii="Symbol" w:eastAsia="Times New Roman" w:hAnsi="Symbol" w:cs="Arial"/>
                <w:color w:val="000000"/>
                <w:szCs w:val="22"/>
              </w:rPr>
              <w:t>a</w:t>
            </w:r>
            <w:r w:rsidRPr="00A22143">
              <w:rPr>
                <w:rFonts w:eastAsia="Times New Roman" w:cs="Arial"/>
                <w:color w:val="000000"/>
                <w:szCs w:val="22"/>
              </w:rPr>
              <w:t>CH</w:t>
            </w:r>
            <w:r w:rsidRPr="00A22143">
              <w:rPr>
                <w:rFonts w:eastAsia="Times New Roman" w:cs="Arial"/>
                <w:color w:val="000000"/>
                <w:szCs w:val="22"/>
                <w:vertAlign w:val="subscript"/>
              </w:rPr>
              <w:t>2</w:t>
            </w:r>
          </w:p>
        </w:tc>
        <w:tc>
          <w:tcPr>
            <w:tcW w:w="1498" w:type="dxa"/>
            <w:vAlign w:val="center"/>
          </w:tcPr>
          <w:p w14:paraId="07B959EC" w14:textId="228CD502" w:rsidR="00737310" w:rsidRPr="00A22143" w:rsidRDefault="00737310" w:rsidP="00737310">
            <w:pPr>
              <w:rPr>
                <w:rFonts w:cs="Arial"/>
                <w:szCs w:val="22"/>
              </w:rPr>
            </w:pPr>
            <w:r w:rsidRPr="00A22143">
              <w:rPr>
                <w:rFonts w:cs="Arial"/>
                <w:szCs w:val="22"/>
              </w:rPr>
              <w:t>3.939</w:t>
            </w:r>
          </w:p>
        </w:tc>
        <w:tc>
          <w:tcPr>
            <w:tcW w:w="2934" w:type="dxa"/>
            <w:vAlign w:val="center"/>
          </w:tcPr>
          <w:p w14:paraId="6CBB5905" w14:textId="4E592E7D" w:rsidR="00737310" w:rsidRPr="00A22143" w:rsidRDefault="00737310" w:rsidP="00737310">
            <w:pPr>
              <w:rPr>
                <w:rFonts w:cs="Arial"/>
                <w:szCs w:val="22"/>
              </w:rPr>
            </w:pPr>
            <w:r w:rsidRPr="00A22143">
              <w:rPr>
                <w:rFonts w:cs="Arial"/>
                <w:color w:val="000000"/>
                <w:szCs w:val="22"/>
              </w:rPr>
              <w:t>45.89</w:t>
            </w:r>
          </w:p>
        </w:tc>
      </w:tr>
      <w:tr w:rsidR="00737310" w:rsidRPr="00A22143" w14:paraId="5F021380" w14:textId="77777777" w:rsidTr="00737310">
        <w:trPr>
          <w:cantSplit/>
          <w:trHeight w:val="317"/>
          <w:jc w:val="center"/>
        </w:trPr>
        <w:tc>
          <w:tcPr>
            <w:tcW w:w="535" w:type="dxa"/>
            <w:vAlign w:val="center"/>
          </w:tcPr>
          <w:p w14:paraId="0F4EDEAB" w14:textId="1CD403BF" w:rsidR="00737310" w:rsidRPr="003B5ACB" w:rsidRDefault="00737310" w:rsidP="00737310">
            <w:pPr>
              <w:jc w:val="center"/>
              <w:rPr>
                <w:rFonts w:cs="Arial"/>
                <w:b/>
                <w:bCs/>
                <w:szCs w:val="22"/>
              </w:rPr>
            </w:pPr>
            <w:r w:rsidRPr="003B5ACB">
              <w:rPr>
                <w:rFonts w:eastAsia="Times New Roman" w:cs="Arial"/>
                <w:b/>
                <w:bCs/>
                <w:color w:val="000000"/>
                <w:szCs w:val="22"/>
              </w:rPr>
              <w:t>Q4</w:t>
            </w:r>
          </w:p>
        </w:tc>
        <w:tc>
          <w:tcPr>
            <w:tcW w:w="745" w:type="dxa"/>
            <w:vAlign w:val="center"/>
          </w:tcPr>
          <w:p w14:paraId="5FC106B5" w14:textId="51862ED8" w:rsidR="00737310" w:rsidRPr="00A22143" w:rsidRDefault="00737310" w:rsidP="00737310">
            <w:pPr>
              <w:rPr>
                <w:rFonts w:cs="Arial"/>
                <w:szCs w:val="22"/>
              </w:rPr>
            </w:pPr>
          </w:p>
        </w:tc>
        <w:tc>
          <w:tcPr>
            <w:tcW w:w="1505" w:type="dxa"/>
            <w:vAlign w:val="center"/>
          </w:tcPr>
          <w:p w14:paraId="0B2B3DA0" w14:textId="23BFEBD6" w:rsidR="00737310" w:rsidRPr="00A22143" w:rsidRDefault="00737310" w:rsidP="00737310">
            <w:pPr>
              <w:rPr>
                <w:rFonts w:cs="Arial"/>
                <w:szCs w:val="22"/>
              </w:rPr>
            </w:pPr>
          </w:p>
        </w:tc>
        <w:tc>
          <w:tcPr>
            <w:tcW w:w="1311" w:type="dxa"/>
            <w:vAlign w:val="center"/>
          </w:tcPr>
          <w:p w14:paraId="14E7DDDF" w14:textId="14C742A4" w:rsidR="00737310" w:rsidRPr="00A22143" w:rsidRDefault="00737310" w:rsidP="00737310">
            <w:pPr>
              <w:rPr>
                <w:rFonts w:cs="Arial"/>
                <w:szCs w:val="22"/>
              </w:rPr>
            </w:pPr>
          </w:p>
        </w:tc>
        <w:tc>
          <w:tcPr>
            <w:tcW w:w="754" w:type="dxa"/>
            <w:vAlign w:val="center"/>
          </w:tcPr>
          <w:p w14:paraId="1E377713" w14:textId="56FE9214" w:rsidR="00737310" w:rsidRPr="003B5ACB" w:rsidRDefault="00737310" w:rsidP="00737310">
            <w:pPr>
              <w:jc w:val="center"/>
              <w:rPr>
                <w:rFonts w:cs="Arial"/>
                <w:b/>
                <w:bCs/>
                <w:szCs w:val="22"/>
              </w:rPr>
            </w:pPr>
            <w:r w:rsidRPr="003B5ACB">
              <w:rPr>
                <w:rFonts w:eastAsia="Times New Roman" w:cs="Arial"/>
                <w:b/>
                <w:bCs/>
                <w:color w:val="000000"/>
                <w:szCs w:val="22"/>
              </w:rPr>
              <w:t>S10</w:t>
            </w:r>
          </w:p>
        </w:tc>
        <w:tc>
          <w:tcPr>
            <w:tcW w:w="942" w:type="dxa"/>
            <w:vAlign w:val="center"/>
          </w:tcPr>
          <w:p w14:paraId="50DFDD2E" w14:textId="3B545583" w:rsidR="00737310" w:rsidRPr="00A22143" w:rsidRDefault="00737310" w:rsidP="00737310">
            <w:pPr>
              <w:rPr>
                <w:rFonts w:cs="Arial"/>
                <w:szCs w:val="22"/>
              </w:rPr>
            </w:pPr>
          </w:p>
        </w:tc>
        <w:tc>
          <w:tcPr>
            <w:tcW w:w="1498" w:type="dxa"/>
            <w:vAlign w:val="center"/>
          </w:tcPr>
          <w:p w14:paraId="37352047" w14:textId="2D614474" w:rsidR="00737310" w:rsidRPr="00A22143" w:rsidRDefault="00737310" w:rsidP="00737310">
            <w:pPr>
              <w:rPr>
                <w:rFonts w:cs="Arial"/>
                <w:szCs w:val="22"/>
              </w:rPr>
            </w:pPr>
          </w:p>
        </w:tc>
        <w:tc>
          <w:tcPr>
            <w:tcW w:w="2934" w:type="dxa"/>
            <w:vAlign w:val="center"/>
          </w:tcPr>
          <w:p w14:paraId="0C241338" w14:textId="078BE305" w:rsidR="00737310" w:rsidRPr="00A22143" w:rsidRDefault="00737310" w:rsidP="00737310">
            <w:pPr>
              <w:rPr>
                <w:rFonts w:cs="Arial"/>
                <w:szCs w:val="22"/>
              </w:rPr>
            </w:pPr>
          </w:p>
        </w:tc>
      </w:tr>
      <w:tr w:rsidR="00737310" w:rsidRPr="00A22143" w14:paraId="37F7BB96" w14:textId="77777777" w:rsidTr="00737310">
        <w:trPr>
          <w:cantSplit/>
          <w:trHeight w:val="317"/>
          <w:jc w:val="center"/>
        </w:trPr>
        <w:tc>
          <w:tcPr>
            <w:tcW w:w="535" w:type="dxa"/>
            <w:vAlign w:val="center"/>
          </w:tcPr>
          <w:p w14:paraId="6DB2EC44" w14:textId="2D8C1DD7" w:rsidR="00737310" w:rsidRPr="00A22143" w:rsidRDefault="00737310" w:rsidP="00737310">
            <w:pPr>
              <w:jc w:val="center"/>
              <w:rPr>
                <w:rFonts w:cs="Arial"/>
                <w:szCs w:val="22"/>
              </w:rPr>
            </w:pPr>
          </w:p>
        </w:tc>
        <w:tc>
          <w:tcPr>
            <w:tcW w:w="745" w:type="dxa"/>
            <w:vAlign w:val="center"/>
          </w:tcPr>
          <w:p w14:paraId="041ED395" w14:textId="4D5181CB" w:rsidR="00737310" w:rsidRPr="00A22143" w:rsidRDefault="00737310" w:rsidP="00737310">
            <w:pPr>
              <w:rPr>
                <w:rFonts w:cs="Arial"/>
                <w:szCs w:val="22"/>
              </w:rPr>
            </w:pPr>
            <w:r w:rsidRPr="00A22143">
              <w:rPr>
                <w:rFonts w:eastAsia="Times New Roman" w:cs="Arial"/>
                <w:color w:val="000000"/>
                <w:szCs w:val="22"/>
              </w:rPr>
              <w:t>NH</w:t>
            </w:r>
          </w:p>
        </w:tc>
        <w:tc>
          <w:tcPr>
            <w:tcW w:w="1505" w:type="dxa"/>
            <w:vAlign w:val="center"/>
          </w:tcPr>
          <w:p w14:paraId="2DA7BDBE" w14:textId="629F77E1" w:rsidR="00737310" w:rsidRPr="00A22143" w:rsidRDefault="00737310" w:rsidP="00737310">
            <w:pPr>
              <w:rPr>
                <w:rFonts w:cs="Arial"/>
                <w:szCs w:val="22"/>
              </w:rPr>
            </w:pPr>
            <w:r w:rsidRPr="00A22143">
              <w:rPr>
                <w:rFonts w:eastAsia="Times New Roman" w:cs="Arial"/>
                <w:color w:val="000000"/>
                <w:szCs w:val="22"/>
              </w:rPr>
              <w:t>8.266</w:t>
            </w:r>
          </w:p>
        </w:tc>
        <w:tc>
          <w:tcPr>
            <w:tcW w:w="1311" w:type="dxa"/>
            <w:vAlign w:val="center"/>
          </w:tcPr>
          <w:p w14:paraId="1726E7DC" w14:textId="09A4A004" w:rsidR="00737310" w:rsidRPr="00A22143" w:rsidRDefault="00737310" w:rsidP="00737310">
            <w:pPr>
              <w:rPr>
                <w:rFonts w:cs="Arial"/>
                <w:szCs w:val="22"/>
              </w:rPr>
            </w:pPr>
            <w:r w:rsidRPr="00A22143">
              <w:rPr>
                <w:rFonts w:eastAsia="Times New Roman" w:cs="Arial"/>
                <w:color w:val="000000"/>
                <w:szCs w:val="22"/>
              </w:rPr>
              <w:t>---</w:t>
            </w:r>
          </w:p>
        </w:tc>
        <w:tc>
          <w:tcPr>
            <w:tcW w:w="754" w:type="dxa"/>
            <w:vAlign w:val="center"/>
          </w:tcPr>
          <w:p w14:paraId="4A99A17D" w14:textId="68F71A7C" w:rsidR="00737310" w:rsidRPr="00A22143" w:rsidRDefault="00737310" w:rsidP="00737310">
            <w:pPr>
              <w:jc w:val="center"/>
              <w:rPr>
                <w:rFonts w:cs="Arial"/>
                <w:szCs w:val="22"/>
              </w:rPr>
            </w:pPr>
          </w:p>
        </w:tc>
        <w:tc>
          <w:tcPr>
            <w:tcW w:w="942" w:type="dxa"/>
            <w:vAlign w:val="center"/>
          </w:tcPr>
          <w:p w14:paraId="02D50597" w14:textId="66668458" w:rsidR="00737310" w:rsidRPr="00A22143" w:rsidRDefault="00737310" w:rsidP="00737310">
            <w:pPr>
              <w:rPr>
                <w:rFonts w:cs="Arial"/>
                <w:szCs w:val="22"/>
              </w:rPr>
            </w:pPr>
            <w:r w:rsidRPr="00A22143">
              <w:rPr>
                <w:rFonts w:eastAsia="Times New Roman" w:cs="Arial"/>
                <w:color w:val="000000"/>
                <w:szCs w:val="22"/>
              </w:rPr>
              <w:t>NH</w:t>
            </w:r>
          </w:p>
        </w:tc>
        <w:tc>
          <w:tcPr>
            <w:tcW w:w="1498" w:type="dxa"/>
            <w:vAlign w:val="center"/>
          </w:tcPr>
          <w:p w14:paraId="414428C7" w14:textId="33364735" w:rsidR="00737310" w:rsidRPr="00A22143" w:rsidRDefault="00737310" w:rsidP="00737310">
            <w:pPr>
              <w:rPr>
                <w:rFonts w:cs="Arial"/>
                <w:szCs w:val="22"/>
              </w:rPr>
            </w:pPr>
            <w:r w:rsidRPr="00A22143">
              <w:rPr>
                <w:rFonts w:eastAsia="Times New Roman" w:cs="Arial"/>
                <w:color w:val="000000"/>
                <w:szCs w:val="22"/>
              </w:rPr>
              <w:t>8.228</w:t>
            </w:r>
          </w:p>
        </w:tc>
        <w:tc>
          <w:tcPr>
            <w:tcW w:w="2934" w:type="dxa"/>
            <w:vAlign w:val="center"/>
          </w:tcPr>
          <w:p w14:paraId="6EDD399A" w14:textId="66163B45" w:rsidR="00737310" w:rsidRPr="00A22143" w:rsidRDefault="00737310" w:rsidP="00737310">
            <w:pPr>
              <w:rPr>
                <w:rFonts w:cs="Arial"/>
                <w:szCs w:val="22"/>
              </w:rPr>
            </w:pPr>
            <w:r w:rsidRPr="00A22143">
              <w:rPr>
                <w:rFonts w:cs="Arial"/>
                <w:color w:val="000000"/>
                <w:szCs w:val="22"/>
              </w:rPr>
              <w:t>---</w:t>
            </w:r>
          </w:p>
        </w:tc>
      </w:tr>
      <w:tr w:rsidR="00737310" w:rsidRPr="00A22143" w14:paraId="6EFE55C6" w14:textId="77777777" w:rsidTr="00737310">
        <w:trPr>
          <w:cantSplit/>
          <w:trHeight w:val="317"/>
          <w:jc w:val="center"/>
        </w:trPr>
        <w:tc>
          <w:tcPr>
            <w:tcW w:w="535" w:type="dxa"/>
            <w:vAlign w:val="center"/>
          </w:tcPr>
          <w:p w14:paraId="35E44009" w14:textId="73618E51" w:rsidR="00737310" w:rsidRPr="00A22143" w:rsidRDefault="00737310" w:rsidP="00737310">
            <w:pPr>
              <w:jc w:val="center"/>
              <w:rPr>
                <w:rFonts w:cs="Arial"/>
                <w:szCs w:val="22"/>
              </w:rPr>
            </w:pPr>
          </w:p>
        </w:tc>
        <w:tc>
          <w:tcPr>
            <w:tcW w:w="745" w:type="dxa"/>
            <w:vAlign w:val="center"/>
          </w:tcPr>
          <w:p w14:paraId="10796B3F" w14:textId="7D209206" w:rsidR="00737310" w:rsidRPr="00A22143" w:rsidRDefault="00737310" w:rsidP="00737310">
            <w:pPr>
              <w:rPr>
                <w:rFonts w:cs="Arial"/>
                <w:szCs w:val="22"/>
              </w:rPr>
            </w:pPr>
            <w:r w:rsidRPr="00A22143">
              <w:rPr>
                <w:rFonts w:eastAsia="Times New Roman" w:cs="Arial"/>
                <w:color w:val="000000"/>
                <w:szCs w:val="22"/>
              </w:rPr>
              <w:t>CO</w:t>
            </w:r>
          </w:p>
        </w:tc>
        <w:tc>
          <w:tcPr>
            <w:tcW w:w="1505" w:type="dxa"/>
            <w:vAlign w:val="center"/>
          </w:tcPr>
          <w:p w14:paraId="1D13F86D" w14:textId="658EE331" w:rsidR="00737310" w:rsidRPr="00A22143" w:rsidRDefault="00737310" w:rsidP="00737310">
            <w:pPr>
              <w:rPr>
                <w:rFonts w:cs="Arial"/>
                <w:szCs w:val="22"/>
              </w:rPr>
            </w:pPr>
            <w:r w:rsidRPr="00A22143">
              <w:rPr>
                <w:rFonts w:eastAsia="Times New Roman" w:cs="Arial"/>
                <w:color w:val="000000"/>
                <w:szCs w:val="22"/>
              </w:rPr>
              <w:t>---</w:t>
            </w:r>
          </w:p>
        </w:tc>
        <w:tc>
          <w:tcPr>
            <w:tcW w:w="1311" w:type="dxa"/>
            <w:vAlign w:val="center"/>
          </w:tcPr>
          <w:p w14:paraId="222E2B57" w14:textId="1DF02257" w:rsidR="00737310" w:rsidRPr="00A22143" w:rsidRDefault="00737310" w:rsidP="00737310">
            <w:pPr>
              <w:rPr>
                <w:rFonts w:cs="Arial"/>
                <w:szCs w:val="22"/>
              </w:rPr>
            </w:pPr>
            <w:r w:rsidRPr="00A22143">
              <w:rPr>
                <w:rFonts w:cs="Arial"/>
                <w:szCs w:val="22"/>
              </w:rPr>
              <w:t>177.22</w:t>
            </w:r>
          </w:p>
        </w:tc>
        <w:tc>
          <w:tcPr>
            <w:tcW w:w="754" w:type="dxa"/>
            <w:vAlign w:val="center"/>
          </w:tcPr>
          <w:p w14:paraId="604175DB" w14:textId="6AC001C7" w:rsidR="00737310" w:rsidRPr="00A22143" w:rsidRDefault="00737310" w:rsidP="00737310">
            <w:pPr>
              <w:jc w:val="center"/>
              <w:rPr>
                <w:rFonts w:cs="Arial"/>
                <w:szCs w:val="22"/>
              </w:rPr>
            </w:pPr>
          </w:p>
        </w:tc>
        <w:tc>
          <w:tcPr>
            <w:tcW w:w="942" w:type="dxa"/>
            <w:vAlign w:val="center"/>
          </w:tcPr>
          <w:p w14:paraId="4A5336D0" w14:textId="6059C3B7" w:rsidR="00737310" w:rsidRPr="00A22143" w:rsidRDefault="00737310" w:rsidP="00737310">
            <w:pPr>
              <w:rPr>
                <w:rFonts w:cs="Arial"/>
                <w:szCs w:val="22"/>
              </w:rPr>
            </w:pPr>
            <w:r w:rsidRPr="00A22143">
              <w:rPr>
                <w:rFonts w:eastAsia="Times New Roman" w:cs="Arial"/>
                <w:color w:val="000000"/>
                <w:szCs w:val="22"/>
              </w:rPr>
              <w:t>CO</w:t>
            </w:r>
          </w:p>
        </w:tc>
        <w:tc>
          <w:tcPr>
            <w:tcW w:w="1498" w:type="dxa"/>
            <w:vAlign w:val="center"/>
          </w:tcPr>
          <w:p w14:paraId="756AA4BF" w14:textId="6EB63BF6" w:rsidR="00737310" w:rsidRPr="00A22143" w:rsidRDefault="00737310" w:rsidP="00737310">
            <w:pPr>
              <w:rPr>
                <w:rFonts w:cs="Arial"/>
                <w:szCs w:val="22"/>
              </w:rPr>
            </w:pPr>
            <w:r w:rsidRPr="00A22143">
              <w:rPr>
                <w:rFonts w:eastAsia="Times New Roman" w:cs="Arial"/>
                <w:color w:val="000000"/>
                <w:szCs w:val="22"/>
              </w:rPr>
              <w:t>---</w:t>
            </w:r>
          </w:p>
        </w:tc>
        <w:tc>
          <w:tcPr>
            <w:tcW w:w="2934" w:type="dxa"/>
            <w:vAlign w:val="center"/>
          </w:tcPr>
          <w:p w14:paraId="173F35C4" w14:textId="1299780D" w:rsidR="00737310" w:rsidRPr="00A22143" w:rsidRDefault="00737310" w:rsidP="00737310">
            <w:pPr>
              <w:rPr>
                <w:rFonts w:cs="Arial"/>
                <w:szCs w:val="22"/>
              </w:rPr>
            </w:pPr>
            <w:r w:rsidRPr="00A22143">
              <w:rPr>
                <w:rFonts w:cs="Arial"/>
                <w:color w:val="000000"/>
                <w:szCs w:val="22"/>
              </w:rPr>
              <w:t>176.73</w:t>
            </w:r>
          </w:p>
        </w:tc>
      </w:tr>
      <w:tr w:rsidR="00737310" w:rsidRPr="00A22143" w14:paraId="7D2037DE" w14:textId="77777777" w:rsidTr="00737310">
        <w:trPr>
          <w:cantSplit/>
          <w:trHeight w:val="317"/>
          <w:jc w:val="center"/>
        </w:trPr>
        <w:tc>
          <w:tcPr>
            <w:tcW w:w="535" w:type="dxa"/>
            <w:vAlign w:val="center"/>
          </w:tcPr>
          <w:p w14:paraId="2E2D8843" w14:textId="009DAD62" w:rsidR="00737310" w:rsidRPr="00A22143" w:rsidRDefault="00737310" w:rsidP="00737310">
            <w:pPr>
              <w:jc w:val="center"/>
              <w:rPr>
                <w:rFonts w:cs="Arial"/>
                <w:szCs w:val="22"/>
              </w:rPr>
            </w:pPr>
          </w:p>
        </w:tc>
        <w:tc>
          <w:tcPr>
            <w:tcW w:w="745" w:type="dxa"/>
            <w:vAlign w:val="center"/>
          </w:tcPr>
          <w:p w14:paraId="23D14B95" w14:textId="0E28E102" w:rsidR="00737310" w:rsidRPr="00A22143" w:rsidRDefault="00737310" w:rsidP="00737310">
            <w:pPr>
              <w:rPr>
                <w:rFonts w:cs="Arial"/>
                <w:szCs w:val="22"/>
              </w:rPr>
            </w:pPr>
            <w:r w:rsidRPr="00A22143">
              <w:rPr>
                <w:rFonts w:ascii="Symbol" w:eastAsia="Times New Roman" w:hAnsi="Symbol" w:cs="Arial"/>
                <w:color w:val="000000"/>
                <w:szCs w:val="22"/>
              </w:rPr>
              <w:t>a</w:t>
            </w:r>
            <w:r w:rsidRPr="00A22143">
              <w:rPr>
                <w:rFonts w:eastAsia="Times New Roman" w:cs="Arial"/>
                <w:color w:val="000000"/>
                <w:szCs w:val="22"/>
              </w:rPr>
              <w:t>CH</w:t>
            </w:r>
          </w:p>
        </w:tc>
        <w:tc>
          <w:tcPr>
            <w:tcW w:w="1505" w:type="dxa"/>
            <w:vAlign w:val="center"/>
          </w:tcPr>
          <w:p w14:paraId="2F4D536B" w14:textId="058EAA3E" w:rsidR="00737310" w:rsidRPr="00A22143" w:rsidRDefault="00737310" w:rsidP="00737310">
            <w:pPr>
              <w:rPr>
                <w:rFonts w:cs="Arial"/>
                <w:szCs w:val="22"/>
              </w:rPr>
            </w:pPr>
            <w:r w:rsidRPr="00A22143">
              <w:rPr>
                <w:rFonts w:cs="Arial"/>
                <w:szCs w:val="22"/>
              </w:rPr>
              <w:t>4.106</w:t>
            </w:r>
          </w:p>
        </w:tc>
        <w:tc>
          <w:tcPr>
            <w:tcW w:w="1311" w:type="dxa"/>
            <w:vAlign w:val="center"/>
          </w:tcPr>
          <w:p w14:paraId="448603DE" w14:textId="129F5FF4" w:rsidR="00737310" w:rsidRPr="00A22143" w:rsidRDefault="00737310" w:rsidP="00737310">
            <w:pPr>
              <w:rPr>
                <w:rFonts w:cs="Arial"/>
                <w:szCs w:val="22"/>
              </w:rPr>
            </w:pPr>
            <w:r w:rsidRPr="00A22143">
              <w:rPr>
                <w:rFonts w:cs="Arial"/>
                <w:szCs w:val="22"/>
              </w:rPr>
              <w:t>57.92</w:t>
            </w:r>
          </w:p>
        </w:tc>
        <w:tc>
          <w:tcPr>
            <w:tcW w:w="754" w:type="dxa"/>
            <w:vAlign w:val="center"/>
          </w:tcPr>
          <w:p w14:paraId="644F26E0" w14:textId="63111D5C" w:rsidR="00737310" w:rsidRPr="00A22143" w:rsidRDefault="00737310" w:rsidP="00737310">
            <w:pPr>
              <w:jc w:val="center"/>
              <w:rPr>
                <w:rFonts w:cs="Arial"/>
                <w:szCs w:val="22"/>
              </w:rPr>
            </w:pPr>
          </w:p>
        </w:tc>
        <w:tc>
          <w:tcPr>
            <w:tcW w:w="942" w:type="dxa"/>
            <w:vAlign w:val="center"/>
          </w:tcPr>
          <w:p w14:paraId="4B93474D" w14:textId="215E6B97" w:rsidR="00737310" w:rsidRPr="00A22143" w:rsidRDefault="00737310" w:rsidP="00737310">
            <w:pPr>
              <w:rPr>
                <w:rFonts w:cs="Arial"/>
                <w:szCs w:val="22"/>
              </w:rPr>
            </w:pPr>
            <w:r w:rsidRPr="00A22143">
              <w:rPr>
                <w:rFonts w:ascii="Symbol" w:eastAsia="Times New Roman" w:hAnsi="Symbol" w:cs="Arial"/>
                <w:color w:val="000000"/>
                <w:szCs w:val="22"/>
              </w:rPr>
              <w:t>a</w:t>
            </w:r>
            <w:r w:rsidRPr="00A22143">
              <w:rPr>
                <w:rFonts w:eastAsia="Times New Roman" w:cs="Arial"/>
                <w:color w:val="000000"/>
                <w:szCs w:val="22"/>
              </w:rPr>
              <w:t>CH</w:t>
            </w:r>
          </w:p>
        </w:tc>
        <w:tc>
          <w:tcPr>
            <w:tcW w:w="1498" w:type="dxa"/>
            <w:vAlign w:val="center"/>
          </w:tcPr>
          <w:p w14:paraId="6C232C56" w14:textId="5D5719E9" w:rsidR="00737310" w:rsidRPr="00A22143" w:rsidRDefault="00737310" w:rsidP="00737310">
            <w:pPr>
              <w:rPr>
                <w:rFonts w:cs="Arial"/>
                <w:szCs w:val="22"/>
              </w:rPr>
            </w:pPr>
            <w:r w:rsidRPr="00A22143">
              <w:rPr>
                <w:rFonts w:eastAsia="Times New Roman" w:cs="Arial"/>
                <w:color w:val="000000"/>
                <w:szCs w:val="22"/>
              </w:rPr>
              <w:t>4.616</w:t>
            </w:r>
          </w:p>
        </w:tc>
        <w:tc>
          <w:tcPr>
            <w:tcW w:w="2934" w:type="dxa"/>
            <w:vAlign w:val="center"/>
          </w:tcPr>
          <w:p w14:paraId="1C68D781" w14:textId="29081489" w:rsidR="00737310" w:rsidRPr="00A22143" w:rsidRDefault="00737310" w:rsidP="00737310">
            <w:pPr>
              <w:rPr>
                <w:rFonts w:cs="Arial"/>
                <w:szCs w:val="22"/>
              </w:rPr>
            </w:pPr>
            <w:r w:rsidRPr="00A22143">
              <w:rPr>
                <w:rFonts w:cs="Arial"/>
                <w:color w:val="000000"/>
                <w:szCs w:val="22"/>
              </w:rPr>
              <w:t>56.2</w:t>
            </w:r>
          </w:p>
        </w:tc>
      </w:tr>
      <w:tr w:rsidR="00737310" w:rsidRPr="00A22143" w14:paraId="220ED83D" w14:textId="77777777" w:rsidTr="00737310">
        <w:trPr>
          <w:cantSplit/>
          <w:trHeight w:val="317"/>
          <w:jc w:val="center"/>
        </w:trPr>
        <w:tc>
          <w:tcPr>
            <w:tcW w:w="535" w:type="dxa"/>
            <w:vAlign w:val="center"/>
          </w:tcPr>
          <w:p w14:paraId="580C2ED7" w14:textId="3C112C58" w:rsidR="00737310" w:rsidRPr="00A22143" w:rsidRDefault="00737310" w:rsidP="00737310">
            <w:pPr>
              <w:jc w:val="center"/>
              <w:rPr>
                <w:rFonts w:cs="Arial"/>
                <w:szCs w:val="22"/>
              </w:rPr>
            </w:pPr>
          </w:p>
        </w:tc>
        <w:tc>
          <w:tcPr>
            <w:tcW w:w="745" w:type="dxa"/>
            <w:vAlign w:val="center"/>
          </w:tcPr>
          <w:p w14:paraId="666DDD39" w14:textId="3301FD84" w:rsidR="00737310" w:rsidRPr="00A22143" w:rsidRDefault="00737310" w:rsidP="00737310">
            <w:pPr>
              <w:rPr>
                <w:rFonts w:cs="Arial"/>
                <w:szCs w:val="22"/>
              </w:rPr>
            </w:pPr>
            <w:r w:rsidRPr="00A22143">
              <w:rPr>
                <w:rFonts w:ascii="Symbol" w:eastAsia="Times New Roman" w:hAnsi="Symbol" w:cs="Arial"/>
                <w:color w:val="000000"/>
                <w:szCs w:val="22"/>
              </w:rPr>
              <w:t>b</w:t>
            </w:r>
            <w:r w:rsidRPr="00A22143">
              <w:rPr>
                <w:rFonts w:eastAsia="Times New Roman" w:cs="Arial"/>
                <w:color w:val="000000"/>
                <w:szCs w:val="22"/>
              </w:rPr>
              <w:t>CH</w:t>
            </w:r>
            <w:r w:rsidRPr="00A22143">
              <w:rPr>
                <w:rFonts w:eastAsia="Times New Roman" w:cs="Arial"/>
                <w:color w:val="000000"/>
                <w:szCs w:val="22"/>
                <w:vertAlign w:val="subscript"/>
              </w:rPr>
              <w:t>2</w:t>
            </w:r>
          </w:p>
        </w:tc>
        <w:tc>
          <w:tcPr>
            <w:tcW w:w="1505" w:type="dxa"/>
            <w:vAlign w:val="center"/>
          </w:tcPr>
          <w:p w14:paraId="1FCCBBDC" w14:textId="5BA3B5B2" w:rsidR="00737310" w:rsidRPr="00A22143" w:rsidRDefault="00737310" w:rsidP="00737310">
            <w:pPr>
              <w:rPr>
                <w:rFonts w:cs="Arial"/>
                <w:szCs w:val="22"/>
              </w:rPr>
            </w:pPr>
            <w:r w:rsidRPr="00A22143">
              <w:rPr>
                <w:rFonts w:cs="Arial"/>
                <w:szCs w:val="22"/>
              </w:rPr>
              <w:t>2.011, 2.058</w:t>
            </w:r>
          </w:p>
        </w:tc>
        <w:tc>
          <w:tcPr>
            <w:tcW w:w="1311" w:type="dxa"/>
            <w:vAlign w:val="center"/>
          </w:tcPr>
          <w:p w14:paraId="0C4FACD5" w14:textId="76E7817B" w:rsidR="00737310" w:rsidRPr="00A22143" w:rsidRDefault="00737310" w:rsidP="00737310">
            <w:pPr>
              <w:rPr>
                <w:rFonts w:cs="Arial"/>
                <w:szCs w:val="22"/>
              </w:rPr>
            </w:pPr>
            <w:r w:rsidRPr="00A22143">
              <w:rPr>
                <w:rFonts w:cs="Arial"/>
                <w:szCs w:val="22"/>
              </w:rPr>
              <w:t>28.44</w:t>
            </w:r>
          </w:p>
        </w:tc>
        <w:tc>
          <w:tcPr>
            <w:tcW w:w="754" w:type="dxa"/>
            <w:vAlign w:val="center"/>
          </w:tcPr>
          <w:p w14:paraId="67A62CE9" w14:textId="22A04C1C" w:rsidR="00737310" w:rsidRPr="00A22143" w:rsidRDefault="00737310" w:rsidP="00737310">
            <w:pPr>
              <w:jc w:val="center"/>
              <w:rPr>
                <w:rFonts w:cs="Arial"/>
                <w:szCs w:val="22"/>
              </w:rPr>
            </w:pPr>
          </w:p>
        </w:tc>
        <w:tc>
          <w:tcPr>
            <w:tcW w:w="942" w:type="dxa"/>
            <w:vAlign w:val="center"/>
          </w:tcPr>
          <w:p w14:paraId="6D15D60F" w14:textId="51EDD1EF" w:rsidR="00737310" w:rsidRPr="00A22143" w:rsidRDefault="00737310" w:rsidP="00737310">
            <w:pPr>
              <w:rPr>
                <w:rFonts w:cs="Arial"/>
                <w:szCs w:val="22"/>
              </w:rPr>
            </w:pPr>
            <w:r w:rsidRPr="00A22143">
              <w:rPr>
                <w:rFonts w:ascii="Symbol" w:eastAsia="Times New Roman" w:hAnsi="Symbol" w:cs="Arial"/>
                <w:color w:val="000000"/>
                <w:szCs w:val="22"/>
              </w:rPr>
              <w:t>b</w:t>
            </w:r>
            <w:r w:rsidRPr="00A22143">
              <w:rPr>
                <w:rFonts w:eastAsia="Times New Roman" w:cs="Arial"/>
                <w:color w:val="000000"/>
                <w:szCs w:val="22"/>
              </w:rPr>
              <w:t>CH</w:t>
            </w:r>
            <w:r w:rsidRPr="00A22143">
              <w:rPr>
                <w:rFonts w:eastAsia="Times New Roman" w:cs="Arial"/>
                <w:color w:val="000000"/>
                <w:szCs w:val="22"/>
                <w:vertAlign w:val="subscript"/>
              </w:rPr>
              <w:t>2</w:t>
            </w:r>
          </w:p>
        </w:tc>
        <w:tc>
          <w:tcPr>
            <w:tcW w:w="1498" w:type="dxa"/>
            <w:vAlign w:val="center"/>
          </w:tcPr>
          <w:p w14:paraId="79C20178" w14:textId="48A4A744" w:rsidR="00737310" w:rsidRPr="00A22143" w:rsidRDefault="00737310" w:rsidP="00737310">
            <w:pPr>
              <w:rPr>
                <w:rFonts w:cs="Arial"/>
                <w:szCs w:val="22"/>
              </w:rPr>
            </w:pPr>
            <w:r w:rsidRPr="00A22143">
              <w:rPr>
                <w:rFonts w:eastAsia="Times New Roman" w:cs="Arial"/>
                <w:color w:val="000000"/>
                <w:szCs w:val="22"/>
              </w:rPr>
              <w:t>3.925, 4.223</w:t>
            </w:r>
          </w:p>
        </w:tc>
        <w:tc>
          <w:tcPr>
            <w:tcW w:w="2934" w:type="dxa"/>
            <w:vAlign w:val="center"/>
          </w:tcPr>
          <w:p w14:paraId="22BF5AE5" w14:textId="3FD4EB8E" w:rsidR="00737310" w:rsidRPr="00A22143" w:rsidRDefault="00737310" w:rsidP="00737310">
            <w:pPr>
              <w:rPr>
                <w:rFonts w:cs="Arial"/>
                <w:szCs w:val="22"/>
              </w:rPr>
            </w:pPr>
            <w:r w:rsidRPr="00A22143">
              <w:rPr>
                <w:rFonts w:cs="Arial"/>
                <w:color w:val="000000"/>
                <w:szCs w:val="22"/>
              </w:rPr>
              <w:t>71.35</w:t>
            </w:r>
          </w:p>
        </w:tc>
      </w:tr>
      <w:tr w:rsidR="00737310" w:rsidRPr="00A22143" w14:paraId="2748640D" w14:textId="77777777" w:rsidTr="00737310">
        <w:trPr>
          <w:cantSplit/>
          <w:trHeight w:val="317"/>
          <w:jc w:val="center"/>
        </w:trPr>
        <w:tc>
          <w:tcPr>
            <w:tcW w:w="535" w:type="dxa"/>
            <w:vAlign w:val="center"/>
          </w:tcPr>
          <w:p w14:paraId="2E8A55DB" w14:textId="79DEF818" w:rsidR="00737310" w:rsidRPr="00A22143" w:rsidRDefault="00737310" w:rsidP="00737310">
            <w:pPr>
              <w:jc w:val="center"/>
              <w:rPr>
                <w:rFonts w:cs="Arial"/>
                <w:szCs w:val="22"/>
              </w:rPr>
            </w:pPr>
          </w:p>
        </w:tc>
        <w:tc>
          <w:tcPr>
            <w:tcW w:w="745" w:type="dxa"/>
            <w:vAlign w:val="center"/>
          </w:tcPr>
          <w:p w14:paraId="0C0C8728" w14:textId="33E579D0" w:rsidR="00737310" w:rsidRPr="00A22143" w:rsidRDefault="00737310" w:rsidP="00737310">
            <w:pPr>
              <w:rPr>
                <w:rFonts w:cs="Arial"/>
                <w:szCs w:val="22"/>
              </w:rPr>
            </w:pPr>
            <w:r w:rsidRPr="00A22143">
              <w:rPr>
                <w:rFonts w:ascii="Symbol" w:eastAsia="Times New Roman" w:hAnsi="Symbol" w:cs="Arial"/>
                <w:color w:val="000000"/>
                <w:szCs w:val="22"/>
              </w:rPr>
              <w:t>g</w:t>
            </w:r>
            <w:r w:rsidRPr="00A22143">
              <w:rPr>
                <w:rFonts w:eastAsia="Times New Roman" w:cs="Arial"/>
                <w:color w:val="000000"/>
                <w:szCs w:val="22"/>
              </w:rPr>
              <w:t>CH</w:t>
            </w:r>
            <w:r w:rsidRPr="00A22143">
              <w:rPr>
                <w:rFonts w:eastAsia="Times New Roman" w:cs="Arial"/>
                <w:color w:val="000000"/>
                <w:szCs w:val="22"/>
                <w:vertAlign w:val="subscript"/>
              </w:rPr>
              <w:t>2</w:t>
            </w:r>
          </w:p>
        </w:tc>
        <w:tc>
          <w:tcPr>
            <w:tcW w:w="1505" w:type="dxa"/>
            <w:vAlign w:val="center"/>
          </w:tcPr>
          <w:p w14:paraId="57A9BFC7" w14:textId="516A5010" w:rsidR="00737310" w:rsidRPr="00A22143" w:rsidRDefault="00737310" w:rsidP="00737310">
            <w:pPr>
              <w:rPr>
                <w:rFonts w:cs="Arial"/>
                <w:szCs w:val="22"/>
              </w:rPr>
            </w:pPr>
            <w:r w:rsidRPr="00A22143">
              <w:rPr>
                <w:rFonts w:eastAsia="Times New Roman" w:cs="Arial"/>
                <w:color w:val="000000"/>
                <w:szCs w:val="22"/>
              </w:rPr>
              <w:t>2.934</w:t>
            </w:r>
          </w:p>
        </w:tc>
        <w:tc>
          <w:tcPr>
            <w:tcW w:w="1311" w:type="dxa"/>
            <w:vAlign w:val="center"/>
          </w:tcPr>
          <w:p w14:paraId="262F229E" w14:textId="6F7B9990" w:rsidR="00737310" w:rsidRPr="00A22143" w:rsidRDefault="00737310" w:rsidP="00737310">
            <w:pPr>
              <w:rPr>
                <w:rFonts w:cs="Arial"/>
                <w:szCs w:val="22"/>
              </w:rPr>
            </w:pPr>
            <w:r w:rsidRPr="00A22143">
              <w:rPr>
                <w:rFonts w:eastAsia="Times New Roman" w:cs="Arial"/>
                <w:color w:val="000000"/>
                <w:szCs w:val="22"/>
              </w:rPr>
              <w:t>33.88</w:t>
            </w:r>
          </w:p>
        </w:tc>
        <w:tc>
          <w:tcPr>
            <w:tcW w:w="754" w:type="dxa"/>
            <w:vAlign w:val="center"/>
          </w:tcPr>
          <w:p w14:paraId="794FBB65" w14:textId="7A94810C" w:rsidR="00737310" w:rsidRPr="00A22143" w:rsidRDefault="00737310" w:rsidP="00737310">
            <w:pPr>
              <w:jc w:val="center"/>
              <w:rPr>
                <w:rFonts w:cs="Arial"/>
                <w:szCs w:val="22"/>
              </w:rPr>
            </w:pPr>
          </w:p>
        </w:tc>
        <w:tc>
          <w:tcPr>
            <w:tcW w:w="942" w:type="dxa"/>
            <w:vAlign w:val="center"/>
          </w:tcPr>
          <w:p w14:paraId="02D51425" w14:textId="460E0F80" w:rsidR="00737310" w:rsidRPr="00A22143" w:rsidRDefault="00737310" w:rsidP="00737310">
            <w:pPr>
              <w:rPr>
                <w:rFonts w:cs="Arial"/>
                <w:szCs w:val="22"/>
              </w:rPr>
            </w:pPr>
            <w:r w:rsidRPr="00A22143">
              <w:rPr>
                <w:rFonts w:eastAsia="Times New Roman" w:cs="Arial"/>
                <w:color w:val="000000"/>
                <w:szCs w:val="22"/>
              </w:rPr>
              <w:t>CONH</w:t>
            </w:r>
            <w:r w:rsidRPr="00A22143">
              <w:rPr>
                <w:rFonts w:eastAsia="Times New Roman" w:cs="Arial"/>
                <w:color w:val="000000"/>
                <w:szCs w:val="22"/>
                <w:vertAlign w:val="subscript"/>
              </w:rPr>
              <w:t>2</w:t>
            </w:r>
          </w:p>
        </w:tc>
        <w:tc>
          <w:tcPr>
            <w:tcW w:w="1498" w:type="dxa"/>
            <w:vAlign w:val="center"/>
          </w:tcPr>
          <w:p w14:paraId="43728C0F" w14:textId="63FBB233" w:rsidR="00737310" w:rsidRPr="00A22143" w:rsidRDefault="00737310" w:rsidP="00737310">
            <w:pPr>
              <w:rPr>
                <w:rFonts w:cs="Arial"/>
                <w:szCs w:val="22"/>
              </w:rPr>
            </w:pPr>
            <w:r w:rsidRPr="00A22143">
              <w:rPr>
                <w:rFonts w:eastAsia="Times New Roman" w:cs="Arial"/>
                <w:color w:val="000000"/>
                <w:szCs w:val="22"/>
              </w:rPr>
              <w:t>7.235, 7.291</w:t>
            </w:r>
          </w:p>
        </w:tc>
        <w:tc>
          <w:tcPr>
            <w:tcW w:w="2934" w:type="dxa"/>
            <w:vAlign w:val="center"/>
          </w:tcPr>
          <w:p w14:paraId="1C73F345" w14:textId="4CE0C98F" w:rsidR="00737310" w:rsidRPr="00A22143" w:rsidRDefault="00737310" w:rsidP="00737310">
            <w:pPr>
              <w:rPr>
                <w:rFonts w:cs="Arial"/>
                <w:szCs w:val="22"/>
              </w:rPr>
            </w:pPr>
            <w:r w:rsidRPr="00A22143">
              <w:rPr>
                <w:rFonts w:cs="Arial"/>
                <w:color w:val="000000"/>
                <w:szCs w:val="22"/>
              </w:rPr>
              <w:t>173.80</w:t>
            </w:r>
          </w:p>
        </w:tc>
      </w:tr>
      <w:tr w:rsidR="00737310" w:rsidRPr="00A22143" w14:paraId="76A82538" w14:textId="77777777" w:rsidTr="00737310">
        <w:trPr>
          <w:cantSplit/>
          <w:trHeight w:val="317"/>
          <w:jc w:val="center"/>
        </w:trPr>
        <w:tc>
          <w:tcPr>
            <w:tcW w:w="535" w:type="dxa"/>
            <w:vAlign w:val="center"/>
          </w:tcPr>
          <w:p w14:paraId="1F33133A" w14:textId="79E0AB00" w:rsidR="00737310" w:rsidRPr="00A22143" w:rsidRDefault="00737310" w:rsidP="00737310">
            <w:pPr>
              <w:jc w:val="center"/>
              <w:rPr>
                <w:rFonts w:cs="Arial"/>
                <w:szCs w:val="22"/>
              </w:rPr>
            </w:pPr>
          </w:p>
        </w:tc>
        <w:tc>
          <w:tcPr>
            <w:tcW w:w="745" w:type="dxa"/>
            <w:vAlign w:val="center"/>
          </w:tcPr>
          <w:p w14:paraId="05755D02" w14:textId="53F4DF99" w:rsidR="00737310" w:rsidRPr="00A22143" w:rsidRDefault="00737310" w:rsidP="00737310">
            <w:pPr>
              <w:rPr>
                <w:rFonts w:cs="Arial"/>
                <w:szCs w:val="22"/>
              </w:rPr>
            </w:pPr>
            <w:r w:rsidRPr="00A22143">
              <w:rPr>
                <w:rFonts w:ascii="Symbol" w:eastAsia="Times New Roman" w:hAnsi="Symbol" w:cs="Arial"/>
                <w:color w:val="000000"/>
                <w:szCs w:val="22"/>
              </w:rPr>
              <w:t>d</w:t>
            </w:r>
            <w:r w:rsidRPr="00A22143">
              <w:rPr>
                <w:rFonts w:eastAsia="Times New Roman" w:cs="Arial"/>
                <w:color w:val="000000"/>
                <w:szCs w:val="22"/>
              </w:rPr>
              <w:t>CO</w:t>
            </w:r>
          </w:p>
        </w:tc>
        <w:tc>
          <w:tcPr>
            <w:tcW w:w="1505" w:type="dxa"/>
            <w:vAlign w:val="center"/>
          </w:tcPr>
          <w:p w14:paraId="027DCD67" w14:textId="7432DA14" w:rsidR="00737310" w:rsidRPr="00A22143" w:rsidRDefault="00737310" w:rsidP="00737310">
            <w:pPr>
              <w:rPr>
                <w:rFonts w:cs="Arial"/>
                <w:szCs w:val="22"/>
              </w:rPr>
            </w:pPr>
            <w:r w:rsidRPr="00A22143">
              <w:rPr>
                <w:rFonts w:eastAsia="Times New Roman" w:cs="Arial"/>
                <w:color w:val="000000"/>
                <w:szCs w:val="22"/>
              </w:rPr>
              <w:t>---</w:t>
            </w:r>
          </w:p>
        </w:tc>
        <w:tc>
          <w:tcPr>
            <w:tcW w:w="1311" w:type="dxa"/>
            <w:vAlign w:val="center"/>
          </w:tcPr>
          <w:p w14:paraId="2F3D9A52" w14:textId="6738AD36" w:rsidR="00737310" w:rsidRPr="00A22143" w:rsidRDefault="00737310" w:rsidP="00737310">
            <w:pPr>
              <w:rPr>
                <w:rFonts w:cs="Arial"/>
                <w:szCs w:val="22"/>
              </w:rPr>
            </w:pPr>
            <w:r w:rsidRPr="00A22143">
              <w:rPr>
                <w:rFonts w:eastAsia="Times New Roman" w:cs="Arial"/>
                <w:color w:val="000000"/>
                <w:szCs w:val="22"/>
              </w:rPr>
              <w:t>177.56</w:t>
            </w:r>
          </w:p>
        </w:tc>
        <w:tc>
          <w:tcPr>
            <w:tcW w:w="754" w:type="dxa"/>
            <w:vAlign w:val="center"/>
          </w:tcPr>
          <w:p w14:paraId="69561494" w14:textId="3B37AAE5" w:rsidR="00737310" w:rsidRPr="003B5ACB" w:rsidRDefault="00737310" w:rsidP="00737310">
            <w:pPr>
              <w:jc w:val="center"/>
              <w:rPr>
                <w:rFonts w:cs="Arial"/>
                <w:b/>
                <w:bCs/>
                <w:szCs w:val="22"/>
              </w:rPr>
            </w:pPr>
            <w:proofErr w:type="spellStart"/>
            <w:r w:rsidRPr="003B5ACB">
              <w:rPr>
                <w:rFonts w:eastAsia="Times New Roman" w:cs="Arial"/>
                <w:b/>
                <w:bCs/>
                <w:color w:val="000000"/>
                <w:szCs w:val="22"/>
              </w:rPr>
              <w:t>Glc</w:t>
            </w:r>
            <w:proofErr w:type="spellEnd"/>
          </w:p>
        </w:tc>
        <w:tc>
          <w:tcPr>
            <w:tcW w:w="942" w:type="dxa"/>
            <w:vAlign w:val="center"/>
          </w:tcPr>
          <w:p w14:paraId="26606BFA" w14:textId="1C90F83B" w:rsidR="00737310" w:rsidRPr="00A22143" w:rsidRDefault="00737310" w:rsidP="00737310">
            <w:pPr>
              <w:rPr>
                <w:rFonts w:cs="Arial"/>
                <w:szCs w:val="22"/>
              </w:rPr>
            </w:pPr>
          </w:p>
        </w:tc>
        <w:tc>
          <w:tcPr>
            <w:tcW w:w="1498" w:type="dxa"/>
            <w:vAlign w:val="center"/>
          </w:tcPr>
          <w:p w14:paraId="5C1B131C" w14:textId="008FB8DE" w:rsidR="00737310" w:rsidRPr="00A22143" w:rsidRDefault="00737310" w:rsidP="00737310">
            <w:pPr>
              <w:rPr>
                <w:rFonts w:cs="Arial"/>
                <w:szCs w:val="22"/>
              </w:rPr>
            </w:pPr>
          </w:p>
        </w:tc>
        <w:tc>
          <w:tcPr>
            <w:tcW w:w="2934" w:type="dxa"/>
            <w:vAlign w:val="center"/>
          </w:tcPr>
          <w:p w14:paraId="15B90958" w14:textId="77777777" w:rsidR="00737310" w:rsidRPr="00A22143" w:rsidRDefault="00737310" w:rsidP="00737310">
            <w:pPr>
              <w:rPr>
                <w:rFonts w:cs="Arial"/>
                <w:szCs w:val="22"/>
              </w:rPr>
            </w:pPr>
          </w:p>
        </w:tc>
      </w:tr>
      <w:tr w:rsidR="00737310" w:rsidRPr="00A22143" w14:paraId="1E0E82B7" w14:textId="77777777" w:rsidTr="00737310">
        <w:trPr>
          <w:cantSplit/>
          <w:trHeight w:val="317"/>
          <w:jc w:val="center"/>
        </w:trPr>
        <w:tc>
          <w:tcPr>
            <w:tcW w:w="535" w:type="dxa"/>
            <w:vAlign w:val="center"/>
          </w:tcPr>
          <w:p w14:paraId="2BA8D4A6" w14:textId="3B0D09A0" w:rsidR="00737310" w:rsidRPr="00A22143" w:rsidRDefault="00737310" w:rsidP="00737310">
            <w:pPr>
              <w:jc w:val="center"/>
              <w:rPr>
                <w:rFonts w:cs="Arial"/>
                <w:szCs w:val="22"/>
              </w:rPr>
            </w:pPr>
          </w:p>
        </w:tc>
        <w:tc>
          <w:tcPr>
            <w:tcW w:w="745" w:type="dxa"/>
            <w:vAlign w:val="center"/>
          </w:tcPr>
          <w:p w14:paraId="06F2AF29" w14:textId="05EE4472" w:rsidR="00737310" w:rsidRPr="00A22143" w:rsidRDefault="00737310" w:rsidP="00737310">
            <w:pPr>
              <w:rPr>
                <w:rFonts w:cs="Arial"/>
                <w:szCs w:val="22"/>
              </w:rPr>
            </w:pPr>
            <w:r w:rsidRPr="00A22143">
              <w:rPr>
                <w:rFonts w:ascii="Symbol" w:eastAsia="Times New Roman" w:hAnsi="Symbol" w:cs="Arial"/>
                <w:color w:val="000000"/>
                <w:szCs w:val="22"/>
              </w:rPr>
              <w:t>d</w:t>
            </w:r>
            <w:r w:rsidRPr="00A22143">
              <w:rPr>
                <w:rFonts w:eastAsia="Times New Roman" w:cs="Arial"/>
                <w:color w:val="000000"/>
                <w:szCs w:val="22"/>
              </w:rPr>
              <w:t>NH</w:t>
            </w:r>
            <w:r w:rsidRPr="00A22143">
              <w:rPr>
                <w:rFonts w:eastAsia="Times New Roman" w:cs="Arial"/>
                <w:color w:val="000000"/>
                <w:szCs w:val="22"/>
                <w:vertAlign w:val="subscript"/>
              </w:rPr>
              <w:t>2</w:t>
            </w:r>
          </w:p>
        </w:tc>
        <w:tc>
          <w:tcPr>
            <w:tcW w:w="1505" w:type="dxa"/>
            <w:vAlign w:val="center"/>
          </w:tcPr>
          <w:p w14:paraId="27367CFB" w14:textId="36DE9A6C" w:rsidR="00737310" w:rsidRPr="00A22143" w:rsidRDefault="00737310" w:rsidP="00737310">
            <w:pPr>
              <w:rPr>
                <w:rFonts w:cs="Arial"/>
                <w:szCs w:val="22"/>
              </w:rPr>
            </w:pPr>
            <w:r w:rsidRPr="00A22143">
              <w:rPr>
                <w:rFonts w:eastAsia="Times New Roman" w:cs="Arial"/>
                <w:color w:val="000000"/>
                <w:szCs w:val="22"/>
              </w:rPr>
              <w:t>6.741, 7.450</w:t>
            </w:r>
          </w:p>
        </w:tc>
        <w:tc>
          <w:tcPr>
            <w:tcW w:w="1311" w:type="dxa"/>
            <w:vAlign w:val="center"/>
          </w:tcPr>
          <w:p w14:paraId="70656ECA" w14:textId="2F3F8E40" w:rsidR="00737310" w:rsidRPr="00A22143" w:rsidRDefault="00737310" w:rsidP="00737310">
            <w:pPr>
              <w:rPr>
                <w:rFonts w:cs="Arial"/>
                <w:szCs w:val="22"/>
              </w:rPr>
            </w:pPr>
            <w:r w:rsidRPr="00A22143">
              <w:rPr>
                <w:rFonts w:eastAsia="Times New Roman" w:cs="Arial"/>
                <w:color w:val="000000"/>
                <w:szCs w:val="22"/>
              </w:rPr>
              <w:t>---</w:t>
            </w:r>
          </w:p>
        </w:tc>
        <w:tc>
          <w:tcPr>
            <w:tcW w:w="754" w:type="dxa"/>
            <w:vAlign w:val="center"/>
          </w:tcPr>
          <w:p w14:paraId="7E5831C4" w14:textId="2E279003" w:rsidR="00737310" w:rsidRPr="00A22143" w:rsidRDefault="00737310" w:rsidP="00737310">
            <w:pPr>
              <w:jc w:val="center"/>
              <w:rPr>
                <w:rFonts w:cs="Arial"/>
                <w:szCs w:val="22"/>
              </w:rPr>
            </w:pPr>
          </w:p>
        </w:tc>
        <w:tc>
          <w:tcPr>
            <w:tcW w:w="942" w:type="dxa"/>
            <w:vAlign w:val="center"/>
          </w:tcPr>
          <w:p w14:paraId="187A2C1C" w14:textId="39056537" w:rsidR="00737310" w:rsidRPr="00A22143" w:rsidRDefault="00737310" w:rsidP="00737310">
            <w:pPr>
              <w:rPr>
                <w:rFonts w:cs="Arial"/>
                <w:szCs w:val="22"/>
              </w:rPr>
            </w:pPr>
            <w:r w:rsidRPr="00A22143">
              <w:rPr>
                <w:rFonts w:eastAsia="Times New Roman" w:cs="Arial"/>
                <w:color w:val="000000"/>
                <w:szCs w:val="22"/>
              </w:rPr>
              <w:t>1CH</w:t>
            </w:r>
          </w:p>
        </w:tc>
        <w:tc>
          <w:tcPr>
            <w:tcW w:w="1498" w:type="dxa"/>
            <w:vAlign w:val="center"/>
          </w:tcPr>
          <w:p w14:paraId="21FAE40C" w14:textId="4C2E44DE" w:rsidR="00737310" w:rsidRPr="00A22143" w:rsidRDefault="00737310" w:rsidP="00737310">
            <w:pPr>
              <w:rPr>
                <w:rFonts w:cs="Arial"/>
                <w:szCs w:val="22"/>
              </w:rPr>
            </w:pPr>
            <w:r w:rsidRPr="00A22143">
              <w:rPr>
                <w:rFonts w:eastAsia="Times New Roman" w:cs="Arial"/>
                <w:color w:val="000000"/>
                <w:szCs w:val="22"/>
              </w:rPr>
              <w:t>4.450</w:t>
            </w:r>
          </w:p>
        </w:tc>
        <w:tc>
          <w:tcPr>
            <w:tcW w:w="2934" w:type="dxa"/>
            <w:vAlign w:val="center"/>
          </w:tcPr>
          <w:p w14:paraId="310B6AD7" w14:textId="13F995F6" w:rsidR="00737310" w:rsidRPr="00A22143" w:rsidRDefault="00737310" w:rsidP="00737310">
            <w:pPr>
              <w:rPr>
                <w:rFonts w:cs="Arial"/>
                <w:szCs w:val="22"/>
              </w:rPr>
            </w:pPr>
            <w:r w:rsidRPr="00A22143">
              <w:rPr>
                <w:rFonts w:cs="Arial"/>
                <w:color w:val="000000"/>
                <w:szCs w:val="22"/>
              </w:rPr>
              <w:t>105.03</w:t>
            </w:r>
          </w:p>
        </w:tc>
      </w:tr>
      <w:tr w:rsidR="00737310" w:rsidRPr="00A22143" w14:paraId="7E808C7E" w14:textId="77777777" w:rsidTr="00737310">
        <w:trPr>
          <w:cantSplit/>
          <w:trHeight w:val="317"/>
          <w:jc w:val="center"/>
        </w:trPr>
        <w:tc>
          <w:tcPr>
            <w:tcW w:w="535" w:type="dxa"/>
            <w:vAlign w:val="center"/>
          </w:tcPr>
          <w:p w14:paraId="2DB95A55" w14:textId="3064D9DE" w:rsidR="00737310" w:rsidRPr="003B5ACB" w:rsidRDefault="00737310" w:rsidP="00737310">
            <w:pPr>
              <w:jc w:val="center"/>
              <w:rPr>
                <w:rFonts w:cs="Arial"/>
                <w:b/>
                <w:bCs/>
                <w:szCs w:val="22"/>
              </w:rPr>
            </w:pPr>
            <w:r w:rsidRPr="003B5ACB">
              <w:rPr>
                <w:rFonts w:eastAsia="Times New Roman" w:cs="Arial"/>
                <w:b/>
                <w:bCs/>
                <w:color w:val="000000"/>
                <w:szCs w:val="22"/>
              </w:rPr>
              <w:t>N5</w:t>
            </w:r>
          </w:p>
        </w:tc>
        <w:tc>
          <w:tcPr>
            <w:tcW w:w="745" w:type="dxa"/>
            <w:vAlign w:val="center"/>
          </w:tcPr>
          <w:p w14:paraId="3ACB3D08" w14:textId="24B3D06D" w:rsidR="00737310" w:rsidRPr="00A22143" w:rsidRDefault="00737310" w:rsidP="00737310">
            <w:pPr>
              <w:rPr>
                <w:rFonts w:cs="Arial"/>
                <w:szCs w:val="22"/>
              </w:rPr>
            </w:pPr>
          </w:p>
        </w:tc>
        <w:tc>
          <w:tcPr>
            <w:tcW w:w="1505" w:type="dxa"/>
            <w:vAlign w:val="center"/>
          </w:tcPr>
          <w:p w14:paraId="21F120B1" w14:textId="214FACC8" w:rsidR="00737310" w:rsidRPr="00A22143" w:rsidRDefault="00737310" w:rsidP="00737310">
            <w:pPr>
              <w:rPr>
                <w:rFonts w:cs="Arial"/>
                <w:szCs w:val="22"/>
              </w:rPr>
            </w:pPr>
          </w:p>
        </w:tc>
        <w:tc>
          <w:tcPr>
            <w:tcW w:w="1311" w:type="dxa"/>
            <w:vAlign w:val="center"/>
          </w:tcPr>
          <w:p w14:paraId="3A7FF666" w14:textId="08A44911" w:rsidR="00737310" w:rsidRPr="00A22143" w:rsidRDefault="00737310" w:rsidP="00737310">
            <w:pPr>
              <w:rPr>
                <w:rFonts w:cs="Arial"/>
                <w:szCs w:val="22"/>
              </w:rPr>
            </w:pPr>
          </w:p>
        </w:tc>
        <w:tc>
          <w:tcPr>
            <w:tcW w:w="754" w:type="dxa"/>
            <w:vAlign w:val="center"/>
          </w:tcPr>
          <w:p w14:paraId="5A1C8790" w14:textId="3ECC973C" w:rsidR="00737310" w:rsidRPr="00A22143" w:rsidRDefault="00737310" w:rsidP="00737310">
            <w:pPr>
              <w:jc w:val="center"/>
              <w:rPr>
                <w:rFonts w:cs="Arial"/>
                <w:szCs w:val="22"/>
              </w:rPr>
            </w:pPr>
          </w:p>
        </w:tc>
        <w:tc>
          <w:tcPr>
            <w:tcW w:w="942" w:type="dxa"/>
            <w:vAlign w:val="center"/>
          </w:tcPr>
          <w:p w14:paraId="1389775B" w14:textId="5B91C7B5" w:rsidR="00737310" w:rsidRPr="00A22143" w:rsidRDefault="00737310" w:rsidP="00737310">
            <w:pPr>
              <w:rPr>
                <w:rFonts w:cs="Arial"/>
                <w:szCs w:val="22"/>
              </w:rPr>
            </w:pPr>
            <w:r w:rsidRPr="00A22143">
              <w:rPr>
                <w:rFonts w:eastAsia="Times New Roman" w:cs="Arial"/>
                <w:color w:val="000000"/>
                <w:szCs w:val="22"/>
              </w:rPr>
              <w:t>2CH</w:t>
            </w:r>
          </w:p>
        </w:tc>
        <w:tc>
          <w:tcPr>
            <w:tcW w:w="1498" w:type="dxa"/>
            <w:vAlign w:val="center"/>
          </w:tcPr>
          <w:p w14:paraId="1BB4A1F2" w14:textId="26D3DDF7" w:rsidR="00737310" w:rsidRPr="00A22143" w:rsidRDefault="00737310" w:rsidP="00737310">
            <w:pPr>
              <w:rPr>
                <w:rFonts w:cs="Arial"/>
                <w:szCs w:val="22"/>
              </w:rPr>
            </w:pPr>
            <w:r w:rsidRPr="00A22143">
              <w:rPr>
                <w:rFonts w:eastAsia="Times New Roman" w:cs="Arial"/>
                <w:color w:val="000000"/>
                <w:szCs w:val="22"/>
              </w:rPr>
              <w:t>3.284</w:t>
            </w:r>
          </w:p>
        </w:tc>
        <w:tc>
          <w:tcPr>
            <w:tcW w:w="2934" w:type="dxa"/>
            <w:vAlign w:val="center"/>
          </w:tcPr>
          <w:p w14:paraId="7BB58A1E" w14:textId="7C1A2BD4" w:rsidR="00737310" w:rsidRPr="00A22143" w:rsidRDefault="00737310" w:rsidP="00737310">
            <w:pPr>
              <w:rPr>
                <w:rFonts w:cs="Arial"/>
                <w:szCs w:val="22"/>
              </w:rPr>
            </w:pPr>
            <w:r w:rsidRPr="00A22143">
              <w:rPr>
                <w:rFonts w:cs="Arial"/>
                <w:color w:val="000000"/>
                <w:szCs w:val="22"/>
              </w:rPr>
              <w:t>75.92</w:t>
            </w:r>
          </w:p>
        </w:tc>
      </w:tr>
      <w:tr w:rsidR="00737310" w:rsidRPr="00A22143" w14:paraId="2225748F" w14:textId="77777777" w:rsidTr="00737310">
        <w:trPr>
          <w:cantSplit/>
          <w:trHeight w:val="317"/>
          <w:jc w:val="center"/>
        </w:trPr>
        <w:tc>
          <w:tcPr>
            <w:tcW w:w="535" w:type="dxa"/>
            <w:vAlign w:val="center"/>
          </w:tcPr>
          <w:p w14:paraId="249AB7AF" w14:textId="7E3704E1" w:rsidR="00737310" w:rsidRPr="00A22143" w:rsidRDefault="00737310" w:rsidP="00737310">
            <w:pPr>
              <w:jc w:val="center"/>
              <w:rPr>
                <w:rFonts w:cs="Arial"/>
                <w:szCs w:val="22"/>
              </w:rPr>
            </w:pPr>
          </w:p>
        </w:tc>
        <w:tc>
          <w:tcPr>
            <w:tcW w:w="745" w:type="dxa"/>
            <w:vAlign w:val="center"/>
          </w:tcPr>
          <w:p w14:paraId="5E857C6E" w14:textId="0740D564" w:rsidR="00737310" w:rsidRPr="00A22143" w:rsidRDefault="00737310" w:rsidP="00737310">
            <w:pPr>
              <w:rPr>
                <w:rFonts w:cs="Arial"/>
                <w:szCs w:val="22"/>
              </w:rPr>
            </w:pPr>
            <w:r w:rsidRPr="00A22143">
              <w:rPr>
                <w:rFonts w:eastAsia="Times New Roman" w:cs="Arial"/>
                <w:color w:val="000000"/>
                <w:szCs w:val="22"/>
              </w:rPr>
              <w:t>NH</w:t>
            </w:r>
          </w:p>
        </w:tc>
        <w:tc>
          <w:tcPr>
            <w:tcW w:w="1505" w:type="dxa"/>
            <w:vAlign w:val="center"/>
          </w:tcPr>
          <w:p w14:paraId="42036938" w14:textId="796B5A64" w:rsidR="00737310" w:rsidRPr="00A22143" w:rsidRDefault="00737310" w:rsidP="00737310">
            <w:pPr>
              <w:rPr>
                <w:rFonts w:cs="Arial"/>
                <w:szCs w:val="22"/>
              </w:rPr>
            </w:pPr>
            <w:r w:rsidRPr="00A22143">
              <w:rPr>
                <w:rFonts w:eastAsia="Times New Roman" w:cs="Arial"/>
                <w:color w:val="000000"/>
                <w:szCs w:val="22"/>
              </w:rPr>
              <w:t>7.970</w:t>
            </w:r>
          </w:p>
        </w:tc>
        <w:tc>
          <w:tcPr>
            <w:tcW w:w="1311" w:type="dxa"/>
            <w:vAlign w:val="center"/>
          </w:tcPr>
          <w:p w14:paraId="17E85A58" w14:textId="0C2E2B8F" w:rsidR="00737310" w:rsidRPr="00A22143" w:rsidRDefault="00737310" w:rsidP="00737310">
            <w:pPr>
              <w:rPr>
                <w:rFonts w:cs="Arial"/>
                <w:szCs w:val="22"/>
              </w:rPr>
            </w:pPr>
            <w:r w:rsidRPr="00A22143">
              <w:rPr>
                <w:rFonts w:eastAsia="Times New Roman" w:cs="Arial"/>
                <w:color w:val="000000"/>
                <w:szCs w:val="22"/>
              </w:rPr>
              <w:t>---</w:t>
            </w:r>
          </w:p>
        </w:tc>
        <w:tc>
          <w:tcPr>
            <w:tcW w:w="754" w:type="dxa"/>
            <w:vAlign w:val="center"/>
          </w:tcPr>
          <w:p w14:paraId="47DEA302" w14:textId="49D2B1F6" w:rsidR="00737310" w:rsidRPr="00A22143" w:rsidRDefault="00737310" w:rsidP="00737310">
            <w:pPr>
              <w:jc w:val="center"/>
              <w:rPr>
                <w:rFonts w:cs="Arial"/>
                <w:szCs w:val="22"/>
              </w:rPr>
            </w:pPr>
          </w:p>
        </w:tc>
        <w:tc>
          <w:tcPr>
            <w:tcW w:w="942" w:type="dxa"/>
            <w:vAlign w:val="center"/>
          </w:tcPr>
          <w:p w14:paraId="432050AE" w14:textId="45C64079" w:rsidR="00737310" w:rsidRPr="00A22143" w:rsidRDefault="00737310" w:rsidP="00737310">
            <w:pPr>
              <w:rPr>
                <w:rFonts w:cs="Arial"/>
                <w:szCs w:val="22"/>
              </w:rPr>
            </w:pPr>
            <w:r w:rsidRPr="00A22143">
              <w:rPr>
                <w:rFonts w:eastAsia="Times New Roman" w:cs="Arial"/>
                <w:color w:val="000000"/>
                <w:szCs w:val="22"/>
              </w:rPr>
              <w:t>3CH</w:t>
            </w:r>
          </w:p>
        </w:tc>
        <w:tc>
          <w:tcPr>
            <w:tcW w:w="1498" w:type="dxa"/>
            <w:vAlign w:val="center"/>
          </w:tcPr>
          <w:p w14:paraId="49C3EB97" w14:textId="5C5248C6" w:rsidR="00737310" w:rsidRPr="00A22143" w:rsidRDefault="00737310" w:rsidP="00737310">
            <w:pPr>
              <w:rPr>
                <w:rFonts w:cs="Arial"/>
                <w:szCs w:val="22"/>
              </w:rPr>
            </w:pPr>
            <w:r w:rsidRPr="00A22143">
              <w:rPr>
                <w:rFonts w:eastAsia="Times New Roman" w:cs="Arial"/>
                <w:color w:val="000000"/>
                <w:szCs w:val="22"/>
              </w:rPr>
              <w:t>3.485</w:t>
            </w:r>
          </w:p>
        </w:tc>
        <w:tc>
          <w:tcPr>
            <w:tcW w:w="2934" w:type="dxa"/>
            <w:vAlign w:val="center"/>
          </w:tcPr>
          <w:p w14:paraId="7C31EB86" w14:textId="41B4F6F9" w:rsidR="00737310" w:rsidRPr="00A22143" w:rsidRDefault="00737310" w:rsidP="00737310">
            <w:pPr>
              <w:rPr>
                <w:rFonts w:cs="Arial"/>
                <w:szCs w:val="22"/>
              </w:rPr>
            </w:pPr>
            <w:r w:rsidRPr="00A22143">
              <w:rPr>
                <w:rFonts w:cs="Arial"/>
                <w:color w:val="000000"/>
                <w:szCs w:val="22"/>
              </w:rPr>
              <w:t>78.46</w:t>
            </w:r>
          </w:p>
        </w:tc>
      </w:tr>
      <w:tr w:rsidR="00737310" w:rsidRPr="00A22143" w14:paraId="13729A96" w14:textId="77777777" w:rsidTr="00737310">
        <w:trPr>
          <w:cantSplit/>
          <w:trHeight w:val="317"/>
          <w:jc w:val="center"/>
        </w:trPr>
        <w:tc>
          <w:tcPr>
            <w:tcW w:w="535" w:type="dxa"/>
            <w:vAlign w:val="center"/>
          </w:tcPr>
          <w:p w14:paraId="11F5559D" w14:textId="1FC33010" w:rsidR="00737310" w:rsidRPr="00A22143" w:rsidRDefault="00737310" w:rsidP="00737310">
            <w:pPr>
              <w:jc w:val="center"/>
              <w:rPr>
                <w:rFonts w:cs="Arial"/>
                <w:szCs w:val="22"/>
              </w:rPr>
            </w:pPr>
          </w:p>
        </w:tc>
        <w:tc>
          <w:tcPr>
            <w:tcW w:w="745" w:type="dxa"/>
            <w:vAlign w:val="center"/>
          </w:tcPr>
          <w:p w14:paraId="0BE21C57" w14:textId="53DF8DEC" w:rsidR="00737310" w:rsidRPr="00A22143" w:rsidRDefault="00737310" w:rsidP="00737310">
            <w:pPr>
              <w:rPr>
                <w:rFonts w:cs="Arial"/>
                <w:szCs w:val="22"/>
              </w:rPr>
            </w:pPr>
            <w:r w:rsidRPr="00A22143">
              <w:rPr>
                <w:rFonts w:eastAsia="Times New Roman" w:cs="Arial"/>
                <w:color w:val="000000"/>
                <w:szCs w:val="22"/>
              </w:rPr>
              <w:t>CO</w:t>
            </w:r>
          </w:p>
        </w:tc>
        <w:tc>
          <w:tcPr>
            <w:tcW w:w="1505" w:type="dxa"/>
            <w:vAlign w:val="center"/>
          </w:tcPr>
          <w:p w14:paraId="7C65E0D6" w14:textId="42547119" w:rsidR="00737310" w:rsidRPr="00A22143" w:rsidRDefault="00737310" w:rsidP="00737310">
            <w:pPr>
              <w:rPr>
                <w:rFonts w:cs="Arial"/>
                <w:szCs w:val="22"/>
              </w:rPr>
            </w:pPr>
            <w:r w:rsidRPr="00A22143">
              <w:rPr>
                <w:rFonts w:eastAsia="Times New Roman" w:cs="Arial"/>
                <w:color w:val="000000"/>
                <w:szCs w:val="22"/>
              </w:rPr>
              <w:t>---</w:t>
            </w:r>
          </w:p>
        </w:tc>
        <w:tc>
          <w:tcPr>
            <w:tcW w:w="1311" w:type="dxa"/>
            <w:vAlign w:val="center"/>
          </w:tcPr>
          <w:p w14:paraId="6B6F6A86" w14:textId="5A1F8A98" w:rsidR="00737310" w:rsidRPr="00A22143" w:rsidRDefault="00737310" w:rsidP="00737310">
            <w:pPr>
              <w:rPr>
                <w:rFonts w:cs="Arial"/>
                <w:szCs w:val="22"/>
              </w:rPr>
            </w:pPr>
            <w:r w:rsidRPr="00A22143">
              <w:rPr>
                <w:rFonts w:eastAsia="Times New Roman" w:cs="Arial"/>
                <w:color w:val="000000"/>
                <w:szCs w:val="22"/>
              </w:rPr>
              <w:t>176.36</w:t>
            </w:r>
          </w:p>
        </w:tc>
        <w:tc>
          <w:tcPr>
            <w:tcW w:w="754" w:type="dxa"/>
            <w:vAlign w:val="center"/>
          </w:tcPr>
          <w:p w14:paraId="2C568F64" w14:textId="33020A0D" w:rsidR="00737310" w:rsidRPr="00A22143" w:rsidRDefault="00737310" w:rsidP="00737310">
            <w:pPr>
              <w:jc w:val="center"/>
              <w:rPr>
                <w:rFonts w:cs="Arial"/>
                <w:szCs w:val="22"/>
              </w:rPr>
            </w:pPr>
          </w:p>
        </w:tc>
        <w:tc>
          <w:tcPr>
            <w:tcW w:w="942" w:type="dxa"/>
            <w:vAlign w:val="center"/>
          </w:tcPr>
          <w:p w14:paraId="0FC7BAC9" w14:textId="5E0577E4" w:rsidR="00737310" w:rsidRPr="00A22143" w:rsidRDefault="00737310" w:rsidP="00737310">
            <w:pPr>
              <w:rPr>
                <w:rFonts w:cs="Arial"/>
                <w:szCs w:val="22"/>
              </w:rPr>
            </w:pPr>
            <w:r w:rsidRPr="00A22143">
              <w:rPr>
                <w:rFonts w:eastAsia="Times New Roman" w:cs="Arial"/>
                <w:color w:val="000000"/>
                <w:szCs w:val="22"/>
              </w:rPr>
              <w:t>4CH</w:t>
            </w:r>
          </w:p>
        </w:tc>
        <w:tc>
          <w:tcPr>
            <w:tcW w:w="1498" w:type="dxa"/>
            <w:vAlign w:val="center"/>
          </w:tcPr>
          <w:p w14:paraId="7C55611F" w14:textId="7ADE2E7A" w:rsidR="00737310" w:rsidRPr="00A22143" w:rsidRDefault="00737310" w:rsidP="00737310">
            <w:pPr>
              <w:rPr>
                <w:rFonts w:cs="Arial"/>
                <w:szCs w:val="22"/>
              </w:rPr>
            </w:pPr>
            <w:r w:rsidRPr="00A22143">
              <w:rPr>
                <w:rFonts w:eastAsia="Times New Roman" w:cs="Arial"/>
                <w:color w:val="000000"/>
                <w:szCs w:val="22"/>
              </w:rPr>
              <w:t>3.047</w:t>
            </w:r>
          </w:p>
        </w:tc>
        <w:tc>
          <w:tcPr>
            <w:tcW w:w="2934" w:type="dxa"/>
            <w:vAlign w:val="center"/>
          </w:tcPr>
          <w:p w14:paraId="727BD3A0" w14:textId="275717AD" w:rsidR="00737310" w:rsidRPr="00A22143" w:rsidRDefault="00737310" w:rsidP="00737310">
            <w:pPr>
              <w:rPr>
                <w:rFonts w:cs="Arial"/>
                <w:szCs w:val="22"/>
              </w:rPr>
            </w:pPr>
            <w:r w:rsidRPr="00A22143">
              <w:rPr>
                <w:rFonts w:cs="Arial"/>
                <w:szCs w:val="22"/>
              </w:rPr>
              <w:t>75.55</w:t>
            </w:r>
          </w:p>
        </w:tc>
      </w:tr>
      <w:tr w:rsidR="00737310" w:rsidRPr="00A22143" w14:paraId="690C147C" w14:textId="77777777" w:rsidTr="00737310">
        <w:trPr>
          <w:cantSplit/>
          <w:trHeight w:val="317"/>
          <w:jc w:val="center"/>
        </w:trPr>
        <w:tc>
          <w:tcPr>
            <w:tcW w:w="535" w:type="dxa"/>
            <w:vAlign w:val="center"/>
          </w:tcPr>
          <w:p w14:paraId="2EA130E7" w14:textId="1E17A743" w:rsidR="00737310" w:rsidRPr="00A22143" w:rsidRDefault="00737310" w:rsidP="00737310">
            <w:pPr>
              <w:jc w:val="center"/>
              <w:rPr>
                <w:rFonts w:cs="Arial"/>
                <w:szCs w:val="22"/>
              </w:rPr>
            </w:pPr>
          </w:p>
        </w:tc>
        <w:tc>
          <w:tcPr>
            <w:tcW w:w="745" w:type="dxa"/>
            <w:vAlign w:val="center"/>
          </w:tcPr>
          <w:p w14:paraId="78DDE189" w14:textId="3B8880ED" w:rsidR="00737310" w:rsidRPr="00A22143" w:rsidRDefault="00737310" w:rsidP="00737310">
            <w:pPr>
              <w:rPr>
                <w:rFonts w:cs="Arial"/>
                <w:szCs w:val="22"/>
              </w:rPr>
            </w:pPr>
            <w:r w:rsidRPr="00A22143">
              <w:rPr>
                <w:rFonts w:ascii="Symbol" w:eastAsia="Times New Roman" w:hAnsi="Symbol" w:cs="Arial"/>
                <w:color w:val="000000"/>
                <w:szCs w:val="22"/>
              </w:rPr>
              <w:t>a</w:t>
            </w:r>
            <w:r w:rsidRPr="00A22143">
              <w:rPr>
                <w:rFonts w:eastAsia="Times New Roman" w:cs="Arial"/>
                <w:color w:val="000000"/>
                <w:szCs w:val="22"/>
              </w:rPr>
              <w:t>CH</w:t>
            </w:r>
          </w:p>
        </w:tc>
        <w:tc>
          <w:tcPr>
            <w:tcW w:w="1505" w:type="dxa"/>
            <w:vAlign w:val="center"/>
          </w:tcPr>
          <w:p w14:paraId="732239E1" w14:textId="10F473AB" w:rsidR="00737310" w:rsidRPr="00A22143" w:rsidRDefault="00737310" w:rsidP="00737310">
            <w:pPr>
              <w:rPr>
                <w:rFonts w:cs="Arial"/>
                <w:szCs w:val="22"/>
              </w:rPr>
            </w:pPr>
            <w:r w:rsidRPr="00A22143">
              <w:rPr>
                <w:rFonts w:eastAsia="Times New Roman" w:cs="Arial"/>
                <w:color w:val="000000"/>
                <w:szCs w:val="22"/>
              </w:rPr>
              <w:t>4.819</w:t>
            </w:r>
          </w:p>
        </w:tc>
        <w:tc>
          <w:tcPr>
            <w:tcW w:w="1311" w:type="dxa"/>
            <w:vAlign w:val="center"/>
          </w:tcPr>
          <w:p w14:paraId="03136959" w14:textId="4C4ADBC6" w:rsidR="00737310" w:rsidRPr="00A22143" w:rsidRDefault="00737310" w:rsidP="00737310">
            <w:pPr>
              <w:rPr>
                <w:rFonts w:cs="Arial"/>
                <w:szCs w:val="22"/>
              </w:rPr>
            </w:pPr>
            <w:r w:rsidRPr="00A22143">
              <w:rPr>
                <w:rFonts w:cs="Arial"/>
                <w:szCs w:val="22"/>
              </w:rPr>
              <w:t>52.74</w:t>
            </w:r>
          </w:p>
        </w:tc>
        <w:tc>
          <w:tcPr>
            <w:tcW w:w="754" w:type="dxa"/>
            <w:vAlign w:val="center"/>
          </w:tcPr>
          <w:p w14:paraId="1ABD3182" w14:textId="77777777" w:rsidR="00737310" w:rsidRPr="00A22143" w:rsidRDefault="00737310" w:rsidP="00737310">
            <w:pPr>
              <w:jc w:val="center"/>
              <w:rPr>
                <w:rFonts w:cs="Arial"/>
                <w:szCs w:val="22"/>
              </w:rPr>
            </w:pPr>
          </w:p>
        </w:tc>
        <w:tc>
          <w:tcPr>
            <w:tcW w:w="942" w:type="dxa"/>
            <w:vAlign w:val="center"/>
          </w:tcPr>
          <w:p w14:paraId="67210837" w14:textId="36D06F40" w:rsidR="00737310" w:rsidRPr="00A22143" w:rsidRDefault="00737310" w:rsidP="00737310">
            <w:pPr>
              <w:rPr>
                <w:rFonts w:cs="Arial"/>
                <w:szCs w:val="22"/>
              </w:rPr>
            </w:pPr>
            <w:r w:rsidRPr="00A22143">
              <w:rPr>
                <w:rFonts w:eastAsia="Times New Roman" w:cs="Arial"/>
                <w:color w:val="000000"/>
                <w:szCs w:val="22"/>
              </w:rPr>
              <w:t>5CH</w:t>
            </w:r>
          </w:p>
        </w:tc>
        <w:tc>
          <w:tcPr>
            <w:tcW w:w="1498" w:type="dxa"/>
            <w:vAlign w:val="center"/>
          </w:tcPr>
          <w:p w14:paraId="79451B77" w14:textId="4492AB5A" w:rsidR="00737310" w:rsidRPr="00A22143" w:rsidRDefault="00737310" w:rsidP="00737310">
            <w:pPr>
              <w:rPr>
                <w:rFonts w:cs="Arial"/>
                <w:szCs w:val="22"/>
              </w:rPr>
            </w:pPr>
            <w:r w:rsidRPr="00A22143">
              <w:rPr>
                <w:rFonts w:eastAsia="Times New Roman" w:cs="Arial"/>
                <w:color w:val="000000"/>
                <w:szCs w:val="22"/>
              </w:rPr>
              <w:t>3.321</w:t>
            </w:r>
          </w:p>
        </w:tc>
        <w:tc>
          <w:tcPr>
            <w:tcW w:w="2934" w:type="dxa"/>
            <w:vAlign w:val="center"/>
          </w:tcPr>
          <w:p w14:paraId="6B3B9D3D" w14:textId="7A39E67B" w:rsidR="00737310" w:rsidRPr="00A22143" w:rsidRDefault="00737310" w:rsidP="00737310">
            <w:pPr>
              <w:rPr>
                <w:rFonts w:cs="Arial"/>
                <w:szCs w:val="22"/>
              </w:rPr>
            </w:pPr>
            <w:r w:rsidRPr="00A22143">
              <w:rPr>
                <w:rFonts w:cs="Arial"/>
                <w:szCs w:val="22"/>
              </w:rPr>
              <w:t>81.83</w:t>
            </w:r>
          </w:p>
        </w:tc>
      </w:tr>
      <w:tr w:rsidR="00737310" w:rsidRPr="00A22143" w14:paraId="4174AE07" w14:textId="77777777" w:rsidTr="00737310">
        <w:trPr>
          <w:cantSplit/>
          <w:trHeight w:val="317"/>
          <w:jc w:val="center"/>
        </w:trPr>
        <w:tc>
          <w:tcPr>
            <w:tcW w:w="535" w:type="dxa"/>
            <w:vAlign w:val="center"/>
          </w:tcPr>
          <w:p w14:paraId="0F7AC579" w14:textId="77777777" w:rsidR="00737310" w:rsidRPr="00A22143" w:rsidRDefault="00737310" w:rsidP="00737310">
            <w:pPr>
              <w:jc w:val="center"/>
              <w:rPr>
                <w:rFonts w:cs="Arial"/>
                <w:szCs w:val="22"/>
              </w:rPr>
            </w:pPr>
          </w:p>
        </w:tc>
        <w:tc>
          <w:tcPr>
            <w:tcW w:w="745" w:type="dxa"/>
            <w:vAlign w:val="center"/>
          </w:tcPr>
          <w:p w14:paraId="73F66010" w14:textId="2592C4D4" w:rsidR="00737310" w:rsidRPr="00A22143" w:rsidRDefault="00737310" w:rsidP="00737310">
            <w:pPr>
              <w:rPr>
                <w:rFonts w:cs="Arial"/>
                <w:szCs w:val="22"/>
              </w:rPr>
            </w:pPr>
            <w:r w:rsidRPr="00A22143">
              <w:rPr>
                <w:rFonts w:ascii="Symbol" w:eastAsia="Times New Roman" w:hAnsi="Symbol" w:cs="Arial"/>
                <w:color w:val="000000"/>
                <w:szCs w:val="22"/>
              </w:rPr>
              <w:t>b</w:t>
            </w:r>
            <w:r w:rsidRPr="00A22143">
              <w:rPr>
                <w:rFonts w:eastAsia="Times New Roman" w:cs="Arial"/>
                <w:color w:val="000000"/>
                <w:szCs w:val="22"/>
              </w:rPr>
              <w:t>CH</w:t>
            </w:r>
            <w:r w:rsidRPr="00A22143">
              <w:rPr>
                <w:rFonts w:eastAsia="Times New Roman" w:cs="Arial"/>
                <w:color w:val="000000"/>
                <w:szCs w:val="22"/>
                <w:vertAlign w:val="subscript"/>
              </w:rPr>
              <w:t>2</w:t>
            </w:r>
          </w:p>
        </w:tc>
        <w:tc>
          <w:tcPr>
            <w:tcW w:w="1505" w:type="dxa"/>
            <w:vAlign w:val="center"/>
          </w:tcPr>
          <w:p w14:paraId="4DD02CFD" w14:textId="212853AD" w:rsidR="00737310" w:rsidRPr="00A22143" w:rsidRDefault="00737310" w:rsidP="00737310">
            <w:pPr>
              <w:rPr>
                <w:rFonts w:cs="Arial"/>
                <w:szCs w:val="22"/>
              </w:rPr>
            </w:pPr>
            <w:r w:rsidRPr="00A22143">
              <w:rPr>
                <w:rFonts w:eastAsia="Times New Roman" w:cs="Arial"/>
                <w:color w:val="000000"/>
                <w:szCs w:val="22"/>
              </w:rPr>
              <w:t>2.757, 2.853</w:t>
            </w:r>
          </w:p>
        </w:tc>
        <w:tc>
          <w:tcPr>
            <w:tcW w:w="1311" w:type="dxa"/>
            <w:vAlign w:val="center"/>
          </w:tcPr>
          <w:p w14:paraId="465AC465" w14:textId="056182CB" w:rsidR="00737310" w:rsidRPr="00A22143" w:rsidRDefault="00737310" w:rsidP="00737310">
            <w:pPr>
              <w:rPr>
                <w:rFonts w:cs="Arial"/>
                <w:szCs w:val="22"/>
              </w:rPr>
            </w:pPr>
            <w:r w:rsidRPr="00A22143">
              <w:rPr>
                <w:rFonts w:eastAsia="Times New Roman" w:cs="Arial"/>
                <w:color w:val="000000"/>
                <w:szCs w:val="22"/>
              </w:rPr>
              <w:t>38.42</w:t>
            </w:r>
          </w:p>
        </w:tc>
        <w:tc>
          <w:tcPr>
            <w:tcW w:w="754" w:type="dxa"/>
            <w:vAlign w:val="center"/>
          </w:tcPr>
          <w:p w14:paraId="232D3268" w14:textId="77777777" w:rsidR="00737310" w:rsidRPr="00A22143" w:rsidRDefault="00737310" w:rsidP="00737310">
            <w:pPr>
              <w:jc w:val="center"/>
              <w:rPr>
                <w:rFonts w:cs="Arial"/>
                <w:szCs w:val="22"/>
              </w:rPr>
            </w:pPr>
          </w:p>
        </w:tc>
        <w:tc>
          <w:tcPr>
            <w:tcW w:w="942" w:type="dxa"/>
            <w:vAlign w:val="center"/>
          </w:tcPr>
          <w:p w14:paraId="17F37FD9" w14:textId="63852ECF" w:rsidR="00737310" w:rsidRPr="00A22143" w:rsidRDefault="00737310" w:rsidP="00737310">
            <w:pPr>
              <w:rPr>
                <w:rFonts w:cs="Arial"/>
                <w:szCs w:val="22"/>
              </w:rPr>
            </w:pPr>
            <w:r w:rsidRPr="00A22143">
              <w:rPr>
                <w:rFonts w:cs="Arial"/>
                <w:szCs w:val="22"/>
              </w:rPr>
              <w:t>6CH</w:t>
            </w:r>
            <w:r w:rsidRPr="003B5ACB">
              <w:rPr>
                <w:rFonts w:cs="Arial"/>
                <w:szCs w:val="22"/>
                <w:vertAlign w:val="subscript"/>
              </w:rPr>
              <w:t>2</w:t>
            </w:r>
          </w:p>
        </w:tc>
        <w:tc>
          <w:tcPr>
            <w:tcW w:w="1498" w:type="dxa"/>
            <w:vAlign w:val="center"/>
          </w:tcPr>
          <w:p w14:paraId="737C66EB" w14:textId="1473A917" w:rsidR="00737310" w:rsidRPr="00A22143" w:rsidRDefault="00737310" w:rsidP="00737310">
            <w:pPr>
              <w:rPr>
                <w:rFonts w:cs="Arial"/>
                <w:szCs w:val="22"/>
              </w:rPr>
            </w:pPr>
            <w:r w:rsidRPr="00A22143">
              <w:rPr>
                <w:rFonts w:cs="Arial"/>
                <w:szCs w:val="22"/>
              </w:rPr>
              <w:t>3.710, 3.899</w:t>
            </w:r>
          </w:p>
        </w:tc>
        <w:tc>
          <w:tcPr>
            <w:tcW w:w="2934" w:type="dxa"/>
            <w:vAlign w:val="center"/>
          </w:tcPr>
          <w:p w14:paraId="06854354" w14:textId="386C8B7B" w:rsidR="00737310" w:rsidRPr="00A22143" w:rsidRDefault="00737310" w:rsidP="00737310">
            <w:pPr>
              <w:rPr>
                <w:rFonts w:cs="Arial"/>
                <w:szCs w:val="22"/>
              </w:rPr>
            </w:pPr>
            <w:r w:rsidRPr="00A22143">
              <w:rPr>
                <w:rFonts w:cs="Arial"/>
                <w:szCs w:val="22"/>
              </w:rPr>
              <w:t>63.61</w:t>
            </w:r>
          </w:p>
        </w:tc>
      </w:tr>
      <w:tr w:rsidR="00737310" w:rsidRPr="00A22143" w14:paraId="7A76BB6B" w14:textId="77777777" w:rsidTr="00737310">
        <w:trPr>
          <w:cantSplit/>
          <w:trHeight w:val="317"/>
          <w:jc w:val="center"/>
        </w:trPr>
        <w:tc>
          <w:tcPr>
            <w:tcW w:w="535" w:type="dxa"/>
            <w:vAlign w:val="center"/>
          </w:tcPr>
          <w:p w14:paraId="34452B72" w14:textId="77777777" w:rsidR="00737310" w:rsidRPr="00A22143" w:rsidRDefault="00737310" w:rsidP="00737310">
            <w:pPr>
              <w:jc w:val="center"/>
              <w:rPr>
                <w:rFonts w:cs="Arial"/>
                <w:szCs w:val="22"/>
              </w:rPr>
            </w:pPr>
          </w:p>
        </w:tc>
        <w:tc>
          <w:tcPr>
            <w:tcW w:w="745" w:type="dxa"/>
            <w:vAlign w:val="center"/>
          </w:tcPr>
          <w:p w14:paraId="5CA07347" w14:textId="7E9AC732" w:rsidR="00737310" w:rsidRPr="00A22143" w:rsidRDefault="00737310" w:rsidP="00737310">
            <w:pPr>
              <w:rPr>
                <w:rFonts w:cs="Arial"/>
                <w:szCs w:val="22"/>
              </w:rPr>
            </w:pPr>
            <w:r w:rsidRPr="00A22143">
              <w:rPr>
                <w:rFonts w:ascii="Symbol" w:eastAsia="Times New Roman" w:hAnsi="Symbol" w:cs="Arial"/>
                <w:color w:val="000000"/>
                <w:szCs w:val="22"/>
              </w:rPr>
              <w:t>g</w:t>
            </w:r>
            <w:r w:rsidRPr="00A22143">
              <w:rPr>
                <w:rFonts w:eastAsia="Times New Roman" w:cs="Arial"/>
                <w:color w:val="000000"/>
                <w:szCs w:val="22"/>
              </w:rPr>
              <w:t>CH</w:t>
            </w:r>
            <w:r w:rsidRPr="00A22143">
              <w:rPr>
                <w:rFonts w:eastAsia="Times New Roman" w:cs="Arial"/>
                <w:color w:val="000000"/>
                <w:szCs w:val="22"/>
                <w:vertAlign w:val="subscript"/>
              </w:rPr>
              <w:t>2</w:t>
            </w:r>
          </w:p>
        </w:tc>
        <w:tc>
          <w:tcPr>
            <w:tcW w:w="1505" w:type="dxa"/>
            <w:vAlign w:val="center"/>
          </w:tcPr>
          <w:p w14:paraId="127353D8" w14:textId="12D8C12A" w:rsidR="00737310" w:rsidRPr="00A22143" w:rsidRDefault="00737310" w:rsidP="00737310">
            <w:pPr>
              <w:rPr>
                <w:rFonts w:cs="Arial"/>
                <w:szCs w:val="22"/>
              </w:rPr>
            </w:pPr>
            <w:r w:rsidRPr="00A22143">
              <w:rPr>
                <w:rFonts w:eastAsia="Times New Roman" w:cs="Arial"/>
                <w:color w:val="000000"/>
                <w:szCs w:val="22"/>
              </w:rPr>
              <w:t>---</w:t>
            </w:r>
          </w:p>
        </w:tc>
        <w:tc>
          <w:tcPr>
            <w:tcW w:w="1311" w:type="dxa"/>
            <w:vAlign w:val="center"/>
          </w:tcPr>
          <w:p w14:paraId="6D645245" w14:textId="5B9ABF92" w:rsidR="00737310" w:rsidRPr="003B5ACB" w:rsidRDefault="00737310" w:rsidP="00737310">
            <w:pPr>
              <w:rPr>
                <w:rFonts w:eastAsia="Times New Roman" w:cs="Arial"/>
                <w:color w:val="000000"/>
                <w:szCs w:val="22"/>
              </w:rPr>
            </w:pPr>
            <w:r w:rsidRPr="00A22143">
              <w:rPr>
                <w:rFonts w:eastAsia="Times New Roman" w:cs="Arial"/>
                <w:color w:val="000000"/>
                <w:szCs w:val="22"/>
              </w:rPr>
              <w:t>176.71</w:t>
            </w:r>
          </w:p>
        </w:tc>
        <w:tc>
          <w:tcPr>
            <w:tcW w:w="754" w:type="dxa"/>
            <w:vAlign w:val="center"/>
          </w:tcPr>
          <w:p w14:paraId="3CB501E0" w14:textId="77777777" w:rsidR="00737310" w:rsidRPr="00A22143" w:rsidRDefault="00737310" w:rsidP="00737310">
            <w:pPr>
              <w:jc w:val="center"/>
              <w:rPr>
                <w:rFonts w:cs="Arial"/>
                <w:szCs w:val="22"/>
              </w:rPr>
            </w:pPr>
          </w:p>
        </w:tc>
        <w:tc>
          <w:tcPr>
            <w:tcW w:w="942" w:type="dxa"/>
            <w:vAlign w:val="center"/>
          </w:tcPr>
          <w:p w14:paraId="0715BBEE" w14:textId="77777777" w:rsidR="00737310" w:rsidRPr="00A22143" w:rsidRDefault="00737310" w:rsidP="00737310">
            <w:pPr>
              <w:rPr>
                <w:rFonts w:cs="Arial"/>
                <w:szCs w:val="22"/>
              </w:rPr>
            </w:pPr>
          </w:p>
        </w:tc>
        <w:tc>
          <w:tcPr>
            <w:tcW w:w="1498" w:type="dxa"/>
            <w:vAlign w:val="center"/>
          </w:tcPr>
          <w:p w14:paraId="67D74CDC" w14:textId="77777777" w:rsidR="00737310" w:rsidRPr="00A22143" w:rsidRDefault="00737310" w:rsidP="00737310">
            <w:pPr>
              <w:rPr>
                <w:rFonts w:cs="Arial"/>
                <w:szCs w:val="22"/>
              </w:rPr>
            </w:pPr>
          </w:p>
        </w:tc>
        <w:tc>
          <w:tcPr>
            <w:tcW w:w="2934" w:type="dxa"/>
            <w:vAlign w:val="center"/>
          </w:tcPr>
          <w:p w14:paraId="49AC84FD" w14:textId="77777777" w:rsidR="00737310" w:rsidRPr="00A22143" w:rsidRDefault="00737310" w:rsidP="00737310">
            <w:pPr>
              <w:rPr>
                <w:rFonts w:cs="Arial"/>
                <w:szCs w:val="22"/>
              </w:rPr>
            </w:pPr>
          </w:p>
        </w:tc>
      </w:tr>
      <w:tr w:rsidR="00737310" w:rsidRPr="00A22143" w14:paraId="02D8478A" w14:textId="77777777" w:rsidTr="00737310">
        <w:trPr>
          <w:cantSplit/>
          <w:trHeight w:val="317"/>
          <w:jc w:val="center"/>
        </w:trPr>
        <w:tc>
          <w:tcPr>
            <w:tcW w:w="535" w:type="dxa"/>
            <w:vAlign w:val="center"/>
          </w:tcPr>
          <w:p w14:paraId="3800EC16" w14:textId="77777777" w:rsidR="00737310" w:rsidRPr="00A22143" w:rsidRDefault="00737310" w:rsidP="00737310">
            <w:pPr>
              <w:jc w:val="center"/>
              <w:rPr>
                <w:rFonts w:cs="Arial"/>
                <w:szCs w:val="22"/>
              </w:rPr>
            </w:pPr>
          </w:p>
        </w:tc>
        <w:tc>
          <w:tcPr>
            <w:tcW w:w="745" w:type="dxa"/>
            <w:vAlign w:val="center"/>
          </w:tcPr>
          <w:p w14:paraId="166DD758" w14:textId="16BA3297" w:rsidR="00737310" w:rsidRPr="00A22143" w:rsidRDefault="00737310" w:rsidP="00737310">
            <w:pPr>
              <w:rPr>
                <w:rFonts w:cs="Arial"/>
                <w:szCs w:val="22"/>
              </w:rPr>
            </w:pPr>
            <w:r w:rsidRPr="00A22143">
              <w:rPr>
                <w:rFonts w:ascii="Symbol" w:eastAsia="Times New Roman" w:hAnsi="Symbol" w:cs="Arial"/>
                <w:color w:val="000000"/>
                <w:szCs w:val="22"/>
              </w:rPr>
              <w:t>g</w:t>
            </w:r>
            <w:r w:rsidRPr="00A22143">
              <w:rPr>
                <w:rFonts w:eastAsia="Times New Roman" w:cs="Arial"/>
                <w:color w:val="000000"/>
                <w:szCs w:val="22"/>
              </w:rPr>
              <w:t>NH</w:t>
            </w:r>
            <w:r w:rsidRPr="00A22143">
              <w:rPr>
                <w:rFonts w:eastAsia="Times New Roman" w:cs="Arial"/>
                <w:color w:val="000000"/>
                <w:szCs w:val="22"/>
                <w:vertAlign w:val="subscript"/>
              </w:rPr>
              <w:t>2</w:t>
            </w:r>
          </w:p>
        </w:tc>
        <w:tc>
          <w:tcPr>
            <w:tcW w:w="1505" w:type="dxa"/>
            <w:vAlign w:val="center"/>
          </w:tcPr>
          <w:p w14:paraId="0EEB0C29" w14:textId="4B6D33B5" w:rsidR="00737310" w:rsidRPr="00A22143" w:rsidRDefault="00737310" w:rsidP="00737310">
            <w:pPr>
              <w:rPr>
                <w:rFonts w:cs="Arial"/>
                <w:szCs w:val="22"/>
              </w:rPr>
            </w:pPr>
            <w:r w:rsidRPr="00A22143">
              <w:rPr>
                <w:rFonts w:eastAsia="Times New Roman" w:cs="Arial"/>
                <w:color w:val="000000"/>
                <w:szCs w:val="22"/>
              </w:rPr>
              <w:t>6.919, 7.593</w:t>
            </w:r>
          </w:p>
        </w:tc>
        <w:tc>
          <w:tcPr>
            <w:tcW w:w="1311" w:type="dxa"/>
            <w:vAlign w:val="center"/>
          </w:tcPr>
          <w:p w14:paraId="6A3E356B" w14:textId="2193C930" w:rsidR="00737310" w:rsidRPr="00A22143" w:rsidRDefault="00737310" w:rsidP="00737310">
            <w:pPr>
              <w:rPr>
                <w:rFonts w:cs="Arial"/>
                <w:szCs w:val="22"/>
              </w:rPr>
            </w:pPr>
          </w:p>
        </w:tc>
        <w:tc>
          <w:tcPr>
            <w:tcW w:w="754" w:type="dxa"/>
            <w:vAlign w:val="center"/>
          </w:tcPr>
          <w:p w14:paraId="6F94305F" w14:textId="77777777" w:rsidR="00737310" w:rsidRPr="00A22143" w:rsidRDefault="00737310" w:rsidP="00737310">
            <w:pPr>
              <w:jc w:val="center"/>
              <w:rPr>
                <w:rFonts w:cs="Arial"/>
                <w:szCs w:val="22"/>
              </w:rPr>
            </w:pPr>
          </w:p>
        </w:tc>
        <w:tc>
          <w:tcPr>
            <w:tcW w:w="942" w:type="dxa"/>
            <w:vAlign w:val="center"/>
          </w:tcPr>
          <w:p w14:paraId="231098EF" w14:textId="77777777" w:rsidR="00737310" w:rsidRPr="00A22143" w:rsidRDefault="00737310" w:rsidP="00737310">
            <w:pPr>
              <w:rPr>
                <w:rFonts w:cs="Arial"/>
                <w:szCs w:val="22"/>
              </w:rPr>
            </w:pPr>
          </w:p>
        </w:tc>
        <w:tc>
          <w:tcPr>
            <w:tcW w:w="1498" w:type="dxa"/>
            <w:vAlign w:val="center"/>
          </w:tcPr>
          <w:p w14:paraId="4EC7DC5E" w14:textId="77777777" w:rsidR="00737310" w:rsidRPr="00A22143" w:rsidRDefault="00737310" w:rsidP="00737310">
            <w:pPr>
              <w:rPr>
                <w:rFonts w:cs="Arial"/>
                <w:szCs w:val="22"/>
              </w:rPr>
            </w:pPr>
          </w:p>
        </w:tc>
        <w:tc>
          <w:tcPr>
            <w:tcW w:w="2934" w:type="dxa"/>
            <w:vAlign w:val="center"/>
          </w:tcPr>
          <w:p w14:paraId="645DF04B" w14:textId="77777777" w:rsidR="00737310" w:rsidRPr="00A22143" w:rsidRDefault="00737310" w:rsidP="00737310">
            <w:pPr>
              <w:rPr>
                <w:rFonts w:cs="Arial"/>
                <w:szCs w:val="22"/>
              </w:rPr>
            </w:pPr>
          </w:p>
        </w:tc>
      </w:tr>
    </w:tbl>
    <w:p w14:paraId="75163268" w14:textId="5703564E" w:rsidR="00737310" w:rsidRPr="00A22143" w:rsidRDefault="006730F8" w:rsidP="00737310">
      <w:pPr>
        <w:spacing w:line="276" w:lineRule="auto"/>
        <w:rPr>
          <w:rFonts w:cs="Arial"/>
          <w:szCs w:val="22"/>
        </w:rPr>
      </w:pPr>
      <w:r w:rsidRPr="00A22143">
        <w:rPr>
          <w:rFonts w:cs="Arial"/>
          <w:b/>
          <w:bCs/>
          <w:szCs w:val="22"/>
        </w:rPr>
        <w:t xml:space="preserve">Table </w:t>
      </w:r>
      <w:r w:rsidR="00EE4BBF">
        <w:rPr>
          <w:rFonts w:cs="Arial"/>
          <w:b/>
          <w:bCs/>
          <w:szCs w:val="22"/>
        </w:rPr>
        <w:t>2</w:t>
      </w:r>
      <w:r w:rsidRPr="00A22143">
        <w:rPr>
          <w:rFonts w:cs="Arial"/>
          <w:b/>
          <w:bCs/>
          <w:szCs w:val="22"/>
        </w:rPr>
        <w:t xml:space="preserve">. </w:t>
      </w:r>
      <w:r w:rsidR="00737310" w:rsidRPr="00A22143">
        <w:rPr>
          <w:rFonts w:cs="Arial"/>
          <w:szCs w:val="22"/>
        </w:rPr>
        <w:t>Chemical shifts (</w:t>
      </w:r>
      <w:r w:rsidR="00737310" w:rsidRPr="00A22143">
        <w:rPr>
          <w:rFonts w:ascii="Symbol" w:hAnsi="Symbol" w:cs="Arial"/>
          <w:szCs w:val="22"/>
        </w:rPr>
        <w:t>d</w:t>
      </w:r>
      <w:r w:rsidR="00737310" w:rsidRPr="00A22143">
        <w:rPr>
          <w:rFonts w:cs="Arial"/>
          <w:szCs w:val="22"/>
        </w:rPr>
        <w:t>) referenced to TSP. Data was acquired in 50 mM CD</w:t>
      </w:r>
      <w:r w:rsidR="00737310" w:rsidRPr="003B5ACB">
        <w:rPr>
          <w:rFonts w:cs="Arial"/>
          <w:szCs w:val="22"/>
          <w:vertAlign w:val="subscript"/>
        </w:rPr>
        <w:t>3</w:t>
      </w:r>
      <w:r w:rsidR="00737310" w:rsidRPr="00A22143">
        <w:rPr>
          <w:rFonts w:cs="Arial"/>
          <w:szCs w:val="22"/>
        </w:rPr>
        <w:t>COONa buffer containing 0.45% NaCl and 0.05% NaN</w:t>
      </w:r>
      <w:r w:rsidR="00737310" w:rsidRPr="003B5ACB">
        <w:rPr>
          <w:rFonts w:cs="Arial"/>
          <w:szCs w:val="22"/>
          <w:vertAlign w:val="subscript"/>
        </w:rPr>
        <w:t>3</w:t>
      </w:r>
      <w:r w:rsidR="00737310" w:rsidRPr="00A22143">
        <w:rPr>
          <w:rFonts w:cs="Arial"/>
          <w:szCs w:val="22"/>
        </w:rPr>
        <w:t xml:space="preserve"> at pH 5.2.</w:t>
      </w:r>
    </w:p>
    <w:p w14:paraId="6AA15C85" w14:textId="77777777" w:rsidR="00F209E9" w:rsidRPr="00A22143" w:rsidRDefault="00F209E9" w:rsidP="003B5ACB">
      <w:pPr>
        <w:spacing w:line="360" w:lineRule="auto"/>
        <w:rPr>
          <w:rFonts w:cs="Arial"/>
          <w:szCs w:val="22"/>
        </w:rPr>
      </w:pPr>
    </w:p>
    <w:tbl>
      <w:tblPr>
        <w:tblStyle w:val="TableGrid"/>
        <w:tblW w:w="0" w:type="auto"/>
        <w:jc w:val="center"/>
        <w:tblCellMar>
          <w:top w:w="115" w:type="dxa"/>
          <w:left w:w="72" w:type="dxa"/>
          <w:right w:w="72" w:type="dxa"/>
        </w:tblCellMar>
        <w:tblLook w:val="04A0" w:firstRow="1" w:lastRow="0" w:firstColumn="1" w:lastColumn="0" w:noHBand="0" w:noVBand="1"/>
      </w:tblPr>
      <w:tblGrid>
        <w:gridCol w:w="952"/>
        <w:gridCol w:w="900"/>
        <w:gridCol w:w="1673"/>
        <w:gridCol w:w="628"/>
        <w:gridCol w:w="1151"/>
        <w:gridCol w:w="1327"/>
        <w:gridCol w:w="589"/>
        <w:gridCol w:w="882"/>
        <w:gridCol w:w="1533"/>
        <w:gridCol w:w="589"/>
      </w:tblGrid>
      <w:tr w:rsidR="00670EE0" w:rsidRPr="00A22143" w14:paraId="15AD86B0" w14:textId="77777777" w:rsidTr="00DF1DC3">
        <w:trPr>
          <w:trHeight w:hRule="exact" w:val="432"/>
          <w:jc w:val="center"/>
        </w:trPr>
        <w:tc>
          <w:tcPr>
            <w:tcW w:w="895" w:type="dxa"/>
            <w:tcBorders>
              <w:top w:val="nil"/>
              <w:left w:val="nil"/>
              <w:bottom w:val="nil"/>
              <w:right w:val="nil"/>
            </w:tcBorders>
            <w:vAlign w:val="center"/>
          </w:tcPr>
          <w:p w14:paraId="707FFD5B"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lastRenderedPageBreak/>
              <w:t>Residue</w:t>
            </w:r>
          </w:p>
        </w:tc>
        <w:tc>
          <w:tcPr>
            <w:tcW w:w="905" w:type="dxa"/>
            <w:tcBorders>
              <w:top w:val="nil"/>
              <w:left w:val="nil"/>
              <w:bottom w:val="nil"/>
              <w:right w:val="nil"/>
            </w:tcBorders>
            <w:vAlign w:val="center"/>
          </w:tcPr>
          <w:p w14:paraId="79278E5B" w14:textId="1633C99C"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Symbol" w:hAnsi="Symbol" w:cs="Arial"/>
                <w:bCs/>
                <w:sz w:val="22"/>
                <w:szCs w:val="22"/>
              </w:rPr>
              <w:t>d</w:t>
            </w:r>
            <w:r w:rsidR="006730F8" w:rsidRPr="00A22143">
              <w:rPr>
                <w:rFonts w:ascii="Symbol" w:hAnsi="Symbol" w:cs="Arial"/>
                <w:bCs/>
                <w:sz w:val="22"/>
                <w:szCs w:val="22"/>
              </w:rPr>
              <w:t xml:space="preserve"> </w:t>
            </w:r>
            <w:r w:rsidRPr="00A22143">
              <w:rPr>
                <w:rFonts w:ascii="Arial" w:hAnsi="Arial" w:cs="Arial"/>
                <w:bCs/>
                <w:sz w:val="22"/>
                <w:szCs w:val="22"/>
              </w:rPr>
              <w:t>H</w:t>
            </w:r>
            <w:r w:rsidRPr="00A22143">
              <w:rPr>
                <w:rFonts w:ascii="Symbol" w:hAnsi="Symbol" w:cs="Arial"/>
                <w:bCs/>
                <w:sz w:val="22"/>
                <w:szCs w:val="22"/>
              </w:rPr>
              <w:t>a</w:t>
            </w:r>
          </w:p>
        </w:tc>
        <w:tc>
          <w:tcPr>
            <w:tcW w:w="1710" w:type="dxa"/>
            <w:tcBorders>
              <w:top w:val="nil"/>
              <w:left w:val="nil"/>
              <w:bottom w:val="nil"/>
              <w:right w:val="nil"/>
            </w:tcBorders>
            <w:vAlign w:val="center"/>
          </w:tcPr>
          <w:p w14:paraId="7D8D3476" w14:textId="4989F18C"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vertAlign w:val="superscript"/>
              </w:rPr>
              <w:t>1</w:t>
            </w:r>
            <w:r w:rsidRPr="00A22143">
              <w:rPr>
                <w:rFonts w:ascii="Arial" w:hAnsi="Arial" w:cs="Arial"/>
                <w:bCs/>
                <w:sz w:val="22"/>
                <w:szCs w:val="22"/>
              </w:rPr>
              <w:t>H</w:t>
            </w:r>
            <w:r w:rsidR="006730F8" w:rsidRPr="00A22143">
              <w:rPr>
                <w:rFonts w:ascii="Symbol" w:hAnsi="Symbol" w:cs="Arial"/>
                <w:bCs/>
                <w:sz w:val="22"/>
                <w:szCs w:val="22"/>
              </w:rPr>
              <w:t xml:space="preserve"> a</w:t>
            </w:r>
            <w:r w:rsidRPr="00A22143">
              <w:rPr>
                <w:rFonts w:ascii="Arial" w:hAnsi="Arial" w:cs="Arial"/>
                <w:bCs/>
                <w:sz w:val="22"/>
                <w:szCs w:val="22"/>
              </w:rPr>
              <w:t xml:space="preserve"> range</w:t>
            </w:r>
            <w:r w:rsidR="00DF1DC3" w:rsidRPr="00A22143">
              <w:rPr>
                <w:rFonts w:ascii="Arial" w:hAnsi="Arial" w:cs="Arial"/>
                <w:bCs/>
                <w:sz w:val="22"/>
                <w:szCs w:val="22"/>
              </w:rPr>
              <w:fldChar w:fldCharType="begin"/>
            </w:r>
            <w:r w:rsidR="00346947" w:rsidRPr="00A22143">
              <w:rPr>
                <w:rFonts w:ascii="Arial" w:hAnsi="Arial" w:cs="Arial"/>
                <w:bCs/>
                <w:sz w:val="22"/>
                <w:szCs w:val="22"/>
              </w:rPr>
              <w:instrText xml:space="preserve"> ADDIN EN.CITE &lt;EndNote&gt;&lt;Cite&gt;&lt;Author&gt;Wishart&lt;/Author&gt;&lt;Year&gt;1992&lt;/Year&gt;&lt;RecNum&gt;246&lt;/RecNum&gt;&lt;DisplayText&gt;&lt;style face="superscript"&gt;2&lt;/style&gt;&lt;/DisplayText&gt;&lt;record&gt;&lt;rec-number&gt;246&lt;/rec-number&gt;&lt;foreign-keys&gt;&lt;key app="EN" db-id="vz2fp0r2r9wwztevrr1xpafa0x2dww5s59p5" timestamp="1659382999"&gt;246&lt;/key&gt;&lt;/foreign-keys&gt;&lt;ref-type name="Journal Article"&gt;17&lt;/ref-type&gt;&lt;contributors&gt;&lt;authors&gt;&lt;author&gt;Wishart, D. S.&lt;/author&gt;&lt;author&gt;Sykes, B. D.&lt;/author&gt;&lt;author&gt;Richards, F. M.&lt;/author&gt;&lt;/authors&gt;&lt;/contributors&gt;&lt;auth-address&gt;Department of Molecular Biophysics and Biochemistry, Yale University, New Haven, Connecticut 06511.&lt;/auth-address&gt;&lt;titles&gt;&lt;title&gt;The chemical shift index: a fast and simple method for the assignment of protein secondary structure through NMR spectroscopy&lt;/title&gt;&lt;secondary-title&gt;Biochemistry&lt;/secondary-title&gt;&lt;/titles&gt;&lt;periodical&gt;&lt;full-title&gt;Biochemistry&lt;/full-title&gt;&lt;/periodical&gt;&lt;pages&gt;1647-51&lt;/pages&gt;&lt;volume&gt;31&lt;/volume&gt;&lt;number&gt;6&lt;/number&gt;&lt;keywords&gt;&lt;keyword&gt;Amino Acids/chemistry&lt;/keyword&gt;&lt;keyword&gt;Chemical Phenomena&lt;/keyword&gt;&lt;keyword&gt;Chemistry, Physical&lt;/keyword&gt;&lt;keyword&gt;Hydrogen-Ion Concentration&lt;/keyword&gt;&lt;keyword&gt;Magnetic Resonance Spectroscopy/*methods&lt;/keyword&gt;&lt;keyword&gt;*Protein Conformation&lt;/keyword&gt;&lt;/keywords&gt;&lt;dates&gt;&lt;year&gt;1992&lt;/year&gt;&lt;pub-dates&gt;&lt;date&gt;Feb 18&lt;/date&gt;&lt;/pub-dates&gt;&lt;/dates&gt;&lt;isbn&gt;0006-2960 (Print)&amp;#xD;0006-2960&lt;/isbn&gt;&lt;accession-num&gt;1737021&lt;/accession-num&gt;&lt;urls&gt;&lt;/urls&gt;&lt;electronic-resource-num&gt;10.1021/bi00121a010&lt;/electronic-resource-num&gt;&lt;remote-database-provider&gt;NLM&lt;/remote-database-provider&gt;&lt;language&gt;eng&lt;/language&gt;&lt;/record&gt;&lt;/Cite&gt;&lt;/EndNote&gt;</w:instrText>
            </w:r>
            <w:r w:rsidR="00DF1DC3" w:rsidRPr="00A22143">
              <w:rPr>
                <w:rFonts w:ascii="Arial" w:hAnsi="Arial" w:cs="Arial"/>
                <w:bCs/>
                <w:sz w:val="22"/>
                <w:szCs w:val="22"/>
              </w:rPr>
              <w:fldChar w:fldCharType="separate"/>
            </w:r>
            <w:r w:rsidR="00346947" w:rsidRPr="00A22143">
              <w:rPr>
                <w:rFonts w:ascii="Arial" w:hAnsi="Arial" w:cs="Arial"/>
                <w:bCs/>
                <w:noProof/>
                <w:sz w:val="22"/>
                <w:szCs w:val="22"/>
                <w:vertAlign w:val="superscript"/>
              </w:rPr>
              <w:t>2</w:t>
            </w:r>
            <w:r w:rsidR="00DF1DC3" w:rsidRPr="00A22143">
              <w:rPr>
                <w:rFonts w:ascii="Arial" w:hAnsi="Arial" w:cs="Arial"/>
                <w:bCs/>
                <w:sz w:val="22"/>
                <w:szCs w:val="22"/>
              </w:rPr>
              <w:fldChar w:fldCharType="end"/>
            </w:r>
          </w:p>
        </w:tc>
        <w:tc>
          <w:tcPr>
            <w:tcW w:w="630" w:type="dxa"/>
            <w:tcBorders>
              <w:top w:val="nil"/>
              <w:left w:val="nil"/>
              <w:bottom w:val="nil"/>
              <w:right w:val="nil"/>
            </w:tcBorders>
            <w:vAlign w:val="center"/>
          </w:tcPr>
          <w:p w14:paraId="2D22995D" w14:textId="77777777" w:rsidR="00670EE0" w:rsidRPr="00A22143" w:rsidRDefault="00670EE0" w:rsidP="00DF1DC3">
            <w:pPr>
              <w:pStyle w:val="ElsParagraph"/>
              <w:spacing w:line="240" w:lineRule="auto"/>
              <w:ind w:firstLine="0"/>
              <w:jc w:val="center"/>
              <w:rPr>
                <w:rFonts w:ascii="Arial" w:hAnsi="Arial" w:cs="Arial"/>
                <w:bCs/>
                <w:sz w:val="22"/>
                <w:szCs w:val="22"/>
              </w:rPr>
            </w:pPr>
            <w:proofErr w:type="spellStart"/>
            <w:r w:rsidRPr="00A22143">
              <w:rPr>
                <w:rFonts w:ascii="Arial" w:hAnsi="Arial" w:cs="Arial"/>
                <w:bCs/>
                <w:sz w:val="22"/>
                <w:szCs w:val="22"/>
              </w:rPr>
              <w:t>CSI</w:t>
            </w:r>
            <w:r w:rsidRPr="00A22143">
              <w:rPr>
                <w:rFonts w:ascii="Arial" w:hAnsi="Arial" w:cs="Arial"/>
                <w:bCs/>
                <w:sz w:val="22"/>
                <w:szCs w:val="22"/>
                <w:vertAlign w:val="superscript"/>
              </w:rPr>
              <w:t>a</w:t>
            </w:r>
            <w:proofErr w:type="spellEnd"/>
          </w:p>
        </w:tc>
        <w:tc>
          <w:tcPr>
            <w:tcW w:w="1170" w:type="dxa"/>
            <w:tcBorders>
              <w:top w:val="nil"/>
              <w:left w:val="nil"/>
              <w:bottom w:val="nil"/>
              <w:right w:val="nil"/>
            </w:tcBorders>
            <w:vAlign w:val="center"/>
          </w:tcPr>
          <w:p w14:paraId="2362606D" w14:textId="479D783F"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Symbol" w:hAnsi="Symbol" w:cs="Arial"/>
                <w:bCs/>
                <w:sz w:val="22"/>
                <w:szCs w:val="22"/>
              </w:rPr>
              <w:t>d</w:t>
            </w:r>
            <w:r w:rsidR="006730F8" w:rsidRPr="00A22143">
              <w:rPr>
                <w:rFonts w:ascii="Symbol" w:hAnsi="Symbol" w:cs="Arial"/>
                <w:bCs/>
                <w:sz w:val="22"/>
                <w:szCs w:val="22"/>
              </w:rPr>
              <w:t xml:space="preserve"> </w:t>
            </w:r>
            <w:r w:rsidRPr="00A22143">
              <w:rPr>
                <w:rFonts w:ascii="Arial" w:hAnsi="Arial" w:cs="Arial"/>
                <w:bCs/>
                <w:sz w:val="22"/>
                <w:szCs w:val="22"/>
              </w:rPr>
              <w:t>C</w:t>
            </w:r>
            <w:r w:rsidRPr="00A22143">
              <w:rPr>
                <w:rFonts w:ascii="Symbol" w:hAnsi="Symbol" w:cs="Arial"/>
                <w:bCs/>
                <w:sz w:val="22"/>
                <w:szCs w:val="22"/>
              </w:rPr>
              <w:t>a</w:t>
            </w:r>
          </w:p>
        </w:tc>
        <w:tc>
          <w:tcPr>
            <w:tcW w:w="1350" w:type="dxa"/>
            <w:tcBorders>
              <w:top w:val="nil"/>
              <w:left w:val="nil"/>
              <w:bottom w:val="nil"/>
              <w:right w:val="nil"/>
            </w:tcBorders>
            <w:vAlign w:val="center"/>
          </w:tcPr>
          <w:p w14:paraId="1019EEB2" w14:textId="3202A6CF"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vertAlign w:val="superscript"/>
              </w:rPr>
              <w:t>13</w:t>
            </w:r>
            <w:r w:rsidRPr="00A22143">
              <w:rPr>
                <w:rFonts w:ascii="Arial" w:hAnsi="Arial" w:cs="Arial"/>
                <w:bCs/>
                <w:sz w:val="22"/>
                <w:szCs w:val="22"/>
              </w:rPr>
              <w:t>C</w:t>
            </w:r>
            <w:r w:rsidRPr="00A22143">
              <w:rPr>
                <w:rFonts w:ascii="Symbol" w:hAnsi="Symbol" w:cs="Arial"/>
                <w:bCs/>
                <w:sz w:val="22"/>
                <w:szCs w:val="22"/>
              </w:rPr>
              <w:t>a</w:t>
            </w:r>
            <w:r w:rsidRPr="00A22143">
              <w:rPr>
                <w:rFonts w:ascii="Arial" w:hAnsi="Arial" w:cs="Arial"/>
                <w:bCs/>
                <w:sz w:val="22"/>
                <w:szCs w:val="22"/>
              </w:rPr>
              <w:t xml:space="preserve"> range</w:t>
            </w:r>
            <w:r w:rsidR="00DF1DC3" w:rsidRPr="00A22143">
              <w:rPr>
                <w:rFonts w:ascii="Arial" w:hAnsi="Arial" w:cs="Arial"/>
                <w:bCs/>
                <w:sz w:val="22"/>
                <w:szCs w:val="22"/>
              </w:rPr>
              <w:fldChar w:fldCharType="begin"/>
            </w:r>
            <w:r w:rsidR="00346947" w:rsidRPr="00A22143">
              <w:rPr>
                <w:rFonts w:ascii="Arial" w:hAnsi="Arial" w:cs="Arial"/>
                <w:bCs/>
                <w:sz w:val="22"/>
                <w:szCs w:val="22"/>
              </w:rPr>
              <w:instrText xml:space="preserve"> ADDIN EN.CITE &lt;EndNote&gt;&lt;Cite&gt;&lt;Author&gt;Wishart&lt;/Author&gt;&lt;Year&gt;1994&lt;/Year&gt;&lt;RecNum&gt;247&lt;/RecNum&gt;&lt;DisplayText&gt;&lt;style face="superscript"&gt;3&lt;/style&gt;&lt;/DisplayText&gt;&lt;record&gt;&lt;rec-number&gt;247&lt;/rec-number&gt;&lt;foreign-keys&gt;&lt;key app="EN" db-id="vz2fp0r2r9wwztevrr1xpafa0x2dww5s59p5" timestamp="1659383011"&gt;247&lt;/key&gt;&lt;/foreign-keys&gt;&lt;ref-type name="Journal Article"&gt;17&lt;/ref-type&gt;&lt;contributors&gt;&lt;authors&gt;&lt;author&gt;Wishart, D. S.&lt;/author&gt;&lt;author&gt;Sykes, B. D.&lt;/author&gt;&lt;/authors&gt;&lt;/contributors&gt;&lt;auth-address&gt;Department of Biochemistry, University of Alberta, Edmonton, Canada.&lt;/auth-address&gt;&lt;titles&gt;&lt;title&gt;The 13C chemical-shift index: a simple method for the identification of protein secondary structure using 13C chemical-shift data&lt;/title&gt;&lt;secondary-title&gt;J Biomol NMR&lt;/secondary-title&gt;&lt;/titles&gt;&lt;periodical&gt;&lt;full-title&gt;J Biomol NMR&lt;/full-title&gt;&lt;/periodical&gt;&lt;pages&gt;171-80&lt;/pages&gt;&lt;volume&gt;4&lt;/volume&gt;&lt;number&gt;2&lt;/number&gt;&lt;keywords&gt;&lt;keyword&gt;Amino Acids/analysis&lt;/keyword&gt;&lt;keyword&gt;Carbon Isotopes&lt;/keyword&gt;&lt;keyword&gt;Interferon-gamma/*chemistry&lt;/keyword&gt;&lt;keyword&gt;Magnetic Resonance Spectroscopy/*methods&lt;/keyword&gt;&lt;keyword&gt;*Protein Structure, Secondary&lt;/keyword&gt;&lt;keyword&gt;Solvents&lt;/keyword&gt;&lt;/keywords&gt;&lt;dates&gt;&lt;year&gt;1994&lt;/year&gt;&lt;pub-dates&gt;&lt;date&gt;Mar&lt;/date&gt;&lt;/pub-dates&gt;&lt;/dates&gt;&lt;isbn&gt;0925-2738 (Print)&amp;#xD;0925-2738&lt;/isbn&gt;&lt;accession-num&gt;8019132&lt;/accession-num&gt;&lt;urls&gt;&lt;/urls&gt;&lt;electronic-resource-num&gt;10.1007/bf00175245&lt;/electronic-resource-num&gt;&lt;remote-database-provider&gt;NLM&lt;/remote-database-provider&gt;&lt;language&gt;eng&lt;/language&gt;&lt;/record&gt;&lt;/Cite&gt;&lt;/EndNote&gt;</w:instrText>
            </w:r>
            <w:r w:rsidR="00DF1DC3" w:rsidRPr="00A22143">
              <w:rPr>
                <w:rFonts w:ascii="Arial" w:hAnsi="Arial" w:cs="Arial"/>
                <w:bCs/>
                <w:sz w:val="22"/>
                <w:szCs w:val="22"/>
              </w:rPr>
              <w:fldChar w:fldCharType="separate"/>
            </w:r>
            <w:r w:rsidR="00346947" w:rsidRPr="00A22143">
              <w:rPr>
                <w:rFonts w:ascii="Arial" w:hAnsi="Arial" w:cs="Arial"/>
                <w:bCs/>
                <w:noProof/>
                <w:sz w:val="22"/>
                <w:szCs w:val="22"/>
                <w:vertAlign w:val="superscript"/>
              </w:rPr>
              <w:t>3</w:t>
            </w:r>
            <w:r w:rsidR="00DF1DC3" w:rsidRPr="00A22143">
              <w:rPr>
                <w:rFonts w:ascii="Arial" w:hAnsi="Arial" w:cs="Arial"/>
                <w:bCs/>
                <w:sz w:val="22"/>
                <w:szCs w:val="22"/>
              </w:rPr>
              <w:fldChar w:fldCharType="end"/>
            </w:r>
          </w:p>
        </w:tc>
        <w:tc>
          <w:tcPr>
            <w:tcW w:w="555" w:type="dxa"/>
            <w:tcBorders>
              <w:top w:val="nil"/>
              <w:left w:val="nil"/>
              <w:bottom w:val="nil"/>
              <w:right w:val="nil"/>
            </w:tcBorders>
            <w:vAlign w:val="center"/>
          </w:tcPr>
          <w:p w14:paraId="4DE6E5E0" w14:textId="77777777" w:rsidR="00670EE0" w:rsidRPr="00A22143" w:rsidRDefault="00670EE0" w:rsidP="00DF1DC3">
            <w:pPr>
              <w:pStyle w:val="ElsParagraph"/>
              <w:spacing w:line="240" w:lineRule="auto"/>
              <w:ind w:firstLine="0"/>
              <w:jc w:val="center"/>
              <w:rPr>
                <w:rFonts w:ascii="Arial" w:hAnsi="Arial" w:cs="Arial"/>
                <w:bCs/>
                <w:sz w:val="22"/>
                <w:szCs w:val="22"/>
              </w:rPr>
            </w:pPr>
            <w:proofErr w:type="spellStart"/>
            <w:r w:rsidRPr="00A22143">
              <w:rPr>
                <w:rFonts w:ascii="Arial" w:hAnsi="Arial" w:cs="Arial"/>
                <w:bCs/>
                <w:sz w:val="22"/>
                <w:szCs w:val="22"/>
              </w:rPr>
              <w:t>CSI</w:t>
            </w:r>
            <w:r w:rsidRPr="00A22143">
              <w:rPr>
                <w:rFonts w:ascii="Arial" w:hAnsi="Arial" w:cs="Arial"/>
                <w:bCs/>
                <w:sz w:val="22"/>
                <w:szCs w:val="22"/>
                <w:vertAlign w:val="superscript"/>
              </w:rPr>
              <w:t>a</w:t>
            </w:r>
            <w:proofErr w:type="spellEnd"/>
          </w:p>
        </w:tc>
        <w:tc>
          <w:tcPr>
            <w:tcW w:w="885" w:type="dxa"/>
            <w:tcBorders>
              <w:top w:val="nil"/>
              <w:left w:val="nil"/>
              <w:bottom w:val="nil"/>
              <w:right w:val="nil"/>
            </w:tcBorders>
            <w:vAlign w:val="center"/>
          </w:tcPr>
          <w:p w14:paraId="2E0D9998" w14:textId="7BAE3320"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Symbol" w:hAnsi="Symbol" w:cs="Arial"/>
                <w:bCs/>
                <w:sz w:val="22"/>
                <w:szCs w:val="22"/>
              </w:rPr>
              <w:t>d</w:t>
            </w:r>
            <w:r w:rsidR="006730F8" w:rsidRPr="00A22143">
              <w:rPr>
                <w:rFonts w:ascii="Symbol" w:hAnsi="Symbol" w:cs="Arial"/>
                <w:bCs/>
                <w:sz w:val="22"/>
                <w:szCs w:val="22"/>
              </w:rPr>
              <w:t xml:space="preserve"> </w:t>
            </w:r>
            <w:r w:rsidRPr="00A22143">
              <w:rPr>
                <w:rFonts w:ascii="Arial" w:hAnsi="Arial" w:cs="Arial"/>
                <w:bCs/>
                <w:sz w:val="22"/>
                <w:szCs w:val="22"/>
              </w:rPr>
              <w:t>CO</w:t>
            </w:r>
          </w:p>
          <w:p w14:paraId="5ACA202D" w14:textId="55543925" w:rsidR="00670EE0" w:rsidRPr="00A22143" w:rsidRDefault="00670EE0" w:rsidP="00DF1DC3">
            <w:pPr>
              <w:pStyle w:val="ElsParagraph"/>
              <w:spacing w:line="240" w:lineRule="auto"/>
              <w:ind w:firstLine="0"/>
              <w:jc w:val="center"/>
              <w:rPr>
                <w:rFonts w:ascii="Arial" w:hAnsi="Arial" w:cs="Arial"/>
                <w:bCs/>
                <w:sz w:val="22"/>
                <w:szCs w:val="22"/>
              </w:rPr>
            </w:pPr>
          </w:p>
        </w:tc>
        <w:tc>
          <w:tcPr>
            <w:tcW w:w="1564" w:type="dxa"/>
            <w:tcBorders>
              <w:top w:val="nil"/>
              <w:left w:val="nil"/>
              <w:bottom w:val="nil"/>
              <w:right w:val="nil"/>
            </w:tcBorders>
            <w:vAlign w:val="center"/>
          </w:tcPr>
          <w:p w14:paraId="174154E3" w14:textId="4E05771D"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vertAlign w:val="superscript"/>
              </w:rPr>
              <w:t>13</w:t>
            </w:r>
            <w:r w:rsidRPr="00A22143">
              <w:rPr>
                <w:rFonts w:ascii="Arial" w:hAnsi="Arial" w:cs="Arial"/>
                <w:bCs/>
                <w:sz w:val="22"/>
                <w:szCs w:val="22"/>
              </w:rPr>
              <w:t>CO range</w:t>
            </w:r>
            <w:r w:rsidR="00DF1DC3" w:rsidRPr="00A22143">
              <w:rPr>
                <w:rFonts w:ascii="Arial" w:hAnsi="Arial" w:cs="Arial"/>
                <w:bCs/>
                <w:sz w:val="22"/>
                <w:szCs w:val="22"/>
              </w:rPr>
              <w:fldChar w:fldCharType="begin"/>
            </w:r>
            <w:r w:rsidR="00346947" w:rsidRPr="00A22143">
              <w:rPr>
                <w:rFonts w:ascii="Arial" w:hAnsi="Arial" w:cs="Arial"/>
                <w:bCs/>
                <w:sz w:val="22"/>
                <w:szCs w:val="22"/>
              </w:rPr>
              <w:instrText xml:space="preserve"> ADDIN EN.CITE &lt;EndNote&gt;&lt;Cite&gt;&lt;Author&gt;Wishart&lt;/Author&gt;&lt;Year&gt;1994&lt;/Year&gt;&lt;RecNum&gt;247&lt;/RecNum&gt;&lt;DisplayText&gt;&lt;style face="superscript"&gt;3&lt;/style&gt;&lt;/DisplayText&gt;&lt;record&gt;&lt;rec-number&gt;247&lt;/rec-number&gt;&lt;foreign-keys&gt;&lt;key app="EN" db-id="vz2fp0r2r9wwztevrr1xpafa0x2dww5s59p5" timestamp="1659383011"&gt;247&lt;/key&gt;&lt;/foreign-keys&gt;&lt;ref-type name="Journal Article"&gt;17&lt;/ref-type&gt;&lt;contributors&gt;&lt;authors&gt;&lt;author&gt;Wishart, D. S.&lt;/author&gt;&lt;author&gt;Sykes, B. D.&lt;/author&gt;&lt;/authors&gt;&lt;/contributors&gt;&lt;auth-address&gt;Department of Biochemistry, University of Alberta, Edmonton, Canada.&lt;/auth-address&gt;&lt;titles&gt;&lt;title&gt;The 13C chemical-shift index: a simple method for the identification of protein secondary structure using 13C chemical-shift data&lt;/title&gt;&lt;secondary-title&gt;J Biomol NMR&lt;/secondary-title&gt;&lt;/titles&gt;&lt;periodical&gt;&lt;full-title&gt;J Biomol NMR&lt;/full-title&gt;&lt;/periodical&gt;&lt;pages&gt;171-80&lt;/pages&gt;&lt;volume&gt;4&lt;/volume&gt;&lt;number&gt;2&lt;/number&gt;&lt;keywords&gt;&lt;keyword&gt;Amino Acids/analysis&lt;/keyword&gt;&lt;keyword&gt;Carbon Isotopes&lt;/keyword&gt;&lt;keyword&gt;Interferon-gamma/*chemistry&lt;/keyword&gt;&lt;keyword&gt;Magnetic Resonance Spectroscopy/*methods&lt;/keyword&gt;&lt;keyword&gt;*Protein Structure, Secondary&lt;/keyword&gt;&lt;keyword&gt;Solvents&lt;/keyword&gt;&lt;/keywords&gt;&lt;dates&gt;&lt;year&gt;1994&lt;/year&gt;&lt;pub-dates&gt;&lt;date&gt;Mar&lt;/date&gt;&lt;/pub-dates&gt;&lt;/dates&gt;&lt;isbn&gt;0925-2738 (Print)&amp;#xD;0925-2738&lt;/isbn&gt;&lt;accession-num&gt;8019132&lt;/accession-num&gt;&lt;urls&gt;&lt;/urls&gt;&lt;electronic-resource-num&gt;10.1007/bf00175245&lt;/electronic-resource-num&gt;&lt;remote-database-provider&gt;NLM&lt;/remote-database-provider&gt;&lt;language&gt;eng&lt;/language&gt;&lt;/record&gt;&lt;/Cite&gt;&lt;/EndNote&gt;</w:instrText>
            </w:r>
            <w:r w:rsidR="00DF1DC3" w:rsidRPr="00A22143">
              <w:rPr>
                <w:rFonts w:ascii="Arial" w:hAnsi="Arial" w:cs="Arial"/>
                <w:bCs/>
                <w:sz w:val="22"/>
                <w:szCs w:val="22"/>
              </w:rPr>
              <w:fldChar w:fldCharType="separate"/>
            </w:r>
            <w:r w:rsidR="00346947" w:rsidRPr="00A22143">
              <w:rPr>
                <w:rFonts w:ascii="Arial" w:hAnsi="Arial" w:cs="Arial"/>
                <w:bCs/>
                <w:noProof/>
                <w:sz w:val="22"/>
                <w:szCs w:val="22"/>
                <w:vertAlign w:val="superscript"/>
              </w:rPr>
              <w:t>3</w:t>
            </w:r>
            <w:r w:rsidR="00DF1DC3" w:rsidRPr="00A22143">
              <w:rPr>
                <w:rFonts w:ascii="Arial" w:hAnsi="Arial" w:cs="Arial"/>
                <w:bCs/>
                <w:sz w:val="22"/>
                <w:szCs w:val="22"/>
              </w:rPr>
              <w:fldChar w:fldCharType="end"/>
            </w:r>
          </w:p>
        </w:tc>
        <w:tc>
          <w:tcPr>
            <w:tcW w:w="550" w:type="dxa"/>
            <w:tcBorders>
              <w:top w:val="nil"/>
              <w:left w:val="nil"/>
              <w:bottom w:val="nil"/>
              <w:right w:val="nil"/>
            </w:tcBorders>
            <w:vAlign w:val="center"/>
          </w:tcPr>
          <w:p w14:paraId="40624994" w14:textId="77777777" w:rsidR="00670EE0" w:rsidRPr="00A22143" w:rsidRDefault="00670EE0" w:rsidP="00DF1DC3">
            <w:pPr>
              <w:pStyle w:val="ElsParagraph"/>
              <w:spacing w:line="240" w:lineRule="auto"/>
              <w:ind w:firstLine="0"/>
              <w:jc w:val="center"/>
              <w:rPr>
                <w:rFonts w:ascii="Arial" w:hAnsi="Arial" w:cs="Arial"/>
                <w:bCs/>
                <w:sz w:val="22"/>
                <w:szCs w:val="22"/>
              </w:rPr>
            </w:pPr>
            <w:proofErr w:type="spellStart"/>
            <w:r w:rsidRPr="00A22143">
              <w:rPr>
                <w:rFonts w:ascii="Arial" w:hAnsi="Arial" w:cs="Arial"/>
                <w:bCs/>
                <w:sz w:val="22"/>
                <w:szCs w:val="22"/>
              </w:rPr>
              <w:t>CSI</w:t>
            </w:r>
            <w:r w:rsidRPr="00A22143">
              <w:rPr>
                <w:rFonts w:ascii="Arial" w:hAnsi="Arial" w:cs="Arial"/>
                <w:bCs/>
                <w:sz w:val="22"/>
                <w:szCs w:val="22"/>
                <w:vertAlign w:val="superscript"/>
              </w:rPr>
              <w:t>a</w:t>
            </w:r>
            <w:proofErr w:type="spellEnd"/>
          </w:p>
        </w:tc>
      </w:tr>
      <w:tr w:rsidR="00670EE0" w:rsidRPr="00A22143" w14:paraId="14DDCD6E" w14:textId="77777777" w:rsidTr="00DF1DC3">
        <w:trPr>
          <w:trHeight w:hRule="exact" w:val="432"/>
          <w:jc w:val="center"/>
        </w:trPr>
        <w:tc>
          <w:tcPr>
            <w:tcW w:w="895" w:type="dxa"/>
            <w:tcBorders>
              <w:top w:val="single" w:sz="4" w:space="0" w:color="auto"/>
            </w:tcBorders>
            <w:vAlign w:val="center"/>
          </w:tcPr>
          <w:p w14:paraId="3D14D233"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Y2</w:t>
            </w:r>
          </w:p>
        </w:tc>
        <w:tc>
          <w:tcPr>
            <w:tcW w:w="905" w:type="dxa"/>
            <w:tcBorders>
              <w:top w:val="single" w:sz="4" w:space="0" w:color="auto"/>
            </w:tcBorders>
            <w:vAlign w:val="center"/>
          </w:tcPr>
          <w:p w14:paraId="62D0B435" w14:textId="42229670"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4.</w:t>
            </w:r>
            <w:r w:rsidR="00E162B9" w:rsidRPr="00A22143">
              <w:rPr>
                <w:rFonts w:ascii="Arial" w:hAnsi="Arial" w:cs="Arial"/>
                <w:bCs/>
                <w:sz w:val="22"/>
                <w:szCs w:val="22"/>
              </w:rPr>
              <w:t>719</w:t>
            </w:r>
          </w:p>
        </w:tc>
        <w:tc>
          <w:tcPr>
            <w:tcW w:w="1710" w:type="dxa"/>
            <w:tcBorders>
              <w:top w:val="single" w:sz="4" w:space="0" w:color="auto"/>
            </w:tcBorders>
            <w:vAlign w:val="center"/>
          </w:tcPr>
          <w:p w14:paraId="7B9E529B"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4.60 ± 0.10</w:t>
            </w:r>
          </w:p>
        </w:tc>
        <w:tc>
          <w:tcPr>
            <w:tcW w:w="630" w:type="dxa"/>
            <w:tcBorders>
              <w:top w:val="single" w:sz="4" w:space="0" w:color="auto"/>
              <w:right w:val="single" w:sz="4" w:space="0" w:color="auto"/>
            </w:tcBorders>
            <w:vAlign w:val="center"/>
          </w:tcPr>
          <w:p w14:paraId="03D40018"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1</w:t>
            </w:r>
          </w:p>
        </w:tc>
        <w:tc>
          <w:tcPr>
            <w:tcW w:w="1170" w:type="dxa"/>
            <w:tcBorders>
              <w:top w:val="single" w:sz="4" w:space="0" w:color="auto"/>
            </w:tcBorders>
            <w:vAlign w:val="center"/>
          </w:tcPr>
          <w:p w14:paraId="77144EE4"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58.46</w:t>
            </w:r>
          </w:p>
        </w:tc>
        <w:tc>
          <w:tcPr>
            <w:tcW w:w="1350" w:type="dxa"/>
            <w:tcBorders>
              <w:top w:val="single" w:sz="4" w:space="0" w:color="auto"/>
              <w:right w:val="single" w:sz="4" w:space="0" w:color="auto"/>
            </w:tcBorders>
            <w:vAlign w:val="center"/>
          </w:tcPr>
          <w:p w14:paraId="6123672E"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58.6 ± 0.7</w:t>
            </w:r>
          </w:p>
        </w:tc>
        <w:tc>
          <w:tcPr>
            <w:tcW w:w="555" w:type="dxa"/>
            <w:tcBorders>
              <w:top w:val="single" w:sz="4" w:space="0" w:color="auto"/>
              <w:right w:val="single" w:sz="4" w:space="0" w:color="auto"/>
            </w:tcBorders>
            <w:vAlign w:val="center"/>
          </w:tcPr>
          <w:p w14:paraId="263A2E59"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0</w:t>
            </w:r>
          </w:p>
        </w:tc>
        <w:tc>
          <w:tcPr>
            <w:tcW w:w="885" w:type="dxa"/>
            <w:tcBorders>
              <w:top w:val="single" w:sz="4" w:space="0" w:color="auto"/>
              <w:right w:val="single" w:sz="4" w:space="0" w:color="auto"/>
            </w:tcBorders>
            <w:vAlign w:val="center"/>
          </w:tcPr>
          <w:p w14:paraId="2110CF9F"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177.27</w:t>
            </w:r>
          </w:p>
        </w:tc>
        <w:tc>
          <w:tcPr>
            <w:tcW w:w="1564" w:type="dxa"/>
            <w:tcBorders>
              <w:top w:val="single" w:sz="4" w:space="0" w:color="auto"/>
              <w:right w:val="single" w:sz="4" w:space="0" w:color="auto"/>
            </w:tcBorders>
            <w:vAlign w:val="center"/>
          </w:tcPr>
          <w:p w14:paraId="1CF9BE96"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175.7 ± 0.5</w:t>
            </w:r>
          </w:p>
        </w:tc>
        <w:tc>
          <w:tcPr>
            <w:tcW w:w="550" w:type="dxa"/>
            <w:tcBorders>
              <w:top w:val="single" w:sz="4" w:space="0" w:color="auto"/>
              <w:right w:val="single" w:sz="4" w:space="0" w:color="auto"/>
            </w:tcBorders>
            <w:vAlign w:val="center"/>
          </w:tcPr>
          <w:p w14:paraId="34114055"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1</w:t>
            </w:r>
          </w:p>
        </w:tc>
      </w:tr>
      <w:tr w:rsidR="00670EE0" w:rsidRPr="00A22143" w14:paraId="2BF30AA5" w14:textId="77777777" w:rsidTr="00DF1DC3">
        <w:trPr>
          <w:trHeight w:hRule="exact" w:val="432"/>
          <w:jc w:val="center"/>
        </w:trPr>
        <w:tc>
          <w:tcPr>
            <w:tcW w:w="895" w:type="dxa"/>
            <w:vAlign w:val="center"/>
          </w:tcPr>
          <w:p w14:paraId="1C1EB28E"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I3</w:t>
            </w:r>
          </w:p>
        </w:tc>
        <w:tc>
          <w:tcPr>
            <w:tcW w:w="905" w:type="dxa"/>
            <w:vAlign w:val="center"/>
          </w:tcPr>
          <w:p w14:paraId="60B4B0E6" w14:textId="26061C9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4.</w:t>
            </w:r>
            <w:r w:rsidR="00E162B9" w:rsidRPr="00A22143">
              <w:rPr>
                <w:rFonts w:ascii="Arial" w:hAnsi="Arial" w:cs="Arial"/>
                <w:bCs/>
                <w:sz w:val="22"/>
                <w:szCs w:val="22"/>
              </w:rPr>
              <w:t>036</w:t>
            </w:r>
          </w:p>
        </w:tc>
        <w:tc>
          <w:tcPr>
            <w:tcW w:w="1710" w:type="dxa"/>
            <w:vAlign w:val="center"/>
          </w:tcPr>
          <w:p w14:paraId="0EF3540E"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3.95 ± 0.10</w:t>
            </w:r>
          </w:p>
        </w:tc>
        <w:tc>
          <w:tcPr>
            <w:tcW w:w="630" w:type="dxa"/>
            <w:tcBorders>
              <w:right w:val="single" w:sz="4" w:space="0" w:color="auto"/>
            </w:tcBorders>
            <w:vAlign w:val="center"/>
          </w:tcPr>
          <w:p w14:paraId="27EC512A" w14:textId="174DF7CC" w:rsidR="00670EE0" w:rsidRPr="00A22143" w:rsidRDefault="00E23E5D"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0</w:t>
            </w:r>
          </w:p>
        </w:tc>
        <w:tc>
          <w:tcPr>
            <w:tcW w:w="1170" w:type="dxa"/>
            <w:vAlign w:val="center"/>
          </w:tcPr>
          <w:p w14:paraId="2FF274F3"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62.53</w:t>
            </w:r>
          </w:p>
        </w:tc>
        <w:tc>
          <w:tcPr>
            <w:tcW w:w="1350" w:type="dxa"/>
            <w:tcBorders>
              <w:right w:val="single" w:sz="4" w:space="0" w:color="auto"/>
            </w:tcBorders>
            <w:vAlign w:val="center"/>
          </w:tcPr>
          <w:p w14:paraId="037D6D11"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62.6 ± 0.7</w:t>
            </w:r>
          </w:p>
        </w:tc>
        <w:tc>
          <w:tcPr>
            <w:tcW w:w="555" w:type="dxa"/>
            <w:tcBorders>
              <w:right w:val="single" w:sz="4" w:space="0" w:color="auto"/>
            </w:tcBorders>
            <w:vAlign w:val="center"/>
          </w:tcPr>
          <w:p w14:paraId="7DCDD008"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0</w:t>
            </w:r>
          </w:p>
        </w:tc>
        <w:tc>
          <w:tcPr>
            <w:tcW w:w="885" w:type="dxa"/>
            <w:tcBorders>
              <w:right w:val="single" w:sz="4" w:space="0" w:color="auto"/>
            </w:tcBorders>
            <w:vAlign w:val="center"/>
          </w:tcPr>
          <w:p w14:paraId="5BB2BF36"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177.18</w:t>
            </w:r>
          </w:p>
        </w:tc>
        <w:tc>
          <w:tcPr>
            <w:tcW w:w="1564" w:type="dxa"/>
            <w:tcBorders>
              <w:right w:val="single" w:sz="4" w:space="0" w:color="auto"/>
            </w:tcBorders>
            <w:vAlign w:val="center"/>
          </w:tcPr>
          <w:p w14:paraId="735E61A4"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176.9 ± 0.5</w:t>
            </w:r>
          </w:p>
        </w:tc>
        <w:tc>
          <w:tcPr>
            <w:tcW w:w="550" w:type="dxa"/>
            <w:tcBorders>
              <w:right w:val="single" w:sz="4" w:space="0" w:color="auto"/>
            </w:tcBorders>
            <w:vAlign w:val="center"/>
          </w:tcPr>
          <w:p w14:paraId="06D4C76B"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0</w:t>
            </w:r>
          </w:p>
        </w:tc>
      </w:tr>
      <w:tr w:rsidR="00670EE0" w:rsidRPr="00A22143" w14:paraId="3AA7E82D" w14:textId="77777777" w:rsidTr="00DF1DC3">
        <w:trPr>
          <w:trHeight w:hRule="exact" w:val="432"/>
          <w:jc w:val="center"/>
        </w:trPr>
        <w:tc>
          <w:tcPr>
            <w:tcW w:w="895" w:type="dxa"/>
            <w:vAlign w:val="center"/>
          </w:tcPr>
          <w:p w14:paraId="25EC2D51"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Q4</w:t>
            </w:r>
          </w:p>
        </w:tc>
        <w:tc>
          <w:tcPr>
            <w:tcW w:w="905" w:type="dxa"/>
            <w:vAlign w:val="center"/>
          </w:tcPr>
          <w:p w14:paraId="709339F0" w14:textId="729DC7CD"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4.</w:t>
            </w:r>
            <w:r w:rsidR="00E162B9" w:rsidRPr="00A22143">
              <w:rPr>
                <w:rFonts w:ascii="Arial" w:hAnsi="Arial" w:cs="Arial"/>
                <w:bCs/>
                <w:sz w:val="22"/>
                <w:szCs w:val="22"/>
              </w:rPr>
              <w:t>106</w:t>
            </w:r>
          </w:p>
        </w:tc>
        <w:tc>
          <w:tcPr>
            <w:tcW w:w="1710" w:type="dxa"/>
            <w:vAlign w:val="center"/>
          </w:tcPr>
          <w:p w14:paraId="5B22B142"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4.37 ± 0.10</w:t>
            </w:r>
          </w:p>
        </w:tc>
        <w:tc>
          <w:tcPr>
            <w:tcW w:w="630" w:type="dxa"/>
            <w:tcBorders>
              <w:right w:val="single" w:sz="4" w:space="0" w:color="auto"/>
            </w:tcBorders>
            <w:vAlign w:val="center"/>
          </w:tcPr>
          <w:p w14:paraId="5CF72198"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-1</w:t>
            </w:r>
          </w:p>
        </w:tc>
        <w:tc>
          <w:tcPr>
            <w:tcW w:w="1170" w:type="dxa"/>
            <w:vAlign w:val="center"/>
          </w:tcPr>
          <w:p w14:paraId="0FD09E49"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57.92</w:t>
            </w:r>
          </w:p>
        </w:tc>
        <w:tc>
          <w:tcPr>
            <w:tcW w:w="1350" w:type="dxa"/>
            <w:tcBorders>
              <w:right w:val="single" w:sz="4" w:space="0" w:color="auto"/>
            </w:tcBorders>
            <w:vAlign w:val="center"/>
          </w:tcPr>
          <w:p w14:paraId="515516BB"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56.2± 0.7</w:t>
            </w:r>
          </w:p>
        </w:tc>
        <w:tc>
          <w:tcPr>
            <w:tcW w:w="555" w:type="dxa"/>
            <w:tcBorders>
              <w:right w:val="single" w:sz="4" w:space="0" w:color="auto"/>
            </w:tcBorders>
            <w:vAlign w:val="center"/>
          </w:tcPr>
          <w:p w14:paraId="4855F753"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-1</w:t>
            </w:r>
          </w:p>
        </w:tc>
        <w:tc>
          <w:tcPr>
            <w:tcW w:w="885" w:type="dxa"/>
            <w:tcBorders>
              <w:right w:val="single" w:sz="4" w:space="0" w:color="auto"/>
            </w:tcBorders>
            <w:vAlign w:val="center"/>
          </w:tcPr>
          <w:p w14:paraId="24FDFA81"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177.22</w:t>
            </w:r>
          </w:p>
        </w:tc>
        <w:tc>
          <w:tcPr>
            <w:tcW w:w="1564" w:type="dxa"/>
            <w:tcBorders>
              <w:right w:val="single" w:sz="4" w:space="0" w:color="auto"/>
            </w:tcBorders>
            <w:vAlign w:val="center"/>
          </w:tcPr>
          <w:p w14:paraId="3E7FE80D"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176.3 ± 0.5</w:t>
            </w:r>
          </w:p>
        </w:tc>
        <w:tc>
          <w:tcPr>
            <w:tcW w:w="550" w:type="dxa"/>
            <w:tcBorders>
              <w:right w:val="single" w:sz="4" w:space="0" w:color="auto"/>
            </w:tcBorders>
            <w:vAlign w:val="center"/>
          </w:tcPr>
          <w:p w14:paraId="4BF6159C"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1</w:t>
            </w:r>
          </w:p>
        </w:tc>
      </w:tr>
      <w:tr w:rsidR="00670EE0" w:rsidRPr="00A22143" w14:paraId="5DBAB1D3" w14:textId="77777777" w:rsidTr="00DF1DC3">
        <w:trPr>
          <w:trHeight w:hRule="exact" w:val="432"/>
          <w:jc w:val="center"/>
        </w:trPr>
        <w:tc>
          <w:tcPr>
            <w:tcW w:w="895" w:type="dxa"/>
            <w:vAlign w:val="center"/>
          </w:tcPr>
          <w:p w14:paraId="5682CC68"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N5</w:t>
            </w:r>
          </w:p>
        </w:tc>
        <w:tc>
          <w:tcPr>
            <w:tcW w:w="905" w:type="dxa"/>
            <w:vAlign w:val="center"/>
          </w:tcPr>
          <w:p w14:paraId="72E88540" w14:textId="0AB6573B"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4</w:t>
            </w:r>
            <w:r w:rsidR="00E162B9" w:rsidRPr="00A22143">
              <w:rPr>
                <w:rFonts w:ascii="Arial" w:hAnsi="Arial" w:cs="Arial"/>
                <w:bCs/>
                <w:sz w:val="22"/>
                <w:szCs w:val="22"/>
              </w:rPr>
              <w:t>.819</w:t>
            </w:r>
          </w:p>
        </w:tc>
        <w:tc>
          <w:tcPr>
            <w:tcW w:w="1710" w:type="dxa"/>
            <w:vAlign w:val="center"/>
          </w:tcPr>
          <w:p w14:paraId="5D4CCF6D"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4.75 ± 0.10</w:t>
            </w:r>
          </w:p>
        </w:tc>
        <w:tc>
          <w:tcPr>
            <w:tcW w:w="630" w:type="dxa"/>
            <w:tcBorders>
              <w:right w:val="single" w:sz="4" w:space="0" w:color="auto"/>
            </w:tcBorders>
            <w:vAlign w:val="center"/>
          </w:tcPr>
          <w:p w14:paraId="66BE6715" w14:textId="2996B8F8" w:rsidR="00670EE0" w:rsidRPr="00A22143" w:rsidRDefault="00E162B9"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0</w:t>
            </w:r>
          </w:p>
        </w:tc>
        <w:tc>
          <w:tcPr>
            <w:tcW w:w="1170" w:type="dxa"/>
            <w:vAlign w:val="center"/>
          </w:tcPr>
          <w:p w14:paraId="31856C58"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52.74</w:t>
            </w:r>
          </w:p>
        </w:tc>
        <w:tc>
          <w:tcPr>
            <w:tcW w:w="1350" w:type="dxa"/>
            <w:tcBorders>
              <w:right w:val="single" w:sz="4" w:space="0" w:color="auto"/>
            </w:tcBorders>
            <w:vAlign w:val="center"/>
          </w:tcPr>
          <w:p w14:paraId="669A2C08"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53.6 ± 0.7</w:t>
            </w:r>
          </w:p>
        </w:tc>
        <w:tc>
          <w:tcPr>
            <w:tcW w:w="555" w:type="dxa"/>
            <w:tcBorders>
              <w:right w:val="single" w:sz="4" w:space="0" w:color="auto"/>
            </w:tcBorders>
            <w:vAlign w:val="center"/>
          </w:tcPr>
          <w:p w14:paraId="4398145C"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-1</w:t>
            </w:r>
          </w:p>
        </w:tc>
        <w:tc>
          <w:tcPr>
            <w:tcW w:w="885" w:type="dxa"/>
            <w:tcBorders>
              <w:right w:val="single" w:sz="4" w:space="0" w:color="auto"/>
            </w:tcBorders>
            <w:vAlign w:val="center"/>
          </w:tcPr>
          <w:p w14:paraId="3C51E503"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176.36</w:t>
            </w:r>
          </w:p>
        </w:tc>
        <w:tc>
          <w:tcPr>
            <w:tcW w:w="1564" w:type="dxa"/>
            <w:tcBorders>
              <w:right w:val="single" w:sz="4" w:space="0" w:color="auto"/>
            </w:tcBorders>
            <w:vAlign w:val="center"/>
          </w:tcPr>
          <w:p w14:paraId="2CCB8AE5"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175.1 ± 0.5</w:t>
            </w:r>
          </w:p>
        </w:tc>
        <w:tc>
          <w:tcPr>
            <w:tcW w:w="550" w:type="dxa"/>
            <w:tcBorders>
              <w:right w:val="single" w:sz="4" w:space="0" w:color="auto"/>
            </w:tcBorders>
            <w:vAlign w:val="center"/>
          </w:tcPr>
          <w:p w14:paraId="179C2EC3"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1</w:t>
            </w:r>
          </w:p>
        </w:tc>
      </w:tr>
      <w:tr w:rsidR="00670EE0" w:rsidRPr="00A22143" w14:paraId="51629084" w14:textId="77777777" w:rsidTr="00DF1DC3">
        <w:trPr>
          <w:trHeight w:hRule="exact" w:val="432"/>
          <w:jc w:val="center"/>
        </w:trPr>
        <w:tc>
          <w:tcPr>
            <w:tcW w:w="895" w:type="dxa"/>
            <w:tcBorders>
              <w:bottom w:val="single" w:sz="4" w:space="0" w:color="auto"/>
            </w:tcBorders>
            <w:vAlign w:val="center"/>
          </w:tcPr>
          <w:p w14:paraId="5E44D453"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P7</w:t>
            </w:r>
          </w:p>
        </w:tc>
        <w:tc>
          <w:tcPr>
            <w:tcW w:w="905" w:type="dxa"/>
            <w:tcBorders>
              <w:bottom w:val="single" w:sz="4" w:space="0" w:color="auto"/>
            </w:tcBorders>
            <w:vAlign w:val="center"/>
          </w:tcPr>
          <w:p w14:paraId="11926AD8"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4.396</w:t>
            </w:r>
          </w:p>
        </w:tc>
        <w:tc>
          <w:tcPr>
            <w:tcW w:w="1710" w:type="dxa"/>
            <w:tcBorders>
              <w:bottom w:val="single" w:sz="4" w:space="0" w:color="auto"/>
            </w:tcBorders>
            <w:vAlign w:val="center"/>
          </w:tcPr>
          <w:p w14:paraId="39198928"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4.44 ± 0.10</w:t>
            </w:r>
          </w:p>
        </w:tc>
        <w:tc>
          <w:tcPr>
            <w:tcW w:w="630" w:type="dxa"/>
            <w:tcBorders>
              <w:bottom w:val="single" w:sz="4" w:space="0" w:color="auto"/>
              <w:right w:val="single" w:sz="4" w:space="0" w:color="auto"/>
            </w:tcBorders>
            <w:vAlign w:val="center"/>
          </w:tcPr>
          <w:p w14:paraId="23AF8F36"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0</w:t>
            </w:r>
          </w:p>
        </w:tc>
        <w:tc>
          <w:tcPr>
            <w:tcW w:w="1170" w:type="dxa"/>
            <w:tcBorders>
              <w:bottom w:val="single" w:sz="4" w:space="0" w:color="auto"/>
            </w:tcBorders>
            <w:vAlign w:val="center"/>
          </w:tcPr>
          <w:p w14:paraId="2115CFA1"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63.63</w:t>
            </w:r>
          </w:p>
        </w:tc>
        <w:tc>
          <w:tcPr>
            <w:tcW w:w="1350" w:type="dxa"/>
            <w:tcBorders>
              <w:bottom w:val="single" w:sz="4" w:space="0" w:color="auto"/>
              <w:right w:val="single" w:sz="4" w:space="0" w:color="auto"/>
            </w:tcBorders>
            <w:vAlign w:val="center"/>
          </w:tcPr>
          <w:p w14:paraId="5CCB1220"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62.9 ± 4.0</w:t>
            </w:r>
          </w:p>
        </w:tc>
        <w:tc>
          <w:tcPr>
            <w:tcW w:w="555" w:type="dxa"/>
            <w:tcBorders>
              <w:bottom w:val="single" w:sz="4" w:space="0" w:color="auto"/>
              <w:right w:val="single" w:sz="4" w:space="0" w:color="auto"/>
            </w:tcBorders>
            <w:vAlign w:val="center"/>
          </w:tcPr>
          <w:p w14:paraId="75835021"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0</w:t>
            </w:r>
          </w:p>
        </w:tc>
        <w:tc>
          <w:tcPr>
            <w:tcW w:w="885" w:type="dxa"/>
            <w:tcBorders>
              <w:bottom w:val="single" w:sz="4" w:space="0" w:color="auto"/>
              <w:right w:val="single" w:sz="4" w:space="0" w:color="auto"/>
            </w:tcBorders>
            <w:vAlign w:val="center"/>
          </w:tcPr>
          <w:p w14:paraId="49A60184"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176.52</w:t>
            </w:r>
          </w:p>
        </w:tc>
        <w:tc>
          <w:tcPr>
            <w:tcW w:w="1564" w:type="dxa"/>
            <w:tcBorders>
              <w:bottom w:val="single" w:sz="4" w:space="0" w:color="auto"/>
              <w:right w:val="single" w:sz="4" w:space="0" w:color="auto"/>
            </w:tcBorders>
            <w:vAlign w:val="center"/>
          </w:tcPr>
          <w:p w14:paraId="009504CA"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176.0 ± 4.0</w:t>
            </w:r>
          </w:p>
        </w:tc>
        <w:tc>
          <w:tcPr>
            <w:tcW w:w="550" w:type="dxa"/>
            <w:tcBorders>
              <w:bottom w:val="single" w:sz="4" w:space="0" w:color="auto"/>
              <w:right w:val="single" w:sz="4" w:space="0" w:color="auto"/>
            </w:tcBorders>
            <w:vAlign w:val="center"/>
          </w:tcPr>
          <w:p w14:paraId="6FE57912"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0</w:t>
            </w:r>
          </w:p>
        </w:tc>
      </w:tr>
      <w:tr w:rsidR="00670EE0" w:rsidRPr="00A22143" w14:paraId="0899376A" w14:textId="77777777" w:rsidTr="00DF1DC3">
        <w:trPr>
          <w:trHeight w:hRule="exact" w:val="432"/>
          <w:jc w:val="center"/>
        </w:trPr>
        <w:tc>
          <w:tcPr>
            <w:tcW w:w="895" w:type="dxa"/>
            <w:tcBorders>
              <w:bottom w:val="single" w:sz="4" w:space="0" w:color="auto"/>
            </w:tcBorders>
            <w:vAlign w:val="center"/>
          </w:tcPr>
          <w:p w14:paraId="4D4EE966"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G9</w:t>
            </w:r>
          </w:p>
        </w:tc>
        <w:tc>
          <w:tcPr>
            <w:tcW w:w="905" w:type="dxa"/>
            <w:tcBorders>
              <w:bottom w:val="single" w:sz="4" w:space="0" w:color="auto"/>
            </w:tcBorders>
            <w:vAlign w:val="center"/>
          </w:tcPr>
          <w:p w14:paraId="675CD8E6" w14:textId="40E6F9D9" w:rsidR="00670EE0" w:rsidRPr="00A22143" w:rsidRDefault="00E162B9" w:rsidP="00DF1DC3">
            <w:pPr>
              <w:pStyle w:val="ElsParagraph"/>
              <w:spacing w:line="240" w:lineRule="auto"/>
              <w:ind w:firstLine="0"/>
              <w:jc w:val="center"/>
              <w:rPr>
                <w:rFonts w:ascii="Arial" w:hAnsi="Arial" w:cs="Arial"/>
                <w:bCs/>
                <w:sz w:val="22"/>
                <w:szCs w:val="22"/>
              </w:rPr>
            </w:pPr>
            <w:r w:rsidRPr="003B5ACB">
              <w:rPr>
                <w:rFonts w:ascii="Arial" w:hAnsi="Arial" w:cs="Arial"/>
                <w:bCs/>
                <w:sz w:val="22"/>
                <w:szCs w:val="22"/>
              </w:rPr>
              <w:t>3.939</w:t>
            </w:r>
            <w:r w:rsidR="00670EE0" w:rsidRPr="00A22143">
              <w:rPr>
                <w:rFonts w:ascii="Arial" w:hAnsi="Arial" w:cs="Arial"/>
                <w:bCs/>
                <w:sz w:val="22"/>
                <w:szCs w:val="22"/>
                <w:vertAlign w:val="superscript"/>
              </w:rPr>
              <w:t>a</w:t>
            </w:r>
          </w:p>
        </w:tc>
        <w:tc>
          <w:tcPr>
            <w:tcW w:w="1710" w:type="dxa"/>
            <w:tcBorders>
              <w:bottom w:val="single" w:sz="4" w:space="0" w:color="auto"/>
            </w:tcBorders>
            <w:vAlign w:val="center"/>
          </w:tcPr>
          <w:p w14:paraId="6FF9F081"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3.97 ± 0.10</w:t>
            </w:r>
          </w:p>
        </w:tc>
        <w:tc>
          <w:tcPr>
            <w:tcW w:w="630" w:type="dxa"/>
            <w:tcBorders>
              <w:bottom w:val="single" w:sz="4" w:space="0" w:color="auto"/>
              <w:right w:val="single" w:sz="4" w:space="0" w:color="auto"/>
            </w:tcBorders>
            <w:vAlign w:val="center"/>
          </w:tcPr>
          <w:p w14:paraId="628C75DA" w14:textId="342A97B8" w:rsidR="00670EE0" w:rsidRPr="00A22143" w:rsidRDefault="00E162B9"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0</w:t>
            </w:r>
          </w:p>
        </w:tc>
        <w:tc>
          <w:tcPr>
            <w:tcW w:w="1170" w:type="dxa"/>
            <w:tcBorders>
              <w:bottom w:val="single" w:sz="4" w:space="0" w:color="auto"/>
            </w:tcBorders>
            <w:vAlign w:val="center"/>
          </w:tcPr>
          <w:p w14:paraId="4192291A"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45.89</w:t>
            </w:r>
          </w:p>
        </w:tc>
        <w:tc>
          <w:tcPr>
            <w:tcW w:w="1350" w:type="dxa"/>
            <w:tcBorders>
              <w:bottom w:val="single" w:sz="4" w:space="0" w:color="auto"/>
              <w:right w:val="single" w:sz="4" w:space="0" w:color="auto"/>
            </w:tcBorders>
            <w:vAlign w:val="center"/>
          </w:tcPr>
          <w:p w14:paraId="1F3F9C6B"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45.0 ± 0.7</w:t>
            </w:r>
          </w:p>
        </w:tc>
        <w:tc>
          <w:tcPr>
            <w:tcW w:w="555" w:type="dxa"/>
            <w:tcBorders>
              <w:bottom w:val="single" w:sz="4" w:space="0" w:color="auto"/>
              <w:right w:val="single" w:sz="4" w:space="0" w:color="auto"/>
            </w:tcBorders>
            <w:vAlign w:val="center"/>
          </w:tcPr>
          <w:p w14:paraId="666083C5"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1</w:t>
            </w:r>
          </w:p>
        </w:tc>
        <w:tc>
          <w:tcPr>
            <w:tcW w:w="885" w:type="dxa"/>
            <w:tcBorders>
              <w:bottom w:val="single" w:sz="4" w:space="0" w:color="auto"/>
              <w:right w:val="single" w:sz="4" w:space="0" w:color="auto"/>
            </w:tcBorders>
            <w:vAlign w:val="center"/>
          </w:tcPr>
          <w:p w14:paraId="1FAC00AC"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174.69</w:t>
            </w:r>
          </w:p>
        </w:tc>
        <w:tc>
          <w:tcPr>
            <w:tcW w:w="1564" w:type="dxa"/>
            <w:tcBorders>
              <w:bottom w:val="single" w:sz="4" w:space="0" w:color="auto"/>
              <w:right w:val="single" w:sz="4" w:space="0" w:color="auto"/>
            </w:tcBorders>
            <w:vAlign w:val="center"/>
          </w:tcPr>
          <w:p w14:paraId="24A293BD"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173.6 ± 0.5</w:t>
            </w:r>
          </w:p>
        </w:tc>
        <w:tc>
          <w:tcPr>
            <w:tcW w:w="550" w:type="dxa"/>
            <w:tcBorders>
              <w:bottom w:val="single" w:sz="4" w:space="0" w:color="auto"/>
              <w:right w:val="single" w:sz="4" w:space="0" w:color="auto"/>
            </w:tcBorders>
            <w:vAlign w:val="center"/>
          </w:tcPr>
          <w:p w14:paraId="0C0A778E"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1</w:t>
            </w:r>
          </w:p>
        </w:tc>
      </w:tr>
      <w:tr w:rsidR="00670EE0" w:rsidRPr="00A22143" w14:paraId="239F4160" w14:textId="77777777" w:rsidTr="00DF1DC3">
        <w:trPr>
          <w:trHeight w:hRule="exact" w:val="432"/>
          <w:jc w:val="center"/>
        </w:trPr>
        <w:tc>
          <w:tcPr>
            <w:tcW w:w="895" w:type="dxa"/>
            <w:tcBorders>
              <w:bottom w:val="single" w:sz="4" w:space="0" w:color="auto"/>
            </w:tcBorders>
            <w:vAlign w:val="center"/>
          </w:tcPr>
          <w:p w14:paraId="78EF9327"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S10</w:t>
            </w:r>
          </w:p>
        </w:tc>
        <w:tc>
          <w:tcPr>
            <w:tcW w:w="905" w:type="dxa"/>
            <w:tcBorders>
              <w:bottom w:val="single" w:sz="4" w:space="0" w:color="auto"/>
            </w:tcBorders>
            <w:vAlign w:val="center"/>
          </w:tcPr>
          <w:p w14:paraId="19ED4179" w14:textId="11C9BA84"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4</w:t>
            </w:r>
            <w:r w:rsidR="00E162B9" w:rsidRPr="00A22143">
              <w:rPr>
                <w:rFonts w:ascii="Arial" w:hAnsi="Arial" w:cs="Arial"/>
                <w:bCs/>
                <w:sz w:val="22"/>
                <w:szCs w:val="22"/>
              </w:rPr>
              <w:t>.616</w:t>
            </w:r>
          </w:p>
        </w:tc>
        <w:tc>
          <w:tcPr>
            <w:tcW w:w="1710" w:type="dxa"/>
            <w:tcBorders>
              <w:bottom w:val="single" w:sz="4" w:space="0" w:color="auto"/>
            </w:tcBorders>
            <w:vAlign w:val="center"/>
          </w:tcPr>
          <w:p w14:paraId="3DF56DA3"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4.50 ± 0.10</w:t>
            </w:r>
          </w:p>
        </w:tc>
        <w:tc>
          <w:tcPr>
            <w:tcW w:w="630" w:type="dxa"/>
            <w:tcBorders>
              <w:bottom w:val="single" w:sz="4" w:space="0" w:color="auto"/>
              <w:right w:val="single" w:sz="4" w:space="0" w:color="auto"/>
            </w:tcBorders>
            <w:vAlign w:val="center"/>
          </w:tcPr>
          <w:p w14:paraId="0B7BE647"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1</w:t>
            </w:r>
          </w:p>
        </w:tc>
        <w:tc>
          <w:tcPr>
            <w:tcW w:w="1170" w:type="dxa"/>
            <w:tcBorders>
              <w:bottom w:val="single" w:sz="4" w:space="0" w:color="auto"/>
            </w:tcBorders>
            <w:vAlign w:val="center"/>
          </w:tcPr>
          <w:p w14:paraId="2B3DE006"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56.20</w:t>
            </w:r>
          </w:p>
        </w:tc>
        <w:tc>
          <w:tcPr>
            <w:tcW w:w="1350" w:type="dxa"/>
            <w:tcBorders>
              <w:bottom w:val="single" w:sz="4" w:space="0" w:color="auto"/>
              <w:right w:val="single" w:sz="4" w:space="0" w:color="auto"/>
            </w:tcBorders>
            <w:vAlign w:val="center"/>
          </w:tcPr>
          <w:p w14:paraId="7FC822CA"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58.3 ± 0.7</w:t>
            </w:r>
          </w:p>
        </w:tc>
        <w:tc>
          <w:tcPr>
            <w:tcW w:w="555" w:type="dxa"/>
            <w:tcBorders>
              <w:bottom w:val="single" w:sz="4" w:space="0" w:color="auto"/>
              <w:right w:val="single" w:sz="4" w:space="0" w:color="auto"/>
            </w:tcBorders>
            <w:vAlign w:val="center"/>
          </w:tcPr>
          <w:p w14:paraId="3BEB8CB4"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-1</w:t>
            </w:r>
          </w:p>
        </w:tc>
        <w:tc>
          <w:tcPr>
            <w:tcW w:w="885" w:type="dxa"/>
            <w:tcBorders>
              <w:bottom w:val="single" w:sz="4" w:space="0" w:color="auto"/>
              <w:right w:val="single" w:sz="4" w:space="0" w:color="auto"/>
            </w:tcBorders>
            <w:vAlign w:val="center"/>
          </w:tcPr>
          <w:p w14:paraId="5681AFD4"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176.73</w:t>
            </w:r>
          </w:p>
        </w:tc>
        <w:tc>
          <w:tcPr>
            <w:tcW w:w="1564" w:type="dxa"/>
            <w:tcBorders>
              <w:bottom w:val="single" w:sz="4" w:space="0" w:color="auto"/>
              <w:right w:val="single" w:sz="4" w:space="0" w:color="auto"/>
            </w:tcBorders>
            <w:vAlign w:val="center"/>
          </w:tcPr>
          <w:p w14:paraId="48433B12"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173.7 ± 0.5</w:t>
            </w:r>
          </w:p>
        </w:tc>
        <w:tc>
          <w:tcPr>
            <w:tcW w:w="550" w:type="dxa"/>
            <w:tcBorders>
              <w:bottom w:val="single" w:sz="4" w:space="0" w:color="auto"/>
              <w:right w:val="single" w:sz="4" w:space="0" w:color="auto"/>
            </w:tcBorders>
            <w:vAlign w:val="center"/>
          </w:tcPr>
          <w:p w14:paraId="563E0053" w14:textId="77777777" w:rsidR="00670EE0" w:rsidRPr="00A22143" w:rsidRDefault="00670EE0" w:rsidP="00DF1DC3">
            <w:pPr>
              <w:pStyle w:val="ElsParagraph"/>
              <w:spacing w:line="240" w:lineRule="auto"/>
              <w:ind w:firstLine="0"/>
              <w:jc w:val="center"/>
              <w:rPr>
                <w:rFonts w:ascii="Arial" w:hAnsi="Arial" w:cs="Arial"/>
                <w:bCs/>
                <w:sz w:val="22"/>
                <w:szCs w:val="22"/>
              </w:rPr>
            </w:pPr>
            <w:r w:rsidRPr="00A22143">
              <w:rPr>
                <w:rFonts w:ascii="Arial" w:hAnsi="Arial" w:cs="Arial"/>
                <w:bCs/>
                <w:sz w:val="22"/>
                <w:szCs w:val="22"/>
              </w:rPr>
              <w:t>1</w:t>
            </w:r>
          </w:p>
        </w:tc>
      </w:tr>
      <w:tr w:rsidR="00DF1DC3" w:rsidRPr="00A22143" w14:paraId="632A163E" w14:textId="77777777" w:rsidTr="00DF1DC3">
        <w:trPr>
          <w:trHeight w:val="739"/>
          <w:jc w:val="center"/>
        </w:trPr>
        <w:tc>
          <w:tcPr>
            <w:tcW w:w="10214" w:type="dxa"/>
            <w:gridSpan w:val="10"/>
            <w:tcBorders>
              <w:top w:val="single" w:sz="4" w:space="0" w:color="auto"/>
              <w:left w:val="nil"/>
              <w:bottom w:val="nil"/>
              <w:right w:val="nil"/>
            </w:tcBorders>
            <w:tcMar>
              <w:top w:w="58" w:type="dxa"/>
              <w:left w:w="0" w:type="dxa"/>
              <w:right w:w="0" w:type="dxa"/>
            </w:tcMar>
            <w:vAlign w:val="center"/>
          </w:tcPr>
          <w:p w14:paraId="2F9BD5D2" w14:textId="09261D11" w:rsidR="00DF1DC3" w:rsidRPr="00A22143" w:rsidRDefault="00DF1DC3" w:rsidP="00DF1DC3">
            <w:pPr>
              <w:pStyle w:val="ElsParagraph"/>
              <w:spacing w:line="240" w:lineRule="auto"/>
              <w:ind w:firstLine="0"/>
              <w:jc w:val="left"/>
              <w:rPr>
                <w:rFonts w:ascii="Arial" w:hAnsi="Arial" w:cs="Arial"/>
                <w:bCs/>
                <w:sz w:val="22"/>
                <w:szCs w:val="22"/>
              </w:rPr>
            </w:pPr>
            <w:r w:rsidRPr="00A22143">
              <w:rPr>
                <w:rFonts w:ascii="Arial" w:hAnsi="Arial" w:cs="Arial"/>
                <w:b/>
                <w:sz w:val="22"/>
                <w:szCs w:val="22"/>
              </w:rPr>
              <w:t xml:space="preserve">Table </w:t>
            </w:r>
            <w:r w:rsidR="00EE4BBF">
              <w:rPr>
                <w:rFonts w:ascii="Arial" w:hAnsi="Arial" w:cs="Arial"/>
                <w:b/>
                <w:sz w:val="22"/>
                <w:szCs w:val="22"/>
              </w:rPr>
              <w:t>3</w:t>
            </w:r>
            <w:r w:rsidRPr="00A22143">
              <w:rPr>
                <w:rFonts w:ascii="Arial" w:hAnsi="Arial" w:cs="Arial"/>
                <w:bCs/>
                <w:sz w:val="22"/>
                <w:szCs w:val="22"/>
              </w:rPr>
              <w:t>. Chemical-Shift Index (CSI) analysis for H</w:t>
            </w:r>
            <w:r w:rsidRPr="00A22143">
              <w:rPr>
                <w:rFonts w:ascii="Symbol" w:hAnsi="Symbol" w:cs="Arial"/>
                <w:bCs/>
                <w:sz w:val="22"/>
                <w:szCs w:val="22"/>
              </w:rPr>
              <w:t>a,</w:t>
            </w:r>
            <w:r w:rsidRPr="00A22143">
              <w:rPr>
                <w:rFonts w:ascii="Arial" w:hAnsi="Arial" w:cs="Arial"/>
                <w:bCs/>
                <w:sz w:val="22"/>
                <w:szCs w:val="22"/>
              </w:rPr>
              <w:t xml:space="preserve"> </w:t>
            </w:r>
            <w:r w:rsidRPr="00A22143">
              <w:rPr>
                <w:rFonts w:ascii="Arial" w:hAnsi="Arial" w:cs="Arial"/>
                <w:sz w:val="22"/>
                <w:szCs w:val="22"/>
              </w:rPr>
              <w:t>C</w:t>
            </w:r>
            <w:r w:rsidRPr="00A22143">
              <w:rPr>
                <w:rFonts w:ascii="Symbol" w:hAnsi="Symbol" w:cs="Arial"/>
                <w:sz w:val="22"/>
                <w:szCs w:val="22"/>
              </w:rPr>
              <w:t>a,</w:t>
            </w:r>
            <w:r w:rsidRPr="00A22143">
              <w:rPr>
                <w:rFonts w:ascii="Arial" w:hAnsi="Arial" w:cs="Arial"/>
                <w:sz w:val="22"/>
                <w:szCs w:val="22"/>
              </w:rPr>
              <w:t xml:space="preserve"> and backbone carbonyls</w:t>
            </w:r>
            <w:r w:rsidRPr="00A22143">
              <w:rPr>
                <w:rFonts w:ascii="Arial" w:hAnsi="Arial" w:cs="Arial"/>
                <w:bCs/>
                <w:sz w:val="22"/>
                <w:szCs w:val="22"/>
              </w:rPr>
              <w:t xml:space="preserve"> of </w:t>
            </w:r>
            <w:r w:rsidRPr="00A22143">
              <w:rPr>
                <w:rFonts w:ascii="Arial" w:hAnsi="Arial" w:cs="Arial"/>
                <w:b/>
                <w:sz w:val="22"/>
                <w:szCs w:val="22"/>
              </w:rPr>
              <w:t>8</w:t>
            </w:r>
            <w:r w:rsidRPr="00A22143">
              <w:rPr>
                <w:rFonts w:ascii="Arial" w:hAnsi="Arial" w:cs="Arial"/>
                <w:bCs/>
                <w:sz w:val="22"/>
                <w:szCs w:val="22"/>
              </w:rPr>
              <w:t>. Chemical shifts (</w:t>
            </w:r>
            <w:r w:rsidRPr="00A22143">
              <w:rPr>
                <w:rFonts w:ascii="Symbol" w:hAnsi="Symbol" w:cs="Arial"/>
                <w:bCs/>
                <w:sz w:val="22"/>
                <w:szCs w:val="22"/>
              </w:rPr>
              <w:t>d</w:t>
            </w:r>
            <w:r w:rsidRPr="00A22143">
              <w:rPr>
                <w:rFonts w:ascii="Arial" w:hAnsi="Arial" w:cs="Arial"/>
                <w:bCs/>
                <w:sz w:val="22"/>
                <w:szCs w:val="22"/>
              </w:rPr>
              <w:t xml:space="preserve">) are reported in </w:t>
            </w:r>
            <w:proofErr w:type="gramStart"/>
            <w:r w:rsidRPr="00A22143">
              <w:rPr>
                <w:rFonts w:ascii="Arial" w:hAnsi="Arial" w:cs="Arial"/>
                <w:bCs/>
                <w:sz w:val="22"/>
                <w:szCs w:val="22"/>
              </w:rPr>
              <w:t>ppm)  There</w:t>
            </w:r>
            <w:proofErr w:type="gramEnd"/>
            <w:r w:rsidRPr="00A22143">
              <w:rPr>
                <w:rFonts w:ascii="Arial" w:hAnsi="Arial" w:cs="Arial"/>
                <w:bCs/>
                <w:sz w:val="22"/>
                <w:szCs w:val="22"/>
              </w:rPr>
              <w:t xml:space="preserve"> is no evidence of secondary structure from the CSI analysis of this data, so the solution-phase peptide must be considered a random coil in solution. Nonnatural amino acids are omitted since they are not included in the CSI.</w:t>
            </w:r>
          </w:p>
          <w:p w14:paraId="086699E2" w14:textId="3087FD1F" w:rsidR="00DF1DC3" w:rsidRPr="00A22143" w:rsidRDefault="00DF1DC3" w:rsidP="00DF1DC3">
            <w:pPr>
              <w:pStyle w:val="ElsParagraph"/>
              <w:spacing w:line="240" w:lineRule="auto"/>
              <w:ind w:firstLine="0"/>
              <w:jc w:val="left"/>
              <w:rPr>
                <w:rFonts w:ascii="Arial" w:hAnsi="Arial" w:cs="Arial"/>
                <w:bCs/>
                <w:sz w:val="22"/>
                <w:szCs w:val="22"/>
              </w:rPr>
            </w:pPr>
            <w:proofErr w:type="spellStart"/>
            <w:r w:rsidRPr="00A22143">
              <w:rPr>
                <w:rFonts w:ascii="Arial" w:hAnsi="Arial" w:cs="Arial"/>
                <w:bCs/>
                <w:sz w:val="22"/>
                <w:szCs w:val="22"/>
                <w:vertAlign w:val="superscript"/>
              </w:rPr>
              <w:t>a</w:t>
            </w:r>
            <w:r w:rsidRPr="00A22143">
              <w:rPr>
                <w:rFonts w:ascii="Arial" w:hAnsi="Arial" w:cs="Arial"/>
                <w:bCs/>
                <w:sz w:val="22"/>
                <w:szCs w:val="22"/>
              </w:rPr>
              <w:t>CSI</w:t>
            </w:r>
            <w:proofErr w:type="spellEnd"/>
            <w:r w:rsidRPr="00A22143">
              <w:rPr>
                <w:rFonts w:ascii="Arial" w:hAnsi="Arial" w:cs="Arial"/>
                <w:bCs/>
                <w:sz w:val="22"/>
                <w:szCs w:val="22"/>
              </w:rPr>
              <w:t xml:space="preserve"> calculation is based on the literature protocol.</w:t>
            </w:r>
            <w:r w:rsidRPr="00A22143">
              <w:rPr>
                <w:rFonts w:ascii="Arial" w:hAnsi="Arial" w:cs="Arial"/>
                <w:bCs/>
                <w:sz w:val="22"/>
                <w:szCs w:val="22"/>
              </w:rPr>
              <w:fldChar w:fldCharType="begin">
                <w:fldData xml:space="preserve">PEVuZE5vdGU+PENpdGU+PEF1dGhvcj5XaXNoYXJ0PC9BdXRob3I+PFllYXI+MTk5MjwvWWVhcj48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</w:fldData>
              </w:fldChar>
            </w:r>
            <w:r w:rsidR="00346947" w:rsidRPr="00A22143">
              <w:rPr>
                <w:rFonts w:ascii="Arial" w:hAnsi="Arial" w:cs="Arial"/>
                <w:bCs/>
                <w:sz w:val="22"/>
                <w:szCs w:val="22"/>
              </w:rPr>
              <w:instrText xml:space="preserve"> ADDIN EN.CITE </w:instrText>
            </w:r>
            <w:r w:rsidR="00346947" w:rsidRPr="00A22143">
              <w:rPr>
                <w:rFonts w:ascii="Arial" w:hAnsi="Arial" w:cs="Arial"/>
                <w:bCs/>
                <w:sz w:val="22"/>
                <w:szCs w:val="22"/>
              </w:rPr>
              <w:fldChar w:fldCharType="begin">
                <w:fldData xml:space="preserve">PEVuZE5vdGU+PENpdGU+PEF1dGhvcj5XaXNoYXJ0PC9BdXRob3I+PFllYXI+MTk5MjwvWWVhcj48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</w:fldData>
              </w:fldChar>
            </w:r>
            <w:r w:rsidR="00346947" w:rsidRPr="00A22143">
              <w:rPr>
                <w:rFonts w:ascii="Arial" w:hAnsi="Arial" w:cs="Arial"/>
                <w:bCs/>
                <w:sz w:val="22"/>
                <w:szCs w:val="22"/>
              </w:rPr>
              <w:instrText xml:space="preserve"> ADDIN EN.CITE.DATA </w:instrText>
            </w:r>
            <w:r w:rsidR="00346947" w:rsidRPr="00A22143">
              <w:rPr>
                <w:rFonts w:ascii="Arial" w:hAnsi="Arial" w:cs="Arial"/>
                <w:bCs/>
                <w:sz w:val="22"/>
                <w:szCs w:val="22"/>
              </w:rPr>
            </w:r>
            <w:r w:rsidR="00346947" w:rsidRPr="00A22143">
              <w:rPr>
                <w:rFonts w:ascii="Arial" w:hAnsi="Arial" w:cs="Arial"/>
                <w:bCs/>
                <w:sz w:val="22"/>
                <w:szCs w:val="22"/>
              </w:rPr>
              <w:fldChar w:fldCharType="end"/>
            </w:r>
            <w:r w:rsidRPr="00A22143">
              <w:rPr>
                <w:rFonts w:ascii="Arial" w:hAnsi="Arial" w:cs="Arial"/>
                <w:bCs/>
                <w:sz w:val="22"/>
                <w:szCs w:val="22"/>
              </w:rPr>
            </w:r>
            <w:r w:rsidRPr="00A22143">
              <w:rPr>
                <w:rFonts w:ascii="Arial" w:hAnsi="Arial" w:cs="Arial"/>
                <w:bCs/>
                <w:sz w:val="22"/>
                <w:szCs w:val="22"/>
              </w:rPr>
              <w:fldChar w:fldCharType="separate"/>
            </w:r>
            <w:r w:rsidR="00346947" w:rsidRPr="00A22143">
              <w:rPr>
                <w:rFonts w:ascii="Arial" w:hAnsi="Arial" w:cs="Arial"/>
                <w:bCs/>
                <w:noProof/>
                <w:sz w:val="22"/>
                <w:szCs w:val="22"/>
                <w:vertAlign w:val="superscript"/>
              </w:rPr>
              <w:t>2,3</w:t>
            </w:r>
            <w:r w:rsidRPr="00A22143">
              <w:rPr>
                <w:rFonts w:ascii="Arial" w:hAnsi="Arial" w:cs="Arial"/>
                <w:bCs/>
                <w:sz w:val="22"/>
                <w:szCs w:val="22"/>
              </w:rPr>
              <w:fldChar w:fldCharType="end"/>
            </w:r>
          </w:p>
        </w:tc>
      </w:tr>
    </w:tbl>
    <w:p w14:paraId="62628A4B" w14:textId="6271DDA3" w:rsidR="00F61FA8" w:rsidRPr="00A22143" w:rsidRDefault="00F61FA8" w:rsidP="006A00CC">
      <w:pPr>
        <w:spacing w:line="360" w:lineRule="auto"/>
        <w:rPr>
          <w:rFonts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4"/>
      </w:tblGrid>
      <w:tr w:rsidR="006A00CC" w:rsidRPr="00A22143" w14:paraId="4B7FEC5C" w14:textId="77777777" w:rsidTr="00394644">
        <w:tc>
          <w:tcPr>
            <w:tcW w:w="10214" w:type="dxa"/>
          </w:tcPr>
          <w:p w14:paraId="1283206F" w14:textId="4843F115" w:rsidR="006A00CC" w:rsidRPr="00A22143" w:rsidRDefault="00394644" w:rsidP="006A00CC">
            <w:pPr>
              <w:spacing w:line="360" w:lineRule="auto"/>
              <w:rPr>
                <w:rFonts w:cs="Arial"/>
                <w:szCs w:val="22"/>
              </w:rPr>
            </w:pPr>
            <w:r w:rsidRPr="00A22143">
              <w:rPr>
                <w:rFonts w:cs="Arial"/>
                <w:noProof/>
                <w:szCs w:val="22"/>
              </w:rPr>
              <w:drawing>
                <wp:inline distT="0" distB="0" distL="0" distR="0" wp14:anchorId="71849861" wp14:editId="06D6B4B5">
                  <wp:extent cx="6492240" cy="453517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92240" cy="4535170"/>
                          </a:xfrm>
                          <a:prstGeom prst="rect">
                            <a:avLst/>
                          </a:prstGeom>
                        </pic:spPr>
                      </pic:pic>
                    </a:graphicData>
                  </a:graphic>
                </wp:inline>
              </w:drawing>
            </w:r>
          </w:p>
        </w:tc>
      </w:tr>
      <w:tr w:rsidR="006A00CC" w:rsidRPr="00A22143" w14:paraId="340FC59C" w14:textId="77777777" w:rsidTr="00394644">
        <w:tc>
          <w:tcPr>
            <w:tcW w:w="10214" w:type="dxa"/>
          </w:tcPr>
          <w:p w14:paraId="059B5B72" w14:textId="29651493" w:rsidR="006A00CC" w:rsidRPr="00A22143" w:rsidRDefault="00394644" w:rsidP="006A00CC">
            <w:pPr>
              <w:spacing w:line="360" w:lineRule="auto"/>
              <w:rPr>
                <w:rFonts w:cs="Arial"/>
                <w:szCs w:val="22"/>
              </w:rPr>
            </w:pPr>
            <w:r w:rsidRPr="00A22143">
              <w:rPr>
                <w:rFonts w:cs="Arial"/>
                <w:b/>
                <w:bCs/>
                <w:szCs w:val="22"/>
              </w:rPr>
              <w:t xml:space="preserve">Figure </w:t>
            </w:r>
            <w:r w:rsidR="00EE4BBF">
              <w:rPr>
                <w:rFonts w:cs="Arial"/>
                <w:b/>
                <w:bCs/>
                <w:szCs w:val="22"/>
              </w:rPr>
              <w:t>2</w:t>
            </w:r>
            <w:r w:rsidRPr="00A22143">
              <w:rPr>
                <w:rFonts w:cs="Arial"/>
                <w:b/>
                <w:bCs/>
                <w:szCs w:val="22"/>
              </w:rPr>
              <w:t>.</w:t>
            </w:r>
            <w:r w:rsidRPr="00A22143">
              <w:rPr>
                <w:rFonts w:cs="Arial"/>
                <w:szCs w:val="22"/>
              </w:rPr>
              <w:t xml:space="preserve"> </w:t>
            </w:r>
            <w:r w:rsidRPr="00A22143">
              <w:rPr>
                <w:rFonts w:cs="Arial"/>
                <w:szCs w:val="22"/>
                <w:vertAlign w:val="superscript"/>
              </w:rPr>
              <w:t>1</w:t>
            </w:r>
            <w:r w:rsidRPr="00A22143">
              <w:rPr>
                <w:rFonts w:cs="Arial"/>
                <w:szCs w:val="22"/>
              </w:rPr>
              <w:t>H-</w:t>
            </w:r>
            <w:r w:rsidRPr="00A22143">
              <w:rPr>
                <w:rFonts w:cs="Arial"/>
                <w:szCs w:val="22"/>
                <w:vertAlign w:val="superscript"/>
              </w:rPr>
              <w:t>13</w:t>
            </w:r>
            <w:r w:rsidRPr="00A22143">
              <w:rPr>
                <w:rFonts w:cs="Arial"/>
                <w:szCs w:val="22"/>
              </w:rPr>
              <w:t xml:space="preserve">C HSQC NMR spectrum with assignments used for </w:t>
            </w:r>
            <w:r w:rsidRPr="00A22143">
              <w:rPr>
                <w:rFonts w:cs="Arial"/>
                <w:b/>
                <w:bCs/>
                <w:szCs w:val="22"/>
              </w:rPr>
              <w:t>Tables</w:t>
            </w:r>
            <w:r w:rsidRPr="00A22143">
              <w:rPr>
                <w:rFonts w:cs="Arial"/>
                <w:szCs w:val="22"/>
              </w:rPr>
              <w:t xml:space="preserve"> </w:t>
            </w:r>
            <w:r w:rsidRPr="00A22143">
              <w:rPr>
                <w:rFonts w:cs="Arial"/>
                <w:b/>
                <w:bCs/>
                <w:szCs w:val="22"/>
              </w:rPr>
              <w:t>1</w:t>
            </w:r>
            <w:r w:rsidRPr="00A22143">
              <w:rPr>
                <w:rFonts w:cs="Arial"/>
                <w:szCs w:val="22"/>
              </w:rPr>
              <w:t xml:space="preserve"> and </w:t>
            </w:r>
            <w:r w:rsidRPr="00A22143">
              <w:rPr>
                <w:rFonts w:cs="Arial"/>
                <w:b/>
                <w:bCs/>
                <w:szCs w:val="22"/>
              </w:rPr>
              <w:t>2</w:t>
            </w:r>
            <w:r w:rsidRPr="00A22143">
              <w:rPr>
                <w:rFonts w:cs="Arial"/>
                <w:szCs w:val="22"/>
              </w:rPr>
              <w:t>.</w:t>
            </w:r>
          </w:p>
        </w:tc>
      </w:tr>
    </w:tbl>
    <w:p w14:paraId="4550B093" w14:textId="77777777" w:rsidR="006A00CC" w:rsidRPr="00A22143" w:rsidRDefault="006A00CC" w:rsidP="006A00CC">
      <w:pPr>
        <w:spacing w:line="360" w:lineRule="auto"/>
        <w:rPr>
          <w:rFonts w:cs="Arial"/>
          <w:szCs w:val="22"/>
        </w:rPr>
      </w:pPr>
    </w:p>
    <w:p w14:paraId="6D4F5022" w14:textId="731E4CA9" w:rsidR="004832A3" w:rsidRPr="003B5ACB" w:rsidRDefault="00213860" w:rsidP="003B5ACB">
      <w:pPr>
        <w:rPr>
          <w:rFonts w:cs="Arial"/>
          <w:szCs w:val="22"/>
          <w:vertAlign w:val="subscript"/>
        </w:rPr>
      </w:pPr>
      <w:r w:rsidRPr="00A22143">
        <w:rPr>
          <w:rFonts w:cs="Arial"/>
          <w:noProof/>
          <w:szCs w:val="22"/>
        </w:rPr>
        <w:lastRenderedPageBreak/>
        <w:drawing>
          <wp:inline distT="0" distB="0" distL="0" distR="0" wp14:anchorId="22424783" wp14:editId="6C6FE362">
            <wp:extent cx="5600700" cy="69088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00700" cy="6908800"/>
                    </a:xfrm>
                    <a:prstGeom prst="rect">
                      <a:avLst/>
                    </a:prstGeom>
                  </pic:spPr>
                </pic:pic>
              </a:graphicData>
            </a:graphic>
          </wp:inline>
        </w:drawing>
      </w:r>
    </w:p>
    <w:p w14:paraId="69AC31EB" w14:textId="2BC22151" w:rsidR="00251D69" w:rsidRPr="003B5ACB" w:rsidRDefault="006A00CC" w:rsidP="003B5ACB">
      <w:pPr>
        <w:rPr>
          <w:rFonts w:cs="Arial"/>
          <w:szCs w:val="22"/>
          <w:vertAlign w:val="subscript"/>
        </w:rPr>
      </w:pPr>
      <w:r w:rsidRPr="00A22143">
        <w:rPr>
          <w:rFonts w:cs="Arial"/>
          <w:b/>
          <w:bCs/>
          <w:szCs w:val="22"/>
        </w:rPr>
        <w:t xml:space="preserve">Figure </w:t>
      </w:r>
      <w:r w:rsidR="00EE4BBF">
        <w:rPr>
          <w:rFonts w:cs="Arial"/>
          <w:b/>
          <w:bCs/>
          <w:szCs w:val="22"/>
        </w:rPr>
        <w:t>3</w:t>
      </w:r>
      <w:r w:rsidRPr="00A22143">
        <w:rPr>
          <w:rFonts w:cs="Arial"/>
          <w:b/>
          <w:bCs/>
          <w:szCs w:val="22"/>
        </w:rPr>
        <w:t>.</w:t>
      </w:r>
      <w:r w:rsidRPr="00A22143">
        <w:rPr>
          <w:rFonts w:cs="Arial"/>
          <w:szCs w:val="22"/>
        </w:rPr>
        <w:t xml:space="preserve"> </w:t>
      </w:r>
      <w:r w:rsidR="00213860" w:rsidRPr="00A22143">
        <w:rPr>
          <w:rFonts w:cs="Arial"/>
          <w:szCs w:val="22"/>
        </w:rPr>
        <w:t xml:space="preserve">TOCSY (grey) and NOESY (red) spectral overlay showing assignments and NOEs </w:t>
      </w:r>
      <w:r w:rsidR="00E945FE" w:rsidRPr="00A22143">
        <w:rPr>
          <w:rFonts w:cs="Arial"/>
          <w:szCs w:val="22"/>
        </w:rPr>
        <w:t>for the amide peaks.</w:t>
      </w:r>
    </w:p>
    <w:p w14:paraId="45F7A936" w14:textId="2F76CD0D" w:rsidR="00251D69" w:rsidRPr="00A22143" w:rsidRDefault="00251D69" w:rsidP="003B5ACB">
      <w:pPr>
        <w:rPr>
          <w:rFonts w:cs="Arial"/>
          <w:szCs w:val="22"/>
        </w:rPr>
      </w:pPr>
    </w:p>
    <w:p w14:paraId="379A9DC0" w14:textId="75598032" w:rsidR="00251D69" w:rsidRPr="00A22143" w:rsidRDefault="00251D69" w:rsidP="003B5ACB">
      <w:pPr>
        <w:rPr>
          <w:rFonts w:cs="Arial"/>
          <w:szCs w:val="22"/>
        </w:rPr>
      </w:pPr>
    </w:p>
    <w:p w14:paraId="1741A501" w14:textId="3029CB28" w:rsidR="00251D69" w:rsidRPr="00A22143" w:rsidRDefault="00251D69" w:rsidP="00251D69">
      <w:pPr>
        <w:rPr>
          <w:rFonts w:cs="Arial"/>
          <w:szCs w:val="22"/>
        </w:rPr>
      </w:pPr>
    </w:p>
    <w:p w14:paraId="5DCEAAEA" w14:textId="6AA5E414" w:rsidR="00EA1CAC" w:rsidRPr="00A22143" w:rsidRDefault="00EA1CAC" w:rsidP="00251D69">
      <w:pPr>
        <w:rPr>
          <w:rFonts w:cs="Arial"/>
          <w:szCs w:val="22"/>
        </w:rPr>
      </w:pPr>
    </w:p>
    <w:p w14:paraId="1A07C161" w14:textId="76473AB1" w:rsidR="00251D69" w:rsidRPr="00A22143" w:rsidRDefault="00251D69" w:rsidP="003B5ACB">
      <w:pPr>
        <w:tabs>
          <w:tab w:val="left" w:pos="3698"/>
        </w:tabs>
        <w:rPr>
          <w:rFonts w:cs="Arial"/>
          <w:szCs w:val="22"/>
        </w:rPr>
      </w:pPr>
      <w:r w:rsidRPr="00A22143">
        <w:rPr>
          <w:rFonts w:cs="Arial"/>
          <w:szCs w:val="22"/>
        </w:rPr>
        <w:tab/>
      </w:r>
    </w:p>
    <w:p w14:paraId="44C33283" w14:textId="5748562E" w:rsidR="003B69FE" w:rsidRPr="00A22143" w:rsidRDefault="003B69FE" w:rsidP="00EA1CAC">
      <w:pPr>
        <w:rPr>
          <w:rFonts w:cs="Arial"/>
          <w:szCs w:val="22"/>
        </w:rPr>
      </w:pPr>
    </w:p>
    <w:p w14:paraId="0D1F12BB" w14:textId="4B19780F" w:rsidR="003B69FE" w:rsidRPr="00A22143" w:rsidRDefault="003B69FE" w:rsidP="003B69FE">
      <w:pPr>
        <w:rPr>
          <w:szCs w:val="22"/>
        </w:rPr>
      </w:pPr>
    </w:p>
    <w:p w14:paraId="575B7A1E" w14:textId="1DE32C8C" w:rsidR="004832A3" w:rsidRPr="00A22143" w:rsidRDefault="004832A3" w:rsidP="003B69FE">
      <w:pPr>
        <w:rPr>
          <w:szCs w:val="22"/>
        </w:rPr>
      </w:pPr>
    </w:p>
    <w:p w14:paraId="2F30B2A8" w14:textId="7A42940F" w:rsidR="004832A3" w:rsidRPr="00A22143" w:rsidRDefault="004832A3" w:rsidP="003B69FE">
      <w:pPr>
        <w:rPr>
          <w:szCs w:val="22"/>
        </w:rPr>
      </w:pPr>
    </w:p>
    <w:p w14:paraId="6736EE68" w14:textId="330B5D93" w:rsidR="004832A3" w:rsidRPr="00A22143" w:rsidRDefault="004832A3" w:rsidP="003B69FE">
      <w:pPr>
        <w:rPr>
          <w:szCs w:val="22"/>
        </w:rPr>
      </w:pPr>
    </w:p>
    <w:p w14:paraId="7984CC10" w14:textId="5611A9F1" w:rsidR="004832A3" w:rsidRPr="00A22143" w:rsidRDefault="004A4FB7" w:rsidP="004832A3">
      <w:pPr>
        <w:rPr>
          <w:rFonts w:cs="Arial"/>
          <w:szCs w:val="22"/>
        </w:rPr>
      </w:pPr>
      <w:r w:rsidRPr="00A22143">
        <w:rPr>
          <w:noProof/>
          <w:szCs w:val="22"/>
        </w:rPr>
        <mc:AlternateContent>
          <mc:Choice Requires="wps">
            <w:drawing>
              <wp:anchor distT="0" distB="0" distL="114300" distR="114300" simplePos="0" relativeHeight="251747328" behindDoc="0" locked="0" layoutInCell="1" allowOverlap="1" wp14:anchorId="548CE739" wp14:editId="3BA30657">
                <wp:simplePos x="0" y="0"/>
                <wp:positionH relativeFrom="column">
                  <wp:posOffset>1639570</wp:posOffset>
                </wp:positionH>
                <wp:positionV relativeFrom="paragraph">
                  <wp:posOffset>44921</wp:posOffset>
                </wp:positionV>
                <wp:extent cx="471805" cy="24257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471805" cy="242570"/>
                        </a:xfrm>
                        <a:prstGeom prst="rect">
                          <a:avLst/>
                        </a:prstGeom>
                        <a:solidFill>
                          <a:schemeClr val="lt1"/>
                        </a:solidFill>
                        <a:ln w="6350">
                          <a:noFill/>
                        </a:ln>
                        <a:effectLst>
                          <a:softEdge rad="25400"/>
                        </a:effectLst>
                      </wps:spPr>
                      <wps:txbx>
                        <w:txbxContent>
                          <w:p w14:paraId="5D8DA57C" w14:textId="77777777" w:rsidR="004A4FB7" w:rsidRPr="004A4FB7" w:rsidRDefault="004A4FB7" w:rsidP="004A4FB7">
                            <w:pPr>
                              <w:jc w:val="center"/>
                              <w:rPr>
                                <w:b/>
                                <w:bCs/>
                                <w:sz w:val="13"/>
                                <w:szCs w:val="15"/>
                              </w:rPr>
                            </w:pPr>
                            <w:r w:rsidRPr="004A4FB7">
                              <w:rPr>
                                <w:b/>
                                <w:bCs/>
                                <w:sz w:val="13"/>
                                <w:szCs w:val="15"/>
                              </w:rPr>
                              <w:t>Dap6</w:t>
                            </w:r>
                            <w:r w:rsidRPr="004A4FB7">
                              <w:rPr>
                                <w:rFonts w:ascii="Symbol" w:hAnsi="Symbol"/>
                                <w:b/>
                                <w:bCs/>
                                <w:sz w:val="13"/>
                                <w:szCs w:val="15"/>
                                <w:vertAlign w:val="subscript"/>
                              </w:rPr>
                              <w:t>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CE739" id="_x0000_t202" coordsize="21600,21600" o:spt="202" path="m,l,21600r21600,l21600,xe">
                <v:stroke joinstyle="miter"/>
                <v:path gradientshapeok="t" o:connecttype="rect"/>
              </v:shapetype>
              <v:shape id="Text Box 85" o:spid="_x0000_s1026" type="#_x0000_t202" style="position:absolute;margin-left:129.1pt;margin-top:3.55pt;width:37.15pt;height:19.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" fillcolor="white [3201]" stroked="f" strokeweight=".5pt">
                <v:textbox>
                  <w:txbxContent>
                    <w:p w14:paraId="5D8DA57C" w14:textId="77777777" w:rsidR="004A4FB7" w:rsidRPr="004A4FB7" w:rsidRDefault="004A4FB7" w:rsidP="004A4FB7">
                      <w:pPr>
                        <w:jc w:val="center"/>
                        <w:rPr>
                          <w:b/>
                          <w:bCs/>
                          <w:sz w:val="13"/>
                          <w:szCs w:val="15"/>
                        </w:rPr>
                      </w:pPr>
                      <w:r w:rsidRPr="004A4FB7">
                        <w:rPr>
                          <w:b/>
                          <w:bCs/>
                          <w:sz w:val="13"/>
                          <w:szCs w:val="15"/>
                        </w:rPr>
                        <w:t>Dap6</w:t>
                      </w:r>
                      <w:r w:rsidRPr="004A4FB7">
                        <w:rPr>
                          <w:rFonts w:ascii="Symbol" w:hAnsi="Symbol"/>
                          <w:b/>
                          <w:bCs/>
                          <w:sz w:val="13"/>
                          <w:szCs w:val="15"/>
                          <w:vertAlign w:val="subscript"/>
                        </w:rPr>
                        <w:t>db</w:t>
                      </w:r>
                    </w:p>
                  </w:txbxContent>
                </v:textbox>
              </v:shape>
            </w:pict>
          </mc:Fallback>
        </mc:AlternateContent>
      </w:r>
      <w:r w:rsidR="004832A3" w:rsidRPr="00A22143">
        <w:rPr>
          <w:rFonts w:cs="Arial"/>
          <w:noProof/>
          <w:szCs w:val="22"/>
        </w:rPr>
        <mc:AlternateContent>
          <mc:Choice Requires="wps">
            <w:drawing>
              <wp:anchor distT="0" distB="0" distL="114300" distR="114300" simplePos="0" relativeHeight="251662336" behindDoc="0" locked="0" layoutInCell="1" allowOverlap="1" wp14:anchorId="5E1A42AF" wp14:editId="307D26E4">
                <wp:simplePos x="0" y="0"/>
                <wp:positionH relativeFrom="column">
                  <wp:posOffset>545253</wp:posOffset>
                </wp:positionH>
                <wp:positionV relativeFrom="paragraph">
                  <wp:posOffset>703298</wp:posOffset>
                </wp:positionV>
                <wp:extent cx="643467" cy="395111"/>
                <wp:effectExtent l="0" t="0" r="4445" b="0"/>
                <wp:wrapNone/>
                <wp:docPr id="182" name="Rectangle 182"/>
                <wp:cNvGraphicFramePr/>
                <a:graphic xmlns:a="http://schemas.openxmlformats.org/drawingml/2006/main">
                  <a:graphicData uri="http://schemas.microsoft.com/office/word/2010/wordprocessingShape">
                    <wps:wsp>
                      <wps:cNvSpPr/>
                      <wps:spPr>
                        <a:xfrm>
                          <a:off x="0" y="0"/>
                          <a:ext cx="643467" cy="3951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4E07BA" id="Rectangle 182" o:spid="_x0000_s1026" style="position:absolute;margin-left:42.95pt;margin-top:55.4pt;width:50.65pt;height:31.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" fillcolor="white [3212]" stroked="f" strokeweight="1pt"/>
            </w:pict>
          </mc:Fallback>
        </mc:AlternateContent>
      </w:r>
      <w:r w:rsidR="004832A3" w:rsidRPr="00A22143">
        <w:rPr>
          <w:rFonts w:cs="Arial"/>
          <w:noProof/>
          <w:szCs w:val="22"/>
        </w:rPr>
        <w:drawing>
          <wp:inline distT="0" distB="0" distL="0" distR="0" wp14:anchorId="4C49C135" wp14:editId="4485F9ED">
            <wp:extent cx="3499555" cy="4301490"/>
            <wp:effectExtent l="0" t="0" r="0" b="381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46096"/>
                    <a:stretch/>
                  </pic:blipFill>
                  <pic:spPr bwMode="auto">
                    <a:xfrm>
                      <a:off x="0" y="0"/>
                      <a:ext cx="3499555" cy="4301490"/>
                    </a:xfrm>
                    <a:prstGeom prst="rect">
                      <a:avLst/>
                    </a:prstGeom>
                    <a:ln>
                      <a:noFill/>
                    </a:ln>
                    <a:extLst>
                      <a:ext uri="{53640926-AAD7-44D8-BBD7-CCE9431645EC}">
                        <a14:shadowObscured xmlns:a14="http://schemas.microsoft.com/office/drawing/2010/main"/>
                      </a:ext>
                    </a:extLst>
                  </pic:spPr>
                </pic:pic>
              </a:graphicData>
            </a:graphic>
          </wp:inline>
        </w:drawing>
      </w:r>
    </w:p>
    <w:p w14:paraId="769570EE" w14:textId="715D2418" w:rsidR="004832A3" w:rsidRPr="00A22143" w:rsidRDefault="006A00CC" w:rsidP="004832A3">
      <w:pPr>
        <w:spacing w:line="360" w:lineRule="auto"/>
        <w:rPr>
          <w:rFonts w:cs="Arial"/>
          <w:szCs w:val="22"/>
        </w:rPr>
      </w:pPr>
      <w:r w:rsidRPr="00A22143">
        <w:rPr>
          <w:rFonts w:cs="Arial"/>
          <w:b/>
          <w:bCs/>
          <w:szCs w:val="22"/>
        </w:rPr>
        <w:t xml:space="preserve">Figure </w:t>
      </w:r>
      <w:r w:rsidR="00EE4BBF">
        <w:rPr>
          <w:rFonts w:cs="Arial"/>
          <w:b/>
          <w:bCs/>
          <w:szCs w:val="22"/>
        </w:rPr>
        <w:t>4</w:t>
      </w:r>
      <w:r w:rsidRPr="00A22143">
        <w:rPr>
          <w:rFonts w:cs="Arial"/>
          <w:b/>
          <w:bCs/>
          <w:szCs w:val="22"/>
        </w:rPr>
        <w:t>.</w:t>
      </w:r>
      <w:r w:rsidRPr="00A22143">
        <w:rPr>
          <w:rFonts w:cs="Arial"/>
          <w:szCs w:val="22"/>
          <w:vertAlign w:val="superscript"/>
        </w:rPr>
        <w:t xml:space="preserve"> </w:t>
      </w:r>
      <w:r w:rsidR="004832A3" w:rsidRPr="00A22143">
        <w:rPr>
          <w:rFonts w:cs="Arial"/>
          <w:szCs w:val="22"/>
          <w:vertAlign w:val="superscript"/>
        </w:rPr>
        <w:t>1</w:t>
      </w:r>
      <w:r w:rsidR="004832A3" w:rsidRPr="00A22143">
        <w:rPr>
          <w:rFonts w:cs="Arial"/>
          <w:szCs w:val="22"/>
        </w:rPr>
        <w:t>H-</w:t>
      </w:r>
      <w:r w:rsidR="004832A3" w:rsidRPr="00A22143">
        <w:rPr>
          <w:rFonts w:cs="Arial"/>
          <w:szCs w:val="22"/>
          <w:vertAlign w:val="superscript"/>
        </w:rPr>
        <w:t>15</w:t>
      </w:r>
      <w:r w:rsidR="004832A3" w:rsidRPr="00A22143">
        <w:rPr>
          <w:rFonts w:cs="Arial"/>
          <w:szCs w:val="22"/>
        </w:rPr>
        <w:t xml:space="preserve">N HSQC </w:t>
      </w:r>
      <w:r w:rsidR="000E032B" w:rsidRPr="00A22143">
        <w:rPr>
          <w:rFonts w:cs="Arial"/>
          <w:szCs w:val="22"/>
        </w:rPr>
        <w:t>spectrum with assignments used to help with amide assignments in NOESY/TOCSY</w:t>
      </w:r>
      <w:r w:rsidR="004832A3" w:rsidRPr="00A22143">
        <w:rPr>
          <w:rFonts w:cs="Arial"/>
          <w:szCs w:val="22"/>
        </w:rPr>
        <w:t>.</w:t>
      </w:r>
    </w:p>
    <w:p w14:paraId="7ECF92C9" w14:textId="7C3F2420" w:rsidR="00D178EB" w:rsidRPr="00A22143" w:rsidRDefault="00D178EB" w:rsidP="003B69FE">
      <w:pPr>
        <w:rPr>
          <w:szCs w:val="22"/>
        </w:rPr>
      </w:pPr>
    </w:p>
    <w:p w14:paraId="0003AFAE" w14:textId="77777777" w:rsidR="003A6F02" w:rsidRPr="00A22143" w:rsidRDefault="006123AC" w:rsidP="003A6F02">
      <w:pPr>
        <w:keepNext/>
        <w:rPr>
          <w:szCs w:val="22"/>
        </w:rPr>
      </w:pPr>
      <w:r w:rsidRPr="00A22143">
        <w:rPr>
          <w:noProof/>
          <w:szCs w:val="22"/>
        </w:rPr>
        <w:lastRenderedPageBreak/>
        <mc:AlternateContent>
          <mc:Choice Requires="wps">
            <w:drawing>
              <wp:anchor distT="0" distB="0" distL="114300" distR="114300" simplePos="0" relativeHeight="251745280" behindDoc="0" locked="0" layoutInCell="1" allowOverlap="1" wp14:anchorId="6B3DFD1C" wp14:editId="48402B9B">
                <wp:simplePos x="0" y="0"/>
                <wp:positionH relativeFrom="column">
                  <wp:posOffset>3293807</wp:posOffset>
                </wp:positionH>
                <wp:positionV relativeFrom="paragraph">
                  <wp:posOffset>1316888</wp:posOffset>
                </wp:positionV>
                <wp:extent cx="545116" cy="242761"/>
                <wp:effectExtent l="0" t="0" r="1270" b="0"/>
                <wp:wrapNone/>
                <wp:docPr id="84" name="Text Box 84"/>
                <wp:cNvGraphicFramePr/>
                <a:graphic xmlns:a="http://schemas.openxmlformats.org/drawingml/2006/main">
                  <a:graphicData uri="http://schemas.microsoft.com/office/word/2010/wordprocessingShape">
                    <wps:wsp>
                      <wps:cNvSpPr txBox="1"/>
                      <wps:spPr>
                        <a:xfrm>
                          <a:off x="0" y="0"/>
                          <a:ext cx="545116" cy="242761"/>
                        </a:xfrm>
                        <a:prstGeom prst="rect">
                          <a:avLst/>
                        </a:prstGeom>
                        <a:solidFill>
                          <a:schemeClr val="lt1"/>
                        </a:solidFill>
                        <a:ln w="6350">
                          <a:noFill/>
                        </a:ln>
                        <a:effectLst>
                          <a:softEdge rad="42876"/>
                        </a:effectLst>
                      </wps:spPr>
                      <wps:txbx>
                        <w:txbxContent>
                          <w:p w14:paraId="04BAB1EA" w14:textId="77777777" w:rsidR="006123AC" w:rsidRPr="006123AC" w:rsidRDefault="006123AC" w:rsidP="006123AC">
                            <w:pPr>
                              <w:jc w:val="center"/>
                              <w:rPr>
                                <w:b/>
                                <w:bCs/>
                                <w:sz w:val="16"/>
                                <w:szCs w:val="18"/>
                              </w:rPr>
                            </w:pPr>
                            <w:r w:rsidRPr="006123AC">
                              <w:rPr>
                                <w:b/>
                                <w:bCs/>
                                <w:sz w:val="16"/>
                                <w:szCs w:val="18"/>
                              </w:rPr>
                              <w:t>Dap6</w:t>
                            </w:r>
                            <w:r w:rsidRPr="006123AC">
                              <w:rPr>
                                <w:rFonts w:ascii="Symbol" w:hAnsi="Symbol"/>
                                <w:b/>
                                <w:bCs/>
                                <w:sz w:val="16"/>
                                <w:szCs w:val="18"/>
                                <w:vertAlign w:val="subscript"/>
                              </w:rPr>
                              <w:t>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DFD1C" id="Text Box 84" o:spid="_x0000_s1027" type="#_x0000_t202" style="position:absolute;margin-left:259.35pt;margin-top:103.7pt;width:42.9pt;height:19.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" fillcolor="white [3201]" stroked="f" strokeweight=".5pt">
                <v:textbox>
                  <w:txbxContent>
                    <w:p w14:paraId="04BAB1EA" w14:textId="77777777" w:rsidR="006123AC" w:rsidRPr="006123AC" w:rsidRDefault="006123AC" w:rsidP="006123AC">
                      <w:pPr>
                        <w:jc w:val="center"/>
                        <w:rPr>
                          <w:b/>
                          <w:bCs/>
                          <w:sz w:val="16"/>
                          <w:szCs w:val="18"/>
                        </w:rPr>
                      </w:pPr>
                      <w:r w:rsidRPr="006123AC">
                        <w:rPr>
                          <w:b/>
                          <w:bCs/>
                          <w:sz w:val="16"/>
                          <w:szCs w:val="18"/>
                        </w:rPr>
                        <w:t>Dap6</w:t>
                      </w:r>
                      <w:r w:rsidRPr="006123AC">
                        <w:rPr>
                          <w:rFonts w:ascii="Symbol" w:hAnsi="Symbol"/>
                          <w:b/>
                          <w:bCs/>
                          <w:sz w:val="16"/>
                          <w:szCs w:val="18"/>
                          <w:vertAlign w:val="subscript"/>
                        </w:rPr>
                        <w:t>db</w:t>
                      </w:r>
                    </w:p>
                  </w:txbxContent>
                </v:textbox>
              </v:shape>
            </w:pict>
          </mc:Fallback>
        </mc:AlternateContent>
      </w:r>
      <w:r w:rsidRPr="00A22143">
        <w:rPr>
          <w:noProof/>
          <w:szCs w:val="22"/>
        </w:rPr>
        <mc:AlternateContent>
          <mc:Choice Requires="wps">
            <w:drawing>
              <wp:anchor distT="0" distB="0" distL="114300" distR="114300" simplePos="0" relativeHeight="251743232" behindDoc="0" locked="0" layoutInCell="1" allowOverlap="1" wp14:anchorId="7BC299A3" wp14:editId="37DAC617">
                <wp:simplePos x="0" y="0"/>
                <wp:positionH relativeFrom="column">
                  <wp:posOffset>3352165</wp:posOffset>
                </wp:positionH>
                <wp:positionV relativeFrom="paragraph">
                  <wp:posOffset>530307</wp:posOffset>
                </wp:positionV>
                <wp:extent cx="545116" cy="242761"/>
                <wp:effectExtent l="0" t="0" r="1270" b="0"/>
                <wp:wrapNone/>
                <wp:docPr id="82" name="Text Box 82"/>
                <wp:cNvGraphicFramePr/>
                <a:graphic xmlns:a="http://schemas.openxmlformats.org/drawingml/2006/main">
                  <a:graphicData uri="http://schemas.microsoft.com/office/word/2010/wordprocessingShape">
                    <wps:wsp>
                      <wps:cNvSpPr txBox="1"/>
                      <wps:spPr>
                        <a:xfrm>
                          <a:off x="0" y="0"/>
                          <a:ext cx="545116" cy="242761"/>
                        </a:xfrm>
                        <a:prstGeom prst="rect">
                          <a:avLst/>
                        </a:prstGeom>
                        <a:solidFill>
                          <a:schemeClr val="lt1"/>
                        </a:solidFill>
                        <a:ln w="6350">
                          <a:noFill/>
                        </a:ln>
                        <a:effectLst>
                          <a:softEdge rad="42876"/>
                        </a:effectLst>
                      </wps:spPr>
                      <wps:txbx>
                        <w:txbxContent>
                          <w:p w14:paraId="62CC9A6D" w14:textId="77777777" w:rsidR="006123AC" w:rsidRPr="006123AC" w:rsidRDefault="006123AC" w:rsidP="006123AC">
                            <w:pPr>
                              <w:jc w:val="center"/>
                              <w:rPr>
                                <w:b/>
                                <w:bCs/>
                                <w:sz w:val="16"/>
                                <w:szCs w:val="18"/>
                              </w:rPr>
                            </w:pPr>
                            <w:r w:rsidRPr="006123AC">
                              <w:rPr>
                                <w:b/>
                                <w:bCs/>
                                <w:sz w:val="16"/>
                                <w:szCs w:val="18"/>
                              </w:rPr>
                              <w:t>Dap6</w:t>
                            </w:r>
                            <w:r w:rsidRPr="006123AC">
                              <w:rPr>
                                <w:rFonts w:ascii="Symbol" w:hAnsi="Symbol"/>
                                <w:b/>
                                <w:bCs/>
                                <w:sz w:val="16"/>
                                <w:szCs w:val="18"/>
                                <w:vertAlign w:val="subscript"/>
                              </w:rPr>
                              <w:t>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299A3" id="Text Box 82" o:spid="_x0000_s1028" type="#_x0000_t202" style="position:absolute;margin-left:263.95pt;margin-top:41.75pt;width:42.9pt;height:19.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" fillcolor="white [3201]" stroked="f" strokeweight=".5pt">
                <v:textbox>
                  <w:txbxContent>
                    <w:p w14:paraId="62CC9A6D" w14:textId="77777777" w:rsidR="006123AC" w:rsidRPr="006123AC" w:rsidRDefault="006123AC" w:rsidP="006123AC">
                      <w:pPr>
                        <w:jc w:val="center"/>
                        <w:rPr>
                          <w:b/>
                          <w:bCs/>
                          <w:sz w:val="16"/>
                          <w:szCs w:val="18"/>
                        </w:rPr>
                      </w:pPr>
                      <w:r w:rsidRPr="006123AC">
                        <w:rPr>
                          <w:b/>
                          <w:bCs/>
                          <w:sz w:val="16"/>
                          <w:szCs w:val="18"/>
                        </w:rPr>
                        <w:t>Dap6</w:t>
                      </w:r>
                      <w:r w:rsidRPr="006123AC">
                        <w:rPr>
                          <w:rFonts w:ascii="Symbol" w:hAnsi="Symbol"/>
                          <w:b/>
                          <w:bCs/>
                          <w:sz w:val="16"/>
                          <w:szCs w:val="18"/>
                          <w:vertAlign w:val="subscript"/>
                        </w:rPr>
                        <w:t>db</w:t>
                      </w:r>
                    </w:p>
                  </w:txbxContent>
                </v:textbox>
              </v:shape>
            </w:pict>
          </mc:Fallback>
        </mc:AlternateContent>
      </w:r>
      <w:r w:rsidRPr="00A22143">
        <w:rPr>
          <w:noProof/>
          <w:szCs w:val="22"/>
        </w:rPr>
        <mc:AlternateContent>
          <mc:Choice Requires="wps">
            <w:drawing>
              <wp:anchor distT="0" distB="0" distL="114300" distR="114300" simplePos="0" relativeHeight="251741184" behindDoc="0" locked="0" layoutInCell="1" allowOverlap="1" wp14:anchorId="0D525627" wp14:editId="2F019F4A">
                <wp:simplePos x="0" y="0"/>
                <wp:positionH relativeFrom="column">
                  <wp:posOffset>3258144</wp:posOffset>
                </wp:positionH>
                <wp:positionV relativeFrom="paragraph">
                  <wp:posOffset>2117418</wp:posOffset>
                </wp:positionV>
                <wp:extent cx="545116" cy="242761"/>
                <wp:effectExtent l="0" t="0" r="1270" b="0"/>
                <wp:wrapNone/>
                <wp:docPr id="80" name="Text Box 80"/>
                <wp:cNvGraphicFramePr/>
                <a:graphic xmlns:a="http://schemas.openxmlformats.org/drawingml/2006/main">
                  <a:graphicData uri="http://schemas.microsoft.com/office/word/2010/wordprocessingShape">
                    <wps:wsp>
                      <wps:cNvSpPr txBox="1"/>
                      <wps:spPr>
                        <a:xfrm>
                          <a:off x="0" y="0"/>
                          <a:ext cx="545116" cy="242761"/>
                        </a:xfrm>
                        <a:prstGeom prst="rect">
                          <a:avLst/>
                        </a:prstGeom>
                        <a:solidFill>
                          <a:schemeClr val="lt1"/>
                        </a:solidFill>
                        <a:ln w="6350">
                          <a:noFill/>
                        </a:ln>
                        <a:effectLst>
                          <a:softEdge rad="42876"/>
                        </a:effectLst>
                      </wps:spPr>
                      <wps:txbx>
                        <w:txbxContent>
                          <w:p w14:paraId="13940432" w14:textId="77777777" w:rsidR="006123AC" w:rsidRPr="006123AC" w:rsidRDefault="006123AC" w:rsidP="006123AC">
                            <w:pPr>
                              <w:jc w:val="center"/>
                              <w:rPr>
                                <w:b/>
                                <w:bCs/>
                                <w:sz w:val="16"/>
                                <w:szCs w:val="18"/>
                              </w:rPr>
                            </w:pPr>
                            <w:r w:rsidRPr="006123AC">
                              <w:rPr>
                                <w:b/>
                                <w:bCs/>
                                <w:sz w:val="16"/>
                                <w:szCs w:val="18"/>
                              </w:rPr>
                              <w:t>Dap6</w:t>
                            </w:r>
                            <w:r w:rsidRPr="006123AC">
                              <w:rPr>
                                <w:rFonts w:ascii="Symbol" w:hAnsi="Symbol"/>
                                <w:b/>
                                <w:bCs/>
                                <w:sz w:val="16"/>
                                <w:szCs w:val="18"/>
                                <w:vertAlign w:val="subscript"/>
                              </w:rPr>
                              <w:t>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25627" id="Text Box 80" o:spid="_x0000_s1029" type="#_x0000_t202" style="position:absolute;margin-left:256.55pt;margin-top:166.75pt;width:42.9pt;height:19.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" fillcolor="white [3201]" stroked="f" strokeweight=".5pt">
                <v:textbox>
                  <w:txbxContent>
                    <w:p w14:paraId="13940432" w14:textId="77777777" w:rsidR="006123AC" w:rsidRPr="006123AC" w:rsidRDefault="006123AC" w:rsidP="006123AC">
                      <w:pPr>
                        <w:jc w:val="center"/>
                        <w:rPr>
                          <w:b/>
                          <w:bCs/>
                          <w:sz w:val="16"/>
                          <w:szCs w:val="18"/>
                        </w:rPr>
                      </w:pPr>
                      <w:r w:rsidRPr="006123AC">
                        <w:rPr>
                          <w:b/>
                          <w:bCs/>
                          <w:sz w:val="16"/>
                          <w:szCs w:val="18"/>
                        </w:rPr>
                        <w:t>Dap6</w:t>
                      </w:r>
                      <w:r w:rsidRPr="006123AC">
                        <w:rPr>
                          <w:rFonts w:ascii="Symbol" w:hAnsi="Symbol"/>
                          <w:b/>
                          <w:bCs/>
                          <w:sz w:val="16"/>
                          <w:szCs w:val="18"/>
                          <w:vertAlign w:val="subscript"/>
                        </w:rPr>
                        <w:t>db</w:t>
                      </w:r>
                    </w:p>
                  </w:txbxContent>
                </v:textbox>
              </v:shape>
            </w:pict>
          </mc:Fallback>
        </mc:AlternateContent>
      </w:r>
      <w:r w:rsidRPr="00A22143">
        <w:rPr>
          <w:noProof/>
          <w:szCs w:val="22"/>
        </w:rPr>
        <mc:AlternateContent>
          <mc:Choice Requires="wps">
            <w:drawing>
              <wp:anchor distT="0" distB="0" distL="114300" distR="114300" simplePos="0" relativeHeight="251739136" behindDoc="0" locked="0" layoutInCell="1" allowOverlap="1" wp14:anchorId="5E9B420C" wp14:editId="46CFD97D">
                <wp:simplePos x="0" y="0"/>
                <wp:positionH relativeFrom="column">
                  <wp:posOffset>3218344</wp:posOffset>
                </wp:positionH>
                <wp:positionV relativeFrom="paragraph">
                  <wp:posOffset>2887345</wp:posOffset>
                </wp:positionV>
                <wp:extent cx="545116" cy="242761"/>
                <wp:effectExtent l="0" t="0" r="1270" b="0"/>
                <wp:wrapNone/>
                <wp:docPr id="78" name="Text Box 78"/>
                <wp:cNvGraphicFramePr/>
                <a:graphic xmlns:a="http://schemas.openxmlformats.org/drawingml/2006/main">
                  <a:graphicData uri="http://schemas.microsoft.com/office/word/2010/wordprocessingShape">
                    <wps:wsp>
                      <wps:cNvSpPr txBox="1"/>
                      <wps:spPr>
                        <a:xfrm>
                          <a:off x="0" y="0"/>
                          <a:ext cx="545116" cy="242761"/>
                        </a:xfrm>
                        <a:prstGeom prst="rect">
                          <a:avLst/>
                        </a:prstGeom>
                        <a:solidFill>
                          <a:schemeClr val="lt1"/>
                        </a:solidFill>
                        <a:ln w="6350">
                          <a:noFill/>
                        </a:ln>
                        <a:effectLst>
                          <a:softEdge rad="42876"/>
                        </a:effectLst>
                      </wps:spPr>
                      <wps:txbx>
                        <w:txbxContent>
                          <w:p w14:paraId="5379840F" w14:textId="77777777" w:rsidR="006123AC" w:rsidRPr="006123AC" w:rsidRDefault="006123AC" w:rsidP="006123AC">
                            <w:pPr>
                              <w:jc w:val="center"/>
                              <w:rPr>
                                <w:b/>
                                <w:bCs/>
                                <w:sz w:val="16"/>
                                <w:szCs w:val="18"/>
                              </w:rPr>
                            </w:pPr>
                            <w:r w:rsidRPr="006123AC">
                              <w:rPr>
                                <w:b/>
                                <w:bCs/>
                                <w:sz w:val="16"/>
                                <w:szCs w:val="18"/>
                              </w:rPr>
                              <w:t>Dap6</w:t>
                            </w:r>
                            <w:r w:rsidRPr="006123AC">
                              <w:rPr>
                                <w:rFonts w:ascii="Symbol" w:hAnsi="Symbol"/>
                                <w:b/>
                                <w:bCs/>
                                <w:sz w:val="16"/>
                                <w:szCs w:val="18"/>
                                <w:vertAlign w:val="subscript"/>
                              </w:rPr>
                              <w:t>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B420C" id="Text Box 78" o:spid="_x0000_s1030" type="#_x0000_t202" style="position:absolute;margin-left:253.4pt;margin-top:227.35pt;width:42.9pt;height:19.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" fillcolor="white [3201]" stroked="f" strokeweight=".5pt">
                <v:textbox>
                  <w:txbxContent>
                    <w:p w14:paraId="5379840F" w14:textId="77777777" w:rsidR="006123AC" w:rsidRPr="006123AC" w:rsidRDefault="006123AC" w:rsidP="006123AC">
                      <w:pPr>
                        <w:jc w:val="center"/>
                        <w:rPr>
                          <w:b/>
                          <w:bCs/>
                          <w:sz w:val="16"/>
                          <w:szCs w:val="18"/>
                        </w:rPr>
                      </w:pPr>
                      <w:r w:rsidRPr="006123AC">
                        <w:rPr>
                          <w:b/>
                          <w:bCs/>
                          <w:sz w:val="16"/>
                          <w:szCs w:val="18"/>
                        </w:rPr>
                        <w:t>Dap6</w:t>
                      </w:r>
                      <w:r w:rsidRPr="006123AC">
                        <w:rPr>
                          <w:rFonts w:ascii="Symbol" w:hAnsi="Symbol"/>
                          <w:b/>
                          <w:bCs/>
                          <w:sz w:val="16"/>
                          <w:szCs w:val="18"/>
                          <w:vertAlign w:val="subscript"/>
                        </w:rPr>
                        <w:t>db</w:t>
                      </w:r>
                    </w:p>
                  </w:txbxContent>
                </v:textbox>
              </v:shape>
            </w:pict>
          </mc:Fallback>
        </mc:AlternateContent>
      </w:r>
      <w:r w:rsidRPr="00A22143">
        <w:rPr>
          <w:noProof/>
          <w:szCs w:val="22"/>
        </w:rPr>
        <mc:AlternateContent>
          <mc:Choice Requires="wps">
            <w:drawing>
              <wp:anchor distT="0" distB="0" distL="114300" distR="114300" simplePos="0" relativeHeight="251737088" behindDoc="0" locked="0" layoutInCell="1" allowOverlap="1" wp14:anchorId="772AC9BD" wp14:editId="4991C89C">
                <wp:simplePos x="0" y="0"/>
                <wp:positionH relativeFrom="column">
                  <wp:posOffset>3203739</wp:posOffset>
                </wp:positionH>
                <wp:positionV relativeFrom="paragraph">
                  <wp:posOffset>3622040</wp:posOffset>
                </wp:positionV>
                <wp:extent cx="516194" cy="242761"/>
                <wp:effectExtent l="0" t="0" r="5080" b="0"/>
                <wp:wrapNone/>
                <wp:docPr id="77" name="Text Box 77"/>
                <wp:cNvGraphicFramePr/>
                <a:graphic xmlns:a="http://schemas.openxmlformats.org/drawingml/2006/main">
                  <a:graphicData uri="http://schemas.microsoft.com/office/word/2010/wordprocessingShape">
                    <wps:wsp>
                      <wps:cNvSpPr txBox="1"/>
                      <wps:spPr>
                        <a:xfrm>
                          <a:off x="0" y="0"/>
                          <a:ext cx="516194" cy="242761"/>
                        </a:xfrm>
                        <a:prstGeom prst="rect">
                          <a:avLst/>
                        </a:prstGeom>
                        <a:solidFill>
                          <a:schemeClr val="lt1"/>
                        </a:solidFill>
                        <a:ln w="6350">
                          <a:noFill/>
                        </a:ln>
                      </wps:spPr>
                      <wps:txbx>
                        <w:txbxContent>
                          <w:p w14:paraId="0A35EF63" w14:textId="21D67309" w:rsidR="006123AC" w:rsidRPr="006123AC" w:rsidRDefault="006123AC" w:rsidP="006123AC">
                            <w:pPr>
                              <w:jc w:val="center"/>
                              <w:rPr>
                                <w:b/>
                                <w:bCs/>
                                <w:sz w:val="16"/>
                                <w:szCs w:val="18"/>
                              </w:rPr>
                            </w:pPr>
                            <w:r w:rsidRPr="006123AC">
                              <w:rPr>
                                <w:b/>
                                <w:bCs/>
                                <w:sz w:val="16"/>
                                <w:szCs w:val="18"/>
                              </w:rPr>
                              <w:t>Dap6</w:t>
                            </w:r>
                            <w:r w:rsidRPr="006123AC">
                              <w:rPr>
                                <w:rFonts w:ascii="Symbol" w:hAnsi="Symbol"/>
                                <w:b/>
                                <w:bCs/>
                                <w:sz w:val="16"/>
                                <w:szCs w:val="18"/>
                                <w:vertAlign w:val="subscript"/>
                              </w:rPr>
                              <w:t>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AC9BD" id="Text Box 77" o:spid="_x0000_s1031" type="#_x0000_t202" style="position:absolute;margin-left:252.25pt;margin-top:285.2pt;width:40.65pt;height:19.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" fillcolor="white [3201]" stroked="f" strokeweight=".5pt">
                <v:textbox>
                  <w:txbxContent>
                    <w:p w14:paraId="0A35EF63" w14:textId="21D67309" w:rsidR="006123AC" w:rsidRPr="006123AC" w:rsidRDefault="006123AC" w:rsidP="006123AC">
                      <w:pPr>
                        <w:jc w:val="center"/>
                        <w:rPr>
                          <w:b/>
                          <w:bCs/>
                          <w:sz w:val="16"/>
                          <w:szCs w:val="18"/>
                        </w:rPr>
                      </w:pPr>
                      <w:r w:rsidRPr="006123AC">
                        <w:rPr>
                          <w:b/>
                          <w:bCs/>
                          <w:sz w:val="16"/>
                          <w:szCs w:val="18"/>
                        </w:rPr>
                        <w:t>Dap6</w:t>
                      </w:r>
                      <w:r w:rsidRPr="006123AC">
                        <w:rPr>
                          <w:rFonts w:ascii="Symbol" w:hAnsi="Symbol"/>
                          <w:b/>
                          <w:bCs/>
                          <w:sz w:val="16"/>
                          <w:szCs w:val="18"/>
                          <w:vertAlign w:val="subscript"/>
                        </w:rPr>
                        <w:t>db</w:t>
                      </w:r>
                    </w:p>
                  </w:txbxContent>
                </v:textbox>
              </v:shape>
            </w:pict>
          </mc:Fallback>
        </mc:AlternateContent>
      </w:r>
      <w:r w:rsidR="000E032B" w:rsidRPr="00A22143">
        <w:rPr>
          <w:noProof/>
          <w:szCs w:val="22"/>
        </w:rPr>
        <w:drawing>
          <wp:inline distT="0" distB="0" distL="0" distR="0" wp14:anchorId="1251295C" wp14:editId="4E8431A5">
            <wp:extent cx="6492240" cy="442214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92240" cy="4422140"/>
                    </a:xfrm>
                    <a:prstGeom prst="rect">
                      <a:avLst/>
                    </a:prstGeom>
                  </pic:spPr>
                </pic:pic>
              </a:graphicData>
            </a:graphic>
          </wp:inline>
        </w:drawing>
      </w:r>
    </w:p>
    <w:p w14:paraId="2B3D237F" w14:textId="0013257C" w:rsidR="006A00CC" w:rsidRPr="00A22143" w:rsidRDefault="003A6F02" w:rsidP="00F46CBA">
      <w:pPr>
        <w:pStyle w:val="Caption"/>
        <w:rPr>
          <w:i w:val="0"/>
          <w:iCs w:val="0"/>
          <w:color w:val="000000" w:themeColor="text1"/>
          <w:sz w:val="22"/>
          <w:szCs w:val="22"/>
        </w:rPr>
      </w:pPr>
      <w:r w:rsidRPr="00A22143">
        <w:rPr>
          <w:b/>
          <w:bCs/>
          <w:i w:val="0"/>
          <w:iCs w:val="0"/>
          <w:color w:val="000000" w:themeColor="text1"/>
          <w:sz w:val="22"/>
          <w:szCs w:val="22"/>
        </w:rPr>
        <w:t xml:space="preserve"> Figure </w:t>
      </w:r>
      <w:r w:rsidR="00EE4BBF">
        <w:rPr>
          <w:b/>
          <w:bCs/>
          <w:i w:val="0"/>
          <w:iCs w:val="0"/>
          <w:color w:val="000000" w:themeColor="text1"/>
          <w:sz w:val="22"/>
          <w:szCs w:val="22"/>
        </w:rPr>
        <w:t>5</w:t>
      </w:r>
      <w:r w:rsidRPr="00A22143">
        <w:rPr>
          <w:b/>
          <w:bCs/>
          <w:i w:val="0"/>
          <w:iCs w:val="0"/>
          <w:color w:val="000000" w:themeColor="text1"/>
          <w:sz w:val="22"/>
          <w:szCs w:val="22"/>
        </w:rPr>
        <w:t xml:space="preserve">. </w:t>
      </w:r>
      <w:r w:rsidRPr="00A22143">
        <w:rPr>
          <w:i w:val="0"/>
          <w:iCs w:val="0"/>
          <w:color w:val="000000" w:themeColor="text1"/>
          <w:sz w:val="22"/>
          <w:szCs w:val="22"/>
        </w:rPr>
        <w:t xml:space="preserve">VT </w:t>
      </w:r>
      <w:r w:rsidRPr="00A22143">
        <w:rPr>
          <w:i w:val="0"/>
          <w:iCs w:val="0"/>
          <w:color w:val="000000" w:themeColor="text1"/>
          <w:sz w:val="22"/>
          <w:szCs w:val="22"/>
          <w:vertAlign w:val="superscript"/>
        </w:rPr>
        <w:t>1</w:t>
      </w:r>
      <w:r w:rsidRPr="00A22143">
        <w:rPr>
          <w:i w:val="0"/>
          <w:iCs w:val="0"/>
          <w:color w:val="000000" w:themeColor="text1"/>
          <w:sz w:val="22"/>
          <w:szCs w:val="22"/>
        </w:rPr>
        <w:t>H NMR data used for TC calculations (</w:t>
      </w:r>
      <w:r w:rsidRPr="00A22143">
        <w:rPr>
          <w:b/>
          <w:bCs/>
          <w:i w:val="0"/>
          <w:iCs w:val="0"/>
          <w:color w:val="000000" w:themeColor="text1"/>
          <w:sz w:val="22"/>
          <w:szCs w:val="22"/>
        </w:rPr>
        <w:t>Table 3</w:t>
      </w:r>
      <w:r w:rsidRPr="00A22143">
        <w:rPr>
          <w:i w:val="0"/>
          <w:iCs w:val="0"/>
          <w:color w:val="000000" w:themeColor="text1"/>
          <w:sz w:val="22"/>
          <w:szCs w:val="22"/>
        </w:rPr>
        <w:t xml:space="preserve">, </w:t>
      </w:r>
      <w:r w:rsidRPr="00A22143">
        <w:rPr>
          <w:color w:val="000000" w:themeColor="text1"/>
          <w:sz w:val="22"/>
          <w:szCs w:val="22"/>
        </w:rPr>
        <w:t>vide infra</w:t>
      </w:r>
      <w:r w:rsidRPr="00A22143">
        <w:rPr>
          <w:i w:val="0"/>
          <w:iCs w:val="0"/>
          <w:color w:val="000000" w:themeColor="text1"/>
          <w:sz w:val="22"/>
          <w:szCs w:val="22"/>
        </w:rPr>
        <w:t>).</w:t>
      </w:r>
    </w:p>
    <w:p w14:paraId="090A0568" w14:textId="607E2951" w:rsidR="006A00CC" w:rsidRPr="00A22143" w:rsidRDefault="006A00CC" w:rsidP="003B69FE">
      <w:pPr>
        <w:rPr>
          <w:szCs w:val="22"/>
        </w:rPr>
      </w:pPr>
    </w:p>
    <w:tbl>
      <w:tblPr>
        <w:tblW w:w="9720" w:type="dxa"/>
        <w:tblLayout w:type="fixed"/>
        <w:tblLook w:val="04A0" w:firstRow="1" w:lastRow="0" w:firstColumn="1" w:lastColumn="0" w:noHBand="0" w:noVBand="1"/>
      </w:tblPr>
      <w:tblGrid>
        <w:gridCol w:w="1296"/>
        <w:gridCol w:w="936"/>
        <w:gridCol w:w="936"/>
        <w:gridCol w:w="936"/>
        <w:gridCol w:w="936"/>
        <w:gridCol w:w="936"/>
        <w:gridCol w:w="936"/>
        <w:gridCol w:w="936"/>
        <w:gridCol w:w="936"/>
        <w:gridCol w:w="936"/>
      </w:tblGrid>
      <w:tr w:rsidR="006123AC" w:rsidRPr="00A22143" w14:paraId="29B07316" w14:textId="77777777" w:rsidTr="006123AC">
        <w:trPr>
          <w:trHeight w:val="347"/>
        </w:trPr>
        <w:tc>
          <w:tcPr>
            <w:tcW w:w="1296" w:type="dxa"/>
            <w:tcBorders>
              <w:bottom w:val="single" w:sz="4" w:space="0" w:color="auto"/>
            </w:tcBorders>
            <w:shd w:val="clear" w:color="auto" w:fill="auto"/>
            <w:noWrap/>
            <w:vAlign w:val="bottom"/>
            <w:hideMark/>
          </w:tcPr>
          <w:p w14:paraId="6AEBBC06" w14:textId="77777777" w:rsidR="000E032B" w:rsidRPr="00A22143" w:rsidRDefault="000E032B" w:rsidP="006123AC">
            <w:pPr>
              <w:jc w:val="center"/>
              <w:rPr>
                <w:rFonts w:eastAsia="Times New Roman" w:cs="Arial"/>
                <w:color w:val="000000"/>
                <w:szCs w:val="22"/>
              </w:rPr>
            </w:pPr>
            <w:r w:rsidRPr="00A22143">
              <w:rPr>
                <w:rFonts w:eastAsia="Times New Roman" w:cs="Arial"/>
                <w:color w:val="000000"/>
                <w:szCs w:val="22"/>
              </w:rPr>
              <w:t>Temp</w:t>
            </w:r>
          </w:p>
        </w:tc>
        <w:tc>
          <w:tcPr>
            <w:tcW w:w="936" w:type="dxa"/>
            <w:tcBorders>
              <w:bottom w:val="single" w:sz="4" w:space="0" w:color="auto"/>
            </w:tcBorders>
            <w:shd w:val="clear" w:color="auto" w:fill="auto"/>
            <w:noWrap/>
            <w:vAlign w:val="bottom"/>
            <w:hideMark/>
          </w:tcPr>
          <w:p w14:paraId="70992F28" w14:textId="77777777" w:rsidR="000E032B" w:rsidRPr="00A22143" w:rsidRDefault="000E032B" w:rsidP="006123AC">
            <w:pPr>
              <w:jc w:val="center"/>
              <w:rPr>
                <w:rFonts w:eastAsia="Times New Roman" w:cs="Arial"/>
                <w:color w:val="000000"/>
                <w:szCs w:val="22"/>
              </w:rPr>
            </w:pPr>
            <w:r w:rsidRPr="00A22143">
              <w:rPr>
                <w:rFonts w:eastAsia="Times New Roman" w:cs="Arial"/>
                <w:color w:val="000000"/>
                <w:szCs w:val="22"/>
              </w:rPr>
              <w:t>Y2</w:t>
            </w:r>
          </w:p>
        </w:tc>
        <w:tc>
          <w:tcPr>
            <w:tcW w:w="936" w:type="dxa"/>
            <w:tcBorders>
              <w:bottom w:val="single" w:sz="4" w:space="0" w:color="auto"/>
            </w:tcBorders>
            <w:shd w:val="clear" w:color="auto" w:fill="auto"/>
            <w:noWrap/>
            <w:vAlign w:val="bottom"/>
            <w:hideMark/>
          </w:tcPr>
          <w:p w14:paraId="3FB310D6" w14:textId="77777777" w:rsidR="000E032B" w:rsidRPr="00A22143" w:rsidRDefault="000E032B" w:rsidP="006123AC">
            <w:pPr>
              <w:jc w:val="center"/>
              <w:rPr>
                <w:rFonts w:eastAsia="Times New Roman" w:cs="Arial"/>
                <w:color w:val="000000"/>
                <w:szCs w:val="22"/>
              </w:rPr>
            </w:pPr>
            <w:r w:rsidRPr="00A22143">
              <w:rPr>
                <w:rFonts w:eastAsia="Times New Roman" w:cs="Arial"/>
                <w:color w:val="000000"/>
                <w:szCs w:val="22"/>
              </w:rPr>
              <w:t>I3</w:t>
            </w:r>
          </w:p>
        </w:tc>
        <w:tc>
          <w:tcPr>
            <w:tcW w:w="936" w:type="dxa"/>
            <w:tcBorders>
              <w:bottom w:val="single" w:sz="4" w:space="0" w:color="auto"/>
            </w:tcBorders>
            <w:shd w:val="clear" w:color="auto" w:fill="auto"/>
            <w:noWrap/>
            <w:vAlign w:val="bottom"/>
            <w:hideMark/>
          </w:tcPr>
          <w:p w14:paraId="5399AC98" w14:textId="77777777" w:rsidR="000E032B" w:rsidRPr="00A22143" w:rsidRDefault="000E032B" w:rsidP="006123AC">
            <w:pPr>
              <w:jc w:val="center"/>
              <w:rPr>
                <w:rFonts w:eastAsia="Times New Roman" w:cs="Arial"/>
                <w:color w:val="000000"/>
                <w:szCs w:val="22"/>
              </w:rPr>
            </w:pPr>
            <w:r w:rsidRPr="00A22143">
              <w:rPr>
                <w:rFonts w:eastAsia="Times New Roman" w:cs="Arial"/>
                <w:color w:val="000000"/>
                <w:szCs w:val="22"/>
              </w:rPr>
              <w:t>Q4</w:t>
            </w:r>
          </w:p>
        </w:tc>
        <w:tc>
          <w:tcPr>
            <w:tcW w:w="936" w:type="dxa"/>
            <w:tcBorders>
              <w:bottom w:val="single" w:sz="4" w:space="0" w:color="auto"/>
            </w:tcBorders>
            <w:shd w:val="clear" w:color="auto" w:fill="auto"/>
            <w:noWrap/>
            <w:vAlign w:val="bottom"/>
            <w:hideMark/>
          </w:tcPr>
          <w:p w14:paraId="497F2EAA" w14:textId="77777777" w:rsidR="000E032B" w:rsidRPr="00A22143" w:rsidRDefault="000E032B" w:rsidP="006123AC">
            <w:pPr>
              <w:jc w:val="center"/>
              <w:rPr>
                <w:rFonts w:eastAsia="Times New Roman" w:cs="Arial"/>
                <w:color w:val="000000"/>
                <w:szCs w:val="22"/>
              </w:rPr>
            </w:pPr>
            <w:r w:rsidRPr="00A22143">
              <w:rPr>
                <w:rFonts w:eastAsia="Times New Roman" w:cs="Arial"/>
                <w:color w:val="000000"/>
                <w:szCs w:val="22"/>
              </w:rPr>
              <w:t>N5</w:t>
            </w:r>
          </w:p>
        </w:tc>
        <w:tc>
          <w:tcPr>
            <w:tcW w:w="936" w:type="dxa"/>
            <w:tcBorders>
              <w:bottom w:val="single" w:sz="4" w:space="0" w:color="auto"/>
            </w:tcBorders>
            <w:shd w:val="clear" w:color="auto" w:fill="auto"/>
            <w:noWrap/>
            <w:vAlign w:val="bottom"/>
            <w:hideMark/>
          </w:tcPr>
          <w:p w14:paraId="2F2E1BBB" w14:textId="77777777" w:rsidR="000E032B" w:rsidRPr="00A22143" w:rsidRDefault="000E032B" w:rsidP="006123AC">
            <w:pPr>
              <w:jc w:val="center"/>
              <w:rPr>
                <w:rFonts w:eastAsia="Times New Roman" w:cs="Arial"/>
                <w:color w:val="000000"/>
                <w:szCs w:val="22"/>
              </w:rPr>
            </w:pPr>
            <w:r w:rsidRPr="00A22143">
              <w:rPr>
                <w:rFonts w:eastAsia="Times New Roman" w:cs="Arial"/>
                <w:color w:val="000000"/>
                <w:szCs w:val="22"/>
              </w:rPr>
              <w:t>Dap6</w:t>
            </w:r>
          </w:p>
        </w:tc>
        <w:tc>
          <w:tcPr>
            <w:tcW w:w="936" w:type="dxa"/>
            <w:tcBorders>
              <w:bottom w:val="single" w:sz="4" w:space="0" w:color="auto"/>
            </w:tcBorders>
            <w:shd w:val="clear" w:color="auto" w:fill="auto"/>
            <w:noWrap/>
            <w:vAlign w:val="bottom"/>
            <w:hideMark/>
          </w:tcPr>
          <w:p w14:paraId="16EAA4F6" w14:textId="77777777" w:rsidR="000E032B" w:rsidRPr="00A22143" w:rsidRDefault="000E032B" w:rsidP="006123AC">
            <w:pPr>
              <w:jc w:val="center"/>
              <w:rPr>
                <w:rFonts w:eastAsia="Times New Roman" w:cs="Arial"/>
                <w:color w:val="000000"/>
                <w:szCs w:val="22"/>
              </w:rPr>
            </w:pPr>
            <w:r w:rsidRPr="00A22143">
              <w:rPr>
                <w:rFonts w:eastAsia="Times New Roman" w:cs="Arial"/>
                <w:color w:val="000000"/>
                <w:szCs w:val="22"/>
              </w:rPr>
              <w:t>Aib8</w:t>
            </w:r>
          </w:p>
        </w:tc>
        <w:tc>
          <w:tcPr>
            <w:tcW w:w="936" w:type="dxa"/>
            <w:tcBorders>
              <w:bottom w:val="single" w:sz="4" w:space="0" w:color="auto"/>
            </w:tcBorders>
            <w:shd w:val="clear" w:color="auto" w:fill="auto"/>
            <w:noWrap/>
            <w:vAlign w:val="bottom"/>
            <w:hideMark/>
          </w:tcPr>
          <w:p w14:paraId="42C7248B" w14:textId="77777777" w:rsidR="000E032B" w:rsidRPr="00A22143" w:rsidRDefault="000E032B" w:rsidP="006123AC">
            <w:pPr>
              <w:jc w:val="center"/>
              <w:rPr>
                <w:rFonts w:eastAsia="Times New Roman" w:cs="Arial"/>
                <w:color w:val="000000"/>
                <w:szCs w:val="22"/>
              </w:rPr>
            </w:pPr>
            <w:r w:rsidRPr="00A22143">
              <w:rPr>
                <w:rFonts w:eastAsia="Times New Roman" w:cs="Arial"/>
                <w:color w:val="000000"/>
                <w:szCs w:val="22"/>
              </w:rPr>
              <w:t>G9</w:t>
            </w:r>
          </w:p>
        </w:tc>
        <w:tc>
          <w:tcPr>
            <w:tcW w:w="936" w:type="dxa"/>
            <w:tcBorders>
              <w:bottom w:val="single" w:sz="4" w:space="0" w:color="auto"/>
            </w:tcBorders>
            <w:shd w:val="clear" w:color="auto" w:fill="auto"/>
            <w:noWrap/>
            <w:vAlign w:val="bottom"/>
            <w:hideMark/>
          </w:tcPr>
          <w:p w14:paraId="6CD1C4A8" w14:textId="77777777" w:rsidR="000E032B" w:rsidRPr="00A22143" w:rsidRDefault="000E032B" w:rsidP="006123AC">
            <w:pPr>
              <w:jc w:val="center"/>
              <w:rPr>
                <w:rFonts w:eastAsia="Times New Roman" w:cs="Arial"/>
                <w:color w:val="000000"/>
                <w:szCs w:val="22"/>
              </w:rPr>
            </w:pPr>
            <w:r w:rsidRPr="00A22143">
              <w:rPr>
                <w:rFonts w:eastAsia="Times New Roman" w:cs="Arial"/>
                <w:color w:val="000000"/>
                <w:szCs w:val="22"/>
              </w:rPr>
              <w:t>S10</w:t>
            </w:r>
          </w:p>
        </w:tc>
        <w:tc>
          <w:tcPr>
            <w:tcW w:w="936" w:type="dxa"/>
            <w:tcBorders>
              <w:bottom w:val="single" w:sz="4" w:space="0" w:color="auto"/>
            </w:tcBorders>
            <w:shd w:val="clear" w:color="auto" w:fill="auto"/>
            <w:noWrap/>
            <w:vAlign w:val="bottom"/>
            <w:hideMark/>
          </w:tcPr>
          <w:p w14:paraId="46724AE8" w14:textId="52E95366" w:rsidR="000E032B" w:rsidRPr="00A22143" w:rsidRDefault="000E032B" w:rsidP="006123AC">
            <w:pPr>
              <w:jc w:val="center"/>
              <w:rPr>
                <w:rFonts w:eastAsia="Times New Roman" w:cs="Arial"/>
                <w:color w:val="000000"/>
                <w:szCs w:val="22"/>
              </w:rPr>
            </w:pPr>
            <w:r w:rsidRPr="00A22143">
              <w:rPr>
                <w:rFonts w:eastAsia="Times New Roman" w:cs="Arial"/>
                <w:color w:val="000000"/>
                <w:szCs w:val="22"/>
              </w:rPr>
              <w:t>Dap6</w:t>
            </w:r>
            <w:r w:rsidR="006123AC" w:rsidRPr="00A22143">
              <w:rPr>
                <w:rFonts w:ascii="Symbol" w:eastAsia="Times New Roman" w:hAnsi="Symbol" w:cs="Arial"/>
                <w:color w:val="000000"/>
                <w:szCs w:val="22"/>
                <w:vertAlign w:val="subscript"/>
              </w:rPr>
              <w:t>db</w:t>
            </w:r>
          </w:p>
        </w:tc>
      </w:tr>
      <w:tr w:rsidR="006123AC" w:rsidRPr="00A22143" w14:paraId="00CFD56E" w14:textId="77777777" w:rsidTr="006123AC">
        <w:trPr>
          <w:trHeight w:val="346"/>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BCD6F" w14:textId="77777777" w:rsidR="000E032B" w:rsidRPr="00A22143" w:rsidRDefault="000E032B" w:rsidP="000E032B">
            <w:pPr>
              <w:jc w:val="right"/>
              <w:rPr>
                <w:rFonts w:eastAsia="Times New Roman" w:cs="Arial"/>
                <w:color w:val="000000"/>
                <w:szCs w:val="22"/>
              </w:rPr>
            </w:pPr>
            <w:r w:rsidRPr="00A22143">
              <w:rPr>
                <w:rFonts w:eastAsia="Times New Roman" w:cs="Arial"/>
                <w:color w:val="000000"/>
                <w:szCs w:val="22"/>
              </w:rPr>
              <w:t>293</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1E450F3E" w14:textId="5AF79946"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8.890</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5A6670FF" w14:textId="6018B2E8"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8.160</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2709DEAC"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8.401</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40B045E0"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8.088</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4575709A"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7.884</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456D8FB3"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8.584</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172E9202"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8.243</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70A4113E"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8.275</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61367267" w14:textId="7C4E953F"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7.82</w:t>
            </w:r>
            <w:r w:rsidR="006123AC" w:rsidRPr="00A22143">
              <w:rPr>
                <w:rFonts w:eastAsia="Times New Roman" w:cs="Arial"/>
                <w:color w:val="000000"/>
                <w:szCs w:val="22"/>
              </w:rPr>
              <w:t>0</w:t>
            </w:r>
          </w:p>
        </w:tc>
      </w:tr>
      <w:tr w:rsidR="006123AC" w:rsidRPr="00A22143" w14:paraId="79FA01D5" w14:textId="77777777" w:rsidTr="006123AC">
        <w:trPr>
          <w:trHeight w:val="346"/>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403B81AD" w14:textId="77777777" w:rsidR="000E032B" w:rsidRPr="00A22143" w:rsidRDefault="000E032B" w:rsidP="000E032B">
            <w:pPr>
              <w:jc w:val="right"/>
              <w:rPr>
                <w:rFonts w:eastAsia="Times New Roman" w:cs="Arial"/>
                <w:color w:val="000000"/>
                <w:szCs w:val="22"/>
              </w:rPr>
            </w:pPr>
            <w:r w:rsidRPr="00A22143">
              <w:rPr>
                <w:rFonts w:eastAsia="Times New Roman" w:cs="Arial"/>
                <w:color w:val="000000"/>
                <w:szCs w:val="22"/>
              </w:rPr>
              <w:t>298</w:t>
            </w:r>
          </w:p>
        </w:tc>
        <w:tc>
          <w:tcPr>
            <w:tcW w:w="936" w:type="dxa"/>
            <w:tcBorders>
              <w:top w:val="nil"/>
              <w:left w:val="nil"/>
              <w:bottom w:val="single" w:sz="4" w:space="0" w:color="auto"/>
              <w:right w:val="single" w:sz="4" w:space="0" w:color="auto"/>
            </w:tcBorders>
            <w:shd w:val="clear" w:color="auto" w:fill="auto"/>
            <w:noWrap/>
            <w:vAlign w:val="bottom"/>
            <w:hideMark/>
          </w:tcPr>
          <w:p w14:paraId="45EAA3D6"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8.867</w:t>
            </w:r>
          </w:p>
        </w:tc>
        <w:tc>
          <w:tcPr>
            <w:tcW w:w="936" w:type="dxa"/>
            <w:tcBorders>
              <w:top w:val="nil"/>
              <w:left w:val="nil"/>
              <w:bottom w:val="single" w:sz="4" w:space="0" w:color="auto"/>
              <w:right w:val="single" w:sz="4" w:space="0" w:color="auto"/>
            </w:tcBorders>
            <w:shd w:val="clear" w:color="auto" w:fill="auto"/>
            <w:noWrap/>
            <w:vAlign w:val="bottom"/>
            <w:hideMark/>
          </w:tcPr>
          <w:p w14:paraId="559C33D0"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8.129</w:t>
            </w:r>
          </w:p>
        </w:tc>
        <w:tc>
          <w:tcPr>
            <w:tcW w:w="936" w:type="dxa"/>
            <w:tcBorders>
              <w:top w:val="nil"/>
              <w:left w:val="nil"/>
              <w:bottom w:val="single" w:sz="4" w:space="0" w:color="auto"/>
              <w:right w:val="single" w:sz="4" w:space="0" w:color="auto"/>
            </w:tcBorders>
            <w:shd w:val="clear" w:color="auto" w:fill="auto"/>
            <w:noWrap/>
            <w:vAlign w:val="bottom"/>
            <w:hideMark/>
          </w:tcPr>
          <w:p w14:paraId="647CA20E" w14:textId="59EF7521"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8.370</w:t>
            </w:r>
          </w:p>
        </w:tc>
        <w:tc>
          <w:tcPr>
            <w:tcW w:w="936" w:type="dxa"/>
            <w:tcBorders>
              <w:top w:val="nil"/>
              <w:left w:val="nil"/>
              <w:bottom w:val="single" w:sz="4" w:space="0" w:color="auto"/>
              <w:right w:val="single" w:sz="4" w:space="0" w:color="auto"/>
            </w:tcBorders>
            <w:shd w:val="clear" w:color="auto" w:fill="auto"/>
            <w:noWrap/>
            <w:vAlign w:val="bottom"/>
            <w:hideMark/>
          </w:tcPr>
          <w:p w14:paraId="1C61D7B8"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8.069</w:t>
            </w:r>
          </w:p>
        </w:tc>
        <w:tc>
          <w:tcPr>
            <w:tcW w:w="936" w:type="dxa"/>
            <w:tcBorders>
              <w:top w:val="nil"/>
              <w:left w:val="nil"/>
              <w:bottom w:val="single" w:sz="4" w:space="0" w:color="auto"/>
              <w:right w:val="single" w:sz="4" w:space="0" w:color="auto"/>
            </w:tcBorders>
            <w:shd w:val="clear" w:color="auto" w:fill="auto"/>
            <w:noWrap/>
            <w:vAlign w:val="bottom"/>
            <w:hideMark/>
          </w:tcPr>
          <w:p w14:paraId="709D5F25"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7.864</w:t>
            </w:r>
          </w:p>
        </w:tc>
        <w:tc>
          <w:tcPr>
            <w:tcW w:w="936" w:type="dxa"/>
            <w:tcBorders>
              <w:top w:val="nil"/>
              <w:left w:val="nil"/>
              <w:bottom w:val="single" w:sz="4" w:space="0" w:color="auto"/>
              <w:right w:val="single" w:sz="4" w:space="0" w:color="auto"/>
            </w:tcBorders>
            <w:shd w:val="clear" w:color="auto" w:fill="auto"/>
            <w:noWrap/>
            <w:vAlign w:val="bottom"/>
            <w:hideMark/>
          </w:tcPr>
          <w:p w14:paraId="6057FC36"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8.544</w:t>
            </w:r>
          </w:p>
        </w:tc>
        <w:tc>
          <w:tcPr>
            <w:tcW w:w="936" w:type="dxa"/>
            <w:tcBorders>
              <w:top w:val="nil"/>
              <w:left w:val="nil"/>
              <w:bottom w:val="single" w:sz="4" w:space="0" w:color="auto"/>
              <w:right w:val="single" w:sz="4" w:space="0" w:color="auto"/>
            </w:tcBorders>
            <w:shd w:val="clear" w:color="auto" w:fill="auto"/>
            <w:noWrap/>
            <w:vAlign w:val="bottom"/>
            <w:hideMark/>
          </w:tcPr>
          <w:p w14:paraId="2A738181"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8.217</w:t>
            </w:r>
          </w:p>
        </w:tc>
        <w:tc>
          <w:tcPr>
            <w:tcW w:w="936" w:type="dxa"/>
            <w:tcBorders>
              <w:top w:val="nil"/>
              <w:left w:val="nil"/>
              <w:bottom w:val="single" w:sz="4" w:space="0" w:color="auto"/>
              <w:right w:val="single" w:sz="4" w:space="0" w:color="auto"/>
            </w:tcBorders>
            <w:shd w:val="clear" w:color="auto" w:fill="auto"/>
            <w:noWrap/>
            <w:vAlign w:val="bottom"/>
            <w:hideMark/>
          </w:tcPr>
          <w:p w14:paraId="2C3BFC32"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8.243</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1446C4D6"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7.801</w:t>
            </w:r>
          </w:p>
        </w:tc>
      </w:tr>
      <w:tr w:rsidR="006123AC" w:rsidRPr="00A22143" w14:paraId="775FC2A7" w14:textId="77777777" w:rsidTr="006123AC">
        <w:trPr>
          <w:trHeight w:val="346"/>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07253C26" w14:textId="77777777" w:rsidR="000E032B" w:rsidRPr="00A22143" w:rsidRDefault="000E032B" w:rsidP="000E032B">
            <w:pPr>
              <w:jc w:val="right"/>
              <w:rPr>
                <w:rFonts w:eastAsia="Times New Roman" w:cs="Arial"/>
                <w:color w:val="000000"/>
                <w:szCs w:val="22"/>
              </w:rPr>
            </w:pPr>
            <w:r w:rsidRPr="00A22143">
              <w:rPr>
                <w:rFonts w:eastAsia="Times New Roman" w:cs="Arial"/>
                <w:color w:val="000000"/>
                <w:szCs w:val="22"/>
              </w:rPr>
              <w:t>303</w:t>
            </w:r>
          </w:p>
        </w:tc>
        <w:tc>
          <w:tcPr>
            <w:tcW w:w="936" w:type="dxa"/>
            <w:tcBorders>
              <w:top w:val="nil"/>
              <w:left w:val="nil"/>
              <w:bottom w:val="single" w:sz="4" w:space="0" w:color="auto"/>
              <w:right w:val="single" w:sz="4" w:space="0" w:color="auto"/>
            </w:tcBorders>
            <w:shd w:val="clear" w:color="auto" w:fill="auto"/>
            <w:noWrap/>
            <w:vAlign w:val="bottom"/>
            <w:hideMark/>
          </w:tcPr>
          <w:p w14:paraId="3A812358"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8.843</w:t>
            </w:r>
          </w:p>
        </w:tc>
        <w:tc>
          <w:tcPr>
            <w:tcW w:w="936" w:type="dxa"/>
            <w:tcBorders>
              <w:top w:val="nil"/>
              <w:left w:val="nil"/>
              <w:bottom w:val="single" w:sz="4" w:space="0" w:color="auto"/>
              <w:right w:val="single" w:sz="4" w:space="0" w:color="auto"/>
            </w:tcBorders>
            <w:shd w:val="clear" w:color="auto" w:fill="auto"/>
            <w:noWrap/>
            <w:vAlign w:val="bottom"/>
            <w:hideMark/>
          </w:tcPr>
          <w:p w14:paraId="0735C0E3"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8.089</w:t>
            </w:r>
          </w:p>
        </w:tc>
        <w:tc>
          <w:tcPr>
            <w:tcW w:w="936" w:type="dxa"/>
            <w:tcBorders>
              <w:top w:val="nil"/>
              <w:left w:val="nil"/>
              <w:bottom w:val="single" w:sz="4" w:space="0" w:color="auto"/>
              <w:right w:val="single" w:sz="4" w:space="0" w:color="auto"/>
            </w:tcBorders>
            <w:shd w:val="clear" w:color="auto" w:fill="auto"/>
            <w:noWrap/>
            <w:vAlign w:val="bottom"/>
            <w:hideMark/>
          </w:tcPr>
          <w:p w14:paraId="343576BE"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8.339</w:t>
            </w:r>
          </w:p>
        </w:tc>
        <w:tc>
          <w:tcPr>
            <w:tcW w:w="936" w:type="dxa"/>
            <w:tcBorders>
              <w:top w:val="nil"/>
              <w:left w:val="nil"/>
              <w:bottom w:val="single" w:sz="4" w:space="0" w:color="auto"/>
              <w:right w:val="single" w:sz="4" w:space="0" w:color="auto"/>
            </w:tcBorders>
            <w:shd w:val="clear" w:color="auto" w:fill="auto"/>
            <w:noWrap/>
            <w:vAlign w:val="bottom"/>
            <w:hideMark/>
          </w:tcPr>
          <w:p w14:paraId="02192C4C"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8.049</w:t>
            </w:r>
          </w:p>
        </w:tc>
        <w:tc>
          <w:tcPr>
            <w:tcW w:w="936" w:type="dxa"/>
            <w:tcBorders>
              <w:top w:val="nil"/>
              <w:left w:val="nil"/>
              <w:bottom w:val="single" w:sz="4" w:space="0" w:color="auto"/>
              <w:right w:val="single" w:sz="4" w:space="0" w:color="auto"/>
            </w:tcBorders>
            <w:shd w:val="clear" w:color="auto" w:fill="auto"/>
            <w:noWrap/>
            <w:vAlign w:val="bottom"/>
            <w:hideMark/>
          </w:tcPr>
          <w:p w14:paraId="1AC507D9"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7.845</w:t>
            </w:r>
          </w:p>
        </w:tc>
        <w:tc>
          <w:tcPr>
            <w:tcW w:w="936" w:type="dxa"/>
            <w:tcBorders>
              <w:top w:val="nil"/>
              <w:left w:val="nil"/>
              <w:bottom w:val="single" w:sz="4" w:space="0" w:color="auto"/>
              <w:right w:val="single" w:sz="4" w:space="0" w:color="auto"/>
            </w:tcBorders>
            <w:shd w:val="clear" w:color="auto" w:fill="auto"/>
            <w:noWrap/>
            <w:vAlign w:val="bottom"/>
            <w:hideMark/>
          </w:tcPr>
          <w:p w14:paraId="13CAD811"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8.504</w:t>
            </w:r>
          </w:p>
        </w:tc>
        <w:tc>
          <w:tcPr>
            <w:tcW w:w="936" w:type="dxa"/>
            <w:tcBorders>
              <w:top w:val="nil"/>
              <w:left w:val="nil"/>
              <w:bottom w:val="single" w:sz="4" w:space="0" w:color="auto"/>
              <w:right w:val="single" w:sz="4" w:space="0" w:color="auto"/>
            </w:tcBorders>
            <w:shd w:val="clear" w:color="auto" w:fill="auto"/>
            <w:noWrap/>
            <w:vAlign w:val="bottom"/>
            <w:hideMark/>
          </w:tcPr>
          <w:p w14:paraId="67CFD28C"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8.192</w:t>
            </w:r>
          </w:p>
        </w:tc>
        <w:tc>
          <w:tcPr>
            <w:tcW w:w="936" w:type="dxa"/>
            <w:tcBorders>
              <w:top w:val="nil"/>
              <w:left w:val="nil"/>
              <w:bottom w:val="single" w:sz="4" w:space="0" w:color="auto"/>
              <w:right w:val="single" w:sz="4" w:space="0" w:color="auto"/>
            </w:tcBorders>
            <w:shd w:val="clear" w:color="auto" w:fill="auto"/>
            <w:noWrap/>
            <w:vAlign w:val="bottom"/>
            <w:hideMark/>
          </w:tcPr>
          <w:p w14:paraId="2ACD44EA"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8.213</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1FD988BF"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7.782</w:t>
            </w:r>
          </w:p>
        </w:tc>
      </w:tr>
      <w:tr w:rsidR="006123AC" w:rsidRPr="00A22143" w14:paraId="5CE60E3D" w14:textId="77777777" w:rsidTr="006123AC">
        <w:trPr>
          <w:trHeight w:val="346"/>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2FBB7482" w14:textId="77777777" w:rsidR="000E032B" w:rsidRPr="00A22143" w:rsidRDefault="000E032B" w:rsidP="000E032B">
            <w:pPr>
              <w:jc w:val="right"/>
              <w:rPr>
                <w:rFonts w:eastAsia="Times New Roman" w:cs="Arial"/>
                <w:color w:val="000000"/>
                <w:szCs w:val="22"/>
              </w:rPr>
            </w:pPr>
            <w:r w:rsidRPr="00A22143">
              <w:rPr>
                <w:rFonts w:eastAsia="Times New Roman" w:cs="Arial"/>
                <w:color w:val="000000"/>
                <w:szCs w:val="22"/>
              </w:rPr>
              <w:t>308</w:t>
            </w:r>
          </w:p>
        </w:tc>
        <w:tc>
          <w:tcPr>
            <w:tcW w:w="936" w:type="dxa"/>
            <w:tcBorders>
              <w:top w:val="nil"/>
              <w:left w:val="nil"/>
              <w:bottom w:val="single" w:sz="4" w:space="0" w:color="auto"/>
              <w:right w:val="single" w:sz="4" w:space="0" w:color="auto"/>
            </w:tcBorders>
            <w:shd w:val="clear" w:color="auto" w:fill="auto"/>
            <w:noWrap/>
            <w:vAlign w:val="bottom"/>
            <w:hideMark/>
          </w:tcPr>
          <w:p w14:paraId="4571722C" w14:textId="3906F40E"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8.820</w:t>
            </w:r>
          </w:p>
        </w:tc>
        <w:tc>
          <w:tcPr>
            <w:tcW w:w="936" w:type="dxa"/>
            <w:tcBorders>
              <w:top w:val="nil"/>
              <w:left w:val="nil"/>
              <w:bottom w:val="single" w:sz="4" w:space="0" w:color="auto"/>
              <w:right w:val="single" w:sz="4" w:space="0" w:color="auto"/>
            </w:tcBorders>
            <w:shd w:val="clear" w:color="auto" w:fill="auto"/>
            <w:noWrap/>
            <w:vAlign w:val="bottom"/>
            <w:hideMark/>
          </w:tcPr>
          <w:p w14:paraId="2C35DEBF" w14:textId="5B70F000"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w:t>
            </w:r>
          </w:p>
        </w:tc>
        <w:tc>
          <w:tcPr>
            <w:tcW w:w="936" w:type="dxa"/>
            <w:tcBorders>
              <w:top w:val="nil"/>
              <w:left w:val="nil"/>
              <w:bottom w:val="single" w:sz="4" w:space="0" w:color="auto"/>
              <w:right w:val="single" w:sz="4" w:space="0" w:color="auto"/>
            </w:tcBorders>
            <w:shd w:val="clear" w:color="auto" w:fill="auto"/>
            <w:noWrap/>
            <w:vAlign w:val="bottom"/>
            <w:hideMark/>
          </w:tcPr>
          <w:p w14:paraId="29AF1A48"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8.309</w:t>
            </w:r>
          </w:p>
        </w:tc>
        <w:tc>
          <w:tcPr>
            <w:tcW w:w="936" w:type="dxa"/>
            <w:tcBorders>
              <w:top w:val="nil"/>
              <w:left w:val="nil"/>
              <w:bottom w:val="single" w:sz="4" w:space="0" w:color="auto"/>
              <w:right w:val="single" w:sz="4" w:space="0" w:color="auto"/>
            </w:tcBorders>
            <w:shd w:val="clear" w:color="auto" w:fill="auto"/>
            <w:noWrap/>
            <w:vAlign w:val="bottom"/>
            <w:hideMark/>
          </w:tcPr>
          <w:p w14:paraId="3D900E47" w14:textId="7C68BAA1"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8.030</w:t>
            </w:r>
          </w:p>
        </w:tc>
        <w:tc>
          <w:tcPr>
            <w:tcW w:w="936" w:type="dxa"/>
            <w:tcBorders>
              <w:top w:val="nil"/>
              <w:left w:val="nil"/>
              <w:bottom w:val="single" w:sz="4" w:space="0" w:color="auto"/>
              <w:right w:val="single" w:sz="4" w:space="0" w:color="auto"/>
            </w:tcBorders>
            <w:shd w:val="clear" w:color="auto" w:fill="auto"/>
            <w:noWrap/>
            <w:vAlign w:val="bottom"/>
            <w:hideMark/>
          </w:tcPr>
          <w:p w14:paraId="5A8096A1"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7.826</w:t>
            </w:r>
          </w:p>
        </w:tc>
        <w:tc>
          <w:tcPr>
            <w:tcW w:w="936" w:type="dxa"/>
            <w:tcBorders>
              <w:top w:val="nil"/>
              <w:left w:val="nil"/>
              <w:bottom w:val="single" w:sz="4" w:space="0" w:color="auto"/>
              <w:right w:val="single" w:sz="4" w:space="0" w:color="auto"/>
            </w:tcBorders>
            <w:shd w:val="clear" w:color="auto" w:fill="auto"/>
            <w:noWrap/>
            <w:vAlign w:val="bottom"/>
            <w:hideMark/>
          </w:tcPr>
          <w:p w14:paraId="121F7A5A"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8.463</w:t>
            </w:r>
          </w:p>
        </w:tc>
        <w:tc>
          <w:tcPr>
            <w:tcW w:w="936" w:type="dxa"/>
            <w:tcBorders>
              <w:top w:val="nil"/>
              <w:left w:val="nil"/>
              <w:bottom w:val="single" w:sz="4" w:space="0" w:color="auto"/>
              <w:right w:val="single" w:sz="4" w:space="0" w:color="auto"/>
            </w:tcBorders>
            <w:shd w:val="clear" w:color="auto" w:fill="auto"/>
            <w:noWrap/>
            <w:vAlign w:val="bottom"/>
            <w:hideMark/>
          </w:tcPr>
          <w:p w14:paraId="5CA59CB2"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8.167</w:t>
            </w:r>
          </w:p>
        </w:tc>
        <w:tc>
          <w:tcPr>
            <w:tcW w:w="936" w:type="dxa"/>
            <w:tcBorders>
              <w:top w:val="nil"/>
              <w:left w:val="nil"/>
              <w:bottom w:val="single" w:sz="4" w:space="0" w:color="auto"/>
              <w:right w:val="single" w:sz="4" w:space="0" w:color="auto"/>
            </w:tcBorders>
            <w:shd w:val="clear" w:color="auto" w:fill="auto"/>
            <w:noWrap/>
            <w:vAlign w:val="bottom"/>
            <w:hideMark/>
          </w:tcPr>
          <w:p w14:paraId="587935E0"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8.184</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3D14AAB7"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7.764</w:t>
            </w:r>
          </w:p>
        </w:tc>
      </w:tr>
      <w:tr w:rsidR="006123AC" w:rsidRPr="00A22143" w14:paraId="2EB48859" w14:textId="77777777" w:rsidTr="00F46CBA">
        <w:trPr>
          <w:trHeight w:val="346"/>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00BD1940" w14:textId="77777777" w:rsidR="000E032B" w:rsidRPr="00A22143" w:rsidRDefault="000E032B" w:rsidP="000E032B">
            <w:pPr>
              <w:jc w:val="right"/>
              <w:rPr>
                <w:rFonts w:eastAsia="Times New Roman" w:cs="Arial"/>
                <w:color w:val="000000"/>
                <w:szCs w:val="22"/>
              </w:rPr>
            </w:pPr>
            <w:r w:rsidRPr="00A22143">
              <w:rPr>
                <w:rFonts w:eastAsia="Times New Roman" w:cs="Arial"/>
                <w:color w:val="000000"/>
                <w:szCs w:val="22"/>
              </w:rPr>
              <w:t>313</w:t>
            </w:r>
          </w:p>
        </w:tc>
        <w:tc>
          <w:tcPr>
            <w:tcW w:w="936" w:type="dxa"/>
            <w:tcBorders>
              <w:top w:val="nil"/>
              <w:left w:val="nil"/>
              <w:bottom w:val="single" w:sz="4" w:space="0" w:color="auto"/>
              <w:right w:val="single" w:sz="4" w:space="0" w:color="auto"/>
            </w:tcBorders>
            <w:shd w:val="clear" w:color="auto" w:fill="auto"/>
            <w:noWrap/>
            <w:vAlign w:val="bottom"/>
            <w:hideMark/>
          </w:tcPr>
          <w:p w14:paraId="717E4C9E" w14:textId="16B4194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w:t>
            </w:r>
          </w:p>
        </w:tc>
        <w:tc>
          <w:tcPr>
            <w:tcW w:w="936" w:type="dxa"/>
            <w:tcBorders>
              <w:top w:val="nil"/>
              <w:left w:val="nil"/>
              <w:bottom w:val="single" w:sz="4" w:space="0" w:color="auto"/>
              <w:right w:val="single" w:sz="4" w:space="0" w:color="auto"/>
            </w:tcBorders>
            <w:shd w:val="clear" w:color="auto" w:fill="auto"/>
            <w:noWrap/>
            <w:vAlign w:val="bottom"/>
            <w:hideMark/>
          </w:tcPr>
          <w:p w14:paraId="154E3539"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8.424</w:t>
            </w:r>
          </w:p>
        </w:tc>
        <w:tc>
          <w:tcPr>
            <w:tcW w:w="936" w:type="dxa"/>
            <w:tcBorders>
              <w:top w:val="nil"/>
              <w:left w:val="nil"/>
              <w:bottom w:val="single" w:sz="4" w:space="0" w:color="auto"/>
              <w:right w:val="single" w:sz="4" w:space="0" w:color="auto"/>
            </w:tcBorders>
            <w:shd w:val="clear" w:color="auto" w:fill="auto"/>
            <w:noWrap/>
            <w:vAlign w:val="bottom"/>
            <w:hideMark/>
          </w:tcPr>
          <w:p w14:paraId="745C9968"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8.279</w:t>
            </w:r>
          </w:p>
        </w:tc>
        <w:tc>
          <w:tcPr>
            <w:tcW w:w="936" w:type="dxa"/>
            <w:tcBorders>
              <w:top w:val="nil"/>
              <w:left w:val="nil"/>
              <w:bottom w:val="single" w:sz="4" w:space="0" w:color="auto"/>
              <w:right w:val="single" w:sz="4" w:space="0" w:color="auto"/>
            </w:tcBorders>
            <w:shd w:val="clear" w:color="auto" w:fill="auto"/>
            <w:noWrap/>
            <w:vAlign w:val="bottom"/>
            <w:hideMark/>
          </w:tcPr>
          <w:p w14:paraId="1F76127C"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8.011</w:t>
            </w:r>
          </w:p>
        </w:tc>
        <w:tc>
          <w:tcPr>
            <w:tcW w:w="936" w:type="dxa"/>
            <w:tcBorders>
              <w:top w:val="nil"/>
              <w:left w:val="nil"/>
              <w:bottom w:val="single" w:sz="4" w:space="0" w:color="auto"/>
              <w:right w:val="single" w:sz="4" w:space="0" w:color="auto"/>
            </w:tcBorders>
            <w:shd w:val="clear" w:color="auto" w:fill="auto"/>
            <w:noWrap/>
            <w:vAlign w:val="bottom"/>
            <w:hideMark/>
          </w:tcPr>
          <w:p w14:paraId="0FAFE183"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7.807</w:t>
            </w:r>
          </w:p>
        </w:tc>
        <w:tc>
          <w:tcPr>
            <w:tcW w:w="936" w:type="dxa"/>
            <w:tcBorders>
              <w:top w:val="nil"/>
              <w:left w:val="nil"/>
              <w:bottom w:val="single" w:sz="4" w:space="0" w:color="auto"/>
              <w:right w:val="single" w:sz="4" w:space="0" w:color="auto"/>
            </w:tcBorders>
            <w:shd w:val="clear" w:color="auto" w:fill="auto"/>
            <w:noWrap/>
            <w:vAlign w:val="bottom"/>
            <w:hideMark/>
          </w:tcPr>
          <w:p w14:paraId="696B167C"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8.424</w:t>
            </w:r>
          </w:p>
        </w:tc>
        <w:tc>
          <w:tcPr>
            <w:tcW w:w="936" w:type="dxa"/>
            <w:tcBorders>
              <w:top w:val="nil"/>
              <w:left w:val="nil"/>
              <w:bottom w:val="single" w:sz="4" w:space="0" w:color="auto"/>
              <w:right w:val="single" w:sz="4" w:space="0" w:color="auto"/>
            </w:tcBorders>
            <w:shd w:val="clear" w:color="auto" w:fill="auto"/>
            <w:noWrap/>
            <w:vAlign w:val="bottom"/>
            <w:hideMark/>
          </w:tcPr>
          <w:p w14:paraId="4C4A8038" w14:textId="163A7424"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w:t>
            </w:r>
          </w:p>
        </w:tc>
        <w:tc>
          <w:tcPr>
            <w:tcW w:w="936" w:type="dxa"/>
            <w:tcBorders>
              <w:top w:val="nil"/>
              <w:left w:val="nil"/>
              <w:bottom w:val="single" w:sz="4" w:space="0" w:color="auto"/>
              <w:right w:val="single" w:sz="4" w:space="0" w:color="auto"/>
            </w:tcBorders>
            <w:shd w:val="clear" w:color="auto" w:fill="auto"/>
            <w:noWrap/>
            <w:vAlign w:val="bottom"/>
            <w:hideMark/>
          </w:tcPr>
          <w:p w14:paraId="6125B0C5"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8.156</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7DFB59E4"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7.746</w:t>
            </w:r>
          </w:p>
        </w:tc>
      </w:tr>
      <w:tr w:rsidR="006123AC" w:rsidRPr="00A22143" w14:paraId="251A20BD" w14:textId="77777777" w:rsidTr="00F46CBA">
        <w:trPr>
          <w:trHeight w:val="346"/>
        </w:trPr>
        <w:tc>
          <w:tcPr>
            <w:tcW w:w="1296" w:type="dxa"/>
            <w:tcBorders>
              <w:top w:val="single" w:sz="4" w:space="0" w:color="auto"/>
            </w:tcBorders>
            <w:shd w:val="clear" w:color="auto" w:fill="auto"/>
            <w:noWrap/>
            <w:vAlign w:val="bottom"/>
            <w:hideMark/>
          </w:tcPr>
          <w:p w14:paraId="5EDF965F" w14:textId="447D70E3" w:rsidR="000E032B" w:rsidRPr="00A22143" w:rsidRDefault="006123AC" w:rsidP="00F46CBA">
            <w:pPr>
              <w:jc w:val="center"/>
              <w:rPr>
                <w:rFonts w:eastAsia="Times New Roman" w:cs="Arial"/>
                <w:color w:val="000000"/>
                <w:szCs w:val="22"/>
              </w:rPr>
            </w:pPr>
            <w:r w:rsidRPr="00A22143">
              <w:rPr>
                <w:rFonts w:ascii="Symbol" w:eastAsia="Times New Roman" w:hAnsi="Symbol" w:cs="Arial"/>
                <w:color w:val="000000"/>
                <w:szCs w:val="22"/>
              </w:rPr>
              <w:t>-</w:t>
            </w:r>
            <w:r w:rsidR="000E032B" w:rsidRPr="00A22143">
              <w:rPr>
                <w:rFonts w:ascii="Symbol" w:eastAsia="Times New Roman" w:hAnsi="Symbol" w:cs="Arial"/>
                <w:color w:val="000000"/>
                <w:szCs w:val="22"/>
              </w:rPr>
              <w:t>Dd</w:t>
            </w:r>
            <w:r w:rsidR="000E032B" w:rsidRPr="00A22143">
              <w:rPr>
                <w:rFonts w:eastAsia="Times New Roman" w:cs="Arial"/>
                <w:color w:val="000000"/>
                <w:szCs w:val="22"/>
              </w:rPr>
              <w:t>NH/</w:t>
            </w:r>
            <w:r w:rsidR="000E032B" w:rsidRPr="00A22143">
              <w:rPr>
                <w:rFonts w:ascii="Symbol" w:eastAsia="Times New Roman" w:hAnsi="Symbol" w:cs="Arial"/>
                <w:color w:val="000000"/>
                <w:szCs w:val="22"/>
              </w:rPr>
              <w:t>D</w:t>
            </w:r>
            <w:r w:rsidR="000E032B" w:rsidRPr="00A22143">
              <w:rPr>
                <w:rFonts w:eastAsia="Times New Roman" w:cs="Arial"/>
                <w:color w:val="000000"/>
                <w:szCs w:val="22"/>
              </w:rPr>
              <w:t>K</w:t>
            </w:r>
          </w:p>
        </w:tc>
        <w:tc>
          <w:tcPr>
            <w:tcW w:w="936" w:type="dxa"/>
            <w:tcBorders>
              <w:top w:val="single" w:sz="4" w:space="0" w:color="auto"/>
            </w:tcBorders>
            <w:shd w:val="clear" w:color="auto" w:fill="auto"/>
            <w:noWrap/>
            <w:vAlign w:val="bottom"/>
            <w:hideMark/>
          </w:tcPr>
          <w:p w14:paraId="4298A4C3"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4.7</w:t>
            </w:r>
          </w:p>
        </w:tc>
        <w:tc>
          <w:tcPr>
            <w:tcW w:w="936" w:type="dxa"/>
            <w:tcBorders>
              <w:top w:val="single" w:sz="4" w:space="0" w:color="auto"/>
            </w:tcBorders>
            <w:shd w:val="clear" w:color="auto" w:fill="auto"/>
            <w:noWrap/>
            <w:vAlign w:val="bottom"/>
            <w:hideMark/>
          </w:tcPr>
          <w:p w14:paraId="74F5960B"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7.1</w:t>
            </w:r>
          </w:p>
        </w:tc>
        <w:tc>
          <w:tcPr>
            <w:tcW w:w="936" w:type="dxa"/>
            <w:tcBorders>
              <w:top w:val="single" w:sz="4" w:space="0" w:color="auto"/>
            </w:tcBorders>
            <w:shd w:val="clear" w:color="auto" w:fill="auto"/>
            <w:noWrap/>
            <w:vAlign w:val="bottom"/>
            <w:hideMark/>
          </w:tcPr>
          <w:p w14:paraId="0C8A0F99"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6.1</w:t>
            </w:r>
          </w:p>
        </w:tc>
        <w:tc>
          <w:tcPr>
            <w:tcW w:w="936" w:type="dxa"/>
            <w:tcBorders>
              <w:top w:val="single" w:sz="4" w:space="0" w:color="auto"/>
            </w:tcBorders>
            <w:shd w:val="clear" w:color="auto" w:fill="auto"/>
            <w:noWrap/>
            <w:vAlign w:val="bottom"/>
            <w:hideMark/>
          </w:tcPr>
          <w:p w14:paraId="27850DC4"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3.9</w:t>
            </w:r>
          </w:p>
        </w:tc>
        <w:tc>
          <w:tcPr>
            <w:tcW w:w="936" w:type="dxa"/>
            <w:tcBorders>
              <w:top w:val="single" w:sz="4" w:space="0" w:color="auto"/>
            </w:tcBorders>
            <w:shd w:val="clear" w:color="auto" w:fill="auto"/>
            <w:noWrap/>
            <w:vAlign w:val="bottom"/>
            <w:hideMark/>
          </w:tcPr>
          <w:p w14:paraId="366DDFFC"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3.8</w:t>
            </w:r>
          </w:p>
        </w:tc>
        <w:tc>
          <w:tcPr>
            <w:tcW w:w="936" w:type="dxa"/>
            <w:tcBorders>
              <w:top w:val="single" w:sz="4" w:space="0" w:color="auto"/>
            </w:tcBorders>
            <w:shd w:val="clear" w:color="auto" w:fill="auto"/>
            <w:noWrap/>
            <w:vAlign w:val="bottom"/>
            <w:hideMark/>
          </w:tcPr>
          <w:p w14:paraId="3036A0D6" w14:textId="064E46FD"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8</w:t>
            </w:r>
            <w:r w:rsidR="00F46CBA" w:rsidRPr="00A22143">
              <w:rPr>
                <w:rFonts w:eastAsia="Times New Roman" w:cs="Arial"/>
                <w:color w:val="000000"/>
                <w:szCs w:val="22"/>
              </w:rPr>
              <w:t>.0</w:t>
            </w:r>
          </w:p>
        </w:tc>
        <w:tc>
          <w:tcPr>
            <w:tcW w:w="936" w:type="dxa"/>
            <w:tcBorders>
              <w:top w:val="single" w:sz="4" w:space="0" w:color="auto"/>
            </w:tcBorders>
            <w:shd w:val="clear" w:color="auto" w:fill="auto"/>
            <w:noWrap/>
            <w:vAlign w:val="bottom"/>
            <w:hideMark/>
          </w:tcPr>
          <w:p w14:paraId="3AC506DD"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5.1</w:t>
            </w:r>
          </w:p>
        </w:tc>
        <w:tc>
          <w:tcPr>
            <w:tcW w:w="936" w:type="dxa"/>
            <w:tcBorders>
              <w:top w:val="single" w:sz="4" w:space="0" w:color="auto"/>
            </w:tcBorders>
            <w:shd w:val="clear" w:color="auto" w:fill="auto"/>
            <w:noWrap/>
            <w:vAlign w:val="bottom"/>
            <w:hideMark/>
          </w:tcPr>
          <w:p w14:paraId="33A50CF3"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5.9</w:t>
            </w:r>
          </w:p>
        </w:tc>
        <w:tc>
          <w:tcPr>
            <w:tcW w:w="936" w:type="dxa"/>
            <w:tcBorders>
              <w:top w:val="single" w:sz="4" w:space="0" w:color="auto"/>
            </w:tcBorders>
            <w:shd w:val="clear" w:color="auto" w:fill="auto"/>
            <w:noWrap/>
            <w:vAlign w:val="bottom"/>
            <w:hideMark/>
          </w:tcPr>
          <w:p w14:paraId="5DEE96C0" w14:textId="77777777" w:rsidR="000E032B" w:rsidRPr="00A22143" w:rsidRDefault="000E032B" w:rsidP="00F46CBA">
            <w:pPr>
              <w:jc w:val="center"/>
              <w:rPr>
                <w:rFonts w:eastAsia="Times New Roman" w:cs="Arial"/>
                <w:color w:val="000000"/>
                <w:szCs w:val="22"/>
              </w:rPr>
            </w:pPr>
            <w:r w:rsidRPr="00A22143">
              <w:rPr>
                <w:rFonts w:eastAsia="Times New Roman" w:cs="Arial"/>
                <w:color w:val="000000"/>
                <w:szCs w:val="22"/>
              </w:rPr>
              <w:t>3.7</w:t>
            </w:r>
          </w:p>
        </w:tc>
      </w:tr>
    </w:tbl>
    <w:p w14:paraId="6303EDA7" w14:textId="0AC6008E" w:rsidR="006A00CC" w:rsidRPr="00A22143" w:rsidRDefault="006A00CC" w:rsidP="00F46CBA">
      <w:pPr>
        <w:jc w:val="center"/>
        <w:rPr>
          <w:szCs w:val="22"/>
        </w:rPr>
      </w:pPr>
    </w:p>
    <w:p w14:paraId="107847A6" w14:textId="677E503B" w:rsidR="006A00CC" w:rsidRPr="00A22143" w:rsidRDefault="003A6F02" w:rsidP="003B69FE">
      <w:pPr>
        <w:rPr>
          <w:szCs w:val="22"/>
        </w:rPr>
      </w:pPr>
      <w:r w:rsidRPr="00A22143">
        <w:rPr>
          <w:b/>
          <w:bCs/>
          <w:szCs w:val="22"/>
        </w:rPr>
        <w:t xml:space="preserve">Table </w:t>
      </w:r>
      <w:r w:rsidR="00EE4BBF">
        <w:rPr>
          <w:b/>
          <w:bCs/>
          <w:szCs w:val="22"/>
        </w:rPr>
        <w:t>4</w:t>
      </w:r>
      <w:r w:rsidRPr="00A22143">
        <w:rPr>
          <w:b/>
          <w:bCs/>
          <w:szCs w:val="22"/>
        </w:rPr>
        <w:t>.</w:t>
      </w:r>
      <w:r w:rsidRPr="00A22143">
        <w:rPr>
          <w:szCs w:val="22"/>
        </w:rPr>
        <w:t xml:space="preserve"> VT </w:t>
      </w:r>
      <w:r w:rsidRPr="00A22143">
        <w:rPr>
          <w:szCs w:val="22"/>
          <w:vertAlign w:val="superscript"/>
        </w:rPr>
        <w:t>1</w:t>
      </w:r>
      <w:r w:rsidRPr="00A22143">
        <w:rPr>
          <w:szCs w:val="22"/>
        </w:rPr>
        <w:t>H NMR chemical shifts</w:t>
      </w:r>
      <w:r w:rsidR="00F46CBA" w:rsidRPr="00A22143">
        <w:rPr>
          <w:szCs w:val="22"/>
        </w:rPr>
        <w:t xml:space="preserve"> for amide peaks</w:t>
      </w:r>
      <w:r w:rsidRPr="00A22143">
        <w:rPr>
          <w:szCs w:val="22"/>
        </w:rPr>
        <w:t xml:space="preserve"> reported in ppm for each </w:t>
      </w:r>
      <w:r w:rsidR="00F46CBA" w:rsidRPr="00A22143">
        <w:rPr>
          <w:szCs w:val="22"/>
        </w:rPr>
        <w:t>amino acid residue at each temperature</w:t>
      </w:r>
      <w:r w:rsidRPr="00A22143">
        <w:rPr>
          <w:szCs w:val="22"/>
        </w:rPr>
        <w:t>.</w:t>
      </w:r>
      <w:r w:rsidR="00F46CBA" w:rsidRPr="00A22143">
        <w:rPr>
          <w:szCs w:val="22"/>
        </w:rPr>
        <w:t xml:space="preserve"> Some peaks were unable to be precisely determined (represented in the table as ---).</w:t>
      </w:r>
      <w:r w:rsidRPr="00A22143">
        <w:rPr>
          <w:szCs w:val="22"/>
        </w:rPr>
        <w:t xml:space="preserve"> TC</w:t>
      </w:r>
      <w:r w:rsidR="00F46CBA" w:rsidRPr="00A22143">
        <w:rPr>
          <w:szCs w:val="22"/>
        </w:rPr>
        <w:t xml:space="preserve"> (</w:t>
      </w:r>
      <w:r w:rsidR="00F46CBA" w:rsidRPr="00A22143">
        <w:rPr>
          <w:rFonts w:ascii="Symbol" w:eastAsia="Times New Roman" w:hAnsi="Symbol" w:cs="Arial"/>
          <w:color w:val="000000"/>
          <w:szCs w:val="22"/>
        </w:rPr>
        <w:t>-Dd</w:t>
      </w:r>
      <w:r w:rsidR="00F46CBA" w:rsidRPr="00A22143">
        <w:rPr>
          <w:rFonts w:eastAsia="Times New Roman" w:cs="Arial"/>
          <w:color w:val="000000"/>
          <w:szCs w:val="22"/>
        </w:rPr>
        <w:t>NH/</w:t>
      </w:r>
      <w:r w:rsidR="00F46CBA" w:rsidRPr="00A22143">
        <w:rPr>
          <w:rFonts w:ascii="Symbol" w:eastAsia="Times New Roman" w:hAnsi="Symbol" w:cs="Arial"/>
          <w:color w:val="000000"/>
          <w:szCs w:val="22"/>
        </w:rPr>
        <w:t>D</w:t>
      </w:r>
      <w:r w:rsidR="00F46CBA" w:rsidRPr="00A22143">
        <w:rPr>
          <w:rFonts w:eastAsia="Times New Roman" w:cs="Arial"/>
          <w:color w:val="000000"/>
          <w:szCs w:val="22"/>
        </w:rPr>
        <w:t>K</w:t>
      </w:r>
      <w:r w:rsidR="00F46CBA" w:rsidRPr="00A22143">
        <w:rPr>
          <w:szCs w:val="22"/>
        </w:rPr>
        <w:t>) for each amide was calculated by linear regression of plotted data.</w:t>
      </w:r>
    </w:p>
    <w:p w14:paraId="46D83EF2" w14:textId="70F3B249" w:rsidR="006A00CC" w:rsidRPr="00A22143" w:rsidRDefault="006A00CC" w:rsidP="003B69FE">
      <w:pPr>
        <w:rPr>
          <w:szCs w:val="22"/>
        </w:rPr>
      </w:pPr>
    </w:p>
    <w:p w14:paraId="500B9BB2" w14:textId="08C2AEF7" w:rsidR="006A00CC" w:rsidRPr="00A22143" w:rsidRDefault="006A00CC" w:rsidP="003B69FE">
      <w:pPr>
        <w:rPr>
          <w:szCs w:val="22"/>
        </w:rPr>
      </w:pPr>
    </w:p>
    <w:p w14:paraId="2FBEED82" w14:textId="4AAA5B68" w:rsidR="006A00CC" w:rsidRPr="00A22143" w:rsidRDefault="006A00CC" w:rsidP="003B69FE">
      <w:pPr>
        <w:rPr>
          <w:szCs w:val="22"/>
        </w:rPr>
      </w:pPr>
    </w:p>
    <w:p w14:paraId="0481940E" w14:textId="36D1D367" w:rsidR="006A00CC" w:rsidRPr="00A22143" w:rsidRDefault="006A00CC" w:rsidP="003B69FE">
      <w:pPr>
        <w:rPr>
          <w:szCs w:val="22"/>
        </w:rPr>
      </w:pPr>
    </w:p>
    <w:p w14:paraId="2AA7E4DF" w14:textId="0603F94F" w:rsidR="006A00CC" w:rsidRPr="00A22143" w:rsidRDefault="006A00CC" w:rsidP="003B69FE">
      <w:pPr>
        <w:rPr>
          <w:szCs w:val="22"/>
        </w:rPr>
      </w:pPr>
    </w:p>
    <w:p w14:paraId="61800B50" w14:textId="20B58771" w:rsidR="006A00CC" w:rsidRPr="00A22143" w:rsidRDefault="006A00CC" w:rsidP="003B69FE">
      <w:pPr>
        <w:rPr>
          <w:szCs w:val="22"/>
        </w:rPr>
      </w:pPr>
    </w:p>
    <w:p w14:paraId="6F19BA90" w14:textId="49170F36" w:rsidR="006A00CC" w:rsidRPr="00A22143" w:rsidRDefault="006A00CC" w:rsidP="003B69FE">
      <w:pPr>
        <w:rPr>
          <w:szCs w:val="22"/>
        </w:rPr>
      </w:pPr>
    </w:p>
    <w:p w14:paraId="14AF6FD9" w14:textId="584BC004" w:rsidR="006A00CC" w:rsidRPr="00A22143" w:rsidRDefault="006A00CC" w:rsidP="003B69FE">
      <w:pPr>
        <w:rPr>
          <w:szCs w:val="22"/>
        </w:rPr>
      </w:pPr>
    </w:p>
    <w:p w14:paraId="6D1240ED" w14:textId="7051BE61" w:rsidR="006A00CC" w:rsidRPr="00A22143" w:rsidRDefault="006A00CC" w:rsidP="003B69FE">
      <w:pPr>
        <w:rPr>
          <w:szCs w:val="22"/>
        </w:rPr>
      </w:pPr>
    </w:p>
    <w:p w14:paraId="0B0179DD" w14:textId="704B62F9" w:rsidR="006A00CC" w:rsidRPr="00A22143" w:rsidRDefault="006A00CC" w:rsidP="003B69FE">
      <w:pPr>
        <w:rPr>
          <w:szCs w:val="22"/>
        </w:rPr>
      </w:pPr>
    </w:p>
    <w:p w14:paraId="3929883F" w14:textId="4AD3A075" w:rsidR="00D178EB" w:rsidRPr="00A22143" w:rsidRDefault="00D178EB" w:rsidP="003B69FE">
      <w:pPr>
        <w:rPr>
          <w:b/>
          <w:bCs/>
          <w:szCs w:val="22"/>
        </w:rPr>
      </w:pPr>
      <w:r w:rsidRPr="003B5ACB">
        <w:rPr>
          <w:b/>
          <w:bCs/>
          <w:szCs w:val="22"/>
        </w:rPr>
        <w:lastRenderedPageBreak/>
        <w:t>Stability</w:t>
      </w:r>
    </w:p>
    <w:p w14:paraId="718F8752" w14:textId="200CEA11" w:rsidR="00D178EB" w:rsidRPr="00A22143" w:rsidRDefault="00D178EB" w:rsidP="003B69FE">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178EB" w:rsidRPr="00A22143" w14:paraId="63D2121F" w14:textId="77777777" w:rsidTr="00F46CBA">
        <w:trPr>
          <w:trHeight w:val="3068"/>
        </w:trPr>
        <w:tc>
          <w:tcPr>
            <w:tcW w:w="9350" w:type="dxa"/>
            <w:vAlign w:val="center"/>
          </w:tcPr>
          <w:p w14:paraId="71FF2241" w14:textId="77777777" w:rsidR="00D178EB" w:rsidRPr="00A22143" w:rsidRDefault="00D178EB" w:rsidP="00EA3BE6">
            <w:pPr>
              <w:tabs>
                <w:tab w:val="left" w:pos="517"/>
              </w:tabs>
              <w:rPr>
                <w:rFonts w:cs="Arial"/>
                <w:szCs w:val="22"/>
              </w:rPr>
            </w:pPr>
            <w:r w:rsidRPr="00A22143">
              <w:rPr>
                <w:rFonts w:cs="Arial"/>
                <w:noProof/>
                <w:szCs w:val="22"/>
              </w:rPr>
              <w:drawing>
                <wp:inline distT="0" distB="0" distL="0" distR="0" wp14:anchorId="4CC4952A" wp14:editId="0765D732">
                  <wp:extent cx="2139696" cy="165163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26640" r="48866"/>
                          <a:stretch/>
                        </pic:blipFill>
                        <pic:spPr bwMode="auto">
                          <a:xfrm>
                            <a:off x="0" y="0"/>
                            <a:ext cx="2140456" cy="1652222"/>
                          </a:xfrm>
                          <a:prstGeom prst="rect">
                            <a:avLst/>
                          </a:prstGeom>
                          <a:ln>
                            <a:noFill/>
                          </a:ln>
                          <a:extLst>
                            <a:ext uri="{53640926-AAD7-44D8-BBD7-CCE9431645EC}">
                              <a14:shadowObscured xmlns:a14="http://schemas.microsoft.com/office/drawing/2010/main"/>
                            </a:ext>
                          </a:extLst>
                        </pic:spPr>
                      </pic:pic>
                    </a:graphicData>
                  </a:graphic>
                </wp:inline>
              </w:drawing>
            </w:r>
          </w:p>
        </w:tc>
      </w:tr>
      <w:tr w:rsidR="00D178EB" w:rsidRPr="00A22143" w14:paraId="6E68FD26" w14:textId="77777777" w:rsidTr="00F46CBA">
        <w:tc>
          <w:tcPr>
            <w:tcW w:w="9350" w:type="dxa"/>
          </w:tcPr>
          <w:p w14:paraId="0D0E0881" w14:textId="5E1C64DC" w:rsidR="00D178EB" w:rsidRPr="00A22143" w:rsidRDefault="00F46CBA" w:rsidP="000D181F">
            <w:pPr>
              <w:tabs>
                <w:tab w:val="left" w:pos="517"/>
              </w:tabs>
              <w:rPr>
                <w:rFonts w:cs="Arial"/>
                <w:szCs w:val="22"/>
              </w:rPr>
            </w:pPr>
            <w:r w:rsidRPr="00A22143">
              <w:rPr>
                <w:rFonts w:cs="Arial"/>
                <w:b/>
                <w:szCs w:val="22"/>
              </w:rPr>
              <w:t xml:space="preserve">Figure </w:t>
            </w:r>
            <w:r w:rsidR="00EE4BBF">
              <w:rPr>
                <w:rFonts w:cs="Arial"/>
                <w:b/>
                <w:szCs w:val="22"/>
              </w:rPr>
              <w:t>6</w:t>
            </w:r>
            <w:r w:rsidR="00D178EB" w:rsidRPr="00A22143">
              <w:rPr>
                <w:rFonts w:cs="Arial"/>
                <w:b/>
                <w:szCs w:val="22"/>
              </w:rPr>
              <w:t>.</w:t>
            </w:r>
            <w:r w:rsidR="00D178EB" w:rsidRPr="00A22143">
              <w:rPr>
                <w:rFonts w:cs="Arial"/>
                <w:szCs w:val="22"/>
              </w:rPr>
              <w:t xml:space="preserve"> Blood withdraw</w:t>
            </w:r>
            <w:r w:rsidRPr="00A22143">
              <w:rPr>
                <w:rFonts w:cs="Arial"/>
                <w:szCs w:val="22"/>
              </w:rPr>
              <w:t>al</w:t>
            </w:r>
            <w:r w:rsidR="00D178EB" w:rsidRPr="00A22143">
              <w:rPr>
                <w:rFonts w:cs="Arial"/>
                <w:szCs w:val="22"/>
              </w:rPr>
              <w:t xml:space="preserve"> and </w:t>
            </w:r>
            <w:proofErr w:type="spellStart"/>
            <w:r w:rsidR="00D178EB" w:rsidRPr="00A22143">
              <w:rPr>
                <w:rFonts w:cs="Arial"/>
                <w:szCs w:val="22"/>
              </w:rPr>
              <w:t>microdialysis</w:t>
            </w:r>
            <w:proofErr w:type="spellEnd"/>
            <w:r w:rsidR="00D178EB" w:rsidRPr="00A22143">
              <w:rPr>
                <w:rFonts w:cs="Arial"/>
                <w:szCs w:val="22"/>
              </w:rPr>
              <w:t xml:space="preserve"> sampling for serum and CSF sample collection. </w:t>
            </w:r>
          </w:p>
        </w:tc>
      </w:tr>
    </w:tbl>
    <w:p w14:paraId="54B71825" w14:textId="0AB78DDA" w:rsidR="00D178EB" w:rsidRPr="00A22143" w:rsidRDefault="00D178EB" w:rsidP="003B69FE">
      <w:pPr>
        <w:rPr>
          <w:szCs w:val="22"/>
        </w:rPr>
      </w:pPr>
    </w:p>
    <w:p w14:paraId="08C58917" w14:textId="60B258CF" w:rsidR="00DD1186" w:rsidRPr="00A22143" w:rsidRDefault="00303847" w:rsidP="00DD1186">
      <w:pPr>
        <w:keepNext/>
        <w:rPr>
          <w:szCs w:val="22"/>
        </w:rPr>
      </w:pPr>
      <w:r w:rsidRPr="00A22143">
        <w:rPr>
          <w:rFonts w:cs="Arial"/>
          <w:bCs/>
          <w:noProof/>
          <w:szCs w:val="22"/>
        </w:rPr>
        <mc:AlternateContent>
          <mc:Choice Requires="wps">
            <w:drawing>
              <wp:anchor distT="0" distB="0" distL="114300" distR="114300" simplePos="0" relativeHeight="251752448" behindDoc="0" locked="0" layoutInCell="1" allowOverlap="1" wp14:anchorId="7D665C95" wp14:editId="40F13470">
                <wp:simplePos x="0" y="0"/>
                <wp:positionH relativeFrom="column">
                  <wp:posOffset>2151849</wp:posOffset>
                </wp:positionH>
                <wp:positionV relativeFrom="paragraph">
                  <wp:posOffset>158308</wp:posOffset>
                </wp:positionV>
                <wp:extent cx="539115" cy="1023730"/>
                <wp:effectExtent l="0" t="0" r="0" b="5080"/>
                <wp:wrapNone/>
                <wp:docPr id="96" name="Rectangle 96"/>
                <wp:cNvGraphicFramePr/>
                <a:graphic xmlns:a="http://schemas.openxmlformats.org/drawingml/2006/main">
                  <a:graphicData uri="http://schemas.microsoft.com/office/word/2010/wordprocessingShape">
                    <wps:wsp>
                      <wps:cNvSpPr/>
                      <wps:spPr>
                        <a:xfrm flipV="1">
                          <a:off x="0" y="0"/>
                          <a:ext cx="539115" cy="10237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A9E11A" id="Rectangle 96" o:spid="_x0000_s1026" style="position:absolute;margin-left:169.45pt;margin-top:12.45pt;width:42.45pt;height:80.6pt;flip:y;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" fillcolor="white [3212]" stroked="f" strokeweight="1pt"/>
            </w:pict>
          </mc:Fallback>
        </mc:AlternateContent>
      </w:r>
    </w:p>
    <w:p w14:paraId="473E4E1C" w14:textId="06033D61" w:rsidR="00DD1186" w:rsidRPr="00A22143" w:rsidRDefault="00303847" w:rsidP="00DD1186">
      <w:pPr>
        <w:keepNext/>
        <w:rPr>
          <w:szCs w:val="22"/>
        </w:rPr>
      </w:pPr>
      <w:r w:rsidRPr="00A22143">
        <w:rPr>
          <w:noProof/>
          <w:szCs w:val="22"/>
        </w:rPr>
        <mc:AlternateContent>
          <mc:Choice Requires="wps">
            <w:drawing>
              <wp:anchor distT="0" distB="0" distL="114300" distR="114300" simplePos="0" relativeHeight="251754496" behindDoc="0" locked="0" layoutInCell="1" allowOverlap="1" wp14:anchorId="00592E4C" wp14:editId="6F1B580B">
                <wp:simplePos x="0" y="0"/>
                <wp:positionH relativeFrom="column">
                  <wp:posOffset>2152209</wp:posOffset>
                </wp:positionH>
                <wp:positionV relativeFrom="paragraph">
                  <wp:posOffset>175094</wp:posOffset>
                </wp:positionV>
                <wp:extent cx="927340" cy="383876"/>
                <wp:effectExtent l="0" t="0" r="0" b="0"/>
                <wp:wrapNone/>
                <wp:docPr id="97" name="Text Box 97"/>
                <wp:cNvGraphicFramePr/>
                <a:graphic xmlns:a="http://schemas.openxmlformats.org/drawingml/2006/main">
                  <a:graphicData uri="http://schemas.microsoft.com/office/word/2010/wordprocessingShape">
                    <wps:wsp>
                      <wps:cNvSpPr txBox="1"/>
                      <wps:spPr>
                        <a:xfrm>
                          <a:off x="0" y="0"/>
                          <a:ext cx="927340" cy="383876"/>
                        </a:xfrm>
                        <a:prstGeom prst="rect">
                          <a:avLst/>
                        </a:prstGeom>
                        <a:solidFill>
                          <a:schemeClr val="lt1"/>
                        </a:solidFill>
                        <a:ln w="6350">
                          <a:noFill/>
                        </a:ln>
                      </wps:spPr>
                      <wps:txbx>
                        <w:txbxContent>
                          <w:p w14:paraId="2F737176" w14:textId="0AB8A781" w:rsidR="00B40440" w:rsidRPr="00373505" w:rsidRDefault="00B40440" w:rsidP="00B40440">
                            <w:pPr>
                              <w:rPr>
                                <w:b/>
                                <w:bCs/>
                                <w:sz w:val="16"/>
                                <w:szCs w:val="16"/>
                              </w:rPr>
                            </w:pPr>
                            <w:r w:rsidRPr="00373505">
                              <w:rPr>
                                <w:b/>
                                <w:bCs/>
                                <w:sz w:val="16"/>
                                <w:szCs w:val="16"/>
                              </w:rPr>
                              <w:t>O</w:t>
                            </w:r>
                            <w:r w:rsidR="00373505">
                              <w:rPr>
                                <w:b/>
                                <w:bCs/>
                                <w:sz w:val="16"/>
                                <w:szCs w:val="16"/>
                              </w:rPr>
                              <w:t>xy</w:t>
                            </w:r>
                            <w:r w:rsidRPr="00373505">
                              <w:rPr>
                                <w:b/>
                                <w:bCs/>
                                <w:sz w:val="16"/>
                                <w:szCs w:val="16"/>
                              </w:rPr>
                              <w:t>-NG-1</w:t>
                            </w:r>
                          </w:p>
                          <w:p w14:paraId="7AD47782" w14:textId="0B15299E" w:rsidR="00B40440" w:rsidRPr="00373505" w:rsidRDefault="00B40440" w:rsidP="00B40440">
                            <w:pPr>
                              <w:rPr>
                                <w:b/>
                                <w:bCs/>
                                <w:sz w:val="16"/>
                                <w:szCs w:val="16"/>
                              </w:rPr>
                            </w:pPr>
                            <w:r w:rsidRPr="00373505">
                              <w:rPr>
                                <w:b/>
                                <w:bCs/>
                                <w:sz w:val="16"/>
                                <w:szCs w:val="16"/>
                              </w:rPr>
                              <w:t>O</w:t>
                            </w:r>
                            <w:r w:rsidR="00373505">
                              <w:rPr>
                                <w:b/>
                                <w:bCs/>
                                <w:sz w:val="16"/>
                                <w:szCs w:val="16"/>
                              </w:rPr>
                              <w:t>xy</w:t>
                            </w:r>
                            <w:r w:rsidRPr="00373505">
                              <w:rPr>
                                <w:b/>
                                <w:bCs/>
                                <w:sz w:val="16"/>
                                <w:szCs w:val="16"/>
                              </w:rPr>
                              <w:t>-G-4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592E4C" id="Text Box 97" o:spid="_x0000_s1032" type="#_x0000_t202" style="position:absolute;margin-left:169.45pt;margin-top:13.8pt;width:73pt;height:30.2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" fillcolor="white [3201]" stroked="f" strokeweight=".5pt">
                <v:textbox>
                  <w:txbxContent>
                    <w:p w14:paraId="2F737176" w14:textId="0AB8A781" w:rsidR="00B40440" w:rsidRPr="00373505" w:rsidRDefault="00B40440" w:rsidP="00B40440">
                      <w:pPr>
                        <w:rPr>
                          <w:b/>
                          <w:bCs/>
                          <w:sz w:val="16"/>
                          <w:szCs w:val="16"/>
                        </w:rPr>
                      </w:pPr>
                      <w:r w:rsidRPr="00373505">
                        <w:rPr>
                          <w:b/>
                          <w:bCs/>
                          <w:sz w:val="16"/>
                          <w:szCs w:val="16"/>
                        </w:rPr>
                        <w:t>O</w:t>
                      </w:r>
                      <w:r w:rsidR="00373505">
                        <w:rPr>
                          <w:b/>
                          <w:bCs/>
                          <w:sz w:val="16"/>
                          <w:szCs w:val="16"/>
                        </w:rPr>
                        <w:t>xy</w:t>
                      </w:r>
                      <w:r w:rsidRPr="00373505">
                        <w:rPr>
                          <w:b/>
                          <w:bCs/>
                          <w:sz w:val="16"/>
                          <w:szCs w:val="16"/>
                        </w:rPr>
                        <w:t>-NG-1</w:t>
                      </w:r>
                    </w:p>
                    <w:p w14:paraId="7AD47782" w14:textId="0B15299E" w:rsidR="00B40440" w:rsidRPr="00373505" w:rsidRDefault="00B40440" w:rsidP="00B40440">
                      <w:pPr>
                        <w:rPr>
                          <w:b/>
                          <w:bCs/>
                          <w:sz w:val="16"/>
                          <w:szCs w:val="16"/>
                        </w:rPr>
                      </w:pPr>
                      <w:r w:rsidRPr="00373505">
                        <w:rPr>
                          <w:b/>
                          <w:bCs/>
                          <w:sz w:val="16"/>
                          <w:szCs w:val="16"/>
                        </w:rPr>
                        <w:t>O</w:t>
                      </w:r>
                      <w:r w:rsidR="00373505">
                        <w:rPr>
                          <w:b/>
                          <w:bCs/>
                          <w:sz w:val="16"/>
                          <w:szCs w:val="16"/>
                        </w:rPr>
                        <w:t>xy</w:t>
                      </w:r>
                      <w:r w:rsidRPr="00373505">
                        <w:rPr>
                          <w:b/>
                          <w:bCs/>
                          <w:sz w:val="16"/>
                          <w:szCs w:val="16"/>
                        </w:rPr>
                        <w:t>-G-4</w:t>
                      </w:r>
                    </w:p>
                  </w:txbxContent>
                </v:textbox>
              </v:shape>
            </w:pict>
          </mc:Fallback>
        </mc:AlternateContent>
      </w:r>
      <w:r w:rsidRPr="00A22143">
        <w:rPr>
          <w:rFonts w:cs="Arial"/>
          <w:bCs/>
          <w:noProof/>
          <w:szCs w:val="22"/>
        </w:rPr>
        <w:drawing>
          <wp:inline distT="0" distB="0" distL="0" distR="0" wp14:anchorId="5D22D675" wp14:editId="1C8A20CC">
            <wp:extent cx="2822713" cy="166878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54173"/>
                    <a:stretch/>
                  </pic:blipFill>
                  <pic:spPr bwMode="auto">
                    <a:xfrm>
                      <a:off x="0" y="0"/>
                      <a:ext cx="2861159" cy="1691509"/>
                    </a:xfrm>
                    <a:prstGeom prst="rect">
                      <a:avLst/>
                    </a:prstGeom>
                    <a:ln>
                      <a:noFill/>
                    </a:ln>
                    <a:extLst>
                      <a:ext uri="{53640926-AAD7-44D8-BBD7-CCE9431645EC}">
                        <a14:shadowObscured xmlns:a14="http://schemas.microsoft.com/office/drawing/2010/main"/>
                      </a:ext>
                    </a:extLst>
                  </pic:spPr>
                </pic:pic>
              </a:graphicData>
            </a:graphic>
          </wp:inline>
        </w:drawing>
      </w:r>
    </w:p>
    <w:p w14:paraId="6C4DD19E" w14:textId="3DD0FD10" w:rsidR="00303847" w:rsidRPr="00A22143" w:rsidRDefault="00303847" w:rsidP="00DD1186">
      <w:pPr>
        <w:keepNext/>
        <w:rPr>
          <w:szCs w:val="22"/>
        </w:rPr>
      </w:pPr>
      <w:r w:rsidRPr="00A22143">
        <w:rPr>
          <w:rFonts w:cs="Arial"/>
          <w:b/>
          <w:szCs w:val="22"/>
        </w:rPr>
        <w:t xml:space="preserve">Figure </w:t>
      </w:r>
      <w:r w:rsidR="00EE4BBF">
        <w:rPr>
          <w:rFonts w:cs="Arial"/>
          <w:b/>
          <w:szCs w:val="22"/>
        </w:rPr>
        <w:t>7</w:t>
      </w:r>
      <w:r w:rsidRPr="00A22143">
        <w:rPr>
          <w:rFonts w:cs="Arial"/>
          <w:b/>
          <w:szCs w:val="22"/>
        </w:rPr>
        <w:t>.</w:t>
      </w:r>
      <w:r w:rsidRPr="00A22143">
        <w:rPr>
          <w:rFonts w:cs="Arial"/>
          <w:bCs/>
          <w:szCs w:val="22"/>
        </w:rPr>
        <w:t xml:space="preserve"> Glycosylation of </w:t>
      </w:r>
      <w:r w:rsidRPr="00A22143">
        <w:rPr>
          <w:rFonts w:cs="Arial"/>
          <w:b/>
          <w:szCs w:val="22"/>
        </w:rPr>
        <w:t>OXY-NG-1</w:t>
      </w:r>
      <w:r w:rsidRPr="00A22143">
        <w:rPr>
          <w:rFonts w:cs="Arial"/>
          <w:bCs/>
          <w:szCs w:val="22"/>
        </w:rPr>
        <w:t xml:space="preserve"> with a glucose moiety led to a two-fold effect </w:t>
      </w:r>
      <w:r w:rsidRPr="00A22143">
        <w:rPr>
          <w:rFonts w:cs="Arial"/>
          <w:bCs/>
          <w:i/>
          <w:iCs/>
          <w:szCs w:val="22"/>
        </w:rPr>
        <w:t>in vivo</w:t>
      </w:r>
      <w:r w:rsidRPr="00A22143">
        <w:rPr>
          <w:rFonts w:cs="Arial"/>
          <w:bCs/>
          <w:szCs w:val="22"/>
        </w:rPr>
        <w:t>– increased excretion rates from serum</w:t>
      </w:r>
    </w:p>
    <w:p w14:paraId="72E645D9" w14:textId="74E2186D" w:rsidR="00DD1186" w:rsidRPr="00A22143" w:rsidRDefault="00DD1186" w:rsidP="00373505">
      <w:pPr>
        <w:keepNext/>
        <w:rPr>
          <w:szCs w:val="22"/>
        </w:rPr>
      </w:pPr>
    </w:p>
    <w:p w14:paraId="20CFFB12" w14:textId="77777777" w:rsidR="00373505" w:rsidRPr="00A22143" w:rsidRDefault="00373505" w:rsidP="003B5ACB">
      <w:pPr>
        <w:keepNext/>
        <w:rPr>
          <w:szCs w:val="22"/>
        </w:rPr>
      </w:pPr>
    </w:p>
    <w:p w14:paraId="7E3A9BC7" w14:textId="18934800" w:rsidR="00DA651F" w:rsidRPr="00A22143" w:rsidRDefault="003D4FE0" w:rsidP="003B69FE">
      <w:pPr>
        <w:rPr>
          <w:b/>
          <w:bCs/>
          <w:szCs w:val="22"/>
        </w:rPr>
      </w:pPr>
      <w:r w:rsidRPr="00A22143">
        <w:rPr>
          <w:b/>
          <w:bCs/>
          <w:szCs w:val="22"/>
        </w:rPr>
        <w:t>XIC assessment of glycosylation of OT agonists</w:t>
      </w:r>
    </w:p>
    <w:p w14:paraId="344BFE11" w14:textId="3AA3B2FA" w:rsidR="00125139" w:rsidRPr="00A22143" w:rsidRDefault="00DD1186" w:rsidP="003B69FE">
      <w:pPr>
        <w:rPr>
          <w:szCs w:val="22"/>
        </w:rPr>
      </w:pPr>
      <w:r w:rsidRPr="00A22143">
        <w:rPr>
          <w:rFonts w:cs="Arial"/>
          <w:noProof/>
          <w:szCs w:val="22"/>
        </w:rPr>
        <w:drawing>
          <wp:inline distT="0" distB="0" distL="0" distR="0" wp14:anchorId="392894DC" wp14:editId="6A4AA839">
            <wp:extent cx="3840480" cy="2228063"/>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638" t="52724" r="51260"/>
                    <a:stretch/>
                  </pic:blipFill>
                  <pic:spPr bwMode="auto">
                    <a:xfrm>
                      <a:off x="0" y="0"/>
                      <a:ext cx="3881009" cy="2251576"/>
                    </a:xfrm>
                    <a:prstGeom prst="rect">
                      <a:avLst/>
                    </a:prstGeom>
                    <a:ln>
                      <a:noFill/>
                    </a:ln>
                    <a:extLst>
                      <a:ext uri="{53640926-AAD7-44D8-BBD7-CCE9431645EC}">
                        <a14:shadowObscured xmlns:a14="http://schemas.microsoft.com/office/drawing/2010/main"/>
                      </a:ext>
                    </a:extLst>
                  </pic:spPr>
                </pic:pic>
              </a:graphicData>
            </a:graphic>
          </wp:inline>
        </w:drawing>
      </w:r>
    </w:p>
    <w:p w14:paraId="1CDFD229" w14:textId="4B81A4FA" w:rsidR="00DD1186" w:rsidRPr="00A22143" w:rsidRDefault="00DD1186" w:rsidP="003B69FE">
      <w:pPr>
        <w:rPr>
          <w:szCs w:val="22"/>
        </w:rPr>
      </w:pPr>
      <w:r w:rsidRPr="00A22143">
        <w:rPr>
          <w:b/>
          <w:bCs/>
          <w:szCs w:val="22"/>
        </w:rPr>
        <w:t xml:space="preserve">Figure </w:t>
      </w:r>
      <w:r w:rsidR="00EE4BBF">
        <w:rPr>
          <w:b/>
          <w:bCs/>
          <w:szCs w:val="22"/>
        </w:rPr>
        <w:t>8</w:t>
      </w:r>
      <w:r w:rsidRPr="00A22143">
        <w:rPr>
          <w:b/>
          <w:bCs/>
          <w:szCs w:val="22"/>
        </w:rPr>
        <w:t>.</w:t>
      </w:r>
      <w:r w:rsidRPr="00A22143">
        <w:rPr>
          <w:szCs w:val="22"/>
        </w:rPr>
        <w:t xml:space="preserve"> Extracted ion chromatograms (XIC) for selected OT agonists. In the legend above, NG = no glycosylation, G = glycosylated. </w:t>
      </w:r>
    </w:p>
    <w:p w14:paraId="68133326" w14:textId="72E6B92E" w:rsidR="00373505" w:rsidRPr="00A22143" w:rsidRDefault="00373505" w:rsidP="003B69FE">
      <w:pPr>
        <w:rPr>
          <w:szCs w:val="22"/>
        </w:rPr>
      </w:pPr>
    </w:p>
    <w:p w14:paraId="185B09BB" w14:textId="23F479F8" w:rsidR="00373505" w:rsidRPr="00A22143" w:rsidRDefault="00373505" w:rsidP="003B69FE">
      <w:pPr>
        <w:rPr>
          <w:szCs w:val="22"/>
        </w:rPr>
      </w:pPr>
    </w:p>
    <w:p w14:paraId="74F7D9C2" w14:textId="77777777" w:rsidR="00EA3BE6" w:rsidRPr="00A22143" w:rsidRDefault="00EA3BE6" w:rsidP="003B69FE">
      <w:pPr>
        <w:rPr>
          <w:szCs w:val="22"/>
        </w:rPr>
      </w:pPr>
    </w:p>
    <w:p w14:paraId="1BDF2751" w14:textId="77777777" w:rsidR="00373505" w:rsidRPr="00A22143" w:rsidRDefault="00373505" w:rsidP="003B69FE">
      <w:pPr>
        <w:rPr>
          <w:szCs w:val="22"/>
        </w:rPr>
      </w:pPr>
    </w:p>
    <w:p w14:paraId="6DD07755" w14:textId="77777777" w:rsidR="00373505" w:rsidRPr="00A22143" w:rsidRDefault="00373505" w:rsidP="003B69FE">
      <w:pPr>
        <w:rPr>
          <w:szCs w:val="22"/>
        </w:rPr>
      </w:pPr>
    </w:p>
    <w:p w14:paraId="6C93C2DA" w14:textId="54E561C4" w:rsidR="00DD1186" w:rsidRPr="00A22143" w:rsidRDefault="00DD1186" w:rsidP="003B69FE">
      <w:pPr>
        <w:rPr>
          <w:szCs w:val="22"/>
        </w:rPr>
      </w:pPr>
    </w:p>
    <w:tbl>
      <w:tblPr>
        <w:tblStyle w:val="TableGrid"/>
        <w:tblW w:w="0" w:type="auto"/>
        <w:tblLook w:val="04A0" w:firstRow="1" w:lastRow="0" w:firstColumn="1" w:lastColumn="0" w:noHBand="0" w:noVBand="1"/>
      </w:tblPr>
      <w:tblGrid>
        <w:gridCol w:w="1435"/>
        <w:gridCol w:w="5945"/>
        <w:gridCol w:w="1800"/>
      </w:tblGrid>
      <w:tr w:rsidR="00D841F6" w:rsidRPr="00A22143" w14:paraId="5E68EAD8" w14:textId="77777777" w:rsidTr="0026538B">
        <w:tc>
          <w:tcPr>
            <w:tcW w:w="1435" w:type="dxa"/>
            <w:tcBorders>
              <w:top w:val="nil"/>
              <w:left w:val="nil"/>
              <w:bottom w:val="single" w:sz="4" w:space="0" w:color="auto"/>
              <w:right w:val="nil"/>
            </w:tcBorders>
          </w:tcPr>
          <w:p w14:paraId="0744E975" w14:textId="38E9E904" w:rsidR="00D841F6" w:rsidRPr="0026538B" w:rsidRDefault="00D841F6" w:rsidP="003D4FE0">
            <w:pPr>
              <w:jc w:val="center"/>
              <w:rPr>
                <w:b/>
                <w:bCs/>
                <w:szCs w:val="22"/>
              </w:rPr>
            </w:pPr>
            <w:r w:rsidRPr="0026538B">
              <w:rPr>
                <w:b/>
                <w:bCs/>
                <w:szCs w:val="22"/>
              </w:rPr>
              <w:lastRenderedPageBreak/>
              <w:t>Compound</w:t>
            </w:r>
          </w:p>
        </w:tc>
        <w:tc>
          <w:tcPr>
            <w:tcW w:w="5945" w:type="dxa"/>
            <w:tcBorders>
              <w:top w:val="nil"/>
              <w:left w:val="nil"/>
              <w:bottom w:val="single" w:sz="4" w:space="0" w:color="auto"/>
              <w:right w:val="nil"/>
            </w:tcBorders>
          </w:tcPr>
          <w:p w14:paraId="483A8097" w14:textId="5A33C115" w:rsidR="00D841F6" w:rsidRPr="0026538B" w:rsidRDefault="00D841F6" w:rsidP="003D4FE0">
            <w:pPr>
              <w:jc w:val="center"/>
              <w:rPr>
                <w:b/>
                <w:bCs/>
                <w:szCs w:val="22"/>
              </w:rPr>
            </w:pPr>
            <w:r w:rsidRPr="0026538B">
              <w:rPr>
                <w:b/>
                <w:bCs/>
                <w:szCs w:val="22"/>
              </w:rPr>
              <w:t>Sequence</w:t>
            </w:r>
          </w:p>
        </w:tc>
        <w:tc>
          <w:tcPr>
            <w:tcW w:w="1800" w:type="dxa"/>
            <w:tcBorders>
              <w:top w:val="nil"/>
              <w:left w:val="nil"/>
              <w:bottom w:val="single" w:sz="4" w:space="0" w:color="auto"/>
              <w:right w:val="nil"/>
            </w:tcBorders>
          </w:tcPr>
          <w:p w14:paraId="79BCE34D" w14:textId="68D18079" w:rsidR="00D841F6" w:rsidRPr="00A22143" w:rsidRDefault="00D841F6" w:rsidP="003D4FE0">
            <w:pPr>
              <w:jc w:val="center"/>
              <w:rPr>
                <w:szCs w:val="22"/>
              </w:rPr>
            </w:pPr>
            <w:r w:rsidRPr="0026538B">
              <w:rPr>
                <w:b/>
                <w:bCs/>
                <w:i/>
                <w:iCs/>
                <w:szCs w:val="22"/>
              </w:rPr>
              <w:t>t</w:t>
            </w:r>
            <w:r w:rsidRPr="0026538B">
              <w:rPr>
                <w:b/>
                <w:bCs/>
                <w:szCs w:val="22"/>
                <w:vertAlign w:val="subscript"/>
              </w:rPr>
              <w:t>1/2</w:t>
            </w:r>
            <w:r w:rsidRPr="00A22143">
              <w:rPr>
                <w:szCs w:val="22"/>
              </w:rPr>
              <w:t xml:space="preserve"> (min)</w:t>
            </w:r>
          </w:p>
        </w:tc>
      </w:tr>
      <w:tr w:rsidR="00D841F6" w:rsidRPr="00A22143" w14:paraId="62AD76F2" w14:textId="77777777" w:rsidTr="0026538B">
        <w:tc>
          <w:tcPr>
            <w:tcW w:w="1435" w:type="dxa"/>
            <w:tcBorders>
              <w:top w:val="single" w:sz="4" w:space="0" w:color="auto"/>
            </w:tcBorders>
          </w:tcPr>
          <w:p w14:paraId="7A0653A1" w14:textId="2EC95F95" w:rsidR="00D841F6" w:rsidRPr="00A22143" w:rsidRDefault="00D841F6" w:rsidP="003B69FE">
            <w:pPr>
              <w:rPr>
                <w:szCs w:val="22"/>
              </w:rPr>
            </w:pPr>
            <w:r w:rsidRPr="00A22143">
              <w:rPr>
                <w:szCs w:val="22"/>
              </w:rPr>
              <w:t>Oxytocin</w:t>
            </w:r>
          </w:p>
        </w:tc>
        <w:tc>
          <w:tcPr>
            <w:tcW w:w="5945" w:type="dxa"/>
            <w:tcBorders>
              <w:top w:val="single" w:sz="4" w:space="0" w:color="auto"/>
            </w:tcBorders>
          </w:tcPr>
          <w:p w14:paraId="23F3D50D" w14:textId="353BF463" w:rsidR="00D841F6" w:rsidRPr="00A22143" w:rsidRDefault="0026538B" w:rsidP="003B69FE">
            <w:pPr>
              <w:rPr>
                <w:szCs w:val="22"/>
              </w:rPr>
            </w:pPr>
            <w:r w:rsidRPr="0026538B">
              <w:rPr>
                <w:szCs w:val="22"/>
                <w:vertAlign w:val="superscript"/>
              </w:rPr>
              <w:t>C</w:t>
            </w:r>
            <w:r>
              <w:rPr>
                <w:szCs w:val="22"/>
              </w:rPr>
              <w:t>[</w:t>
            </w:r>
            <w:proofErr w:type="spellStart"/>
            <w:r w:rsidR="00D841F6" w:rsidRPr="00A22143">
              <w:rPr>
                <w:szCs w:val="22"/>
              </w:rPr>
              <w:t>Cys</w:t>
            </w:r>
            <w:proofErr w:type="spellEnd"/>
            <w:r w:rsidR="00D841F6" w:rsidRPr="00A22143">
              <w:rPr>
                <w:szCs w:val="22"/>
              </w:rPr>
              <w:t>-Tyr-Ile-Gln-</w:t>
            </w:r>
            <w:proofErr w:type="spellStart"/>
            <w:r w:rsidR="00D841F6" w:rsidRPr="00A22143">
              <w:rPr>
                <w:szCs w:val="22"/>
              </w:rPr>
              <w:t>Asn</w:t>
            </w:r>
            <w:proofErr w:type="spellEnd"/>
            <w:r w:rsidR="00D841F6" w:rsidRPr="00A22143">
              <w:rPr>
                <w:szCs w:val="22"/>
              </w:rPr>
              <w:t>-</w:t>
            </w:r>
            <w:proofErr w:type="spellStart"/>
            <w:r w:rsidR="00D841F6" w:rsidRPr="00A22143">
              <w:rPr>
                <w:szCs w:val="22"/>
              </w:rPr>
              <w:t>Cys</w:t>
            </w:r>
            <w:proofErr w:type="spellEnd"/>
            <w:r>
              <w:rPr>
                <w:szCs w:val="22"/>
              </w:rPr>
              <w:t>]</w:t>
            </w:r>
            <w:r w:rsidR="00D841F6" w:rsidRPr="00A22143">
              <w:rPr>
                <w:szCs w:val="22"/>
              </w:rPr>
              <w:t>-Pro-Leu-Gly-NH2</w:t>
            </w:r>
          </w:p>
        </w:tc>
        <w:tc>
          <w:tcPr>
            <w:tcW w:w="1800" w:type="dxa"/>
            <w:tcBorders>
              <w:top w:val="single" w:sz="4" w:space="0" w:color="auto"/>
            </w:tcBorders>
          </w:tcPr>
          <w:p w14:paraId="5FC34EA8" w14:textId="07640A82" w:rsidR="00D841F6" w:rsidRPr="00A22143" w:rsidRDefault="00D841F6" w:rsidP="003B69FE">
            <w:pPr>
              <w:rPr>
                <w:szCs w:val="22"/>
              </w:rPr>
            </w:pPr>
            <w:r w:rsidRPr="00A22143">
              <w:rPr>
                <w:szCs w:val="22"/>
              </w:rPr>
              <w:t>1.4 ± 0.6</w:t>
            </w:r>
          </w:p>
        </w:tc>
      </w:tr>
      <w:tr w:rsidR="00D841F6" w:rsidRPr="00A22143" w14:paraId="2FA84A85" w14:textId="77777777" w:rsidTr="0026538B">
        <w:tc>
          <w:tcPr>
            <w:tcW w:w="1435" w:type="dxa"/>
          </w:tcPr>
          <w:p w14:paraId="33B8FBAE" w14:textId="34EA2921" w:rsidR="00D841F6" w:rsidRPr="00A22143" w:rsidRDefault="00D841F6" w:rsidP="003B69FE">
            <w:pPr>
              <w:rPr>
                <w:szCs w:val="22"/>
              </w:rPr>
            </w:pPr>
            <w:r w:rsidRPr="00A22143">
              <w:rPr>
                <w:szCs w:val="22"/>
              </w:rPr>
              <w:t>Oxy-NG-1</w:t>
            </w:r>
          </w:p>
        </w:tc>
        <w:tc>
          <w:tcPr>
            <w:tcW w:w="5945" w:type="dxa"/>
          </w:tcPr>
          <w:p w14:paraId="47984BDC" w14:textId="581B493D" w:rsidR="00D841F6" w:rsidRPr="00A22143" w:rsidRDefault="0026538B" w:rsidP="003B69FE">
            <w:pPr>
              <w:rPr>
                <w:szCs w:val="22"/>
              </w:rPr>
            </w:pPr>
            <w:r w:rsidRPr="0026538B">
              <w:rPr>
                <w:szCs w:val="22"/>
                <w:vertAlign w:val="superscript"/>
              </w:rPr>
              <w:t>C</w:t>
            </w:r>
            <w:r>
              <w:rPr>
                <w:szCs w:val="22"/>
              </w:rPr>
              <w:t>[</w:t>
            </w:r>
            <w:r w:rsidR="00D841F6" w:rsidRPr="00A22143">
              <w:rPr>
                <w:szCs w:val="22"/>
              </w:rPr>
              <w:t>Asp-Tyr-Ile-Gln-</w:t>
            </w:r>
            <w:proofErr w:type="spellStart"/>
            <w:r w:rsidR="00D841F6" w:rsidRPr="00A22143">
              <w:rPr>
                <w:szCs w:val="22"/>
              </w:rPr>
              <w:t>Asn</w:t>
            </w:r>
            <w:proofErr w:type="spellEnd"/>
            <w:r w:rsidR="00D841F6" w:rsidRPr="00A22143">
              <w:rPr>
                <w:szCs w:val="22"/>
              </w:rPr>
              <w:t>-Dap</w:t>
            </w:r>
            <w:r>
              <w:rPr>
                <w:szCs w:val="22"/>
              </w:rPr>
              <w:t>]</w:t>
            </w:r>
            <w:r w:rsidR="00D841F6" w:rsidRPr="00A22143">
              <w:rPr>
                <w:szCs w:val="22"/>
              </w:rPr>
              <w:t>-Pro-Leu-Gly-NH2</w:t>
            </w:r>
          </w:p>
        </w:tc>
        <w:tc>
          <w:tcPr>
            <w:tcW w:w="1800" w:type="dxa"/>
          </w:tcPr>
          <w:p w14:paraId="5A9C0CEA" w14:textId="5C41138F" w:rsidR="00D841F6" w:rsidRPr="00A22143" w:rsidRDefault="00D841F6" w:rsidP="003B69FE">
            <w:pPr>
              <w:rPr>
                <w:szCs w:val="22"/>
              </w:rPr>
            </w:pPr>
            <w:r w:rsidRPr="00A22143">
              <w:rPr>
                <w:szCs w:val="22"/>
              </w:rPr>
              <w:t>25.8 ± 9.2</w:t>
            </w:r>
          </w:p>
        </w:tc>
      </w:tr>
      <w:tr w:rsidR="00D841F6" w:rsidRPr="00A22143" w14:paraId="6E467FC5" w14:textId="77777777" w:rsidTr="0026538B">
        <w:tc>
          <w:tcPr>
            <w:tcW w:w="1435" w:type="dxa"/>
          </w:tcPr>
          <w:p w14:paraId="663F9E2A" w14:textId="671F6A75" w:rsidR="00D841F6" w:rsidRPr="00A22143" w:rsidRDefault="00D841F6" w:rsidP="003B69FE">
            <w:pPr>
              <w:rPr>
                <w:szCs w:val="22"/>
              </w:rPr>
            </w:pPr>
            <w:r w:rsidRPr="00A22143">
              <w:rPr>
                <w:szCs w:val="22"/>
              </w:rPr>
              <w:t>Oxy-NG-2</w:t>
            </w:r>
          </w:p>
        </w:tc>
        <w:tc>
          <w:tcPr>
            <w:tcW w:w="5945" w:type="dxa"/>
          </w:tcPr>
          <w:p w14:paraId="644AE90D" w14:textId="29D589BF" w:rsidR="00D841F6" w:rsidRPr="00A22143" w:rsidRDefault="0026538B" w:rsidP="003B69FE">
            <w:pPr>
              <w:rPr>
                <w:szCs w:val="22"/>
              </w:rPr>
            </w:pPr>
            <w:r w:rsidRPr="0026538B">
              <w:rPr>
                <w:szCs w:val="22"/>
                <w:vertAlign w:val="superscript"/>
              </w:rPr>
              <w:t>C</w:t>
            </w:r>
            <w:r>
              <w:rPr>
                <w:szCs w:val="22"/>
              </w:rPr>
              <w:t>[</w:t>
            </w:r>
            <w:r w:rsidR="00D841F6" w:rsidRPr="00A22143">
              <w:rPr>
                <w:szCs w:val="22"/>
              </w:rPr>
              <w:t>Glu-Tyr-Ile-Gln-</w:t>
            </w:r>
            <w:proofErr w:type="spellStart"/>
            <w:r w:rsidR="00D841F6" w:rsidRPr="00A22143">
              <w:rPr>
                <w:szCs w:val="22"/>
              </w:rPr>
              <w:t>Asn</w:t>
            </w:r>
            <w:proofErr w:type="spellEnd"/>
            <w:r w:rsidR="00D841F6" w:rsidRPr="00A22143">
              <w:rPr>
                <w:szCs w:val="22"/>
              </w:rPr>
              <w:t>-Dap</w:t>
            </w:r>
            <w:r>
              <w:rPr>
                <w:szCs w:val="22"/>
              </w:rPr>
              <w:t>]</w:t>
            </w:r>
            <w:r w:rsidR="00D841F6" w:rsidRPr="00A22143">
              <w:rPr>
                <w:szCs w:val="22"/>
              </w:rPr>
              <w:t>-Pro-Leu-Gly-NH2</w:t>
            </w:r>
          </w:p>
        </w:tc>
        <w:tc>
          <w:tcPr>
            <w:tcW w:w="1800" w:type="dxa"/>
          </w:tcPr>
          <w:p w14:paraId="31A3A6E5" w14:textId="5E5C5956" w:rsidR="00D841F6" w:rsidRPr="00A22143" w:rsidRDefault="00D841F6" w:rsidP="003B69FE">
            <w:pPr>
              <w:rPr>
                <w:szCs w:val="22"/>
              </w:rPr>
            </w:pPr>
            <w:r w:rsidRPr="00A22143">
              <w:rPr>
                <w:szCs w:val="22"/>
              </w:rPr>
              <w:t>24.7 ± 11.0</w:t>
            </w:r>
          </w:p>
        </w:tc>
      </w:tr>
      <w:tr w:rsidR="00D841F6" w:rsidRPr="00A22143" w14:paraId="56880B01" w14:textId="77777777" w:rsidTr="0026538B">
        <w:tc>
          <w:tcPr>
            <w:tcW w:w="1435" w:type="dxa"/>
          </w:tcPr>
          <w:p w14:paraId="21A0ADF1" w14:textId="2EFF65DA" w:rsidR="00D841F6" w:rsidRPr="00A22143" w:rsidRDefault="00D841F6" w:rsidP="003B69FE">
            <w:pPr>
              <w:rPr>
                <w:szCs w:val="22"/>
              </w:rPr>
            </w:pPr>
            <w:r w:rsidRPr="00A22143">
              <w:rPr>
                <w:szCs w:val="22"/>
              </w:rPr>
              <w:t>Oxy-G-3</w:t>
            </w:r>
          </w:p>
        </w:tc>
        <w:tc>
          <w:tcPr>
            <w:tcW w:w="5945" w:type="dxa"/>
          </w:tcPr>
          <w:p w14:paraId="086C32C9" w14:textId="00121D09" w:rsidR="00D841F6" w:rsidRPr="00A22143" w:rsidRDefault="0026538B" w:rsidP="003B69FE">
            <w:pPr>
              <w:rPr>
                <w:szCs w:val="22"/>
              </w:rPr>
            </w:pPr>
            <w:r w:rsidRPr="0026538B">
              <w:rPr>
                <w:szCs w:val="22"/>
                <w:vertAlign w:val="superscript"/>
              </w:rPr>
              <w:t>C</w:t>
            </w:r>
            <w:r>
              <w:rPr>
                <w:szCs w:val="22"/>
              </w:rPr>
              <w:t>[</w:t>
            </w:r>
            <w:r w:rsidR="00D841F6" w:rsidRPr="00A22143">
              <w:rPr>
                <w:szCs w:val="22"/>
              </w:rPr>
              <w:t>Asp-Tyr-Ile-Gln-</w:t>
            </w:r>
            <w:proofErr w:type="spellStart"/>
            <w:r w:rsidR="00D841F6" w:rsidRPr="00A22143">
              <w:rPr>
                <w:szCs w:val="22"/>
              </w:rPr>
              <w:t>Asn</w:t>
            </w:r>
            <w:proofErr w:type="spellEnd"/>
            <w:r w:rsidR="00D841F6" w:rsidRPr="00A22143">
              <w:rPr>
                <w:szCs w:val="22"/>
              </w:rPr>
              <w:t>-Dap</w:t>
            </w:r>
            <w:r>
              <w:rPr>
                <w:szCs w:val="22"/>
              </w:rPr>
              <w:t>]</w:t>
            </w:r>
            <w:r w:rsidR="00D841F6" w:rsidRPr="00A22143">
              <w:rPr>
                <w:szCs w:val="22"/>
              </w:rPr>
              <w:t>-Pro-Leu-</w:t>
            </w:r>
            <w:r w:rsidR="00D841F6" w:rsidRPr="00A22143">
              <w:rPr>
                <w:rFonts w:cs="Arial"/>
                <w:szCs w:val="22"/>
              </w:rPr>
              <w:t>Ser(</w:t>
            </w:r>
            <w:r w:rsidR="00D841F6" w:rsidRPr="00A22143">
              <w:rPr>
                <w:rFonts w:cs="Arial"/>
                <w:szCs w:val="22"/>
                <w:lang w:val="el-GR"/>
              </w:rPr>
              <w:t>β</w:t>
            </w:r>
            <w:r w:rsidR="00D841F6" w:rsidRPr="00A22143">
              <w:rPr>
                <w:rFonts w:cs="Arial"/>
                <w:szCs w:val="22"/>
              </w:rPr>
              <w:t>-</w:t>
            </w:r>
            <w:proofErr w:type="spellStart"/>
            <w:r w:rsidR="00D841F6" w:rsidRPr="00A22143">
              <w:rPr>
                <w:rFonts w:cs="Arial"/>
                <w:szCs w:val="22"/>
              </w:rPr>
              <w:t>Glc</w:t>
            </w:r>
            <w:proofErr w:type="spellEnd"/>
            <w:r w:rsidR="00D841F6" w:rsidRPr="00A22143">
              <w:rPr>
                <w:rFonts w:cs="Arial"/>
                <w:szCs w:val="22"/>
              </w:rPr>
              <w:t>)-NH</w:t>
            </w:r>
            <w:r w:rsidR="00D841F6" w:rsidRPr="00A22143">
              <w:rPr>
                <w:rFonts w:cs="Arial"/>
                <w:szCs w:val="22"/>
                <w:vertAlign w:val="subscript"/>
              </w:rPr>
              <w:t>2</w:t>
            </w:r>
          </w:p>
        </w:tc>
        <w:tc>
          <w:tcPr>
            <w:tcW w:w="1800" w:type="dxa"/>
          </w:tcPr>
          <w:p w14:paraId="2C3DB651" w14:textId="5E2BB3B9" w:rsidR="00D841F6" w:rsidRPr="00A22143" w:rsidRDefault="00D841F6" w:rsidP="003B69FE">
            <w:pPr>
              <w:rPr>
                <w:szCs w:val="22"/>
              </w:rPr>
            </w:pPr>
            <w:r w:rsidRPr="00A22143">
              <w:rPr>
                <w:szCs w:val="22"/>
              </w:rPr>
              <w:t>34.5 ± 0.9</w:t>
            </w:r>
          </w:p>
        </w:tc>
      </w:tr>
      <w:tr w:rsidR="00D841F6" w:rsidRPr="00A22143" w14:paraId="397EE7EE" w14:textId="77777777" w:rsidTr="0026538B">
        <w:tc>
          <w:tcPr>
            <w:tcW w:w="1435" w:type="dxa"/>
          </w:tcPr>
          <w:p w14:paraId="3C1B0D70" w14:textId="5CEA916F" w:rsidR="00D841F6" w:rsidRPr="00A22143" w:rsidRDefault="00D841F6" w:rsidP="003B69FE">
            <w:pPr>
              <w:rPr>
                <w:szCs w:val="22"/>
              </w:rPr>
            </w:pPr>
            <w:r w:rsidRPr="00A22143">
              <w:rPr>
                <w:szCs w:val="22"/>
              </w:rPr>
              <w:t>Oxy-G-4</w:t>
            </w:r>
          </w:p>
        </w:tc>
        <w:tc>
          <w:tcPr>
            <w:tcW w:w="5945" w:type="dxa"/>
          </w:tcPr>
          <w:p w14:paraId="2218F5E7" w14:textId="51F0A208" w:rsidR="00D841F6" w:rsidRPr="00A22143" w:rsidRDefault="0026538B" w:rsidP="003B69FE">
            <w:pPr>
              <w:rPr>
                <w:szCs w:val="22"/>
              </w:rPr>
            </w:pPr>
            <w:r w:rsidRPr="0026538B">
              <w:rPr>
                <w:szCs w:val="22"/>
                <w:vertAlign w:val="superscript"/>
              </w:rPr>
              <w:t>C</w:t>
            </w:r>
            <w:r>
              <w:rPr>
                <w:szCs w:val="22"/>
              </w:rPr>
              <w:t>[</w:t>
            </w:r>
            <w:r w:rsidR="00D841F6" w:rsidRPr="00A22143">
              <w:rPr>
                <w:szCs w:val="22"/>
              </w:rPr>
              <w:t>Asp-Tyr-Ile-Gln-</w:t>
            </w:r>
            <w:proofErr w:type="spellStart"/>
            <w:r w:rsidR="00D841F6" w:rsidRPr="00A22143">
              <w:rPr>
                <w:szCs w:val="22"/>
              </w:rPr>
              <w:t>Asn</w:t>
            </w:r>
            <w:proofErr w:type="spellEnd"/>
            <w:r w:rsidR="00D841F6" w:rsidRPr="00A22143">
              <w:rPr>
                <w:szCs w:val="22"/>
              </w:rPr>
              <w:t xml:space="preserve"> -Dap</w:t>
            </w:r>
            <w:r>
              <w:rPr>
                <w:szCs w:val="22"/>
              </w:rPr>
              <w:t>]</w:t>
            </w:r>
            <w:r w:rsidR="00D841F6" w:rsidRPr="00A22143">
              <w:rPr>
                <w:szCs w:val="22"/>
              </w:rPr>
              <w:t>-Pro-Leu-</w:t>
            </w:r>
            <w:proofErr w:type="spellStart"/>
            <w:r w:rsidR="00D841F6" w:rsidRPr="00A22143">
              <w:rPr>
                <w:szCs w:val="22"/>
              </w:rPr>
              <w:t>Gly</w:t>
            </w:r>
            <w:proofErr w:type="spellEnd"/>
            <w:r w:rsidR="00D841F6" w:rsidRPr="00A22143">
              <w:rPr>
                <w:szCs w:val="22"/>
              </w:rPr>
              <w:t>-</w:t>
            </w:r>
            <w:r w:rsidR="00D841F6" w:rsidRPr="00A22143">
              <w:rPr>
                <w:rFonts w:cs="Arial"/>
                <w:szCs w:val="22"/>
              </w:rPr>
              <w:t>Ser(</w:t>
            </w:r>
            <w:r w:rsidR="00D841F6" w:rsidRPr="00A22143">
              <w:rPr>
                <w:rFonts w:cs="Arial"/>
                <w:szCs w:val="22"/>
                <w:lang w:val="el-GR"/>
              </w:rPr>
              <w:t>β</w:t>
            </w:r>
            <w:r w:rsidR="00D841F6" w:rsidRPr="00A22143">
              <w:rPr>
                <w:rFonts w:cs="Arial"/>
                <w:szCs w:val="22"/>
              </w:rPr>
              <w:t>-</w:t>
            </w:r>
            <w:proofErr w:type="spellStart"/>
            <w:r w:rsidR="00D841F6" w:rsidRPr="00A22143">
              <w:rPr>
                <w:rFonts w:cs="Arial"/>
                <w:szCs w:val="22"/>
              </w:rPr>
              <w:t>Glc</w:t>
            </w:r>
            <w:proofErr w:type="spellEnd"/>
            <w:r w:rsidR="00D841F6" w:rsidRPr="00A22143">
              <w:rPr>
                <w:rFonts w:cs="Arial"/>
                <w:szCs w:val="22"/>
              </w:rPr>
              <w:t>)-NH</w:t>
            </w:r>
            <w:r w:rsidR="00D841F6" w:rsidRPr="00A22143">
              <w:rPr>
                <w:rFonts w:cs="Arial"/>
                <w:szCs w:val="22"/>
                <w:vertAlign w:val="subscript"/>
              </w:rPr>
              <w:t>2</w:t>
            </w:r>
          </w:p>
        </w:tc>
        <w:tc>
          <w:tcPr>
            <w:tcW w:w="1800" w:type="dxa"/>
          </w:tcPr>
          <w:p w14:paraId="74DF66FD" w14:textId="39E505B6" w:rsidR="00D841F6" w:rsidRPr="00A22143" w:rsidRDefault="00D841F6" w:rsidP="003B69FE">
            <w:pPr>
              <w:rPr>
                <w:szCs w:val="22"/>
              </w:rPr>
            </w:pPr>
            <w:r w:rsidRPr="00A22143">
              <w:rPr>
                <w:szCs w:val="22"/>
              </w:rPr>
              <w:t>18.7 ± 8.4</w:t>
            </w:r>
          </w:p>
        </w:tc>
      </w:tr>
    </w:tbl>
    <w:p w14:paraId="61621082" w14:textId="11C8D8B2" w:rsidR="00125139" w:rsidRPr="00A22143" w:rsidRDefault="00125139" w:rsidP="003B69FE">
      <w:pPr>
        <w:rPr>
          <w:szCs w:val="22"/>
        </w:rPr>
      </w:pPr>
    </w:p>
    <w:p w14:paraId="1E4DD2F2" w14:textId="5207F816" w:rsidR="00670EE0" w:rsidRPr="00A22143" w:rsidRDefault="00DD1186">
      <w:pPr>
        <w:rPr>
          <w:szCs w:val="22"/>
        </w:rPr>
      </w:pPr>
      <w:r w:rsidRPr="00A22143">
        <w:rPr>
          <w:b/>
          <w:bCs/>
          <w:szCs w:val="22"/>
        </w:rPr>
        <w:t xml:space="preserve">Table </w:t>
      </w:r>
      <w:r w:rsidR="00EE4BBF">
        <w:rPr>
          <w:b/>
          <w:bCs/>
          <w:szCs w:val="22"/>
        </w:rPr>
        <w:t>5</w:t>
      </w:r>
      <w:r w:rsidRPr="00A22143">
        <w:rPr>
          <w:b/>
          <w:bCs/>
          <w:szCs w:val="22"/>
        </w:rPr>
        <w:t>.</w:t>
      </w:r>
      <w:r w:rsidRPr="00A22143">
        <w:rPr>
          <w:szCs w:val="22"/>
        </w:rPr>
        <w:t xml:space="preserve"> </w:t>
      </w:r>
      <w:r w:rsidR="00125139" w:rsidRPr="00A22143">
        <w:rPr>
          <w:i/>
          <w:iCs/>
          <w:szCs w:val="22"/>
        </w:rPr>
        <w:t xml:space="preserve">In vitro </w:t>
      </w:r>
      <w:r w:rsidR="00125139" w:rsidRPr="00A22143">
        <w:rPr>
          <w:szCs w:val="22"/>
        </w:rPr>
        <w:t xml:space="preserve">stability of </w:t>
      </w:r>
      <w:r w:rsidRPr="00A22143">
        <w:rPr>
          <w:szCs w:val="22"/>
        </w:rPr>
        <w:t xml:space="preserve">OT and selected glycosylated and non-glycosylated OT agonists </w:t>
      </w:r>
      <w:r w:rsidR="00125139" w:rsidRPr="00A22143">
        <w:rPr>
          <w:szCs w:val="22"/>
        </w:rPr>
        <w:t>in rat serum, 37 °C</w:t>
      </w:r>
      <w:r w:rsidR="003D4FE0" w:rsidRPr="00A22143">
        <w:rPr>
          <w:szCs w:val="22"/>
        </w:rPr>
        <w:t xml:space="preserve"> </w:t>
      </w:r>
      <w:r w:rsidR="00DF1BAC" w:rsidRPr="00A22143">
        <w:rPr>
          <w:szCs w:val="22"/>
        </w:rPr>
        <w:t>(</w:t>
      </w:r>
      <w:r w:rsidR="003D4FE0" w:rsidRPr="00A22143">
        <w:rPr>
          <w:szCs w:val="22"/>
        </w:rPr>
        <w:t>t</w:t>
      </w:r>
      <w:r w:rsidR="003D4FE0" w:rsidRPr="00A22143">
        <w:rPr>
          <w:szCs w:val="22"/>
          <w:vertAlign w:val="subscript"/>
        </w:rPr>
        <w:t xml:space="preserve">1/2 </w:t>
      </w:r>
      <w:r w:rsidR="003D4FE0" w:rsidRPr="00A22143">
        <w:rPr>
          <w:szCs w:val="22"/>
        </w:rPr>
        <w:t>= half-lif</w:t>
      </w:r>
      <w:r w:rsidR="00DF1BAC" w:rsidRPr="00A22143">
        <w:rPr>
          <w:szCs w:val="22"/>
        </w:rPr>
        <w:t>e). NG = no glycosylation, G = glycosylation.</w:t>
      </w:r>
    </w:p>
    <w:p w14:paraId="2AF0A9A3" w14:textId="1AE93962" w:rsidR="00DF1BAC" w:rsidRPr="00A22143" w:rsidRDefault="00DF1BAC">
      <w:pPr>
        <w:rPr>
          <w:szCs w:val="22"/>
        </w:rPr>
      </w:pPr>
    </w:p>
    <w:p w14:paraId="411C0976" w14:textId="02528823" w:rsidR="00DF1BAC" w:rsidRPr="00A22143" w:rsidRDefault="00DF1BAC">
      <w:pPr>
        <w:rPr>
          <w:szCs w:val="22"/>
        </w:rPr>
      </w:pPr>
    </w:p>
    <w:p w14:paraId="5224C439" w14:textId="77777777" w:rsidR="00EA3BE6" w:rsidRPr="00A22143" w:rsidRDefault="00373505" w:rsidP="00EA3BE6">
      <w:pPr>
        <w:rPr>
          <w:szCs w:val="22"/>
        </w:rPr>
      </w:pPr>
      <w:r w:rsidRPr="00A22143">
        <w:rPr>
          <w:noProof/>
          <w:szCs w:val="22"/>
        </w:rPr>
        <w:drawing>
          <wp:inline distT="0" distB="0" distL="0" distR="0" wp14:anchorId="74DA3DB7" wp14:editId="211BD984">
            <wp:extent cx="3527955" cy="1963711"/>
            <wp:effectExtent l="0" t="0" r="3175" b="5080"/>
            <wp:docPr id="88" name="Picture 8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Chart&#10;&#10;Description automatically generated"/>
                    <pic:cNvPicPr/>
                  </pic:nvPicPr>
                  <pic:blipFill rotWithShape="1">
                    <a:blip r:embed="rId43" cstate="print">
                      <a:extLst>
                        <a:ext uri="{28A0092B-C50C-407E-A947-70E740481C1C}">
                          <a14:useLocalDpi xmlns:a14="http://schemas.microsoft.com/office/drawing/2010/main" val="0"/>
                        </a:ext>
                      </a:extLst>
                    </a:blip>
                    <a:srcRect t="5765" b="6880"/>
                    <a:stretch/>
                  </pic:blipFill>
                  <pic:spPr bwMode="auto">
                    <a:xfrm>
                      <a:off x="0" y="0"/>
                      <a:ext cx="3559989" cy="1981542"/>
                    </a:xfrm>
                    <a:prstGeom prst="rect">
                      <a:avLst/>
                    </a:prstGeom>
                    <a:ln>
                      <a:noFill/>
                    </a:ln>
                    <a:extLst>
                      <a:ext uri="{53640926-AAD7-44D8-BBD7-CCE9431645EC}">
                        <a14:shadowObscured xmlns:a14="http://schemas.microsoft.com/office/drawing/2010/main"/>
                      </a:ext>
                    </a:extLst>
                  </pic:spPr>
                </pic:pic>
              </a:graphicData>
            </a:graphic>
          </wp:inline>
        </w:drawing>
      </w:r>
    </w:p>
    <w:p w14:paraId="327B66D8" w14:textId="2B4E9E9C" w:rsidR="00373505" w:rsidRPr="00A22143" w:rsidRDefault="00373505" w:rsidP="00EA3BE6">
      <w:pPr>
        <w:rPr>
          <w:szCs w:val="22"/>
        </w:rPr>
      </w:pPr>
      <w:r w:rsidRPr="00A22143">
        <w:rPr>
          <w:rFonts w:ascii="ArialMT" w:eastAsia="Times New Roman" w:hAnsi="ArialMT" w:cs="Times New Roman"/>
          <w:b/>
          <w:bCs/>
          <w:szCs w:val="22"/>
        </w:rPr>
        <w:t xml:space="preserve">Figure </w:t>
      </w:r>
      <w:r w:rsidR="00EE4BBF">
        <w:rPr>
          <w:rFonts w:ascii="ArialMT" w:eastAsia="Times New Roman" w:hAnsi="ArialMT" w:cs="Times New Roman"/>
          <w:b/>
          <w:bCs/>
          <w:szCs w:val="22"/>
        </w:rPr>
        <w:t>9</w:t>
      </w:r>
      <w:r w:rsidRPr="00A22143">
        <w:rPr>
          <w:rFonts w:ascii="ArialMT" w:eastAsia="Times New Roman" w:hAnsi="ArialMT" w:cs="Times New Roman"/>
          <w:b/>
          <w:bCs/>
          <w:szCs w:val="22"/>
        </w:rPr>
        <w:t>.</w:t>
      </w:r>
      <w:r w:rsidRPr="00A22143">
        <w:rPr>
          <w:rFonts w:ascii="ArialMT" w:eastAsia="Times New Roman" w:hAnsi="ArialMT" w:cs="Times New Roman"/>
          <w:szCs w:val="22"/>
        </w:rPr>
        <w:t xml:space="preserve"> Stability of peptides in rat serum at 37 </w:t>
      </w:r>
      <w:r w:rsidRPr="00A22143">
        <w:rPr>
          <w:rFonts w:ascii="ArialMT" w:eastAsia="Times New Roman" w:hAnsi="ArialMT" w:cs="Times New Roman"/>
          <w:position w:val="8"/>
          <w:szCs w:val="22"/>
        </w:rPr>
        <w:t>o</w:t>
      </w:r>
      <w:r w:rsidRPr="00A22143">
        <w:rPr>
          <w:rFonts w:ascii="ArialMT" w:eastAsia="Times New Roman" w:hAnsi="ArialMT" w:cs="Times New Roman"/>
          <w:szCs w:val="22"/>
        </w:rPr>
        <w:t>C. An exponential non-linear fit was used for degradation curves. Oxy-NG-1 n=2, Oxy-NG-2, n=3, Oxy-G-3 n=2, Oxy-G-4 n=3, Native oxy n=4, one-way ANOVA (</w:t>
      </w:r>
      <w:proofErr w:type="gramStart"/>
      <w:r w:rsidRPr="00A22143">
        <w:rPr>
          <w:rFonts w:ascii="ArialMT" w:eastAsia="Times New Roman" w:hAnsi="ArialMT" w:cs="Times New Roman"/>
          <w:szCs w:val="22"/>
        </w:rPr>
        <w:t>F(</w:t>
      </w:r>
      <w:proofErr w:type="gramEnd"/>
      <w:r w:rsidRPr="00A22143">
        <w:rPr>
          <w:rFonts w:ascii="ArialMT" w:eastAsia="Times New Roman" w:hAnsi="ArialMT" w:cs="Times New Roman"/>
          <w:szCs w:val="22"/>
        </w:rPr>
        <w:t xml:space="preserve">4,8) = 4.457, p = 0.0346) with Bonferroni post-hoc of Oxy-G-3 compared to Native oxytocin, p = 0.0492. data reported mean ± SEM. </w:t>
      </w:r>
    </w:p>
    <w:p w14:paraId="497DD73C" w14:textId="760AEA08" w:rsidR="00DF1BAC" w:rsidRPr="00A22143" w:rsidRDefault="00DF1BAC">
      <w:pPr>
        <w:rPr>
          <w:szCs w:val="22"/>
        </w:rPr>
      </w:pPr>
    </w:p>
    <w:p w14:paraId="1BC11DE2" w14:textId="77777777" w:rsidR="00EA3BE6" w:rsidRPr="00A22143" w:rsidRDefault="00EA3BE6">
      <w:pPr>
        <w:rPr>
          <w:szCs w:val="22"/>
        </w:rPr>
      </w:pPr>
    </w:p>
    <w:p w14:paraId="2D3AB06F" w14:textId="10929683" w:rsidR="00670EE0" w:rsidRPr="00A22143" w:rsidRDefault="00373505">
      <w:pPr>
        <w:rPr>
          <w:b/>
          <w:bCs/>
          <w:szCs w:val="22"/>
        </w:rPr>
      </w:pPr>
      <w:r w:rsidRPr="00A22143">
        <w:rPr>
          <w:noProof/>
          <w:szCs w:val="22"/>
        </w:rPr>
        <mc:AlternateContent>
          <mc:Choice Requires="wps">
            <w:drawing>
              <wp:anchor distT="0" distB="0" distL="114300" distR="114300" simplePos="0" relativeHeight="251761664" behindDoc="0" locked="0" layoutInCell="1" allowOverlap="1" wp14:anchorId="3496F8D3" wp14:editId="0FDAC308">
                <wp:simplePos x="0" y="0"/>
                <wp:positionH relativeFrom="column">
                  <wp:posOffset>1280795</wp:posOffset>
                </wp:positionH>
                <wp:positionV relativeFrom="paragraph">
                  <wp:posOffset>217930</wp:posOffset>
                </wp:positionV>
                <wp:extent cx="927340" cy="383876"/>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927340" cy="383876"/>
                        </a:xfrm>
                        <a:prstGeom prst="rect">
                          <a:avLst/>
                        </a:prstGeom>
                        <a:noFill/>
                        <a:ln w="6350">
                          <a:noFill/>
                        </a:ln>
                      </wps:spPr>
                      <wps:txbx>
                        <w:txbxContent>
                          <w:p w14:paraId="01929EA0" w14:textId="75C145EF" w:rsidR="00373505" w:rsidRPr="00373505" w:rsidRDefault="00373505" w:rsidP="00373505">
                            <w:pPr>
                              <w:rPr>
                                <w:sz w:val="16"/>
                                <w:szCs w:val="16"/>
                              </w:rPr>
                            </w:pPr>
                            <w:r w:rsidRPr="00373505">
                              <w:rPr>
                                <w:sz w:val="16"/>
                                <w:szCs w:val="16"/>
                              </w:rPr>
                              <w:t>Oxy-G-4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96F8D3" id="Text Box 102" o:spid="_x0000_s1033" type="#_x0000_t202" style="position:absolute;margin-left:100.85pt;margin-top:17.15pt;width:73pt;height:30.2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" filled="f" stroked="f" strokeweight=".5pt">
                <v:textbox>
                  <w:txbxContent>
                    <w:p w14:paraId="01929EA0" w14:textId="75C145EF" w:rsidR="00373505" w:rsidRPr="00373505" w:rsidRDefault="00373505" w:rsidP="00373505">
                      <w:pPr>
                        <w:rPr>
                          <w:sz w:val="16"/>
                          <w:szCs w:val="16"/>
                        </w:rPr>
                      </w:pPr>
                      <w:r w:rsidRPr="00373505">
                        <w:rPr>
                          <w:sz w:val="16"/>
                          <w:szCs w:val="16"/>
                        </w:rPr>
                        <w:t>Oxy-G-4</w:t>
                      </w:r>
                    </w:p>
                  </w:txbxContent>
                </v:textbox>
              </v:shape>
            </w:pict>
          </mc:Fallback>
        </mc:AlternateContent>
      </w:r>
      <w:r w:rsidRPr="00A22143">
        <w:rPr>
          <w:noProof/>
          <w:szCs w:val="22"/>
        </w:rPr>
        <mc:AlternateContent>
          <mc:Choice Requires="wps">
            <w:drawing>
              <wp:anchor distT="0" distB="0" distL="114300" distR="114300" simplePos="0" relativeHeight="251759616" behindDoc="0" locked="0" layoutInCell="1" allowOverlap="1" wp14:anchorId="484F1C44" wp14:editId="33A2637F">
                <wp:simplePos x="0" y="0"/>
                <wp:positionH relativeFrom="column">
                  <wp:posOffset>538355</wp:posOffset>
                </wp:positionH>
                <wp:positionV relativeFrom="paragraph">
                  <wp:posOffset>222885</wp:posOffset>
                </wp:positionV>
                <wp:extent cx="927340" cy="383876"/>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927340" cy="383876"/>
                        </a:xfrm>
                        <a:prstGeom prst="rect">
                          <a:avLst/>
                        </a:prstGeom>
                        <a:noFill/>
                        <a:ln w="6350">
                          <a:noFill/>
                        </a:ln>
                      </wps:spPr>
                      <wps:txbx>
                        <w:txbxContent>
                          <w:p w14:paraId="4A3EDBB7" w14:textId="7E5F624E" w:rsidR="00373505" w:rsidRPr="00373505" w:rsidRDefault="00373505" w:rsidP="00373505">
                            <w:pPr>
                              <w:rPr>
                                <w:sz w:val="16"/>
                                <w:szCs w:val="16"/>
                              </w:rPr>
                            </w:pPr>
                            <w:r w:rsidRPr="00373505">
                              <w:rPr>
                                <w:sz w:val="16"/>
                                <w:szCs w:val="16"/>
                              </w:rPr>
                              <w:t>Oxy-NG-1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4F1C44" id="Text Box 101" o:spid="_x0000_s1034" type="#_x0000_t202" style="position:absolute;margin-left:42.4pt;margin-top:17.55pt;width:73pt;height:30.2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" filled="f" stroked="f" strokeweight=".5pt">
                <v:textbox>
                  <w:txbxContent>
                    <w:p w14:paraId="4A3EDBB7" w14:textId="7E5F624E" w:rsidR="00373505" w:rsidRPr="00373505" w:rsidRDefault="00373505" w:rsidP="00373505">
                      <w:pPr>
                        <w:rPr>
                          <w:sz w:val="16"/>
                          <w:szCs w:val="16"/>
                        </w:rPr>
                      </w:pPr>
                      <w:r w:rsidRPr="00373505">
                        <w:rPr>
                          <w:sz w:val="16"/>
                          <w:szCs w:val="16"/>
                        </w:rPr>
                        <w:t>Oxy-NG-1</w:t>
                      </w:r>
                    </w:p>
                  </w:txbxContent>
                </v:textbox>
              </v:shape>
            </w:pict>
          </mc:Fallback>
        </mc:AlternateContent>
      </w:r>
      <w:r w:rsidRPr="00A22143">
        <w:rPr>
          <w:rFonts w:cs="Arial"/>
          <w:noProof/>
          <w:szCs w:val="22"/>
        </w:rPr>
        <mc:AlternateContent>
          <mc:Choice Requires="wps">
            <w:drawing>
              <wp:anchor distT="0" distB="0" distL="114300" distR="114300" simplePos="0" relativeHeight="251757568" behindDoc="0" locked="0" layoutInCell="1" allowOverlap="1" wp14:anchorId="099A0647" wp14:editId="27D7EF87">
                <wp:simplePos x="0" y="0"/>
                <wp:positionH relativeFrom="column">
                  <wp:posOffset>1375952</wp:posOffset>
                </wp:positionH>
                <wp:positionV relativeFrom="paragraph">
                  <wp:posOffset>246338</wp:posOffset>
                </wp:positionV>
                <wp:extent cx="434715" cy="277318"/>
                <wp:effectExtent l="0" t="0" r="10160" b="15240"/>
                <wp:wrapNone/>
                <wp:docPr id="100" name="Rectangle 100"/>
                <wp:cNvGraphicFramePr/>
                <a:graphic xmlns:a="http://schemas.openxmlformats.org/drawingml/2006/main">
                  <a:graphicData uri="http://schemas.microsoft.com/office/word/2010/wordprocessingShape">
                    <wps:wsp>
                      <wps:cNvSpPr/>
                      <wps:spPr>
                        <a:xfrm>
                          <a:off x="0" y="0"/>
                          <a:ext cx="434715" cy="2773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F4524A" id="Rectangle 100" o:spid="_x0000_s1026" style="position:absolute;margin-left:108.35pt;margin-top:19.4pt;width:34.25pt;height:21.8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" fillcolor="white [3212]" strokecolor="white [3212]" strokeweight="1pt"/>
            </w:pict>
          </mc:Fallback>
        </mc:AlternateContent>
      </w:r>
      <w:r w:rsidRPr="00A22143">
        <w:rPr>
          <w:rFonts w:cs="Arial"/>
          <w:noProof/>
          <w:szCs w:val="22"/>
        </w:rPr>
        <mc:AlternateContent>
          <mc:Choice Requires="wps">
            <w:drawing>
              <wp:anchor distT="0" distB="0" distL="114300" distR="114300" simplePos="0" relativeHeight="251755520" behindDoc="0" locked="0" layoutInCell="1" allowOverlap="1" wp14:anchorId="3FB59BE7" wp14:editId="220CD1A1">
                <wp:simplePos x="0" y="0"/>
                <wp:positionH relativeFrom="column">
                  <wp:posOffset>649074</wp:posOffset>
                </wp:positionH>
                <wp:positionV relativeFrom="paragraph">
                  <wp:posOffset>246786</wp:posOffset>
                </wp:positionV>
                <wp:extent cx="434715" cy="209862"/>
                <wp:effectExtent l="0" t="0" r="10160" b="19050"/>
                <wp:wrapNone/>
                <wp:docPr id="99" name="Rectangle 99"/>
                <wp:cNvGraphicFramePr/>
                <a:graphic xmlns:a="http://schemas.openxmlformats.org/drawingml/2006/main">
                  <a:graphicData uri="http://schemas.microsoft.com/office/word/2010/wordprocessingShape">
                    <wps:wsp>
                      <wps:cNvSpPr/>
                      <wps:spPr>
                        <a:xfrm>
                          <a:off x="0" y="0"/>
                          <a:ext cx="434715" cy="2098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AFDEC2" id="Rectangle 99" o:spid="_x0000_s1026" style="position:absolute;margin-left:51.1pt;margin-top:19.45pt;width:34.25pt;height:16.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" fillcolor="white [3212]" strokecolor="white [3212]" strokeweight="1pt"/>
            </w:pict>
          </mc:Fallback>
        </mc:AlternateContent>
      </w:r>
      <w:r w:rsidRPr="00A22143">
        <w:rPr>
          <w:rFonts w:cs="Arial"/>
          <w:noProof/>
          <w:szCs w:val="22"/>
        </w:rPr>
        <w:drawing>
          <wp:inline distT="0" distB="0" distL="0" distR="0" wp14:anchorId="76C669EA" wp14:editId="34DA28B9">
            <wp:extent cx="2726162" cy="225976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4">
                      <a:extLst>
                        <a:ext uri="{28A0092B-C50C-407E-A947-70E740481C1C}">
                          <a14:useLocalDpi xmlns:a14="http://schemas.microsoft.com/office/drawing/2010/main" val="0"/>
                        </a:ext>
                      </a:extLst>
                    </a:blip>
                    <a:stretch>
                      <a:fillRect/>
                    </a:stretch>
                  </pic:blipFill>
                  <pic:spPr>
                    <a:xfrm>
                      <a:off x="0" y="0"/>
                      <a:ext cx="2769166" cy="2295415"/>
                    </a:xfrm>
                    <a:prstGeom prst="rect">
                      <a:avLst/>
                    </a:prstGeom>
                  </pic:spPr>
                </pic:pic>
              </a:graphicData>
            </a:graphic>
          </wp:inline>
        </w:drawing>
      </w:r>
      <w:r w:rsidRPr="00A22143">
        <w:rPr>
          <w:b/>
          <w:bCs/>
          <w:szCs w:val="22"/>
        </w:rPr>
        <w:t xml:space="preserve"> </w:t>
      </w:r>
    </w:p>
    <w:p w14:paraId="16DDF402" w14:textId="15FD1424" w:rsidR="00373505" w:rsidRPr="00A22143" w:rsidRDefault="00EA3BE6" w:rsidP="00373505">
      <w:pPr>
        <w:rPr>
          <w:szCs w:val="22"/>
        </w:rPr>
      </w:pPr>
      <w:r w:rsidRPr="00A22143">
        <w:rPr>
          <w:rFonts w:cs="Arial"/>
          <w:b/>
          <w:szCs w:val="22"/>
        </w:rPr>
        <w:t xml:space="preserve">Figure </w:t>
      </w:r>
      <w:r w:rsidR="00EE4BBF">
        <w:rPr>
          <w:rFonts w:cs="Arial"/>
          <w:b/>
          <w:szCs w:val="22"/>
        </w:rPr>
        <w:t>10</w:t>
      </w:r>
      <w:r w:rsidRPr="00A22143">
        <w:rPr>
          <w:rFonts w:cs="Arial"/>
          <w:b/>
          <w:szCs w:val="22"/>
        </w:rPr>
        <w:t xml:space="preserve">. </w:t>
      </w:r>
      <w:r w:rsidR="00373505" w:rsidRPr="00A22143">
        <w:rPr>
          <w:rFonts w:cs="Arial"/>
          <w:szCs w:val="22"/>
        </w:rPr>
        <w:t xml:space="preserve">Stability of peptides and glycopeptides </w:t>
      </w:r>
      <w:r w:rsidR="00373505" w:rsidRPr="00A22143">
        <w:rPr>
          <w:rFonts w:cs="Arial"/>
          <w:i/>
          <w:iCs/>
          <w:szCs w:val="22"/>
        </w:rPr>
        <w:t xml:space="preserve">ex vivo </w:t>
      </w:r>
      <w:r w:rsidR="00373505" w:rsidRPr="00A22143">
        <w:rPr>
          <w:rFonts w:cs="Arial"/>
          <w:szCs w:val="22"/>
        </w:rPr>
        <w:t xml:space="preserve">in rat serum at 37°C as determined by HPLC-MS.  An exponential non-linear fit was used to quantify the peptide structures. The stability amide-linked cyclic peptide </w:t>
      </w:r>
      <w:r w:rsidR="00373505" w:rsidRPr="00A22143">
        <w:rPr>
          <w:rFonts w:cs="Arial"/>
          <w:b/>
          <w:szCs w:val="22"/>
        </w:rPr>
        <w:t>O</w:t>
      </w:r>
      <w:r w:rsidRPr="00A22143">
        <w:rPr>
          <w:rFonts w:cs="Arial"/>
          <w:b/>
          <w:szCs w:val="22"/>
        </w:rPr>
        <w:t>xy</w:t>
      </w:r>
      <w:r w:rsidR="00373505" w:rsidRPr="00A22143">
        <w:rPr>
          <w:rFonts w:cs="Arial"/>
          <w:b/>
          <w:szCs w:val="22"/>
        </w:rPr>
        <w:t>-NG-1</w:t>
      </w:r>
      <w:r w:rsidR="00373505" w:rsidRPr="00A22143">
        <w:rPr>
          <w:rFonts w:cs="Arial"/>
          <w:szCs w:val="22"/>
        </w:rPr>
        <w:t xml:space="preserve"> </w:t>
      </w:r>
      <w:r w:rsidRPr="00A22143">
        <w:rPr>
          <w:rFonts w:cs="Arial"/>
          <w:szCs w:val="22"/>
        </w:rPr>
        <w:t>(</w:t>
      </w:r>
      <w:r w:rsidR="00373505" w:rsidRPr="00A22143">
        <w:rPr>
          <w:rFonts w:cs="Arial"/>
          <w:szCs w:val="22"/>
        </w:rPr>
        <w:t xml:space="preserve">n=2), and the corresponding glucoside </w:t>
      </w:r>
      <w:r w:rsidR="00373505" w:rsidRPr="00A22143">
        <w:rPr>
          <w:rFonts w:cs="Arial"/>
          <w:b/>
          <w:szCs w:val="22"/>
        </w:rPr>
        <w:t>O</w:t>
      </w:r>
      <w:r w:rsidRPr="00A22143">
        <w:rPr>
          <w:rFonts w:cs="Arial"/>
          <w:b/>
          <w:szCs w:val="22"/>
        </w:rPr>
        <w:t>xy</w:t>
      </w:r>
      <w:r w:rsidR="00373505" w:rsidRPr="00A22143">
        <w:rPr>
          <w:rFonts w:cs="Arial"/>
          <w:b/>
          <w:szCs w:val="22"/>
        </w:rPr>
        <w:t>-G-4</w:t>
      </w:r>
      <w:r w:rsidR="00373505" w:rsidRPr="00A22143">
        <w:rPr>
          <w:rFonts w:cs="Arial"/>
          <w:szCs w:val="22"/>
        </w:rPr>
        <w:t xml:space="preserve"> (n=4), were compared to native </w:t>
      </w:r>
      <w:r w:rsidRPr="00A22143">
        <w:rPr>
          <w:rFonts w:cs="Arial"/>
          <w:szCs w:val="22"/>
        </w:rPr>
        <w:t>o</w:t>
      </w:r>
      <w:r w:rsidR="00373505" w:rsidRPr="00A22143">
        <w:rPr>
          <w:rFonts w:cs="Arial"/>
          <w:szCs w:val="22"/>
        </w:rPr>
        <w:t xml:space="preserve">xytocin = </w:t>
      </w:r>
      <w:r w:rsidR="00373505" w:rsidRPr="00A22143">
        <w:rPr>
          <w:rFonts w:cs="Arial"/>
          <w:b/>
          <w:bCs/>
          <w:szCs w:val="22"/>
        </w:rPr>
        <w:t>OT</w:t>
      </w:r>
      <w:r w:rsidR="00373505" w:rsidRPr="00A22143">
        <w:rPr>
          <w:rFonts w:cs="Arial"/>
          <w:szCs w:val="22"/>
        </w:rPr>
        <w:t xml:space="preserve"> (n=4), </w:t>
      </w:r>
      <w:r w:rsidRPr="00A22143">
        <w:rPr>
          <w:rFonts w:cs="Arial"/>
          <w:szCs w:val="22"/>
        </w:rPr>
        <w:t xml:space="preserve">with </w:t>
      </w:r>
      <w:r w:rsidR="00373505" w:rsidRPr="00A22143">
        <w:rPr>
          <w:rFonts w:cs="Arial"/>
          <w:szCs w:val="22"/>
        </w:rPr>
        <w:t>a one-way ANOVA (</w:t>
      </w:r>
      <w:proofErr w:type="gramStart"/>
      <w:r w:rsidR="00373505" w:rsidRPr="00A22143">
        <w:rPr>
          <w:rFonts w:cs="Arial"/>
          <w:szCs w:val="22"/>
        </w:rPr>
        <w:t>F(</w:t>
      </w:r>
      <w:proofErr w:type="gramEnd"/>
      <w:r w:rsidR="00373505" w:rsidRPr="00A22143">
        <w:rPr>
          <w:rFonts w:cs="Arial"/>
          <w:szCs w:val="22"/>
        </w:rPr>
        <w:t xml:space="preserve">4,8) = 4.457, p = 0.0346) compared to </w:t>
      </w:r>
      <w:r w:rsidR="00373505" w:rsidRPr="00A22143">
        <w:rPr>
          <w:rFonts w:cs="Arial"/>
          <w:b/>
          <w:bCs/>
          <w:szCs w:val="22"/>
        </w:rPr>
        <w:t>OT</w:t>
      </w:r>
      <w:r w:rsidR="00373505" w:rsidRPr="00A22143">
        <w:rPr>
          <w:rFonts w:cs="Arial"/>
          <w:szCs w:val="22"/>
        </w:rPr>
        <w:t>, p = 0.0492.</w:t>
      </w:r>
    </w:p>
    <w:p w14:paraId="1767A94C" w14:textId="5EAFBDA7" w:rsidR="00DF1BAC" w:rsidRPr="00A22143" w:rsidRDefault="00DF1BAC">
      <w:pPr>
        <w:rPr>
          <w:b/>
          <w:bCs/>
          <w:szCs w:val="22"/>
        </w:rPr>
      </w:pPr>
      <w:r w:rsidRPr="00A22143">
        <w:rPr>
          <w:szCs w:val="22"/>
        </w:rPr>
        <w:br w:type="page"/>
      </w:r>
      <w:r w:rsidRPr="00A22143">
        <w:rPr>
          <w:b/>
          <w:bCs/>
          <w:szCs w:val="22"/>
        </w:rPr>
        <w:lastRenderedPageBreak/>
        <w:t>BBB Penetration</w:t>
      </w:r>
    </w:p>
    <w:p w14:paraId="11201AC9" w14:textId="45298FCB" w:rsidR="00DB35DC" w:rsidRPr="00A22143" w:rsidRDefault="00B40440">
      <w:pPr>
        <w:rPr>
          <w:szCs w:val="22"/>
        </w:rPr>
      </w:pPr>
      <w:r w:rsidRPr="00A22143">
        <w:rPr>
          <w:noProof/>
          <w:szCs w:val="22"/>
        </w:rPr>
        <mc:AlternateContent>
          <mc:Choice Requires="wps">
            <w:drawing>
              <wp:anchor distT="0" distB="0" distL="114300" distR="114300" simplePos="0" relativeHeight="251750400" behindDoc="0" locked="0" layoutInCell="1" allowOverlap="1" wp14:anchorId="5F5F4285" wp14:editId="019F9B65">
                <wp:simplePos x="0" y="0"/>
                <wp:positionH relativeFrom="column">
                  <wp:posOffset>2113280</wp:posOffset>
                </wp:positionH>
                <wp:positionV relativeFrom="paragraph">
                  <wp:posOffset>205479</wp:posOffset>
                </wp:positionV>
                <wp:extent cx="927340" cy="383876"/>
                <wp:effectExtent l="0" t="0" r="0" b="0"/>
                <wp:wrapNone/>
                <wp:docPr id="95" name="Text Box 95"/>
                <wp:cNvGraphicFramePr/>
                <a:graphic xmlns:a="http://schemas.openxmlformats.org/drawingml/2006/main">
                  <a:graphicData uri="http://schemas.microsoft.com/office/word/2010/wordprocessingShape">
                    <wps:wsp>
                      <wps:cNvSpPr txBox="1"/>
                      <wps:spPr>
                        <a:xfrm>
                          <a:off x="0" y="0"/>
                          <a:ext cx="927340" cy="383876"/>
                        </a:xfrm>
                        <a:prstGeom prst="rect">
                          <a:avLst/>
                        </a:prstGeom>
                        <a:solidFill>
                          <a:schemeClr val="lt1"/>
                        </a:solidFill>
                        <a:ln w="6350">
                          <a:noFill/>
                        </a:ln>
                      </wps:spPr>
                      <wps:txbx>
                        <w:txbxContent>
                          <w:p w14:paraId="48135FFC" w14:textId="04422C4C" w:rsidR="00B40440" w:rsidRPr="00B40440" w:rsidRDefault="00B40440">
                            <w:pPr>
                              <w:rPr>
                                <w:sz w:val="16"/>
                                <w:szCs w:val="16"/>
                              </w:rPr>
                            </w:pPr>
                            <w:r w:rsidRPr="00B40440">
                              <w:rPr>
                                <w:sz w:val="16"/>
                                <w:szCs w:val="16"/>
                              </w:rPr>
                              <w:t>OXY-NG-1</w:t>
                            </w:r>
                          </w:p>
                          <w:p w14:paraId="79AA1781" w14:textId="6D974A0A" w:rsidR="00B40440" w:rsidRPr="00B40440" w:rsidRDefault="00B40440">
                            <w:pPr>
                              <w:rPr>
                                <w:sz w:val="16"/>
                                <w:szCs w:val="16"/>
                              </w:rPr>
                            </w:pPr>
                            <w:r w:rsidRPr="00B40440">
                              <w:rPr>
                                <w:sz w:val="16"/>
                                <w:szCs w:val="16"/>
                              </w:rPr>
                              <w:t>OXY-G-4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5F4285" id="Text Box 95" o:spid="_x0000_s1035" type="#_x0000_t202" style="position:absolute;margin-left:166.4pt;margin-top:16.2pt;width:73pt;height:30.2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" fillcolor="white [3201]" stroked="f" strokeweight=".5pt">
                <v:textbox>
                  <w:txbxContent>
                    <w:p w14:paraId="48135FFC" w14:textId="04422C4C" w:rsidR="00B40440" w:rsidRPr="00B40440" w:rsidRDefault="00B40440">
                      <w:pPr>
                        <w:rPr>
                          <w:sz w:val="16"/>
                          <w:szCs w:val="16"/>
                        </w:rPr>
                      </w:pPr>
                      <w:r w:rsidRPr="00B40440">
                        <w:rPr>
                          <w:sz w:val="16"/>
                          <w:szCs w:val="16"/>
                        </w:rPr>
                        <w:t>OXY-NG-1</w:t>
                      </w:r>
                    </w:p>
                    <w:p w14:paraId="79AA1781" w14:textId="6D974A0A" w:rsidR="00B40440" w:rsidRPr="00B40440" w:rsidRDefault="00B40440">
                      <w:pPr>
                        <w:rPr>
                          <w:sz w:val="16"/>
                          <w:szCs w:val="16"/>
                        </w:rPr>
                      </w:pPr>
                      <w:r w:rsidRPr="00B40440">
                        <w:rPr>
                          <w:sz w:val="16"/>
                          <w:szCs w:val="16"/>
                        </w:rPr>
                        <w:t>OXY-G-4</w:t>
                      </w:r>
                    </w:p>
                  </w:txbxContent>
                </v:textbox>
              </v:shape>
            </w:pict>
          </mc:Fallback>
        </mc:AlternateContent>
      </w:r>
      <w:r w:rsidRPr="00A22143">
        <w:rPr>
          <w:rFonts w:cs="Arial"/>
          <w:bCs/>
          <w:noProof/>
          <w:szCs w:val="22"/>
        </w:rPr>
        <mc:AlternateContent>
          <mc:Choice Requires="wps">
            <w:drawing>
              <wp:anchor distT="0" distB="0" distL="114300" distR="114300" simplePos="0" relativeHeight="251749376" behindDoc="0" locked="0" layoutInCell="1" allowOverlap="1" wp14:anchorId="310D6BE7" wp14:editId="1BC5DEDA">
                <wp:simplePos x="0" y="0"/>
                <wp:positionH relativeFrom="column">
                  <wp:posOffset>2162623</wp:posOffset>
                </wp:positionH>
                <wp:positionV relativeFrom="paragraph">
                  <wp:posOffset>175745</wp:posOffset>
                </wp:positionV>
                <wp:extent cx="539151" cy="427007"/>
                <wp:effectExtent l="0" t="0" r="0" b="5080"/>
                <wp:wrapNone/>
                <wp:docPr id="94" name="Rectangle 94"/>
                <wp:cNvGraphicFramePr/>
                <a:graphic xmlns:a="http://schemas.openxmlformats.org/drawingml/2006/main">
                  <a:graphicData uri="http://schemas.microsoft.com/office/word/2010/wordprocessingShape">
                    <wps:wsp>
                      <wps:cNvSpPr/>
                      <wps:spPr>
                        <a:xfrm>
                          <a:off x="0" y="0"/>
                          <a:ext cx="539151" cy="4270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17D0B6" id="Rectangle 94" o:spid="_x0000_s1026" style="position:absolute;margin-left:170.3pt;margin-top:13.85pt;width:42.45pt;height:33.6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" fillcolor="white [3212]" stroked="f" strokeweight="1pt"/>
            </w:pict>
          </mc:Fallback>
        </mc:AlternateContent>
      </w:r>
      <w:r w:rsidR="00DB35DC" w:rsidRPr="00A22143">
        <w:rPr>
          <w:rFonts w:cs="Arial"/>
          <w:bCs/>
          <w:noProof/>
          <w:szCs w:val="22"/>
        </w:rPr>
        <w:drawing>
          <wp:inline distT="0" distB="0" distL="0" distR="0" wp14:anchorId="1CCF4913" wp14:editId="193875E5">
            <wp:extent cx="3296955" cy="166878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6473"/>
                    <a:stretch/>
                  </pic:blipFill>
                  <pic:spPr bwMode="auto">
                    <a:xfrm>
                      <a:off x="0" y="0"/>
                      <a:ext cx="3341860" cy="1691509"/>
                    </a:xfrm>
                    <a:prstGeom prst="rect">
                      <a:avLst/>
                    </a:prstGeom>
                    <a:ln>
                      <a:noFill/>
                    </a:ln>
                    <a:extLst>
                      <a:ext uri="{53640926-AAD7-44D8-BBD7-CCE9431645EC}">
                        <a14:shadowObscured xmlns:a14="http://schemas.microsoft.com/office/drawing/2010/main"/>
                      </a:ext>
                    </a:extLst>
                  </pic:spPr>
                </pic:pic>
              </a:graphicData>
            </a:graphic>
          </wp:inline>
        </w:drawing>
      </w:r>
    </w:p>
    <w:p w14:paraId="2775FFFD" w14:textId="2A278974" w:rsidR="00DB35DC" w:rsidRDefault="00DB35DC" w:rsidP="00DB35DC">
      <w:pPr>
        <w:spacing w:before="80"/>
        <w:rPr>
          <w:rFonts w:cs="Arial"/>
          <w:bCs/>
          <w:szCs w:val="22"/>
        </w:rPr>
      </w:pPr>
      <w:r w:rsidRPr="00A22143">
        <w:rPr>
          <w:rFonts w:cs="Arial"/>
          <w:b/>
          <w:szCs w:val="22"/>
        </w:rPr>
        <w:t xml:space="preserve">Figure </w:t>
      </w:r>
      <w:r w:rsidR="00EA3BE6" w:rsidRPr="00A22143">
        <w:rPr>
          <w:rFonts w:cs="Arial"/>
          <w:b/>
          <w:szCs w:val="22"/>
        </w:rPr>
        <w:t>1</w:t>
      </w:r>
      <w:r w:rsidR="00EE4BBF">
        <w:rPr>
          <w:rFonts w:cs="Arial"/>
          <w:b/>
          <w:szCs w:val="22"/>
        </w:rPr>
        <w:t>1</w:t>
      </w:r>
      <w:r w:rsidR="00373505" w:rsidRPr="00A22143">
        <w:rPr>
          <w:rFonts w:cs="Arial"/>
          <w:b/>
          <w:szCs w:val="22"/>
        </w:rPr>
        <w:t xml:space="preserve">. </w:t>
      </w:r>
      <w:r w:rsidRPr="00A22143">
        <w:rPr>
          <w:rFonts w:cs="Arial"/>
          <w:bCs/>
          <w:szCs w:val="22"/>
        </w:rPr>
        <w:t xml:space="preserve">Glycosylation of </w:t>
      </w:r>
      <w:r w:rsidR="00B40440" w:rsidRPr="00A22143">
        <w:rPr>
          <w:rFonts w:cs="Arial"/>
          <w:b/>
          <w:szCs w:val="22"/>
        </w:rPr>
        <w:t>OXY-NG-1</w:t>
      </w:r>
      <w:r w:rsidR="00B40440" w:rsidRPr="00A22143">
        <w:rPr>
          <w:rFonts w:cs="Arial"/>
          <w:bCs/>
          <w:szCs w:val="22"/>
        </w:rPr>
        <w:t xml:space="preserve"> </w:t>
      </w:r>
      <w:r w:rsidR="00303847" w:rsidRPr="00A22143">
        <w:rPr>
          <w:rFonts w:cs="Arial"/>
          <w:bCs/>
          <w:szCs w:val="22"/>
        </w:rPr>
        <w:t xml:space="preserve">with a glucose moiety </w:t>
      </w:r>
      <w:r w:rsidRPr="00A22143">
        <w:rPr>
          <w:rFonts w:cs="Arial"/>
          <w:bCs/>
          <w:szCs w:val="22"/>
        </w:rPr>
        <w:t xml:space="preserve">led to a two-fold effect </w:t>
      </w:r>
      <w:r w:rsidRPr="00A22143">
        <w:rPr>
          <w:rFonts w:cs="Arial"/>
          <w:bCs/>
          <w:i/>
          <w:iCs/>
          <w:szCs w:val="22"/>
        </w:rPr>
        <w:t>in vivo</w:t>
      </w:r>
      <w:r w:rsidRPr="00A22143">
        <w:rPr>
          <w:rFonts w:cs="Arial"/>
          <w:bCs/>
          <w:szCs w:val="22"/>
        </w:rPr>
        <w:t xml:space="preserve">– increased excretion rates from serum, as well as increased BBB penetration rates following </w:t>
      </w:r>
      <w:proofErr w:type="spellStart"/>
      <w:r w:rsidRPr="00A22143">
        <w:rPr>
          <w:rFonts w:cs="Arial"/>
          <w:bCs/>
          <w:i/>
          <w:iCs/>
          <w:szCs w:val="22"/>
        </w:rPr>
        <w:t>i.v.</w:t>
      </w:r>
      <w:proofErr w:type="spellEnd"/>
      <w:r w:rsidRPr="00A22143">
        <w:rPr>
          <w:rFonts w:cs="Arial"/>
          <w:bCs/>
          <w:szCs w:val="22"/>
        </w:rPr>
        <w:t xml:space="preserve"> injection (10 mg/kg) into the tail vein of a rat. </w:t>
      </w:r>
    </w:p>
    <w:p w14:paraId="04576A23" w14:textId="77777777" w:rsidR="00A22143" w:rsidRPr="00A22143" w:rsidRDefault="00A22143" w:rsidP="00DB35DC">
      <w:pPr>
        <w:spacing w:before="80"/>
        <w:rPr>
          <w:rFonts w:cs="Arial"/>
          <w:bCs/>
          <w:szCs w:val="22"/>
        </w:rPr>
      </w:pPr>
    </w:p>
    <w:p w14:paraId="51B601DB" w14:textId="77777777" w:rsidR="00A22143" w:rsidRPr="00A22143" w:rsidRDefault="00B76081" w:rsidP="00DB35DC">
      <w:pPr>
        <w:pStyle w:val="NormalWeb"/>
        <w:rPr>
          <w:rFonts w:cs="Arial"/>
          <w:sz w:val="22"/>
          <w:szCs w:val="22"/>
        </w:rPr>
      </w:pPr>
      <w:r w:rsidRPr="00A22143">
        <w:rPr>
          <w:rFonts w:cs="Arial"/>
          <w:noProof/>
          <w:sz w:val="22"/>
          <w:szCs w:val="22"/>
        </w:rPr>
        <w:drawing>
          <wp:inline distT="0" distB="0" distL="0" distR="0" wp14:anchorId="797AE2B6" wp14:editId="09D0BBF3">
            <wp:extent cx="4597577" cy="1764145"/>
            <wp:effectExtent l="0" t="0" r="0" b="1270"/>
            <wp:docPr id="89" name="Picture 8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Chart, histogram&#10;&#10;Description automatically generated"/>
                    <pic:cNvPicPr/>
                  </pic:nvPicPr>
                  <pic:blipFill rotWithShape="1">
                    <a:blip r:embed="rId45" cstate="print">
                      <a:extLst>
                        <a:ext uri="{28A0092B-C50C-407E-A947-70E740481C1C}">
                          <a14:useLocalDpi xmlns:a14="http://schemas.microsoft.com/office/drawing/2010/main" val="0"/>
                        </a:ext>
                      </a:extLst>
                    </a:blip>
                    <a:srcRect t="20566" b="4538"/>
                    <a:stretch/>
                  </pic:blipFill>
                  <pic:spPr bwMode="auto">
                    <a:xfrm>
                      <a:off x="0" y="0"/>
                      <a:ext cx="4676662" cy="1794491"/>
                    </a:xfrm>
                    <a:prstGeom prst="rect">
                      <a:avLst/>
                    </a:prstGeom>
                    <a:ln>
                      <a:noFill/>
                    </a:ln>
                    <a:extLst>
                      <a:ext uri="{53640926-AAD7-44D8-BBD7-CCE9431645EC}">
                        <a14:shadowObscured xmlns:a14="http://schemas.microsoft.com/office/drawing/2010/main"/>
                      </a:ext>
                    </a:extLst>
                  </pic:spPr>
                </pic:pic>
              </a:graphicData>
            </a:graphic>
          </wp:inline>
        </w:drawing>
      </w:r>
    </w:p>
    <w:p w14:paraId="32C8F3AC" w14:textId="718155F7" w:rsidR="00B76081" w:rsidRPr="00EE4BBF" w:rsidRDefault="00A22143" w:rsidP="00DB35DC">
      <w:pPr>
        <w:pStyle w:val="NormalWeb"/>
        <w:rPr>
          <w:rFonts w:ascii="ArialMT" w:hAnsi="ArialMT"/>
          <w:sz w:val="22"/>
          <w:szCs w:val="22"/>
        </w:rPr>
      </w:pPr>
      <w:r w:rsidRPr="00A22143">
        <w:rPr>
          <w:rFonts w:ascii="ArialMT" w:hAnsi="ArialMT"/>
          <w:b/>
          <w:bCs/>
          <w:sz w:val="22"/>
          <w:szCs w:val="22"/>
        </w:rPr>
        <w:t>Figure 12</w:t>
      </w:r>
      <w:r w:rsidRPr="00A22143">
        <w:rPr>
          <w:rFonts w:ascii="ArialMT" w:hAnsi="ArialMT"/>
          <w:sz w:val="22"/>
          <w:szCs w:val="22"/>
        </w:rPr>
        <w:t xml:space="preserve">. Area under the curve (AUC) of </w:t>
      </w:r>
      <w:r>
        <w:rPr>
          <w:rFonts w:ascii="Arial" w:hAnsi="Arial" w:cs="Arial"/>
          <w:i/>
          <w:iCs/>
          <w:sz w:val="22"/>
          <w:szCs w:val="22"/>
        </w:rPr>
        <w:t>i</w:t>
      </w:r>
      <w:r w:rsidRPr="00A22143">
        <w:rPr>
          <w:rFonts w:ascii="Arial" w:hAnsi="Arial" w:cs="Arial"/>
          <w:i/>
          <w:iCs/>
          <w:sz w:val="22"/>
          <w:szCs w:val="22"/>
        </w:rPr>
        <w:t xml:space="preserve">n vivo </w:t>
      </w:r>
      <w:r w:rsidRPr="00A22143">
        <w:rPr>
          <w:rFonts w:ascii="ArialMT" w:hAnsi="ArialMT"/>
          <w:sz w:val="22"/>
          <w:szCs w:val="22"/>
        </w:rPr>
        <w:t>serum and CSF dialysate concentrations. AUCs were obtained by integrating serum and CSF dialysate pharmacokinetic profile concentration over time with starting point time =</w:t>
      </w:r>
      <w:r>
        <w:rPr>
          <w:rFonts w:ascii="ArialMT" w:hAnsi="ArialMT"/>
          <w:sz w:val="22"/>
          <w:szCs w:val="22"/>
        </w:rPr>
        <w:t xml:space="preserve"> </w:t>
      </w:r>
      <w:r w:rsidRPr="00A22143">
        <w:rPr>
          <w:rFonts w:ascii="ArialMT" w:hAnsi="ArialMT"/>
          <w:sz w:val="22"/>
          <w:szCs w:val="22"/>
        </w:rPr>
        <w:t>0 to 60</w:t>
      </w:r>
      <w:r>
        <w:rPr>
          <w:rFonts w:ascii="ArialMT" w:hAnsi="ArialMT"/>
          <w:sz w:val="22"/>
          <w:szCs w:val="22"/>
        </w:rPr>
        <w:t xml:space="preserve"> </w:t>
      </w:r>
      <w:r w:rsidRPr="00A22143">
        <w:rPr>
          <w:rFonts w:ascii="ArialMT" w:hAnsi="ArialMT"/>
          <w:sz w:val="22"/>
          <w:szCs w:val="22"/>
        </w:rPr>
        <w:t xml:space="preserve">minutes for serum, 65 minutes for CSF due to the time-averaging nature of dialysate collection. The data are then normalized to the non-glycosylated analogue. n=3, 10mg/kg. </w:t>
      </w:r>
      <w:proofErr w:type="spellStart"/>
      <w:r w:rsidRPr="00A22143">
        <w:rPr>
          <w:rFonts w:ascii="Arial" w:hAnsi="Arial" w:cs="Arial"/>
          <w:i/>
          <w:iCs/>
          <w:sz w:val="22"/>
          <w:szCs w:val="22"/>
        </w:rPr>
        <w:t>i.v.</w:t>
      </w:r>
      <w:proofErr w:type="spellEnd"/>
      <w:r w:rsidRPr="00A22143">
        <w:rPr>
          <w:rFonts w:ascii="ArialMT" w:hAnsi="ArialMT"/>
          <w:sz w:val="22"/>
          <w:szCs w:val="22"/>
        </w:rPr>
        <w:t xml:space="preserve"> AUC reported by mean ± SEM. Asterisks denote statistical significance using repeated measures ANOVA, Dunnett’s multiple comparison test. </w:t>
      </w:r>
      <w:r w:rsidR="00DB35DC" w:rsidRPr="00A22143">
        <w:rPr>
          <w:rFonts w:cs="Arial"/>
          <w:sz w:val="22"/>
          <w:szCs w:val="22"/>
        </w:rPr>
        <w:br w:type="page"/>
      </w:r>
    </w:p>
    <w:p w14:paraId="40900135" w14:textId="2342843A" w:rsidR="00DB35DC" w:rsidRPr="00A22143" w:rsidRDefault="00DB35DC">
      <w:pPr>
        <w:rPr>
          <w:rFonts w:cs="Arial"/>
          <w:szCs w:val="22"/>
        </w:rPr>
      </w:pPr>
    </w:p>
    <w:p w14:paraId="01EC5C07" w14:textId="77777777" w:rsidR="00346947" w:rsidRPr="00A22143" w:rsidRDefault="00670EE0" w:rsidP="00346947">
      <w:pPr>
        <w:pStyle w:val="EndNoteBibliographyTitle"/>
        <w:rPr>
          <w:noProof/>
          <w:szCs w:val="22"/>
        </w:rPr>
      </w:pPr>
      <w:r w:rsidRPr="00A22143">
        <w:rPr>
          <w:szCs w:val="22"/>
        </w:rPr>
        <w:fldChar w:fldCharType="begin"/>
      </w:r>
      <w:r w:rsidRPr="00A22143">
        <w:rPr>
          <w:szCs w:val="22"/>
        </w:rPr>
        <w:instrText xml:space="preserve"> ADDIN EN.REFLIST </w:instrText>
      </w:r>
      <w:r w:rsidRPr="00A22143">
        <w:rPr>
          <w:szCs w:val="22"/>
        </w:rPr>
        <w:fldChar w:fldCharType="separate"/>
      </w:r>
      <w:r w:rsidR="00346947" w:rsidRPr="00A22143">
        <w:rPr>
          <w:noProof/>
          <w:szCs w:val="22"/>
        </w:rPr>
        <w:t>References</w:t>
      </w:r>
    </w:p>
    <w:p w14:paraId="1ECD7BD9" w14:textId="77777777" w:rsidR="00346947" w:rsidRPr="00A22143" w:rsidRDefault="00346947" w:rsidP="00346947">
      <w:pPr>
        <w:pStyle w:val="EndNoteBibliographyTitle"/>
        <w:rPr>
          <w:noProof/>
          <w:szCs w:val="22"/>
        </w:rPr>
      </w:pPr>
    </w:p>
    <w:p w14:paraId="6226C2E0" w14:textId="77777777" w:rsidR="00346947" w:rsidRPr="00A22143" w:rsidRDefault="00346947" w:rsidP="00346947">
      <w:pPr>
        <w:pStyle w:val="EndNoteBibliography"/>
        <w:ind w:left="720" w:hanging="720"/>
        <w:rPr>
          <w:noProof/>
          <w:szCs w:val="22"/>
        </w:rPr>
      </w:pPr>
      <w:r w:rsidRPr="00A22143">
        <w:rPr>
          <w:noProof/>
          <w:szCs w:val="22"/>
        </w:rPr>
        <w:t>1</w:t>
      </w:r>
      <w:r w:rsidRPr="00A22143">
        <w:rPr>
          <w:noProof/>
          <w:szCs w:val="22"/>
        </w:rPr>
        <w:tab/>
        <w:t>Moleular Operating Environment (MOE) v. 2019.01 (Chemical Computing Group ULC, Montreal, QC, Canada, 2019).</w:t>
      </w:r>
    </w:p>
    <w:p w14:paraId="2D0641BE" w14:textId="77777777" w:rsidR="00346947" w:rsidRPr="00A22143" w:rsidRDefault="00346947" w:rsidP="00346947">
      <w:pPr>
        <w:pStyle w:val="EndNoteBibliography"/>
        <w:ind w:left="720" w:hanging="720"/>
        <w:rPr>
          <w:noProof/>
          <w:szCs w:val="22"/>
        </w:rPr>
      </w:pPr>
      <w:r w:rsidRPr="00A22143">
        <w:rPr>
          <w:noProof/>
          <w:szCs w:val="22"/>
        </w:rPr>
        <w:t>2</w:t>
      </w:r>
      <w:r w:rsidRPr="00A22143">
        <w:rPr>
          <w:noProof/>
          <w:szCs w:val="22"/>
        </w:rPr>
        <w:tab/>
        <w:t xml:space="preserve">Wishart, D. S., Sykes, B. D. &amp; Richards, F. M. The chemical shift index: a fast and simple method for the assignment of protein secondary structure through NMR spectroscopy. </w:t>
      </w:r>
      <w:r w:rsidRPr="00A22143">
        <w:rPr>
          <w:i/>
          <w:noProof/>
          <w:szCs w:val="22"/>
        </w:rPr>
        <w:t>Biochemistry</w:t>
      </w:r>
      <w:r w:rsidRPr="00A22143">
        <w:rPr>
          <w:noProof/>
          <w:szCs w:val="22"/>
        </w:rPr>
        <w:t xml:space="preserve"> </w:t>
      </w:r>
      <w:r w:rsidRPr="00A22143">
        <w:rPr>
          <w:b/>
          <w:noProof/>
          <w:szCs w:val="22"/>
        </w:rPr>
        <w:t>31</w:t>
      </w:r>
      <w:r w:rsidRPr="00A22143">
        <w:rPr>
          <w:noProof/>
          <w:szCs w:val="22"/>
        </w:rPr>
        <w:t>, 1647-1651, doi:10.1021/bi00121a010 (1992).</w:t>
      </w:r>
    </w:p>
    <w:p w14:paraId="11523DB2" w14:textId="77777777" w:rsidR="00346947" w:rsidRPr="00A22143" w:rsidRDefault="00346947" w:rsidP="00346947">
      <w:pPr>
        <w:pStyle w:val="EndNoteBibliography"/>
        <w:ind w:left="720" w:hanging="720"/>
        <w:rPr>
          <w:noProof/>
          <w:szCs w:val="22"/>
        </w:rPr>
      </w:pPr>
      <w:r w:rsidRPr="00A22143">
        <w:rPr>
          <w:noProof/>
          <w:szCs w:val="22"/>
        </w:rPr>
        <w:t>3</w:t>
      </w:r>
      <w:r w:rsidRPr="00A22143">
        <w:rPr>
          <w:noProof/>
          <w:szCs w:val="22"/>
        </w:rPr>
        <w:tab/>
        <w:t xml:space="preserve">Wishart, D. S. &amp; Sykes, B. D. The 13C chemical-shift index: a simple method for the identification of protein secondary structure using 13C chemical-shift data. </w:t>
      </w:r>
      <w:r w:rsidRPr="00A22143">
        <w:rPr>
          <w:i/>
          <w:noProof/>
          <w:szCs w:val="22"/>
        </w:rPr>
        <w:t>J Biomol NMR</w:t>
      </w:r>
      <w:r w:rsidRPr="00A22143">
        <w:rPr>
          <w:noProof/>
          <w:szCs w:val="22"/>
        </w:rPr>
        <w:t xml:space="preserve"> </w:t>
      </w:r>
      <w:r w:rsidRPr="00A22143">
        <w:rPr>
          <w:b/>
          <w:noProof/>
          <w:szCs w:val="22"/>
        </w:rPr>
        <w:t>4</w:t>
      </w:r>
      <w:r w:rsidRPr="00A22143">
        <w:rPr>
          <w:noProof/>
          <w:szCs w:val="22"/>
        </w:rPr>
        <w:t>, 171-180, doi:10.1007/bf00175245 (1994).</w:t>
      </w:r>
    </w:p>
    <w:p w14:paraId="2F43D647" w14:textId="0DD0762C" w:rsidR="00125139" w:rsidRPr="00A22143" w:rsidRDefault="00670EE0" w:rsidP="003B5ACB">
      <w:pPr>
        <w:rPr>
          <w:szCs w:val="22"/>
        </w:rPr>
      </w:pPr>
      <w:r w:rsidRPr="00A22143">
        <w:rPr>
          <w:szCs w:val="22"/>
        </w:rPr>
        <w:fldChar w:fldCharType="end"/>
      </w:r>
    </w:p>
    <w:sectPr w:rsidR="00125139" w:rsidRPr="00A22143" w:rsidSect="00C956E4">
      <w:footerReference w:type="even" r:id="rId46"/>
      <w:footerReference w:type="default" r:id="rId47"/>
      <w:endnotePr>
        <w:numFmt w:val="decimal"/>
      </w:endnotePr>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FEC3C" w14:textId="77777777" w:rsidR="0020415C" w:rsidRDefault="0020415C" w:rsidP="002011CE">
      <w:r>
        <w:separator/>
      </w:r>
    </w:p>
  </w:endnote>
  <w:endnote w:type="continuationSeparator" w:id="0">
    <w:p w14:paraId="5F52AE29" w14:textId="77777777" w:rsidR="0020415C" w:rsidRDefault="0020415C" w:rsidP="00201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MT">
    <w:altName w:val="Arial"/>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3234122"/>
      <w:docPartObj>
        <w:docPartGallery w:val="Page Numbers (Bottom of Page)"/>
        <w:docPartUnique/>
      </w:docPartObj>
    </w:sdtPr>
    <w:sdtContent>
      <w:p w14:paraId="1307F0AB" w14:textId="2DB6112A" w:rsidR="002610F0" w:rsidRDefault="002610F0" w:rsidP="000632D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6A00CC">
          <w:rPr>
            <w:rStyle w:val="PageNumber"/>
            <w:noProof/>
          </w:rPr>
          <w:t>8</w:t>
        </w:r>
        <w:r>
          <w:rPr>
            <w:rStyle w:val="PageNumber"/>
          </w:rPr>
          <w:fldChar w:fldCharType="end"/>
        </w:r>
      </w:p>
    </w:sdtContent>
  </w:sdt>
  <w:p w14:paraId="7A61BFCC" w14:textId="77777777" w:rsidR="002610F0" w:rsidRDefault="002610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4453151"/>
      <w:docPartObj>
        <w:docPartGallery w:val="Page Numbers (Bottom of Page)"/>
        <w:docPartUnique/>
      </w:docPartObj>
    </w:sdtPr>
    <w:sdtContent>
      <w:p w14:paraId="4A2A9D1D" w14:textId="37BC9039" w:rsidR="002610F0" w:rsidRDefault="002610F0" w:rsidP="000632D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D928CA7" w14:textId="77777777" w:rsidR="002610F0" w:rsidRDefault="002610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9C8E9" w14:textId="77777777" w:rsidR="0020415C" w:rsidRDefault="0020415C" w:rsidP="002011CE">
      <w:r>
        <w:separator/>
      </w:r>
    </w:p>
  </w:footnote>
  <w:footnote w:type="continuationSeparator" w:id="0">
    <w:p w14:paraId="5E042B83" w14:textId="77777777" w:rsidR="0020415C" w:rsidRDefault="0020415C" w:rsidP="002011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833CFD"/>
    <w:multiLevelType w:val="hybridMultilevel"/>
    <w:tmpl w:val="45BEE3DE"/>
    <w:lvl w:ilvl="0" w:tplc="81C6F0BE">
      <w:start w:val="520"/>
      <w:numFmt w:val="bullet"/>
      <w:lvlText w:val=""/>
      <w:lvlJc w:val="left"/>
      <w:pPr>
        <w:ind w:left="590" w:hanging="360"/>
      </w:pPr>
      <w:rPr>
        <w:rFonts w:ascii="Wingdings" w:eastAsia="Times New Roman" w:hAnsi="Wingdings" w:cs="Times New Roman" w:hint="default"/>
      </w:rPr>
    </w:lvl>
    <w:lvl w:ilvl="1" w:tplc="04090003" w:tentative="1">
      <w:start w:val="1"/>
      <w:numFmt w:val="bullet"/>
      <w:lvlText w:val="o"/>
      <w:lvlJc w:val="left"/>
      <w:pPr>
        <w:ind w:left="1310" w:hanging="360"/>
      </w:pPr>
      <w:rPr>
        <w:rFonts w:ascii="Courier New" w:hAnsi="Courier New" w:cs="Courier New" w:hint="default"/>
      </w:rPr>
    </w:lvl>
    <w:lvl w:ilvl="2" w:tplc="04090005" w:tentative="1">
      <w:start w:val="1"/>
      <w:numFmt w:val="bullet"/>
      <w:lvlText w:val=""/>
      <w:lvlJc w:val="left"/>
      <w:pPr>
        <w:ind w:left="2030" w:hanging="360"/>
      </w:pPr>
      <w:rPr>
        <w:rFonts w:ascii="Wingdings" w:hAnsi="Wingdings" w:hint="default"/>
      </w:rPr>
    </w:lvl>
    <w:lvl w:ilvl="3" w:tplc="04090001" w:tentative="1">
      <w:start w:val="1"/>
      <w:numFmt w:val="bullet"/>
      <w:lvlText w:val=""/>
      <w:lvlJc w:val="left"/>
      <w:pPr>
        <w:ind w:left="2750" w:hanging="360"/>
      </w:pPr>
      <w:rPr>
        <w:rFonts w:ascii="Symbol" w:hAnsi="Symbol" w:hint="default"/>
      </w:rPr>
    </w:lvl>
    <w:lvl w:ilvl="4" w:tplc="04090003" w:tentative="1">
      <w:start w:val="1"/>
      <w:numFmt w:val="bullet"/>
      <w:lvlText w:val="o"/>
      <w:lvlJc w:val="left"/>
      <w:pPr>
        <w:ind w:left="3470" w:hanging="360"/>
      </w:pPr>
      <w:rPr>
        <w:rFonts w:ascii="Courier New" w:hAnsi="Courier New" w:cs="Courier New" w:hint="default"/>
      </w:rPr>
    </w:lvl>
    <w:lvl w:ilvl="5" w:tplc="04090005" w:tentative="1">
      <w:start w:val="1"/>
      <w:numFmt w:val="bullet"/>
      <w:lvlText w:val=""/>
      <w:lvlJc w:val="left"/>
      <w:pPr>
        <w:ind w:left="4190" w:hanging="360"/>
      </w:pPr>
      <w:rPr>
        <w:rFonts w:ascii="Wingdings" w:hAnsi="Wingdings" w:hint="default"/>
      </w:rPr>
    </w:lvl>
    <w:lvl w:ilvl="6" w:tplc="04090001" w:tentative="1">
      <w:start w:val="1"/>
      <w:numFmt w:val="bullet"/>
      <w:lvlText w:val=""/>
      <w:lvlJc w:val="left"/>
      <w:pPr>
        <w:ind w:left="4910" w:hanging="360"/>
      </w:pPr>
      <w:rPr>
        <w:rFonts w:ascii="Symbol" w:hAnsi="Symbol" w:hint="default"/>
      </w:rPr>
    </w:lvl>
    <w:lvl w:ilvl="7" w:tplc="04090003" w:tentative="1">
      <w:start w:val="1"/>
      <w:numFmt w:val="bullet"/>
      <w:lvlText w:val="o"/>
      <w:lvlJc w:val="left"/>
      <w:pPr>
        <w:ind w:left="5630" w:hanging="360"/>
      </w:pPr>
      <w:rPr>
        <w:rFonts w:ascii="Courier New" w:hAnsi="Courier New" w:cs="Courier New" w:hint="default"/>
      </w:rPr>
    </w:lvl>
    <w:lvl w:ilvl="8" w:tplc="04090005" w:tentative="1">
      <w:start w:val="1"/>
      <w:numFmt w:val="bullet"/>
      <w:lvlText w:val=""/>
      <w:lvlJc w:val="left"/>
      <w:pPr>
        <w:ind w:left="6350" w:hanging="360"/>
      </w:pPr>
      <w:rPr>
        <w:rFonts w:ascii="Wingdings" w:hAnsi="Wingdings" w:hint="default"/>
      </w:rPr>
    </w:lvl>
  </w:abstractNum>
  <w:num w:numId="1" w16cid:durableId="15097551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8"/>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Arial&lt;/FontName&gt;&lt;FontSize&gt;11&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z2fp0r2r9wwztevrr1xpafa0x2dww5s59p5&quot;&gt;My EndNote Library&lt;record-ids&gt;&lt;item&gt;121&lt;/item&gt;&lt;item&gt;246&lt;/item&gt;&lt;item&gt;247&lt;/item&gt;&lt;/record-ids&gt;&lt;/item&gt;&lt;/Libraries&gt;"/>
  </w:docVars>
  <w:rsids>
    <w:rsidRoot w:val="00E04CB6"/>
    <w:rsid w:val="00000D39"/>
    <w:rsid w:val="00015CD0"/>
    <w:rsid w:val="00015F61"/>
    <w:rsid w:val="00036476"/>
    <w:rsid w:val="000433DE"/>
    <w:rsid w:val="000557FC"/>
    <w:rsid w:val="00074AE8"/>
    <w:rsid w:val="00077602"/>
    <w:rsid w:val="000857AC"/>
    <w:rsid w:val="00087C82"/>
    <w:rsid w:val="000B450E"/>
    <w:rsid w:val="000C443C"/>
    <w:rsid w:val="000E032B"/>
    <w:rsid w:val="000E1648"/>
    <w:rsid w:val="000F68CD"/>
    <w:rsid w:val="00123AF9"/>
    <w:rsid w:val="00125139"/>
    <w:rsid w:val="0014646B"/>
    <w:rsid w:val="00152A6B"/>
    <w:rsid w:val="0016425E"/>
    <w:rsid w:val="00167B86"/>
    <w:rsid w:val="00167BDF"/>
    <w:rsid w:val="001806E6"/>
    <w:rsid w:val="001838E9"/>
    <w:rsid w:val="00193CB9"/>
    <w:rsid w:val="001A4E3C"/>
    <w:rsid w:val="001A538A"/>
    <w:rsid w:val="001A66A1"/>
    <w:rsid w:val="001B6EE2"/>
    <w:rsid w:val="001C049C"/>
    <w:rsid w:val="001C1080"/>
    <w:rsid w:val="001C11AC"/>
    <w:rsid w:val="001D6F25"/>
    <w:rsid w:val="001E240C"/>
    <w:rsid w:val="001E47B4"/>
    <w:rsid w:val="001F7A47"/>
    <w:rsid w:val="002011CE"/>
    <w:rsid w:val="0020415C"/>
    <w:rsid w:val="00213860"/>
    <w:rsid w:val="002347F2"/>
    <w:rsid w:val="002409DE"/>
    <w:rsid w:val="00247145"/>
    <w:rsid w:val="00251D69"/>
    <w:rsid w:val="002610F0"/>
    <w:rsid w:val="0026538B"/>
    <w:rsid w:val="0027515A"/>
    <w:rsid w:val="00283DAC"/>
    <w:rsid w:val="00293219"/>
    <w:rsid w:val="002B17B6"/>
    <w:rsid w:val="002B2570"/>
    <w:rsid w:val="002B374B"/>
    <w:rsid w:val="002C007A"/>
    <w:rsid w:val="002E4EB2"/>
    <w:rsid w:val="002F3BEF"/>
    <w:rsid w:val="00303847"/>
    <w:rsid w:val="00334C7D"/>
    <w:rsid w:val="00335639"/>
    <w:rsid w:val="00346947"/>
    <w:rsid w:val="00355C30"/>
    <w:rsid w:val="0035794D"/>
    <w:rsid w:val="00364CB4"/>
    <w:rsid w:val="00364D2C"/>
    <w:rsid w:val="00373505"/>
    <w:rsid w:val="003802FC"/>
    <w:rsid w:val="00384F23"/>
    <w:rsid w:val="00386038"/>
    <w:rsid w:val="00390EE8"/>
    <w:rsid w:val="00392936"/>
    <w:rsid w:val="00394644"/>
    <w:rsid w:val="003956CD"/>
    <w:rsid w:val="003A6F02"/>
    <w:rsid w:val="003B1891"/>
    <w:rsid w:val="003B5ACB"/>
    <w:rsid w:val="003B69FE"/>
    <w:rsid w:val="003C147D"/>
    <w:rsid w:val="003D4FE0"/>
    <w:rsid w:val="003D5336"/>
    <w:rsid w:val="003E3372"/>
    <w:rsid w:val="003F36FC"/>
    <w:rsid w:val="00420363"/>
    <w:rsid w:val="00425CF2"/>
    <w:rsid w:val="00441AE1"/>
    <w:rsid w:val="00460CC8"/>
    <w:rsid w:val="00477C59"/>
    <w:rsid w:val="004832A3"/>
    <w:rsid w:val="00495479"/>
    <w:rsid w:val="004A4FB7"/>
    <w:rsid w:val="004B07EA"/>
    <w:rsid w:val="004B31C4"/>
    <w:rsid w:val="004B5012"/>
    <w:rsid w:val="004C2CA6"/>
    <w:rsid w:val="004E6971"/>
    <w:rsid w:val="004F577E"/>
    <w:rsid w:val="00507149"/>
    <w:rsid w:val="005132BF"/>
    <w:rsid w:val="00521C54"/>
    <w:rsid w:val="005224E3"/>
    <w:rsid w:val="0052641F"/>
    <w:rsid w:val="00541814"/>
    <w:rsid w:val="00542209"/>
    <w:rsid w:val="0054710E"/>
    <w:rsid w:val="00553899"/>
    <w:rsid w:val="0055627A"/>
    <w:rsid w:val="005713A7"/>
    <w:rsid w:val="00575031"/>
    <w:rsid w:val="00582860"/>
    <w:rsid w:val="005960B8"/>
    <w:rsid w:val="005C30A9"/>
    <w:rsid w:val="005D1E2A"/>
    <w:rsid w:val="005E0511"/>
    <w:rsid w:val="005E18BD"/>
    <w:rsid w:val="005E3B09"/>
    <w:rsid w:val="005E6CBF"/>
    <w:rsid w:val="005F0C26"/>
    <w:rsid w:val="005F5A2E"/>
    <w:rsid w:val="00600CF0"/>
    <w:rsid w:val="00603F0D"/>
    <w:rsid w:val="006123AC"/>
    <w:rsid w:val="006169D8"/>
    <w:rsid w:val="00632796"/>
    <w:rsid w:val="00635D44"/>
    <w:rsid w:val="0064242F"/>
    <w:rsid w:val="006618F5"/>
    <w:rsid w:val="00665FAE"/>
    <w:rsid w:val="00670EE0"/>
    <w:rsid w:val="00671231"/>
    <w:rsid w:val="006714CF"/>
    <w:rsid w:val="006730F8"/>
    <w:rsid w:val="006A00CC"/>
    <w:rsid w:val="006B48B4"/>
    <w:rsid w:val="006C6664"/>
    <w:rsid w:val="006C7BBA"/>
    <w:rsid w:val="006D0015"/>
    <w:rsid w:val="006D4320"/>
    <w:rsid w:val="006E5F09"/>
    <w:rsid w:val="006F2254"/>
    <w:rsid w:val="00725591"/>
    <w:rsid w:val="00726B81"/>
    <w:rsid w:val="00737310"/>
    <w:rsid w:val="0076093C"/>
    <w:rsid w:val="0076343E"/>
    <w:rsid w:val="00776A7F"/>
    <w:rsid w:val="00783D6C"/>
    <w:rsid w:val="0079665B"/>
    <w:rsid w:val="00796E91"/>
    <w:rsid w:val="007C05E7"/>
    <w:rsid w:val="007E38FC"/>
    <w:rsid w:val="007F62B4"/>
    <w:rsid w:val="00812B21"/>
    <w:rsid w:val="00825F92"/>
    <w:rsid w:val="0083493A"/>
    <w:rsid w:val="00853067"/>
    <w:rsid w:val="00853449"/>
    <w:rsid w:val="00860D60"/>
    <w:rsid w:val="008745A3"/>
    <w:rsid w:val="008A5B65"/>
    <w:rsid w:val="008B603B"/>
    <w:rsid w:val="008B751E"/>
    <w:rsid w:val="008E4FC1"/>
    <w:rsid w:val="0090323C"/>
    <w:rsid w:val="009066A3"/>
    <w:rsid w:val="009217BA"/>
    <w:rsid w:val="009651B5"/>
    <w:rsid w:val="00976B2D"/>
    <w:rsid w:val="0099446A"/>
    <w:rsid w:val="009A47CC"/>
    <w:rsid w:val="009B0513"/>
    <w:rsid w:val="009B20D7"/>
    <w:rsid w:val="009B44CC"/>
    <w:rsid w:val="009C3779"/>
    <w:rsid w:val="009C71FF"/>
    <w:rsid w:val="00A22143"/>
    <w:rsid w:val="00A32501"/>
    <w:rsid w:val="00A42602"/>
    <w:rsid w:val="00A66F87"/>
    <w:rsid w:val="00A70D45"/>
    <w:rsid w:val="00A93A9A"/>
    <w:rsid w:val="00A9716E"/>
    <w:rsid w:val="00AA4C62"/>
    <w:rsid w:val="00AB0FBF"/>
    <w:rsid w:val="00AB31B0"/>
    <w:rsid w:val="00AB35F9"/>
    <w:rsid w:val="00AE3879"/>
    <w:rsid w:val="00AF34DF"/>
    <w:rsid w:val="00B16E6C"/>
    <w:rsid w:val="00B221A0"/>
    <w:rsid w:val="00B31069"/>
    <w:rsid w:val="00B34181"/>
    <w:rsid w:val="00B40440"/>
    <w:rsid w:val="00B607D9"/>
    <w:rsid w:val="00B735D5"/>
    <w:rsid w:val="00B76081"/>
    <w:rsid w:val="00B77DAF"/>
    <w:rsid w:val="00B878B3"/>
    <w:rsid w:val="00BB7A57"/>
    <w:rsid w:val="00BC62A5"/>
    <w:rsid w:val="00BE1783"/>
    <w:rsid w:val="00BE6621"/>
    <w:rsid w:val="00BF289D"/>
    <w:rsid w:val="00BF3D1C"/>
    <w:rsid w:val="00C24A81"/>
    <w:rsid w:val="00C2724C"/>
    <w:rsid w:val="00C27AE9"/>
    <w:rsid w:val="00C3646E"/>
    <w:rsid w:val="00C41443"/>
    <w:rsid w:val="00C47B14"/>
    <w:rsid w:val="00C67959"/>
    <w:rsid w:val="00C722D2"/>
    <w:rsid w:val="00C800B6"/>
    <w:rsid w:val="00C956E4"/>
    <w:rsid w:val="00CA0F39"/>
    <w:rsid w:val="00CC2C38"/>
    <w:rsid w:val="00CF2995"/>
    <w:rsid w:val="00D007C6"/>
    <w:rsid w:val="00D04AD3"/>
    <w:rsid w:val="00D178EB"/>
    <w:rsid w:val="00D25702"/>
    <w:rsid w:val="00D27AA5"/>
    <w:rsid w:val="00D47876"/>
    <w:rsid w:val="00D637AC"/>
    <w:rsid w:val="00D71F69"/>
    <w:rsid w:val="00D841F6"/>
    <w:rsid w:val="00D87627"/>
    <w:rsid w:val="00D936E3"/>
    <w:rsid w:val="00DA651F"/>
    <w:rsid w:val="00DB35DC"/>
    <w:rsid w:val="00DD1186"/>
    <w:rsid w:val="00DD1A26"/>
    <w:rsid w:val="00DD1F87"/>
    <w:rsid w:val="00DF1BAC"/>
    <w:rsid w:val="00DF1DC3"/>
    <w:rsid w:val="00E04CB6"/>
    <w:rsid w:val="00E06452"/>
    <w:rsid w:val="00E162B9"/>
    <w:rsid w:val="00E2304D"/>
    <w:rsid w:val="00E23E5D"/>
    <w:rsid w:val="00E4103E"/>
    <w:rsid w:val="00E546F9"/>
    <w:rsid w:val="00E6060C"/>
    <w:rsid w:val="00E64C9D"/>
    <w:rsid w:val="00E82BE9"/>
    <w:rsid w:val="00E8406E"/>
    <w:rsid w:val="00E945FE"/>
    <w:rsid w:val="00EA1CAC"/>
    <w:rsid w:val="00EA3BE6"/>
    <w:rsid w:val="00EA633F"/>
    <w:rsid w:val="00ED676F"/>
    <w:rsid w:val="00EE4BBF"/>
    <w:rsid w:val="00EF553A"/>
    <w:rsid w:val="00F209E9"/>
    <w:rsid w:val="00F30E5C"/>
    <w:rsid w:val="00F31481"/>
    <w:rsid w:val="00F46CBA"/>
    <w:rsid w:val="00F52358"/>
    <w:rsid w:val="00F61FA8"/>
    <w:rsid w:val="00F758EE"/>
    <w:rsid w:val="00F912E6"/>
    <w:rsid w:val="00F94FA1"/>
    <w:rsid w:val="00FA2F40"/>
    <w:rsid w:val="00FA7856"/>
    <w:rsid w:val="00FB13C1"/>
    <w:rsid w:val="00FC193F"/>
    <w:rsid w:val="00FD44B2"/>
    <w:rsid w:val="00FF7C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FD573E"/>
  <w15:chartTrackingRefBased/>
  <w15:docId w15:val="{219D44C7-9A86-994E-AEC9-5DF1D9175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CB6"/>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17BA"/>
    <w:rPr>
      <w:color w:val="0563C1" w:themeColor="hyperlink"/>
      <w:u w:val="single"/>
    </w:rPr>
  </w:style>
  <w:style w:type="character" w:styleId="UnresolvedMention">
    <w:name w:val="Unresolved Mention"/>
    <w:basedOn w:val="DefaultParagraphFont"/>
    <w:uiPriority w:val="99"/>
    <w:semiHidden/>
    <w:unhideWhenUsed/>
    <w:rsid w:val="009217BA"/>
    <w:rPr>
      <w:color w:val="605E5C"/>
      <w:shd w:val="clear" w:color="auto" w:fill="E1DFDD"/>
    </w:rPr>
  </w:style>
  <w:style w:type="table" w:styleId="TableGrid">
    <w:name w:val="Table Grid"/>
    <w:basedOn w:val="TableNormal"/>
    <w:uiPriority w:val="39"/>
    <w:rsid w:val="009B05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5F61"/>
    <w:pPr>
      <w:ind w:left="720"/>
      <w:contextualSpacing/>
    </w:pPr>
  </w:style>
  <w:style w:type="paragraph" w:styleId="EndnoteText">
    <w:name w:val="endnote text"/>
    <w:basedOn w:val="Normal"/>
    <w:link w:val="EndnoteTextChar"/>
    <w:uiPriority w:val="99"/>
    <w:semiHidden/>
    <w:unhideWhenUsed/>
    <w:rsid w:val="002011CE"/>
    <w:rPr>
      <w:sz w:val="20"/>
      <w:szCs w:val="20"/>
    </w:rPr>
  </w:style>
  <w:style w:type="character" w:customStyle="1" w:styleId="EndnoteTextChar">
    <w:name w:val="Endnote Text Char"/>
    <w:basedOn w:val="DefaultParagraphFont"/>
    <w:link w:val="EndnoteText"/>
    <w:uiPriority w:val="99"/>
    <w:semiHidden/>
    <w:rsid w:val="002011CE"/>
    <w:rPr>
      <w:rFonts w:ascii="Arial" w:hAnsi="Arial"/>
      <w:sz w:val="20"/>
      <w:szCs w:val="20"/>
    </w:rPr>
  </w:style>
  <w:style w:type="character" w:styleId="EndnoteReference">
    <w:name w:val="endnote reference"/>
    <w:basedOn w:val="DefaultParagraphFont"/>
    <w:uiPriority w:val="99"/>
    <w:unhideWhenUsed/>
    <w:rsid w:val="002011CE"/>
    <w:rPr>
      <w:vertAlign w:val="superscript"/>
    </w:rPr>
  </w:style>
  <w:style w:type="paragraph" w:styleId="FootnoteText">
    <w:name w:val="footnote text"/>
    <w:basedOn w:val="Normal"/>
    <w:link w:val="FootnoteTextChar"/>
    <w:uiPriority w:val="99"/>
    <w:semiHidden/>
    <w:unhideWhenUsed/>
    <w:rsid w:val="00C47B14"/>
    <w:rPr>
      <w:sz w:val="20"/>
      <w:szCs w:val="20"/>
    </w:rPr>
  </w:style>
  <w:style w:type="character" w:customStyle="1" w:styleId="FootnoteTextChar">
    <w:name w:val="Footnote Text Char"/>
    <w:basedOn w:val="DefaultParagraphFont"/>
    <w:link w:val="FootnoteText"/>
    <w:uiPriority w:val="99"/>
    <w:semiHidden/>
    <w:rsid w:val="00C47B14"/>
    <w:rPr>
      <w:rFonts w:ascii="Arial" w:hAnsi="Arial"/>
      <w:sz w:val="20"/>
      <w:szCs w:val="20"/>
    </w:rPr>
  </w:style>
  <w:style w:type="character" w:styleId="FootnoteReference">
    <w:name w:val="footnote reference"/>
    <w:basedOn w:val="DefaultParagraphFont"/>
    <w:uiPriority w:val="99"/>
    <w:semiHidden/>
    <w:unhideWhenUsed/>
    <w:rsid w:val="00C47B14"/>
    <w:rPr>
      <w:vertAlign w:val="superscript"/>
    </w:rPr>
  </w:style>
  <w:style w:type="paragraph" w:styleId="NormalWeb">
    <w:name w:val="Normal (Web)"/>
    <w:basedOn w:val="Normal"/>
    <w:uiPriority w:val="99"/>
    <w:semiHidden/>
    <w:unhideWhenUsed/>
    <w:rsid w:val="005224E3"/>
    <w:pPr>
      <w:spacing w:before="100" w:beforeAutospacing="1" w:after="100" w:afterAutospacing="1"/>
    </w:pPr>
    <w:rPr>
      <w:rFonts w:ascii="Times New Roman" w:eastAsia="Times New Roman" w:hAnsi="Times New Roman" w:cs="Times New Roman"/>
      <w:sz w:val="24"/>
    </w:rPr>
  </w:style>
  <w:style w:type="paragraph" w:customStyle="1" w:styleId="ElsAbstractText">
    <w:name w:val="Els_AbstractText"/>
    <w:rsid w:val="002B17B6"/>
    <w:pPr>
      <w:spacing w:after="80" w:line="200" w:lineRule="exact"/>
      <w:jc w:val="both"/>
    </w:pPr>
    <w:rPr>
      <w:rFonts w:ascii="Times New Roman" w:eastAsia="Times New Roman" w:hAnsi="Times New Roman" w:cs="Times New Roman"/>
      <w:sz w:val="17"/>
      <w:szCs w:val="20"/>
      <w:lang w:val="en"/>
    </w:rPr>
  </w:style>
  <w:style w:type="paragraph" w:customStyle="1" w:styleId="ElsParagraph">
    <w:name w:val="Els_Paragraph"/>
    <w:link w:val="ElsParagraphChar"/>
    <w:rsid w:val="002B17B6"/>
    <w:pPr>
      <w:spacing w:after="120" w:line="220" w:lineRule="exact"/>
      <w:ind w:firstLine="230"/>
      <w:jc w:val="both"/>
    </w:pPr>
    <w:rPr>
      <w:rFonts w:ascii="Times New Roman" w:eastAsia="Times New Roman" w:hAnsi="Times New Roman" w:cs="Times New Roman"/>
      <w:sz w:val="19"/>
      <w:szCs w:val="20"/>
    </w:rPr>
  </w:style>
  <w:style w:type="character" w:customStyle="1" w:styleId="ElsParagraphChar">
    <w:name w:val="Els_Paragraph Char"/>
    <w:basedOn w:val="DefaultParagraphFont"/>
    <w:link w:val="ElsParagraph"/>
    <w:rsid w:val="002B17B6"/>
    <w:rPr>
      <w:rFonts w:ascii="Times New Roman" w:eastAsia="Times New Roman" w:hAnsi="Times New Roman" w:cs="Times New Roman"/>
      <w:sz w:val="19"/>
      <w:szCs w:val="20"/>
    </w:rPr>
  </w:style>
  <w:style w:type="paragraph" w:customStyle="1" w:styleId="EndNoteBibliographyTitle">
    <w:name w:val="EndNote Bibliography Title"/>
    <w:basedOn w:val="Normal"/>
    <w:link w:val="EndNoteBibliographyTitleChar"/>
    <w:rsid w:val="00796E91"/>
    <w:pPr>
      <w:jc w:val="center"/>
    </w:pPr>
    <w:rPr>
      <w:rFonts w:cs="Arial"/>
    </w:rPr>
  </w:style>
  <w:style w:type="character" w:customStyle="1" w:styleId="EndNoteBibliographyTitleChar">
    <w:name w:val="EndNote Bibliography Title Char"/>
    <w:basedOn w:val="ElsParagraphChar"/>
    <w:link w:val="EndNoteBibliographyTitle"/>
    <w:rsid w:val="00796E91"/>
    <w:rPr>
      <w:rFonts w:ascii="Arial" w:eastAsia="Times New Roman" w:hAnsi="Arial" w:cs="Arial"/>
      <w:sz w:val="22"/>
      <w:szCs w:val="20"/>
    </w:rPr>
  </w:style>
  <w:style w:type="paragraph" w:customStyle="1" w:styleId="EndNoteBibliography">
    <w:name w:val="EndNote Bibliography"/>
    <w:basedOn w:val="Normal"/>
    <w:link w:val="EndNoteBibliographyChar"/>
    <w:rsid w:val="00796E91"/>
    <w:rPr>
      <w:rFonts w:cs="Arial"/>
    </w:rPr>
  </w:style>
  <w:style w:type="character" w:customStyle="1" w:styleId="EndNoteBibliographyChar">
    <w:name w:val="EndNote Bibliography Char"/>
    <w:basedOn w:val="ElsParagraphChar"/>
    <w:link w:val="EndNoteBibliography"/>
    <w:rsid w:val="00796E91"/>
    <w:rPr>
      <w:rFonts w:ascii="Arial" w:eastAsia="Times New Roman" w:hAnsi="Arial" w:cs="Arial"/>
      <w:sz w:val="22"/>
      <w:szCs w:val="20"/>
    </w:rPr>
  </w:style>
  <w:style w:type="paragraph" w:styleId="BalloonText">
    <w:name w:val="Balloon Text"/>
    <w:basedOn w:val="Normal"/>
    <w:link w:val="BalloonTextChar"/>
    <w:uiPriority w:val="99"/>
    <w:semiHidden/>
    <w:unhideWhenUsed/>
    <w:rsid w:val="0014646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4646B"/>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E4103E"/>
    <w:rPr>
      <w:sz w:val="16"/>
      <w:szCs w:val="16"/>
    </w:rPr>
  </w:style>
  <w:style w:type="paragraph" w:styleId="CommentText">
    <w:name w:val="annotation text"/>
    <w:basedOn w:val="Normal"/>
    <w:link w:val="CommentTextChar"/>
    <w:uiPriority w:val="99"/>
    <w:semiHidden/>
    <w:unhideWhenUsed/>
    <w:rsid w:val="00E4103E"/>
    <w:rPr>
      <w:sz w:val="20"/>
      <w:szCs w:val="20"/>
    </w:rPr>
  </w:style>
  <w:style w:type="character" w:customStyle="1" w:styleId="CommentTextChar">
    <w:name w:val="Comment Text Char"/>
    <w:basedOn w:val="DefaultParagraphFont"/>
    <w:link w:val="CommentText"/>
    <w:uiPriority w:val="99"/>
    <w:semiHidden/>
    <w:rsid w:val="00E4103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4103E"/>
    <w:rPr>
      <w:b/>
      <w:bCs/>
    </w:rPr>
  </w:style>
  <w:style w:type="character" w:customStyle="1" w:styleId="CommentSubjectChar">
    <w:name w:val="Comment Subject Char"/>
    <w:basedOn w:val="CommentTextChar"/>
    <w:link w:val="CommentSubject"/>
    <w:uiPriority w:val="99"/>
    <w:semiHidden/>
    <w:rsid w:val="00E4103E"/>
    <w:rPr>
      <w:rFonts w:ascii="Arial" w:hAnsi="Arial"/>
      <w:b/>
      <w:bCs/>
      <w:sz w:val="20"/>
      <w:szCs w:val="20"/>
    </w:rPr>
  </w:style>
  <w:style w:type="paragraph" w:styleId="Footer">
    <w:name w:val="footer"/>
    <w:basedOn w:val="Normal"/>
    <w:link w:val="FooterChar"/>
    <w:uiPriority w:val="99"/>
    <w:unhideWhenUsed/>
    <w:rsid w:val="002610F0"/>
    <w:pPr>
      <w:tabs>
        <w:tab w:val="center" w:pos="4680"/>
        <w:tab w:val="right" w:pos="9360"/>
      </w:tabs>
    </w:pPr>
  </w:style>
  <w:style w:type="character" w:customStyle="1" w:styleId="FooterChar">
    <w:name w:val="Footer Char"/>
    <w:basedOn w:val="DefaultParagraphFont"/>
    <w:link w:val="Footer"/>
    <w:uiPriority w:val="99"/>
    <w:rsid w:val="002610F0"/>
    <w:rPr>
      <w:rFonts w:ascii="Arial" w:hAnsi="Arial"/>
      <w:sz w:val="22"/>
    </w:rPr>
  </w:style>
  <w:style w:type="character" w:styleId="PageNumber">
    <w:name w:val="page number"/>
    <w:basedOn w:val="DefaultParagraphFont"/>
    <w:uiPriority w:val="99"/>
    <w:semiHidden/>
    <w:unhideWhenUsed/>
    <w:rsid w:val="002610F0"/>
  </w:style>
  <w:style w:type="paragraph" w:styleId="Revision">
    <w:name w:val="Revision"/>
    <w:hidden/>
    <w:uiPriority w:val="99"/>
    <w:semiHidden/>
    <w:rsid w:val="003802FC"/>
    <w:rPr>
      <w:rFonts w:ascii="Arial" w:hAnsi="Arial"/>
      <w:sz w:val="22"/>
    </w:rPr>
  </w:style>
  <w:style w:type="paragraph" w:styleId="Caption">
    <w:name w:val="caption"/>
    <w:basedOn w:val="Normal"/>
    <w:next w:val="Normal"/>
    <w:uiPriority w:val="35"/>
    <w:unhideWhenUsed/>
    <w:qFormat/>
    <w:rsid w:val="00DA651F"/>
    <w:pPr>
      <w:spacing w:after="200"/>
    </w:pPr>
    <w:rPr>
      <w:i/>
      <w:iCs/>
      <w:color w:val="44546A" w:themeColor="text2"/>
      <w:sz w:val="18"/>
      <w:szCs w:val="18"/>
    </w:rPr>
  </w:style>
  <w:style w:type="paragraph" w:styleId="Header">
    <w:name w:val="header"/>
    <w:basedOn w:val="Normal"/>
    <w:link w:val="HeaderChar"/>
    <w:uiPriority w:val="99"/>
    <w:unhideWhenUsed/>
    <w:rsid w:val="006A00CC"/>
    <w:pPr>
      <w:tabs>
        <w:tab w:val="center" w:pos="4680"/>
        <w:tab w:val="right" w:pos="9360"/>
      </w:tabs>
    </w:pPr>
  </w:style>
  <w:style w:type="character" w:customStyle="1" w:styleId="HeaderChar">
    <w:name w:val="Header Char"/>
    <w:basedOn w:val="DefaultParagraphFont"/>
    <w:link w:val="Header"/>
    <w:uiPriority w:val="99"/>
    <w:rsid w:val="006A00CC"/>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07908">
      <w:bodyDiv w:val="1"/>
      <w:marLeft w:val="0"/>
      <w:marRight w:val="0"/>
      <w:marTop w:val="0"/>
      <w:marBottom w:val="0"/>
      <w:divBdr>
        <w:top w:val="none" w:sz="0" w:space="0" w:color="auto"/>
        <w:left w:val="none" w:sz="0" w:space="0" w:color="auto"/>
        <w:bottom w:val="none" w:sz="0" w:space="0" w:color="auto"/>
        <w:right w:val="none" w:sz="0" w:space="0" w:color="auto"/>
      </w:divBdr>
    </w:div>
    <w:div w:id="252667958">
      <w:bodyDiv w:val="1"/>
      <w:marLeft w:val="0"/>
      <w:marRight w:val="0"/>
      <w:marTop w:val="0"/>
      <w:marBottom w:val="0"/>
      <w:divBdr>
        <w:top w:val="none" w:sz="0" w:space="0" w:color="auto"/>
        <w:left w:val="none" w:sz="0" w:space="0" w:color="auto"/>
        <w:bottom w:val="none" w:sz="0" w:space="0" w:color="auto"/>
        <w:right w:val="none" w:sz="0" w:space="0" w:color="auto"/>
      </w:divBdr>
      <w:divsChild>
        <w:div w:id="982589257">
          <w:marLeft w:val="0"/>
          <w:marRight w:val="0"/>
          <w:marTop w:val="0"/>
          <w:marBottom w:val="0"/>
          <w:divBdr>
            <w:top w:val="none" w:sz="0" w:space="0" w:color="auto"/>
            <w:left w:val="none" w:sz="0" w:space="0" w:color="auto"/>
            <w:bottom w:val="none" w:sz="0" w:space="0" w:color="auto"/>
            <w:right w:val="none" w:sz="0" w:space="0" w:color="auto"/>
          </w:divBdr>
          <w:divsChild>
            <w:div w:id="673994686">
              <w:marLeft w:val="0"/>
              <w:marRight w:val="0"/>
              <w:marTop w:val="0"/>
              <w:marBottom w:val="0"/>
              <w:divBdr>
                <w:top w:val="none" w:sz="0" w:space="0" w:color="auto"/>
                <w:left w:val="none" w:sz="0" w:space="0" w:color="auto"/>
                <w:bottom w:val="none" w:sz="0" w:space="0" w:color="auto"/>
                <w:right w:val="none" w:sz="0" w:space="0" w:color="auto"/>
              </w:divBdr>
              <w:divsChild>
                <w:div w:id="214859430">
                  <w:marLeft w:val="0"/>
                  <w:marRight w:val="0"/>
                  <w:marTop w:val="0"/>
                  <w:marBottom w:val="0"/>
                  <w:divBdr>
                    <w:top w:val="none" w:sz="0" w:space="0" w:color="auto"/>
                    <w:left w:val="none" w:sz="0" w:space="0" w:color="auto"/>
                    <w:bottom w:val="none" w:sz="0" w:space="0" w:color="auto"/>
                    <w:right w:val="none" w:sz="0" w:space="0" w:color="auto"/>
                  </w:divBdr>
                  <w:divsChild>
                    <w:div w:id="924388350">
                      <w:marLeft w:val="0"/>
                      <w:marRight w:val="0"/>
                      <w:marTop w:val="0"/>
                      <w:marBottom w:val="0"/>
                      <w:divBdr>
                        <w:top w:val="none" w:sz="0" w:space="0" w:color="auto"/>
                        <w:left w:val="none" w:sz="0" w:space="0" w:color="auto"/>
                        <w:bottom w:val="none" w:sz="0" w:space="0" w:color="auto"/>
                        <w:right w:val="none" w:sz="0" w:space="0" w:color="auto"/>
                      </w:divBdr>
                    </w:div>
                  </w:divsChild>
                </w:div>
                <w:div w:id="628171966">
                  <w:marLeft w:val="0"/>
                  <w:marRight w:val="0"/>
                  <w:marTop w:val="0"/>
                  <w:marBottom w:val="0"/>
                  <w:divBdr>
                    <w:top w:val="none" w:sz="0" w:space="0" w:color="auto"/>
                    <w:left w:val="none" w:sz="0" w:space="0" w:color="auto"/>
                    <w:bottom w:val="none" w:sz="0" w:space="0" w:color="auto"/>
                    <w:right w:val="none" w:sz="0" w:space="0" w:color="auto"/>
                  </w:divBdr>
                  <w:divsChild>
                    <w:div w:id="157944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81861">
              <w:marLeft w:val="0"/>
              <w:marRight w:val="0"/>
              <w:marTop w:val="0"/>
              <w:marBottom w:val="0"/>
              <w:divBdr>
                <w:top w:val="none" w:sz="0" w:space="0" w:color="auto"/>
                <w:left w:val="none" w:sz="0" w:space="0" w:color="auto"/>
                <w:bottom w:val="none" w:sz="0" w:space="0" w:color="auto"/>
                <w:right w:val="none" w:sz="0" w:space="0" w:color="auto"/>
              </w:divBdr>
              <w:divsChild>
                <w:div w:id="1180509212">
                  <w:marLeft w:val="0"/>
                  <w:marRight w:val="0"/>
                  <w:marTop w:val="0"/>
                  <w:marBottom w:val="0"/>
                  <w:divBdr>
                    <w:top w:val="none" w:sz="0" w:space="0" w:color="auto"/>
                    <w:left w:val="none" w:sz="0" w:space="0" w:color="auto"/>
                    <w:bottom w:val="none" w:sz="0" w:space="0" w:color="auto"/>
                    <w:right w:val="none" w:sz="0" w:space="0" w:color="auto"/>
                  </w:divBdr>
                  <w:divsChild>
                    <w:div w:id="819618821">
                      <w:marLeft w:val="0"/>
                      <w:marRight w:val="0"/>
                      <w:marTop w:val="0"/>
                      <w:marBottom w:val="0"/>
                      <w:divBdr>
                        <w:top w:val="none" w:sz="0" w:space="0" w:color="auto"/>
                        <w:left w:val="none" w:sz="0" w:space="0" w:color="auto"/>
                        <w:bottom w:val="none" w:sz="0" w:space="0" w:color="auto"/>
                        <w:right w:val="none" w:sz="0" w:space="0" w:color="auto"/>
                      </w:divBdr>
                    </w:div>
                    <w:div w:id="690179686">
                      <w:marLeft w:val="0"/>
                      <w:marRight w:val="0"/>
                      <w:marTop w:val="0"/>
                      <w:marBottom w:val="0"/>
                      <w:divBdr>
                        <w:top w:val="none" w:sz="0" w:space="0" w:color="auto"/>
                        <w:left w:val="none" w:sz="0" w:space="0" w:color="auto"/>
                        <w:bottom w:val="none" w:sz="0" w:space="0" w:color="auto"/>
                        <w:right w:val="none" w:sz="0" w:space="0" w:color="auto"/>
                      </w:divBdr>
                    </w:div>
                  </w:divsChild>
                </w:div>
                <w:div w:id="336274543">
                  <w:marLeft w:val="0"/>
                  <w:marRight w:val="0"/>
                  <w:marTop w:val="0"/>
                  <w:marBottom w:val="0"/>
                  <w:divBdr>
                    <w:top w:val="none" w:sz="0" w:space="0" w:color="auto"/>
                    <w:left w:val="none" w:sz="0" w:space="0" w:color="auto"/>
                    <w:bottom w:val="none" w:sz="0" w:space="0" w:color="auto"/>
                    <w:right w:val="none" w:sz="0" w:space="0" w:color="auto"/>
                  </w:divBdr>
                  <w:divsChild>
                    <w:div w:id="138505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910124">
          <w:marLeft w:val="0"/>
          <w:marRight w:val="0"/>
          <w:marTop w:val="0"/>
          <w:marBottom w:val="0"/>
          <w:divBdr>
            <w:top w:val="none" w:sz="0" w:space="0" w:color="auto"/>
            <w:left w:val="none" w:sz="0" w:space="0" w:color="auto"/>
            <w:bottom w:val="none" w:sz="0" w:space="0" w:color="auto"/>
            <w:right w:val="none" w:sz="0" w:space="0" w:color="auto"/>
          </w:divBdr>
          <w:divsChild>
            <w:div w:id="1023553215">
              <w:marLeft w:val="0"/>
              <w:marRight w:val="0"/>
              <w:marTop w:val="0"/>
              <w:marBottom w:val="0"/>
              <w:divBdr>
                <w:top w:val="none" w:sz="0" w:space="0" w:color="auto"/>
                <w:left w:val="none" w:sz="0" w:space="0" w:color="auto"/>
                <w:bottom w:val="none" w:sz="0" w:space="0" w:color="auto"/>
                <w:right w:val="none" w:sz="0" w:space="0" w:color="auto"/>
              </w:divBdr>
              <w:divsChild>
                <w:div w:id="13166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6352">
      <w:bodyDiv w:val="1"/>
      <w:marLeft w:val="0"/>
      <w:marRight w:val="0"/>
      <w:marTop w:val="0"/>
      <w:marBottom w:val="0"/>
      <w:divBdr>
        <w:top w:val="none" w:sz="0" w:space="0" w:color="auto"/>
        <w:left w:val="none" w:sz="0" w:space="0" w:color="auto"/>
        <w:bottom w:val="none" w:sz="0" w:space="0" w:color="auto"/>
        <w:right w:val="none" w:sz="0" w:space="0" w:color="auto"/>
      </w:divBdr>
      <w:divsChild>
        <w:div w:id="2096510840">
          <w:marLeft w:val="0"/>
          <w:marRight w:val="0"/>
          <w:marTop w:val="0"/>
          <w:marBottom w:val="0"/>
          <w:divBdr>
            <w:top w:val="none" w:sz="0" w:space="0" w:color="auto"/>
            <w:left w:val="none" w:sz="0" w:space="0" w:color="auto"/>
            <w:bottom w:val="none" w:sz="0" w:space="0" w:color="auto"/>
            <w:right w:val="none" w:sz="0" w:space="0" w:color="auto"/>
          </w:divBdr>
          <w:divsChild>
            <w:div w:id="364714356">
              <w:marLeft w:val="0"/>
              <w:marRight w:val="0"/>
              <w:marTop w:val="0"/>
              <w:marBottom w:val="0"/>
              <w:divBdr>
                <w:top w:val="none" w:sz="0" w:space="0" w:color="auto"/>
                <w:left w:val="none" w:sz="0" w:space="0" w:color="auto"/>
                <w:bottom w:val="none" w:sz="0" w:space="0" w:color="auto"/>
                <w:right w:val="none" w:sz="0" w:space="0" w:color="auto"/>
              </w:divBdr>
              <w:divsChild>
                <w:div w:id="113259297">
                  <w:marLeft w:val="0"/>
                  <w:marRight w:val="0"/>
                  <w:marTop w:val="0"/>
                  <w:marBottom w:val="0"/>
                  <w:divBdr>
                    <w:top w:val="none" w:sz="0" w:space="0" w:color="auto"/>
                    <w:left w:val="none" w:sz="0" w:space="0" w:color="auto"/>
                    <w:bottom w:val="none" w:sz="0" w:space="0" w:color="auto"/>
                    <w:right w:val="none" w:sz="0" w:space="0" w:color="auto"/>
                  </w:divBdr>
                  <w:divsChild>
                    <w:div w:id="140656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771044">
      <w:bodyDiv w:val="1"/>
      <w:marLeft w:val="0"/>
      <w:marRight w:val="0"/>
      <w:marTop w:val="0"/>
      <w:marBottom w:val="0"/>
      <w:divBdr>
        <w:top w:val="none" w:sz="0" w:space="0" w:color="auto"/>
        <w:left w:val="none" w:sz="0" w:space="0" w:color="auto"/>
        <w:bottom w:val="none" w:sz="0" w:space="0" w:color="auto"/>
        <w:right w:val="none" w:sz="0" w:space="0" w:color="auto"/>
      </w:divBdr>
    </w:div>
    <w:div w:id="348334041">
      <w:bodyDiv w:val="1"/>
      <w:marLeft w:val="0"/>
      <w:marRight w:val="0"/>
      <w:marTop w:val="0"/>
      <w:marBottom w:val="0"/>
      <w:divBdr>
        <w:top w:val="none" w:sz="0" w:space="0" w:color="auto"/>
        <w:left w:val="none" w:sz="0" w:space="0" w:color="auto"/>
        <w:bottom w:val="none" w:sz="0" w:space="0" w:color="auto"/>
        <w:right w:val="none" w:sz="0" w:space="0" w:color="auto"/>
      </w:divBdr>
    </w:div>
    <w:div w:id="364448910">
      <w:bodyDiv w:val="1"/>
      <w:marLeft w:val="0"/>
      <w:marRight w:val="0"/>
      <w:marTop w:val="0"/>
      <w:marBottom w:val="0"/>
      <w:divBdr>
        <w:top w:val="none" w:sz="0" w:space="0" w:color="auto"/>
        <w:left w:val="none" w:sz="0" w:space="0" w:color="auto"/>
        <w:bottom w:val="none" w:sz="0" w:space="0" w:color="auto"/>
        <w:right w:val="none" w:sz="0" w:space="0" w:color="auto"/>
      </w:divBdr>
    </w:div>
    <w:div w:id="423652268">
      <w:bodyDiv w:val="1"/>
      <w:marLeft w:val="0"/>
      <w:marRight w:val="0"/>
      <w:marTop w:val="0"/>
      <w:marBottom w:val="0"/>
      <w:divBdr>
        <w:top w:val="none" w:sz="0" w:space="0" w:color="auto"/>
        <w:left w:val="none" w:sz="0" w:space="0" w:color="auto"/>
        <w:bottom w:val="none" w:sz="0" w:space="0" w:color="auto"/>
        <w:right w:val="none" w:sz="0" w:space="0" w:color="auto"/>
      </w:divBdr>
      <w:divsChild>
        <w:div w:id="416053474">
          <w:marLeft w:val="0"/>
          <w:marRight w:val="0"/>
          <w:marTop w:val="0"/>
          <w:marBottom w:val="0"/>
          <w:divBdr>
            <w:top w:val="none" w:sz="0" w:space="0" w:color="auto"/>
            <w:left w:val="none" w:sz="0" w:space="0" w:color="auto"/>
            <w:bottom w:val="none" w:sz="0" w:space="0" w:color="auto"/>
            <w:right w:val="none" w:sz="0" w:space="0" w:color="auto"/>
          </w:divBdr>
          <w:divsChild>
            <w:div w:id="266809818">
              <w:marLeft w:val="0"/>
              <w:marRight w:val="0"/>
              <w:marTop w:val="0"/>
              <w:marBottom w:val="0"/>
              <w:divBdr>
                <w:top w:val="none" w:sz="0" w:space="0" w:color="auto"/>
                <w:left w:val="none" w:sz="0" w:space="0" w:color="auto"/>
                <w:bottom w:val="none" w:sz="0" w:space="0" w:color="auto"/>
                <w:right w:val="none" w:sz="0" w:space="0" w:color="auto"/>
              </w:divBdr>
              <w:divsChild>
                <w:div w:id="649358944">
                  <w:marLeft w:val="0"/>
                  <w:marRight w:val="0"/>
                  <w:marTop w:val="0"/>
                  <w:marBottom w:val="0"/>
                  <w:divBdr>
                    <w:top w:val="none" w:sz="0" w:space="0" w:color="auto"/>
                    <w:left w:val="none" w:sz="0" w:space="0" w:color="auto"/>
                    <w:bottom w:val="none" w:sz="0" w:space="0" w:color="auto"/>
                    <w:right w:val="none" w:sz="0" w:space="0" w:color="auto"/>
                  </w:divBdr>
                  <w:divsChild>
                    <w:div w:id="186266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790225">
      <w:bodyDiv w:val="1"/>
      <w:marLeft w:val="0"/>
      <w:marRight w:val="0"/>
      <w:marTop w:val="0"/>
      <w:marBottom w:val="0"/>
      <w:divBdr>
        <w:top w:val="none" w:sz="0" w:space="0" w:color="auto"/>
        <w:left w:val="none" w:sz="0" w:space="0" w:color="auto"/>
        <w:bottom w:val="none" w:sz="0" w:space="0" w:color="auto"/>
        <w:right w:val="none" w:sz="0" w:space="0" w:color="auto"/>
      </w:divBdr>
    </w:div>
    <w:div w:id="482162635">
      <w:bodyDiv w:val="1"/>
      <w:marLeft w:val="0"/>
      <w:marRight w:val="0"/>
      <w:marTop w:val="0"/>
      <w:marBottom w:val="0"/>
      <w:divBdr>
        <w:top w:val="none" w:sz="0" w:space="0" w:color="auto"/>
        <w:left w:val="none" w:sz="0" w:space="0" w:color="auto"/>
        <w:bottom w:val="none" w:sz="0" w:space="0" w:color="auto"/>
        <w:right w:val="none" w:sz="0" w:space="0" w:color="auto"/>
      </w:divBdr>
    </w:div>
    <w:div w:id="826629529">
      <w:bodyDiv w:val="1"/>
      <w:marLeft w:val="0"/>
      <w:marRight w:val="0"/>
      <w:marTop w:val="0"/>
      <w:marBottom w:val="0"/>
      <w:divBdr>
        <w:top w:val="none" w:sz="0" w:space="0" w:color="auto"/>
        <w:left w:val="none" w:sz="0" w:space="0" w:color="auto"/>
        <w:bottom w:val="none" w:sz="0" w:space="0" w:color="auto"/>
        <w:right w:val="none" w:sz="0" w:space="0" w:color="auto"/>
      </w:divBdr>
    </w:div>
    <w:div w:id="940376809">
      <w:bodyDiv w:val="1"/>
      <w:marLeft w:val="0"/>
      <w:marRight w:val="0"/>
      <w:marTop w:val="0"/>
      <w:marBottom w:val="0"/>
      <w:divBdr>
        <w:top w:val="none" w:sz="0" w:space="0" w:color="auto"/>
        <w:left w:val="none" w:sz="0" w:space="0" w:color="auto"/>
        <w:bottom w:val="none" w:sz="0" w:space="0" w:color="auto"/>
        <w:right w:val="none" w:sz="0" w:space="0" w:color="auto"/>
      </w:divBdr>
    </w:div>
    <w:div w:id="1020859453">
      <w:bodyDiv w:val="1"/>
      <w:marLeft w:val="0"/>
      <w:marRight w:val="0"/>
      <w:marTop w:val="0"/>
      <w:marBottom w:val="0"/>
      <w:divBdr>
        <w:top w:val="none" w:sz="0" w:space="0" w:color="auto"/>
        <w:left w:val="none" w:sz="0" w:space="0" w:color="auto"/>
        <w:bottom w:val="none" w:sz="0" w:space="0" w:color="auto"/>
        <w:right w:val="none" w:sz="0" w:space="0" w:color="auto"/>
      </w:divBdr>
    </w:div>
    <w:div w:id="1045103182">
      <w:bodyDiv w:val="1"/>
      <w:marLeft w:val="0"/>
      <w:marRight w:val="0"/>
      <w:marTop w:val="0"/>
      <w:marBottom w:val="0"/>
      <w:divBdr>
        <w:top w:val="none" w:sz="0" w:space="0" w:color="auto"/>
        <w:left w:val="none" w:sz="0" w:space="0" w:color="auto"/>
        <w:bottom w:val="none" w:sz="0" w:space="0" w:color="auto"/>
        <w:right w:val="none" w:sz="0" w:space="0" w:color="auto"/>
      </w:divBdr>
    </w:div>
    <w:div w:id="1092315089">
      <w:bodyDiv w:val="1"/>
      <w:marLeft w:val="0"/>
      <w:marRight w:val="0"/>
      <w:marTop w:val="0"/>
      <w:marBottom w:val="0"/>
      <w:divBdr>
        <w:top w:val="none" w:sz="0" w:space="0" w:color="auto"/>
        <w:left w:val="none" w:sz="0" w:space="0" w:color="auto"/>
        <w:bottom w:val="none" w:sz="0" w:space="0" w:color="auto"/>
        <w:right w:val="none" w:sz="0" w:space="0" w:color="auto"/>
      </w:divBdr>
    </w:div>
    <w:div w:id="1311010327">
      <w:bodyDiv w:val="1"/>
      <w:marLeft w:val="0"/>
      <w:marRight w:val="0"/>
      <w:marTop w:val="0"/>
      <w:marBottom w:val="0"/>
      <w:divBdr>
        <w:top w:val="none" w:sz="0" w:space="0" w:color="auto"/>
        <w:left w:val="none" w:sz="0" w:space="0" w:color="auto"/>
        <w:bottom w:val="none" w:sz="0" w:space="0" w:color="auto"/>
        <w:right w:val="none" w:sz="0" w:space="0" w:color="auto"/>
      </w:divBdr>
      <w:divsChild>
        <w:div w:id="131097772">
          <w:marLeft w:val="0"/>
          <w:marRight w:val="0"/>
          <w:marTop w:val="0"/>
          <w:marBottom w:val="0"/>
          <w:divBdr>
            <w:top w:val="none" w:sz="0" w:space="0" w:color="auto"/>
            <w:left w:val="none" w:sz="0" w:space="0" w:color="auto"/>
            <w:bottom w:val="none" w:sz="0" w:space="0" w:color="auto"/>
            <w:right w:val="none" w:sz="0" w:space="0" w:color="auto"/>
          </w:divBdr>
          <w:divsChild>
            <w:div w:id="1744066543">
              <w:marLeft w:val="0"/>
              <w:marRight w:val="0"/>
              <w:marTop w:val="0"/>
              <w:marBottom w:val="0"/>
              <w:divBdr>
                <w:top w:val="none" w:sz="0" w:space="0" w:color="auto"/>
                <w:left w:val="none" w:sz="0" w:space="0" w:color="auto"/>
                <w:bottom w:val="none" w:sz="0" w:space="0" w:color="auto"/>
                <w:right w:val="none" w:sz="0" w:space="0" w:color="auto"/>
              </w:divBdr>
              <w:divsChild>
                <w:div w:id="1946185318">
                  <w:marLeft w:val="0"/>
                  <w:marRight w:val="0"/>
                  <w:marTop w:val="0"/>
                  <w:marBottom w:val="0"/>
                  <w:divBdr>
                    <w:top w:val="none" w:sz="0" w:space="0" w:color="auto"/>
                    <w:left w:val="none" w:sz="0" w:space="0" w:color="auto"/>
                    <w:bottom w:val="none" w:sz="0" w:space="0" w:color="auto"/>
                    <w:right w:val="none" w:sz="0" w:space="0" w:color="auto"/>
                  </w:divBdr>
                  <w:divsChild>
                    <w:div w:id="1823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066490">
      <w:bodyDiv w:val="1"/>
      <w:marLeft w:val="0"/>
      <w:marRight w:val="0"/>
      <w:marTop w:val="0"/>
      <w:marBottom w:val="0"/>
      <w:divBdr>
        <w:top w:val="none" w:sz="0" w:space="0" w:color="auto"/>
        <w:left w:val="none" w:sz="0" w:space="0" w:color="auto"/>
        <w:bottom w:val="none" w:sz="0" w:space="0" w:color="auto"/>
        <w:right w:val="none" w:sz="0" w:space="0" w:color="auto"/>
      </w:divBdr>
    </w:div>
    <w:div w:id="1726827677">
      <w:bodyDiv w:val="1"/>
      <w:marLeft w:val="0"/>
      <w:marRight w:val="0"/>
      <w:marTop w:val="0"/>
      <w:marBottom w:val="0"/>
      <w:divBdr>
        <w:top w:val="none" w:sz="0" w:space="0" w:color="auto"/>
        <w:left w:val="none" w:sz="0" w:space="0" w:color="auto"/>
        <w:bottom w:val="none" w:sz="0" w:space="0" w:color="auto"/>
        <w:right w:val="none" w:sz="0" w:space="0" w:color="auto"/>
      </w:divBdr>
      <w:divsChild>
        <w:div w:id="291981933">
          <w:marLeft w:val="0"/>
          <w:marRight w:val="0"/>
          <w:marTop w:val="0"/>
          <w:marBottom w:val="0"/>
          <w:divBdr>
            <w:top w:val="none" w:sz="0" w:space="0" w:color="auto"/>
            <w:left w:val="none" w:sz="0" w:space="0" w:color="auto"/>
            <w:bottom w:val="none" w:sz="0" w:space="0" w:color="auto"/>
            <w:right w:val="none" w:sz="0" w:space="0" w:color="auto"/>
          </w:divBdr>
          <w:divsChild>
            <w:div w:id="98378955">
              <w:marLeft w:val="0"/>
              <w:marRight w:val="0"/>
              <w:marTop w:val="0"/>
              <w:marBottom w:val="0"/>
              <w:divBdr>
                <w:top w:val="none" w:sz="0" w:space="0" w:color="auto"/>
                <w:left w:val="none" w:sz="0" w:space="0" w:color="auto"/>
                <w:bottom w:val="none" w:sz="0" w:space="0" w:color="auto"/>
                <w:right w:val="none" w:sz="0" w:space="0" w:color="auto"/>
              </w:divBdr>
              <w:divsChild>
                <w:div w:id="1869754825">
                  <w:marLeft w:val="0"/>
                  <w:marRight w:val="0"/>
                  <w:marTop w:val="0"/>
                  <w:marBottom w:val="0"/>
                  <w:divBdr>
                    <w:top w:val="none" w:sz="0" w:space="0" w:color="auto"/>
                    <w:left w:val="none" w:sz="0" w:space="0" w:color="auto"/>
                    <w:bottom w:val="none" w:sz="0" w:space="0" w:color="auto"/>
                    <w:right w:val="none" w:sz="0" w:space="0" w:color="auto"/>
                  </w:divBdr>
                  <w:divsChild>
                    <w:div w:id="100783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625322">
      <w:bodyDiv w:val="1"/>
      <w:marLeft w:val="0"/>
      <w:marRight w:val="0"/>
      <w:marTop w:val="0"/>
      <w:marBottom w:val="0"/>
      <w:divBdr>
        <w:top w:val="none" w:sz="0" w:space="0" w:color="auto"/>
        <w:left w:val="none" w:sz="0" w:space="0" w:color="auto"/>
        <w:bottom w:val="none" w:sz="0" w:space="0" w:color="auto"/>
        <w:right w:val="none" w:sz="0" w:space="0" w:color="auto"/>
      </w:divBdr>
    </w:div>
    <w:div w:id="194079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oleObject" Target="embeddings/oleObject2.bin"/><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8.emf"/><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tiff"/><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oleObject" Target="embeddings/oleObject3.bin"/><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1.bin"/><Relationship Id="rId31" Type="http://schemas.openxmlformats.org/officeDocument/2006/relationships/image" Target="media/image20.emf"/><Relationship Id="rId44"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hyperlink" Target="mailto:polt@u.arizona.edu"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4.jpeg"/><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footer" Target="footer1.xml"/><Relationship Id="rId20" Type="http://schemas.openxmlformats.org/officeDocument/2006/relationships/image" Target="media/image11.emf"/><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3079AEF5-8C4C-AC45-9C36-3E162367D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3247</Words>
  <Characters>19677</Characters>
  <Application>Microsoft Office Word</Application>
  <DocSecurity>0</DocSecurity>
  <Lines>317</Lines>
  <Paragraphs>107</Paragraphs>
  <ScaleCrop>false</ScaleCrop>
  <HeadingPairs>
    <vt:vector size="2" baseType="variant">
      <vt:variant>
        <vt:lpstr>Title</vt:lpstr>
      </vt:variant>
      <vt:variant>
        <vt:i4>1</vt:i4>
      </vt:variant>
    </vt:vector>
  </HeadingPairs>
  <TitlesOfParts>
    <vt:vector size="1" baseType="lpstr">
      <vt:lpstr/>
    </vt:vector>
  </TitlesOfParts>
  <Company>The University of Arizona</Company>
  <LinksUpToDate>false</LinksUpToDate>
  <CharactersWithSpaces>22817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Polt</dc:creator>
  <cp:keywords/>
  <dc:description/>
  <cp:lastModifiedBy>Polt, Robin - (polt)</cp:lastModifiedBy>
  <cp:revision>3</cp:revision>
  <cp:lastPrinted>2022-05-17T16:32:00Z</cp:lastPrinted>
  <dcterms:created xsi:type="dcterms:W3CDTF">2022-08-24T00:56:00Z</dcterms:created>
  <dcterms:modified xsi:type="dcterms:W3CDTF">2022-08-24T22:12:00Z</dcterms:modified>
</cp:coreProperties>
</file>