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AA4ED1" w:rsidRPr="00725E97" w:rsidTr="00AA4ED1">
        <w:tc>
          <w:tcPr>
            <w:tcW w:w="9576" w:type="dxa"/>
          </w:tcPr>
          <w:p w:rsidR="00AA4ED1" w:rsidRDefault="00AA4ED1" w:rsidP="008C1AD0">
            <w:r w:rsidRPr="00AA4ED1">
              <w:object w:dxaOrig="8847" w:dyaOrig="438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442.5pt;height:219pt" o:ole="">
                  <v:imagedata r:id="rId5" o:title=""/>
                </v:shape>
                <o:OLEObject Type="Embed" ProgID="ChemDraw.Document.6.0" ShapeID="_x0000_i1027" DrawAspect="Content" ObjectID="_1602097805" r:id="rId6"/>
              </w:object>
            </w:r>
          </w:p>
        </w:tc>
        <w:bookmarkStart w:id="0" w:name="_GoBack"/>
        <w:bookmarkEnd w:id="0"/>
      </w:tr>
    </w:tbl>
    <w:p w:rsidR="00B473DA" w:rsidRDefault="00B473DA" w:rsidP="00AA4ED1"/>
    <w:sectPr w:rsidR="00B473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4ED1"/>
    <w:rsid w:val="00725E97"/>
    <w:rsid w:val="00AA4ED1"/>
    <w:rsid w:val="00B47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A4E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A4E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2018-10-26T16:53:00Z</dcterms:created>
  <dcterms:modified xsi:type="dcterms:W3CDTF">2018-10-26T16:53:00Z</dcterms:modified>
</cp:coreProperties>
</file>