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B9310" w14:textId="41CA0301" w:rsidR="009B4BD8" w:rsidRPr="00F4211B" w:rsidRDefault="009B4BD8" w:rsidP="009B4BD8">
      <w:pPr>
        <w:pStyle w:val="aa"/>
        <w:keepNext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0" w:name="_Hlk95322284"/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[Supplemental_Table \* ARABIC </w:instrTex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1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]  IMRT treatment plan dose goals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32</w:t>
      </w:r>
      <w:bookmarkStart w:id="1" w:name="_GoBack"/>
      <w:bookmarkEnd w:id="1"/>
    </w:p>
    <w:tbl>
      <w:tblPr>
        <w:tblStyle w:val="21"/>
        <w:tblpPr w:leftFromText="180" w:rightFromText="180" w:vertAnchor="text" w:horzAnchor="margin" w:tblpY="154"/>
        <w:tblW w:w="5000" w:type="pct"/>
        <w:tblLook w:val="04A0" w:firstRow="1" w:lastRow="0" w:firstColumn="1" w:lastColumn="0" w:noHBand="0" w:noVBand="1"/>
      </w:tblPr>
      <w:tblGrid>
        <w:gridCol w:w="2523"/>
        <w:gridCol w:w="2523"/>
        <w:gridCol w:w="2523"/>
        <w:gridCol w:w="2523"/>
      </w:tblGrid>
      <w:tr w:rsidR="008D2865" w:rsidRPr="00F4211B" w14:paraId="10D568F3" w14:textId="77777777" w:rsidTr="008D28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right w:val="single" w:sz="4" w:space="0" w:color="auto"/>
            </w:tcBorders>
            <w:vAlign w:val="center"/>
          </w:tcPr>
          <w:bookmarkEnd w:id="0"/>
          <w:p w14:paraId="52F5CD04" w14:textId="77777777" w:rsidR="008D2865" w:rsidRPr="00F4211B" w:rsidRDefault="008D2865" w:rsidP="0031689A">
            <w:pPr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F4211B">
              <w:rPr>
                <w:rFonts w:ascii="Times New Roman" w:hAnsi="Times New Roman" w:cs="Times New Roman"/>
                <w:color w:val="000000"/>
              </w:rPr>
              <w:t>H&amp;N case</w:t>
            </w:r>
          </w:p>
        </w:tc>
        <w:tc>
          <w:tcPr>
            <w:tcW w:w="1250" w:type="pct"/>
            <w:vAlign w:val="center"/>
          </w:tcPr>
          <w:p w14:paraId="3AC6E433" w14:textId="77777777" w:rsidR="008D2865" w:rsidRPr="00F4211B" w:rsidRDefault="008D2865" w:rsidP="0031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Prostate case</w:t>
            </w:r>
          </w:p>
        </w:tc>
        <w:tc>
          <w:tcPr>
            <w:tcW w:w="1250" w:type="pct"/>
            <w:tcBorders>
              <w:top w:val="single" w:sz="4" w:space="0" w:color="7F7F7F" w:themeColor="text1" w:themeTint="80"/>
              <w:left w:val="single" w:sz="4" w:space="0" w:color="auto"/>
              <w:right w:val="single" w:sz="4" w:space="0" w:color="auto"/>
            </w:tcBorders>
            <w:vAlign w:val="center"/>
          </w:tcPr>
          <w:p w14:paraId="7B2D58E2" w14:textId="77777777" w:rsidR="008D2865" w:rsidRPr="00F4211B" w:rsidRDefault="008D2865" w:rsidP="0031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</w:rPr>
              <w:t>C-shape easy case</w:t>
            </w:r>
          </w:p>
        </w:tc>
        <w:tc>
          <w:tcPr>
            <w:tcW w:w="1250" w:type="pct"/>
            <w:tcBorders>
              <w:left w:val="single" w:sz="4" w:space="0" w:color="auto"/>
            </w:tcBorders>
            <w:vAlign w:val="center"/>
          </w:tcPr>
          <w:p w14:paraId="46499B3E" w14:textId="631CAE61" w:rsidR="008D2865" w:rsidRPr="00F4211B" w:rsidRDefault="008D2865" w:rsidP="003168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</w:rPr>
              <w:t>C-shape hard case</w:t>
            </w:r>
          </w:p>
        </w:tc>
      </w:tr>
      <w:tr w:rsidR="008D2865" w:rsidRPr="00F4211B" w14:paraId="646DDA86" w14:textId="77777777" w:rsidTr="008D28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right w:val="single" w:sz="4" w:space="0" w:color="auto"/>
            </w:tcBorders>
          </w:tcPr>
          <w:p w14:paraId="6627FA6E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5" w:firstLine="0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>PTV</w:t>
            </w:r>
          </w:p>
          <w:p w14:paraId="26BF4B18" w14:textId="77777777" w:rsidR="008D2865" w:rsidRPr="00F4211B" w:rsidRDefault="008D2865" w:rsidP="0031689A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D90 &gt; 5,000 </w:t>
            </w:r>
          </w:p>
          <w:p w14:paraId="13B0983C" w14:textId="77777777" w:rsidR="008D2865" w:rsidRPr="00F4211B" w:rsidRDefault="008D2865" w:rsidP="0031689A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D99 &gt; 4,650 </w:t>
            </w:r>
          </w:p>
          <w:p w14:paraId="78CCF854" w14:textId="77777777" w:rsidR="008D2865" w:rsidRPr="00F4211B" w:rsidRDefault="008D2865" w:rsidP="0031689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D20 &lt; 5,500 </w:t>
            </w:r>
          </w:p>
          <w:p w14:paraId="6A5FBA1B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5" w:firstLine="0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Cord </w:t>
            </w:r>
          </w:p>
          <w:p w14:paraId="757386EE" w14:textId="77777777" w:rsidR="008D2865" w:rsidRPr="00F4211B" w:rsidRDefault="008D2865" w:rsidP="0031689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Dmax &lt; 4,000 </w:t>
            </w:r>
          </w:p>
          <w:p w14:paraId="6C0C5297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tabs>
                <w:tab w:val="left" w:pos="-105"/>
              </w:tabs>
              <w:spacing w:line="480" w:lineRule="auto"/>
              <w:ind w:left="-105" w:firstLine="0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 xml:space="preserve">Parotids </w:t>
            </w:r>
          </w:p>
          <w:p w14:paraId="2FC96E0E" w14:textId="77777777" w:rsidR="008D2865" w:rsidRPr="00F4211B" w:rsidRDefault="008D2865" w:rsidP="0031689A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F4211B">
              <w:rPr>
                <w:rFonts w:ascii="Times New Roman" w:hAnsi="Times New Roman" w:cs="Times New Roman"/>
                <w:b w:val="0"/>
              </w:rPr>
              <w:t>D50 &lt; 2,000</w:t>
            </w:r>
          </w:p>
        </w:tc>
        <w:tc>
          <w:tcPr>
            <w:tcW w:w="1250" w:type="pct"/>
          </w:tcPr>
          <w:p w14:paraId="5D8FEB05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PTV  </w:t>
            </w:r>
          </w:p>
          <w:p w14:paraId="75381A25" w14:textId="77777777" w:rsidR="008D2865" w:rsidRPr="00F4211B" w:rsidRDefault="008D2865" w:rsidP="0031689A">
            <w:pPr>
              <w:pStyle w:val="a3"/>
              <w:spacing w:line="360" w:lineRule="auto"/>
              <w:ind w:left="-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D95 &gt; 7,560</w:t>
            </w:r>
          </w:p>
          <w:p w14:paraId="044FFCE6" w14:textId="77777777" w:rsidR="008D2865" w:rsidRPr="00F4211B" w:rsidRDefault="008D2865" w:rsidP="0031689A">
            <w:pPr>
              <w:pStyle w:val="a3"/>
              <w:spacing w:line="480" w:lineRule="auto"/>
              <w:ind w:left="-1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D5 &lt; 8,300</w:t>
            </w:r>
          </w:p>
          <w:p w14:paraId="0BA5B5FC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Rectum </w:t>
            </w:r>
          </w:p>
          <w:p w14:paraId="6F434163" w14:textId="77777777" w:rsidR="008D2865" w:rsidRPr="00F4211B" w:rsidRDefault="008D2865" w:rsidP="0031689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D30 &lt; 7,000</w:t>
            </w:r>
          </w:p>
          <w:p w14:paraId="02305FB1" w14:textId="77777777" w:rsidR="008D2865" w:rsidRPr="00F4211B" w:rsidRDefault="008D2865" w:rsidP="0031689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D10 &lt; 7,500</w:t>
            </w:r>
          </w:p>
          <w:p w14:paraId="14D3ABFF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Bladder </w:t>
            </w:r>
          </w:p>
          <w:p w14:paraId="177A0CF0" w14:textId="77777777" w:rsidR="008D2865" w:rsidRPr="00F4211B" w:rsidRDefault="008D2865" w:rsidP="0031689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D30 &lt; 7,000</w:t>
            </w:r>
          </w:p>
          <w:p w14:paraId="404F1F9D" w14:textId="77777777" w:rsidR="008D2865" w:rsidRPr="00F4211B" w:rsidRDefault="008D2865" w:rsidP="00CE3F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D10 &lt; 7,500</w:t>
            </w:r>
          </w:p>
        </w:tc>
        <w:tc>
          <w:tcPr>
            <w:tcW w:w="1250" w:type="pct"/>
            <w:tcBorders>
              <w:left w:val="single" w:sz="4" w:space="0" w:color="auto"/>
              <w:right w:val="single" w:sz="4" w:space="0" w:color="auto"/>
            </w:tcBorders>
          </w:tcPr>
          <w:p w14:paraId="367CAE5D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PTV </w:t>
            </w:r>
          </w:p>
          <w:p w14:paraId="683A07F0" w14:textId="77777777" w:rsidR="008D2865" w:rsidRPr="00F4211B" w:rsidRDefault="008D2865" w:rsidP="0031689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D95 &gt; 5,000</w:t>
            </w:r>
          </w:p>
          <w:p w14:paraId="154F8072" w14:textId="77777777" w:rsidR="008D2865" w:rsidRPr="00F4211B" w:rsidRDefault="008D2865" w:rsidP="0031689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D10 &lt; 5,500 </w:t>
            </w:r>
          </w:p>
          <w:p w14:paraId="25FF4B5D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Cord</w:t>
            </w:r>
          </w:p>
          <w:p w14:paraId="4DFB003B" w14:textId="77777777" w:rsidR="008D2865" w:rsidRPr="00F4211B" w:rsidRDefault="008D2865" w:rsidP="0031689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D5 &lt; 2,500</w:t>
            </w:r>
          </w:p>
        </w:tc>
        <w:tc>
          <w:tcPr>
            <w:tcW w:w="1250" w:type="pct"/>
            <w:tcBorders>
              <w:left w:val="single" w:sz="4" w:space="0" w:color="auto"/>
            </w:tcBorders>
          </w:tcPr>
          <w:p w14:paraId="57390302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PTV </w:t>
            </w:r>
          </w:p>
          <w:p w14:paraId="41355970" w14:textId="77777777" w:rsidR="008D2865" w:rsidRPr="00F4211B" w:rsidRDefault="008D2865" w:rsidP="0031689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D95 </w:t>
            </w:r>
            <w:r w:rsidRPr="00F4211B">
              <w:rPr>
                <w:rFonts w:ascii="Times New Roman" w:hAnsi="Times New Roman" w:cs="Times New Roman" w:hint="eastAsia"/>
              </w:rPr>
              <w:t>≥</w:t>
            </w:r>
            <w:r w:rsidRPr="00F4211B">
              <w:rPr>
                <w:rFonts w:ascii="Times New Roman" w:hAnsi="Times New Roman" w:cs="Times New Roman"/>
              </w:rPr>
              <w:t xml:space="preserve"> 5,000</w:t>
            </w:r>
          </w:p>
          <w:p w14:paraId="36B5053D" w14:textId="77777777" w:rsidR="008D2865" w:rsidRPr="00F4211B" w:rsidRDefault="008D2865" w:rsidP="008D286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D10 &lt; 5,500 </w:t>
            </w:r>
          </w:p>
          <w:p w14:paraId="5996D00C" w14:textId="77777777" w:rsidR="008D2865" w:rsidRPr="00F4211B" w:rsidRDefault="008D2865" w:rsidP="0031689A">
            <w:pPr>
              <w:pStyle w:val="a3"/>
              <w:numPr>
                <w:ilvl w:val="0"/>
                <w:numId w:val="10"/>
              </w:numPr>
              <w:spacing w:line="480" w:lineRule="auto"/>
              <w:ind w:left="-104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Cord</w:t>
            </w:r>
          </w:p>
          <w:p w14:paraId="675C8BD8" w14:textId="09B842DD" w:rsidR="008D2865" w:rsidRPr="00F4211B" w:rsidRDefault="008D2865" w:rsidP="0031689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D5 &lt; 1,000</w:t>
            </w:r>
          </w:p>
        </w:tc>
      </w:tr>
    </w:tbl>
    <w:p w14:paraId="65652696" w14:textId="77777777" w:rsidR="009B4BD8" w:rsidRPr="00F4211B" w:rsidRDefault="009B4BD8" w:rsidP="009B4BD8">
      <w:pPr>
        <w:spacing w:after="0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* PTV: radiotherapy planning target volume, *DX: dose received by X% of the volume at X values of 10, 20, 30, 90, 95, 99. *Dmax: maximum received dose of the volume </w:t>
      </w:r>
    </w:p>
    <w:p w14:paraId="74863583" w14:textId="77777777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</w:p>
    <w:p w14:paraId="5BBFC771" w14:textId="77777777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2" w:name="_Hlk95322291"/>
    </w:p>
    <w:p w14:paraId="675326C5" w14:textId="77777777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</w:p>
    <w:p w14:paraId="7C0342E8" w14:textId="77777777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</w:pP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[Supplemental_Table \* ARABIC </w:instrTex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2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] Summary of the dosiomics indices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</w:rPr>
        <w:t>38,39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55"/>
        <w:gridCol w:w="2911"/>
        <w:gridCol w:w="4658"/>
        <w:gridCol w:w="1068"/>
      </w:tblGrid>
      <w:tr w:rsidR="009B4BD8" w:rsidRPr="00F4211B" w14:paraId="7446B0A2" w14:textId="77777777" w:rsidTr="0031689A">
        <w:tc>
          <w:tcPr>
            <w:tcW w:w="721" w:type="pct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bookmarkEnd w:id="2"/>
          <w:p w14:paraId="242ABB57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Order of extracted feature</w:t>
            </w:r>
          </w:p>
        </w:tc>
        <w:tc>
          <w:tcPr>
            <w:tcW w:w="144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61B23A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Matrix</w:t>
            </w:r>
          </w:p>
        </w:tc>
        <w:tc>
          <w:tcPr>
            <w:tcW w:w="230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FF28B2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Index</w:t>
            </w:r>
          </w:p>
        </w:tc>
        <w:tc>
          <w:tcPr>
            <w:tcW w:w="52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C91566" w14:textId="77777777" w:rsidR="009B4BD8" w:rsidRPr="00F4211B" w:rsidRDefault="009B4BD8" w:rsidP="0031689A">
            <w:pPr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Type</w:t>
            </w:r>
          </w:p>
        </w:tc>
      </w:tr>
      <w:tr w:rsidR="009B4BD8" w:rsidRPr="00F4211B" w14:paraId="1A04A142" w14:textId="77777777" w:rsidTr="0031689A">
        <w:tc>
          <w:tcPr>
            <w:tcW w:w="721" w:type="pct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6F33B19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First order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C2F1ED9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Conventional features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6BF52D5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Mean dose</w:t>
            </w:r>
          </w:p>
        </w:tc>
        <w:tc>
          <w:tcPr>
            <w:tcW w:w="529" w:type="pct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4D993B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Global</w:t>
            </w:r>
          </w:p>
        </w:tc>
      </w:tr>
      <w:tr w:rsidR="009B4BD8" w:rsidRPr="00F4211B" w14:paraId="7EA7BC62" w14:textId="77777777" w:rsidTr="0031689A">
        <w:tc>
          <w:tcPr>
            <w:tcW w:w="721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EAB2948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75B93DC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Histogram features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F443D8F" w14:textId="77777777" w:rsidR="009B4BD8" w:rsidRPr="00F4211B" w:rsidRDefault="009B4BD8" w:rsidP="0031689A">
            <w:pPr>
              <w:numPr>
                <w:ilvl w:val="0"/>
                <w:numId w:val="2"/>
              </w:numPr>
              <w:tabs>
                <w:tab w:val="clear" w:pos="720"/>
                <w:tab w:val="num" w:pos="555"/>
                <w:tab w:val="num" w:pos="1440"/>
              </w:tabs>
              <w:spacing w:after="0" w:line="276" w:lineRule="auto"/>
              <w:ind w:left="285" w:hanging="180"/>
              <w:textAlignment w:val="center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Skewness,</w:t>
            </w:r>
          </w:p>
          <w:p w14:paraId="17FA5A3D" w14:textId="77777777" w:rsidR="009B4BD8" w:rsidRPr="00F4211B" w:rsidRDefault="009B4BD8" w:rsidP="0031689A">
            <w:pPr>
              <w:numPr>
                <w:ilvl w:val="0"/>
                <w:numId w:val="2"/>
              </w:numPr>
              <w:tabs>
                <w:tab w:val="clear" w:pos="720"/>
                <w:tab w:val="num" w:pos="555"/>
                <w:tab w:val="num" w:pos="1440"/>
              </w:tabs>
              <w:spacing w:after="0" w:line="276" w:lineRule="auto"/>
              <w:ind w:left="285" w:hanging="180"/>
              <w:textAlignment w:val="center"/>
              <w:rPr>
                <w:rFonts w:ascii="Times New Roman" w:hAnsi="Times New Roman" w:cs="Times New Roman"/>
                <w:bCs/>
                <w:sz w:val="19"/>
                <w:szCs w:val="19"/>
              </w:rPr>
            </w:pPr>
            <w:r w:rsidRPr="00F4211B">
              <w:rPr>
                <w:rFonts w:ascii="Times New Roman" w:hAnsi="Times New Roman" w:cs="Times New Roman"/>
                <w:bCs/>
                <w:sz w:val="19"/>
                <w:szCs w:val="19"/>
              </w:rPr>
              <w:t>Kurtosis</w:t>
            </w:r>
          </w:p>
        </w:tc>
        <w:tc>
          <w:tcPr>
            <w:tcW w:w="529" w:type="pct"/>
            <w:vMerge/>
            <w:tcBorders>
              <w:lef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A648DF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</w:pPr>
          </w:p>
        </w:tc>
      </w:tr>
      <w:tr w:rsidR="009B4BD8" w:rsidRPr="00F4211B" w14:paraId="0B9DCC0C" w14:textId="77777777" w:rsidTr="0031689A">
        <w:tc>
          <w:tcPr>
            <w:tcW w:w="721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F2F284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Second order</w:t>
            </w:r>
          </w:p>
        </w:tc>
        <w:tc>
          <w:tcPr>
            <w:tcW w:w="144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4E6F9F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GLCM</w:t>
            </w:r>
          </w:p>
          <w:p w14:paraId="4E1CED0B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(Gray-Level Co-occurrence </w:t>
            </w: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 xml:space="preserve">based on concurrence 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Matrix)</w:t>
            </w:r>
          </w:p>
        </w:tc>
        <w:tc>
          <w:tcPr>
            <w:tcW w:w="230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BEA75F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Homogeneity</w:t>
            </w:r>
          </w:p>
          <w:p w14:paraId="1B27C254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Energy</w:t>
            </w:r>
          </w:p>
          <w:p w14:paraId="5F56C9AF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Correlation</w:t>
            </w:r>
          </w:p>
          <w:p w14:paraId="1F842F1E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Contrast</w:t>
            </w:r>
          </w:p>
          <w:p w14:paraId="2D1064FF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Entropy</w:t>
            </w:r>
          </w:p>
          <w:p w14:paraId="68FF4EF8" w14:textId="77777777" w:rsidR="009B4BD8" w:rsidRPr="00F4211B" w:rsidRDefault="009B4BD8" w:rsidP="0031689A">
            <w:pPr>
              <w:numPr>
                <w:ilvl w:val="1"/>
                <w:numId w:val="2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Dissimilarity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585731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Regional</w:t>
            </w:r>
          </w:p>
        </w:tc>
      </w:tr>
      <w:tr w:rsidR="009B4BD8" w:rsidRPr="00F4211B" w14:paraId="6752347B" w14:textId="77777777" w:rsidTr="0031689A">
        <w:tc>
          <w:tcPr>
            <w:tcW w:w="721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A997CA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14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30F965" w14:textId="77777777" w:rsidR="009B4BD8" w:rsidRPr="00F4211B" w:rsidRDefault="009B4BD8" w:rsidP="0031689A">
            <w:pPr>
              <w:spacing w:after="0" w:line="276" w:lineRule="auto"/>
              <w:ind w:leftChars="65" w:left="143" w:firstLineChars="60" w:firstLine="114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23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C8FCD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858BD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9B4BD8" w:rsidRPr="00F4211B" w14:paraId="4473803F" w14:textId="77777777" w:rsidTr="0031689A">
        <w:tc>
          <w:tcPr>
            <w:tcW w:w="721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4452C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CE97CE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GLRLM </w:t>
            </w:r>
          </w:p>
          <w:p w14:paraId="45A2861D" w14:textId="77777777" w:rsidR="009B4BD8" w:rsidRPr="00F4211B" w:rsidRDefault="009B4BD8" w:rsidP="0031689A">
            <w:pPr>
              <w:spacing w:after="0" w:line="276" w:lineRule="auto"/>
              <w:ind w:leftChars="65" w:left="143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(Gray-Level Run Length </w:t>
            </w: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based on voxel-alignment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 Matrix)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FFDCEE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SRE (short-run emphasis)</w:t>
            </w:r>
          </w:p>
          <w:p w14:paraId="20CB5A80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LRE (long-run emphasis)</w:t>
            </w:r>
          </w:p>
          <w:p w14:paraId="345B9148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LGRE (low grey-level run emphasis)</w:t>
            </w:r>
          </w:p>
          <w:p w14:paraId="37E13426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HGRE (high grey-level run emphasis)</w:t>
            </w:r>
          </w:p>
          <w:p w14:paraId="559A6A19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SRLGE (short-run low grey-level emphasis)</w:t>
            </w:r>
          </w:p>
          <w:p w14:paraId="1FE52830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SRHGE (short-run high grey-level emphasis)</w:t>
            </w:r>
          </w:p>
          <w:p w14:paraId="35436A84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LRLGE (long-run low grey-level)</w:t>
            </w:r>
          </w:p>
          <w:p w14:paraId="765A22D1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LRHGE (long-run high grey-level emphasis)</w:t>
            </w:r>
          </w:p>
          <w:p w14:paraId="7AF69619" w14:textId="21A35A9A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GLNUr (grey-level </w:t>
            </w:r>
            <w:r w:rsidR="00DA3EA0"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nonuniformity 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for </w:t>
            </w:r>
            <w:r w:rsidR="0071651E"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the 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run)</w:t>
            </w:r>
          </w:p>
          <w:p w14:paraId="60E925C1" w14:textId="12D7888F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RLNU (run-length </w:t>
            </w:r>
            <w:r w:rsidR="00F17E63"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nonuniformity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)</w:t>
            </w:r>
          </w:p>
          <w:p w14:paraId="6B5A53DF" w14:textId="77777777" w:rsidR="009B4BD8" w:rsidRPr="00F4211B" w:rsidRDefault="009B4BD8" w:rsidP="0031689A">
            <w:pPr>
              <w:numPr>
                <w:ilvl w:val="1"/>
                <w:numId w:val="3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lastRenderedPageBreak/>
              <w:t>RP (run percentage)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508E6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lastRenderedPageBreak/>
              <w:t>Regional</w:t>
            </w:r>
          </w:p>
        </w:tc>
      </w:tr>
      <w:tr w:rsidR="009B4BD8" w:rsidRPr="00F4211B" w14:paraId="2F72E624" w14:textId="77777777" w:rsidTr="0031689A">
        <w:tc>
          <w:tcPr>
            <w:tcW w:w="721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0BDCA3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144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1C2B56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230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B75F13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529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C75E2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  <w:tr w:rsidR="009B4BD8" w:rsidRPr="00F4211B" w14:paraId="35FFAF07" w14:textId="77777777" w:rsidTr="0031689A">
        <w:tc>
          <w:tcPr>
            <w:tcW w:w="721" w:type="pc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F3B7DC" w14:textId="77777777" w:rsidR="009B4BD8" w:rsidRPr="00F4211B" w:rsidRDefault="009B4BD8" w:rsidP="0031689A">
            <w:pPr>
              <w:spacing w:after="0" w:line="276" w:lineRule="auto"/>
              <w:jc w:val="center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lastRenderedPageBreak/>
              <w:t>High order</w:t>
            </w: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E16962" w14:textId="77777777" w:rsidR="009B4BD8" w:rsidRPr="00F4211B" w:rsidRDefault="009B4BD8" w:rsidP="0031689A">
            <w:pPr>
              <w:spacing w:after="0" w:line="276" w:lineRule="auto"/>
              <w:ind w:leftChars="137" w:left="303" w:hanging="2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NGLDM </w:t>
            </w:r>
          </w:p>
          <w:p w14:paraId="4F94B51C" w14:textId="77777777" w:rsidR="009B4BD8" w:rsidRPr="00F4211B" w:rsidRDefault="009B4BD8" w:rsidP="0031689A">
            <w:pPr>
              <w:spacing w:after="0" w:line="276" w:lineRule="auto"/>
              <w:ind w:leftChars="137" w:left="303" w:hanging="2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(Neighborhood Gray-Level Different</w:t>
            </w:r>
          </w:p>
          <w:p w14:paraId="16F4CB37" w14:textId="77777777" w:rsidR="009B4BD8" w:rsidRPr="00F4211B" w:rsidRDefault="009B4BD8" w:rsidP="0031689A">
            <w:pPr>
              <w:spacing w:after="0" w:line="276" w:lineRule="auto"/>
              <w:ind w:leftChars="137" w:left="303" w:hanging="2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based on neighborhood intensity-difference Matrix)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24C0DE" w14:textId="77777777" w:rsidR="009B4BD8" w:rsidRPr="00F4211B" w:rsidRDefault="009B4BD8" w:rsidP="0031689A">
            <w:pPr>
              <w:numPr>
                <w:ilvl w:val="1"/>
                <w:numId w:val="4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Coarseness</w:t>
            </w:r>
          </w:p>
          <w:p w14:paraId="4507CDDA" w14:textId="77777777" w:rsidR="009B4BD8" w:rsidRPr="00F4211B" w:rsidRDefault="009B4BD8" w:rsidP="0031689A">
            <w:pPr>
              <w:numPr>
                <w:ilvl w:val="1"/>
                <w:numId w:val="4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Contrast</w:t>
            </w:r>
          </w:p>
          <w:p w14:paraId="57710FCB" w14:textId="77777777" w:rsidR="009B4BD8" w:rsidRPr="00F4211B" w:rsidRDefault="009B4BD8" w:rsidP="0031689A">
            <w:pPr>
              <w:numPr>
                <w:ilvl w:val="1"/>
                <w:numId w:val="4"/>
              </w:numPr>
              <w:tabs>
                <w:tab w:val="num" w:pos="275"/>
              </w:tabs>
              <w:spacing w:after="0" w:line="276" w:lineRule="auto"/>
              <w:ind w:left="2275" w:hanging="2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Busyness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77B24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Local</w:t>
            </w:r>
          </w:p>
        </w:tc>
      </w:tr>
      <w:tr w:rsidR="009B4BD8" w:rsidRPr="00F4211B" w14:paraId="05C92F4C" w14:textId="77777777" w:rsidTr="0031689A">
        <w:tc>
          <w:tcPr>
            <w:tcW w:w="721" w:type="pct"/>
            <w:tcBorders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EA79D5" w14:textId="77777777" w:rsidR="009B4BD8" w:rsidRPr="00F4211B" w:rsidRDefault="009B4BD8" w:rsidP="0031689A">
            <w:pPr>
              <w:spacing w:after="0" w:line="276" w:lineRule="auto"/>
              <w:rPr>
                <w:rFonts w:ascii="Times New Roman" w:eastAsia="굴림" w:hAnsi="Times New Roman" w:cs="Times New Roman"/>
                <w:sz w:val="19"/>
                <w:szCs w:val="19"/>
              </w:rPr>
            </w:pPr>
          </w:p>
        </w:tc>
        <w:tc>
          <w:tcPr>
            <w:tcW w:w="1442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50B580" w14:textId="77777777" w:rsidR="009B4BD8" w:rsidRPr="00F4211B" w:rsidRDefault="009B4BD8" w:rsidP="0031689A">
            <w:pPr>
              <w:spacing w:after="0" w:line="276" w:lineRule="auto"/>
              <w:ind w:leftChars="137" w:left="303" w:hanging="2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GLZLM</w:t>
            </w:r>
          </w:p>
          <w:p w14:paraId="454FB02A" w14:textId="77777777" w:rsidR="009B4BD8" w:rsidRPr="00F4211B" w:rsidRDefault="009B4BD8" w:rsidP="0031689A">
            <w:pPr>
              <w:spacing w:after="0" w:line="276" w:lineRule="auto"/>
              <w:ind w:leftChars="137" w:left="303" w:hanging="2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(Gray-Level Zone Length based on intensity–size–zone Matrix)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260BBC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SZE (short-zone emphasis)</w:t>
            </w:r>
          </w:p>
          <w:p w14:paraId="579CE1EB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LZE (long-zone emphasis)</w:t>
            </w:r>
          </w:p>
          <w:p w14:paraId="3893DE2C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LGZE (low grey-level zone emphasis)</w:t>
            </w:r>
          </w:p>
          <w:p w14:paraId="1BBF03BF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HGZE (high grey-level zone emphasis)</w:t>
            </w:r>
          </w:p>
          <w:p w14:paraId="09FF6DFD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SZLGE (short-zone low grey-level emphasis)</w:t>
            </w:r>
          </w:p>
          <w:p w14:paraId="272B2DD9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SZHGE (short-zone high grey-level emphasis)</w:t>
            </w:r>
          </w:p>
          <w:p w14:paraId="3E8A9461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75"/>
              </w:tabs>
              <w:spacing w:after="0" w:line="276" w:lineRule="auto"/>
              <w:ind w:left="275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LZLGE (long-zone low grey-level emphasis)</w:t>
            </w:r>
          </w:p>
          <w:p w14:paraId="656B3011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80"/>
              </w:tabs>
              <w:spacing w:after="0" w:line="276" w:lineRule="auto"/>
              <w:ind w:left="272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LZHGE (long-zone high grey-level emphasis)</w:t>
            </w:r>
          </w:p>
          <w:p w14:paraId="5C1FEC6B" w14:textId="5F6ED0DC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80"/>
              </w:tabs>
              <w:spacing w:after="0" w:line="276" w:lineRule="auto"/>
              <w:ind w:left="272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GLNUz (grey-level nonuniformity for </w:t>
            </w:r>
            <w:r w:rsidR="00BD33DB"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the 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zone)</w:t>
            </w:r>
          </w:p>
          <w:p w14:paraId="4FBDA275" w14:textId="719E9BC8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80"/>
              </w:tabs>
              <w:spacing w:after="0" w:line="276" w:lineRule="auto"/>
              <w:ind w:left="272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 xml:space="preserve">ZLNU (zone length </w:t>
            </w:r>
            <w:r w:rsidR="00F17E63"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nonuniformity</w:t>
            </w: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)</w:t>
            </w:r>
          </w:p>
          <w:p w14:paraId="390E3753" w14:textId="77777777" w:rsidR="009B4BD8" w:rsidRPr="00F4211B" w:rsidRDefault="009B4BD8" w:rsidP="0031689A">
            <w:pPr>
              <w:numPr>
                <w:ilvl w:val="1"/>
                <w:numId w:val="5"/>
              </w:numPr>
              <w:tabs>
                <w:tab w:val="num" w:pos="280"/>
              </w:tabs>
              <w:spacing w:after="0" w:line="276" w:lineRule="auto"/>
              <w:ind w:left="272" w:hanging="141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19"/>
                <w:szCs w:val="19"/>
              </w:rPr>
              <w:t>ZP (zone percentage)</w:t>
            </w:r>
          </w:p>
        </w:tc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6D364D" w14:textId="77777777" w:rsidR="009B4BD8" w:rsidRPr="00F4211B" w:rsidRDefault="009B4BD8" w:rsidP="0031689A">
            <w:pPr>
              <w:spacing w:after="0" w:line="240" w:lineRule="auto"/>
              <w:ind w:firstLine="274"/>
              <w:textAlignment w:val="center"/>
              <w:rPr>
                <w:rFonts w:ascii="Times New Roman" w:eastAsia="굴림" w:hAnsi="Times New Roman" w:cs="Times New Roman"/>
                <w:sz w:val="19"/>
                <w:szCs w:val="19"/>
              </w:rPr>
            </w:pPr>
            <w:r w:rsidRPr="00F4211B">
              <w:rPr>
                <w:rFonts w:ascii="Times New Roman" w:eastAsia="맑은 고딕" w:hAnsi="Times New Roman" w:cs="Times New Roman"/>
                <w:kern w:val="24"/>
                <w:sz w:val="19"/>
                <w:szCs w:val="19"/>
              </w:rPr>
              <w:t>Local</w:t>
            </w:r>
          </w:p>
        </w:tc>
      </w:tr>
    </w:tbl>
    <w:p w14:paraId="12282BE3" w14:textId="6CCB2C95" w:rsidR="009B4BD8" w:rsidRPr="00F4211B" w:rsidRDefault="009B4BD8" w:rsidP="009B4BD8">
      <w:pPr>
        <w:spacing w:after="0" w:line="276" w:lineRule="auto"/>
        <w:ind w:leftChars="90" w:left="198"/>
        <w:contextualSpacing/>
        <w:rPr>
          <w:rFonts w:ascii="Times New Roman" w:eastAsia="굴림" w:hAnsi="Times New Roman" w:cs="Times New Roman"/>
          <w:kern w:val="24"/>
          <w:sz w:val="18"/>
          <w:szCs w:val="18"/>
        </w:rPr>
      </w:pPr>
      <w:bookmarkStart w:id="3" w:name="_Hlk92613484"/>
      <w:r w:rsidRPr="00F4211B">
        <w:rPr>
          <w:rFonts w:ascii="Times New Roman" w:hAnsi="Times New Roman" w:cs="Times New Roman"/>
          <w:color w:val="131413"/>
          <w:sz w:val="18"/>
          <w:szCs w:val="18"/>
        </w:rPr>
        <w:t>*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 Mean dose: mean of dose in the defined volume</w:t>
      </w:r>
      <w:r w:rsidRPr="00F4211B">
        <w:rPr>
          <w:rFonts w:ascii="Times New Roman" w:hAnsi="Times New Roman" w:cs="Times New Roman"/>
          <w:color w:val="131413"/>
          <w:sz w:val="18"/>
          <w:szCs w:val="18"/>
        </w:rPr>
        <w:t>, *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GLCM: Gray-Level Co-occurrence </w:t>
      </w:r>
      <w:r w:rsidRPr="00F4211B">
        <w:rPr>
          <w:rFonts w:ascii="Times New Roman" w:eastAsia="맑은 고딕" w:hAnsi="Times New Roman" w:cs="Times New Roman"/>
          <w:kern w:val="24"/>
          <w:sz w:val="18"/>
          <w:szCs w:val="18"/>
        </w:rPr>
        <w:t xml:space="preserve">based on the concurrence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matrix,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*GLNUr: Gray-level nonuniformity for </w:t>
      </w:r>
      <w:r w:rsidR="0071651E" w:rsidRPr="00F4211B">
        <w:rPr>
          <w:rFonts w:ascii="Times New Roman" w:hAnsi="Times New Roman" w:cs="Times New Roman"/>
          <w:sz w:val="18"/>
          <w:szCs w:val="18"/>
        </w:rPr>
        <w:t xml:space="preserve">the </w:t>
      </w:r>
      <w:r w:rsidRPr="00F4211B">
        <w:rPr>
          <w:rFonts w:ascii="Times New Roman" w:hAnsi="Times New Roman" w:cs="Times New Roman"/>
          <w:sz w:val="18"/>
          <w:szCs w:val="18"/>
        </w:rPr>
        <w:t xml:space="preserve">run,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*GLNUz: Gray-level nonuniformity for </w:t>
      </w:r>
      <w:r w:rsidR="0071651E"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the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zone, *GLRLM: Gray-Level Run Length </w:t>
      </w:r>
      <w:r w:rsidRPr="00F4211B">
        <w:rPr>
          <w:rFonts w:ascii="Times New Roman" w:eastAsia="맑은 고딕" w:hAnsi="Times New Roman" w:cs="Times New Roman"/>
          <w:kern w:val="24"/>
          <w:sz w:val="18"/>
          <w:szCs w:val="18"/>
        </w:rPr>
        <w:t>based on the voxel-alignment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 </w:t>
      </w:r>
      <w:r w:rsidR="00D96797" w:rsidRPr="00F4211B">
        <w:rPr>
          <w:rFonts w:ascii="Times New Roman" w:eastAsia="굴림" w:hAnsi="Times New Roman" w:cs="Times New Roman"/>
          <w:kern w:val="24"/>
          <w:sz w:val="18"/>
          <w:szCs w:val="18"/>
        </w:rPr>
        <w:t>Matrix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*LGRE: Low gray-level run emphasis,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*LGZE: Low gray-level zone emphasis,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*LRE: Long-run emphasis, *LRLGE: Long-run low gray-level, *LRHGE: Long-run high gray-level emphasis,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*LZE: Long-zone emphasis, *LZLGE: Long-zone low gray-level emphasis, *LZHGE: Long-zone high gray-level emphasis,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*HGRE: High gray-level run emphasis,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*HGZE: High gray-level zone emphasis, </w:t>
      </w:r>
      <w:r w:rsidRPr="00F4211B">
        <w:rPr>
          <w:rFonts w:ascii="Times New Roman" w:hAnsi="Times New Roman" w:cs="Times New Roman"/>
          <w:color w:val="131413"/>
          <w:sz w:val="18"/>
          <w:szCs w:val="18"/>
        </w:rPr>
        <w:t xml:space="preserve">*MTV: Metabolic tumor volume,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*NGLDM: Neighborhood Gray-Level Different based on the neighborhood intensity-difference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 xml:space="preserve">matrix, </w:t>
      </w:r>
      <w:r w:rsidRPr="00F4211B">
        <w:rPr>
          <w:rFonts w:ascii="Times New Roman" w:hAnsi="Times New Roman" w:cs="Times New Roman"/>
          <w:sz w:val="18"/>
          <w:szCs w:val="18"/>
        </w:rPr>
        <w:t xml:space="preserve">*RLNU: Run-length nonuniformity, *RP: Run percentage,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>*</w:t>
      </w:r>
      <w:r w:rsidRPr="00F4211B">
        <w:rPr>
          <w:rFonts w:ascii="Times New Roman" w:hAnsi="Times New Roman" w:cs="Times New Roman"/>
          <w:sz w:val="18"/>
          <w:szCs w:val="18"/>
        </w:rPr>
        <w:t xml:space="preserve">SRE: Short-run emphasis, *SRLGE: Short-run low gray-level emphasis, *SRHGE: Short-run high gray-level emphasis, </w:t>
      </w:r>
      <w:r w:rsidRPr="00F4211B">
        <w:rPr>
          <w:rFonts w:ascii="Times New Roman" w:eastAsia="굴림" w:hAnsi="Times New Roman" w:cs="Times New Roman"/>
          <w:kern w:val="24"/>
          <w:sz w:val="18"/>
          <w:szCs w:val="18"/>
        </w:rPr>
        <w:t>*ZLNU: Zone length nonuniformity, *ZP: Zone percentage</w:t>
      </w:r>
    </w:p>
    <w:bookmarkEnd w:id="3"/>
    <w:p w14:paraId="2A285C90" w14:textId="1274A965" w:rsidR="009B4BD8" w:rsidRPr="00F4211B" w:rsidRDefault="009B4BD8" w:rsidP="009B4BD8">
      <w:pPr>
        <w:spacing w:after="0" w:line="480" w:lineRule="auto"/>
        <w:ind w:leftChars="90" w:left="198"/>
        <w:contextualSpacing/>
        <w:rPr>
          <w:rFonts w:ascii="Times New Roman" w:eastAsia="굴림" w:hAnsi="Times New Roman" w:cs="Times New Roman"/>
          <w:kern w:val="24"/>
        </w:rPr>
      </w:pPr>
    </w:p>
    <w:p w14:paraId="34EC66A2" w14:textId="0766D872" w:rsidR="005A5A1D" w:rsidRPr="00F4211B" w:rsidRDefault="005A5A1D" w:rsidP="005A5A1D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3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] </w:t>
      </w:r>
      <w:bookmarkStart w:id="4" w:name="_Hlk110436278"/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Mean gamma index (2</w:t>
      </w:r>
      <w:r w:rsid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mm/3%)</w:t>
      </w:r>
      <w:r w:rsidR="008A1D89" w:rsidRPr="00F4211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,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mean Structural Similarity (SSIM)</w:t>
      </w:r>
      <w:r w:rsidR="008A1D89" w:rsidRPr="00F4211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,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and subcomponents luminance, contrast, structure index </w:t>
      </w:r>
      <w:r w:rsidR="00496034" w:rsidRPr="00F4211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results</w:t>
      </w:r>
      <w:r w:rsidR="00496034"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for the prostate, c-shape easy,</w:t>
      </w:r>
      <w:r w:rsidR="009677C6"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and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c-shape hard</w:t>
      </w:r>
      <w:bookmarkEnd w:id="4"/>
    </w:p>
    <w:p w14:paraId="6C2A1EA7" w14:textId="77777777" w:rsidR="005A5A1D" w:rsidRPr="00F4211B" w:rsidRDefault="005A5A1D" w:rsidP="005A5A1D"/>
    <w:tbl>
      <w:tblPr>
        <w:tblW w:w="5197" w:type="pct"/>
        <w:tblLook w:val="04A0" w:firstRow="1" w:lastRow="0" w:firstColumn="1" w:lastColumn="0" w:noHBand="0" w:noVBand="1"/>
      </w:tblPr>
      <w:tblGrid>
        <w:gridCol w:w="1378"/>
        <w:gridCol w:w="1034"/>
        <w:gridCol w:w="1536"/>
        <w:gridCol w:w="1536"/>
        <w:gridCol w:w="1536"/>
        <w:gridCol w:w="1536"/>
        <w:gridCol w:w="1934"/>
      </w:tblGrid>
      <w:tr w:rsidR="005A5A1D" w:rsidRPr="00F4211B" w14:paraId="1E7A7D46" w14:textId="77777777" w:rsidTr="0031689A">
        <w:trPr>
          <w:trHeight w:val="303"/>
        </w:trPr>
        <w:tc>
          <w:tcPr>
            <w:tcW w:w="11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E6E9A6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Prostate case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5E4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SSIM index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61A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luminance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9B3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53CF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Structure 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0A65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Gamma index</w:t>
            </w:r>
          </w:p>
        </w:tc>
      </w:tr>
      <w:tr w:rsidR="005A5A1D" w:rsidRPr="00F4211B" w14:paraId="39D08F56" w14:textId="77777777" w:rsidTr="0031689A">
        <w:trPr>
          <w:trHeight w:val="303"/>
        </w:trPr>
        <w:tc>
          <w:tcPr>
            <w:tcW w:w="657" w:type="pct"/>
            <w:vMerge w:val="restart"/>
            <w:tcBorders>
              <w:top w:val="single" w:sz="4" w:space="0" w:color="auto"/>
            </w:tcBorders>
          </w:tcPr>
          <w:p w14:paraId="5C24B148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Systematic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B2029B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1AB9E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0.9445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A5B3C6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28C83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4C965BA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F479FF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0.993</w:t>
            </w:r>
          </w:p>
        </w:tc>
      </w:tr>
      <w:tr w:rsidR="005A5A1D" w:rsidRPr="00F4211B" w14:paraId="6F067ABE" w14:textId="77777777" w:rsidTr="0031689A">
        <w:trPr>
          <w:trHeight w:val="303"/>
        </w:trPr>
        <w:tc>
          <w:tcPr>
            <w:tcW w:w="657" w:type="pct"/>
            <w:vMerge/>
          </w:tcPr>
          <w:p w14:paraId="1117B076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54D946A7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E785FD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0.9434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B00A506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2C7B7B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02DEB2F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 w14:paraId="34850B12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0.888</w:t>
            </w:r>
          </w:p>
        </w:tc>
      </w:tr>
      <w:tr w:rsidR="005A5A1D" w:rsidRPr="00F4211B" w14:paraId="5C196D0F" w14:textId="77777777" w:rsidTr="0031689A">
        <w:trPr>
          <w:trHeight w:val="303"/>
        </w:trPr>
        <w:tc>
          <w:tcPr>
            <w:tcW w:w="657" w:type="pct"/>
            <w:vMerge/>
          </w:tcPr>
          <w:p w14:paraId="669FCD9F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1BA03DAE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6D6B0BC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0.9413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EAFF41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F34CB22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2761C5F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 w14:paraId="6CF3B2A6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0.769</w:t>
            </w:r>
          </w:p>
        </w:tc>
      </w:tr>
      <w:tr w:rsidR="005A5A1D" w:rsidRPr="00F4211B" w14:paraId="7BB2E338" w14:textId="77777777" w:rsidTr="0031689A">
        <w:trPr>
          <w:trHeight w:val="303"/>
        </w:trPr>
        <w:tc>
          <w:tcPr>
            <w:tcW w:w="657" w:type="pct"/>
            <w:vMerge/>
          </w:tcPr>
          <w:p w14:paraId="5679C1DF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180F77A8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46E343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0.9381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2D6B139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0.9983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1599FD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1656B80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0.9991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 w14:paraId="17DFB1C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0.645</w:t>
            </w:r>
          </w:p>
        </w:tc>
      </w:tr>
      <w:tr w:rsidR="005A5A1D" w:rsidRPr="00F4211B" w14:paraId="0ED97F40" w14:textId="77777777" w:rsidTr="0031689A">
        <w:trPr>
          <w:trHeight w:val="303"/>
        </w:trPr>
        <w:tc>
          <w:tcPr>
            <w:tcW w:w="657" w:type="pct"/>
            <w:vMerge w:val="restart"/>
          </w:tcPr>
          <w:p w14:paraId="18C3DEB2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Random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2D43162D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1B6891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0.9444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2B577B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6BF85B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4C78EE0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 w14:paraId="56517A9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1.000</w:t>
            </w:r>
          </w:p>
        </w:tc>
      </w:tr>
      <w:tr w:rsidR="005A5A1D" w:rsidRPr="00F4211B" w14:paraId="31BAC899" w14:textId="77777777" w:rsidTr="0031689A">
        <w:trPr>
          <w:trHeight w:val="303"/>
        </w:trPr>
        <w:tc>
          <w:tcPr>
            <w:tcW w:w="657" w:type="pct"/>
            <w:vMerge/>
          </w:tcPr>
          <w:p w14:paraId="48F38627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416E6015" w14:textId="2FC90225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268DE45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0.9439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C23D256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548FBD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2BF255B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shd w:val="clear" w:color="auto" w:fill="auto"/>
            <w:noWrap/>
            <w:vAlign w:val="center"/>
          </w:tcPr>
          <w:p w14:paraId="0ACE91C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0.967</w:t>
            </w:r>
          </w:p>
        </w:tc>
      </w:tr>
      <w:tr w:rsidR="005A5A1D" w:rsidRPr="00F4211B" w14:paraId="5585CA2A" w14:textId="77777777" w:rsidTr="0031689A">
        <w:trPr>
          <w:trHeight w:val="303"/>
        </w:trPr>
        <w:tc>
          <w:tcPr>
            <w:tcW w:w="657" w:type="pct"/>
            <w:vMerge/>
            <w:tcBorders>
              <w:bottom w:val="single" w:sz="4" w:space="0" w:color="auto"/>
            </w:tcBorders>
          </w:tcPr>
          <w:p w14:paraId="65AE587E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85BB7A" w14:textId="753BD023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</w:t>
            </w:r>
            <w:r w:rsidR="005A5A1D" w:rsidRPr="00F4211B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76322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0.9428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6DEAB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D32AD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251EDC8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FE4AB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0.894</w:t>
            </w:r>
          </w:p>
        </w:tc>
      </w:tr>
    </w:tbl>
    <w:p w14:paraId="08A98C1F" w14:textId="77777777" w:rsidR="005A5A1D" w:rsidRPr="00F4211B" w:rsidRDefault="005A5A1D" w:rsidP="005A5A1D"/>
    <w:tbl>
      <w:tblPr>
        <w:tblW w:w="5197" w:type="pct"/>
        <w:tblLook w:val="04A0" w:firstRow="1" w:lastRow="0" w:firstColumn="1" w:lastColumn="0" w:noHBand="0" w:noVBand="1"/>
      </w:tblPr>
      <w:tblGrid>
        <w:gridCol w:w="1377"/>
        <w:gridCol w:w="1035"/>
        <w:gridCol w:w="1536"/>
        <w:gridCol w:w="1536"/>
        <w:gridCol w:w="1536"/>
        <w:gridCol w:w="1536"/>
        <w:gridCol w:w="1934"/>
      </w:tblGrid>
      <w:tr w:rsidR="005A5A1D" w:rsidRPr="00F4211B" w14:paraId="16754B41" w14:textId="77777777" w:rsidTr="0031689A">
        <w:trPr>
          <w:trHeight w:val="303"/>
        </w:trPr>
        <w:tc>
          <w:tcPr>
            <w:tcW w:w="11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713316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C-shape easy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CB2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SSIM index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C64A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luminance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06E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C5C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Structure 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73E15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Gamma index</w:t>
            </w:r>
          </w:p>
        </w:tc>
      </w:tr>
      <w:tr w:rsidR="005A5A1D" w:rsidRPr="00F4211B" w14:paraId="4524A368" w14:textId="77777777" w:rsidTr="0031689A">
        <w:trPr>
          <w:trHeight w:val="303"/>
        </w:trPr>
        <w:tc>
          <w:tcPr>
            <w:tcW w:w="656" w:type="pct"/>
            <w:vMerge w:val="restart"/>
            <w:tcBorders>
              <w:top w:val="single" w:sz="4" w:space="0" w:color="auto"/>
            </w:tcBorders>
          </w:tcPr>
          <w:p w14:paraId="2CD4B121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Systematic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9BFF3C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99BAAD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0.9441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F64DC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12AA4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761C3219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BAD90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1.000</w:t>
            </w:r>
          </w:p>
        </w:tc>
      </w:tr>
      <w:tr w:rsidR="005A5A1D" w:rsidRPr="00F4211B" w14:paraId="77320DC0" w14:textId="77777777" w:rsidTr="0031689A">
        <w:trPr>
          <w:trHeight w:val="303"/>
        </w:trPr>
        <w:tc>
          <w:tcPr>
            <w:tcW w:w="656" w:type="pct"/>
            <w:vMerge/>
          </w:tcPr>
          <w:p w14:paraId="299D99A9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1E1CA9CF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CAB33A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0.9426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EE881A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8C1C4A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5CA2C36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6B2EA30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0.905</w:t>
            </w:r>
          </w:p>
        </w:tc>
      </w:tr>
      <w:tr w:rsidR="005A5A1D" w:rsidRPr="00F4211B" w14:paraId="7C11E370" w14:textId="77777777" w:rsidTr="0031689A">
        <w:trPr>
          <w:trHeight w:val="303"/>
        </w:trPr>
        <w:tc>
          <w:tcPr>
            <w:tcW w:w="656" w:type="pct"/>
            <w:vMerge/>
          </w:tcPr>
          <w:p w14:paraId="56466B78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6695CA03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B73B2C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0.9398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09D4B8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6D67B42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3E77909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0BF2C8E6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0.688</w:t>
            </w:r>
          </w:p>
        </w:tc>
      </w:tr>
      <w:tr w:rsidR="005A5A1D" w:rsidRPr="00F4211B" w14:paraId="27A49256" w14:textId="77777777" w:rsidTr="0031689A">
        <w:trPr>
          <w:trHeight w:val="303"/>
        </w:trPr>
        <w:tc>
          <w:tcPr>
            <w:tcW w:w="656" w:type="pct"/>
            <w:vMerge/>
          </w:tcPr>
          <w:p w14:paraId="554F2F41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59D4BC49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148170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0.9359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5A877E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0.9982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B0DC02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19905D39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5255262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0.530</w:t>
            </w:r>
          </w:p>
        </w:tc>
      </w:tr>
      <w:tr w:rsidR="005A5A1D" w:rsidRPr="00F4211B" w14:paraId="2930A19E" w14:textId="77777777" w:rsidTr="0031689A">
        <w:trPr>
          <w:trHeight w:val="303"/>
        </w:trPr>
        <w:tc>
          <w:tcPr>
            <w:tcW w:w="656" w:type="pct"/>
            <w:vMerge w:val="restart"/>
          </w:tcPr>
          <w:p w14:paraId="6F8EB89E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Random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514D7B43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47E888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0.9439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548EFC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A22558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12378EB5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786A830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1.000</w:t>
            </w:r>
          </w:p>
        </w:tc>
      </w:tr>
      <w:tr w:rsidR="005A5A1D" w:rsidRPr="00F4211B" w14:paraId="02D1DBE0" w14:textId="77777777" w:rsidTr="0031689A">
        <w:trPr>
          <w:trHeight w:val="303"/>
        </w:trPr>
        <w:tc>
          <w:tcPr>
            <w:tcW w:w="656" w:type="pct"/>
            <w:vMerge/>
          </w:tcPr>
          <w:p w14:paraId="49B505BC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40A9E73F" w14:textId="1B4B0173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1192F95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0.9434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4E433CD9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48222E2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0F80E79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5F42054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0.989</w:t>
            </w:r>
          </w:p>
        </w:tc>
      </w:tr>
      <w:tr w:rsidR="005A5A1D" w:rsidRPr="00F4211B" w14:paraId="7902357D" w14:textId="77777777" w:rsidTr="0031689A">
        <w:trPr>
          <w:trHeight w:val="303"/>
        </w:trPr>
        <w:tc>
          <w:tcPr>
            <w:tcW w:w="656" w:type="pct"/>
            <w:vMerge/>
            <w:tcBorders>
              <w:bottom w:val="single" w:sz="4" w:space="0" w:color="auto"/>
            </w:tcBorders>
          </w:tcPr>
          <w:p w14:paraId="47ECDABE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9097F8" w14:textId="37CEF938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</w:t>
            </w:r>
            <w:r w:rsidR="005A5A1D" w:rsidRPr="00F4211B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22F9F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0.9420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DCF9C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685C0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30A0677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0.9993</w:t>
            </w:r>
          </w:p>
        </w:tc>
        <w:tc>
          <w:tcPr>
            <w:tcW w:w="92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4AE2D0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0.876</w:t>
            </w:r>
          </w:p>
        </w:tc>
      </w:tr>
    </w:tbl>
    <w:p w14:paraId="64CAF558" w14:textId="77777777" w:rsidR="005A5A1D" w:rsidRPr="00F4211B" w:rsidRDefault="005A5A1D" w:rsidP="005A5A1D">
      <w:pPr>
        <w:spacing w:after="0" w:line="480" w:lineRule="auto"/>
        <w:rPr>
          <w:rFonts w:ascii="Times New Roman" w:hAnsi="Times New Roman" w:cs="Times New Roman"/>
        </w:rPr>
      </w:pPr>
    </w:p>
    <w:tbl>
      <w:tblPr>
        <w:tblW w:w="5197" w:type="pct"/>
        <w:tblLook w:val="04A0" w:firstRow="1" w:lastRow="0" w:firstColumn="1" w:lastColumn="0" w:noHBand="0" w:noVBand="1"/>
      </w:tblPr>
      <w:tblGrid>
        <w:gridCol w:w="1375"/>
        <w:gridCol w:w="1035"/>
        <w:gridCol w:w="1537"/>
        <w:gridCol w:w="1537"/>
        <w:gridCol w:w="1536"/>
        <w:gridCol w:w="1536"/>
        <w:gridCol w:w="1934"/>
      </w:tblGrid>
      <w:tr w:rsidR="005A5A1D" w:rsidRPr="00F4211B" w14:paraId="3B445434" w14:textId="77777777" w:rsidTr="0031689A">
        <w:trPr>
          <w:trHeight w:val="303"/>
        </w:trPr>
        <w:tc>
          <w:tcPr>
            <w:tcW w:w="11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331166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C-shape hard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6D7E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SSIM index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42C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luminance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BB7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Contrast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732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 xml:space="preserve">Structure 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5FA69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Gamma index</w:t>
            </w:r>
          </w:p>
        </w:tc>
      </w:tr>
      <w:tr w:rsidR="005A5A1D" w:rsidRPr="00F4211B" w14:paraId="769EAF39" w14:textId="77777777" w:rsidTr="0031689A">
        <w:trPr>
          <w:trHeight w:val="303"/>
        </w:trPr>
        <w:tc>
          <w:tcPr>
            <w:tcW w:w="655" w:type="pct"/>
            <w:vMerge w:val="restart"/>
            <w:tcBorders>
              <w:top w:val="single" w:sz="4" w:space="0" w:color="auto"/>
            </w:tcBorders>
          </w:tcPr>
          <w:p w14:paraId="475F225C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Systematic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B60A9A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C16DF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0.9434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A57E0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E04A0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7283C71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0.9992</w:t>
            </w:r>
          </w:p>
        </w:tc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79257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</w:t>
            </w:r>
          </w:p>
        </w:tc>
      </w:tr>
      <w:tr w:rsidR="005A5A1D" w:rsidRPr="00F4211B" w14:paraId="458B3350" w14:textId="77777777" w:rsidTr="0031689A">
        <w:trPr>
          <w:trHeight w:val="303"/>
        </w:trPr>
        <w:tc>
          <w:tcPr>
            <w:tcW w:w="655" w:type="pct"/>
            <w:vMerge/>
          </w:tcPr>
          <w:p w14:paraId="40B526FA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00A515AC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583D1A96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0.9412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B31C1B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EE0500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7E6B2D9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0.9991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70C15FF5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0.710</w:t>
            </w:r>
          </w:p>
        </w:tc>
      </w:tr>
      <w:tr w:rsidR="005A5A1D" w:rsidRPr="00F4211B" w14:paraId="54D12F47" w14:textId="77777777" w:rsidTr="0031689A">
        <w:trPr>
          <w:trHeight w:val="303"/>
        </w:trPr>
        <w:tc>
          <w:tcPr>
            <w:tcW w:w="655" w:type="pct"/>
            <w:vMerge/>
          </w:tcPr>
          <w:p w14:paraId="083C60E7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0F5E336C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2BE75DD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0.9379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6609113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4E6900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1C30FC1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0.9990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1E44E9F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0.611</w:t>
            </w:r>
          </w:p>
        </w:tc>
      </w:tr>
      <w:tr w:rsidR="005A5A1D" w:rsidRPr="00F4211B" w14:paraId="3357AC0E" w14:textId="77777777" w:rsidTr="0031689A">
        <w:trPr>
          <w:trHeight w:val="303"/>
        </w:trPr>
        <w:tc>
          <w:tcPr>
            <w:tcW w:w="655" w:type="pct"/>
            <w:vMerge/>
          </w:tcPr>
          <w:p w14:paraId="780FA29D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0ADE497D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CB5FBF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0.9333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C908F2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0.9983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0D14D4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0.9997</w:t>
            </w:r>
          </w:p>
        </w:tc>
        <w:tc>
          <w:tcPr>
            <w:tcW w:w="732" w:type="pct"/>
            <w:vAlign w:val="center"/>
          </w:tcPr>
          <w:p w14:paraId="488F2CEF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0.9988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37BB9BE0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0.447</w:t>
            </w:r>
          </w:p>
        </w:tc>
      </w:tr>
      <w:tr w:rsidR="005A5A1D" w:rsidRPr="00F4211B" w14:paraId="0325AF13" w14:textId="77777777" w:rsidTr="0031689A">
        <w:trPr>
          <w:trHeight w:val="303"/>
        </w:trPr>
        <w:tc>
          <w:tcPr>
            <w:tcW w:w="655" w:type="pct"/>
            <w:vMerge w:val="restart"/>
          </w:tcPr>
          <w:p w14:paraId="45705A18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Random</w:t>
            </w: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023D2FBA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005CA05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0.9420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C8075DC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67366F9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2E644C2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0.9991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58CB1D0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0.991</w:t>
            </w:r>
          </w:p>
        </w:tc>
      </w:tr>
      <w:tr w:rsidR="005A5A1D" w:rsidRPr="00F4211B" w14:paraId="4CBD7D4E" w14:textId="77777777" w:rsidTr="0031689A">
        <w:trPr>
          <w:trHeight w:val="303"/>
        </w:trPr>
        <w:tc>
          <w:tcPr>
            <w:tcW w:w="655" w:type="pct"/>
            <w:vMerge/>
          </w:tcPr>
          <w:p w14:paraId="57BA2658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shd w:val="clear" w:color="auto" w:fill="auto"/>
            <w:noWrap/>
            <w:vAlign w:val="center"/>
          </w:tcPr>
          <w:p w14:paraId="1B5DF1E3" w14:textId="6CA60577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E155BDD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0.9422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14723BA7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7D672DA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vAlign w:val="center"/>
          </w:tcPr>
          <w:p w14:paraId="7A4EBA5A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0.9991</w:t>
            </w:r>
          </w:p>
        </w:tc>
        <w:tc>
          <w:tcPr>
            <w:tcW w:w="922" w:type="pct"/>
            <w:shd w:val="clear" w:color="auto" w:fill="auto"/>
            <w:noWrap/>
            <w:vAlign w:val="center"/>
          </w:tcPr>
          <w:p w14:paraId="394FFD84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0.954</w:t>
            </w:r>
          </w:p>
        </w:tc>
      </w:tr>
      <w:tr w:rsidR="005A5A1D" w:rsidRPr="00F4211B" w14:paraId="4E6CDD2D" w14:textId="77777777" w:rsidTr="0031689A">
        <w:trPr>
          <w:trHeight w:val="303"/>
        </w:trPr>
        <w:tc>
          <w:tcPr>
            <w:tcW w:w="655" w:type="pct"/>
            <w:vMerge/>
            <w:tcBorders>
              <w:bottom w:val="single" w:sz="4" w:space="0" w:color="auto"/>
            </w:tcBorders>
          </w:tcPr>
          <w:p w14:paraId="1C7CF6B3" w14:textId="77777777" w:rsidR="005A5A1D" w:rsidRPr="00F4211B" w:rsidRDefault="005A5A1D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10F0F2" w14:textId="7987A055" w:rsidR="005A5A1D" w:rsidRPr="00F4211B" w:rsidRDefault="00ED2559" w:rsidP="0031689A">
            <w:pPr>
              <w:spacing w:after="0" w:line="240" w:lineRule="auto"/>
              <w:ind w:left="75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1</w:t>
            </w:r>
            <w:r w:rsidR="005A5A1D" w:rsidRPr="00F4211B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F82512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0.9402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B2DD03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0.9986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D58748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0.9998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01B38F6B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0.9991</w:t>
            </w:r>
          </w:p>
        </w:tc>
        <w:tc>
          <w:tcPr>
            <w:tcW w:w="92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91A4D1" w14:textId="77777777" w:rsidR="005A5A1D" w:rsidRPr="00F4211B" w:rsidRDefault="005A5A1D" w:rsidP="0031689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4211B">
              <w:rPr>
                <w:rFonts w:ascii="Times New Roman" w:hAnsi="Times New Roman" w:cs="Times New Roman"/>
              </w:rPr>
              <w:t>0.728</w:t>
            </w:r>
          </w:p>
        </w:tc>
      </w:tr>
    </w:tbl>
    <w:p w14:paraId="416DE815" w14:textId="77777777" w:rsidR="005A5A1D" w:rsidRPr="00F4211B" w:rsidRDefault="005A5A1D" w:rsidP="005A5A1D">
      <w:pPr>
        <w:spacing w:after="0" w:line="480" w:lineRule="auto"/>
        <w:rPr>
          <w:rFonts w:ascii="Times New Roman" w:hAnsi="Times New Roman" w:cs="Times New Roman"/>
        </w:rPr>
      </w:pPr>
    </w:p>
    <w:p w14:paraId="209340B7" w14:textId="4C2668B9" w:rsidR="005A5A1D" w:rsidRPr="00F4211B" w:rsidRDefault="005A5A1D" w:rsidP="009B4BD8">
      <w:pPr>
        <w:spacing w:after="0" w:line="480" w:lineRule="auto"/>
        <w:ind w:leftChars="90" w:left="198"/>
        <w:contextualSpacing/>
        <w:rPr>
          <w:rFonts w:ascii="Times New Roman" w:eastAsia="굴림" w:hAnsi="Times New Roman" w:cs="Times New Roman"/>
          <w:kern w:val="24"/>
        </w:rPr>
      </w:pPr>
    </w:p>
    <w:p w14:paraId="788C5C8B" w14:textId="77777777" w:rsidR="005A5A1D" w:rsidRPr="00F4211B" w:rsidRDefault="005A5A1D" w:rsidP="009B4BD8">
      <w:pPr>
        <w:spacing w:after="0" w:line="480" w:lineRule="auto"/>
        <w:ind w:leftChars="90" w:left="198"/>
        <w:contextualSpacing/>
        <w:rPr>
          <w:rFonts w:ascii="Times New Roman" w:eastAsia="굴림" w:hAnsi="Times New Roman" w:cs="Times New Roman"/>
          <w:kern w:val="24"/>
        </w:rPr>
      </w:pPr>
    </w:p>
    <w:p w14:paraId="764C39F7" w14:textId="6070DCD5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5" w:name="_Hlk95322337"/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="005A5A1D"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4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] </w:t>
      </w:r>
      <w:bookmarkStart w:id="6" w:name="_Hlk110436288"/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Spearman's rank correlation</w:t>
      </w:r>
    </w:p>
    <w:bookmarkEnd w:id="5"/>
    <w:bookmarkEnd w:id="6"/>
    <w:p w14:paraId="6558B4E2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A) Head and Neck</w:t>
      </w:r>
    </w:p>
    <w:tbl>
      <w:tblPr>
        <w:tblW w:w="5156" w:type="pct"/>
        <w:tblInd w:w="-190" w:type="dxa"/>
        <w:tblLayout w:type="fixed"/>
        <w:tblLook w:val="04A0" w:firstRow="1" w:lastRow="0" w:firstColumn="1" w:lastColumn="0" w:noHBand="0" w:noVBand="1"/>
      </w:tblPr>
      <w:tblGrid>
        <w:gridCol w:w="2136"/>
        <w:gridCol w:w="3882"/>
        <w:gridCol w:w="2131"/>
        <w:gridCol w:w="2237"/>
      </w:tblGrid>
      <w:tr w:rsidR="009B4BD8" w:rsidRPr="00F4211B" w14:paraId="2AEA5519" w14:textId="77777777" w:rsidTr="0031689A">
        <w:trPr>
          <w:trHeight w:val="315"/>
        </w:trPr>
        <w:tc>
          <w:tcPr>
            <w:tcW w:w="10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20418F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bookmarkStart w:id="7" w:name="_Hlk92038250"/>
            <w:r w:rsidRPr="00F4211B">
              <w:rPr>
                <w:rFonts w:ascii="Times New Roman" w:eastAsia="Times New Roman" w:hAnsi="Times New Roman" w:cs="Times New Roman"/>
              </w:rPr>
              <w:t>Error Class</w:t>
            </w:r>
          </w:p>
        </w:tc>
        <w:tc>
          <w:tcPr>
            <w:tcW w:w="186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FBD4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</w:rPr>
              <w:t>Matrix Index</w:t>
            </w:r>
          </w:p>
        </w:tc>
        <w:tc>
          <w:tcPr>
            <w:tcW w:w="210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8E0F3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Spearman's rank correlation of the selected features</w:t>
            </w:r>
          </w:p>
        </w:tc>
      </w:tr>
      <w:tr w:rsidR="009B4BD8" w:rsidRPr="00F4211B" w14:paraId="08F476A5" w14:textId="77777777" w:rsidTr="0031689A">
        <w:trPr>
          <w:trHeight w:val="672"/>
        </w:trPr>
        <w:tc>
          <w:tcPr>
            <w:tcW w:w="1028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8A68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</w:t>
            </w:r>
          </w:p>
        </w:tc>
        <w:tc>
          <w:tcPr>
            <w:tcW w:w="186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F9383F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GLCM_Correlation, GLCM_Entropy_log10, GLCM_Dissimilarity, GLRLM_LRHGE, GLRLM_GLNU, GLRLM_RP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FB35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bookmarkStart w:id="8" w:name="_Hlk93713241"/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  <w:bookmarkEnd w:id="8"/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0AE8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 xml:space="preserve">GLCM_Correlation, </w:t>
            </w:r>
            <w:bookmarkStart w:id="9" w:name="_Hlk93713855"/>
            <w:r w:rsidRPr="00F4211B">
              <w:rPr>
                <w:rFonts w:ascii="Times New Roman" w:eastAsia="Times New Roman" w:hAnsi="Times New Roman" w:cs="Times New Roman"/>
              </w:rPr>
              <w:t xml:space="preserve">GLCM_Entropy_log10, </w:t>
            </w:r>
            <w:bookmarkEnd w:id="9"/>
            <w:r w:rsidRPr="00F4211B">
              <w:rPr>
                <w:rFonts w:ascii="Times New Roman" w:eastAsia="Times New Roman" w:hAnsi="Times New Roman" w:cs="Times New Roman"/>
              </w:rPr>
              <w:t>GLCM_Dissimilarity, GLRLM_GLNU, GLRLM_RP</w:t>
            </w:r>
          </w:p>
        </w:tc>
      </w:tr>
      <w:tr w:rsidR="009B4BD8" w:rsidRPr="00F4211B" w14:paraId="7F67E197" w14:textId="77777777" w:rsidTr="0031689A">
        <w:trPr>
          <w:trHeight w:val="420"/>
        </w:trPr>
        <w:tc>
          <w:tcPr>
            <w:tcW w:w="1028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578464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2BC27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0386E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1AEB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6089E352" w14:textId="77777777" w:rsidTr="0031689A">
        <w:trPr>
          <w:trHeight w:val="338"/>
        </w:trPr>
        <w:tc>
          <w:tcPr>
            <w:tcW w:w="1028" w:type="pct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6528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</w:t>
            </w:r>
          </w:p>
        </w:tc>
        <w:tc>
          <w:tcPr>
            <w:tcW w:w="186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D88B1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GLRLM_LRHGE, GLRLM_GLNU, GLRLM_RP, GLZLM_SZE, GLZLM_GLNU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DA65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3F49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GLRLM_GLNU, GLRLM_RP, GLZLM_GLNU</w:t>
            </w:r>
          </w:p>
        </w:tc>
      </w:tr>
      <w:tr w:rsidR="009B4BD8" w:rsidRPr="00F4211B" w14:paraId="1E5C0E96" w14:textId="77777777" w:rsidTr="0031689A">
        <w:trPr>
          <w:trHeight w:val="338"/>
        </w:trPr>
        <w:tc>
          <w:tcPr>
            <w:tcW w:w="1028" w:type="pct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4E2A4A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412D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3FA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0D03E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785134BB" w14:textId="77777777" w:rsidTr="0031689A">
        <w:trPr>
          <w:trHeight w:val="338"/>
        </w:trPr>
        <w:tc>
          <w:tcPr>
            <w:tcW w:w="1028" w:type="pct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CA85D8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1886A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30F4F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9F24B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5F87F365" w14:textId="77777777" w:rsidTr="0031689A">
        <w:trPr>
          <w:trHeight w:val="578"/>
        </w:trPr>
        <w:tc>
          <w:tcPr>
            <w:tcW w:w="102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0F47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Class-III</w:t>
            </w:r>
          </w:p>
        </w:tc>
        <w:tc>
          <w:tcPr>
            <w:tcW w:w="186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8FC09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GLCM_Correlation, GLZLM_SZE</w:t>
            </w:r>
          </w:p>
        </w:tc>
        <w:tc>
          <w:tcPr>
            <w:tcW w:w="1026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2E2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FCC2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GLCM_Correlation</w:t>
            </w:r>
          </w:p>
        </w:tc>
      </w:tr>
      <w:tr w:rsidR="009B4BD8" w:rsidRPr="00F4211B" w14:paraId="300F8F2C" w14:textId="77777777" w:rsidTr="0031689A">
        <w:trPr>
          <w:trHeight w:val="315"/>
        </w:trPr>
        <w:tc>
          <w:tcPr>
            <w:tcW w:w="10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9153D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4B2DE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C26D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GLZLM_SZE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DA197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5FF45383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3B34C233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B) Prostate</w:t>
      </w:r>
    </w:p>
    <w:tbl>
      <w:tblPr>
        <w:tblW w:w="5155" w:type="pct"/>
        <w:tblInd w:w="-190" w:type="dxa"/>
        <w:tblLayout w:type="fixed"/>
        <w:tblLook w:val="04A0" w:firstRow="1" w:lastRow="0" w:firstColumn="1" w:lastColumn="0" w:noHBand="0" w:noVBand="1"/>
      </w:tblPr>
      <w:tblGrid>
        <w:gridCol w:w="2165"/>
        <w:gridCol w:w="3847"/>
        <w:gridCol w:w="2131"/>
        <w:gridCol w:w="2241"/>
      </w:tblGrid>
      <w:tr w:rsidR="009B4BD8" w:rsidRPr="00F4211B" w14:paraId="72CEC0D3" w14:textId="77777777" w:rsidTr="00CE6ACE">
        <w:trPr>
          <w:trHeight w:val="315"/>
        </w:trPr>
        <w:tc>
          <w:tcPr>
            <w:tcW w:w="104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F0C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Error Class</w:t>
            </w:r>
          </w:p>
        </w:tc>
        <w:tc>
          <w:tcPr>
            <w:tcW w:w="1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4ACE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</w:rPr>
              <w:t>Matrix Index</w:t>
            </w:r>
          </w:p>
        </w:tc>
        <w:tc>
          <w:tcPr>
            <w:tcW w:w="2105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292DC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Spearman's rank correlation of the selected features</w:t>
            </w:r>
          </w:p>
        </w:tc>
      </w:tr>
      <w:tr w:rsidR="009B4BD8" w:rsidRPr="00F4211B" w14:paraId="5A432582" w14:textId="77777777" w:rsidTr="00CE6ACE">
        <w:trPr>
          <w:trHeight w:val="949"/>
        </w:trPr>
        <w:tc>
          <w:tcPr>
            <w:tcW w:w="1042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ACC11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</w:t>
            </w:r>
          </w:p>
        </w:tc>
        <w:tc>
          <w:tcPr>
            <w:tcW w:w="1852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8F58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GLCM_Entropy_log10, GLCM_Dissimilarity, GLRLM_SRE, GLRLM_LRE, GLRLM_SRLGE, GLRLM_LRHGE, GLRLM_RP, GLZLM_SZLGE, GLZLM_ZP</w:t>
            </w: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0629B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3CC5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GLCM_Entropy_log10, GLCM_Dissimilarity, GLRLM_SRE, GLRLM_LRE, GLRLM_RP, GLZLM_SZLGE, GLZLM_ZP</w:t>
            </w:r>
          </w:p>
        </w:tc>
      </w:tr>
      <w:tr w:rsidR="009B4BD8" w:rsidRPr="00F4211B" w14:paraId="5D62EE04" w14:textId="77777777" w:rsidTr="00CE6ACE">
        <w:trPr>
          <w:trHeight w:val="443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D02C86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ECE67D7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6FD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GLRLM_SRLGE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9183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</w:tr>
      <w:tr w:rsidR="009B4BD8" w:rsidRPr="00F4211B" w14:paraId="6E2BE5B6" w14:textId="77777777" w:rsidTr="00CE6ACE">
        <w:trPr>
          <w:trHeight w:val="443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51E8D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C5E74B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F9C6B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GLZLM_SZLGE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080D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2DF3FB72" w14:textId="77777777" w:rsidTr="00CE6ACE">
        <w:trPr>
          <w:trHeight w:val="600"/>
        </w:trPr>
        <w:tc>
          <w:tcPr>
            <w:tcW w:w="104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8720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</w:t>
            </w:r>
          </w:p>
        </w:tc>
        <w:tc>
          <w:tcPr>
            <w:tcW w:w="1852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A3FA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 xml:space="preserve">GLRLM_HGRE, GLRLM_SRLGE, GLRLM_LRHGE 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8680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GLRLM_HGRE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B61C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 xml:space="preserve">GLRLM_SRLGE, GLRLM_LRHGE </w:t>
            </w:r>
          </w:p>
        </w:tc>
      </w:tr>
      <w:tr w:rsidR="009B4BD8" w:rsidRPr="00F4211B" w14:paraId="3FF991F6" w14:textId="77777777" w:rsidTr="00CE6ACE">
        <w:trPr>
          <w:trHeight w:val="699"/>
        </w:trPr>
        <w:tc>
          <w:tcPr>
            <w:tcW w:w="104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2159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Class-III</w:t>
            </w:r>
          </w:p>
        </w:tc>
        <w:tc>
          <w:tcPr>
            <w:tcW w:w="185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2044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GLCM_Dissimilarity, GLRLM_SRE, GLRLM_LRE, GLRLM_LRHGE</w:t>
            </w: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B4F97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9435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GLCM_Dissimilarity, GLRLM_SRE, GLRLM_LRE</w:t>
            </w:r>
          </w:p>
        </w:tc>
      </w:tr>
      <w:tr w:rsidR="009B4BD8" w:rsidRPr="00F4211B" w14:paraId="1C100B45" w14:textId="77777777" w:rsidTr="00CE6ACE">
        <w:trPr>
          <w:trHeight w:val="315"/>
        </w:trPr>
        <w:tc>
          <w:tcPr>
            <w:tcW w:w="104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61620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FABAAE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85CA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6782C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2E8D11C9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74F01CF0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C) C-shape Easy</w:t>
      </w:r>
    </w:p>
    <w:tbl>
      <w:tblPr>
        <w:tblW w:w="5156" w:type="pct"/>
        <w:tblInd w:w="-190" w:type="dxa"/>
        <w:tblLayout w:type="fixed"/>
        <w:tblLook w:val="04A0" w:firstRow="1" w:lastRow="0" w:firstColumn="1" w:lastColumn="0" w:noHBand="0" w:noVBand="1"/>
      </w:tblPr>
      <w:tblGrid>
        <w:gridCol w:w="2164"/>
        <w:gridCol w:w="3274"/>
        <w:gridCol w:w="2418"/>
        <w:gridCol w:w="2530"/>
      </w:tblGrid>
      <w:tr w:rsidR="009B4BD8" w:rsidRPr="00F4211B" w14:paraId="5AA10849" w14:textId="77777777" w:rsidTr="00CE6ACE">
        <w:trPr>
          <w:trHeight w:val="315"/>
        </w:trPr>
        <w:tc>
          <w:tcPr>
            <w:tcW w:w="10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bookmarkEnd w:id="7"/>
          <w:p w14:paraId="3A9329F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Error Class</w:t>
            </w:r>
          </w:p>
        </w:tc>
        <w:tc>
          <w:tcPr>
            <w:tcW w:w="15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E79B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</w:rPr>
              <w:t>Matrix Index</w:t>
            </w:r>
          </w:p>
        </w:tc>
        <w:tc>
          <w:tcPr>
            <w:tcW w:w="2382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4F70A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Spearman's rank correlation of the selected features</w:t>
            </w:r>
          </w:p>
        </w:tc>
      </w:tr>
      <w:tr w:rsidR="009B4BD8" w:rsidRPr="00F4211B" w14:paraId="2D5059F8" w14:textId="77777777" w:rsidTr="00CE6ACE">
        <w:trPr>
          <w:trHeight w:val="1060"/>
        </w:trPr>
        <w:tc>
          <w:tcPr>
            <w:tcW w:w="1042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03FA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</w:t>
            </w:r>
          </w:p>
        </w:tc>
        <w:tc>
          <w:tcPr>
            <w:tcW w:w="157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B7826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GLCM_Entropy_log10, GLCM_Dissimilarity, GLRLM_RP,</w:t>
            </w:r>
          </w:p>
          <w:p w14:paraId="3C135A6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GLZLM_SZE,</w:t>
            </w:r>
          </w:p>
          <w:p w14:paraId="4D7EF95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GLZLM_ZP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0E1C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2D20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GLCM_Entropy_log10, GLCM_Dissimilarity, GLRLM_RP</w:t>
            </w:r>
          </w:p>
        </w:tc>
      </w:tr>
      <w:tr w:rsidR="009B4BD8" w:rsidRPr="00F4211B" w14:paraId="6E6FC4F4" w14:textId="77777777" w:rsidTr="00CE6ACE">
        <w:trPr>
          <w:trHeight w:val="757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E98497E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48752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29E0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GLZLM_SZE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6268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GLZLM_ZP</w:t>
            </w:r>
          </w:p>
        </w:tc>
      </w:tr>
      <w:tr w:rsidR="009B4BD8" w:rsidRPr="00F4211B" w14:paraId="048C31A6" w14:textId="77777777" w:rsidTr="00CE6ACE">
        <w:trPr>
          <w:trHeight w:val="589"/>
        </w:trPr>
        <w:tc>
          <w:tcPr>
            <w:tcW w:w="1042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3B74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</w:t>
            </w:r>
          </w:p>
        </w:tc>
        <w:tc>
          <w:tcPr>
            <w:tcW w:w="157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B1BB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GLCM_Entropy_log10,</w:t>
            </w:r>
          </w:p>
          <w:p w14:paraId="1E62740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GLRLM_LRE, GLRLM_LRHGE, GLZLM_ZP</w:t>
            </w:r>
          </w:p>
        </w:tc>
        <w:tc>
          <w:tcPr>
            <w:tcW w:w="116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F2E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B45A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GLCM_Entropy_log10, GLRLM_LRE, GLZLM_ZP</w:t>
            </w:r>
          </w:p>
        </w:tc>
      </w:tr>
      <w:tr w:rsidR="009B4BD8" w:rsidRPr="00F4211B" w14:paraId="1D3291A4" w14:textId="77777777" w:rsidTr="00CE6ACE">
        <w:trPr>
          <w:trHeight w:val="646"/>
        </w:trPr>
        <w:tc>
          <w:tcPr>
            <w:tcW w:w="104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596B4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5183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F1A9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C3BE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21A8E022" w14:textId="77777777" w:rsidTr="00CE6ACE">
        <w:trPr>
          <w:trHeight w:val="1756"/>
        </w:trPr>
        <w:tc>
          <w:tcPr>
            <w:tcW w:w="1042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A052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Class-III</w:t>
            </w:r>
          </w:p>
        </w:tc>
        <w:tc>
          <w:tcPr>
            <w:tcW w:w="1576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73F14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Skewness, GLCM_Energy, GLCM_Correlation, GLCM_Entropy_log10, GLCM_Dissimilarity, GLRLM_LRE, GLRLM_LRHGE, GLRLM_RP, GLZLM_SZE, GLZLM_ZP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BD0F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B5E2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GLCM_Correlation, GLCM_Entropy_log10, GLCM_Dissimilarity, GLRLM_LRE, GLRLM_RP, GLZLM_ZP</w:t>
            </w:r>
          </w:p>
        </w:tc>
      </w:tr>
      <w:tr w:rsidR="009B4BD8" w:rsidRPr="00F4211B" w14:paraId="03D3AC10" w14:textId="77777777" w:rsidTr="00CE6ACE">
        <w:trPr>
          <w:trHeight w:val="432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AB2E8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6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24B10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4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5E6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Skewness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9FE0B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71BD5C4E" w14:textId="77777777" w:rsidTr="00CE6ACE">
        <w:trPr>
          <w:trHeight w:val="432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7CA0E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6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35958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4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830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70857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B4BD8" w:rsidRPr="00F4211B" w14:paraId="3AA647C7" w14:textId="77777777" w:rsidTr="00CE6ACE">
        <w:trPr>
          <w:trHeight w:val="432"/>
        </w:trPr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8B050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6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4C147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4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AD56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GLZLM_SZE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AA48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14:paraId="181C5F62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3B5E599B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D) C-shape Hard</w:t>
      </w:r>
    </w:p>
    <w:tbl>
      <w:tblPr>
        <w:tblW w:w="5155" w:type="pct"/>
        <w:tblInd w:w="-190" w:type="dxa"/>
        <w:tblLayout w:type="fixed"/>
        <w:tblLook w:val="04A0" w:firstRow="1" w:lastRow="0" w:firstColumn="1" w:lastColumn="0" w:noHBand="0" w:noVBand="1"/>
      </w:tblPr>
      <w:tblGrid>
        <w:gridCol w:w="2164"/>
        <w:gridCol w:w="3271"/>
        <w:gridCol w:w="2419"/>
        <w:gridCol w:w="2530"/>
      </w:tblGrid>
      <w:tr w:rsidR="009B4BD8" w:rsidRPr="00F4211B" w14:paraId="450036E9" w14:textId="77777777" w:rsidTr="00CE6ACE">
        <w:tc>
          <w:tcPr>
            <w:tcW w:w="10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0509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Error Class</w:t>
            </w:r>
          </w:p>
        </w:tc>
        <w:tc>
          <w:tcPr>
            <w:tcW w:w="15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FD2E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</w:rPr>
              <w:t>Matrix Index</w:t>
            </w:r>
          </w:p>
        </w:tc>
        <w:tc>
          <w:tcPr>
            <w:tcW w:w="2383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8A7D9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Spearman's rank correlation of the selected features</w:t>
            </w:r>
          </w:p>
        </w:tc>
      </w:tr>
      <w:tr w:rsidR="009B4BD8" w:rsidRPr="00F4211B" w14:paraId="46D347D7" w14:textId="77777777" w:rsidTr="00CE6ACE">
        <w:tc>
          <w:tcPr>
            <w:tcW w:w="1042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1BD1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</w:t>
            </w:r>
          </w:p>
        </w:tc>
        <w:tc>
          <w:tcPr>
            <w:tcW w:w="1575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EFDB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Skewness, GLCM_Energy, GLCM_Correlation, GLCM_Entropy_log10, GLRLM_LRE, GLRLM_GLNU</w:t>
            </w:r>
          </w:p>
        </w:tc>
        <w:tc>
          <w:tcPr>
            <w:tcW w:w="1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7DC0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FBE4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GLCM_Correlation, GLCM_Entropy_log10, GLRLM_LRE</w:t>
            </w:r>
          </w:p>
        </w:tc>
      </w:tr>
      <w:tr w:rsidR="009B4BD8" w:rsidRPr="00F4211B" w14:paraId="35D01203" w14:textId="77777777" w:rsidTr="00CE6ACE"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277D6C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5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A784C3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C5D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Skewness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5EBB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B4BD8" w:rsidRPr="00F4211B" w14:paraId="175367DC" w14:textId="77777777" w:rsidTr="00CE6ACE">
        <w:tc>
          <w:tcPr>
            <w:tcW w:w="1042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A4FCAB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5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220AF37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E979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GLRLM_GLNU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394D3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B4BD8" w:rsidRPr="00F4211B" w14:paraId="130E190D" w14:textId="77777777" w:rsidTr="00CE6ACE">
        <w:tc>
          <w:tcPr>
            <w:tcW w:w="1042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41D96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</w:t>
            </w:r>
          </w:p>
        </w:tc>
        <w:tc>
          <w:tcPr>
            <w:tcW w:w="157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00C4F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GLCM_Energy, GLCM_Correlation, GLRLM_LRE, GLRLM_LRHGE, GLRLM_GLNU, GLRLM_RP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5269E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GLCM_Energy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72EE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GLCM_Correlation, GLRLM_LRE, GLRLM_RP</w:t>
            </w:r>
          </w:p>
        </w:tc>
      </w:tr>
      <w:tr w:rsidR="009B4BD8" w:rsidRPr="00F4211B" w14:paraId="18AC9C20" w14:textId="77777777" w:rsidTr="00CE6ACE">
        <w:tc>
          <w:tcPr>
            <w:tcW w:w="104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E3BAC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025F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B39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GLRLM_LRHGE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EDA6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B4BD8" w:rsidRPr="00F4211B" w14:paraId="76621117" w14:textId="77777777" w:rsidTr="00CE6ACE">
        <w:tc>
          <w:tcPr>
            <w:tcW w:w="104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EE25DB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F1F2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6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A1F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GLRLM_GLNU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074EA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B4BD8" w:rsidRPr="00F4211B" w14:paraId="258AA6D6" w14:textId="77777777" w:rsidTr="00CE6ACE">
        <w:tc>
          <w:tcPr>
            <w:tcW w:w="1042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6A8A0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Class-III</w:t>
            </w:r>
          </w:p>
        </w:tc>
        <w:tc>
          <w:tcPr>
            <w:tcW w:w="157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EFD2F8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GLRLM_LRE, GLZLM_SZE, GLZLM_GLNU</w:t>
            </w:r>
          </w:p>
        </w:tc>
        <w:tc>
          <w:tcPr>
            <w:tcW w:w="116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D73ED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GLZLM_GLNU</w:t>
            </w:r>
          </w:p>
        </w:tc>
        <w:tc>
          <w:tcPr>
            <w:tcW w:w="121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4FA1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GLRLM_LRE, GLZLM_SZE</w:t>
            </w:r>
          </w:p>
        </w:tc>
      </w:tr>
    </w:tbl>
    <w:p w14:paraId="532F23DA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527F404E" w14:textId="77777777" w:rsidR="009B4BD8" w:rsidRPr="00F4211B" w:rsidRDefault="009B4BD8" w:rsidP="009B4BD8"/>
    <w:p w14:paraId="76D2CF91" w14:textId="4FECF403" w:rsidR="009B4BD8" w:rsidRPr="00F4211B" w:rsidRDefault="009B4BD8" w:rsidP="009B4BD8">
      <w:pPr>
        <w:pStyle w:val="aa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[</w:t>
      </w:r>
      <w:r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="005A5A1D" w:rsidRPr="00F421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5</w:t>
      </w:r>
      <w:r w:rsidRPr="00F4211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] Performance of the logistic regression models </w:t>
      </w:r>
    </w:p>
    <w:p w14:paraId="1071E8B6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A) Head and Neck</w:t>
      </w:r>
    </w:p>
    <w:tbl>
      <w:tblPr>
        <w:tblW w:w="5246" w:type="pct"/>
        <w:tblInd w:w="-275" w:type="dxa"/>
        <w:tblLayout w:type="fixed"/>
        <w:tblLook w:val="04A0" w:firstRow="1" w:lastRow="0" w:firstColumn="1" w:lastColumn="0" w:noHBand="0" w:noVBand="1"/>
      </w:tblPr>
      <w:tblGrid>
        <w:gridCol w:w="1755"/>
        <w:gridCol w:w="1258"/>
        <w:gridCol w:w="1794"/>
        <w:gridCol w:w="1026"/>
        <w:gridCol w:w="1159"/>
        <w:gridCol w:w="1259"/>
        <w:gridCol w:w="1261"/>
        <w:gridCol w:w="1066"/>
      </w:tblGrid>
      <w:tr w:rsidR="009B4BD8" w:rsidRPr="00F4211B" w14:paraId="7335F2CF" w14:textId="77777777" w:rsidTr="00A7436A"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4B7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Error Class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A4D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Ratio of training data set (%)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DEE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20"/>
                <w:szCs w:val="20"/>
              </w:rPr>
              <w:t>Matrix Index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5E1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FB4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E71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AFB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934A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AUC</w:t>
            </w:r>
          </w:p>
        </w:tc>
      </w:tr>
      <w:tr w:rsidR="009B4BD8" w:rsidRPr="00F4211B" w14:paraId="2CD5B5FC" w14:textId="77777777" w:rsidTr="00280F90">
        <w:tc>
          <w:tcPr>
            <w:tcW w:w="82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B0F0F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9715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F3F8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GLRLM_RP</w:t>
            </w:r>
          </w:p>
        </w:tc>
        <w:tc>
          <w:tcPr>
            <w:tcW w:w="4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4D4B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2476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B089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5B3E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840C3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</w:tr>
      <w:tr w:rsidR="009B4BD8" w:rsidRPr="00F4211B" w14:paraId="5A12C845" w14:textId="77777777" w:rsidTr="00280F90">
        <w:tc>
          <w:tcPr>
            <w:tcW w:w="82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33EC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BC43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331B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GLRLM_LRHGE + GLRLM_GLNU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35F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B384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FC4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6CE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1122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9B4BD8" w:rsidRPr="00F4211B" w14:paraId="300839DF" w14:textId="77777777" w:rsidTr="00A7436A">
        <w:tc>
          <w:tcPr>
            <w:tcW w:w="82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99F84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</w:t>
            </w:r>
          </w:p>
        </w:tc>
        <w:tc>
          <w:tcPr>
            <w:tcW w:w="59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777C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733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GLRLM_RP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2FD1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43BB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BC9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6AFE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793A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9B4BD8" w:rsidRPr="00F4211B" w14:paraId="4CCDF66D" w14:textId="77777777" w:rsidTr="00A7436A">
        <w:tc>
          <w:tcPr>
            <w:tcW w:w="82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A0EF8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143B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962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GLZLM_SZE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F30E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2E6C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B4AB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EF93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BBAE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9B4BD8" w:rsidRPr="00F4211B" w14:paraId="4FD635BF" w14:textId="77777777" w:rsidTr="00A7436A">
        <w:tc>
          <w:tcPr>
            <w:tcW w:w="82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38A8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5B86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0281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GLRLM_GLNU + GLRLM_LRHGE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46E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207B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FF45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922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CFF9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9B4BD8" w:rsidRPr="00F4211B" w14:paraId="27F008C6" w14:textId="77777777" w:rsidTr="00A7436A">
        <w:tc>
          <w:tcPr>
            <w:tcW w:w="82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BDD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Class-III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0E8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5712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GLCM_Correlation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3387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A1B4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4BC5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AF48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55E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</w:tbl>
    <w:p w14:paraId="3E8D563E" w14:textId="77777777" w:rsidR="009B4BD8" w:rsidRPr="00F4211B" w:rsidRDefault="009B4BD8" w:rsidP="009B4BD8">
      <w:pPr>
        <w:pStyle w:val="a3"/>
        <w:spacing w:after="0" w:line="480" w:lineRule="auto"/>
        <w:ind w:left="0"/>
        <w:rPr>
          <w:rFonts w:ascii="Times New Roman" w:hAnsi="Times New Roman" w:cs="Times New Roman"/>
        </w:rPr>
      </w:pPr>
    </w:p>
    <w:p w14:paraId="4F3258D9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B) Prostate</w:t>
      </w:r>
    </w:p>
    <w:tbl>
      <w:tblPr>
        <w:tblW w:w="5249" w:type="pct"/>
        <w:tblInd w:w="-280" w:type="dxa"/>
        <w:tblLook w:val="04A0" w:firstRow="1" w:lastRow="0" w:firstColumn="1" w:lastColumn="0" w:noHBand="0" w:noVBand="1"/>
      </w:tblPr>
      <w:tblGrid>
        <w:gridCol w:w="1605"/>
        <w:gridCol w:w="1266"/>
        <w:gridCol w:w="1974"/>
        <w:gridCol w:w="1143"/>
        <w:gridCol w:w="1117"/>
        <w:gridCol w:w="1248"/>
        <w:gridCol w:w="1261"/>
        <w:gridCol w:w="965"/>
      </w:tblGrid>
      <w:tr w:rsidR="009B4BD8" w:rsidRPr="00F4211B" w14:paraId="322633A7" w14:textId="77777777" w:rsidTr="0031689A">
        <w:tc>
          <w:tcPr>
            <w:tcW w:w="7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74BE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Error Class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6E8C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Ratio of training data set (%)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05A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20"/>
                <w:szCs w:val="20"/>
              </w:rPr>
              <w:t>Matrix Index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2FC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1FF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DFC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908A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82A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AUC</w:t>
            </w:r>
          </w:p>
        </w:tc>
      </w:tr>
      <w:tr w:rsidR="009B4BD8" w:rsidRPr="00F4211B" w14:paraId="49B9916A" w14:textId="77777777" w:rsidTr="0031689A"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86D59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</w:t>
            </w: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7EDD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0F6B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GLRLM_SRE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B40F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7BC9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A30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4FF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8791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9B4BD8" w:rsidRPr="00F4211B" w14:paraId="7B8D2E22" w14:textId="77777777" w:rsidTr="0031689A">
        <w:tc>
          <w:tcPr>
            <w:tcW w:w="7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5C3B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B43A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E95F7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GLRLM_HGRE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BDEB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4FA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96C0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FE2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CBFF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9B4BD8" w:rsidRPr="00F4211B" w14:paraId="5E22E8EA" w14:textId="77777777" w:rsidTr="0031689A"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FD286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Class-III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C486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27CA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GLRLM_SRE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4AEF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A133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0607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115D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F887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</w:tbl>
    <w:p w14:paraId="7C4E3A56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6020F392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C) C-shape Easy</w:t>
      </w:r>
    </w:p>
    <w:tbl>
      <w:tblPr>
        <w:tblW w:w="5287" w:type="pct"/>
        <w:tblInd w:w="-280" w:type="dxa"/>
        <w:tblLayout w:type="fixed"/>
        <w:tblLook w:val="04A0" w:firstRow="1" w:lastRow="0" w:firstColumn="1" w:lastColumn="0" w:noHBand="0" w:noVBand="1"/>
      </w:tblPr>
      <w:tblGrid>
        <w:gridCol w:w="1529"/>
        <w:gridCol w:w="1406"/>
        <w:gridCol w:w="2297"/>
        <w:gridCol w:w="1085"/>
        <w:gridCol w:w="1085"/>
        <w:gridCol w:w="1085"/>
        <w:gridCol w:w="1085"/>
        <w:gridCol w:w="1083"/>
      </w:tblGrid>
      <w:tr w:rsidR="009B4BD8" w:rsidRPr="00F4211B" w14:paraId="59C4315C" w14:textId="77777777" w:rsidTr="00A925A4">
        <w:trPr>
          <w:trHeight w:val="25"/>
        </w:trPr>
        <w:tc>
          <w:tcPr>
            <w:tcW w:w="7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D0B7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Error Class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D5D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Ratio of training data set (%)</w:t>
            </w:r>
          </w:p>
        </w:tc>
        <w:tc>
          <w:tcPr>
            <w:tcW w:w="1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15B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  <w:sz w:val="20"/>
                <w:szCs w:val="20"/>
              </w:rPr>
              <w:t>Matrix Index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E6B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CE16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02B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Sensitivity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C9B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8BFD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AUC</w:t>
            </w:r>
          </w:p>
        </w:tc>
      </w:tr>
      <w:tr w:rsidR="009B4BD8" w:rsidRPr="00F4211B" w14:paraId="6DF469C2" w14:textId="77777777" w:rsidTr="00A925A4">
        <w:trPr>
          <w:trHeight w:val="16"/>
        </w:trPr>
        <w:tc>
          <w:tcPr>
            <w:tcW w:w="7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6E3D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</w:t>
            </w:r>
          </w:p>
        </w:tc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EF8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3FD6F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GLCM_Entropy_log10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4F6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A337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088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2A9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D32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9B4BD8" w:rsidRPr="00F4211B" w14:paraId="239404D5" w14:textId="77777777" w:rsidTr="00A925A4">
        <w:trPr>
          <w:trHeight w:val="16"/>
        </w:trPr>
        <w:tc>
          <w:tcPr>
            <w:tcW w:w="7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A3056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2CA1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61113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GLZLM_ZP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F80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CA3D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637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F5E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64EA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9B4BD8" w:rsidRPr="00F4211B" w14:paraId="1FCF8FA5" w14:textId="77777777" w:rsidTr="00A925A4">
        <w:trPr>
          <w:trHeight w:val="16"/>
        </w:trPr>
        <w:tc>
          <w:tcPr>
            <w:tcW w:w="7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8A20A5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3156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A25B5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GLCM_Entropy_log10 + GLZLM_ZP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562A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6689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9DC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DDB14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A4FA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9B4BD8" w:rsidRPr="00F4211B" w14:paraId="5E5E0A33" w14:textId="77777777" w:rsidTr="00A925A4">
        <w:trPr>
          <w:trHeight w:val="8"/>
        </w:trPr>
        <w:tc>
          <w:tcPr>
            <w:tcW w:w="7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60B7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3A0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E79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GLRLM_LRE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B65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242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3E1F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1624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32C0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9B4BD8" w:rsidRPr="00F4211B" w14:paraId="45E713DA" w14:textId="77777777" w:rsidTr="00A925A4">
        <w:trPr>
          <w:trHeight w:val="8"/>
        </w:trPr>
        <w:tc>
          <w:tcPr>
            <w:tcW w:w="7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BA1CB2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BAE2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5180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GLCM_Energy + GLRLM_LRHGE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F37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5545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225C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8999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E91A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925A4" w:rsidRPr="00F4211B" w14:paraId="40B0B9FF" w14:textId="77777777" w:rsidTr="00A925A4">
        <w:trPr>
          <w:trHeight w:val="8"/>
        </w:trPr>
        <w:tc>
          <w:tcPr>
            <w:tcW w:w="718" w:type="pct"/>
            <w:vMerge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4CF17E04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vMerge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677C47E7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F4AB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 xml:space="preserve">GLCM_Entropy_log10 + GLRLM_LRHGE 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9072" w14:textId="764C21B3" w:rsidR="009B4BD8" w:rsidRPr="00F4211B" w:rsidRDefault="00883DA2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9B4BD8"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099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04EE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F213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966F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</w:tr>
      <w:tr w:rsidR="00A925A4" w:rsidRPr="00F4211B" w14:paraId="3314EF93" w14:textId="77777777" w:rsidTr="00A925A4">
        <w:trPr>
          <w:trHeight w:val="8"/>
        </w:trPr>
        <w:tc>
          <w:tcPr>
            <w:tcW w:w="718" w:type="pct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C4D6B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Class-III</w:t>
            </w:r>
          </w:p>
          <w:p w14:paraId="5C92F449" w14:textId="77777777" w:rsidR="009B4BD8" w:rsidRPr="00F4211B" w:rsidRDefault="009B4BD8" w:rsidP="00AD54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27C6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18E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GLRLM_LRHGE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A78A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3D95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BDC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28FA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EC1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A925A4" w:rsidRPr="00F4211B" w14:paraId="2A44F713" w14:textId="77777777" w:rsidTr="00A925A4">
        <w:trPr>
          <w:trHeight w:val="8"/>
        </w:trPr>
        <w:tc>
          <w:tcPr>
            <w:tcW w:w="718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7A88D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1460" w14:textId="634719DC" w:rsidR="009B4BD8" w:rsidRPr="00F4211B" w:rsidRDefault="00A925A4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509C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GLCM_Correlation + GLRLM_LRHGE + GLZLM_SZE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512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40C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0D4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E6B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C6A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4211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</w:tr>
    </w:tbl>
    <w:p w14:paraId="32C7631A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2631B610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5C224094" w14:textId="77777777" w:rsidR="009B4BD8" w:rsidRPr="00F4211B" w:rsidRDefault="009B4BD8" w:rsidP="009B4BD8">
      <w:pPr>
        <w:tabs>
          <w:tab w:val="left" w:pos="360"/>
        </w:tabs>
        <w:spacing w:after="0" w:line="276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>D) C-shape Hard</w:t>
      </w:r>
    </w:p>
    <w:tbl>
      <w:tblPr>
        <w:tblW w:w="5246" w:type="pct"/>
        <w:tblInd w:w="-275" w:type="dxa"/>
        <w:tblLayout w:type="fixed"/>
        <w:tblLook w:val="04A0" w:firstRow="1" w:lastRow="0" w:firstColumn="1" w:lastColumn="0" w:noHBand="0" w:noVBand="1"/>
      </w:tblPr>
      <w:tblGrid>
        <w:gridCol w:w="1643"/>
        <w:gridCol w:w="1263"/>
        <w:gridCol w:w="1760"/>
        <w:gridCol w:w="1161"/>
        <w:gridCol w:w="1166"/>
        <w:gridCol w:w="1310"/>
        <w:gridCol w:w="1312"/>
        <w:gridCol w:w="963"/>
      </w:tblGrid>
      <w:tr w:rsidR="009B4BD8" w:rsidRPr="00F4211B" w14:paraId="24683DC9" w14:textId="77777777" w:rsidTr="00265849">
        <w:trPr>
          <w:trHeight w:val="1170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538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Error C</w:t>
            </w:r>
            <w:r w:rsidRPr="00F421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lass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4E26C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Ratio of training data set (%)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F93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굴림" w:hAnsi="Times New Roman" w:cs="Times New Roman"/>
                <w:kern w:val="24"/>
              </w:rPr>
              <w:t>Matrix Index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A89DE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Accuracy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E4E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Precision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5AD1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Sensitivity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E1B27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Specificity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922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AUC</w:t>
            </w:r>
          </w:p>
        </w:tc>
      </w:tr>
      <w:tr w:rsidR="009B4BD8" w:rsidRPr="00F4211B" w14:paraId="35B09ED2" w14:textId="77777777" w:rsidTr="00265849">
        <w:trPr>
          <w:trHeight w:val="585"/>
        </w:trPr>
        <w:tc>
          <w:tcPr>
            <w:tcW w:w="77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70A68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</w:t>
            </w: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70F1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A16D4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GLCM_Entropy_log10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B56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F24E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EFD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B904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ABBB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</w:tr>
      <w:tr w:rsidR="009B4BD8" w:rsidRPr="00F4211B" w14:paraId="4E5C8276" w14:textId="77777777" w:rsidTr="00265849">
        <w:trPr>
          <w:trHeight w:val="585"/>
        </w:trPr>
        <w:tc>
          <w:tcPr>
            <w:tcW w:w="77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C9A65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05A4F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573B2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 xml:space="preserve">GLCM_Entropy_log10 + GLRLM_GLNU 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45C3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211B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18643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211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8969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211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58C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211B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7B08A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4211B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</w:tr>
      <w:tr w:rsidR="00265849" w:rsidRPr="00F4211B" w14:paraId="0EC86B30" w14:textId="77777777" w:rsidTr="00265849">
        <w:trPr>
          <w:trHeight w:val="585"/>
        </w:trPr>
        <w:tc>
          <w:tcPr>
            <w:tcW w:w="7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CB06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</w:rPr>
              <w:t>Class-II</w:t>
            </w:r>
          </w:p>
        </w:tc>
        <w:tc>
          <w:tcPr>
            <w:tcW w:w="597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7D12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CF7D9" w14:textId="77777777" w:rsidR="009B4BD8" w:rsidRPr="00F4211B" w:rsidRDefault="009B4BD8" w:rsidP="00316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GLCM_Entropy_log10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D37A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7981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E0510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4D6F5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74BEB" w14:textId="77777777" w:rsidR="009B4BD8" w:rsidRPr="00F4211B" w:rsidRDefault="009B4BD8" w:rsidP="00316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</w:tr>
      <w:tr w:rsidR="00265849" w:rsidRPr="00F4211B" w14:paraId="7D309D9C" w14:textId="77777777" w:rsidTr="00265849">
        <w:trPr>
          <w:trHeight w:val="585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9FF1D" w14:textId="2D09ACF1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11B">
              <w:rPr>
                <w:rFonts w:ascii="Times New Roman" w:eastAsia="Times New Roman" w:hAnsi="Times New Roman" w:cs="Times New Roman"/>
                <w:sz w:val="20"/>
                <w:szCs w:val="20"/>
              </w:rPr>
              <w:t>Class-III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CDEBE" w14:textId="739EBF5E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9E562" w14:textId="70DCF17B" w:rsidR="00265849" w:rsidRPr="00F4211B" w:rsidRDefault="00265849" w:rsidP="002658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eastAsia="Times New Roman" w:hAnsi="Times New Roman" w:cs="Times New Roman"/>
                <w:color w:val="000000"/>
              </w:rPr>
              <w:t>GLZLM_GLNU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A996" w14:textId="5AABCFF4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38FD3" w14:textId="0C55AB2D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14B32" w14:textId="4D9499BD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EAA2F" w14:textId="58DAD0EF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3B201" w14:textId="5D8E4287" w:rsidR="00265849" w:rsidRPr="00F4211B" w:rsidRDefault="00265849" w:rsidP="002658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211B">
              <w:rPr>
                <w:rFonts w:ascii="Times New Roman" w:hAnsi="Times New Roman" w:cs="Times New Roman"/>
              </w:rPr>
              <w:t>0.92</w:t>
            </w:r>
          </w:p>
        </w:tc>
      </w:tr>
    </w:tbl>
    <w:p w14:paraId="39C4CACF" w14:textId="77777777" w:rsidR="009B4BD8" w:rsidRPr="00F4211B" w:rsidRDefault="009B4BD8" w:rsidP="009B4BD8">
      <w:pPr>
        <w:tabs>
          <w:tab w:val="left" w:pos="360"/>
        </w:tabs>
        <w:spacing w:after="0" w:line="480" w:lineRule="auto"/>
        <w:rPr>
          <w:rFonts w:ascii="Times New Roman" w:hAnsi="Times New Roman" w:cs="Times New Roman"/>
        </w:rPr>
      </w:pPr>
    </w:p>
    <w:p w14:paraId="0E68DA17" w14:textId="77777777" w:rsidR="00DA1B24" w:rsidRPr="00F4211B" w:rsidRDefault="00D62150" w:rsidP="00DA1B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211B">
        <w:rPr>
          <w:rFonts w:ascii="Times New Roman" w:hAnsi="Times New Roman" w:cs="Times New Roman"/>
          <w:sz w:val="20"/>
          <w:szCs w:val="20"/>
        </w:rPr>
        <w:br w:type="page"/>
      </w:r>
      <w:r w:rsidR="00DA1B24" w:rsidRPr="00F4211B">
        <w:rPr>
          <w:rFonts w:ascii="Times New Roman" w:hAnsi="Times New Roman" w:cs="Times New Roman"/>
          <w:sz w:val="20"/>
          <w:szCs w:val="20"/>
        </w:rPr>
        <w:t xml:space="preserve">a) Head and Neck systematic error </w:t>
      </w:r>
    </w:p>
    <w:p w14:paraId="67835223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06816B98" wp14:editId="2E0969A8">
            <wp:extent cx="6408420" cy="3606165"/>
            <wp:effectExtent l="19050" t="19050" r="11430" b="1333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3F2EF89" w14:textId="77777777" w:rsidR="00DA1B24" w:rsidRPr="00F4211B" w:rsidRDefault="00DA1B24" w:rsidP="00DA1B24">
      <w:pPr>
        <w:rPr>
          <w:rFonts w:ascii="Times New Roman" w:hAnsi="Times New Roman" w:cs="Times New Roman"/>
        </w:rPr>
      </w:pPr>
    </w:p>
    <w:p w14:paraId="09DC34D6" w14:textId="77777777" w:rsidR="00DA1B24" w:rsidRPr="00F4211B" w:rsidRDefault="00DA1B24" w:rsidP="00DA1B24">
      <w:pPr>
        <w:rPr>
          <w:rFonts w:ascii="Times New Roman" w:hAnsi="Times New Roman" w:cs="Times New Roman"/>
        </w:rPr>
      </w:pPr>
    </w:p>
    <w:p w14:paraId="5FE3B5F4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b) </w:t>
      </w:r>
      <w:r w:rsidRPr="00F4211B">
        <w:rPr>
          <w:rFonts w:ascii="Times New Roman" w:hAnsi="Times New Roman" w:cs="Times New Roman"/>
          <w:sz w:val="20"/>
          <w:szCs w:val="20"/>
        </w:rPr>
        <w:t>Head and Neck random error</w:t>
      </w:r>
    </w:p>
    <w:p w14:paraId="3DC84508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3A2717CA" wp14:editId="08C87E59">
            <wp:extent cx="6408420" cy="3606165"/>
            <wp:effectExtent l="19050" t="19050" r="11430" b="13335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70D1341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c) </w:t>
      </w:r>
      <w:r w:rsidRPr="00F4211B">
        <w:rPr>
          <w:rFonts w:ascii="Times New Roman" w:hAnsi="Times New Roman" w:cs="Times New Roman"/>
          <w:sz w:val="20"/>
          <w:szCs w:val="20"/>
        </w:rPr>
        <w:t>Prostate systematic error</w:t>
      </w:r>
    </w:p>
    <w:p w14:paraId="5BA88C2A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0EA3C745" wp14:editId="3C20589D">
            <wp:extent cx="6408420" cy="3606165"/>
            <wp:effectExtent l="19050" t="19050" r="11430" b="13335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C160225" w14:textId="77777777" w:rsidR="00DA1B24" w:rsidRPr="00F4211B" w:rsidRDefault="00DA1B24" w:rsidP="00DA1B24">
      <w:pPr>
        <w:rPr>
          <w:rFonts w:ascii="Times New Roman" w:hAnsi="Times New Roman" w:cs="Times New Roman"/>
        </w:rPr>
      </w:pPr>
    </w:p>
    <w:p w14:paraId="235D2BF2" w14:textId="77777777" w:rsidR="00DA1B24" w:rsidRPr="00F4211B" w:rsidRDefault="00DA1B24" w:rsidP="00DA1B24">
      <w:pPr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d) </w:t>
      </w:r>
      <w:r w:rsidRPr="00F4211B">
        <w:rPr>
          <w:rFonts w:ascii="Times New Roman" w:hAnsi="Times New Roman" w:cs="Times New Roman"/>
          <w:sz w:val="20"/>
          <w:szCs w:val="20"/>
        </w:rPr>
        <w:t>Prostate random error</w:t>
      </w:r>
    </w:p>
    <w:p w14:paraId="486BA8F9" w14:textId="2367AD15" w:rsidR="00DA1B24" w:rsidRPr="00F4211B" w:rsidRDefault="0079551B" w:rsidP="00DA1B24">
      <w:pPr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43B86C53" wp14:editId="5642DDC8">
            <wp:extent cx="6408420" cy="3606165"/>
            <wp:effectExtent l="19050" t="19050" r="11430" b="13335"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DA1B24" w:rsidRPr="00F4211B">
        <w:rPr>
          <w:rFonts w:ascii="Times New Roman" w:hAnsi="Times New Roman" w:cs="Times New Roman"/>
        </w:rPr>
        <w:br w:type="page"/>
      </w:r>
    </w:p>
    <w:p w14:paraId="653E2BED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e) </w:t>
      </w:r>
      <w:r w:rsidRPr="00F4211B">
        <w:rPr>
          <w:rFonts w:ascii="Times New Roman" w:hAnsi="Times New Roman" w:cs="Times New Roman"/>
          <w:sz w:val="20"/>
          <w:szCs w:val="20"/>
        </w:rPr>
        <w:t>C-Shape Easy systematic error</w:t>
      </w:r>
    </w:p>
    <w:p w14:paraId="1D280A47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526D57A1" wp14:editId="47C7904F">
            <wp:extent cx="6408420" cy="3606165"/>
            <wp:effectExtent l="19050" t="19050" r="11430" b="13335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41EFDD7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53FCF5D9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2A707062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36941E51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211B">
        <w:rPr>
          <w:rFonts w:ascii="Times New Roman" w:hAnsi="Times New Roman" w:cs="Times New Roman"/>
        </w:rPr>
        <w:t>f)</w:t>
      </w:r>
      <w:r w:rsidRPr="00F4211B">
        <w:rPr>
          <w:rFonts w:ascii="Times New Roman" w:hAnsi="Times New Roman" w:cs="Times New Roman"/>
          <w:sz w:val="20"/>
          <w:szCs w:val="20"/>
        </w:rPr>
        <w:t xml:space="preserve"> C-Shape Easy random error</w:t>
      </w:r>
    </w:p>
    <w:p w14:paraId="6B5BE489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3F5B572D" w14:textId="5631E51C" w:rsidR="00DA1B24" w:rsidRPr="00F4211B" w:rsidRDefault="006C1085" w:rsidP="00DA1B24">
      <w:pPr>
        <w:spacing w:after="0" w:line="240" w:lineRule="auto"/>
        <w:rPr>
          <w:rFonts w:ascii="Arial" w:hAnsi="Arial" w:cs="Arial"/>
        </w:rPr>
      </w:pPr>
      <w:r w:rsidRPr="00F4211B">
        <w:rPr>
          <w:noProof/>
        </w:rPr>
        <w:drawing>
          <wp:inline distT="0" distB="0" distL="0" distR="0" wp14:anchorId="0E3464BF" wp14:editId="51FB7779">
            <wp:extent cx="6408420" cy="3606165"/>
            <wp:effectExtent l="19050" t="19050" r="11430" b="13335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E2C397B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71A5FF3E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083DEC61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g) </w:t>
      </w:r>
      <w:r w:rsidRPr="00F4211B">
        <w:rPr>
          <w:rFonts w:ascii="Times New Roman" w:hAnsi="Times New Roman" w:cs="Times New Roman"/>
          <w:sz w:val="20"/>
          <w:szCs w:val="20"/>
        </w:rPr>
        <w:t>C-Shape Hard systematic error</w:t>
      </w:r>
    </w:p>
    <w:p w14:paraId="4AA20CA5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45CBF3C0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  <w:r w:rsidRPr="00F4211B">
        <w:rPr>
          <w:noProof/>
        </w:rPr>
        <w:drawing>
          <wp:inline distT="0" distB="0" distL="0" distR="0" wp14:anchorId="50FFC8A8" wp14:editId="7FC1A68D">
            <wp:extent cx="6408420" cy="3606165"/>
            <wp:effectExtent l="19050" t="19050" r="11430" b="13335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C52F679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55C6651C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3721C541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  <w:r w:rsidRPr="00F4211B">
        <w:rPr>
          <w:rFonts w:ascii="Times New Roman" w:hAnsi="Times New Roman" w:cs="Times New Roman"/>
        </w:rPr>
        <w:t xml:space="preserve">h) </w:t>
      </w:r>
      <w:r w:rsidRPr="00F4211B">
        <w:rPr>
          <w:rFonts w:ascii="Times New Roman" w:hAnsi="Times New Roman" w:cs="Times New Roman"/>
          <w:sz w:val="20"/>
          <w:szCs w:val="20"/>
        </w:rPr>
        <w:t>C-Shape Hard random error</w:t>
      </w:r>
    </w:p>
    <w:p w14:paraId="25991F8A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</w:rPr>
      </w:pPr>
    </w:p>
    <w:p w14:paraId="7E5BAB33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211B">
        <w:rPr>
          <w:noProof/>
        </w:rPr>
        <w:drawing>
          <wp:inline distT="0" distB="0" distL="0" distR="0" wp14:anchorId="431F610A" wp14:editId="25DA932D">
            <wp:extent cx="6408420" cy="3606165"/>
            <wp:effectExtent l="19050" t="19050" r="11430" b="13335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606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DC3BAF7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8E85DE2" w14:textId="77777777" w:rsidR="00DA1B24" w:rsidRPr="00F4211B" w:rsidRDefault="00DA1B24" w:rsidP="00DA1B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10" w:name="_Hlk110413308"/>
      <w:r w:rsidRPr="00F4211B">
        <w:rPr>
          <w:rFonts w:ascii="Times New Roman" w:hAnsi="Times New Roman" w:cs="Times New Roman"/>
          <w:sz w:val="20"/>
          <w:szCs w:val="20"/>
        </w:rPr>
        <w:t xml:space="preserve">[Supplementary Figure 1] DVH Relative % difference between error-free and error-simulated data </w:t>
      </w:r>
    </w:p>
    <w:p w14:paraId="7B26C105" w14:textId="58C7FFF3" w:rsidR="00D62150" w:rsidRPr="00F4211B" w:rsidRDefault="00DA1B24" w:rsidP="007074A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211B">
        <w:rPr>
          <w:rFonts w:ascii="Times New Roman" w:hAnsi="Times New Roman" w:cs="Times New Roman"/>
          <w:sz w:val="20"/>
          <w:szCs w:val="20"/>
        </w:rPr>
        <w:t>* Unit of x-axis in random error is Gaussian distribution of mean value in random error.</w:t>
      </w:r>
      <w:bookmarkEnd w:id="10"/>
    </w:p>
    <w:sectPr w:rsidR="00D62150" w:rsidRPr="00F4211B" w:rsidSect="009B4BD8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2102" w:right="907" w:bottom="1469" w:left="907" w:header="720" w:footer="720" w:gutter="0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24B93F" w16cid:durableId="26A4D95F"/>
  <w16cid:commentId w16cid:paraId="60AD822C" w16cid:durableId="26A4D8D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B95ECA" w14:textId="77777777" w:rsidR="00E2447A" w:rsidRDefault="00E2447A" w:rsidP="009A3276">
      <w:pPr>
        <w:spacing w:after="0" w:line="240" w:lineRule="auto"/>
      </w:pPr>
      <w:r>
        <w:separator/>
      </w:r>
    </w:p>
  </w:endnote>
  <w:endnote w:type="continuationSeparator" w:id="0">
    <w:p w14:paraId="2CA8C695" w14:textId="77777777" w:rsidR="00E2447A" w:rsidRDefault="00E2447A" w:rsidP="009A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8E6155" w14:textId="77777777" w:rsidR="00F4211B" w:rsidRDefault="00F4211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8E7894" w14:textId="77777777" w:rsidR="00F4211B" w:rsidRPr="00F4211B" w:rsidRDefault="00F4211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AD4EA" w14:textId="77777777" w:rsidR="00F4211B" w:rsidRPr="00F4211B" w:rsidRDefault="00F421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29FFD0" w14:textId="77777777" w:rsidR="00E2447A" w:rsidRDefault="00E2447A" w:rsidP="009A3276">
      <w:pPr>
        <w:spacing w:after="0" w:line="240" w:lineRule="auto"/>
      </w:pPr>
      <w:r>
        <w:separator/>
      </w:r>
    </w:p>
  </w:footnote>
  <w:footnote w:type="continuationSeparator" w:id="0">
    <w:p w14:paraId="135F5CC0" w14:textId="77777777" w:rsidR="00E2447A" w:rsidRDefault="00E2447A" w:rsidP="009A3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F7545" w14:textId="77777777" w:rsidR="00F4211B" w:rsidRDefault="00F4211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4B4263" w14:textId="77777777" w:rsidR="00F4211B" w:rsidRPr="00F4211B" w:rsidRDefault="00F4211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A5B238" w14:textId="77777777" w:rsidR="00F4211B" w:rsidRPr="00F4211B" w:rsidRDefault="00F4211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E7C67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E27227"/>
    <w:multiLevelType w:val="multilevel"/>
    <w:tmpl w:val="15EEBAB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4975131"/>
    <w:multiLevelType w:val="hybridMultilevel"/>
    <w:tmpl w:val="5B72B03C"/>
    <w:lvl w:ilvl="0" w:tplc="16BED2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4183A"/>
    <w:multiLevelType w:val="hybridMultilevel"/>
    <w:tmpl w:val="208051A8"/>
    <w:lvl w:ilvl="0" w:tplc="016A763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939EAAFC" w:tentative="1">
      <w:start w:val="1"/>
      <w:numFmt w:val="lowerLetter"/>
      <w:lvlText w:val="%2."/>
      <w:lvlJc w:val="left"/>
      <w:pPr>
        <w:ind w:left="1080" w:hanging="360"/>
      </w:pPr>
    </w:lvl>
    <w:lvl w:ilvl="2" w:tplc="131A1DA8" w:tentative="1">
      <w:start w:val="1"/>
      <w:numFmt w:val="lowerRoman"/>
      <w:lvlText w:val="%3."/>
      <w:lvlJc w:val="right"/>
      <w:pPr>
        <w:ind w:left="1800" w:hanging="180"/>
      </w:pPr>
    </w:lvl>
    <w:lvl w:ilvl="3" w:tplc="191E0ED2" w:tentative="1">
      <w:start w:val="1"/>
      <w:numFmt w:val="decimal"/>
      <w:lvlText w:val="%4."/>
      <w:lvlJc w:val="left"/>
      <w:pPr>
        <w:ind w:left="2520" w:hanging="360"/>
      </w:pPr>
    </w:lvl>
    <w:lvl w:ilvl="4" w:tplc="0A18BDB0" w:tentative="1">
      <w:start w:val="1"/>
      <w:numFmt w:val="lowerLetter"/>
      <w:lvlText w:val="%5."/>
      <w:lvlJc w:val="left"/>
      <w:pPr>
        <w:ind w:left="3240" w:hanging="360"/>
      </w:pPr>
    </w:lvl>
    <w:lvl w:ilvl="5" w:tplc="AC9EB256" w:tentative="1">
      <w:start w:val="1"/>
      <w:numFmt w:val="lowerRoman"/>
      <w:lvlText w:val="%6."/>
      <w:lvlJc w:val="right"/>
      <w:pPr>
        <w:ind w:left="3960" w:hanging="180"/>
      </w:pPr>
    </w:lvl>
    <w:lvl w:ilvl="6" w:tplc="3B548360" w:tentative="1">
      <w:start w:val="1"/>
      <w:numFmt w:val="decimal"/>
      <w:lvlText w:val="%7."/>
      <w:lvlJc w:val="left"/>
      <w:pPr>
        <w:ind w:left="4680" w:hanging="360"/>
      </w:pPr>
    </w:lvl>
    <w:lvl w:ilvl="7" w:tplc="5936E928" w:tentative="1">
      <w:start w:val="1"/>
      <w:numFmt w:val="lowerLetter"/>
      <w:lvlText w:val="%8."/>
      <w:lvlJc w:val="left"/>
      <w:pPr>
        <w:ind w:left="5400" w:hanging="360"/>
      </w:pPr>
    </w:lvl>
    <w:lvl w:ilvl="8" w:tplc="41329AD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2F7247"/>
    <w:multiLevelType w:val="hybridMultilevel"/>
    <w:tmpl w:val="B4EAFD0A"/>
    <w:lvl w:ilvl="0" w:tplc="512EAE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6C40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5A31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CC1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7EEC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E2B7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CC81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9CE3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227B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23758"/>
    <w:multiLevelType w:val="hybridMultilevel"/>
    <w:tmpl w:val="07467560"/>
    <w:lvl w:ilvl="0" w:tplc="9BDA816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145AE"/>
    <w:multiLevelType w:val="hybridMultilevel"/>
    <w:tmpl w:val="A866CA8C"/>
    <w:lvl w:ilvl="0" w:tplc="D044533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E4648F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BC9E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0CCD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D228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74C3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9C98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CCF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30C8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7F4485"/>
    <w:multiLevelType w:val="multilevel"/>
    <w:tmpl w:val="17C2E9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426B25"/>
    <w:multiLevelType w:val="hybridMultilevel"/>
    <w:tmpl w:val="53067F1C"/>
    <w:lvl w:ilvl="0" w:tplc="8B363A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72DE8"/>
    <w:multiLevelType w:val="hybridMultilevel"/>
    <w:tmpl w:val="A036EA52"/>
    <w:lvl w:ilvl="0" w:tplc="16BED2B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9033F0"/>
    <w:multiLevelType w:val="multilevel"/>
    <w:tmpl w:val="17C2E9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2305168"/>
    <w:multiLevelType w:val="hybridMultilevel"/>
    <w:tmpl w:val="07AEDB04"/>
    <w:lvl w:ilvl="0" w:tplc="6B96B7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010ADA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5555F93"/>
    <w:multiLevelType w:val="hybridMultilevel"/>
    <w:tmpl w:val="7AD233C0"/>
    <w:lvl w:ilvl="0" w:tplc="E6D2CD0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FA0B7D2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745ED616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9BC2EA2E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9B884B4A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CB724B64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9934D396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CF441A32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77127346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abstractNum w:abstractNumId="14" w15:restartNumberingAfterBreak="0">
    <w:nsid w:val="25667DED"/>
    <w:multiLevelType w:val="hybridMultilevel"/>
    <w:tmpl w:val="44946E88"/>
    <w:lvl w:ilvl="0" w:tplc="713EBD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9F7708"/>
    <w:multiLevelType w:val="hybridMultilevel"/>
    <w:tmpl w:val="CD3852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C37125"/>
    <w:multiLevelType w:val="multilevel"/>
    <w:tmpl w:val="EFA42D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3201C74"/>
    <w:multiLevelType w:val="multilevel"/>
    <w:tmpl w:val="A9280C16"/>
    <w:lvl w:ilvl="0">
      <w:start w:val="3"/>
      <w:numFmt w:val="decimal"/>
      <w:lvlText w:val="%1"/>
      <w:lvlJc w:val="left"/>
      <w:pPr>
        <w:ind w:left="360" w:hanging="360"/>
      </w:pPr>
      <w:rPr>
        <w:rFonts w:ascii="Calibri" w:hAnsi="Calibri" w:hint="default"/>
        <w:i/>
        <w:sz w:val="22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ascii="Calibri" w:hAnsi="Calibri" w:hint="default"/>
        <w:i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  <w:i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  <w:i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  <w:i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  <w:i/>
        <w:sz w:val="22"/>
      </w:rPr>
    </w:lvl>
  </w:abstractNum>
  <w:abstractNum w:abstractNumId="18" w15:restartNumberingAfterBreak="0">
    <w:nsid w:val="341D69A4"/>
    <w:multiLevelType w:val="hybridMultilevel"/>
    <w:tmpl w:val="111CDCB6"/>
    <w:lvl w:ilvl="0" w:tplc="E39EC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24D45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A8DD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36D4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DAB8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F4A1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78FC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68FA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B28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6B877E8"/>
    <w:multiLevelType w:val="hybridMultilevel"/>
    <w:tmpl w:val="3B72FB06"/>
    <w:lvl w:ilvl="0" w:tplc="6FE2A88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D36BAB"/>
    <w:multiLevelType w:val="hybridMultilevel"/>
    <w:tmpl w:val="E33ABC48"/>
    <w:lvl w:ilvl="0" w:tplc="6C54589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7CB48C4A" w:tentative="1">
      <w:start w:val="1"/>
      <w:numFmt w:val="lowerLetter"/>
      <w:lvlText w:val="%2."/>
      <w:lvlJc w:val="left"/>
      <w:pPr>
        <w:ind w:left="1440" w:hanging="360"/>
      </w:pPr>
    </w:lvl>
    <w:lvl w:ilvl="2" w:tplc="810290DC" w:tentative="1">
      <w:start w:val="1"/>
      <w:numFmt w:val="lowerRoman"/>
      <w:lvlText w:val="%3."/>
      <w:lvlJc w:val="right"/>
      <w:pPr>
        <w:ind w:left="2160" w:hanging="180"/>
      </w:pPr>
    </w:lvl>
    <w:lvl w:ilvl="3" w:tplc="ABB6FA38" w:tentative="1">
      <w:start w:val="1"/>
      <w:numFmt w:val="decimal"/>
      <w:lvlText w:val="%4."/>
      <w:lvlJc w:val="left"/>
      <w:pPr>
        <w:ind w:left="2880" w:hanging="360"/>
      </w:pPr>
    </w:lvl>
    <w:lvl w:ilvl="4" w:tplc="DDFCC57E" w:tentative="1">
      <w:start w:val="1"/>
      <w:numFmt w:val="lowerLetter"/>
      <w:lvlText w:val="%5."/>
      <w:lvlJc w:val="left"/>
      <w:pPr>
        <w:ind w:left="3600" w:hanging="360"/>
      </w:pPr>
    </w:lvl>
    <w:lvl w:ilvl="5" w:tplc="0172B41C" w:tentative="1">
      <w:start w:val="1"/>
      <w:numFmt w:val="lowerRoman"/>
      <w:lvlText w:val="%6."/>
      <w:lvlJc w:val="right"/>
      <w:pPr>
        <w:ind w:left="4320" w:hanging="180"/>
      </w:pPr>
    </w:lvl>
    <w:lvl w:ilvl="6" w:tplc="0548FD9E" w:tentative="1">
      <w:start w:val="1"/>
      <w:numFmt w:val="decimal"/>
      <w:lvlText w:val="%7."/>
      <w:lvlJc w:val="left"/>
      <w:pPr>
        <w:ind w:left="5040" w:hanging="360"/>
      </w:pPr>
    </w:lvl>
    <w:lvl w:ilvl="7" w:tplc="5844867E" w:tentative="1">
      <w:start w:val="1"/>
      <w:numFmt w:val="lowerLetter"/>
      <w:lvlText w:val="%8."/>
      <w:lvlJc w:val="left"/>
      <w:pPr>
        <w:ind w:left="5760" w:hanging="360"/>
      </w:pPr>
    </w:lvl>
    <w:lvl w:ilvl="8" w:tplc="F620AA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770C03"/>
    <w:multiLevelType w:val="multilevel"/>
    <w:tmpl w:val="FA8A20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C775F33"/>
    <w:multiLevelType w:val="hybridMultilevel"/>
    <w:tmpl w:val="8B6E9AF4"/>
    <w:lvl w:ilvl="0" w:tplc="E6A02E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74E4EE90" w:tentative="1">
      <w:start w:val="1"/>
      <w:numFmt w:val="lowerLetter"/>
      <w:lvlText w:val="%2."/>
      <w:lvlJc w:val="left"/>
      <w:pPr>
        <w:ind w:left="1440" w:hanging="360"/>
      </w:pPr>
    </w:lvl>
    <w:lvl w:ilvl="2" w:tplc="8F262A3A" w:tentative="1">
      <w:start w:val="1"/>
      <w:numFmt w:val="lowerRoman"/>
      <w:lvlText w:val="%3."/>
      <w:lvlJc w:val="right"/>
      <w:pPr>
        <w:ind w:left="2160" w:hanging="180"/>
      </w:pPr>
    </w:lvl>
    <w:lvl w:ilvl="3" w:tplc="628C2E0E" w:tentative="1">
      <w:start w:val="1"/>
      <w:numFmt w:val="decimal"/>
      <w:lvlText w:val="%4."/>
      <w:lvlJc w:val="left"/>
      <w:pPr>
        <w:ind w:left="2880" w:hanging="360"/>
      </w:pPr>
    </w:lvl>
    <w:lvl w:ilvl="4" w:tplc="1C229328" w:tentative="1">
      <w:start w:val="1"/>
      <w:numFmt w:val="lowerLetter"/>
      <w:lvlText w:val="%5."/>
      <w:lvlJc w:val="left"/>
      <w:pPr>
        <w:ind w:left="3600" w:hanging="360"/>
      </w:pPr>
    </w:lvl>
    <w:lvl w:ilvl="5" w:tplc="F6721A80" w:tentative="1">
      <w:start w:val="1"/>
      <w:numFmt w:val="lowerRoman"/>
      <w:lvlText w:val="%6."/>
      <w:lvlJc w:val="right"/>
      <w:pPr>
        <w:ind w:left="4320" w:hanging="180"/>
      </w:pPr>
    </w:lvl>
    <w:lvl w:ilvl="6" w:tplc="E7FC3B2A" w:tentative="1">
      <w:start w:val="1"/>
      <w:numFmt w:val="decimal"/>
      <w:lvlText w:val="%7."/>
      <w:lvlJc w:val="left"/>
      <w:pPr>
        <w:ind w:left="5040" w:hanging="360"/>
      </w:pPr>
    </w:lvl>
    <w:lvl w:ilvl="7" w:tplc="42FC16B6" w:tentative="1">
      <w:start w:val="1"/>
      <w:numFmt w:val="lowerLetter"/>
      <w:lvlText w:val="%8."/>
      <w:lvlJc w:val="left"/>
      <w:pPr>
        <w:ind w:left="5760" w:hanging="360"/>
      </w:pPr>
    </w:lvl>
    <w:lvl w:ilvl="8" w:tplc="8960B4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3529D4"/>
    <w:multiLevelType w:val="hybridMultilevel"/>
    <w:tmpl w:val="2F02C832"/>
    <w:lvl w:ilvl="0" w:tplc="E9D8C6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A44594"/>
    <w:multiLevelType w:val="hybridMultilevel"/>
    <w:tmpl w:val="548259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711A8F"/>
    <w:multiLevelType w:val="hybridMultilevel"/>
    <w:tmpl w:val="D08C00A8"/>
    <w:lvl w:ilvl="0" w:tplc="7E0C062A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9F0317"/>
    <w:multiLevelType w:val="hybridMultilevel"/>
    <w:tmpl w:val="D602AAE4"/>
    <w:lvl w:ilvl="0" w:tplc="DC86B1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9426146" w:tentative="1">
      <w:start w:val="1"/>
      <w:numFmt w:val="lowerLetter"/>
      <w:lvlText w:val="%2."/>
      <w:lvlJc w:val="left"/>
      <w:pPr>
        <w:ind w:left="1440" w:hanging="360"/>
      </w:pPr>
    </w:lvl>
    <w:lvl w:ilvl="2" w:tplc="21C87358" w:tentative="1">
      <w:start w:val="1"/>
      <w:numFmt w:val="lowerRoman"/>
      <w:lvlText w:val="%3."/>
      <w:lvlJc w:val="right"/>
      <w:pPr>
        <w:ind w:left="2160" w:hanging="180"/>
      </w:pPr>
    </w:lvl>
    <w:lvl w:ilvl="3" w:tplc="7FC4F82A" w:tentative="1">
      <w:start w:val="1"/>
      <w:numFmt w:val="decimal"/>
      <w:lvlText w:val="%4."/>
      <w:lvlJc w:val="left"/>
      <w:pPr>
        <w:ind w:left="2880" w:hanging="360"/>
      </w:pPr>
    </w:lvl>
    <w:lvl w:ilvl="4" w:tplc="E7486D9C" w:tentative="1">
      <w:start w:val="1"/>
      <w:numFmt w:val="lowerLetter"/>
      <w:lvlText w:val="%5."/>
      <w:lvlJc w:val="left"/>
      <w:pPr>
        <w:ind w:left="3600" w:hanging="360"/>
      </w:pPr>
    </w:lvl>
    <w:lvl w:ilvl="5" w:tplc="71400CDC" w:tentative="1">
      <w:start w:val="1"/>
      <w:numFmt w:val="lowerRoman"/>
      <w:lvlText w:val="%6."/>
      <w:lvlJc w:val="right"/>
      <w:pPr>
        <w:ind w:left="4320" w:hanging="180"/>
      </w:pPr>
    </w:lvl>
    <w:lvl w:ilvl="6" w:tplc="964AFD02" w:tentative="1">
      <w:start w:val="1"/>
      <w:numFmt w:val="decimal"/>
      <w:lvlText w:val="%7."/>
      <w:lvlJc w:val="left"/>
      <w:pPr>
        <w:ind w:left="5040" w:hanging="360"/>
      </w:pPr>
    </w:lvl>
    <w:lvl w:ilvl="7" w:tplc="EC4E2C80" w:tentative="1">
      <w:start w:val="1"/>
      <w:numFmt w:val="lowerLetter"/>
      <w:lvlText w:val="%8."/>
      <w:lvlJc w:val="left"/>
      <w:pPr>
        <w:ind w:left="5760" w:hanging="360"/>
      </w:pPr>
    </w:lvl>
    <w:lvl w:ilvl="8" w:tplc="74E26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702377"/>
    <w:multiLevelType w:val="hybridMultilevel"/>
    <w:tmpl w:val="9D845E98"/>
    <w:lvl w:ilvl="0" w:tplc="910048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B848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C862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009A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78B3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9883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4E9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044E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C08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A3928B1"/>
    <w:multiLevelType w:val="hybridMultilevel"/>
    <w:tmpl w:val="B5946018"/>
    <w:lvl w:ilvl="0" w:tplc="F22050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126B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CCC8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C845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9298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2E11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2C66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2C41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B846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766818"/>
    <w:multiLevelType w:val="hybridMultilevel"/>
    <w:tmpl w:val="3CB662FC"/>
    <w:lvl w:ilvl="0" w:tplc="04E40E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0E6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7A0A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0A76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8E66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04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6CE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0EAD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7C12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4EB53407"/>
    <w:multiLevelType w:val="hybridMultilevel"/>
    <w:tmpl w:val="399C73D8"/>
    <w:lvl w:ilvl="0" w:tplc="87B25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2A7D6A"/>
    <w:multiLevelType w:val="hybridMultilevel"/>
    <w:tmpl w:val="60287A2E"/>
    <w:lvl w:ilvl="0" w:tplc="179AF68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2E7731"/>
    <w:multiLevelType w:val="multilevel"/>
    <w:tmpl w:val="17C2E9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5224434"/>
    <w:multiLevelType w:val="hybridMultilevel"/>
    <w:tmpl w:val="622A63A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 w15:restartNumberingAfterBreak="0">
    <w:nsid w:val="58C001EE"/>
    <w:multiLevelType w:val="hybridMultilevel"/>
    <w:tmpl w:val="5D32B226"/>
    <w:lvl w:ilvl="0" w:tplc="35F0AE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1691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1045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3E4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1A60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20AF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9231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762F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A07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58F1635D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EB21524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1C928D6"/>
    <w:multiLevelType w:val="multilevel"/>
    <w:tmpl w:val="84C27B9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334147D"/>
    <w:multiLevelType w:val="hybridMultilevel"/>
    <w:tmpl w:val="95C8AABC"/>
    <w:lvl w:ilvl="0" w:tplc="4184C10C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69741E"/>
    <w:multiLevelType w:val="hybridMultilevel"/>
    <w:tmpl w:val="D5745468"/>
    <w:lvl w:ilvl="0" w:tplc="A9886BA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AA19AC"/>
    <w:multiLevelType w:val="hybridMultilevel"/>
    <w:tmpl w:val="EA00AB14"/>
    <w:lvl w:ilvl="0" w:tplc="B54E29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B043CC" w:tentative="1">
      <w:start w:val="1"/>
      <w:numFmt w:val="lowerLetter"/>
      <w:lvlText w:val="%2."/>
      <w:lvlJc w:val="left"/>
      <w:pPr>
        <w:ind w:left="1440" w:hanging="360"/>
      </w:pPr>
    </w:lvl>
    <w:lvl w:ilvl="2" w:tplc="69DCA5EE" w:tentative="1">
      <w:start w:val="1"/>
      <w:numFmt w:val="lowerRoman"/>
      <w:lvlText w:val="%3."/>
      <w:lvlJc w:val="right"/>
      <w:pPr>
        <w:ind w:left="2160" w:hanging="180"/>
      </w:pPr>
    </w:lvl>
    <w:lvl w:ilvl="3" w:tplc="4D44A820" w:tentative="1">
      <w:start w:val="1"/>
      <w:numFmt w:val="decimal"/>
      <w:lvlText w:val="%4."/>
      <w:lvlJc w:val="left"/>
      <w:pPr>
        <w:ind w:left="2880" w:hanging="360"/>
      </w:pPr>
    </w:lvl>
    <w:lvl w:ilvl="4" w:tplc="5C468680" w:tentative="1">
      <w:start w:val="1"/>
      <w:numFmt w:val="lowerLetter"/>
      <w:lvlText w:val="%5."/>
      <w:lvlJc w:val="left"/>
      <w:pPr>
        <w:ind w:left="3600" w:hanging="360"/>
      </w:pPr>
    </w:lvl>
    <w:lvl w:ilvl="5" w:tplc="46C438B4" w:tentative="1">
      <w:start w:val="1"/>
      <w:numFmt w:val="lowerRoman"/>
      <w:lvlText w:val="%6."/>
      <w:lvlJc w:val="right"/>
      <w:pPr>
        <w:ind w:left="4320" w:hanging="180"/>
      </w:pPr>
    </w:lvl>
    <w:lvl w:ilvl="6" w:tplc="CFAA510A" w:tentative="1">
      <w:start w:val="1"/>
      <w:numFmt w:val="decimal"/>
      <w:lvlText w:val="%7."/>
      <w:lvlJc w:val="left"/>
      <w:pPr>
        <w:ind w:left="5040" w:hanging="360"/>
      </w:pPr>
    </w:lvl>
    <w:lvl w:ilvl="7" w:tplc="7A269E5C" w:tentative="1">
      <w:start w:val="1"/>
      <w:numFmt w:val="lowerLetter"/>
      <w:lvlText w:val="%8."/>
      <w:lvlJc w:val="left"/>
      <w:pPr>
        <w:ind w:left="5760" w:hanging="360"/>
      </w:pPr>
    </w:lvl>
    <w:lvl w:ilvl="8" w:tplc="9A923E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740BFC"/>
    <w:multiLevelType w:val="hybridMultilevel"/>
    <w:tmpl w:val="45CE844E"/>
    <w:lvl w:ilvl="0" w:tplc="347CF0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AF0291"/>
    <w:multiLevelType w:val="hybridMultilevel"/>
    <w:tmpl w:val="3F02B7C4"/>
    <w:lvl w:ilvl="0" w:tplc="97D66F0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C44C24E0" w:tentative="1">
      <w:start w:val="1"/>
      <w:numFmt w:val="lowerLetter"/>
      <w:lvlText w:val="%2."/>
      <w:lvlJc w:val="left"/>
      <w:pPr>
        <w:ind w:left="1080" w:hanging="360"/>
      </w:pPr>
    </w:lvl>
    <w:lvl w:ilvl="2" w:tplc="FE7EAC26" w:tentative="1">
      <w:start w:val="1"/>
      <w:numFmt w:val="lowerRoman"/>
      <w:lvlText w:val="%3."/>
      <w:lvlJc w:val="right"/>
      <w:pPr>
        <w:ind w:left="1800" w:hanging="180"/>
      </w:pPr>
    </w:lvl>
    <w:lvl w:ilvl="3" w:tplc="BF444B1C" w:tentative="1">
      <w:start w:val="1"/>
      <w:numFmt w:val="decimal"/>
      <w:lvlText w:val="%4."/>
      <w:lvlJc w:val="left"/>
      <w:pPr>
        <w:ind w:left="2520" w:hanging="360"/>
      </w:pPr>
    </w:lvl>
    <w:lvl w:ilvl="4" w:tplc="ED72E7C0" w:tentative="1">
      <w:start w:val="1"/>
      <w:numFmt w:val="lowerLetter"/>
      <w:lvlText w:val="%5."/>
      <w:lvlJc w:val="left"/>
      <w:pPr>
        <w:ind w:left="3240" w:hanging="360"/>
      </w:pPr>
    </w:lvl>
    <w:lvl w:ilvl="5" w:tplc="5B821446" w:tentative="1">
      <w:start w:val="1"/>
      <w:numFmt w:val="lowerRoman"/>
      <w:lvlText w:val="%6."/>
      <w:lvlJc w:val="right"/>
      <w:pPr>
        <w:ind w:left="3960" w:hanging="180"/>
      </w:pPr>
    </w:lvl>
    <w:lvl w:ilvl="6" w:tplc="2A5EC014" w:tentative="1">
      <w:start w:val="1"/>
      <w:numFmt w:val="decimal"/>
      <w:lvlText w:val="%7."/>
      <w:lvlJc w:val="left"/>
      <w:pPr>
        <w:ind w:left="4680" w:hanging="360"/>
      </w:pPr>
    </w:lvl>
    <w:lvl w:ilvl="7" w:tplc="4718F036" w:tentative="1">
      <w:start w:val="1"/>
      <w:numFmt w:val="lowerLetter"/>
      <w:lvlText w:val="%8."/>
      <w:lvlJc w:val="left"/>
      <w:pPr>
        <w:ind w:left="5400" w:hanging="360"/>
      </w:pPr>
    </w:lvl>
    <w:lvl w:ilvl="8" w:tplc="E9AE6B3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ED95122"/>
    <w:multiLevelType w:val="hybridMultilevel"/>
    <w:tmpl w:val="9E08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AB03EA"/>
    <w:multiLevelType w:val="multilevel"/>
    <w:tmpl w:val="C0CA8220"/>
    <w:lvl w:ilvl="0">
      <w:start w:val="3"/>
      <w:numFmt w:val="decimal"/>
      <w:lvlText w:val="%1"/>
      <w:lvlJc w:val="left"/>
      <w:pPr>
        <w:ind w:left="360" w:hanging="360"/>
      </w:pPr>
      <w:rPr>
        <w:rFonts w:ascii="Calibri" w:hAnsi="Calibri" w:hint="default"/>
        <w:i/>
        <w:sz w:val="22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="Calibri" w:hAnsi="Calibri" w:hint="default"/>
        <w:i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Calibri" w:hAnsi="Calibri" w:hint="default"/>
        <w:i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  <w:i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  <w:i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  <w:i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  <w:i/>
        <w:sz w:val="22"/>
      </w:rPr>
    </w:lvl>
  </w:abstractNum>
  <w:abstractNum w:abstractNumId="45" w15:restartNumberingAfterBreak="0">
    <w:nsid w:val="75E77DF0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61E1F78"/>
    <w:multiLevelType w:val="hybridMultilevel"/>
    <w:tmpl w:val="64BCF81A"/>
    <w:lvl w:ilvl="0" w:tplc="CDCE129C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233A87"/>
    <w:multiLevelType w:val="multilevel"/>
    <w:tmpl w:val="037E30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9545BFA"/>
    <w:multiLevelType w:val="hybridMultilevel"/>
    <w:tmpl w:val="22D221FC"/>
    <w:lvl w:ilvl="0" w:tplc="CAD04B3E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04401F"/>
    <w:multiLevelType w:val="hybridMultilevel"/>
    <w:tmpl w:val="BE1E1090"/>
    <w:lvl w:ilvl="0" w:tplc="71068D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59C0184" w:tentative="1">
      <w:start w:val="1"/>
      <w:numFmt w:val="lowerLetter"/>
      <w:lvlText w:val="%2."/>
      <w:lvlJc w:val="left"/>
      <w:pPr>
        <w:ind w:left="1080" w:hanging="360"/>
      </w:pPr>
    </w:lvl>
    <w:lvl w:ilvl="2" w:tplc="6DDE4AD4" w:tentative="1">
      <w:start w:val="1"/>
      <w:numFmt w:val="lowerRoman"/>
      <w:lvlText w:val="%3."/>
      <w:lvlJc w:val="right"/>
      <w:pPr>
        <w:ind w:left="1800" w:hanging="180"/>
      </w:pPr>
    </w:lvl>
    <w:lvl w:ilvl="3" w:tplc="376A5F20" w:tentative="1">
      <w:start w:val="1"/>
      <w:numFmt w:val="decimal"/>
      <w:lvlText w:val="%4."/>
      <w:lvlJc w:val="left"/>
      <w:pPr>
        <w:ind w:left="2520" w:hanging="360"/>
      </w:pPr>
    </w:lvl>
    <w:lvl w:ilvl="4" w:tplc="A9F22FF0" w:tentative="1">
      <w:start w:val="1"/>
      <w:numFmt w:val="lowerLetter"/>
      <w:lvlText w:val="%5."/>
      <w:lvlJc w:val="left"/>
      <w:pPr>
        <w:ind w:left="3240" w:hanging="360"/>
      </w:pPr>
    </w:lvl>
    <w:lvl w:ilvl="5" w:tplc="689E12C4" w:tentative="1">
      <w:start w:val="1"/>
      <w:numFmt w:val="lowerRoman"/>
      <w:lvlText w:val="%6."/>
      <w:lvlJc w:val="right"/>
      <w:pPr>
        <w:ind w:left="3960" w:hanging="180"/>
      </w:pPr>
    </w:lvl>
    <w:lvl w:ilvl="6" w:tplc="5EBE3376" w:tentative="1">
      <w:start w:val="1"/>
      <w:numFmt w:val="decimal"/>
      <w:lvlText w:val="%7."/>
      <w:lvlJc w:val="left"/>
      <w:pPr>
        <w:ind w:left="4680" w:hanging="360"/>
      </w:pPr>
    </w:lvl>
    <w:lvl w:ilvl="7" w:tplc="81BC7760" w:tentative="1">
      <w:start w:val="1"/>
      <w:numFmt w:val="lowerLetter"/>
      <w:lvlText w:val="%8."/>
      <w:lvlJc w:val="left"/>
      <w:pPr>
        <w:ind w:left="5400" w:hanging="360"/>
      </w:pPr>
    </w:lvl>
    <w:lvl w:ilvl="8" w:tplc="3BFA3064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29"/>
  </w:num>
  <w:num w:numId="3">
    <w:abstractNumId w:val="18"/>
  </w:num>
  <w:num w:numId="4">
    <w:abstractNumId w:val="27"/>
  </w:num>
  <w:num w:numId="5">
    <w:abstractNumId w:val="34"/>
  </w:num>
  <w:num w:numId="6">
    <w:abstractNumId w:val="20"/>
  </w:num>
  <w:num w:numId="7">
    <w:abstractNumId w:val="42"/>
  </w:num>
  <w:num w:numId="8">
    <w:abstractNumId w:val="26"/>
  </w:num>
  <w:num w:numId="9">
    <w:abstractNumId w:val="3"/>
  </w:num>
  <w:num w:numId="10">
    <w:abstractNumId w:val="6"/>
  </w:num>
  <w:num w:numId="11">
    <w:abstractNumId w:val="40"/>
  </w:num>
  <w:num w:numId="12">
    <w:abstractNumId w:val="28"/>
  </w:num>
  <w:num w:numId="13">
    <w:abstractNumId w:val="49"/>
  </w:num>
  <w:num w:numId="14">
    <w:abstractNumId w:val="13"/>
  </w:num>
  <w:num w:numId="15">
    <w:abstractNumId w:val="4"/>
  </w:num>
  <w:num w:numId="16">
    <w:abstractNumId w:val="12"/>
  </w:num>
  <w:num w:numId="17">
    <w:abstractNumId w:val="37"/>
  </w:num>
  <w:num w:numId="18">
    <w:abstractNumId w:val="21"/>
  </w:num>
  <w:num w:numId="19">
    <w:abstractNumId w:val="0"/>
  </w:num>
  <w:num w:numId="20">
    <w:abstractNumId w:val="36"/>
  </w:num>
  <w:num w:numId="21">
    <w:abstractNumId w:val="47"/>
  </w:num>
  <w:num w:numId="22">
    <w:abstractNumId w:val="10"/>
  </w:num>
  <w:num w:numId="23">
    <w:abstractNumId w:val="7"/>
  </w:num>
  <w:num w:numId="24">
    <w:abstractNumId w:val="45"/>
  </w:num>
  <w:num w:numId="25">
    <w:abstractNumId w:val="32"/>
  </w:num>
  <w:num w:numId="26">
    <w:abstractNumId w:val="35"/>
  </w:num>
  <w:num w:numId="27">
    <w:abstractNumId w:val="48"/>
  </w:num>
  <w:num w:numId="28">
    <w:abstractNumId w:val="23"/>
  </w:num>
  <w:num w:numId="29">
    <w:abstractNumId w:val="14"/>
  </w:num>
  <w:num w:numId="30">
    <w:abstractNumId w:val="19"/>
  </w:num>
  <w:num w:numId="31">
    <w:abstractNumId w:val="15"/>
  </w:num>
  <w:num w:numId="32">
    <w:abstractNumId w:val="30"/>
  </w:num>
  <w:num w:numId="33">
    <w:abstractNumId w:val="43"/>
  </w:num>
  <w:num w:numId="34">
    <w:abstractNumId w:val="41"/>
  </w:num>
  <w:num w:numId="35">
    <w:abstractNumId w:val="8"/>
  </w:num>
  <w:num w:numId="36">
    <w:abstractNumId w:val="2"/>
  </w:num>
  <w:num w:numId="37">
    <w:abstractNumId w:val="9"/>
  </w:num>
  <w:num w:numId="38">
    <w:abstractNumId w:val="24"/>
  </w:num>
  <w:num w:numId="39">
    <w:abstractNumId w:val="46"/>
  </w:num>
  <w:num w:numId="40">
    <w:abstractNumId w:val="39"/>
  </w:num>
  <w:num w:numId="41">
    <w:abstractNumId w:val="33"/>
  </w:num>
  <w:num w:numId="42">
    <w:abstractNumId w:val="1"/>
  </w:num>
  <w:num w:numId="43">
    <w:abstractNumId w:val="16"/>
  </w:num>
  <w:num w:numId="44">
    <w:abstractNumId w:val="17"/>
  </w:num>
  <w:num w:numId="45">
    <w:abstractNumId w:val="44"/>
  </w:num>
  <w:num w:numId="46">
    <w:abstractNumId w:val="11"/>
  </w:num>
  <w:num w:numId="47">
    <w:abstractNumId w:val="5"/>
  </w:num>
  <w:num w:numId="48">
    <w:abstractNumId w:val="25"/>
  </w:num>
  <w:num w:numId="49">
    <w:abstractNumId w:val="38"/>
  </w:num>
  <w:num w:numId="5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ZA" w:vendorID="64" w:dllVersion="0" w:nlCheck="1" w:checkStyle="0"/>
  <w:activeWritingStyle w:appName="MSWord" w:lang="en-US" w:vendorID="64" w:dllVersion="131078" w:nlCheck="1" w:checkStyle="0"/>
  <w:trackRevision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BD8"/>
    <w:rsid w:val="000B3CA9"/>
    <w:rsid w:val="00151154"/>
    <w:rsid w:val="001E3138"/>
    <w:rsid w:val="002224FB"/>
    <w:rsid w:val="00254C5A"/>
    <w:rsid w:val="00265849"/>
    <w:rsid w:val="00270E25"/>
    <w:rsid w:val="00280F90"/>
    <w:rsid w:val="002A46A0"/>
    <w:rsid w:val="0031689A"/>
    <w:rsid w:val="003948B3"/>
    <w:rsid w:val="003A562A"/>
    <w:rsid w:val="0043021D"/>
    <w:rsid w:val="00470210"/>
    <w:rsid w:val="00486DF8"/>
    <w:rsid w:val="00496034"/>
    <w:rsid w:val="004F6A84"/>
    <w:rsid w:val="00587378"/>
    <w:rsid w:val="005A5A1D"/>
    <w:rsid w:val="00604AB4"/>
    <w:rsid w:val="00605B8C"/>
    <w:rsid w:val="006630A0"/>
    <w:rsid w:val="006C1085"/>
    <w:rsid w:val="007074A6"/>
    <w:rsid w:val="0071651E"/>
    <w:rsid w:val="00727866"/>
    <w:rsid w:val="0073298D"/>
    <w:rsid w:val="0076512C"/>
    <w:rsid w:val="007916DB"/>
    <w:rsid w:val="0079551B"/>
    <w:rsid w:val="007D42B6"/>
    <w:rsid w:val="00811626"/>
    <w:rsid w:val="008729B9"/>
    <w:rsid w:val="00883DA2"/>
    <w:rsid w:val="008A1D89"/>
    <w:rsid w:val="008D2865"/>
    <w:rsid w:val="008D6319"/>
    <w:rsid w:val="009677C6"/>
    <w:rsid w:val="009A1F18"/>
    <w:rsid w:val="009A3276"/>
    <w:rsid w:val="009A3694"/>
    <w:rsid w:val="009B4BD8"/>
    <w:rsid w:val="009F796B"/>
    <w:rsid w:val="00A7436A"/>
    <w:rsid w:val="00A925A4"/>
    <w:rsid w:val="00A94129"/>
    <w:rsid w:val="00A97A50"/>
    <w:rsid w:val="00AC1C11"/>
    <w:rsid w:val="00AD5420"/>
    <w:rsid w:val="00BD33DB"/>
    <w:rsid w:val="00C63D73"/>
    <w:rsid w:val="00CA6A02"/>
    <w:rsid w:val="00CD3C39"/>
    <w:rsid w:val="00CE3FCF"/>
    <w:rsid w:val="00CE6ACE"/>
    <w:rsid w:val="00D0385B"/>
    <w:rsid w:val="00D176BF"/>
    <w:rsid w:val="00D62150"/>
    <w:rsid w:val="00D96797"/>
    <w:rsid w:val="00DA1B24"/>
    <w:rsid w:val="00DA3EA0"/>
    <w:rsid w:val="00E2447A"/>
    <w:rsid w:val="00E41D87"/>
    <w:rsid w:val="00ED2559"/>
    <w:rsid w:val="00F17E63"/>
    <w:rsid w:val="00F4211B"/>
    <w:rsid w:val="00F43D8E"/>
    <w:rsid w:val="00F952E6"/>
    <w:rsid w:val="00FF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20D86D4"/>
  <w15:chartTrackingRefBased/>
  <w15:docId w15:val="{65E761C0-4BBF-4EE6-BA8C-5D1EBF59E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BD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B4B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9B4BD8"/>
  </w:style>
  <w:style w:type="paragraph" w:styleId="a5">
    <w:name w:val="footer"/>
    <w:basedOn w:val="a"/>
    <w:link w:val="Char0"/>
    <w:uiPriority w:val="99"/>
    <w:unhideWhenUsed/>
    <w:rsid w:val="009B4B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9B4BD8"/>
  </w:style>
  <w:style w:type="character" w:styleId="a6">
    <w:name w:val="Placeholder Text"/>
    <w:basedOn w:val="a0"/>
    <w:uiPriority w:val="99"/>
    <w:semiHidden/>
    <w:rsid w:val="009B4BD8"/>
    <w:rPr>
      <w:color w:val="808080"/>
    </w:rPr>
  </w:style>
  <w:style w:type="character" w:styleId="a7">
    <w:name w:val="line number"/>
    <w:basedOn w:val="a0"/>
    <w:uiPriority w:val="99"/>
    <w:semiHidden/>
    <w:unhideWhenUsed/>
    <w:rsid w:val="009B4BD8"/>
  </w:style>
  <w:style w:type="character" w:styleId="a8">
    <w:name w:val="Hyperlink"/>
    <w:basedOn w:val="a0"/>
    <w:uiPriority w:val="99"/>
    <w:unhideWhenUsed/>
    <w:rsid w:val="009B4BD8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9B4BD8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9B4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일반 표 21"/>
    <w:basedOn w:val="a1"/>
    <w:uiPriority w:val="42"/>
    <w:rsid w:val="009B4BD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caption"/>
    <w:basedOn w:val="a"/>
    <w:next w:val="a"/>
    <w:uiPriority w:val="35"/>
    <w:unhideWhenUsed/>
    <w:qFormat/>
    <w:rsid w:val="009B4BD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61">
    <w:name w:val="목록 표 6 색상형1"/>
    <w:basedOn w:val="a1"/>
    <w:uiPriority w:val="51"/>
    <w:rsid w:val="009B4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b">
    <w:name w:val="FollowedHyperlink"/>
    <w:basedOn w:val="a0"/>
    <w:uiPriority w:val="99"/>
    <w:semiHidden/>
    <w:unhideWhenUsed/>
    <w:rsid w:val="009B4BD8"/>
    <w:rPr>
      <w:color w:val="954F72" w:themeColor="followedHyperlink"/>
      <w:u w:val="single"/>
    </w:rPr>
  </w:style>
  <w:style w:type="character" w:customStyle="1" w:styleId="author">
    <w:name w:val="author"/>
    <w:basedOn w:val="a0"/>
    <w:rsid w:val="009B4BD8"/>
  </w:style>
  <w:style w:type="character" w:customStyle="1" w:styleId="articletitle">
    <w:name w:val="articletitle"/>
    <w:basedOn w:val="a0"/>
    <w:rsid w:val="009B4BD8"/>
  </w:style>
  <w:style w:type="character" w:customStyle="1" w:styleId="pubyear">
    <w:name w:val="pubyear"/>
    <w:basedOn w:val="a0"/>
    <w:rsid w:val="009B4BD8"/>
  </w:style>
  <w:style w:type="character" w:customStyle="1" w:styleId="vol">
    <w:name w:val="vol"/>
    <w:basedOn w:val="a0"/>
    <w:rsid w:val="009B4BD8"/>
  </w:style>
  <w:style w:type="character" w:customStyle="1" w:styleId="citedissue">
    <w:name w:val="citedissue"/>
    <w:basedOn w:val="a0"/>
    <w:rsid w:val="009B4BD8"/>
  </w:style>
  <w:style w:type="character" w:customStyle="1" w:styleId="pagefirst">
    <w:name w:val="pagefirst"/>
    <w:basedOn w:val="a0"/>
    <w:rsid w:val="009B4BD8"/>
  </w:style>
  <w:style w:type="character" w:customStyle="1" w:styleId="pagelast">
    <w:name w:val="pagelast"/>
    <w:basedOn w:val="a0"/>
    <w:rsid w:val="009B4BD8"/>
  </w:style>
  <w:style w:type="paragraph" w:styleId="ac">
    <w:name w:val="Balloon Text"/>
    <w:basedOn w:val="a"/>
    <w:link w:val="Char1"/>
    <w:uiPriority w:val="99"/>
    <w:semiHidden/>
    <w:unhideWhenUsed/>
    <w:rsid w:val="009B4BD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9B4BD8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9B4BD8"/>
    <w:rPr>
      <w:sz w:val="18"/>
      <w:szCs w:val="18"/>
    </w:rPr>
  </w:style>
  <w:style w:type="paragraph" w:styleId="ae">
    <w:name w:val="annotation text"/>
    <w:basedOn w:val="a"/>
    <w:link w:val="Char2"/>
    <w:uiPriority w:val="99"/>
    <w:unhideWhenUsed/>
    <w:rsid w:val="009B4BD8"/>
  </w:style>
  <w:style w:type="character" w:customStyle="1" w:styleId="Char2">
    <w:name w:val="메모 텍스트 Char"/>
    <w:basedOn w:val="a0"/>
    <w:link w:val="ae"/>
    <w:uiPriority w:val="99"/>
    <w:rsid w:val="009B4BD8"/>
  </w:style>
  <w:style w:type="paragraph" w:styleId="af">
    <w:name w:val="annotation subject"/>
    <w:basedOn w:val="ae"/>
    <w:next w:val="ae"/>
    <w:link w:val="Char3"/>
    <w:uiPriority w:val="99"/>
    <w:semiHidden/>
    <w:unhideWhenUsed/>
    <w:rsid w:val="009B4BD8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9B4BD8"/>
    <w:rPr>
      <w:b/>
      <w:bCs/>
    </w:rPr>
  </w:style>
  <w:style w:type="paragraph" w:styleId="af0">
    <w:name w:val="Revision"/>
    <w:hidden/>
    <w:uiPriority w:val="99"/>
    <w:semiHidden/>
    <w:rsid w:val="009B4BD8"/>
    <w:pPr>
      <w:spacing w:after="0" w:line="240" w:lineRule="auto"/>
    </w:pPr>
  </w:style>
  <w:style w:type="paragraph" w:customStyle="1" w:styleId="IOPHeader">
    <w:name w:val="IOPHeader"/>
    <w:basedOn w:val="a4"/>
    <w:link w:val="IOPHeaderChar"/>
    <w:qFormat/>
    <w:rsid w:val="009B4BD8"/>
    <w:pPr>
      <w:pBdr>
        <w:bottom w:val="single" w:sz="4" w:space="1" w:color="auto"/>
      </w:pBdr>
      <w:tabs>
        <w:tab w:val="clear" w:pos="4680"/>
        <w:tab w:val="clear" w:pos="9360"/>
        <w:tab w:val="center" w:pos="4513"/>
        <w:tab w:val="right" w:pos="9026"/>
      </w:tabs>
    </w:pPr>
    <w:rPr>
      <w:rFonts w:ascii="Calibri" w:eastAsia="Calibri" w:hAnsi="Calibri" w:cs="Times New Roman"/>
      <w:lang w:val="en-GB" w:eastAsia="en-US"/>
    </w:rPr>
  </w:style>
  <w:style w:type="character" w:customStyle="1" w:styleId="IOPHeaderChar">
    <w:name w:val="IOPHeader Char"/>
    <w:basedOn w:val="Char"/>
    <w:link w:val="IOPHeader"/>
    <w:rsid w:val="009B4BD8"/>
    <w:rPr>
      <w:rFonts w:ascii="Calibri" w:eastAsia="Calibri" w:hAnsi="Calibri" w:cs="Times New Roman"/>
      <w:lang w:val="en-GB" w:eastAsia="en-US"/>
    </w:rPr>
  </w:style>
  <w:style w:type="paragraph" w:customStyle="1" w:styleId="IOPH1">
    <w:name w:val="IOPH1"/>
    <w:basedOn w:val="a"/>
    <w:link w:val="IOPH1Char"/>
    <w:qFormat/>
    <w:rsid w:val="009B4BD8"/>
    <w:pPr>
      <w:spacing w:before="200" w:after="120"/>
    </w:pPr>
    <w:rPr>
      <w:rFonts w:eastAsiaTheme="minorHAnsi" w:cs="Times New Roman"/>
      <w:b/>
      <w:szCs w:val="18"/>
      <w:lang w:val="en-GB" w:eastAsia="en-US"/>
    </w:rPr>
  </w:style>
  <w:style w:type="paragraph" w:customStyle="1" w:styleId="IOPAbsText">
    <w:name w:val="IOPAbsText"/>
    <w:basedOn w:val="a"/>
    <w:link w:val="IOPAbsTextChar"/>
    <w:qFormat/>
    <w:rsid w:val="009B4BD8"/>
    <w:pPr>
      <w:spacing w:after="0"/>
      <w:ind w:right="2552"/>
    </w:pPr>
    <w:rPr>
      <w:rFonts w:ascii="Times New Roman" w:eastAsiaTheme="minorHAnsi" w:hAnsi="Times New Roman"/>
      <w:sz w:val="20"/>
      <w:lang w:val="en-GB" w:eastAsia="en-US"/>
    </w:rPr>
  </w:style>
  <w:style w:type="character" w:customStyle="1" w:styleId="IOPH1Char">
    <w:name w:val="IOPH1 Char"/>
    <w:basedOn w:val="a0"/>
    <w:link w:val="IOPH1"/>
    <w:rsid w:val="009B4BD8"/>
    <w:rPr>
      <w:rFonts w:eastAsiaTheme="minorHAnsi" w:cs="Times New Roman"/>
      <w:b/>
      <w:szCs w:val="18"/>
      <w:lang w:val="en-GB" w:eastAsia="en-US"/>
    </w:rPr>
  </w:style>
  <w:style w:type="character" w:customStyle="1" w:styleId="IOPAbsTextChar">
    <w:name w:val="IOPAbsText Char"/>
    <w:basedOn w:val="a0"/>
    <w:link w:val="IOPAbsText"/>
    <w:rsid w:val="009B4BD8"/>
    <w:rPr>
      <w:rFonts w:ascii="Times New Roman" w:eastAsiaTheme="minorHAnsi" w:hAnsi="Times New Roman"/>
      <w:sz w:val="20"/>
      <w:lang w:val="en-GB"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9B4B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5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2BD4B-C6A4-470E-B7BA-D528264AA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11</Pages>
  <Words>1327</Words>
  <Characters>7564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신한백(방사선종양학교실)</cp:lastModifiedBy>
  <cp:revision>22</cp:revision>
  <dcterms:created xsi:type="dcterms:W3CDTF">2022-08-04T12:43:00Z</dcterms:created>
  <dcterms:modified xsi:type="dcterms:W3CDTF">2022-08-23T00:04:00Z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http://www.zotero.org/styles/medical-physics</vt:lpwstr>
  </property>
  <property fmtid="{D5CDD505-2E9C-101B-9397-08002B2CF9AE}" pid="13" name="Mendeley Recent Style Name 5_1">
    <vt:lpwstr>Medical Physics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http://www.zotero.org/styles/physica-medica</vt:lpwstr>
  </property>
  <property fmtid="{D5CDD505-2E9C-101B-9397-08002B2CF9AE}" pid="17" name="Mendeley Recent Style Name 7_1">
    <vt:lpwstr>Physica Medica</vt:lpwstr>
  </property>
  <property fmtid="{D5CDD505-2E9C-101B-9397-08002B2CF9AE}" pid="18" name="Mendeley Recent Style Id 8_1">
    <vt:lpwstr>http://www.zotero.org/styles/physics-in-medicine-and-biology</vt:lpwstr>
  </property>
  <property fmtid="{D5CDD505-2E9C-101B-9397-08002B2CF9AE}" pid="19" name="Mendeley Recent Style Name 8_1">
    <vt:lpwstr>Physics in Medicine and Biology</vt:lpwstr>
  </property>
  <property fmtid="{D5CDD505-2E9C-101B-9397-08002B2CF9AE}" pid="20" name="Mendeley Recent Style Id 9_1">
    <vt:lpwstr>http://www.zotero.org/styles/radiotherapy-and-oncology</vt:lpwstr>
  </property>
  <property fmtid="{D5CDD505-2E9C-101B-9397-08002B2CF9AE}" pid="21" name="Mendeley Recent Style Name 9_1">
    <vt:lpwstr>Radiotherapy and Oncology</vt:lpwstr>
  </property>
</Properties>
</file>