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6F9C0" w14:textId="65448D91" w:rsidR="00596269" w:rsidRPr="006B51EB" w:rsidRDefault="00596269" w:rsidP="00596269">
      <w:pPr>
        <w:pStyle w:val="a4"/>
        <w:rPr>
          <w:bCs/>
          <w:szCs w:val="24"/>
        </w:rPr>
      </w:pPr>
      <w:r w:rsidRPr="006B51EB">
        <w:rPr>
          <w:bCs/>
          <w:szCs w:val="24"/>
        </w:rPr>
        <w:t xml:space="preserve">Table </w:t>
      </w:r>
      <w:r w:rsidR="000D7D63" w:rsidRPr="006B51EB">
        <w:rPr>
          <w:bCs/>
          <w:szCs w:val="24"/>
        </w:rPr>
        <w:t>S</w:t>
      </w:r>
      <w:r w:rsidR="007574B0" w:rsidRPr="006B51EB">
        <w:rPr>
          <w:bCs/>
          <w:szCs w:val="24"/>
        </w:rPr>
        <w:t>2</w:t>
      </w:r>
      <w:r w:rsidR="001830E4" w:rsidRPr="006B51EB">
        <w:rPr>
          <w:bCs/>
          <w:szCs w:val="24"/>
        </w:rPr>
        <w:t>.</w:t>
      </w:r>
      <w:r w:rsidRPr="006B51EB">
        <w:rPr>
          <w:bCs/>
          <w:szCs w:val="24"/>
        </w:rPr>
        <w:t xml:space="preserve"> </w:t>
      </w:r>
      <w:r w:rsidR="007574B0" w:rsidRPr="006B51EB">
        <w:rPr>
          <w:bCs/>
          <w:szCs w:val="24"/>
        </w:rPr>
        <w:t>Environment</w:t>
      </w:r>
      <w:r w:rsidR="00AD5D8B" w:rsidRPr="006B51EB">
        <w:rPr>
          <w:bCs/>
          <w:szCs w:val="24"/>
        </w:rPr>
        <w:t>al</w:t>
      </w:r>
      <w:r w:rsidR="007574B0" w:rsidRPr="006B51EB">
        <w:rPr>
          <w:bCs/>
          <w:szCs w:val="24"/>
        </w:rPr>
        <w:t xml:space="preserve"> h</w:t>
      </w:r>
      <w:r w:rsidR="000D7D63" w:rsidRPr="006B51EB">
        <w:rPr>
          <w:bCs/>
          <w:szCs w:val="24"/>
        </w:rPr>
        <w:t>ome hazards sc</w:t>
      </w:r>
      <w:r w:rsidR="00574183" w:rsidRPr="006B51EB">
        <w:rPr>
          <w:bCs/>
          <w:szCs w:val="24"/>
        </w:rPr>
        <w:t>ale</w:t>
      </w:r>
    </w:p>
    <w:tbl>
      <w:tblPr>
        <w:tblW w:w="8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08"/>
        <w:gridCol w:w="6354"/>
      </w:tblGrid>
      <w:tr w:rsidR="00596269" w:rsidRPr="00E11871" w14:paraId="5FC9192A" w14:textId="77777777" w:rsidTr="00805205">
        <w:tc>
          <w:tcPr>
            <w:tcW w:w="2008" w:type="dxa"/>
            <w:tcBorders>
              <w:left w:val="nil"/>
              <w:bottom w:val="nil"/>
              <w:right w:val="nil"/>
            </w:tcBorders>
          </w:tcPr>
          <w:p w14:paraId="12983902" w14:textId="30234B92" w:rsidR="00596269" w:rsidRPr="00E11871" w:rsidRDefault="00596269" w:rsidP="00682E23">
            <w:pPr>
              <w:pStyle w:val="a0"/>
              <w:ind w:left="0"/>
              <w:rPr>
                <w:i/>
                <w:szCs w:val="24"/>
              </w:rPr>
            </w:pPr>
            <w:r w:rsidRPr="00E11871">
              <w:rPr>
                <w:i/>
                <w:szCs w:val="24"/>
              </w:rPr>
              <w:t xml:space="preserve">Areas of </w:t>
            </w:r>
            <w:r w:rsidR="00A506E3">
              <w:rPr>
                <w:i/>
                <w:szCs w:val="24"/>
              </w:rPr>
              <w:t xml:space="preserve">the </w:t>
            </w:r>
            <w:r w:rsidRPr="00E11871">
              <w:rPr>
                <w:i/>
                <w:szCs w:val="24"/>
              </w:rPr>
              <w:t xml:space="preserve">home environment </w:t>
            </w:r>
          </w:p>
        </w:tc>
        <w:tc>
          <w:tcPr>
            <w:tcW w:w="6354" w:type="dxa"/>
            <w:tcBorders>
              <w:left w:val="nil"/>
              <w:bottom w:val="nil"/>
              <w:right w:val="nil"/>
            </w:tcBorders>
          </w:tcPr>
          <w:p w14:paraId="74CFB7BF" w14:textId="235D3A50" w:rsidR="00596269" w:rsidRPr="00E11871" w:rsidRDefault="00596269" w:rsidP="00682E23">
            <w:pPr>
              <w:pStyle w:val="a0"/>
              <w:ind w:left="0"/>
              <w:rPr>
                <w:i/>
                <w:szCs w:val="24"/>
              </w:rPr>
            </w:pPr>
            <w:r w:rsidRPr="00E11871">
              <w:rPr>
                <w:i/>
                <w:szCs w:val="24"/>
              </w:rPr>
              <w:t>Description and categori</w:t>
            </w:r>
            <w:r w:rsidR="00805205">
              <w:rPr>
                <w:i/>
                <w:szCs w:val="24"/>
              </w:rPr>
              <w:t>z</w:t>
            </w:r>
            <w:r w:rsidRPr="00E11871">
              <w:rPr>
                <w:i/>
                <w:szCs w:val="24"/>
              </w:rPr>
              <w:t xml:space="preserve">ation of the questions (in the 1996 </w:t>
            </w:r>
            <w:proofErr w:type="spellStart"/>
            <w:r w:rsidRPr="00E11871">
              <w:rPr>
                <w:i/>
                <w:szCs w:val="24"/>
              </w:rPr>
              <w:t>Hunei</w:t>
            </w:r>
            <w:proofErr w:type="spellEnd"/>
            <w:r w:rsidRPr="00E11871">
              <w:rPr>
                <w:i/>
                <w:szCs w:val="24"/>
              </w:rPr>
              <w:t xml:space="preserve"> Study Questionnaire)</w:t>
            </w:r>
          </w:p>
        </w:tc>
      </w:tr>
      <w:tr w:rsidR="00596269" w:rsidRPr="00E11871" w14:paraId="4A7B568B" w14:textId="77777777" w:rsidTr="00805205">
        <w:tc>
          <w:tcPr>
            <w:tcW w:w="2008" w:type="dxa"/>
            <w:tcBorders>
              <w:left w:val="nil"/>
              <w:bottom w:val="nil"/>
              <w:right w:val="nil"/>
            </w:tcBorders>
          </w:tcPr>
          <w:p w14:paraId="40D746FC" w14:textId="59369BB9" w:rsidR="00596269" w:rsidRPr="00E11871" w:rsidRDefault="00596269" w:rsidP="001830E4">
            <w:pPr>
              <w:pStyle w:val="a0"/>
              <w:ind w:left="0"/>
              <w:rPr>
                <w:i/>
                <w:szCs w:val="24"/>
              </w:rPr>
            </w:pPr>
            <w:r w:rsidRPr="00E11871">
              <w:rPr>
                <w:i/>
                <w:szCs w:val="24"/>
              </w:rPr>
              <w:t>Living room/</w:t>
            </w:r>
            <w:r w:rsidR="001830E4">
              <w:rPr>
                <w:i/>
                <w:szCs w:val="24"/>
              </w:rPr>
              <w:t>dining</w:t>
            </w:r>
            <w:r w:rsidR="001830E4" w:rsidRPr="00E11871">
              <w:rPr>
                <w:i/>
                <w:szCs w:val="24"/>
              </w:rPr>
              <w:t xml:space="preserve"> </w:t>
            </w:r>
            <w:r w:rsidRPr="00E11871">
              <w:rPr>
                <w:i/>
                <w:szCs w:val="24"/>
              </w:rPr>
              <w:t>room/</w:t>
            </w:r>
            <w:r w:rsidR="001830E4">
              <w:rPr>
                <w:i/>
                <w:szCs w:val="24"/>
              </w:rPr>
              <w:t xml:space="preserve">bedroom </w:t>
            </w:r>
            <w:r w:rsidR="00E409C6">
              <w:rPr>
                <w:i/>
                <w:szCs w:val="24"/>
              </w:rPr>
              <w:t>(</w:t>
            </w:r>
            <w:r w:rsidR="001830E4">
              <w:rPr>
                <w:i/>
                <w:szCs w:val="24"/>
              </w:rPr>
              <w:t>nine</w:t>
            </w:r>
            <w:r w:rsidR="00644156">
              <w:rPr>
                <w:i/>
                <w:szCs w:val="24"/>
              </w:rPr>
              <w:t xml:space="preserve"> items)</w:t>
            </w:r>
          </w:p>
        </w:tc>
        <w:tc>
          <w:tcPr>
            <w:tcW w:w="6354" w:type="dxa"/>
            <w:tcBorders>
              <w:left w:val="nil"/>
              <w:bottom w:val="nil"/>
              <w:right w:val="nil"/>
            </w:tcBorders>
          </w:tcPr>
          <w:p w14:paraId="1DCB0C83" w14:textId="45DE7293" w:rsidR="00596269" w:rsidRDefault="00596269" w:rsidP="00682E23">
            <w:pPr>
              <w:pStyle w:val="a0"/>
              <w:ind w:left="0"/>
              <w:rPr>
                <w:szCs w:val="24"/>
              </w:rPr>
            </w:pPr>
            <w:r w:rsidRPr="00E11871">
              <w:rPr>
                <w:szCs w:val="24"/>
              </w:rPr>
              <w:t>Inadequate partition, too low a ceiling</w:t>
            </w:r>
          </w:p>
          <w:p w14:paraId="29E5BE97" w14:textId="0C2F0AB8" w:rsidR="001C61FF" w:rsidRDefault="001C61FF" w:rsidP="008870BD">
            <w:pPr>
              <w:pStyle w:val="a0"/>
              <w:ind w:left="240" w:hangingChars="100" w:hanging="240"/>
              <w:rPr>
                <w:szCs w:val="24"/>
              </w:rPr>
            </w:pPr>
            <w:r>
              <w:rPr>
                <w:rFonts w:hint="eastAsia"/>
                <w:szCs w:val="24"/>
              </w:rPr>
              <w:t>H</w:t>
            </w:r>
            <w:r>
              <w:rPr>
                <w:szCs w:val="24"/>
              </w:rPr>
              <w:t>ard flooring (</w:t>
            </w:r>
            <w:r w:rsidR="00A506E3">
              <w:rPr>
                <w:szCs w:val="24"/>
              </w:rPr>
              <w:t>e.g.,</w:t>
            </w:r>
            <w:r>
              <w:rPr>
                <w:szCs w:val="24"/>
              </w:rPr>
              <w:t xml:space="preserve"> marble, porcelain tile, terrazzo, linoleum) with</w:t>
            </w:r>
            <w:r w:rsidR="00A506E3">
              <w:rPr>
                <w:szCs w:val="24"/>
              </w:rPr>
              <w:t>out</w:t>
            </w:r>
            <w:r>
              <w:rPr>
                <w:szCs w:val="24"/>
              </w:rPr>
              <w:t xml:space="preserve"> soft surface (e.g.</w:t>
            </w:r>
            <w:r w:rsidR="00A506E3">
              <w:rPr>
                <w:szCs w:val="24"/>
              </w:rPr>
              <w:t>,</w:t>
            </w:r>
            <w:r>
              <w:rPr>
                <w:szCs w:val="24"/>
              </w:rPr>
              <w:t xml:space="preserve"> safety tiles, carpet, etc.)</w:t>
            </w:r>
          </w:p>
          <w:p w14:paraId="653C3A48" w14:textId="2093EA52" w:rsidR="008870BD" w:rsidRPr="00E11871" w:rsidRDefault="00A506E3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The floor </w:t>
            </w:r>
            <w:r w:rsidR="008870BD">
              <w:rPr>
                <w:szCs w:val="24"/>
              </w:rPr>
              <w:t>is uneven or has obvious budges or damaged areas</w:t>
            </w:r>
          </w:p>
          <w:p w14:paraId="05A5C8F8" w14:textId="2BDF250F" w:rsidR="00596269" w:rsidRPr="00E11871" w:rsidRDefault="008870BD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The f</w:t>
            </w:r>
            <w:r w:rsidR="00596269" w:rsidRPr="00E11871">
              <w:rPr>
                <w:szCs w:val="24"/>
              </w:rPr>
              <w:t xml:space="preserve">loor is </w:t>
            </w:r>
            <w:r>
              <w:rPr>
                <w:szCs w:val="24"/>
              </w:rPr>
              <w:t xml:space="preserve">usually </w:t>
            </w:r>
            <w:r w:rsidR="00596269" w:rsidRPr="00E11871">
              <w:rPr>
                <w:szCs w:val="24"/>
              </w:rPr>
              <w:t xml:space="preserve">dry and not slippery </w:t>
            </w:r>
            <w:r>
              <w:rPr>
                <w:szCs w:val="24"/>
              </w:rPr>
              <w:t>*</w:t>
            </w:r>
          </w:p>
          <w:p w14:paraId="441B7F93" w14:textId="7A2B53ED" w:rsidR="00596269" w:rsidRDefault="008870BD" w:rsidP="008870BD">
            <w:pPr>
              <w:pStyle w:val="a0"/>
              <w:ind w:left="240" w:hangingChars="100" w:hanging="240"/>
              <w:rPr>
                <w:szCs w:val="24"/>
              </w:rPr>
            </w:pPr>
            <w:r>
              <w:rPr>
                <w:szCs w:val="24"/>
              </w:rPr>
              <w:t>The f</w:t>
            </w:r>
            <w:r w:rsidR="00596269" w:rsidRPr="00E11871">
              <w:rPr>
                <w:szCs w:val="24"/>
              </w:rPr>
              <w:t xml:space="preserve">urniture </w:t>
            </w:r>
            <w:r>
              <w:rPr>
                <w:szCs w:val="24"/>
              </w:rPr>
              <w:t>in the living room and bedroom (sofa, table,</w:t>
            </w:r>
            <w:r w:rsidR="00A506E3">
              <w:rPr>
                <w:szCs w:val="24"/>
              </w:rPr>
              <w:t xml:space="preserve"> and</w:t>
            </w:r>
            <w:r>
              <w:rPr>
                <w:szCs w:val="24"/>
              </w:rPr>
              <w:t xml:space="preserve"> chairs)</w:t>
            </w:r>
            <w:r w:rsidR="000D3481">
              <w:rPr>
                <w:szCs w:val="24"/>
              </w:rPr>
              <w:t xml:space="preserve"> and</w:t>
            </w:r>
            <w:r>
              <w:rPr>
                <w:szCs w:val="24"/>
              </w:rPr>
              <w:t xml:space="preserve"> dining room table or counters </w:t>
            </w:r>
            <w:r w:rsidR="000D3481">
              <w:rPr>
                <w:szCs w:val="24"/>
              </w:rPr>
              <w:t xml:space="preserve">have </w:t>
            </w:r>
            <w:r w:rsidR="00596269" w:rsidRPr="00E11871">
              <w:rPr>
                <w:szCs w:val="24"/>
              </w:rPr>
              <w:t xml:space="preserve">sharp edges, corners or </w:t>
            </w:r>
            <w:r w:rsidR="000D3481">
              <w:rPr>
                <w:szCs w:val="24"/>
              </w:rPr>
              <w:t>are</w:t>
            </w:r>
            <w:r w:rsidR="000D3481" w:rsidRPr="00E11871">
              <w:rPr>
                <w:szCs w:val="24"/>
              </w:rPr>
              <w:t xml:space="preserve"> </w:t>
            </w:r>
            <w:r w:rsidR="00596269" w:rsidRPr="00E11871">
              <w:rPr>
                <w:szCs w:val="24"/>
              </w:rPr>
              <w:t>broken or unstable</w:t>
            </w:r>
          </w:p>
          <w:p w14:paraId="7808B37A" w14:textId="6B3FA048" w:rsidR="008870BD" w:rsidRDefault="008870BD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There are no protective covers for electric sockets</w:t>
            </w:r>
          </w:p>
          <w:p w14:paraId="0E25AE06" w14:textId="094E177B" w:rsidR="008870BD" w:rsidRPr="00E11871" w:rsidRDefault="00A506E3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Wires or codes are</w:t>
            </w:r>
            <w:r w:rsidR="008870BD">
              <w:rPr>
                <w:szCs w:val="24"/>
              </w:rPr>
              <w:t xml:space="preserve"> running along the floor</w:t>
            </w:r>
          </w:p>
          <w:p w14:paraId="2CFA1F41" w14:textId="6990C4AE" w:rsidR="00596269" w:rsidRPr="00E11871" w:rsidRDefault="008870BD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The </w:t>
            </w:r>
            <w:r w:rsidR="00596269" w:rsidRPr="00E11871">
              <w:rPr>
                <w:szCs w:val="24"/>
              </w:rPr>
              <w:t xml:space="preserve">lighting </w:t>
            </w:r>
            <w:r>
              <w:rPr>
                <w:szCs w:val="24"/>
              </w:rPr>
              <w:t>is i</w:t>
            </w:r>
            <w:r w:rsidRPr="00E11871">
              <w:rPr>
                <w:szCs w:val="24"/>
              </w:rPr>
              <w:t xml:space="preserve">nadequate </w:t>
            </w:r>
          </w:p>
          <w:p w14:paraId="4BEE20DD" w14:textId="3545F934" w:rsidR="00596269" w:rsidRDefault="00596269" w:rsidP="008870BD">
            <w:pPr>
              <w:pStyle w:val="a0"/>
              <w:ind w:left="240" w:hangingChars="100" w:hanging="240"/>
              <w:rPr>
                <w:szCs w:val="24"/>
              </w:rPr>
            </w:pPr>
            <w:r w:rsidRPr="00E11871">
              <w:rPr>
                <w:szCs w:val="24"/>
              </w:rPr>
              <w:t xml:space="preserve">Entrances </w:t>
            </w:r>
            <w:r w:rsidR="008870BD">
              <w:rPr>
                <w:szCs w:val="24"/>
              </w:rPr>
              <w:t>to the living room, dining room,</w:t>
            </w:r>
            <w:r w:rsidR="00A506E3">
              <w:rPr>
                <w:szCs w:val="24"/>
              </w:rPr>
              <w:t xml:space="preserve"> and</w:t>
            </w:r>
            <w:r w:rsidR="008870BD">
              <w:rPr>
                <w:szCs w:val="24"/>
              </w:rPr>
              <w:t xml:space="preserve"> bedroom have high doorsill and </w:t>
            </w:r>
            <w:r w:rsidRPr="00E11871">
              <w:rPr>
                <w:szCs w:val="24"/>
              </w:rPr>
              <w:t>are narrow or blocked with boxes</w:t>
            </w:r>
          </w:p>
          <w:p w14:paraId="6689AB3E" w14:textId="39960943" w:rsidR="008870BD" w:rsidRPr="00E11871" w:rsidRDefault="008870BD" w:rsidP="008870BD">
            <w:pPr>
              <w:pStyle w:val="a0"/>
              <w:ind w:left="0"/>
              <w:rPr>
                <w:szCs w:val="24"/>
              </w:rPr>
            </w:pPr>
          </w:p>
        </w:tc>
      </w:tr>
      <w:tr w:rsidR="00596269" w:rsidRPr="00E11871" w14:paraId="3639FB26" w14:textId="77777777" w:rsidTr="00805205"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</w:tcPr>
          <w:p w14:paraId="7053FA21" w14:textId="58761891" w:rsidR="00596269" w:rsidRDefault="00596269" w:rsidP="00682E23">
            <w:pPr>
              <w:pStyle w:val="a0"/>
              <w:ind w:left="0"/>
              <w:rPr>
                <w:i/>
                <w:szCs w:val="24"/>
              </w:rPr>
            </w:pPr>
            <w:r w:rsidRPr="00E11871">
              <w:rPr>
                <w:i/>
                <w:szCs w:val="24"/>
              </w:rPr>
              <w:t>Bathroom/</w:t>
            </w:r>
            <w:r w:rsidR="000D3481">
              <w:rPr>
                <w:i/>
                <w:szCs w:val="24"/>
              </w:rPr>
              <w:t>lavatory</w:t>
            </w:r>
          </w:p>
          <w:p w14:paraId="78B3F759" w14:textId="45995E9C" w:rsidR="00644156" w:rsidRPr="00E11871" w:rsidRDefault="00644156" w:rsidP="00682E23">
            <w:pPr>
              <w:pStyle w:val="a0"/>
              <w:ind w:left="0"/>
              <w:rPr>
                <w:i/>
                <w:szCs w:val="24"/>
              </w:rPr>
            </w:pPr>
            <w:r>
              <w:rPr>
                <w:i/>
                <w:szCs w:val="24"/>
              </w:rPr>
              <w:t>(</w:t>
            </w:r>
            <w:proofErr w:type="gramStart"/>
            <w:r w:rsidR="000D3481">
              <w:rPr>
                <w:i/>
                <w:szCs w:val="24"/>
              </w:rPr>
              <w:t>seven</w:t>
            </w:r>
            <w:proofErr w:type="gramEnd"/>
            <w:r>
              <w:rPr>
                <w:i/>
                <w:szCs w:val="24"/>
              </w:rPr>
              <w:t xml:space="preserve"> items)</w:t>
            </w: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</w:tcPr>
          <w:p w14:paraId="452D6866" w14:textId="58B4DD76" w:rsidR="00596269" w:rsidRPr="00E11871" w:rsidRDefault="00644156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There is n</w:t>
            </w:r>
            <w:r w:rsidR="00596269" w:rsidRPr="00E11871">
              <w:rPr>
                <w:szCs w:val="24"/>
              </w:rPr>
              <w:t xml:space="preserve">o mat outside the bathroom door to prevent slipping </w:t>
            </w:r>
            <w:r>
              <w:rPr>
                <w:szCs w:val="24"/>
              </w:rPr>
              <w:t>The bedroom is unventilated</w:t>
            </w:r>
          </w:p>
          <w:p w14:paraId="11B0F00C" w14:textId="03BB685B" w:rsidR="00596269" w:rsidRDefault="005C5FA7" w:rsidP="00644156">
            <w:pPr>
              <w:pStyle w:val="a0"/>
              <w:ind w:left="240" w:hangingChars="100" w:hanging="240"/>
              <w:rPr>
                <w:szCs w:val="24"/>
              </w:rPr>
            </w:pPr>
            <w:r>
              <w:rPr>
                <w:szCs w:val="24"/>
              </w:rPr>
              <w:t>O</w:t>
            </w:r>
            <w:r w:rsidRPr="00E11871">
              <w:rPr>
                <w:szCs w:val="24"/>
              </w:rPr>
              <w:t xml:space="preserve">nce </w:t>
            </w:r>
            <w:r>
              <w:rPr>
                <w:szCs w:val="24"/>
              </w:rPr>
              <w:t xml:space="preserve">the bathroom door is </w:t>
            </w:r>
            <w:r w:rsidRPr="00E11871">
              <w:rPr>
                <w:szCs w:val="24"/>
              </w:rPr>
              <w:t xml:space="preserve">locked </w:t>
            </w:r>
            <w:r>
              <w:rPr>
                <w:szCs w:val="24"/>
              </w:rPr>
              <w:t xml:space="preserve">from the </w:t>
            </w:r>
            <w:r w:rsidRPr="00E11871">
              <w:rPr>
                <w:szCs w:val="24"/>
              </w:rPr>
              <w:t>inside</w:t>
            </w:r>
            <w:r>
              <w:rPr>
                <w:szCs w:val="24"/>
              </w:rPr>
              <w:t>, it</w:t>
            </w:r>
            <w:r w:rsidRPr="00E11871">
              <w:rPr>
                <w:szCs w:val="24"/>
              </w:rPr>
              <w:t xml:space="preserve"> </w:t>
            </w:r>
            <w:r w:rsidR="00596269" w:rsidRPr="00E11871">
              <w:rPr>
                <w:szCs w:val="24"/>
              </w:rPr>
              <w:t xml:space="preserve">cannot be opened from the outside </w:t>
            </w:r>
          </w:p>
          <w:p w14:paraId="7E13C24E" w14:textId="36B72693" w:rsidR="00644156" w:rsidRPr="00E11871" w:rsidRDefault="00644156" w:rsidP="00644156">
            <w:pPr>
              <w:pStyle w:val="a0"/>
              <w:ind w:left="240" w:hangingChars="100" w:hanging="240"/>
              <w:rPr>
                <w:szCs w:val="24"/>
              </w:rPr>
            </w:pPr>
            <w:r>
              <w:rPr>
                <w:rFonts w:hint="eastAsia"/>
                <w:szCs w:val="24"/>
              </w:rPr>
              <w:t>T</w:t>
            </w:r>
            <w:r>
              <w:rPr>
                <w:szCs w:val="24"/>
              </w:rPr>
              <w:t>he hot water pipes are exposed</w:t>
            </w:r>
          </w:p>
          <w:p w14:paraId="4BF5A425" w14:textId="46BFC84D" w:rsidR="00596269" w:rsidRPr="00E11871" w:rsidRDefault="00644156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There are n</w:t>
            </w:r>
            <w:r w:rsidR="00596269" w:rsidRPr="00E11871">
              <w:rPr>
                <w:szCs w:val="24"/>
              </w:rPr>
              <w:t>o handrails next to</w:t>
            </w:r>
            <w:r w:rsidR="00A506E3">
              <w:rPr>
                <w:szCs w:val="24"/>
              </w:rPr>
              <w:t xml:space="preserve"> the</w:t>
            </w:r>
            <w:r w:rsidR="00596269" w:rsidRPr="00E11871">
              <w:rPr>
                <w:szCs w:val="24"/>
              </w:rPr>
              <w:t xml:space="preserve"> toilet</w:t>
            </w:r>
          </w:p>
          <w:p w14:paraId="29A70A97" w14:textId="27CF666F" w:rsidR="00596269" w:rsidRDefault="00644156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The toilet is s</w:t>
            </w:r>
            <w:r w:rsidR="00596269" w:rsidRPr="00E11871">
              <w:rPr>
                <w:szCs w:val="24"/>
              </w:rPr>
              <w:t>quat-style</w:t>
            </w:r>
            <w:r w:rsidR="00A506E3">
              <w:rPr>
                <w:szCs w:val="24"/>
              </w:rPr>
              <w:t>d</w:t>
            </w:r>
          </w:p>
          <w:p w14:paraId="3D15DEBF" w14:textId="4A5FB817" w:rsidR="00644156" w:rsidRPr="00E11871" w:rsidRDefault="00644156" w:rsidP="00682E23">
            <w:pPr>
              <w:pStyle w:val="a0"/>
              <w:ind w:left="0"/>
              <w:rPr>
                <w:szCs w:val="24"/>
              </w:rPr>
            </w:pPr>
            <w:r>
              <w:rPr>
                <w:rFonts w:hint="eastAsia"/>
                <w:szCs w:val="24"/>
              </w:rPr>
              <w:t>T</w:t>
            </w:r>
            <w:r>
              <w:rPr>
                <w:szCs w:val="24"/>
              </w:rPr>
              <w:t>he bathroom is not near the bedroom or outside the home</w:t>
            </w:r>
          </w:p>
          <w:p w14:paraId="084E12F5" w14:textId="77777777" w:rsidR="00596269" w:rsidRPr="00E11871" w:rsidRDefault="00596269" w:rsidP="00682E23">
            <w:pPr>
              <w:pStyle w:val="a0"/>
              <w:ind w:left="0"/>
              <w:rPr>
                <w:szCs w:val="24"/>
              </w:rPr>
            </w:pPr>
          </w:p>
        </w:tc>
      </w:tr>
      <w:tr w:rsidR="000E4875" w:rsidRPr="00E11871" w14:paraId="5FBA7F2C" w14:textId="77777777" w:rsidTr="00805205"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</w:tcPr>
          <w:p w14:paraId="1D6171E9" w14:textId="5526362D" w:rsidR="000E4875" w:rsidRPr="00E11871" w:rsidRDefault="00695D90" w:rsidP="00682E23">
            <w:pPr>
              <w:pStyle w:val="a0"/>
              <w:ind w:left="0"/>
              <w:rPr>
                <w:i/>
                <w:szCs w:val="24"/>
              </w:rPr>
            </w:pPr>
            <w:r>
              <w:rPr>
                <w:rFonts w:hint="eastAsia"/>
                <w:i/>
                <w:szCs w:val="24"/>
              </w:rPr>
              <w:t>B</w:t>
            </w:r>
            <w:r>
              <w:rPr>
                <w:i/>
                <w:szCs w:val="24"/>
              </w:rPr>
              <w:t xml:space="preserve">edroom </w:t>
            </w:r>
            <w:r w:rsidRPr="00695D90">
              <w:rPr>
                <w:i/>
                <w:szCs w:val="24"/>
              </w:rPr>
              <w:t>(</w:t>
            </w:r>
            <w:r w:rsidR="00357A61">
              <w:rPr>
                <w:i/>
                <w:szCs w:val="24"/>
              </w:rPr>
              <w:t>two</w:t>
            </w:r>
            <w:r w:rsidRPr="00695D90">
              <w:rPr>
                <w:i/>
                <w:szCs w:val="24"/>
              </w:rPr>
              <w:t xml:space="preserve"> items)</w:t>
            </w: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</w:tcPr>
          <w:p w14:paraId="3E5BB84F" w14:textId="35F944CC" w:rsidR="000E4875" w:rsidRPr="00E11871" w:rsidRDefault="00695D90" w:rsidP="00682E23">
            <w:pPr>
              <w:pStyle w:val="a0"/>
              <w:ind w:left="0"/>
              <w:rPr>
                <w:szCs w:val="24"/>
              </w:rPr>
            </w:pPr>
            <w:r>
              <w:rPr>
                <w:rFonts w:hint="eastAsia"/>
                <w:szCs w:val="24"/>
              </w:rPr>
              <w:t>T</w:t>
            </w:r>
            <w:r>
              <w:rPr>
                <w:szCs w:val="24"/>
              </w:rPr>
              <w:t>he bed is too high or low</w:t>
            </w:r>
          </w:p>
        </w:tc>
      </w:tr>
      <w:tr w:rsidR="00695D90" w:rsidRPr="00E11871" w14:paraId="6CBBADD3" w14:textId="77777777" w:rsidTr="00805205"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</w:tcPr>
          <w:p w14:paraId="70770055" w14:textId="77777777" w:rsidR="00695D90" w:rsidRPr="00E11871" w:rsidRDefault="00695D90" w:rsidP="00682E23">
            <w:pPr>
              <w:pStyle w:val="a0"/>
              <w:ind w:left="0"/>
              <w:rPr>
                <w:i/>
                <w:szCs w:val="24"/>
              </w:rPr>
            </w:pP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</w:tcPr>
          <w:p w14:paraId="2054B54A" w14:textId="177F16F5" w:rsidR="00695D90" w:rsidRPr="00E11871" w:rsidRDefault="00695D90" w:rsidP="00682E23">
            <w:pPr>
              <w:pStyle w:val="a0"/>
              <w:ind w:left="0"/>
              <w:rPr>
                <w:szCs w:val="24"/>
              </w:rPr>
            </w:pPr>
            <w:r>
              <w:rPr>
                <w:rFonts w:hint="eastAsia"/>
                <w:szCs w:val="24"/>
              </w:rPr>
              <w:t>T</w:t>
            </w:r>
            <w:r>
              <w:rPr>
                <w:szCs w:val="24"/>
              </w:rPr>
              <w:t>he bed does not have guardrails or handrails</w:t>
            </w:r>
          </w:p>
        </w:tc>
      </w:tr>
      <w:tr w:rsidR="00695D90" w:rsidRPr="00E11871" w14:paraId="627ACC6F" w14:textId="77777777" w:rsidTr="00805205"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</w:tcPr>
          <w:p w14:paraId="14B0B17D" w14:textId="77777777" w:rsidR="00695D90" w:rsidRPr="00E11871" w:rsidRDefault="00695D90" w:rsidP="00682E23">
            <w:pPr>
              <w:pStyle w:val="a0"/>
              <w:ind w:left="0"/>
              <w:rPr>
                <w:i/>
                <w:szCs w:val="24"/>
              </w:rPr>
            </w:pP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</w:tcPr>
          <w:p w14:paraId="5995CA32" w14:textId="77777777" w:rsidR="00695D90" w:rsidRPr="00E11871" w:rsidRDefault="00695D90" w:rsidP="00682E23">
            <w:pPr>
              <w:pStyle w:val="a0"/>
              <w:ind w:left="0"/>
              <w:rPr>
                <w:szCs w:val="24"/>
              </w:rPr>
            </w:pPr>
          </w:p>
        </w:tc>
      </w:tr>
      <w:tr w:rsidR="00596269" w:rsidRPr="00E11871" w14:paraId="32B4E18D" w14:textId="77777777" w:rsidTr="00805205"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</w:tcPr>
          <w:p w14:paraId="6964B8D8" w14:textId="36D127E4" w:rsidR="00596269" w:rsidRPr="00E11871" w:rsidRDefault="00596269" w:rsidP="00682E23">
            <w:pPr>
              <w:pStyle w:val="a0"/>
              <w:ind w:left="0"/>
              <w:rPr>
                <w:i/>
                <w:szCs w:val="24"/>
              </w:rPr>
            </w:pPr>
            <w:r w:rsidRPr="00E11871">
              <w:rPr>
                <w:i/>
                <w:szCs w:val="24"/>
              </w:rPr>
              <w:t>Kitchen</w:t>
            </w:r>
            <w:r w:rsidR="006954F7">
              <w:rPr>
                <w:i/>
                <w:szCs w:val="24"/>
              </w:rPr>
              <w:t xml:space="preserve"> </w:t>
            </w:r>
            <w:r w:rsidR="006954F7" w:rsidRPr="00695D90">
              <w:rPr>
                <w:i/>
                <w:szCs w:val="24"/>
              </w:rPr>
              <w:t>(</w:t>
            </w:r>
            <w:r w:rsidR="00357A61">
              <w:rPr>
                <w:i/>
                <w:szCs w:val="24"/>
              </w:rPr>
              <w:t>three</w:t>
            </w:r>
            <w:r w:rsidR="006954F7" w:rsidRPr="00695D90">
              <w:rPr>
                <w:i/>
                <w:szCs w:val="24"/>
              </w:rPr>
              <w:t xml:space="preserve"> items)</w:t>
            </w: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</w:tcPr>
          <w:p w14:paraId="581420B7" w14:textId="10F4313E" w:rsidR="00596269" w:rsidRPr="00E11871" w:rsidRDefault="005B5495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The floor is o</w:t>
            </w:r>
            <w:r w:rsidR="00596269" w:rsidRPr="00E11871">
              <w:rPr>
                <w:szCs w:val="24"/>
              </w:rPr>
              <w:t xml:space="preserve">ily </w:t>
            </w:r>
          </w:p>
          <w:p w14:paraId="5EDA4482" w14:textId="0311E215" w:rsidR="005B5495" w:rsidRDefault="005B5495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There is no fan for removing smoke </w:t>
            </w:r>
            <w:r w:rsidR="00A506E3">
              <w:rPr>
                <w:szCs w:val="24"/>
              </w:rPr>
              <w:t xml:space="preserve">while </w:t>
            </w:r>
            <w:r>
              <w:rPr>
                <w:szCs w:val="24"/>
              </w:rPr>
              <w:t>cooking</w:t>
            </w:r>
          </w:p>
          <w:p w14:paraId="1737FC0D" w14:textId="601AE8D6" w:rsidR="00596269" w:rsidRPr="00E11871" w:rsidRDefault="005B5495" w:rsidP="00682E23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C</w:t>
            </w:r>
            <w:r w:rsidR="00596269" w:rsidRPr="00E11871">
              <w:rPr>
                <w:szCs w:val="24"/>
              </w:rPr>
              <w:t xml:space="preserve">ooking utensils </w:t>
            </w:r>
            <w:r w:rsidR="00A506E3">
              <w:rPr>
                <w:szCs w:val="24"/>
              </w:rPr>
              <w:t xml:space="preserve">are </w:t>
            </w:r>
            <w:r>
              <w:rPr>
                <w:szCs w:val="24"/>
              </w:rPr>
              <w:t>s</w:t>
            </w:r>
            <w:r w:rsidRPr="00E11871">
              <w:rPr>
                <w:szCs w:val="24"/>
              </w:rPr>
              <w:t>cattered</w:t>
            </w:r>
          </w:p>
          <w:p w14:paraId="59CD43F5" w14:textId="77777777" w:rsidR="00596269" w:rsidRPr="00E11871" w:rsidRDefault="00596269" w:rsidP="00682E23">
            <w:pPr>
              <w:pStyle w:val="a0"/>
              <w:ind w:left="0"/>
              <w:rPr>
                <w:szCs w:val="24"/>
              </w:rPr>
            </w:pPr>
          </w:p>
        </w:tc>
      </w:tr>
      <w:tr w:rsidR="00596269" w:rsidRPr="00E11871" w14:paraId="7C77F727" w14:textId="77777777" w:rsidTr="00805205"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</w:tcPr>
          <w:p w14:paraId="033B66C6" w14:textId="03635634" w:rsidR="00596269" w:rsidRPr="00E11871" w:rsidRDefault="00596269" w:rsidP="00682E23">
            <w:pPr>
              <w:pStyle w:val="a0"/>
              <w:ind w:left="0"/>
              <w:rPr>
                <w:i/>
                <w:szCs w:val="24"/>
              </w:rPr>
            </w:pPr>
            <w:r w:rsidRPr="00E11871">
              <w:rPr>
                <w:i/>
                <w:szCs w:val="24"/>
              </w:rPr>
              <w:t>Other sites</w:t>
            </w:r>
            <w:r w:rsidR="00E127FF">
              <w:rPr>
                <w:i/>
                <w:szCs w:val="24"/>
              </w:rPr>
              <w:t xml:space="preserve">   </w:t>
            </w:r>
            <w:proofErr w:type="gramStart"/>
            <w:r w:rsidR="00E127FF">
              <w:rPr>
                <w:i/>
                <w:szCs w:val="24"/>
              </w:rPr>
              <w:t xml:space="preserve">   </w:t>
            </w:r>
            <w:r w:rsidR="00E127FF" w:rsidRPr="00695D90">
              <w:rPr>
                <w:i/>
                <w:szCs w:val="24"/>
              </w:rPr>
              <w:t>(</w:t>
            </w:r>
            <w:proofErr w:type="gramEnd"/>
            <w:r w:rsidR="00357A61">
              <w:rPr>
                <w:i/>
                <w:szCs w:val="24"/>
              </w:rPr>
              <w:t>seven</w:t>
            </w:r>
            <w:r w:rsidR="00E127FF" w:rsidRPr="00695D90">
              <w:rPr>
                <w:i/>
                <w:szCs w:val="24"/>
              </w:rPr>
              <w:t xml:space="preserve"> items)</w:t>
            </w: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</w:tcPr>
          <w:p w14:paraId="41CB3D9C" w14:textId="277D9FA6" w:rsidR="00596269" w:rsidRPr="00E11871" w:rsidRDefault="00596269" w:rsidP="00E61751">
            <w:pPr>
              <w:pStyle w:val="a0"/>
              <w:ind w:left="240" w:hangingChars="100" w:hanging="240"/>
              <w:rPr>
                <w:szCs w:val="24"/>
              </w:rPr>
            </w:pPr>
            <w:r w:rsidRPr="00E11871">
              <w:rPr>
                <w:szCs w:val="24"/>
              </w:rPr>
              <w:t xml:space="preserve">Some things that </w:t>
            </w:r>
            <w:r w:rsidR="00A506E3">
              <w:rPr>
                <w:szCs w:val="24"/>
              </w:rPr>
              <w:t>should</w:t>
            </w:r>
            <w:r w:rsidRPr="00E11871">
              <w:rPr>
                <w:szCs w:val="24"/>
              </w:rPr>
              <w:t xml:space="preserve"> be used often are not easy to reach, such as too high or low </w:t>
            </w:r>
          </w:p>
          <w:p w14:paraId="6C447D12" w14:textId="19625FA0" w:rsidR="00E61751" w:rsidRDefault="00E61751" w:rsidP="00801E9D">
            <w:pPr>
              <w:pStyle w:val="a0"/>
              <w:ind w:left="240" w:hangingChars="100" w:hanging="240"/>
              <w:rPr>
                <w:szCs w:val="24"/>
              </w:rPr>
            </w:pPr>
            <w:r>
              <w:rPr>
                <w:rFonts w:hint="eastAsia"/>
                <w:szCs w:val="24"/>
              </w:rPr>
              <w:t>T</w:t>
            </w:r>
            <w:r>
              <w:rPr>
                <w:szCs w:val="24"/>
              </w:rPr>
              <w:t xml:space="preserve">he main caregiver does not live very close by (lives more than </w:t>
            </w:r>
            <w:r w:rsidR="006620CE">
              <w:rPr>
                <w:szCs w:val="24"/>
              </w:rPr>
              <w:t>one</w:t>
            </w:r>
            <w:r w:rsidR="00801E9D">
              <w:rPr>
                <w:szCs w:val="24"/>
              </w:rPr>
              <w:t xml:space="preserve"> room away)</w:t>
            </w:r>
          </w:p>
          <w:p w14:paraId="0B50E8A1" w14:textId="59C92701" w:rsidR="00801E9D" w:rsidRDefault="00801E9D" w:rsidP="00801E9D">
            <w:pPr>
              <w:pStyle w:val="a0"/>
              <w:ind w:left="240" w:hangingChars="100" w:hanging="240"/>
              <w:rPr>
                <w:szCs w:val="24"/>
              </w:rPr>
            </w:pPr>
            <w:r>
              <w:rPr>
                <w:rFonts w:hint="eastAsia"/>
                <w:szCs w:val="24"/>
              </w:rPr>
              <w:lastRenderedPageBreak/>
              <w:t>I</w:t>
            </w:r>
            <w:r>
              <w:rPr>
                <w:szCs w:val="24"/>
              </w:rPr>
              <w:t xml:space="preserve">n places where the elderly </w:t>
            </w:r>
            <w:r w:rsidR="00A506E3">
              <w:rPr>
                <w:szCs w:val="24"/>
              </w:rPr>
              <w:t xml:space="preserve">person </w:t>
            </w:r>
            <w:r>
              <w:rPr>
                <w:szCs w:val="24"/>
              </w:rPr>
              <w:t xml:space="preserve">is most likely to be alone, such as the bathroom and bedroom, </w:t>
            </w:r>
            <w:r w:rsidR="00A506E3">
              <w:rPr>
                <w:szCs w:val="24"/>
              </w:rPr>
              <w:t>without</w:t>
            </w:r>
            <w:r>
              <w:rPr>
                <w:szCs w:val="24"/>
              </w:rPr>
              <w:t xml:space="preserve"> bells, pagers</w:t>
            </w:r>
            <w:r w:rsidR="00A506E3">
              <w:rPr>
                <w:szCs w:val="24"/>
              </w:rPr>
              <w:t>,</w:t>
            </w:r>
            <w:r>
              <w:rPr>
                <w:szCs w:val="24"/>
              </w:rPr>
              <w:t xml:space="preserve"> or attention devices</w:t>
            </w:r>
          </w:p>
          <w:p w14:paraId="209DE828" w14:textId="623F0605" w:rsidR="00801E9D" w:rsidRDefault="00801E9D" w:rsidP="00EE3A10">
            <w:pPr>
              <w:pStyle w:val="a0"/>
              <w:ind w:left="0"/>
              <w:rPr>
                <w:szCs w:val="24"/>
              </w:rPr>
            </w:pPr>
            <w:r>
              <w:rPr>
                <w:rFonts w:hint="eastAsia"/>
                <w:szCs w:val="24"/>
              </w:rPr>
              <w:t>E</w:t>
            </w:r>
            <w:r>
              <w:rPr>
                <w:szCs w:val="24"/>
              </w:rPr>
              <w:t>mergency services numbers are not listed next to the telephone</w:t>
            </w:r>
          </w:p>
          <w:p w14:paraId="1D6D9363" w14:textId="74A2E4C7" w:rsidR="00801E9D" w:rsidRDefault="00801E9D" w:rsidP="00EE3A10">
            <w:pPr>
              <w:pStyle w:val="a0"/>
              <w:ind w:left="0"/>
              <w:rPr>
                <w:szCs w:val="24"/>
              </w:rPr>
            </w:pPr>
            <w:r>
              <w:rPr>
                <w:rFonts w:hint="eastAsia"/>
                <w:szCs w:val="24"/>
              </w:rPr>
              <w:t>T</w:t>
            </w:r>
            <w:r>
              <w:rPr>
                <w:szCs w:val="24"/>
              </w:rPr>
              <w:t>he home does not have a first-aid kit</w:t>
            </w:r>
          </w:p>
          <w:p w14:paraId="7348791E" w14:textId="77777777" w:rsidR="00801E9D" w:rsidRDefault="00801E9D" w:rsidP="00EE3A10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The home does not have an </w:t>
            </w:r>
            <w:r w:rsidR="00596269" w:rsidRPr="00E11871">
              <w:rPr>
                <w:szCs w:val="24"/>
              </w:rPr>
              <w:t>air-conditioning system</w:t>
            </w:r>
          </w:p>
          <w:p w14:paraId="10CBFB64" w14:textId="14EA2583" w:rsidR="00596269" w:rsidRPr="00E11871" w:rsidRDefault="00A506E3" w:rsidP="00EE3A10">
            <w:pPr>
              <w:pStyle w:val="a0"/>
              <w:ind w:left="0"/>
              <w:rPr>
                <w:szCs w:val="24"/>
              </w:rPr>
            </w:pPr>
            <w:r>
              <w:rPr>
                <w:szCs w:val="24"/>
              </w:rPr>
              <w:t>The s</w:t>
            </w:r>
            <w:r w:rsidR="00801E9D">
              <w:rPr>
                <w:szCs w:val="24"/>
              </w:rPr>
              <w:t>hoes are ill-fitting, too big or too small, or have no traction</w:t>
            </w:r>
            <w:r w:rsidR="00596269" w:rsidRPr="00E11871">
              <w:rPr>
                <w:szCs w:val="24"/>
              </w:rPr>
              <w:t xml:space="preserve">   </w:t>
            </w:r>
          </w:p>
        </w:tc>
      </w:tr>
    </w:tbl>
    <w:p w14:paraId="4B17C283" w14:textId="2A340035" w:rsidR="00596269" w:rsidRPr="001C61FF" w:rsidRDefault="001C61FF" w:rsidP="00D861E7">
      <w:pPr>
        <w:pStyle w:val="2"/>
        <w:pBdr>
          <w:top w:val="single" w:sz="4" w:space="1" w:color="auto"/>
        </w:pBdr>
        <w:rPr>
          <w:b w:val="0"/>
          <w:bCs/>
          <w:iCs/>
          <w:sz w:val="24"/>
          <w:szCs w:val="24"/>
        </w:rPr>
      </w:pPr>
      <w:r w:rsidRPr="001C61FF">
        <w:rPr>
          <w:rFonts w:hint="eastAsia"/>
          <w:b w:val="0"/>
          <w:bCs/>
          <w:iCs/>
          <w:sz w:val="24"/>
          <w:szCs w:val="24"/>
        </w:rPr>
        <w:lastRenderedPageBreak/>
        <w:t>*</w:t>
      </w:r>
      <w:r w:rsidRPr="001C61FF">
        <w:rPr>
          <w:b w:val="0"/>
          <w:bCs/>
          <w:iCs/>
          <w:sz w:val="24"/>
          <w:szCs w:val="24"/>
        </w:rPr>
        <w:t xml:space="preserve"> </w:t>
      </w:r>
      <w:proofErr w:type="gramStart"/>
      <w:r w:rsidRPr="001C61FF">
        <w:rPr>
          <w:b w:val="0"/>
          <w:bCs/>
          <w:iCs/>
          <w:sz w:val="24"/>
          <w:szCs w:val="24"/>
        </w:rPr>
        <w:t>positive</w:t>
      </w:r>
      <w:r w:rsidR="007954BA">
        <w:rPr>
          <w:b w:val="0"/>
          <w:bCs/>
          <w:iCs/>
          <w:sz w:val="24"/>
          <w:szCs w:val="24"/>
        </w:rPr>
        <w:t>ly</w:t>
      </w:r>
      <w:proofErr w:type="gramEnd"/>
      <w:r w:rsidR="007954BA">
        <w:rPr>
          <w:b w:val="0"/>
          <w:bCs/>
          <w:iCs/>
          <w:sz w:val="24"/>
          <w:szCs w:val="24"/>
        </w:rPr>
        <w:t xml:space="preserve"> worded</w:t>
      </w:r>
      <w:r w:rsidRPr="001C61FF">
        <w:rPr>
          <w:b w:val="0"/>
          <w:bCs/>
          <w:iCs/>
          <w:sz w:val="24"/>
          <w:szCs w:val="24"/>
        </w:rPr>
        <w:t xml:space="preserve"> question</w:t>
      </w:r>
    </w:p>
    <w:p w14:paraId="2D97DCDF" w14:textId="77777777" w:rsidR="00524EAB" w:rsidRPr="00E11871" w:rsidRDefault="00524EAB" w:rsidP="00D861E7">
      <w:pPr>
        <w:pBdr>
          <w:top w:val="single" w:sz="4" w:space="1" w:color="auto"/>
        </w:pBdr>
        <w:rPr>
          <w:szCs w:val="24"/>
        </w:rPr>
      </w:pPr>
    </w:p>
    <w:sectPr w:rsidR="00524EAB" w:rsidRPr="00E1187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36308" w14:textId="77777777" w:rsidR="00D66DC7" w:rsidRDefault="00D66DC7" w:rsidP="00C05B25">
      <w:r>
        <w:separator/>
      </w:r>
    </w:p>
  </w:endnote>
  <w:endnote w:type="continuationSeparator" w:id="0">
    <w:p w14:paraId="425EF30A" w14:textId="77777777" w:rsidR="00D66DC7" w:rsidRDefault="00D66DC7" w:rsidP="00C05B25">
      <w:r>
        <w:continuationSeparator/>
      </w:r>
    </w:p>
  </w:endnote>
  <w:endnote w:type="continuationNotice" w:id="1">
    <w:p w14:paraId="108B15A5" w14:textId="77777777" w:rsidR="00D66DC7" w:rsidRDefault="00D66D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B1FC1" w14:textId="77777777" w:rsidR="00D66DC7" w:rsidRDefault="00D66DC7" w:rsidP="00C05B25">
      <w:r>
        <w:separator/>
      </w:r>
    </w:p>
  </w:footnote>
  <w:footnote w:type="continuationSeparator" w:id="0">
    <w:p w14:paraId="20CBBF74" w14:textId="77777777" w:rsidR="00D66DC7" w:rsidRDefault="00D66DC7" w:rsidP="00C05B25">
      <w:r>
        <w:continuationSeparator/>
      </w:r>
    </w:p>
  </w:footnote>
  <w:footnote w:type="continuationNotice" w:id="1">
    <w:p w14:paraId="18F85967" w14:textId="77777777" w:rsidR="00D66DC7" w:rsidRDefault="00D66DC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0MDM1N7Y0sjQ0NTNT0lEKTi0uzszPAykwrAUADa+2BywAAAA="/>
  </w:docVars>
  <w:rsids>
    <w:rsidRoot w:val="00596269"/>
    <w:rsid w:val="000D3481"/>
    <w:rsid w:val="000D7D63"/>
    <w:rsid w:val="000E4875"/>
    <w:rsid w:val="00121C60"/>
    <w:rsid w:val="001830E4"/>
    <w:rsid w:val="001C61FF"/>
    <w:rsid w:val="002F475E"/>
    <w:rsid w:val="00357A61"/>
    <w:rsid w:val="003924ED"/>
    <w:rsid w:val="00457296"/>
    <w:rsid w:val="00524EAB"/>
    <w:rsid w:val="005729F0"/>
    <w:rsid w:val="00574183"/>
    <w:rsid w:val="00596269"/>
    <w:rsid w:val="005B5495"/>
    <w:rsid w:val="005C5FA7"/>
    <w:rsid w:val="006109BA"/>
    <w:rsid w:val="00644156"/>
    <w:rsid w:val="006620CE"/>
    <w:rsid w:val="00683706"/>
    <w:rsid w:val="006954F7"/>
    <w:rsid w:val="00695D90"/>
    <w:rsid w:val="006B51EB"/>
    <w:rsid w:val="006F6362"/>
    <w:rsid w:val="007574B0"/>
    <w:rsid w:val="007954BA"/>
    <w:rsid w:val="007F25C6"/>
    <w:rsid w:val="00801E9D"/>
    <w:rsid w:val="00805205"/>
    <w:rsid w:val="00876AF0"/>
    <w:rsid w:val="008870BD"/>
    <w:rsid w:val="008C53EB"/>
    <w:rsid w:val="00960859"/>
    <w:rsid w:val="00985C06"/>
    <w:rsid w:val="009F5EF8"/>
    <w:rsid w:val="00A14276"/>
    <w:rsid w:val="00A27CCB"/>
    <w:rsid w:val="00A506E3"/>
    <w:rsid w:val="00AA046A"/>
    <w:rsid w:val="00AD5D8B"/>
    <w:rsid w:val="00BC43AF"/>
    <w:rsid w:val="00C05B25"/>
    <w:rsid w:val="00C0773D"/>
    <w:rsid w:val="00C477E0"/>
    <w:rsid w:val="00C64FC9"/>
    <w:rsid w:val="00D3403F"/>
    <w:rsid w:val="00D66DC7"/>
    <w:rsid w:val="00D861E7"/>
    <w:rsid w:val="00D87A46"/>
    <w:rsid w:val="00DF1582"/>
    <w:rsid w:val="00E11871"/>
    <w:rsid w:val="00E127FF"/>
    <w:rsid w:val="00E409C6"/>
    <w:rsid w:val="00E61751"/>
    <w:rsid w:val="00E7142F"/>
    <w:rsid w:val="00EE3A10"/>
    <w:rsid w:val="00F231AF"/>
    <w:rsid w:val="00F46196"/>
    <w:rsid w:val="00FB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9C570"/>
  <w15:docId w15:val="{FABA4424-B31F-4078-93C2-20D238FDD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269"/>
    <w:pPr>
      <w:widowControl w:val="0"/>
    </w:pPr>
    <w:rPr>
      <w:rFonts w:ascii="Times New Roman" w:eastAsia="新細明體" w:hAnsi="Times New Roman" w:cs="Times New Roman"/>
      <w:szCs w:val="20"/>
    </w:rPr>
  </w:style>
  <w:style w:type="paragraph" w:styleId="2">
    <w:name w:val="heading 2"/>
    <w:basedOn w:val="a"/>
    <w:next w:val="a0"/>
    <w:link w:val="20"/>
    <w:qFormat/>
    <w:rsid w:val="00596269"/>
    <w:pPr>
      <w:keepNext/>
      <w:outlineLvl w:val="1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標題 2 字元"/>
    <w:basedOn w:val="a1"/>
    <w:link w:val="2"/>
    <w:rsid w:val="00596269"/>
    <w:rPr>
      <w:rFonts w:ascii="Times New Roman" w:eastAsia="新細明體" w:hAnsi="Times New Roman" w:cs="Times New Roman"/>
      <w:b/>
      <w:sz w:val="28"/>
      <w:szCs w:val="20"/>
    </w:rPr>
  </w:style>
  <w:style w:type="paragraph" w:styleId="a0">
    <w:name w:val="Normal Indent"/>
    <w:basedOn w:val="a"/>
    <w:semiHidden/>
    <w:rsid w:val="00596269"/>
    <w:pPr>
      <w:ind w:left="480"/>
    </w:pPr>
  </w:style>
  <w:style w:type="paragraph" w:styleId="a4">
    <w:name w:val="Body Text"/>
    <w:basedOn w:val="a"/>
    <w:link w:val="a5"/>
    <w:semiHidden/>
    <w:rsid w:val="00596269"/>
    <w:pPr>
      <w:jc w:val="both"/>
    </w:pPr>
  </w:style>
  <w:style w:type="character" w:customStyle="1" w:styleId="a5">
    <w:name w:val="本文 字元"/>
    <w:basedOn w:val="a1"/>
    <w:link w:val="a4"/>
    <w:semiHidden/>
    <w:rsid w:val="00596269"/>
    <w:rPr>
      <w:rFonts w:ascii="Times New Roman" w:eastAsia="新細明體" w:hAnsi="Times New Roman" w:cs="Times New Roman"/>
      <w:szCs w:val="20"/>
    </w:rPr>
  </w:style>
  <w:style w:type="paragraph" w:styleId="a6">
    <w:name w:val="header"/>
    <w:basedOn w:val="a"/>
    <w:link w:val="a7"/>
    <w:uiPriority w:val="99"/>
    <w:unhideWhenUsed/>
    <w:rsid w:val="00C05B2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1"/>
    <w:link w:val="a6"/>
    <w:uiPriority w:val="99"/>
    <w:rsid w:val="00C05B25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C05B2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1"/>
    <w:link w:val="a8"/>
    <w:uiPriority w:val="99"/>
    <w:rsid w:val="00C05B25"/>
    <w:rPr>
      <w:rFonts w:ascii="Times New Roman" w:eastAsia="新細明體" w:hAnsi="Times New Roman" w:cs="Times New Roman"/>
      <w:sz w:val="20"/>
      <w:szCs w:val="20"/>
    </w:rPr>
  </w:style>
  <w:style w:type="paragraph" w:styleId="aa">
    <w:name w:val="Revision"/>
    <w:hidden/>
    <w:uiPriority w:val="99"/>
    <w:semiHidden/>
    <w:rsid w:val="00A506E3"/>
    <w:rPr>
      <w:rFonts w:ascii="Times New Roman" w:eastAsia="新細明體" w:hAnsi="Times New Roman" w:cs="Times New Roman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830E4"/>
    <w:rPr>
      <w:rFonts w:ascii="Tahoma" w:hAnsi="Tahoma" w:cs="Tahoma"/>
      <w:sz w:val="16"/>
      <w:szCs w:val="16"/>
    </w:rPr>
  </w:style>
  <w:style w:type="character" w:customStyle="1" w:styleId="ac">
    <w:name w:val="註解方塊文字 字元"/>
    <w:basedOn w:val="a1"/>
    <w:link w:val="ab"/>
    <w:uiPriority w:val="99"/>
    <w:semiHidden/>
    <w:rsid w:val="001830E4"/>
    <w:rPr>
      <w:rFonts w:ascii="Tahoma" w:eastAsia="新細明體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7EB46-FCF6-4E28-9AB1-55C5D0810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益堅 蔡</dc:creator>
  <cp:lastModifiedBy>益堅 蔡</cp:lastModifiedBy>
  <cp:revision>2</cp:revision>
  <dcterms:created xsi:type="dcterms:W3CDTF">2022-08-22T15:49:00Z</dcterms:created>
  <dcterms:modified xsi:type="dcterms:W3CDTF">2022-08-22T15:49:00Z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Kw0kzspM1prm</vt:lpwstr>
  </property>
  <property fmtid="{D5CDD505-2E9C-101B-9397-08002B2CF9AE}" pid="3" name="TRFLID">
    <vt:lpwstr>h12FPq6rJU0EZFIXkGwvmQ==</vt:lpwstr>
  </property>
</Properties>
</file>