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7" w:rightFromText="187" w:horzAnchor="page" w:tblpXSpec="center" w:tblpYSpec="top"/>
        <w:tblW w:w="23125" w:type="dxa"/>
        <w:tblLayout w:type="fixed"/>
        <w:tblLook w:val="04A0" w:firstRow="1" w:lastRow="0" w:firstColumn="1" w:lastColumn="0" w:noHBand="0" w:noVBand="1"/>
      </w:tblPr>
      <w:tblGrid>
        <w:gridCol w:w="1525"/>
        <w:gridCol w:w="2250"/>
        <w:gridCol w:w="810"/>
        <w:gridCol w:w="1260"/>
        <w:gridCol w:w="990"/>
        <w:gridCol w:w="1530"/>
        <w:gridCol w:w="1350"/>
        <w:gridCol w:w="1193"/>
        <w:gridCol w:w="1507"/>
        <w:gridCol w:w="1530"/>
        <w:gridCol w:w="5400"/>
        <w:gridCol w:w="3780"/>
      </w:tblGrid>
      <w:tr w:rsidR="001F2A60" w:rsidRPr="001D0E8D" w14:paraId="1B966581" w14:textId="77777777" w:rsidTr="003017DC">
        <w:tc>
          <w:tcPr>
            <w:tcW w:w="23125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6B9C9D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</w:p>
          <w:p w14:paraId="4F63E84F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</w:p>
          <w:p w14:paraId="46D3FE28" w14:textId="77777777" w:rsidR="001F2A60" w:rsidRPr="001D0E8D" w:rsidRDefault="001F2A60" w:rsidP="003017DC">
            <w:pPr>
              <w:bidi w:val="0"/>
              <w:rPr>
                <w:rFonts w:asciiTheme="majorBidi" w:eastAsiaTheme="minorEastAsia" w:hAnsiTheme="majorBidi" w:cstheme="majorBidi"/>
                <w:b/>
                <w:bCs/>
                <w:sz w:val="32"/>
                <w:szCs w:val="32"/>
              </w:rPr>
            </w:pPr>
            <w:r w:rsidRPr="001D0E8D">
              <w:rPr>
                <w:rFonts w:asciiTheme="majorBidi" w:eastAsiaTheme="minorEastAsia" w:hAnsiTheme="majorBidi" w:cstheme="majorBidi"/>
                <w:b/>
                <w:bCs/>
                <w:sz w:val="32"/>
                <w:szCs w:val="32"/>
              </w:rPr>
              <w:t xml:space="preserve">Table 2 </w:t>
            </w:r>
            <w:r w:rsidRPr="001F2A60">
              <w:rPr>
                <w:rFonts w:asciiTheme="majorBidi" w:eastAsiaTheme="minorEastAsia" w:hAnsiTheme="majorBidi" w:cstheme="majorBidi"/>
                <w:sz w:val="32"/>
                <w:szCs w:val="32"/>
              </w:rPr>
              <w:t>Laser characteristics table.</w:t>
            </w:r>
          </w:p>
          <w:p w14:paraId="4DCA2E1B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</w:p>
          <w:p w14:paraId="60579906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</w:p>
        </w:tc>
      </w:tr>
      <w:tr w:rsidR="001F2A60" w:rsidRPr="001D0E8D" w14:paraId="1500FF62" w14:textId="77777777" w:rsidTr="00471F4E">
        <w:tc>
          <w:tcPr>
            <w:tcW w:w="1525" w:type="dxa"/>
            <w:tcBorders>
              <w:left w:val="nil"/>
              <w:bottom w:val="single" w:sz="4" w:space="0" w:color="auto"/>
              <w:right w:val="nil"/>
            </w:tcBorders>
          </w:tcPr>
          <w:p w14:paraId="73C0D609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D0E8D">
              <w:rPr>
                <w:rFonts w:asciiTheme="majorBidi" w:eastAsiaTheme="minorEastAsia" w:hAnsiTheme="majorBidi" w:cstheme="majorBidi"/>
                <w:b/>
                <w:bCs/>
              </w:rPr>
              <w:t>Authors</w:t>
            </w:r>
          </w:p>
        </w:tc>
        <w:tc>
          <w:tcPr>
            <w:tcW w:w="2250" w:type="dxa"/>
            <w:tcBorders>
              <w:left w:val="nil"/>
              <w:bottom w:val="single" w:sz="4" w:space="0" w:color="auto"/>
              <w:right w:val="nil"/>
            </w:tcBorders>
          </w:tcPr>
          <w:p w14:paraId="47DFFEBF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D0E8D">
              <w:rPr>
                <w:rFonts w:asciiTheme="majorBidi" w:eastAsiaTheme="minorEastAsia" w:hAnsiTheme="majorBidi" w:cstheme="majorBidi"/>
                <w:b/>
                <w:bCs/>
              </w:rPr>
              <w:t>Type of laser</w:t>
            </w:r>
          </w:p>
        </w:tc>
        <w:tc>
          <w:tcPr>
            <w:tcW w:w="810" w:type="dxa"/>
            <w:tcBorders>
              <w:left w:val="nil"/>
              <w:bottom w:val="single" w:sz="4" w:space="0" w:color="auto"/>
              <w:right w:val="nil"/>
            </w:tcBorders>
          </w:tcPr>
          <w:p w14:paraId="773CB961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D0E8D">
              <w:rPr>
                <w:rFonts w:asciiTheme="majorBidi" w:eastAsiaTheme="minorEastAsia" w:hAnsiTheme="majorBidi" w:cstheme="majorBidi"/>
                <w:b/>
                <w:bCs/>
              </w:rPr>
              <w:t>Wavelength (nm)</w:t>
            </w:r>
          </w:p>
          <w:p w14:paraId="6FA0AFD4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</w:tcPr>
          <w:p w14:paraId="02863FF2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 w:rsidRPr="001D0E8D">
              <w:rPr>
                <w:rFonts w:asciiTheme="majorBidi" w:eastAsiaTheme="minorEastAsia" w:hAnsiTheme="majorBidi" w:cstheme="majorBidi"/>
                <w:b/>
                <w:bCs/>
              </w:rPr>
              <w:t>Mode</w:t>
            </w:r>
          </w:p>
          <w:p w14:paraId="734FD7FD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591E0424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990" w:type="dxa"/>
            <w:tcBorders>
              <w:left w:val="nil"/>
              <w:bottom w:val="single" w:sz="4" w:space="0" w:color="auto"/>
              <w:right w:val="nil"/>
            </w:tcBorders>
          </w:tcPr>
          <w:p w14:paraId="6F91B3F7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D0E8D">
              <w:rPr>
                <w:rFonts w:asciiTheme="majorBidi" w:eastAsiaTheme="minorEastAsia" w:hAnsiTheme="majorBidi" w:cstheme="majorBidi"/>
                <w:b/>
                <w:bCs/>
              </w:rPr>
              <w:t>Output power (W)</w:t>
            </w:r>
          </w:p>
          <w:p w14:paraId="43B1F13C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530" w:type="dxa"/>
            <w:tcBorders>
              <w:left w:val="nil"/>
              <w:bottom w:val="single" w:sz="4" w:space="0" w:color="auto"/>
              <w:right w:val="nil"/>
            </w:tcBorders>
          </w:tcPr>
          <w:p w14:paraId="1C8050DB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 w:rsidRPr="001D0E8D">
              <w:rPr>
                <w:rFonts w:asciiTheme="majorBidi" w:eastAsiaTheme="minorEastAsia" w:hAnsiTheme="majorBidi" w:cstheme="majorBidi"/>
                <w:b/>
                <w:bCs/>
              </w:rPr>
              <w:t>Total exposure time (s) (n × t)</w:t>
            </w:r>
          </w:p>
          <w:p w14:paraId="01AAB508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</w:p>
          <w:p w14:paraId="0CEFB4B9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D0E8D">
              <w:rPr>
                <w:rFonts w:asciiTheme="majorBidi" w:eastAsiaTheme="minorEastAsia" w:hAnsiTheme="majorBidi" w:cstheme="majorBidi"/>
                <w:b/>
                <w:bCs/>
              </w:rPr>
              <w:t>Exposure time per point/session</w:t>
            </w:r>
          </w:p>
        </w:tc>
        <w:tc>
          <w:tcPr>
            <w:tcW w:w="1350" w:type="dxa"/>
            <w:tcBorders>
              <w:left w:val="nil"/>
              <w:bottom w:val="single" w:sz="4" w:space="0" w:color="auto"/>
              <w:right w:val="nil"/>
            </w:tcBorders>
          </w:tcPr>
          <w:p w14:paraId="62F4D541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D0E8D">
              <w:rPr>
                <w:rFonts w:asciiTheme="majorBidi" w:eastAsiaTheme="minorEastAsia" w:hAnsiTheme="majorBidi" w:cstheme="majorBidi"/>
                <w:b/>
                <w:bCs/>
              </w:rPr>
              <w:t>Total energy (J)</w:t>
            </w:r>
          </w:p>
        </w:tc>
        <w:tc>
          <w:tcPr>
            <w:tcW w:w="1193" w:type="dxa"/>
            <w:tcBorders>
              <w:left w:val="nil"/>
              <w:bottom w:val="single" w:sz="4" w:space="0" w:color="auto"/>
              <w:right w:val="nil"/>
            </w:tcBorders>
          </w:tcPr>
          <w:p w14:paraId="65A60A59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 w:rsidRPr="001D0E8D">
              <w:rPr>
                <w:rFonts w:asciiTheme="majorBidi" w:eastAsiaTheme="minorEastAsia" w:hAnsiTheme="majorBidi" w:cstheme="majorBidi"/>
                <w:b/>
                <w:bCs/>
              </w:rPr>
              <w:t>Beam diameter</w:t>
            </w:r>
          </w:p>
          <w:p w14:paraId="2DE7F0E5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 w:rsidRPr="001D0E8D">
              <w:rPr>
                <w:rFonts w:asciiTheme="majorBidi" w:eastAsiaTheme="minorEastAsia" w:hAnsiTheme="majorBidi" w:cstheme="majorBidi"/>
                <w:b/>
                <w:bCs/>
              </w:rPr>
              <w:t xml:space="preserve">(µm-mm)/ Probe spot size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</w:rPr>
                <m:t>(</m:t>
              </m:r>
              <m:sSup>
                <m:sSupPr>
                  <m:ctrlPr>
                    <w:rPr>
                      <w:rFonts w:ascii="Cambria Math" w:eastAsiaTheme="minorEastAsia" w:hAnsi="Cambria Math" w:cstheme="majorBidi"/>
                      <w:b/>
                      <w:bCs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</w:rPr>
                    <m:t>cm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eastAsiaTheme="minorEastAsia" w:hAnsi="Cambria Math" w:cstheme="majorBidi"/>
                </w:rPr>
                <m:t>)</m:t>
              </m:r>
            </m:oMath>
          </w:p>
        </w:tc>
        <w:tc>
          <w:tcPr>
            <w:tcW w:w="1507" w:type="dxa"/>
            <w:tcBorders>
              <w:left w:val="nil"/>
              <w:bottom w:val="single" w:sz="4" w:space="0" w:color="auto"/>
              <w:right w:val="nil"/>
            </w:tcBorders>
          </w:tcPr>
          <w:p w14:paraId="36113EA2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 w:rsidRPr="001D0E8D">
              <w:rPr>
                <w:rFonts w:asciiTheme="majorBidi" w:eastAsiaTheme="minorEastAsia" w:hAnsiTheme="majorBidi" w:cstheme="majorBidi"/>
                <w:b/>
                <w:bCs/>
              </w:rPr>
              <w:t>Energy density (</w:t>
            </w:r>
            <m:oMath>
              <m:f>
                <m:fPr>
                  <m:type m:val="skw"/>
                  <m:ctrlPr>
                    <w:rPr>
                      <w:rFonts w:ascii="Cambria Math" w:eastAsiaTheme="minorEastAsia" w:hAnsi="Cambria Math" w:cstheme="majorBidi"/>
                      <w:b/>
                      <w:bCs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ascii="Cambria Math" w:eastAsiaTheme="minorEastAsia" w:hAnsi="Cambria Math" w:cstheme="majorBidi"/>
                    </w:rPr>
                    <m:t>J</m:t>
                  </m:r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 w:cstheme="majorBidi"/>
                          <w:b/>
                          <w:bCs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 w:cstheme="majorBidi"/>
                        </w:rPr>
                        <m:t>cm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 w:cstheme="majorBidi"/>
                        </w:rPr>
                        <m:t>2</m:t>
                      </m:r>
                    </m:sup>
                  </m:sSup>
                </m:den>
              </m:f>
            </m:oMath>
            <w:r w:rsidRPr="001D0E8D">
              <w:rPr>
                <w:rFonts w:asciiTheme="majorBidi" w:eastAsiaTheme="minorEastAsia" w:hAnsiTheme="majorBidi" w:cstheme="majorBidi"/>
                <w:b/>
                <w:bCs/>
              </w:rPr>
              <w:t>)</w:t>
            </w:r>
          </w:p>
        </w:tc>
        <w:tc>
          <w:tcPr>
            <w:tcW w:w="1530" w:type="dxa"/>
            <w:tcBorders>
              <w:left w:val="nil"/>
              <w:bottom w:val="single" w:sz="4" w:space="0" w:color="auto"/>
              <w:right w:val="nil"/>
            </w:tcBorders>
          </w:tcPr>
          <w:p w14:paraId="4E9CA498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D0E8D">
              <w:rPr>
                <w:rFonts w:asciiTheme="majorBidi" w:eastAsiaTheme="minorEastAsia" w:hAnsiTheme="majorBidi" w:cstheme="majorBidi"/>
                <w:b/>
                <w:bCs/>
              </w:rPr>
              <w:t>Distance to intervention site</w:t>
            </w:r>
          </w:p>
        </w:tc>
        <w:tc>
          <w:tcPr>
            <w:tcW w:w="5400" w:type="dxa"/>
            <w:tcBorders>
              <w:left w:val="nil"/>
              <w:bottom w:val="single" w:sz="4" w:space="0" w:color="auto"/>
              <w:right w:val="nil"/>
            </w:tcBorders>
          </w:tcPr>
          <w:p w14:paraId="6A632997" w14:textId="77777777" w:rsidR="001F2A60" w:rsidRPr="001D0E8D" w:rsidRDefault="001F2A60" w:rsidP="003017DC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D0E8D">
              <w:rPr>
                <w:rFonts w:asciiTheme="majorBidi" w:eastAsiaTheme="minorEastAsia" w:hAnsiTheme="majorBidi" w:cstheme="majorBidi"/>
                <w:b/>
                <w:bCs/>
              </w:rPr>
              <w:t>Method of application</w:t>
            </w:r>
          </w:p>
        </w:tc>
        <w:tc>
          <w:tcPr>
            <w:tcW w:w="3780" w:type="dxa"/>
            <w:tcBorders>
              <w:left w:val="nil"/>
              <w:bottom w:val="single" w:sz="4" w:space="0" w:color="auto"/>
              <w:right w:val="nil"/>
            </w:tcBorders>
          </w:tcPr>
          <w:p w14:paraId="793F85E8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D0E8D">
              <w:rPr>
                <w:rFonts w:asciiTheme="majorBidi" w:eastAsiaTheme="minorEastAsia" w:hAnsiTheme="majorBidi" w:cstheme="majorBidi"/>
                <w:b/>
                <w:bCs/>
              </w:rPr>
              <w:t>Frequency of laser treatment/ Number of irradiation sessions</w:t>
            </w:r>
          </w:p>
        </w:tc>
      </w:tr>
      <w:tr w:rsidR="001F2A60" w:rsidRPr="001D0E8D" w14:paraId="7FFB654E" w14:textId="77777777" w:rsidTr="00471F4E">
        <w:tc>
          <w:tcPr>
            <w:tcW w:w="1525" w:type="dxa"/>
            <w:tcBorders>
              <w:left w:val="nil"/>
              <w:bottom w:val="nil"/>
              <w:right w:val="nil"/>
            </w:tcBorders>
          </w:tcPr>
          <w:p w14:paraId="62520DDE" w14:textId="77777777" w:rsidR="001F2A60" w:rsidRPr="001D0E8D" w:rsidRDefault="001F2A60" w:rsidP="003017DC">
            <w:pPr>
              <w:bidi w:val="0"/>
              <w:rPr>
                <w:rFonts w:asciiTheme="majorBidi" w:eastAsiaTheme="minorEastAsia" w:hAnsiTheme="majorBidi" w:cstheme="majorBidi"/>
              </w:rPr>
            </w:pPr>
            <w:proofErr w:type="spellStart"/>
            <w:r w:rsidRPr="001D0E8D">
              <w:rPr>
                <w:rFonts w:asciiTheme="majorBidi" w:eastAsiaTheme="minorEastAsia" w:hAnsiTheme="majorBidi" w:cstheme="majorBidi"/>
              </w:rPr>
              <w:t>Lingamaneni</w:t>
            </w:r>
            <w:proofErr w:type="spellEnd"/>
            <w:r w:rsidRPr="001D0E8D">
              <w:rPr>
                <w:rFonts w:asciiTheme="majorBidi" w:eastAsiaTheme="minorEastAsia" w:hAnsiTheme="majorBidi" w:cstheme="majorBidi"/>
              </w:rPr>
              <w:t xml:space="preserve"> et al. 2019</w:t>
            </w:r>
          </w:p>
        </w:tc>
        <w:tc>
          <w:tcPr>
            <w:tcW w:w="2250" w:type="dxa"/>
            <w:tcBorders>
              <w:left w:val="nil"/>
              <w:bottom w:val="nil"/>
              <w:right w:val="nil"/>
            </w:tcBorders>
          </w:tcPr>
          <w:p w14:paraId="00EAF17E" w14:textId="77777777" w:rsidR="001F2A60" w:rsidRPr="001D0E8D" w:rsidRDefault="001F2A60" w:rsidP="003017DC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Diode</w:t>
            </w:r>
          </w:p>
          <w:p w14:paraId="503F1B35" w14:textId="77777777" w:rsidR="001F2A60" w:rsidRPr="001D0E8D" w:rsidRDefault="001F2A60" w:rsidP="003017DC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D0E8D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Pr="00D60CC9">
              <w:rPr>
                <w:rFonts w:asciiTheme="majorBidi" w:hAnsiTheme="majorBidi" w:cstheme="majorBidi"/>
              </w:rPr>
              <w:t>λ</w:t>
            </w:r>
            <w:r w:rsidRPr="001D0E8D">
              <w:rPr>
                <w:rFonts w:asciiTheme="majorBidi" w:hAnsiTheme="majorBidi" w:cstheme="majorBidi"/>
                <w:sz w:val="18"/>
                <w:szCs w:val="18"/>
              </w:rPr>
              <w:t xml:space="preserve"> =810 nm Picasso diode laser, AMD lasers, Indianapolis,</w:t>
            </w:r>
          </w:p>
          <w:p w14:paraId="20038F15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hAnsiTheme="majorBidi" w:cstheme="majorBidi"/>
                <w:sz w:val="18"/>
                <w:szCs w:val="18"/>
              </w:rPr>
              <w:t>USA)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4394DADE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810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14:paraId="409D4001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>
              <w:rPr>
                <w:rFonts w:asciiTheme="majorBidi" w:eastAsiaTheme="minorEastAsia" w:hAnsiTheme="majorBidi" w:cstheme="majorBidi"/>
              </w:rPr>
              <w:t>C</w:t>
            </w:r>
            <w:r w:rsidRPr="001D0E8D">
              <w:rPr>
                <w:rFonts w:asciiTheme="majorBidi" w:eastAsiaTheme="minorEastAsia" w:hAnsiTheme="majorBidi" w:cstheme="majorBidi"/>
              </w:rPr>
              <w:t>ontinuous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6BAD3988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0.1</w:t>
            </w:r>
          </w:p>
        </w:tc>
        <w:tc>
          <w:tcPr>
            <w:tcW w:w="1530" w:type="dxa"/>
            <w:tcBorders>
              <w:left w:val="nil"/>
              <w:bottom w:val="nil"/>
              <w:right w:val="nil"/>
            </w:tcBorders>
          </w:tcPr>
          <w:p w14:paraId="6F850812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1200</w:t>
            </w:r>
          </w:p>
          <w:p w14:paraId="5D938982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(</w:t>
            </w:r>
            <w:r w:rsidRPr="001D0E8D">
              <w:rPr>
                <w:rFonts w:asciiTheme="majorBidi" w:eastAsiaTheme="minorEastAsia" w:hAnsiTheme="majorBidi" w:cstheme="majorBidi"/>
              </w:rPr>
              <w:t>4</w:t>
            </w:r>
            <w:r w:rsidRPr="001D0E8D">
              <w:rPr>
                <w:rFonts w:asciiTheme="majorBidi" w:eastAsiaTheme="minorEastAsia" w:hAnsiTheme="majorBidi" w:cstheme="majorBidi"/>
                <w:b/>
                <w:bCs/>
              </w:rPr>
              <w:t>×</w:t>
            </w:r>
            <w:r w:rsidRPr="001D0E8D">
              <w:rPr>
                <w:rFonts w:asciiTheme="majorBidi" w:eastAsiaTheme="minorEastAsia" w:hAnsiTheme="majorBidi" w:cstheme="majorBidi"/>
              </w:rPr>
              <w:t>300</w:t>
            </w:r>
            <w:r w:rsidRPr="001D0E8D">
              <w:rPr>
                <w:rFonts w:asciiTheme="majorBidi" w:hAnsiTheme="majorBidi" w:cstheme="majorBidi"/>
              </w:rPr>
              <w:t>)</w:t>
            </w:r>
          </w:p>
          <w:p w14:paraId="000F1A85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</w:p>
          <w:p w14:paraId="5E790F12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</w:tcPr>
          <w:p w14:paraId="65440C91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1193" w:type="dxa"/>
            <w:tcBorders>
              <w:left w:val="nil"/>
              <w:bottom w:val="nil"/>
              <w:right w:val="nil"/>
            </w:tcBorders>
          </w:tcPr>
          <w:p w14:paraId="7EA2F4C8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NM</w:t>
            </w:r>
          </w:p>
        </w:tc>
        <w:tc>
          <w:tcPr>
            <w:tcW w:w="1507" w:type="dxa"/>
            <w:tcBorders>
              <w:left w:val="nil"/>
              <w:bottom w:val="nil"/>
              <w:right w:val="nil"/>
            </w:tcBorders>
          </w:tcPr>
          <w:p w14:paraId="4C95A241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  <w:rtl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NM</w:t>
            </w:r>
          </w:p>
        </w:tc>
        <w:tc>
          <w:tcPr>
            <w:tcW w:w="1530" w:type="dxa"/>
            <w:tcBorders>
              <w:left w:val="nil"/>
              <w:bottom w:val="nil"/>
              <w:right w:val="nil"/>
            </w:tcBorders>
          </w:tcPr>
          <w:p w14:paraId="237E6C5C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Noncontact</w:t>
            </w:r>
          </w:p>
          <w:p w14:paraId="440FC99B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961146">
              <w:rPr>
                <w:rFonts w:asciiTheme="majorBidi" w:eastAsiaTheme="minorEastAsia" w:hAnsiTheme="majorBidi" w:cstheme="majorBidi"/>
              </w:rPr>
              <w:t>(not mentioned the number)</w:t>
            </w:r>
          </w:p>
        </w:tc>
        <w:tc>
          <w:tcPr>
            <w:tcW w:w="5400" w:type="dxa"/>
            <w:tcBorders>
              <w:left w:val="nil"/>
              <w:bottom w:val="nil"/>
              <w:right w:val="nil"/>
            </w:tcBorders>
          </w:tcPr>
          <w:p w14:paraId="2CB62463" w14:textId="77777777" w:rsidR="001F2A60" w:rsidRPr="001D0E8D" w:rsidRDefault="001F2A60" w:rsidP="003017DC">
            <w:pPr>
              <w:bidi w:val="0"/>
              <w:jc w:val="center"/>
              <w:rPr>
                <w:rFonts w:asciiTheme="majorBidi" w:eastAsiaTheme="minorEastAsia" w:hAnsiTheme="majorBidi" w:cstheme="majorBidi"/>
              </w:rPr>
            </w:pPr>
            <w:r>
              <w:rPr>
                <w:rFonts w:asciiTheme="majorBidi" w:eastAsiaTheme="minorEastAsia" w:hAnsiTheme="majorBidi" w:cstheme="majorBidi"/>
              </w:rPr>
              <w:t>T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est site was exposed with a diode laser at a </w:t>
            </w:r>
            <w:r>
              <w:rPr>
                <w:rFonts w:asciiTheme="majorBidi" w:eastAsiaTheme="minorEastAsia" w:hAnsiTheme="majorBidi" w:cstheme="majorBidi"/>
              </w:rPr>
              <w:t xml:space="preserve">with the </w:t>
            </w:r>
            <w:r w:rsidRPr="001D0E8D">
              <w:rPr>
                <w:rFonts w:asciiTheme="majorBidi" w:eastAsiaTheme="minorEastAsia" w:hAnsiTheme="majorBidi" w:cstheme="majorBidi"/>
              </w:rPr>
              <w:t>power of 0.1W use</w:t>
            </w:r>
            <w:r>
              <w:rPr>
                <w:rFonts w:asciiTheme="majorBidi" w:eastAsiaTheme="minorEastAsia" w:hAnsiTheme="majorBidi" w:cstheme="majorBidi"/>
              </w:rPr>
              <w:t>d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 in a continuous wave, non</w:t>
            </w:r>
            <w:r>
              <w:rPr>
                <w:rFonts w:asciiTheme="majorBidi" w:eastAsiaTheme="minorEastAsia" w:hAnsiTheme="majorBidi" w:cstheme="majorBidi"/>
              </w:rPr>
              <w:t>-</w:t>
            </w:r>
            <w:r w:rsidRPr="001D0E8D">
              <w:rPr>
                <w:rFonts w:asciiTheme="majorBidi" w:eastAsiaTheme="minorEastAsia" w:hAnsiTheme="majorBidi" w:cstheme="majorBidi"/>
              </w:rPr>
              <w:t>contact mode</w:t>
            </w:r>
          </w:p>
        </w:tc>
        <w:tc>
          <w:tcPr>
            <w:tcW w:w="3780" w:type="dxa"/>
            <w:tcBorders>
              <w:left w:val="nil"/>
              <w:bottom w:val="nil"/>
              <w:right w:val="nil"/>
            </w:tcBorders>
          </w:tcPr>
          <w:p w14:paraId="629EC513" w14:textId="77777777" w:rsidR="001F2A60" w:rsidRPr="001D0E8D" w:rsidRDefault="001F2A60" w:rsidP="003017DC">
            <w:pPr>
              <w:bidi w:val="0"/>
              <w:jc w:val="center"/>
              <w:rPr>
                <w:rFonts w:asciiTheme="majorBidi" w:eastAsiaTheme="minorEastAsia" w:hAnsiTheme="majorBidi" w:cstheme="majorBidi"/>
              </w:rPr>
            </w:pPr>
            <w:r>
              <w:rPr>
                <w:rFonts w:asciiTheme="majorBidi" w:eastAsiaTheme="minorEastAsia" w:hAnsiTheme="majorBidi" w:cstheme="majorBidi"/>
              </w:rPr>
              <w:t>Instantly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 </w:t>
            </w:r>
            <w:r>
              <w:rPr>
                <w:rFonts w:asciiTheme="majorBidi" w:eastAsiaTheme="minorEastAsia" w:hAnsiTheme="majorBidi" w:cstheme="majorBidi"/>
              </w:rPr>
              <w:t>post-surgery,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 and 7</w:t>
            </w:r>
            <w:r>
              <w:rPr>
                <w:rFonts w:asciiTheme="majorBidi" w:eastAsiaTheme="minorEastAsia" w:hAnsiTheme="majorBidi" w:cstheme="majorBidi"/>
              </w:rPr>
              <w:t>,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 and 14 </w:t>
            </w:r>
            <w:r>
              <w:rPr>
                <w:rFonts w:asciiTheme="majorBidi" w:eastAsiaTheme="minorEastAsia" w:hAnsiTheme="majorBidi" w:cstheme="majorBidi"/>
              </w:rPr>
              <w:t>days later</w:t>
            </w:r>
            <w:r w:rsidRPr="001D0E8D">
              <w:rPr>
                <w:rFonts w:asciiTheme="majorBidi" w:eastAsiaTheme="minorEastAsia" w:hAnsiTheme="majorBidi" w:cstheme="majorBidi"/>
              </w:rPr>
              <w:t>/</w:t>
            </w:r>
            <w:r w:rsidRPr="001D0E8D">
              <w:rPr>
                <w:rFonts w:asciiTheme="majorBidi" w:eastAsiaTheme="minorEastAsia" w:hAnsiTheme="majorBidi" w:cstheme="majorBidi"/>
                <w:rtl/>
              </w:rPr>
              <w:t xml:space="preserve"> </w:t>
            </w:r>
            <w:r w:rsidRPr="001D0E8D">
              <w:rPr>
                <w:rFonts w:asciiTheme="majorBidi" w:eastAsiaTheme="minorEastAsia" w:hAnsiTheme="majorBidi" w:cstheme="majorBidi"/>
              </w:rPr>
              <w:t>4</w:t>
            </w:r>
          </w:p>
        </w:tc>
      </w:tr>
      <w:tr w:rsidR="001F2A60" w:rsidRPr="001D0E8D" w14:paraId="796316D3" w14:textId="77777777" w:rsidTr="00471F4E"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14:paraId="6A6A67C1" w14:textId="77777777" w:rsidR="001F2A60" w:rsidRPr="001D0E8D" w:rsidRDefault="001F2A60" w:rsidP="003017DC">
            <w:pPr>
              <w:bidi w:val="0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Isler et al.</w:t>
            </w:r>
          </w:p>
          <w:p w14:paraId="0F1B5239" w14:textId="77777777" w:rsidR="001F2A60" w:rsidRPr="001D0E8D" w:rsidRDefault="001F2A60" w:rsidP="003017DC">
            <w:pPr>
              <w:bidi w:val="0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2018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262E18E5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Diode</w:t>
            </w:r>
          </w:p>
          <w:p w14:paraId="517DC7E8" w14:textId="77777777" w:rsidR="001F2A60" w:rsidRPr="00D60CC9" w:rsidRDefault="001F2A60" w:rsidP="003017DC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60CC9">
              <w:rPr>
                <w:rFonts w:asciiTheme="majorBidi" w:hAnsiTheme="majorBidi" w:cstheme="majorBidi"/>
                <w:sz w:val="18"/>
                <w:szCs w:val="18"/>
              </w:rPr>
              <w:t>( λ  = 970 ±15 nm,</w:t>
            </w:r>
          </w:p>
          <w:p w14:paraId="616AEA64" w14:textId="77777777" w:rsidR="001F2A60" w:rsidRPr="00D60CC9" w:rsidRDefault="001F2A60" w:rsidP="003017DC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60CC9">
              <w:rPr>
                <w:rFonts w:asciiTheme="majorBidi" w:hAnsiTheme="majorBidi" w:cstheme="majorBidi"/>
                <w:sz w:val="18"/>
                <w:szCs w:val="18"/>
              </w:rPr>
              <w:t>14 W source power; SIRO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D60CC9">
              <w:rPr>
                <w:rFonts w:asciiTheme="majorBidi" w:hAnsiTheme="majorBidi" w:cstheme="majorBidi"/>
                <w:sz w:val="18"/>
                <w:szCs w:val="18"/>
              </w:rPr>
              <w:t xml:space="preserve">Laser </w:t>
            </w:r>
            <w:proofErr w:type="spellStart"/>
            <w:r w:rsidRPr="00D60CC9">
              <w:rPr>
                <w:rFonts w:asciiTheme="majorBidi" w:hAnsiTheme="majorBidi" w:cstheme="majorBidi"/>
                <w:sz w:val="18"/>
                <w:szCs w:val="18"/>
              </w:rPr>
              <w:t>Xtend</w:t>
            </w:r>
            <w:proofErr w:type="spellEnd"/>
            <w:r w:rsidRPr="00D60CC9">
              <w:rPr>
                <w:rFonts w:asciiTheme="majorBidi" w:hAnsiTheme="majorBidi" w:cstheme="majorBidi"/>
                <w:sz w:val="18"/>
                <w:szCs w:val="18"/>
              </w:rPr>
              <w:t>, Sirona Dental Systems</w:t>
            </w:r>
          </w:p>
          <w:p w14:paraId="5DAEF9BC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D60CC9">
              <w:rPr>
                <w:rFonts w:asciiTheme="majorBidi" w:hAnsiTheme="majorBidi" w:cstheme="majorBidi"/>
                <w:sz w:val="18"/>
                <w:szCs w:val="18"/>
              </w:rPr>
              <w:t xml:space="preserve">GmbH, </w:t>
            </w:r>
            <w:proofErr w:type="spellStart"/>
            <w:r w:rsidRPr="00D60CC9">
              <w:rPr>
                <w:rFonts w:asciiTheme="majorBidi" w:hAnsiTheme="majorBidi" w:cstheme="majorBidi"/>
                <w:sz w:val="18"/>
                <w:szCs w:val="18"/>
              </w:rPr>
              <w:t>Bensheim</w:t>
            </w:r>
            <w:proofErr w:type="spellEnd"/>
            <w:r w:rsidRPr="00D60CC9">
              <w:rPr>
                <w:rFonts w:asciiTheme="majorBidi" w:hAnsiTheme="majorBidi" w:cstheme="majorBidi"/>
                <w:sz w:val="18"/>
                <w:szCs w:val="18"/>
              </w:rPr>
              <w:t>, Germany)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CAF815C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970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40254A8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>
              <w:rPr>
                <w:rFonts w:asciiTheme="majorBidi" w:eastAsiaTheme="minorEastAsia" w:hAnsiTheme="majorBidi" w:cstheme="majorBidi"/>
              </w:rPr>
              <w:t>C</w:t>
            </w:r>
            <w:r w:rsidRPr="001D0E8D">
              <w:rPr>
                <w:rFonts w:asciiTheme="majorBidi" w:eastAsiaTheme="minorEastAsia" w:hAnsiTheme="majorBidi" w:cstheme="majorBidi"/>
              </w:rPr>
              <w:t>ontinuous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8766748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164FC1D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120</w:t>
            </w:r>
          </w:p>
          <w:p w14:paraId="0A28BEE7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(4</w:t>
            </w:r>
            <w:r w:rsidRPr="001D0E8D">
              <w:rPr>
                <w:rFonts w:asciiTheme="majorBidi" w:eastAsiaTheme="minorEastAsia" w:hAnsiTheme="majorBidi" w:cstheme="majorBidi"/>
                <w:b/>
                <w:bCs/>
              </w:rPr>
              <w:t>×</w:t>
            </w:r>
            <w:r w:rsidRPr="001D0E8D">
              <w:rPr>
                <w:rFonts w:asciiTheme="majorBidi" w:eastAsiaTheme="minorEastAsia" w:hAnsiTheme="majorBidi" w:cstheme="majorBidi"/>
              </w:rPr>
              <w:t>30)</w:t>
            </w:r>
          </w:p>
          <w:p w14:paraId="583059A4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</w:p>
          <w:p w14:paraId="51EBCB7C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</w:p>
          <w:p w14:paraId="5DEA24E5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A963EA7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240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70EE8839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4mm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</w:tcPr>
          <w:p w14:paraId="09ECE0C8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5.25 per point (5 points)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F7805B0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1 mm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</w:tcPr>
          <w:p w14:paraId="1A7F1126" w14:textId="77777777" w:rsidR="001F2A60" w:rsidRPr="001D0E8D" w:rsidRDefault="001F2A60" w:rsidP="003017DC">
            <w:pPr>
              <w:bidi w:val="0"/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 xml:space="preserve">A diode laser </w:t>
            </w:r>
            <w:proofErr w:type="spellStart"/>
            <w:r w:rsidRPr="001D0E8D">
              <w:rPr>
                <w:rFonts w:asciiTheme="majorBidi" w:eastAsiaTheme="minorEastAsia" w:hAnsiTheme="majorBidi" w:cstheme="majorBidi"/>
              </w:rPr>
              <w:t>biostimulation</w:t>
            </w:r>
            <w:proofErr w:type="spellEnd"/>
            <w:r w:rsidRPr="001D0E8D">
              <w:rPr>
                <w:rFonts w:asciiTheme="majorBidi" w:eastAsiaTheme="minorEastAsia" w:hAnsiTheme="majorBidi" w:cstheme="majorBidi"/>
              </w:rPr>
              <w:t xml:space="preserve"> (using a </w:t>
            </w:r>
            <w:proofErr w:type="spellStart"/>
            <w:r w:rsidRPr="001D0E8D">
              <w:rPr>
                <w:rFonts w:asciiTheme="majorBidi" w:eastAsiaTheme="minorEastAsia" w:hAnsiTheme="majorBidi" w:cstheme="majorBidi"/>
              </w:rPr>
              <w:t>biostimulation</w:t>
            </w:r>
            <w:proofErr w:type="spellEnd"/>
            <w:r w:rsidRPr="001D0E8D">
              <w:rPr>
                <w:rFonts w:asciiTheme="majorBidi" w:eastAsiaTheme="minorEastAsia" w:hAnsiTheme="majorBidi" w:cstheme="majorBidi"/>
              </w:rPr>
              <w:t xml:space="preserve"> probe) on the </w:t>
            </w:r>
            <w:r>
              <w:rPr>
                <w:rFonts w:asciiTheme="majorBidi" w:eastAsiaTheme="minorEastAsia" w:hAnsiTheme="majorBidi" w:cstheme="majorBidi"/>
              </w:rPr>
              <w:t>test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 site was </w:t>
            </w:r>
            <w:r>
              <w:rPr>
                <w:rFonts w:asciiTheme="majorBidi" w:eastAsiaTheme="minorEastAsia" w:hAnsiTheme="majorBidi" w:cstheme="majorBidi"/>
              </w:rPr>
              <w:t>done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</w:tcPr>
          <w:p w14:paraId="17C19AFA" w14:textId="77777777" w:rsidR="001F2A60" w:rsidRPr="001D0E8D" w:rsidRDefault="001F2A60" w:rsidP="003017DC">
            <w:pPr>
              <w:bidi w:val="0"/>
              <w:jc w:val="center"/>
              <w:rPr>
                <w:rFonts w:asciiTheme="majorBidi" w:eastAsiaTheme="minorEastAsia" w:hAnsiTheme="majorBidi" w:cstheme="majorBidi"/>
              </w:rPr>
            </w:pPr>
            <w:r>
              <w:rPr>
                <w:rFonts w:asciiTheme="majorBidi" w:eastAsiaTheme="minorEastAsia" w:hAnsiTheme="majorBidi" w:cstheme="majorBidi"/>
              </w:rPr>
              <w:t>Instantly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 </w:t>
            </w:r>
            <w:r>
              <w:rPr>
                <w:rFonts w:asciiTheme="majorBidi" w:eastAsiaTheme="minorEastAsia" w:hAnsiTheme="majorBidi" w:cstheme="majorBidi"/>
              </w:rPr>
              <w:t>post-surgery</w:t>
            </w:r>
            <w:r w:rsidRPr="001D0E8D">
              <w:rPr>
                <w:rFonts w:asciiTheme="majorBidi" w:eastAsiaTheme="minorEastAsia" w:hAnsiTheme="majorBidi" w:cstheme="majorBidi"/>
              </w:rPr>
              <w:t>, first,</w:t>
            </w:r>
            <w:r w:rsidRPr="001D0E8D">
              <w:rPr>
                <w:rFonts w:asciiTheme="majorBidi" w:eastAsiaTheme="minorEastAsia" w:hAnsiTheme="majorBidi" w:cstheme="majorBidi"/>
                <w:rtl/>
              </w:rPr>
              <w:t xml:space="preserve"> 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third </w:t>
            </w:r>
            <w:r>
              <w:rPr>
                <w:rFonts w:asciiTheme="majorBidi" w:eastAsiaTheme="minorEastAsia" w:hAnsiTheme="majorBidi" w:cstheme="majorBidi"/>
              </w:rPr>
              <w:t xml:space="preserve">and 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seventh days </w:t>
            </w:r>
            <w:r>
              <w:rPr>
                <w:rFonts w:asciiTheme="majorBidi" w:eastAsiaTheme="minorEastAsia" w:hAnsiTheme="majorBidi" w:cstheme="majorBidi"/>
              </w:rPr>
              <w:t>later</w:t>
            </w:r>
            <w:r w:rsidRPr="001D0E8D">
              <w:rPr>
                <w:rFonts w:asciiTheme="majorBidi" w:eastAsiaTheme="minorEastAsia" w:hAnsiTheme="majorBidi" w:cstheme="majorBidi"/>
              </w:rPr>
              <w:t>/</w:t>
            </w:r>
            <w:r w:rsidRPr="001D0E8D">
              <w:rPr>
                <w:rFonts w:asciiTheme="majorBidi" w:eastAsiaTheme="minorEastAsia" w:hAnsiTheme="majorBidi" w:cstheme="majorBidi"/>
                <w:rtl/>
              </w:rPr>
              <w:t xml:space="preserve"> </w:t>
            </w:r>
            <w:r w:rsidRPr="001D0E8D">
              <w:rPr>
                <w:rFonts w:asciiTheme="majorBidi" w:eastAsiaTheme="minorEastAsia" w:hAnsiTheme="majorBidi" w:cstheme="majorBidi"/>
              </w:rPr>
              <w:t>4</w:t>
            </w:r>
          </w:p>
        </w:tc>
      </w:tr>
      <w:tr w:rsidR="001F2A60" w:rsidRPr="001D0E8D" w14:paraId="2C0B4D8A" w14:textId="77777777" w:rsidTr="00471F4E"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14:paraId="696F8AB8" w14:textId="77777777" w:rsidR="001F2A60" w:rsidRPr="001D0E8D" w:rsidRDefault="001F2A60" w:rsidP="003017DC">
            <w:pPr>
              <w:bidi w:val="0"/>
              <w:rPr>
                <w:rFonts w:asciiTheme="majorBidi" w:eastAsiaTheme="minorEastAsia" w:hAnsiTheme="majorBidi" w:cstheme="majorBidi"/>
              </w:rPr>
            </w:pPr>
            <w:proofErr w:type="spellStart"/>
            <w:r w:rsidRPr="001D0E8D">
              <w:rPr>
                <w:rFonts w:asciiTheme="majorBidi" w:eastAsiaTheme="minorEastAsia" w:hAnsiTheme="majorBidi" w:cstheme="majorBidi"/>
              </w:rPr>
              <w:t>Kohale</w:t>
            </w:r>
            <w:proofErr w:type="spellEnd"/>
            <w:r w:rsidRPr="001D0E8D">
              <w:rPr>
                <w:rFonts w:asciiTheme="majorBidi" w:eastAsiaTheme="minorEastAsia" w:hAnsiTheme="majorBidi" w:cstheme="majorBidi"/>
              </w:rPr>
              <w:t xml:space="preserve"> et al.</w:t>
            </w:r>
          </w:p>
          <w:p w14:paraId="7729AE99" w14:textId="77777777" w:rsidR="001F2A60" w:rsidRPr="001D0E8D" w:rsidRDefault="001F2A60" w:rsidP="003017DC">
            <w:pPr>
              <w:bidi w:val="0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2018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151C2A28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Diode</w:t>
            </w:r>
          </w:p>
          <w:p w14:paraId="7489FCB2" w14:textId="77777777" w:rsidR="001F2A60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proofErr w:type="spellStart"/>
            <w:r w:rsidRPr="001D0E8D">
              <w:rPr>
                <w:rFonts w:asciiTheme="majorBidi" w:eastAsiaTheme="minorEastAsia" w:hAnsiTheme="majorBidi" w:cstheme="majorBidi"/>
              </w:rPr>
              <w:t>InGaAsP</w:t>
            </w:r>
            <w:proofErr w:type="spellEnd"/>
          </w:p>
          <w:p w14:paraId="6CB03365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D60CC9">
              <w:rPr>
                <w:rFonts w:asciiTheme="majorBidi" w:eastAsiaTheme="minorEastAsia" w:hAnsiTheme="majorBidi" w:cstheme="majorBidi"/>
                <w:sz w:val="18"/>
                <w:szCs w:val="18"/>
              </w:rPr>
              <w:t>(</w:t>
            </w:r>
            <w:proofErr w:type="spellStart"/>
            <w:r w:rsidRPr="00D60CC9">
              <w:rPr>
                <w:rFonts w:asciiTheme="majorBidi" w:hAnsiTheme="majorBidi" w:cstheme="majorBidi"/>
                <w:sz w:val="18"/>
                <w:szCs w:val="18"/>
              </w:rPr>
              <w:t>Biolase</w:t>
            </w:r>
            <w:proofErr w:type="spellEnd"/>
            <w:r w:rsidRPr="00D60CC9">
              <w:rPr>
                <w:rFonts w:asciiTheme="majorBidi" w:eastAsiaTheme="minorEastAsia" w:hAnsiTheme="majorBidi" w:cstheme="majorBidi"/>
                <w:sz w:val="18"/>
                <w:szCs w:val="18"/>
              </w:rPr>
              <w:t xml:space="preserve"> -</w:t>
            </w:r>
            <w:r w:rsidRPr="00D60CC9">
              <w:rPr>
                <w:rFonts w:asciiTheme="majorBidi" w:hAnsiTheme="majorBidi" w:cstheme="majorBidi"/>
                <w:sz w:val="18"/>
                <w:szCs w:val="18"/>
              </w:rPr>
              <w:t xml:space="preserve"> iLase‑7400040‑0XX</w:t>
            </w:r>
            <w:r w:rsidRPr="00D60CC9">
              <w:rPr>
                <w:rFonts w:asciiTheme="majorBidi" w:eastAsiaTheme="minorEastAsia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EB097E9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940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7C0A6FB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>
              <w:rPr>
                <w:rFonts w:asciiTheme="majorBidi" w:eastAsiaTheme="minorEastAsia" w:hAnsiTheme="majorBidi" w:cstheme="majorBidi"/>
              </w:rPr>
              <w:t>C</w:t>
            </w:r>
            <w:r w:rsidRPr="001D0E8D">
              <w:rPr>
                <w:rFonts w:asciiTheme="majorBidi" w:eastAsiaTheme="minorEastAsia" w:hAnsiTheme="majorBidi" w:cstheme="majorBidi"/>
              </w:rPr>
              <w:t>ontinuous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4D29CC9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0.1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ED5AE4D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 xml:space="preserve"> 360 (120 x3) </w:t>
            </w:r>
          </w:p>
          <w:p w14:paraId="568C8D4C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</w:p>
          <w:p w14:paraId="691587D4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(40 per point x 3 points</w:t>
            </w:r>
          </w:p>
          <w:p w14:paraId="7A08CD71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120 sec in each session)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EBE6ACD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2A1412F7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 xml:space="preserve">1 </w:t>
            </w:r>
            <m:oMath>
              <m:sSup>
                <m:sSupPr>
                  <m:ctrlPr>
                    <w:rPr>
                      <w:rFonts w:ascii="Cambria Math" w:eastAsiaTheme="minorEastAsia" w:hAnsi="Cambria Math" w:cstheme="majorBidi"/>
                    </w:rPr>
                  </m:ctrlPr>
                </m:sSupPr>
                <m:e>
                  <m:r>
                    <w:rPr>
                      <w:rFonts w:ascii="Cambria Math" w:eastAsiaTheme="minorEastAsia" w:hAnsi="Cambria Math" w:cstheme="majorBidi"/>
                    </w:rPr>
                    <m:t>cm</m:t>
                  </m:r>
                </m:e>
                <m:sup>
                  <m:r>
                    <w:rPr>
                      <w:rFonts w:ascii="Cambria Math" w:eastAsiaTheme="minorEastAsia" w:hAnsi="Cambria Math" w:cstheme="majorBidi"/>
                    </w:rPr>
                    <m:t>2</m:t>
                  </m:r>
                </m:sup>
              </m:sSup>
            </m:oMath>
          </w:p>
          <w:p w14:paraId="5F285510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</w:p>
          <w:p w14:paraId="29541DA8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</w:tcPr>
          <w:p w14:paraId="1B027D84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4 per teeth (3 points)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995EF5E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1-2 cm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</w:tcPr>
          <w:p w14:paraId="180CCEC1" w14:textId="77777777" w:rsidR="001F2A60" w:rsidRPr="001D0E8D" w:rsidRDefault="001F2A60" w:rsidP="003017DC">
            <w:pPr>
              <w:pStyle w:val="NormalWeb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D0E8D">
              <w:rPr>
                <w:rFonts w:asciiTheme="majorBidi" w:hAnsiTheme="majorBidi" w:cstheme="majorBidi"/>
                <w:sz w:val="22"/>
                <w:szCs w:val="22"/>
              </w:rPr>
              <w:t xml:space="preserve">1‐2 cm away from the </w:t>
            </w:r>
            <w:r>
              <w:rPr>
                <w:rFonts w:asciiTheme="majorBidi" w:hAnsiTheme="majorBidi" w:cstheme="majorBidi"/>
                <w:sz w:val="22"/>
                <w:szCs w:val="22"/>
              </w:rPr>
              <w:t>intervention</w:t>
            </w:r>
            <w:r w:rsidRPr="001D0E8D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>
              <w:rPr>
                <w:rFonts w:asciiTheme="majorBidi" w:hAnsiTheme="majorBidi" w:cstheme="majorBidi"/>
                <w:sz w:val="22"/>
                <w:szCs w:val="22"/>
              </w:rPr>
              <w:t>site</w:t>
            </w:r>
            <w:r w:rsidRPr="001D0E8D">
              <w:rPr>
                <w:rFonts w:asciiTheme="majorBidi" w:hAnsiTheme="majorBidi" w:cstheme="majorBidi"/>
                <w:sz w:val="22"/>
                <w:szCs w:val="22"/>
              </w:rPr>
              <w:t xml:space="preserve"> in a circular motion</w:t>
            </w:r>
          </w:p>
          <w:p w14:paraId="3E648147" w14:textId="77777777" w:rsidR="001F2A60" w:rsidRPr="001D0E8D" w:rsidRDefault="001F2A60" w:rsidP="003017DC">
            <w:pPr>
              <w:bidi w:val="0"/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3 points were irradiated in each session</w:t>
            </w:r>
          </w:p>
          <w:p w14:paraId="30C05F5B" w14:textId="77777777" w:rsidR="001F2A60" w:rsidRPr="001D0E8D" w:rsidRDefault="001F2A60" w:rsidP="003017DC">
            <w:pPr>
              <w:bidi w:val="0"/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1cm</w:t>
            </w:r>
            <w:r w:rsidRPr="001D0E8D">
              <w:rPr>
                <w:rFonts w:asciiTheme="majorBidi" w:eastAsiaTheme="minorEastAsia" w:hAnsiTheme="majorBidi" w:cstheme="majorBidi"/>
                <w:vertAlign w:val="superscript"/>
              </w:rPr>
              <w:t>2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 area over each tooth</w:t>
            </w:r>
          </w:p>
          <w:p w14:paraId="5F16E260" w14:textId="77777777" w:rsidR="001F2A60" w:rsidRPr="001D0E8D" w:rsidRDefault="001F2A60" w:rsidP="003017DC">
            <w:pPr>
              <w:bidi w:val="0"/>
              <w:jc w:val="center"/>
              <w:rPr>
                <w:rFonts w:asciiTheme="majorBidi" w:eastAsiaTheme="minorEastAsia" w:hAnsiTheme="majorBidi" w:cstheme="majorBidi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</w:tcPr>
          <w:p w14:paraId="0BF75F2F" w14:textId="77777777" w:rsidR="001F2A60" w:rsidRPr="001D0E8D" w:rsidRDefault="001F2A60" w:rsidP="003017DC">
            <w:pPr>
              <w:bidi w:val="0"/>
              <w:jc w:val="center"/>
              <w:rPr>
                <w:rFonts w:asciiTheme="majorBidi" w:eastAsiaTheme="minorEastAsia" w:hAnsiTheme="majorBidi" w:cstheme="majorBidi"/>
              </w:rPr>
            </w:pPr>
            <w:r>
              <w:rPr>
                <w:rFonts w:asciiTheme="majorBidi" w:eastAsiaTheme="minorEastAsia" w:hAnsiTheme="majorBidi" w:cstheme="majorBidi"/>
              </w:rPr>
              <w:t>Instantly post-surgery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 and, 3, 7 days</w:t>
            </w:r>
            <w:r>
              <w:rPr>
                <w:rFonts w:asciiTheme="majorBidi" w:eastAsiaTheme="minorEastAsia" w:hAnsiTheme="majorBidi" w:cstheme="majorBidi"/>
              </w:rPr>
              <w:t xml:space="preserve"> later</w:t>
            </w:r>
            <w:r w:rsidRPr="001D0E8D">
              <w:rPr>
                <w:rFonts w:asciiTheme="majorBidi" w:eastAsiaTheme="minorEastAsia" w:hAnsiTheme="majorBidi" w:cstheme="majorBidi"/>
              </w:rPr>
              <w:t>/</w:t>
            </w:r>
            <w:r w:rsidRPr="001D0E8D">
              <w:rPr>
                <w:rFonts w:asciiTheme="majorBidi" w:eastAsiaTheme="minorEastAsia" w:hAnsiTheme="majorBidi" w:cstheme="majorBidi"/>
                <w:rtl/>
              </w:rPr>
              <w:t xml:space="preserve"> </w:t>
            </w:r>
            <w:r w:rsidRPr="001D0E8D">
              <w:rPr>
                <w:rFonts w:asciiTheme="majorBidi" w:eastAsiaTheme="minorEastAsia" w:hAnsiTheme="majorBidi" w:cstheme="majorBidi"/>
              </w:rPr>
              <w:t>3</w:t>
            </w:r>
          </w:p>
        </w:tc>
      </w:tr>
      <w:tr w:rsidR="001F2A60" w:rsidRPr="001D0E8D" w14:paraId="5B6EFB76" w14:textId="77777777" w:rsidTr="00471F4E"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14:paraId="48AA7B34" w14:textId="77777777" w:rsidR="001F2A60" w:rsidRPr="001D0E8D" w:rsidRDefault="001F2A60" w:rsidP="003017DC">
            <w:pPr>
              <w:bidi w:val="0"/>
              <w:rPr>
                <w:rFonts w:asciiTheme="majorBidi" w:hAnsiTheme="majorBidi" w:cstheme="majorBidi"/>
              </w:rPr>
            </w:pPr>
            <w:proofErr w:type="spellStart"/>
            <w:r w:rsidRPr="001D0E8D">
              <w:rPr>
                <w:rFonts w:asciiTheme="majorBidi" w:hAnsiTheme="majorBidi" w:cstheme="majorBidi"/>
              </w:rPr>
              <w:t>Heidari</w:t>
            </w:r>
            <w:proofErr w:type="spellEnd"/>
            <w:r w:rsidRPr="001D0E8D">
              <w:rPr>
                <w:rFonts w:asciiTheme="majorBidi" w:hAnsiTheme="majorBidi" w:cstheme="majorBidi"/>
              </w:rPr>
              <w:t xml:space="preserve">  et al. 2017</w:t>
            </w:r>
          </w:p>
          <w:p w14:paraId="4F454C16" w14:textId="77777777" w:rsidR="001F2A60" w:rsidRPr="001D0E8D" w:rsidRDefault="001F2A60" w:rsidP="003017DC">
            <w:pPr>
              <w:bidi w:val="0"/>
              <w:rPr>
                <w:rFonts w:asciiTheme="majorBidi" w:eastAsiaTheme="minorEastAsia" w:hAnsiTheme="majorBidi" w:cstheme="majorBidi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3084CBCC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 xml:space="preserve">Diode </w:t>
            </w:r>
          </w:p>
          <w:p w14:paraId="718B28D9" w14:textId="77777777" w:rsidR="001F2A60" w:rsidRPr="00D60CC9" w:rsidRDefault="001F2A60" w:rsidP="003017DC">
            <w:pPr>
              <w:jc w:val="center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D60CC9">
              <w:rPr>
                <w:rFonts w:asciiTheme="majorBidi" w:hAnsiTheme="majorBidi" w:cstheme="majorBidi"/>
                <w:sz w:val="18"/>
                <w:szCs w:val="18"/>
              </w:rPr>
              <w:t>(THOR® Laser, London, UK)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2AB0193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660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56817E0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>
              <w:rPr>
                <w:rFonts w:asciiTheme="majorBidi" w:hAnsiTheme="majorBidi" w:cstheme="majorBidi"/>
              </w:rPr>
              <w:t>C</w:t>
            </w:r>
            <w:r w:rsidRPr="001D0E8D">
              <w:rPr>
                <w:rFonts w:asciiTheme="majorBidi" w:hAnsiTheme="majorBidi" w:cstheme="majorBidi"/>
              </w:rPr>
              <w:t>ontinuous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568E46A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0.2</w:t>
            </w:r>
          </w:p>
          <w:p w14:paraId="140F809D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</w:p>
          <w:p w14:paraId="31C5D32A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D42BAB8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160 (5</w:t>
            </w:r>
            <w:r w:rsidRPr="001D0E8D">
              <w:rPr>
                <w:rFonts w:asciiTheme="majorBidi" w:eastAsiaTheme="minorEastAsia" w:hAnsiTheme="majorBidi" w:cstheme="majorBidi"/>
                <w:b/>
                <w:bCs/>
              </w:rPr>
              <w:t>×</w:t>
            </w:r>
            <w:r w:rsidRPr="001D0E8D">
              <w:rPr>
                <w:rFonts w:asciiTheme="majorBidi" w:hAnsiTheme="majorBidi" w:cstheme="majorBidi"/>
              </w:rPr>
              <w:t>32)</w:t>
            </w:r>
          </w:p>
          <w:p w14:paraId="5401CAC2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</w:p>
          <w:p w14:paraId="63CC4ADE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F61110C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32</w:t>
            </w:r>
          </w:p>
          <w:p w14:paraId="39D7D080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2766A1DB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5mm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</w:tcPr>
          <w:p w14:paraId="275C22DB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4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 per point (8 points)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4B1EC4D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Slight contact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</w:tcPr>
          <w:p w14:paraId="08C2F70E" w14:textId="77777777" w:rsidR="001F2A60" w:rsidRPr="001D0E8D" w:rsidRDefault="001F2A60" w:rsidP="003017DC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 xml:space="preserve">The laser was directed </w:t>
            </w:r>
            <w:r>
              <w:rPr>
                <w:rFonts w:asciiTheme="majorBidi" w:hAnsiTheme="majorBidi" w:cstheme="majorBidi"/>
              </w:rPr>
              <w:t>vertically</w:t>
            </w:r>
          </w:p>
          <w:p w14:paraId="3A8C8697" w14:textId="77777777" w:rsidR="001F2A60" w:rsidRPr="001D0E8D" w:rsidRDefault="001F2A60" w:rsidP="003017DC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 xml:space="preserve">with minor contact with the </w:t>
            </w:r>
            <w:r>
              <w:rPr>
                <w:rFonts w:asciiTheme="majorBidi" w:hAnsiTheme="majorBidi" w:cstheme="majorBidi"/>
              </w:rPr>
              <w:t>intervention site</w:t>
            </w:r>
            <w:r w:rsidRPr="001D0E8D">
              <w:rPr>
                <w:rFonts w:asciiTheme="majorBidi" w:hAnsiTheme="majorBidi" w:cstheme="majorBidi"/>
              </w:rPr>
              <w:t xml:space="preserve">. The laser was </w:t>
            </w:r>
            <w:r>
              <w:rPr>
                <w:rFonts w:asciiTheme="majorBidi" w:hAnsiTheme="majorBidi" w:cstheme="majorBidi"/>
              </w:rPr>
              <w:t>used</w:t>
            </w:r>
            <w:r w:rsidRPr="001D0E8D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>instantly</w:t>
            </w:r>
          </w:p>
          <w:p w14:paraId="3C1412AB" w14:textId="77777777" w:rsidR="001F2A60" w:rsidRPr="00CE7A16" w:rsidRDefault="001F2A60" w:rsidP="003017DC">
            <w:pPr>
              <w:bidi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post-surgery</w:t>
            </w:r>
            <w:r w:rsidRPr="001D0E8D">
              <w:rPr>
                <w:rFonts w:asciiTheme="majorBidi" w:hAnsiTheme="majorBidi" w:cstheme="majorBidi"/>
              </w:rPr>
              <w:t xml:space="preserve"> and</w:t>
            </w:r>
            <w:r>
              <w:rPr>
                <w:rFonts w:asciiTheme="majorBidi" w:hAnsiTheme="majorBidi" w:cstheme="majorBidi"/>
              </w:rPr>
              <w:t xml:space="preserve"> at</w:t>
            </w:r>
            <w:r w:rsidRPr="001D0E8D">
              <w:rPr>
                <w:rFonts w:asciiTheme="majorBidi" w:hAnsiTheme="majorBidi" w:cstheme="majorBidi"/>
              </w:rPr>
              <w:t xml:space="preserve"> 1, 2, 4, and 7 days later at the donor and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1D0E8D">
              <w:rPr>
                <w:rFonts w:asciiTheme="majorBidi" w:hAnsiTheme="majorBidi" w:cstheme="majorBidi"/>
              </w:rPr>
              <w:t>recipient sites.</w:t>
            </w:r>
          </w:p>
          <w:p w14:paraId="691CEC5B" w14:textId="77777777" w:rsidR="001F2A60" w:rsidRPr="001D0E8D" w:rsidRDefault="001F2A60" w:rsidP="003017DC">
            <w:pPr>
              <w:bidi w:val="0"/>
              <w:rPr>
                <w:rFonts w:asciiTheme="majorBidi" w:eastAsiaTheme="minorEastAsia" w:hAnsiTheme="majorBidi" w:cstheme="majorBidi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</w:tcPr>
          <w:p w14:paraId="15A44EC8" w14:textId="77777777" w:rsidR="001F2A60" w:rsidRPr="001D0E8D" w:rsidRDefault="001F2A60" w:rsidP="003017DC">
            <w:pPr>
              <w:bidi w:val="0"/>
              <w:jc w:val="center"/>
              <w:rPr>
                <w:rFonts w:asciiTheme="majorBidi" w:eastAsiaTheme="minorEastAsia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Instantly </w:t>
            </w:r>
            <w:r>
              <w:rPr>
                <w:rFonts w:asciiTheme="majorBidi" w:eastAsiaTheme="minorEastAsia" w:hAnsiTheme="majorBidi" w:cstheme="majorBidi"/>
              </w:rPr>
              <w:t>post-surgery</w:t>
            </w:r>
            <w:r w:rsidRPr="001D0E8D">
              <w:rPr>
                <w:rFonts w:asciiTheme="majorBidi" w:hAnsiTheme="majorBidi" w:cstheme="majorBidi"/>
              </w:rPr>
              <w:t>, and 1,2,4 and 7 days later/</w:t>
            </w:r>
            <w:r w:rsidRPr="001D0E8D">
              <w:rPr>
                <w:rFonts w:asciiTheme="majorBidi" w:hAnsiTheme="majorBidi" w:cstheme="majorBidi"/>
                <w:rtl/>
              </w:rPr>
              <w:t xml:space="preserve"> </w:t>
            </w:r>
            <w:r w:rsidRPr="001D0E8D">
              <w:rPr>
                <w:rFonts w:asciiTheme="majorBidi" w:hAnsiTheme="majorBidi" w:cstheme="majorBidi"/>
              </w:rPr>
              <w:t>5</w:t>
            </w:r>
          </w:p>
        </w:tc>
      </w:tr>
      <w:tr w:rsidR="001F2A60" w:rsidRPr="001D0E8D" w14:paraId="60459F80" w14:textId="77777777" w:rsidTr="00471F4E">
        <w:trPr>
          <w:trHeight w:val="2600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14:paraId="4BB1CF88" w14:textId="77777777" w:rsidR="001F2A60" w:rsidRPr="001D0E8D" w:rsidRDefault="001F2A60" w:rsidP="003017DC">
            <w:pPr>
              <w:bidi w:val="0"/>
              <w:rPr>
                <w:rFonts w:asciiTheme="majorBidi" w:eastAsiaTheme="minorEastAsia" w:hAnsiTheme="majorBidi" w:cstheme="majorBidi"/>
              </w:rPr>
            </w:pPr>
            <w:proofErr w:type="spellStart"/>
            <w:r w:rsidRPr="001D0E8D">
              <w:rPr>
                <w:rFonts w:asciiTheme="majorBidi" w:eastAsiaTheme="minorEastAsia" w:hAnsiTheme="majorBidi" w:cstheme="majorBidi"/>
              </w:rPr>
              <w:t>Ustaoglu</w:t>
            </w:r>
            <w:proofErr w:type="spellEnd"/>
            <w:r w:rsidRPr="001D0E8D">
              <w:rPr>
                <w:rFonts w:asciiTheme="majorBidi" w:eastAsiaTheme="minorEastAsia" w:hAnsiTheme="majorBidi" w:cstheme="majorBidi"/>
              </w:rPr>
              <w:t xml:space="preserve"> et al.</w:t>
            </w:r>
          </w:p>
          <w:p w14:paraId="7F73834C" w14:textId="77777777" w:rsidR="001F2A60" w:rsidRPr="001D0E8D" w:rsidRDefault="001F2A60" w:rsidP="003017DC">
            <w:pPr>
              <w:bidi w:val="0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2017</w:t>
            </w:r>
          </w:p>
          <w:p w14:paraId="0D80F439" w14:textId="77777777" w:rsidR="001F2A60" w:rsidRPr="001D0E8D" w:rsidRDefault="001F2A60" w:rsidP="003017DC">
            <w:pPr>
              <w:bidi w:val="0"/>
              <w:rPr>
                <w:rFonts w:asciiTheme="majorBidi" w:hAnsiTheme="majorBidi" w:cstheme="majorBidi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2725DAB1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Diode</w:t>
            </w:r>
          </w:p>
          <w:p w14:paraId="724383AD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proofErr w:type="spellStart"/>
            <w:r w:rsidRPr="001D0E8D">
              <w:rPr>
                <w:rFonts w:asciiTheme="majorBidi" w:eastAsiaTheme="minorEastAsia" w:hAnsiTheme="majorBidi" w:cstheme="majorBidi"/>
              </w:rPr>
              <w:t>GaAlAs</w:t>
            </w:r>
            <w:proofErr w:type="spellEnd"/>
          </w:p>
          <w:p w14:paraId="231F79B6" w14:textId="77777777" w:rsidR="001F2A60" w:rsidRPr="001D0E8D" w:rsidRDefault="001F2A60" w:rsidP="003017DC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(</w:t>
            </w:r>
            <w:r w:rsidRPr="001D0E8D">
              <w:rPr>
                <w:rFonts w:asciiTheme="majorBidi" w:eastAsiaTheme="minorEastAsia" w:hAnsiTheme="majorBidi" w:cstheme="majorBidi"/>
              </w:rPr>
              <w:t>Calibrat</w:t>
            </w:r>
            <w:r>
              <w:rPr>
                <w:rFonts w:asciiTheme="majorBidi" w:eastAsiaTheme="minorEastAsia" w:hAnsiTheme="majorBidi" w:cstheme="majorBidi"/>
              </w:rPr>
              <w:t>e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d by </w:t>
            </w:r>
            <w:proofErr w:type="spellStart"/>
            <w:r w:rsidRPr="001D0E8D">
              <w:rPr>
                <w:rFonts w:asciiTheme="majorBidi" w:hAnsiTheme="majorBidi" w:cstheme="majorBidi"/>
              </w:rPr>
              <w:t>Ezlase</w:t>
            </w:r>
            <w:proofErr w:type="spellEnd"/>
            <w:r w:rsidRPr="001D0E8D">
              <w:rPr>
                <w:rFonts w:asciiTheme="majorBidi" w:hAnsiTheme="majorBidi" w:cstheme="majorBidi"/>
              </w:rPr>
              <w:t xml:space="preserve">; </w:t>
            </w:r>
            <w:proofErr w:type="spellStart"/>
            <w:r w:rsidRPr="001D0E8D">
              <w:rPr>
                <w:rFonts w:asciiTheme="majorBidi" w:hAnsiTheme="majorBidi" w:cstheme="majorBidi"/>
              </w:rPr>
              <w:t>Biolase</w:t>
            </w:r>
            <w:proofErr w:type="spellEnd"/>
            <w:r w:rsidRPr="001D0E8D">
              <w:rPr>
                <w:rFonts w:asciiTheme="majorBidi" w:hAnsiTheme="majorBidi" w:cstheme="majorBidi"/>
              </w:rPr>
              <w:t>_ Technology,</w:t>
            </w:r>
          </w:p>
          <w:p w14:paraId="098D0A52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Inc., _Istanbul, Turkey).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2D19F0B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940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ECF25C3" w14:textId="77777777" w:rsidR="001F2A60" w:rsidRPr="001D0E8D" w:rsidRDefault="001F2A60" w:rsidP="003017DC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</w:t>
            </w:r>
            <w:r w:rsidRPr="001D0E8D">
              <w:rPr>
                <w:rFonts w:asciiTheme="majorBidi" w:hAnsiTheme="majorBidi" w:cstheme="majorBidi"/>
              </w:rPr>
              <w:t>ontinuous;</w:t>
            </w:r>
          </w:p>
          <w:p w14:paraId="2BE88F99" w14:textId="77777777" w:rsidR="001F2A60" w:rsidRPr="001D0E8D" w:rsidRDefault="001F2A60" w:rsidP="003017DC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the pulse interval size was 0.10 msec, and the pulse length was 0.05 msec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3D99E53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E9BA368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32 (4</w:t>
            </w:r>
            <w:r w:rsidRPr="001D0E8D">
              <w:rPr>
                <w:rFonts w:asciiTheme="majorBidi" w:eastAsiaTheme="minorEastAsia" w:hAnsiTheme="majorBidi" w:cstheme="majorBidi"/>
                <w:b/>
                <w:bCs/>
              </w:rPr>
              <w:t>×</w:t>
            </w:r>
            <w:r w:rsidRPr="001D0E8D">
              <w:rPr>
                <w:rFonts w:asciiTheme="majorBidi" w:eastAsiaTheme="minorEastAsia" w:hAnsiTheme="majorBidi" w:cstheme="majorBidi"/>
              </w:rPr>
              <w:t>8)</w:t>
            </w:r>
          </w:p>
          <w:p w14:paraId="53D88AAC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</w:p>
          <w:p w14:paraId="354CC3AC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CFB797F" w14:textId="77777777" w:rsidR="001F2A60" w:rsidRPr="001D0E8D" w:rsidRDefault="001F2A60" w:rsidP="003017DC">
            <w:pPr>
              <w:pStyle w:val="NormalWeb"/>
              <w:rPr>
                <w:rFonts w:asciiTheme="majorBidi" w:hAnsiTheme="majorBidi" w:cstheme="majorBidi"/>
                <w:sz w:val="22"/>
                <w:szCs w:val="22"/>
              </w:rPr>
            </w:pPr>
            <w:r w:rsidRPr="001D0E8D">
              <w:rPr>
                <w:rFonts w:asciiTheme="majorBidi" w:hAnsiTheme="majorBidi" w:cstheme="majorBidi"/>
                <w:sz w:val="22"/>
                <w:szCs w:val="22"/>
              </w:rPr>
              <w:t xml:space="preserve">Total applied energy was 24 J </w:t>
            </w:r>
          </w:p>
          <w:p w14:paraId="3670D913" w14:textId="77777777" w:rsidR="001F2A60" w:rsidRPr="001D0E8D" w:rsidRDefault="001F2A60" w:rsidP="003017DC">
            <w:pPr>
              <w:pStyle w:val="NormalWeb"/>
              <w:rPr>
                <w:rFonts w:asciiTheme="majorBidi" w:hAnsiTheme="majorBidi" w:cstheme="majorBidi"/>
                <w:sz w:val="22"/>
                <w:szCs w:val="22"/>
              </w:rPr>
            </w:pPr>
            <w:r w:rsidRPr="001D0E8D">
              <w:rPr>
                <w:rFonts w:asciiTheme="majorBidi" w:hAnsiTheme="majorBidi" w:cstheme="majorBidi"/>
                <w:sz w:val="22"/>
                <w:szCs w:val="22"/>
                <w:rtl/>
              </w:rPr>
              <w:t>)</w:t>
            </w:r>
            <w:r w:rsidRPr="001D0E8D">
              <w:rPr>
                <w:rFonts w:asciiTheme="majorBidi" w:hAnsiTheme="majorBidi" w:cstheme="majorBidi"/>
                <w:sz w:val="22"/>
                <w:szCs w:val="22"/>
              </w:rPr>
              <w:t>energy over the actual wound area was 7.2J</w:t>
            </w:r>
            <w:r w:rsidRPr="001D0E8D">
              <w:rPr>
                <w:rFonts w:asciiTheme="majorBidi" w:hAnsiTheme="majorBidi" w:cstheme="majorBidi"/>
                <w:sz w:val="22"/>
                <w:szCs w:val="22"/>
                <w:rtl/>
              </w:rPr>
              <w:t xml:space="preserve">( 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224482E0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 xml:space="preserve">2.8 </w:t>
            </w:r>
            <m:oMath>
              <m:sSup>
                <m:sSupPr>
                  <m:ctrlPr>
                    <w:rPr>
                      <w:rFonts w:ascii="Cambria Math" w:eastAsiaTheme="minorEastAsia" w:hAnsi="Cambria Math" w:cstheme="majorBidi"/>
                    </w:rPr>
                  </m:ctrlPr>
                </m:sSupPr>
                <m:e>
                  <m:r>
                    <w:rPr>
                      <w:rFonts w:ascii="Cambria Math" w:eastAsiaTheme="minorEastAsia" w:hAnsi="Cambria Math" w:cstheme="majorBidi"/>
                    </w:rPr>
                    <m:t>cm</m:t>
                  </m:r>
                </m:e>
                <m:sup>
                  <m:r>
                    <w:rPr>
                      <w:rFonts w:ascii="Cambria Math" w:eastAsiaTheme="minorEastAsia" w:hAnsi="Cambria Math" w:cstheme="majorBidi"/>
                    </w:rPr>
                    <m:t>2</m:t>
                  </m:r>
                </m:sup>
              </m:sSup>
            </m:oMath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</w:tcPr>
          <w:p w14:paraId="395D7E1A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 xml:space="preserve">8.6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2BB8429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1 mm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</w:tcPr>
          <w:p w14:paraId="7EC9F521" w14:textId="77777777" w:rsidR="001F2A60" w:rsidRPr="001D0E8D" w:rsidRDefault="001F2A60" w:rsidP="003017DC">
            <w:pPr>
              <w:bidi w:val="0"/>
              <w:jc w:val="center"/>
              <w:rPr>
                <w:rFonts w:asciiTheme="majorBidi" w:eastAsiaTheme="minorEastAsia" w:hAnsiTheme="majorBidi" w:cstheme="majorBidi"/>
                <w:rtl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 xml:space="preserve">The handpiece was situated at a distance of 1mm </w:t>
            </w:r>
            <w:r>
              <w:rPr>
                <w:rFonts w:asciiTheme="majorBidi" w:eastAsiaTheme="minorEastAsia" w:hAnsiTheme="majorBidi" w:cstheme="majorBidi"/>
              </w:rPr>
              <w:t>at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 the </w:t>
            </w:r>
            <w:r>
              <w:rPr>
                <w:rFonts w:asciiTheme="majorBidi" w:eastAsiaTheme="minorEastAsia" w:hAnsiTheme="majorBidi" w:cstheme="majorBidi"/>
              </w:rPr>
              <w:t>top of the intervention area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, </w:t>
            </w:r>
            <w:r>
              <w:rPr>
                <w:rFonts w:asciiTheme="majorBidi" w:eastAsiaTheme="minorEastAsia" w:hAnsiTheme="majorBidi" w:cstheme="majorBidi"/>
              </w:rPr>
              <w:t>vertical,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 in non</w:t>
            </w:r>
            <w:r>
              <w:rPr>
                <w:rFonts w:asciiTheme="majorBidi" w:eastAsiaTheme="minorEastAsia" w:hAnsiTheme="majorBidi" w:cstheme="majorBidi"/>
              </w:rPr>
              <w:t>-</w:t>
            </w:r>
            <w:r w:rsidRPr="001D0E8D">
              <w:rPr>
                <w:rFonts w:asciiTheme="majorBidi" w:eastAsiaTheme="minorEastAsia" w:hAnsiTheme="majorBidi" w:cstheme="majorBidi"/>
              </w:rPr>
              <w:t>contact mode</w:t>
            </w:r>
          </w:p>
          <w:p w14:paraId="24CDE3D5" w14:textId="77777777" w:rsidR="001F2A60" w:rsidRPr="001D0E8D" w:rsidRDefault="001F2A60" w:rsidP="003017DC">
            <w:pPr>
              <w:bidi w:val="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</w:tcPr>
          <w:p w14:paraId="09AA2B23" w14:textId="77777777" w:rsidR="001F2A60" w:rsidRPr="001D0E8D" w:rsidRDefault="001F2A60" w:rsidP="003017DC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4 times (48h interval)</w:t>
            </w:r>
          </w:p>
        </w:tc>
      </w:tr>
      <w:tr w:rsidR="001F2A60" w:rsidRPr="001D0E8D" w14:paraId="30C98334" w14:textId="77777777" w:rsidTr="00471F4E"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14:paraId="6A04DDC5" w14:textId="77777777" w:rsidR="001F2A60" w:rsidRPr="001D0E8D" w:rsidRDefault="001F2A60" w:rsidP="003017DC">
            <w:pPr>
              <w:bidi w:val="0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Chawla et al.</w:t>
            </w:r>
          </w:p>
          <w:p w14:paraId="57BCBA76" w14:textId="77777777" w:rsidR="001F2A60" w:rsidRPr="001D0E8D" w:rsidRDefault="001F2A60" w:rsidP="003017DC">
            <w:pPr>
              <w:bidi w:val="0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2016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7E4A3048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 xml:space="preserve">Diode </w:t>
            </w:r>
          </w:p>
          <w:p w14:paraId="7F2B3E2D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D60CC9">
              <w:rPr>
                <w:rFonts w:asciiTheme="majorBidi" w:eastAsiaTheme="minorEastAsia" w:hAnsiTheme="majorBidi" w:cstheme="majorBidi"/>
                <w:sz w:val="18"/>
                <w:szCs w:val="18"/>
              </w:rPr>
              <w:t>(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D</w:t>
            </w:r>
            <w:r w:rsidRPr="00D60CC9">
              <w:rPr>
                <w:rFonts w:asciiTheme="majorBidi" w:eastAsiaTheme="minorEastAsia" w:hAnsiTheme="majorBidi" w:cstheme="majorBidi"/>
                <w:sz w:val="18"/>
                <w:szCs w:val="18"/>
              </w:rPr>
              <w:t>etails not mentioned)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8FD46A6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810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78C2359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eastAsiaTheme="minorEastAsia" w:hAnsiTheme="majorBidi" w:cstheme="majorBidi"/>
              </w:rPr>
              <w:t>C</w:t>
            </w:r>
            <w:r w:rsidRPr="001D0E8D">
              <w:rPr>
                <w:rFonts w:asciiTheme="majorBidi" w:eastAsiaTheme="minorEastAsia" w:hAnsiTheme="majorBidi" w:cstheme="majorBidi"/>
              </w:rPr>
              <w:t>ontinuous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634ED65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783E9EC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 xml:space="preserve">1200 </w:t>
            </w:r>
            <w:r w:rsidRPr="001D0E8D">
              <w:rPr>
                <w:rFonts w:asciiTheme="majorBidi" w:eastAsiaTheme="minorEastAsia" w:hAnsiTheme="majorBidi" w:cstheme="majorBidi"/>
              </w:rPr>
              <w:t>(4</w:t>
            </w:r>
            <w:r w:rsidRPr="001D0E8D">
              <w:rPr>
                <w:rFonts w:asciiTheme="majorBidi" w:eastAsiaTheme="minorEastAsia" w:hAnsiTheme="majorBidi" w:cstheme="majorBidi"/>
                <w:b/>
                <w:bCs/>
              </w:rPr>
              <w:t>×</w:t>
            </w:r>
            <w:r w:rsidRPr="001D0E8D">
              <w:rPr>
                <w:rFonts w:asciiTheme="majorBidi" w:eastAsiaTheme="minorEastAsia" w:hAnsiTheme="majorBidi" w:cstheme="majorBidi"/>
              </w:rPr>
              <w:t>300)</w:t>
            </w:r>
          </w:p>
          <w:p w14:paraId="5AB1DF58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</w:p>
          <w:p w14:paraId="74D22049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C2D913F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1200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3B29FA20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NM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</w:tcPr>
          <w:p w14:paraId="546D681A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NM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43F9C6B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1mm</w:t>
            </w:r>
          </w:p>
          <w:p w14:paraId="176068B9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</w:tcPr>
          <w:p w14:paraId="689E4F5B" w14:textId="77777777" w:rsidR="001F2A60" w:rsidRPr="001D0E8D" w:rsidRDefault="001F2A60" w:rsidP="003017DC">
            <w:pPr>
              <w:bidi w:val="0"/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 xml:space="preserve">To avoid the scattering of </w:t>
            </w:r>
            <w:r>
              <w:rPr>
                <w:rFonts w:asciiTheme="majorBidi" w:eastAsiaTheme="minorEastAsia" w:hAnsiTheme="majorBidi" w:cstheme="majorBidi"/>
              </w:rPr>
              <w:t>the beam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 to the contrary side, stents were prepared </w:t>
            </w:r>
            <w:r>
              <w:rPr>
                <w:rFonts w:asciiTheme="majorBidi" w:eastAsiaTheme="minorEastAsia" w:hAnsiTheme="majorBidi" w:cstheme="majorBidi"/>
              </w:rPr>
              <w:t>prior to the operation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 using putty impression material. The stent was used to concea</w:t>
            </w:r>
            <w:r>
              <w:rPr>
                <w:rFonts w:asciiTheme="majorBidi" w:eastAsiaTheme="minorEastAsia" w:hAnsiTheme="majorBidi" w:cstheme="majorBidi"/>
              </w:rPr>
              <w:t>l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 the control site during the </w:t>
            </w:r>
            <w:r>
              <w:rPr>
                <w:rFonts w:asciiTheme="majorBidi" w:eastAsiaTheme="minorEastAsia" w:hAnsiTheme="majorBidi" w:cstheme="majorBidi"/>
              </w:rPr>
              <w:t>PBM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 procedure</w:t>
            </w:r>
          </w:p>
          <w:p w14:paraId="1C574135" w14:textId="77777777" w:rsidR="001F2A60" w:rsidRPr="001D0E8D" w:rsidRDefault="001F2A60" w:rsidP="003017DC">
            <w:pPr>
              <w:bidi w:val="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</w:tcPr>
          <w:p w14:paraId="5A6D5E5A" w14:textId="77777777" w:rsidR="001F2A60" w:rsidRPr="001D0E8D" w:rsidRDefault="001F2A60" w:rsidP="003017DC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LLLT procedure was repeated each day until the 7th day.</w:t>
            </w:r>
          </w:p>
        </w:tc>
      </w:tr>
      <w:tr w:rsidR="001F2A60" w:rsidRPr="001D0E8D" w14:paraId="6BFF7168" w14:textId="77777777" w:rsidTr="00471F4E">
        <w:trPr>
          <w:trHeight w:val="1898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14:paraId="3DBB39EF" w14:textId="77777777" w:rsidR="001F2A60" w:rsidRPr="001D0E8D" w:rsidRDefault="001F2A60" w:rsidP="003017DC">
            <w:pPr>
              <w:bidi w:val="0"/>
              <w:rPr>
                <w:rFonts w:asciiTheme="majorBidi" w:eastAsiaTheme="minorEastAsia" w:hAnsiTheme="majorBidi" w:cstheme="majorBidi"/>
              </w:rPr>
            </w:pPr>
            <w:proofErr w:type="spellStart"/>
            <w:r w:rsidRPr="001D0E8D">
              <w:rPr>
                <w:rFonts w:asciiTheme="majorBidi" w:eastAsiaTheme="minorEastAsia" w:hAnsiTheme="majorBidi" w:cstheme="majorBidi"/>
              </w:rPr>
              <w:lastRenderedPageBreak/>
              <w:t>Keskiner</w:t>
            </w:r>
            <w:proofErr w:type="spellEnd"/>
            <w:r w:rsidRPr="001D0E8D">
              <w:rPr>
                <w:rFonts w:asciiTheme="majorBidi" w:eastAsiaTheme="minorEastAsia" w:hAnsiTheme="majorBidi" w:cstheme="majorBidi"/>
              </w:rPr>
              <w:t xml:space="preserve"> et al.</w:t>
            </w:r>
          </w:p>
          <w:p w14:paraId="52AA49B5" w14:textId="77777777" w:rsidR="001F2A60" w:rsidRPr="001D0E8D" w:rsidRDefault="001F2A60" w:rsidP="003017DC">
            <w:pPr>
              <w:bidi w:val="0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2016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69DA9452" w14:textId="77777777" w:rsidR="001F2A60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proofErr w:type="spellStart"/>
            <w:r w:rsidRPr="001D0E8D">
              <w:rPr>
                <w:rFonts w:asciiTheme="majorBidi" w:eastAsiaTheme="minorEastAsia" w:hAnsiTheme="majorBidi" w:cstheme="majorBidi"/>
              </w:rPr>
              <w:t>Nd:YAG</w:t>
            </w:r>
            <w:proofErr w:type="spellEnd"/>
          </w:p>
          <w:p w14:paraId="0178F964" w14:textId="77777777" w:rsidR="001F2A60" w:rsidRPr="00D60CC9" w:rsidRDefault="001F2A60" w:rsidP="003017DC">
            <w:pPr>
              <w:jc w:val="center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D60CC9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proofErr w:type="spellStart"/>
            <w:r w:rsidRPr="00D60CC9">
              <w:rPr>
                <w:rFonts w:asciiTheme="majorBidi" w:hAnsiTheme="majorBidi" w:cstheme="majorBidi"/>
                <w:sz w:val="18"/>
                <w:szCs w:val="18"/>
              </w:rPr>
              <w:t>Fotona</w:t>
            </w:r>
            <w:proofErr w:type="spellEnd"/>
            <w:r w:rsidRPr="00D60CC9">
              <w:rPr>
                <w:rFonts w:asciiTheme="majorBidi" w:hAnsiTheme="majorBidi" w:cstheme="majorBidi"/>
                <w:sz w:val="18"/>
                <w:szCs w:val="18"/>
              </w:rPr>
              <w:t xml:space="preserve"> Fidelis III, Ljubljana, Slovenia)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9041E83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1064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E134F5F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>
              <w:rPr>
                <w:rFonts w:asciiTheme="majorBidi" w:eastAsiaTheme="minorEastAsia" w:hAnsiTheme="majorBidi" w:cstheme="majorBidi"/>
              </w:rPr>
              <w:t>C</w:t>
            </w:r>
            <w:r w:rsidRPr="001D0E8D">
              <w:rPr>
                <w:rFonts w:asciiTheme="majorBidi" w:eastAsiaTheme="minorEastAsia" w:hAnsiTheme="majorBidi" w:cstheme="majorBidi"/>
              </w:rPr>
              <w:t>ontinuous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5D8D54D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0.25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A7BCEC6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50</w:t>
            </w:r>
          </w:p>
          <w:p w14:paraId="7AB88008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  <w:u w:val="single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(5</w:t>
            </w:r>
            <w:r w:rsidRPr="001D0E8D">
              <w:rPr>
                <w:rFonts w:asciiTheme="majorBidi" w:eastAsiaTheme="minorEastAsia" w:hAnsiTheme="majorBidi" w:cstheme="majorBidi"/>
                <w:b/>
                <w:bCs/>
              </w:rPr>
              <w:t>×</w:t>
            </w:r>
            <w:r w:rsidRPr="001D0E8D">
              <w:rPr>
                <w:rFonts w:asciiTheme="majorBidi" w:eastAsiaTheme="minorEastAsia" w:hAnsiTheme="majorBidi" w:cstheme="majorBidi"/>
              </w:rPr>
              <w:t>10)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314A7B9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12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1A731E94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0.28</w:t>
            </w:r>
            <m:oMath>
              <m:sSup>
                <m:sSupPr>
                  <m:ctrlPr>
                    <w:rPr>
                      <w:rFonts w:ascii="Cambria Math" w:eastAsia="Times New Roman" w:hAnsi="Cambria Math" w:cstheme="majorBidi"/>
                    </w:rPr>
                  </m:ctrlPr>
                </m:sSupPr>
                <m:e>
                  <m:r>
                    <w:rPr>
                      <w:rFonts w:ascii="Cambria Math" w:eastAsia="Times New Roman" w:hAnsi="Cambria Math" w:cstheme="majorBidi"/>
                    </w:rPr>
                    <m:t>cm</m:t>
                  </m:r>
                </m:e>
                <m:sup>
                  <m:r>
                    <w:rPr>
                      <w:rFonts w:ascii="Cambria Math" w:eastAsia="Times New Roman" w:hAnsi="Cambria Math" w:cstheme="majorBidi"/>
                    </w:rPr>
                    <m:t>2</m:t>
                  </m:r>
                </m:sup>
              </m:sSup>
            </m:oMath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</w:tcPr>
          <w:p w14:paraId="4D68DA59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1.6 per point (5 points)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A8D6638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1 cm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</w:tcPr>
          <w:p w14:paraId="2D973CAD" w14:textId="77777777" w:rsidR="001F2A60" w:rsidRPr="001D0E8D" w:rsidRDefault="001F2A60" w:rsidP="003017DC">
            <w:pPr>
              <w:bidi w:val="0"/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 xml:space="preserve">A, </w:t>
            </w:r>
            <w:proofErr w:type="spellStart"/>
            <w:r w:rsidRPr="001D0E8D">
              <w:rPr>
                <w:rFonts w:asciiTheme="majorBidi" w:eastAsiaTheme="minorEastAsia" w:hAnsiTheme="majorBidi" w:cstheme="majorBidi"/>
              </w:rPr>
              <w:t>Nd:YAG</w:t>
            </w:r>
            <w:proofErr w:type="spellEnd"/>
            <w:r w:rsidRPr="001D0E8D">
              <w:rPr>
                <w:rFonts w:asciiTheme="majorBidi" w:eastAsiaTheme="minorEastAsia" w:hAnsiTheme="majorBidi" w:cstheme="majorBidi"/>
              </w:rPr>
              <w:t xml:space="preserve"> laser </w:t>
            </w:r>
            <w:proofErr w:type="spellStart"/>
            <w:r w:rsidRPr="001D0E8D">
              <w:rPr>
                <w:rFonts w:asciiTheme="majorBidi" w:eastAsiaTheme="minorEastAsia" w:hAnsiTheme="majorBidi" w:cstheme="majorBidi"/>
              </w:rPr>
              <w:t>biostimulation</w:t>
            </w:r>
            <w:proofErr w:type="spellEnd"/>
            <w:r w:rsidRPr="001D0E8D">
              <w:rPr>
                <w:rFonts w:asciiTheme="majorBidi" w:eastAsiaTheme="minorEastAsia" w:hAnsiTheme="majorBidi" w:cstheme="majorBidi"/>
              </w:rPr>
              <w:t xml:space="preserve"> (using a </w:t>
            </w:r>
            <w:proofErr w:type="spellStart"/>
            <w:r w:rsidRPr="001D0E8D">
              <w:rPr>
                <w:rFonts w:asciiTheme="majorBidi" w:eastAsiaTheme="minorEastAsia" w:hAnsiTheme="majorBidi" w:cstheme="majorBidi"/>
              </w:rPr>
              <w:t>biostimulation</w:t>
            </w:r>
            <w:proofErr w:type="spellEnd"/>
            <w:r w:rsidRPr="001D0E8D">
              <w:rPr>
                <w:rFonts w:asciiTheme="majorBidi" w:eastAsiaTheme="minorEastAsia" w:hAnsiTheme="majorBidi" w:cstheme="majorBidi"/>
              </w:rPr>
              <w:t xml:space="preserve"> probe) on the surgical site was carried out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</w:tcPr>
          <w:p w14:paraId="1DFF7385" w14:textId="77777777" w:rsidR="001F2A60" w:rsidRPr="001D0E8D" w:rsidRDefault="001F2A60" w:rsidP="003017DC">
            <w:pPr>
              <w:bidi w:val="0"/>
              <w:jc w:val="center"/>
              <w:rPr>
                <w:rFonts w:asciiTheme="majorBidi" w:eastAsiaTheme="minorEastAsia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Instantly </w:t>
            </w:r>
            <w:r>
              <w:rPr>
                <w:rFonts w:asciiTheme="majorBidi" w:eastAsiaTheme="minorEastAsia" w:hAnsiTheme="majorBidi" w:cstheme="majorBidi"/>
              </w:rPr>
              <w:t>post-surgery</w:t>
            </w:r>
            <w:r w:rsidRPr="001D0E8D">
              <w:rPr>
                <w:rFonts w:asciiTheme="majorBidi" w:eastAsiaTheme="minorEastAsia" w:hAnsiTheme="majorBidi" w:cstheme="majorBidi"/>
              </w:rPr>
              <w:t>, first, second, third, and fourth days</w:t>
            </w:r>
            <w:r>
              <w:rPr>
                <w:rFonts w:asciiTheme="majorBidi" w:eastAsiaTheme="minorEastAsia" w:hAnsiTheme="majorBidi" w:cstheme="majorBidi"/>
              </w:rPr>
              <w:t xml:space="preserve"> later</w:t>
            </w:r>
            <w:r w:rsidRPr="001D0E8D">
              <w:rPr>
                <w:rFonts w:asciiTheme="majorBidi" w:eastAsiaTheme="minorEastAsia" w:hAnsiTheme="majorBidi" w:cstheme="majorBidi"/>
              </w:rPr>
              <w:t>/5</w:t>
            </w:r>
          </w:p>
        </w:tc>
      </w:tr>
      <w:tr w:rsidR="001F2A60" w:rsidRPr="001D0E8D" w14:paraId="4E78F5A5" w14:textId="77777777" w:rsidTr="00471F4E"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14:paraId="41AE968C" w14:textId="77777777" w:rsidR="001F2A60" w:rsidRPr="001D0E8D" w:rsidRDefault="001F2A60" w:rsidP="003017DC">
            <w:pPr>
              <w:bidi w:val="0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Vieira et al.</w:t>
            </w:r>
          </w:p>
          <w:p w14:paraId="61D244C3" w14:textId="77777777" w:rsidR="001F2A60" w:rsidRPr="001D0E8D" w:rsidRDefault="001F2A60" w:rsidP="003017DC">
            <w:pPr>
              <w:bidi w:val="0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2010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5AA4C6C1" w14:textId="77777777" w:rsidR="001F2A60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 xml:space="preserve">LED </w:t>
            </w:r>
          </w:p>
          <w:p w14:paraId="7E69B2C0" w14:textId="77777777" w:rsidR="001F2A60" w:rsidRPr="00D60CC9" w:rsidRDefault="001F2A60" w:rsidP="003017D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60CC9">
              <w:rPr>
                <w:rFonts w:asciiTheme="majorBidi" w:eastAsiaTheme="minorEastAsia" w:hAnsiTheme="majorBidi" w:cstheme="majorBidi"/>
                <w:sz w:val="18"/>
                <w:szCs w:val="18"/>
              </w:rPr>
              <w:t>(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D</w:t>
            </w:r>
            <w:r w:rsidRPr="00D60CC9">
              <w:rPr>
                <w:rFonts w:asciiTheme="majorBidi" w:eastAsiaTheme="minorEastAsia" w:hAnsiTheme="majorBidi" w:cstheme="majorBidi"/>
                <w:sz w:val="18"/>
                <w:szCs w:val="18"/>
              </w:rPr>
              <w:t>etails not mentioned)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7FB6B62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650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3535D5A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NM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0311BDC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706C2C8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NM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96B2FDF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NM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30186736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NM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</w:tcPr>
          <w:p w14:paraId="333C5D5B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4 per point (2 points)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DD644A0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NM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</w:tcPr>
          <w:p w14:paraId="10137C6E" w14:textId="77777777" w:rsidR="001F2A60" w:rsidRPr="001D0E8D" w:rsidRDefault="001F2A60" w:rsidP="003017DC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 xml:space="preserve">A, LED laser </w:t>
            </w:r>
            <w:proofErr w:type="spellStart"/>
            <w:r w:rsidRPr="001D0E8D">
              <w:rPr>
                <w:rFonts w:asciiTheme="majorBidi" w:eastAsiaTheme="minorEastAsia" w:hAnsiTheme="majorBidi" w:cstheme="majorBidi"/>
              </w:rPr>
              <w:t>biostimulation</w:t>
            </w:r>
            <w:proofErr w:type="spellEnd"/>
            <w:r w:rsidRPr="001D0E8D">
              <w:rPr>
                <w:rFonts w:asciiTheme="majorBidi" w:eastAsiaTheme="minorEastAsia" w:hAnsiTheme="majorBidi" w:cstheme="majorBidi"/>
              </w:rPr>
              <w:t xml:space="preserve"> (using a </w:t>
            </w:r>
            <w:proofErr w:type="spellStart"/>
            <w:r w:rsidRPr="001D0E8D">
              <w:rPr>
                <w:rFonts w:asciiTheme="majorBidi" w:eastAsiaTheme="minorEastAsia" w:hAnsiTheme="majorBidi" w:cstheme="majorBidi"/>
              </w:rPr>
              <w:t>biostimulation</w:t>
            </w:r>
            <w:proofErr w:type="spellEnd"/>
            <w:r w:rsidRPr="001D0E8D">
              <w:rPr>
                <w:rFonts w:asciiTheme="majorBidi" w:eastAsiaTheme="minorEastAsia" w:hAnsiTheme="majorBidi" w:cstheme="majorBidi"/>
              </w:rPr>
              <w:t xml:space="preserve"> probe) on the surgical site was carried out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</w:tcPr>
          <w:p w14:paraId="56993451" w14:textId="77777777" w:rsidR="001F2A60" w:rsidRPr="001D0E8D" w:rsidRDefault="001F2A60" w:rsidP="003017DC">
            <w:pPr>
              <w:bidi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Instantly </w:t>
            </w:r>
            <w:r>
              <w:rPr>
                <w:rFonts w:asciiTheme="majorBidi" w:eastAsiaTheme="minorEastAsia" w:hAnsiTheme="majorBidi" w:cstheme="majorBidi"/>
              </w:rPr>
              <w:t>post-surgery</w:t>
            </w:r>
            <w:r w:rsidRPr="001D0E8D">
              <w:rPr>
                <w:rFonts w:asciiTheme="majorBidi" w:eastAsiaTheme="minorEastAsia" w:hAnsiTheme="majorBidi" w:cstheme="majorBidi"/>
              </w:rPr>
              <w:t>, 48h,</w:t>
            </w:r>
            <w:r>
              <w:rPr>
                <w:rFonts w:asciiTheme="majorBidi" w:eastAsiaTheme="minorEastAsia" w:hAnsiTheme="majorBidi" w:cstheme="majorBidi"/>
              </w:rPr>
              <w:t xml:space="preserve"> and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 72h</w:t>
            </w:r>
            <w:r w:rsidRPr="001D0E8D">
              <w:rPr>
                <w:rFonts w:asciiTheme="majorBidi" w:eastAsiaTheme="minorEastAsia" w:hAnsiTheme="majorBidi" w:cstheme="majorBidi"/>
                <w:rtl/>
              </w:rPr>
              <w:t xml:space="preserve"> </w:t>
            </w:r>
            <w:r>
              <w:rPr>
                <w:rFonts w:asciiTheme="majorBidi" w:eastAsiaTheme="minorEastAsia" w:hAnsiTheme="majorBidi" w:cstheme="majorBidi"/>
              </w:rPr>
              <w:t>later</w:t>
            </w:r>
            <w:r w:rsidRPr="001D0E8D">
              <w:rPr>
                <w:rFonts w:asciiTheme="majorBidi" w:eastAsiaTheme="minorEastAsia" w:hAnsiTheme="majorBidi" w:cstheme="majorBidi"/>
              </w:rPr>
              <w:t>/3</w:t>
            </w:r>
          </w:p>
        </w:tc>
      </w:tr>
      <w:tr w:rsidR="001F2A60" w:rsidRPr="001D0E8D" w14:paraId="5AC7718A" w14:textId="77777777" w:rsidTr="00471F4E"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14:paraId="11749C34" w14:textId="77777777" w:rsidR="001F2A60" w:rsidRPr="001D0E8D" w:rsidRDefault="001F2A60" w:rsidP="003017DC">
            <w:pPr>
              <w:bidi w:val="0"/>
              <w:rPr>
                <w:rFonts w:asciiTheme="majorBidi" w:eastAsiaTheme="minorEastAsia" w:hAnsiTheme="majorBidi" w:cstheme="majorBidi"/>
              </w:rPr>
            </w:pPr>
            <w:proofErr w:type="spellStart"/>
            <w:r w:rsidRPr="001D0E8D">
              <w:rPr>
                <w:rFonts w:asciiTheme="majorBidi" w:eastAsiaTheme="minorEastAsia" w:hAnsiTheme="majorBidi" w:cstheme="majorBidi"/>
              </w:rPr>
              <w:t>Ozcelik</w:t>
            </w:r>
            <w:proofErr w:type="spellEnd"/>
            <w:r w:rsidRPr="001D0E8D">
              <w:rPr>
                <w:rFonts w:asciiTheme="majorBidi" w:eastAsiaTheme="minorEastAsia" w:hAnsiTheme="majorBidi" w:cstheme="majorBidi"/>
              </w:rPr>
              <w:t xml:space="preserve"> et al.</w:t>
            </w:r>
          </w:p>
          <w:p w14:paraId="41992186" w14:textId="77777777" w:rsidR="001F2A60" w:rsidRPr="001D0E8D" w:rsidRDefault="001F2A60" w:rsidP="003017DC">
            <w:pPr>
              <w:bidi w:val="0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2008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2AA7F915" w14:textId="77777777" w:rsidR="001F2A60" w:rsidRDefault="001F2A60" w:rsidP="003017DC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>
              <w:rPr>
                <w:rFonts w:asciiTheme="majorBidi" w:eastAsiaTheme="minorEastAsia" w:hAnsiTheme="majorBidi" w:cstheme="majorBidi"/>
              </w:rPr>
              <w:t>D</w:t>
            </w:r>
            <w:r w:rsidRPr="001D0E8D">
              <w:rPr>
                <w:rFonts w:asciiTheme="majorBidi" w:eastAsiaTheme="minorEastAsia" w:hAnsiTheme="majorBidi" w:cstheme="majorBidi"/>
              </w:rPr>
              <w:t>iode</w:t>
            </w:r>
            <w:r w:rsidRPr="001D0E8D">
              <w:rPr>
                <w:rFonts w:asciiTheme="majorBidi" w:hAnsiTheme="majorBidi" w:cstheme="majorBidi"/>
                <w:sz w:val="19"/>
                <w:szCs w:val="19"/>
              </w:rPr>
              <w:t xml:space="preserve"> </w:t>
            </w:r>
          </w:p>
          <w:p w14:paraId="090B6795" w14:textId="77777777" w:rsidR="001F2A60" w:rsidRPr="00D60CC9" w:rsidRDefault="001F2A60" w:rsidP="003017DC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60CC9">
              <w:rPr>
                <w:rFonts w:asciiTheme="majorBidi" w:hAnsiTheme="majorBidi" w:cstheme="majorBidi"/>
                <w:sz w:val="18"/>
                <w:szCs w:val="18"/>
              </w:rPr>
              <w:t>(ULOCKS, VSMA Lab, Voronezh,</w:t>
            </w:r>
          </w:p>
          <w:p w14:paraId="15918783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D60CC9">
              <w:rPr>
                <w:rFonts w:asciiTheme="majorBidi" w:hAnsiTheme="majorBidi" w:cstheme="majorBidi"/>
                <w:sz w:val="18"/>
                <w:szCs w:val="18"/>
              </w:rPr>
              <w:t>Russia)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B0871E7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588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E065F11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eastAsiaTheme="minorEastAsia" w:hAnsiTheme="majorBidi" w:cstheme="majorBidi"/>
              </w:rPr>
              <w:t>C</w:t>
            </w:r>
            <w:r w:rsidRPr="001D0E8D">
              <w:rPr>
                <w:rFonts w:asciiTheme="majorBidi" w:eastAsiaTheme="minorEastAsia" w:hAnsiTheme="majorBidi" w:cstheme="majorBidi"/>
              </w:rPr>
              <w:t>ontinuous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579F933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0.12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359F431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2400 (8</w:t>
            </w:r>
            <w:r w:rsidRPr="001D0E8D">
              <w:rPr>
                <w:rFonts w:asciiTheme="majorBidi" w:eastAsiaTheme="minorEastAsia" w:hAnsiTheme="majorBidi" w:cstheme="majorBidi"/>
                <w:b/>
                <w:bCs/>
              </w:rPr>
              <w:t>×</w:t>
            </w:r>
            <w:r w:rsidRPr="001D0E8D">
              <w:rPr>
                <w:rFonts w:asciiTheme="majorBidi" w:eastAsiaTheme="minorEastAsia" w:hAnsiTheme="majorBidi" w:cstheme="majorBidi"/>
              </w:rPr>
              <w:t>300)</w:t>
            </w:r>
          </w:p>
          <w:p w14:paraId="4CF9CD66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649947A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288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6FD1DEAA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NM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</w:tcPr>
          <w:p w14:paraId="6158117F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AA42B27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Contact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</w:tcPr>
          <w:p w14:paraId="57182DDD" w14:textId="77777777" w:rsidR="001F2A60" w:rsidRPr="001D0E8D" w:rsidRDefault="001F2A60" w:rsidP="003017DC">
            <w:pPr>
              <w:bidi w:val="0"/>
              <w:jc w:val="center"/>
              <w:rPr>
                <w:rFonts w:asciiTheme="majorBidi" w:eastAsiaTheme="minorEastAsia" w:hAnsiTheme="majorBidi" w:cstheme="majorBidi"/>
                <w:rtl/>
              </w:rPr>
            </w:pPr>
            <w:r>
              <w:rPr>
                <w:rFonts w:asciiTheme="majorBidi" w:eastAsiaTheme="minorEastAsia" w:hAnsiTheme="majorBidi" w:cstheme="majorBidi"/>
              </w:rPr>
              <w:t>PBM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 was </w:t>
            </w:r>
            <w:r>
              <w:rPr>
                <w:rFonts w:asciiTheme="majorBidi" w:eastAsiaTheme="minorEastAsia" w:hAnsiTheme="majorBidi" w:cstheme="majorBidi"/>
              </w:rPr>
              <w:t>used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 </w:t>
            </w:r>
            <w:r>
              <w:rPr>
                <w:rFonts w:asciiTheme="majorBidi" w:eastAsiaTheme="minorEastAsia" w:hAnsiTheme="majorBidi" w:cstheme="majorBidi"/>
              </w:rPr>
              <w:t>on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 one side of the surgical area with minor contact with the </w:t>
            </w:r>
            <w:r>
              <w:rPr>
                <w:rFonts w:asciiTheme="majorBidi" w:eastAsiaTheme="minorEastAsia" w:hAnsiTheme="majorBidi" w:cstheme="majorBidi"/>
              </w:rPr>
              <w:t>intervention area</w:t>
            </w:r>
          </w:p>
          <w:p w14:paraId="55A4680D" w14:textId="77777777" w:rsidR="001F2A60" w:rsidRPr="001D0E8D" w:rsidRDefault="001F2A60" w:rsidP="003017DC">
            <w:pPr>
              <w:bidi w:val="0"/>
              <w:jc w:val="center"/>
              <w:rPr>
                <w:rFonts w:asciiTheme="majorBidi" w:eastAsiaTheme="minorEastAsia" w:hAnsiTheme="majorBidi" w:cstheme="majorBidi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</w:tcPr>
          <w:p w14:paraId="1F38A2BA" w14:textId="77777777" w:rsidR="001F2A60" w:rsidRPr="004847F1" w:rsidRDefault="001F2A60" w:rsidP="003017DC">
            <w:pPr>
              <w:bidi w:val="0"/>
              <w:jc w:val="center"/>
              <w:rPr>
                <w:rFonts w:asciiTheme="majorBidi" w:eastAsiaTheme="minorEastAsia" w:hAnsiTheme="majorBidi" w:cstheme="majorBidi"/>
                <w:highlight w:val="yellow"/>
              </w:rPr>
            </w:pPr>
            <w:r>
              <w:rPr>
                <w:rFonts w:asciiTheme="majorBidi" w:hAnsiTheme="majorBidi" w:cstheme="majorBidi"/>
              </w:rPr>
              <w:t xml:space="preserve">Instantly </w:t>
            </w:r>
            <w:r>
              <w:rPr>
                <w:rFonts w:asciiTheme="majorBidi" w:eastAsiaTheme="minorEastAsia" w:hAnsiTheme="majorBidi" w:cstheme="majorBidi"/>
              </w:rPr>
              <w:t>post-surgery</w:t>
            </w:r>
            <w:r w:rsidRPr="004847F1">
              <w:rPr>
                <w:rFonts w:asciiTheme="majorBidi" w:eastAsiaTheme="minorEastAsia" w:hAnsiTheme="majorBidi" w:cstheme="majorBidi"/>
              </w:rPr>
              <w:t xml:space="preserve">, </w:t>
            </w:r>
            <w:r>
              <w:rPr>
                <w:rFonts w:asciiTheme="majorBidi" w:eastAsiaTheme="minorEastAsia" w:hAnsiTheme="majorBidi" w:cstheme="majorBidi"/>
              </w:rPr>
              <w:t>and d</w:t>
            </w:r>
            <w:r w:rsidRPr="004847F1">
              <w:rPr>
                <w:rFonts w:asciiTheme="majorBidi" w:eastAsiaTheme="minorEastAsia" w:hAnsiTheme="majorBidi" w:cstheme="majorBidi"/>
              </w:rPr>
              <w:t>aily for 7 days</w:t>
            </w:r>
            <w:r>
              <w:rPr>
                <w:rFonts w:asciiTheme="majorBidi" w:eastAsiaTheme="minorEastAsia" w:hAnsiTheme="majorBidi" w:cstheme="majorBidi"/>
              </w:rPr>
              <w:t xml:space="preserve"> later</w:t>
            </w:r>
            <w:r w:rsidRPr="004847F1">
              <w:rPr>
                <w:rFonts w:asciiTheme="majorBidi" w:eastAsiaTheme="minorEastAsia" w:hAnsiTheme="majorBidi" w:cstheme="majorBidi"/>
              </w:rPr>
              <w:t xml:space="preserve"> /8</w:t>
            </w:r>
          </w:p>
        </w:tc>
      </w:tr>
      <w:tr w:rsidR="001F2A60" w:rsidRPr="001D0E8D" w14:paraId="01ABFCBA" w14:textId="77777777" w:rsidTr="00471F4E"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14:paraId="305BAF46" w14:textId="77777777" w:rsidR="001F2A60" w:rsidRPr="001D0E8D" w:rsidRDefault="001F2A60" w:rsidP="003017DC">
            <w:pPr>
              <w:bidi w:val="0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Amorim et al. 2006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485FD8BC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  <w:rtl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Diode</w:t>
            </w:r>
          </w:p>
          <w:p w14:paraId="200A8901" w14:textId="77777777" w:rsidR="001F2A60" w:rsidRPr="00D60CC9" w:rsidRDefault="001F2A60" w:rsidP="003017DC">
            <w:pPr>
              <w:jc w:val="center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D60CC9">
              <w:rPr>
                <w:rFonts w:asciiTheme="majorBidi" w:hAnsiTheme="majorBidi" w:cstheme="majorBidi"/>
                <w:color w:val="231F20"/>
                <w:sz w:val="18"/>
                <w:szCs w:val="18"/>
              </w:rPr>
              <w:t>(</w:t>
            </w:r>
            <w:r>
              <w:rPr>
                <w:rFonts w:asciiTheme="majorBidi" w:hAnsiTheme="majorBidi" w:cstheme="majorBidi"/>
                <w:color w:val="231F20"/>
                <w:sz w:val="18"/>
                <w:szCs w:val="18"/>
              </w:rPr>
              <w:t>M</w:t>
            </w:r>
            <w:r w:rsidRPr="00D60CC9">
              <w:rPr>
                <w:rFonts w:asciiTheme="majorBidi" w:hAnsiTheme="majorBidi" w:cstheme="majorBidi"/>
                <w:color w:val="231F20"/>
                <w:sz w:val="18"/>
                <w:szCs w:val="18"/>
              </w:rPr>
              <w:t>odel IR 500; Laser Beam, Rio de Janeiro, Brazil)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F36A3A2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685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E30677F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>
              <w:rPr>
                <w:rFonts w:asciiTheme="majorBidi" w:eastAsiaTheme="minorEastAsia" w:hAnsiTheme="majorBidi" w:cstheme="majorBidi"/>
              </w:rPr>
              <w:t>C</w:t>
            </w:r>
            <w:r w:rsidRPr="001D0E8D">
              <w:rPr>
                <w:rFonts w:asciiTheme="majorBidi" w:eastAsiaTheme="minorEastAsia" w:hAnsiTheme="majorBidi" w:cstheme="majorBidi"/>
              </w:rPr>
              <w:t>ontinuous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1FF77B0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0.05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09F5ADA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320 (4</w:t>
            </w:r>
            <w:r w:rsidRPr="001D0E8D">
              <w:rPr>
                <w:rFonts w:asciiTheme="majorBidi" w:eastAsiaTheme="minorEastAsia" w:hAnsiTheme="majorBidi" w:cstheme="majorBidi"/>
                <w:b/>
                <w:bCs/>
              </w:rPr>
              <w:t>×</w:t>
            </w:r>
            <w:r w:rsidRPr="001D0E8D">
              <w:rPr>
                <w:rFonts w:asciiTheme="majorBidi" w:eastAsiaTheme="minorEastAsia" w:hAnsiTheme="majorBidi" w:cstheme="majorBidi"/>
              </w:rPr>
              <w:t>80)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C6D34B6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648C09F3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2mm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</w:tcPr>
          <w:p w14:paraId="6B669554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97BA07D" w14:textId="77777777" w:rsidR="001F2A60" w:rsidRPr="001D0E8D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Contact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</w:tcPr>
          <w:p w14:paraId="76C8C7AE" w14:textId="77777777" w:rsidR="001F2A60" w:rsidRPr="001D0E8D" w:rsidRDefault="001F2A60" w:rsidP="003017DC">
            <w:pPr>
              <w:bidi w:val="0"/>
              <w:jc w:val="center"/>
              <w:rPr>
                <w:rFonts w:asciiTheme="majorBidi" w:eastAsiaTheme="minorEastAsia" w:hAnsiTheme="majorBidi" w:cstheme="majorBidi"/>
              </w:rPr>
            </w:pPr>
            <w:r w:rsidRPr="001D0E8D">
              <w:rPr>
                <w:rFonts w:asciiTheme="majorBidi" w:eastAsiaTheme="minorEastAsia" w:hAnsiTheme="majorBidi" w:cstheme="majorBidi"/>
              </w:rPr>
              <w:t>The irradiation was made in contact mode while holding the delivery tip perpendicular to the tissue surface</w:t>
            </w:r>
            <w:r w:rsidRPr="001D0E8D">
              <w:rPr>
                <w:rFonts w:asciiTheme="majorBidi" w:eastAsiaTheme="minorEastAsia" w:hAnsiTheme="majorBidi" w:cstheme="majorBidi"/>
              </w:rPr>
              <w:br/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</w:tcPr>
          <w:p w14:paraId="0FA14A1C" w14:textId="77777777" w:rsidR="001F2A60" w:rsidRPr="004847F1" w:rsidRDefault="001F2A60" w:rsidP="003017DC">
            <w:pPr>
              <w:bidi w:val="0"/>
              <w:jc w:val="center"/>
              <w:rPr>
                <w:rFonts w:asciiTheme="majorBidi" w:eastAsiaTheme="minorEastAsia" w:hAnsiTheme="majorBidi" w:cstheme="majorBidi"/>
              </w:rPr>
            </w:pPr>
            <w:r>
              <w:rPr>
                <w:rFonts w:asciiTheme="majorBidi" w:eastAsiaTheme="minorEastAsia" w:hAnsiTheme="majorBidi" w:cstheme="majorBidi"/>
              </w:rPr>
              <w:t>I</w:t>
            </w:r>
            <w:r w:rsidRPr="004847F1">
              <w:rPr>
                <w:rFonts w:asciiTheme="majorBidi" w:eastAsiaTheme="minorEastAsia" w:hAnsiTheme="majorBidi" w:cstheme="majorBidi"/>
              </w:rPr>
              <w:t>nstantly post-surgery, and at 24 h,</w:t>
            </w:r>
            <w:r>
              <w:rPr>
                <w:rFonts w:asciiTheme="majorBidi" w:eastAsiaTheme="minorEastAsia" w:hAnsiTheme="majorBidi" w:cstheme="majorBidi"/>
              </w:rPr>
              <w:t xml:space="preserve"> </w:t>
            </w:r>
            <w:r w:rsidRPr="004847F1">
              <w:rPr>
                <w:rFonts w:asciiTheme="majorBidi" w:eastAsiaTheme="minorEastAsia" w:hAnsiTheme="majorBidi" w:cstheme="majorBidi"/>
              </w:rPr>
              <w:t>3</w:t>
            </w:r>
            <w:r>
              <w:rPr>
                <w:rFonts w:asciiTheme="majorBidi" w:eastAsiaTheme="minorEastAsia" w:hAnsiTheme="majorBidi" w:cstheme="majorBidi"/>
              </w:rPr>
              <w:t>,</w:t>
            </w:r>
            <w:r w:rsidRPr="004847F1">
              <w:rPr>
                <w:rFonts w:asciiTheme="majorBidi" w:eastAsiaTheme="minorEastAsia" w:hAnsiTheme="majorBidi" w:cstheme="majorBidi"/>
              </w:rPr>
              <w:t xml:space="preserve"> and 7 days/4</w:t>
            </w:r>
          </w:p>
          <w:p w14:paraId="39A4DD3A" w14:textId="77777777" w:rsidR="001F2A60" w:rsidRPr="004847F1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</w:p>
          <w:p w14:paraId="04C7D7BC" w14:textId="77777777" w:rsidR="001F2A60" w:rsidRPr="004847F1" w:rsidRDefault="001F2A60" w:rsidP="003017DC">
            <w:pPr>
              <w:jc w:val="center"/>
              <w:rPr>
                <w:rFonts w:asciiTheme="majorBidi" w:eastAsiaTheme="minorEastAsia" w:hAnsiTheme="majorBidi" w:cstheme="majorBidi"/>
              </w:rPr>
            </w:pPr>
          </w:p>
        </w:tc>
      </w:tr>
      <w:tr w:rsidR="001F2A60" w:rsidRPr="001D0E8D" w14:paraId="58AFF7E1" w14:textId="77777777" w:rsidTr="00471F4E"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</w:tcPr>
          <w:p w14:paraId="3E0B0C3D" w14:textId="77777777" w:rsidR="001F2A60" w:rsidRPr="001D0E8D" w:rsidRDefault="001F2A60" w:rsidP="003017DC">
            <w:pPr>
              <w:bidi w:val="0"/>
              <w:rPr>
                <w:rFonts w:asciiTheme="majorBidi" w:eastAsiaTheme="minorEastAsia" w:hAnsiTheme="majorBidi" w:cstheme="majorBidi"/>
              </w:rPr>
            </w:pPr>
            <w:proofErr w:type="spellStart"/>
            <w:r w:rsidRPr="001D0E8D">
              <w:rPr>
                <w:rFonts w:asciiTheme="majorBidi" w:hAnsiTheme="majorBidi" w:cstheme="majorBidi"/>
              </w:rPr>
              <w:t>Damante</w:t>
            </w:r>
            <w:proofErr w:type="spellEnd"/>
            <w:r w:rsidRPr="001D0E8D">
              <w:rPr>
                <w:rFonts w:asciiTheme="majorBidi" w:eastAsiaTheme="minorEastAsia" w:hAnsiTheme="majorBidi" w:cstheme="majorBidi"/>
              </w:rPr>
              <w:t xml:space="preserve"> et al. 2004</w:t>
            </w:r>
            <w:r w:rsidRPr="001D0E8D">
              <w:rPr>
                <w:rFonts w:asciiTheme="majorBidi" w:hAnsiTheme="majorBidi" w:cstheme="majorBidi"/>
              </w:rPr>
              <w:t xml:space="preserve"> (A)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48E1617E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Diode</w:t>
            </w:r>
          </w:p>
          <w:p w14:paraId="09660DBF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1D0E8D">
              <w:rPr>
                <w:rFonts w:asciiTheme="majorBidi" w:hAnsiTheme="majorBidi" w:cstheme="majorBidi"/>
              </w:rPr>
              <w:t>GaAlAs</w:t>
            </w:r>
            <w:proofErr w:type="spellEnd"/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B2A0C3D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670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7244E50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</w:rPr>
              <w:t>NM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6DD17D9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961146">
              <w:rPr>
                <w:rFonts w:asciiTheme="majorBidi" w:hAnsiTheme="majorBidi" w:cstheme="majorBidi"/>
              </w:rPr>
              <w:t>0.015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AE8AFEE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NM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BB21DF9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NM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4B348B22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4mm</w:t>
            </w:r>
          </w:p>
          <w:p w14:paraId="39CA819A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</w:tcPr>
          <w:p w14:paraId="28DABA27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 xml:space="preserve">4 per point </w:t>
            </w:r>
            <w:r w:rsidRPr="001D0E8D">
              <w:rPr>
                <w:rFonts w:asciiTheme="majorBidi" w:hAnsiTheme="majorBidi" w:cstheme="majorBidi"/>
              </w:rPr>
              <w:br/>
              <w:t>(3 points)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A242F66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Contact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</w:tcPr>
          <w:p w14:paraId="093B55F7" w14:textId="77777777" w:rsidR="001F2A60" w:rsidRPr="001D0E8D" w:rsidRDefault="001F2A60" w:rsidP="003017DC">
            <w:pPr>
              <w:bidi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D</w:t>
            </w:r>
            <w:r w:rsidRPr="001D0E8D">
              <w:rPr>
                <w:rFonts w:asciiTheme="majorBidi" w:hAnsiTheme="majorBidi" w:cstheme="majorBidi"/>
              </w:rPr>
              <w:t xml:space="preserve">iode laser was </w:t>
            </w:r>
            <w:r>
              <w:rPr>
                <w:rFonts w:asciiTheme="majorBidi" w:hAnsiTheme="majorBidi" w:cstheme="majorBidi"/>
              </w:rPr>
              <w:t>used</w:t>
            </w:r>
            <w:r w:rsidRPr="001D0E8D">
              <w:rPr>
                <w:rFonts w:asciiTheme="majorBidi" w:hAnsiTheme="majorBidi" w:cstheme="majorBidi"/>
              </w:rPr>
              <w:t xml:space="preserve"> in the punctual mode with slight contact to three points</w:t>
            </w:r>
            <w:r>
              <w:rPr>
                <w:rFonts w:asciiTheme="majorBidi" w:hAnsiTheme="majorBidi" w:cstheme="majorBidi"/>
              </w:rPr>
              <w:t xml:space="preserve">. </w:t>
            </w:r>
            <w:r w:rsidRPr="001D0E8D">
              <w:rPr>
                <w:rFonts w:asciiTheme="majorBidi" w:hAnsiTheme="majorBidi" w:cstheme="majorBidi"/>
              </w:rPr>
              <w:t xml:space="preserve">The focal spot diameter </w:t>
            </w:r>
            <w:r>
              <w:rPr>
                <w:rFonts w:asciiTheme="majorBidi" w:hAnsiTheme="majorBidi" w:cstheme="majorBidi"/>
              </w:rPr>
              <w:t>was</w:t>
            </w:r>
            <w:r w:rsidRPr="001D0E8D">
              <w:rPr>
                <w:rFonts w:asciiTheme="majorBidi" w:hAnsiTheme="majorBidi" w:cstheme="majorBidi"/>
              </w:rPr>
              <w:t xml:space="preserve"> 4 mm. Three points of 4 mm each were sufficient to conceal the </w:t>
            </w:r>
            <w:r>
              <w:rPr>
                <w:rFonts w:asciiTheme="majorBidi" w:hAnsiTheme="majorBidi" w:cstheme="majorBidi"/>
              </w:rPr>
              <w:t>intervention</w:t>
            </w:r>
            <w:r w:rsidRPr="001D0E8D">
              <w:rPr>
                <w:rFonts w:asciiTheme="majorBidi" w:hAnsiTheme="majorBidi" w:cstheme="majorBidi"/>
              </w:rPr>
              <w:t xml:space="preserve"> site</w:t>
            </w:r>
            <w:r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</w:tcPr>
          <w:p w14:paraId="445DAC83" w14:textId="77777777" w:rsidR="001F2A60" w:rsidRPr="001D0E8D" w:rsidRDefault="001F2A60" w:rsidP="003017DC">
            <w:pPr>
              <w:bidi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</w:t>
            </w:r>
            <w:r w:rsidRPr="001D0E8D">
              <w:rPr>
                <w:rFonts w:asciiTheme="majorBidi" w:hAnsiTheme="majorBidi" w:cstheme="majorBidi"/>
              </w:rPr>
              <w:t>very 48 h for 1 week, for a total of four sessions/4</w:t>
            </w:r>
          </w:p>
        </w:tc>
      </w:tr>
      <w:tr w:rsidR="001F2A60" w:rsidRPr="001D0E8D" w14:paraId="65C1A56B" w14:textId="77777777" w:rsidTr="00471F4E"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C547DB" w14:textId="77777777" w:rsidR="001F2A60" w:rsidRPr="001D0E8D" w:rsidRDefault="001F2A60" w:rsidP="003017DC">
            <w:pPr>
              <w:bidi w:val="0"/>
              <w:rPr>
                <w:rFonts w:asciiTheme="majorBidi" w:eastAsiaTheme="minorEastAsia" w:hAnsiTheme="majorBidi" w:cstheme="majorBidi"/>
              </w:rPr>
            </w:pPr>
            <w:proofErr w:type="spellStart"/>
            <w:r w:rsidRPr="001D0E8D">
              <w:rPr>
                <w:rFonts w:asciiTheme="majorBidi" w:hAnsiTheme="majorBidi" w:cstheme="majorBidi"/>
              </w:rPr>
              <w:t>Damante</w:t>
            </w:r>
            <w:proofErr w:type="spellEnd"/>
            <w:r w:rsidRPr="001D0E8D">
              <w:rPr>
                <w:rFonts w:asciiTheme="majorBidi" w:eastAsiaTheme="minorEastAsia" w:hAnsiTheme="majorBidi" w:cstheme="majorBidi"/>
              </w:rPr>
              <w:t xml:space="preserve"> et al. 2004 </w:t>
            </w:r>
            <w:r w:rsidRPr="001D0E8D">
              <w:rPr>
                <w:rFonts w:asciiTheme="majorBidi" w:hAnsiTheme="majorBidi" w:cstheme="majorBidi"/>
              </w:rPr>
              <w:t>(B)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628396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Diode</w:t>
            </w:r>
          </w:p>
          <w:p w14:paraId="365EE20B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1D0E8D">
              <w:rPr>
                <w:rFonts w:asciiTheme="majorBidi" w:hAnsiTheme="majorBidi" w:cstheme="majorBidi"/>
              </w:rPr>
              <w:t>GaAlAs</w:t>
            </w:r>
            <w:proofErr w:type="spellEnd"/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127D96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670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68C92B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NM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FA6331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NM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BC3049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NM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95200F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NM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FBBA7C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</w:rPr>
            </w:pPr>
            <w:r w:rsidRPr="001D0E8D">
              <w:rPr>
                <w:rFonts w:asciiTheme="majorBidi" w:hAnsiTheme="majorBidi" w:cstheme="majorBidi"/>
              </w:rPr>
              <w:t>4mm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2E1B7D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1D0E8D">
              <w:rPr>
                <w:rFonts w:asciiTheme="majorBidi" w:hAnsiTheme="majorBidi" w:cstheme="majorBidi"/>
              </w:rPr>
              <w:t xml:space="preserve">4 per point </w:t>
            </w:r>
            <w:r w:rsidRPr="001D0E8D">
              <w:rPr>
                <w:rFonts w:asciiTheme="majorBidi" w:hAnsiTheme="majorBidi" w:cstheme="majorBidi"/>
              </w:rPr>
              <w:br/>
              <w:t>(3 points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E14860" w14:textId="77777777" w:rsidR="001F2A60" w:rsidRPr="001D0E8D" w:rsidRDefault="001F2A60" w:rsidP="003017DC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1D0E8D">
              <w:rPr>
                <w:rFonts w:asciiTheme="majorBidi" w:hAnsiTheme="majorBidi" w:cstheme="majorBidi"/>
              </w:rPr>
              <w:t>Contact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A26D09" w14:textId="77777777" w:rsidR="001F2A60" w:rsidRPr="001D0E8D" w:rsidRDefault="001F2A60" w:rsidP="003017DC">
            <w:pPr>
              <w:bidi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D</w:t>
            </w:r>
            <w:r w:rsidRPr="001D0E8D">
              <w:rPr>
                <w:rFonts w:asciiTheme="majorBidi" w:hAnsiTheme="majorBidi" w:cstheme="majorBidi"/>
              </w:rPr>
              <w:t xml:space="preserve">iode laser was </w:t>
            </w:r>
            <w:r>
              <w:rPr>
                <w:rFonts w:asciiTheme="majorBidi" w:hAnsiTheme="majorBidi" w:cstheme="majorBidi"/>
              </w:rPr>
              <w:t>used</w:t>
            </w:r>
            <w:r w:rsidRPr="001D0E8D">
              <w:rPr>
                <w:rFonts w:asciiTheme="majorBidi" w:hAnsiTheme="majorBidi" w:cstheme="majorBidi"/>
              </w:rPr>
              <w:t xml:space="preserve"> in the punctual mode with slight contact to three points</w:t>
            </w:r>
            <w:r>
              <w:rPr>
                <w:rFonts w:asciiTheme="majorBidi" w:hAnsiTheme="majorBidi" w:cstheme="majorBidi"/>
              </w:rPr>
              <w:t xml:space="preserve">. </w:t>
            </w:r>
            <w:r w:rsidRPr="001D0E8D">
              <w:rPr>
                <w:rFonts w:asciiTheme="majorBidi" w:hAnsiTheme="majorBidi" w:cstheme="majorBidi"/>
              </w:rPr>
              <w:t xml:space="preserve">The focal spot diameter </w:t>
            </w:r>
            <w:r>
              <w:rPr>
                <w:rFonts w:asciiTheme="majorBidi" w:hAnsiTheme="majorBidi" w:cstheme="majorBidi"/>
              </w:rPr>
              <w:t>was</w:t>
            </w:r>
            <w:r w:rsidRPr="001D0E8D">
              <w:rPr>
                <w:rFonts w:asciiTheme="majorBidi" w:hAnsiTheme="majorBidi" w:cstheme="majorBidi"/>
              </w:rPr>
              <w:t xml:space="preserve"> 4 mm. Three points of 4 mm each were sufficient to conceal the </w:t>
            </w:r>
            <w:r>
              <w:rPr>
                <w:rFonts w:asciiTheme="majorBidi" w:hAnsiTheme="majorBidi" w:cstheme="majorBidi"/>
              </w:rPr>
              <w:t>intervention</w:t>
            </w:r>
            <w:r w:rsidRPr="001D0E8D">
              <w:rPr>
                <w:rFonts w:asciiTheme="majorBidi" w:hAnsiTheme="majorBidi" w:cstheme="majorBidi"/>
              </w:rPr>
              <w:t xml:space="preserve"> site</w:t>
            </w:r>
            <w:r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3DA3CC" w14:textId="77777777" w:rsidR="001F2A60" w:rsidRPr="001D0E8D" w:rsidRDefault="001F2A60" w:rsidP="003017DC">
            <w:pPr>
              <w:bidi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</w:t>
            </w:r>
            <w:r w:rsidRPr="001D0E8D">
              <w:rPr>
                <w:rFonts w:asciiTheme="majorBidi" w:hAnsiTheme="majorBidi" w:cstheme="majorBidi"/>
              </w:rPr>
              <w:t>very 48 h for 1 week, for a total of four sessions/4</w:t>
            </w:r>
          </w:p>
        </w:tc>
      </w:tr>
      <w:tr w:rsidR="001F2A60" w:rsidRPr="001D0E8D" w14:paraId="398B8B0F" w14:textId="77777777" w:rsidTr="003017DC">
        <w:tc>
          <w:tcPr>
            <w:tcW w:w="23125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F3F1AE" w14:textId="77777777" w:rsidR="001F2A60" w:rsidRPr="001D0E8D" w:rsidRDefault="001F2A60" w:rsidP="003017DC">
            <w:pPr>
              <w:bidi w:val="0"/>
              <w:rPr>
                <w:rFonts w:asciiTheme="majorBidi" w:hAnsiTheme="majorBidi" w:cstheme="majorBidi"/>
                <w:i/>
                <w:iCs/>
              </w:rPr>
            </w:pPr>
            <w:proofErr w:type="spellStart"/>
            <w:r w:rsidRPr="001D0E8D">
              <w:rPr>
                <w:rFonts w:asciiTheme="majorBidi" w:hAnsiTheme="majorBidi" w:cstheme="majorBidi"/>
              </w:rPr>
              <w:t>Damante</w:t>
            </w:r>
            <w:proofErr w:type="spellEnd"/>
            <w:r w:rsidRPr="001D0E8D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>et al.</w:t>
            </w:r>
            <w:r w:rsidRPr="001D0E8D">
              <w:rPr>
                <w:rFonts w:asciiTheme="majorBidi" w:hAnsiTheme="majorBidi" w:cstheme="majorBidi"/>
              </w:rPr>
              <w:t xml:space="preserve"> published two articles in the year 2004 and they are marked with </w:t>
            </w:r>
            <w:r w:rsidRPr="001D0E8D">
              <w:rPr>
                <w:rFonts w:asciiTheme="majorBidi" w:hAnsiTheme="majorBidi" w:cstheme="majorBidi"/>
                <w:i/>
                <w:iCs/>
              </w:rPr>
              <w:t>(A)</w:t>
            </w:r>
            <w:r w:rsidRPr="001D0E8D">
              <w:rPr>
                <w:rFonts w:asciiTheme="majorBidi" w:hAnsiTheme="majorBidi" w:cstheme="majorBidi"/>
              </w:rPr>
              <w:t xml:space="preserve"> and </w:t>
            </w:r>
            <w:r w:rsidRPr="001D0E8D">
              <w:rPr>
                <w:rFonts w:asciiTheme="majorBidi" w:hAnsiTheme="majorBidi" w:cstheme="majorBidi"/>
                <w:i/>
                <w:iCs/>
              </w:rPr>
              <w:t>(B)</w:t>
            </w:r>
            <w:r w:rsidRPr="001D0E8D">
              <w:rPr>
                <w:rFonts w:asciiTheme="majorBidi" w:hAnsiTheme="majorBidi" w:cstheme="majorBidi"/>
                <w:i/>
                <w:iCs/>
                <w:rtl/>
              </w:rPr>
              <w:t xml:space="preserve"> </w:t>
            </w:r>
            <w:r w:rsidRPr="001D0E8D">
              <w:rPr>
                <w:rFonts w:asciiTheme="majorBidi" w:hAnsiTheme="majorBidi" w:cstheme="majorBidi"/>
                <w:i/>
                <w:iCs/>
              </w:rPr>
              <w:t xml:space="preserve"> </w:t>
            </w:r>
            <w:r w:rsidRPr="001D0E8D">
              <w:rPr>
                <w:rFonts w:asciiTheme="majorBidi" w:hAnsiTheme="majorBidi" w:cstheme="majorBidi"/>
              </w:rPr>
              <w:t xml:space="preserve">to be distinguished. </w:t>
            </w:r>
            <w:r w:rsidRPr="001D0E8D">
              <w:rPr>
                <w:rFonts w:asciiTheme="majorBidi" w:hAnsiTheme="majorBidi" w:cstheme="majorBidi"/>
                <w:i/>
                <w:iCs/>
              </w:rPr>
              <w:t xml:space="preserve">NM </w:t>
            </w:r>
            <w:r w:rsidRPr="001D0E8D">
              <w:rPr>
                <w:rFonts w:asciiTheme="majorBidi" w:hAnsiTheme="majorBidi" w:cstheme="majorBidi"/>
              </w:rPr>
              <w:t xml:space="preserve"> not mentioned, </w:t>
            </w:r>
            <w:r w:rsidRPr="001D0E8D">
              <w:rPr>
                <w:rFonts w:asciiTheme="majorBidi" w:hAnsiTheme="majorBidi" w:cstheme="majorBidi"/>
                <w:i/>
                <w:iCs/>
              </w:rPr>
              <w:t xml:space="preserve">nm </w:t>
            </w:r>
            <w:r w:rsidRPr="001D0E8D">
              <w:rPr>
                <w:rFonts w:asciiTheme="majorBidi" w:hAnsiTheme="majorBidi" w:cstheme="majorBidi"/>
              </w:rPr>
              <w:t xml:space="preserve">nanometer, </w:t>
            </w:r>
            <w:r w:rsidRPr="001D0E8D">
              <w:rPr>
                <w:rFonts w:asciiTheme="majorBidi" w:hAnsiTheme="majorBidi" w:cstheme="majorBidi"/>
                <w:i/>
                <w:iCs/>
              </w:rPr>
              <w:t xml:space="preserve">W </w:t>
            </w:r>
            <w:r w:rsidRPr="001D0E8D">
              <w:rPr>
                <w:rFonts w:asciiTheme="majorBidi" w:hAnsiTheme="majorBidi" w:cstheme="majorBidi"/>
              </w:rPr>
              <w:t xml:space="preserve">watt, </w:t>
            </w:r>
            <w:r w:rsidRPr="001D0E8D">
              <w:rPr>
                <w:rFonts w:asciiTheme="majorBidi" w:hAnsiTheme="majorBidi" w:cstheme="majorBidi"/>
                <w:i/>
                <w:iCs/>
              </w:rPr>
              <w:t>s</w:t>
            </w:r>
            <w:r w:rsidRPr="001D0E8D">
              <w:rPr>
                <w:rFonts w:asciiTheme="majorBidi" w:hAnsiTheme="majorBidi" w:cstheme="majorBidi"/>
              </w:rPr>
              <w:t xml:space="preserve"> seconds, n number, </w:t>
            </w:r>
            <w:proofErr w:type="spellStart"/>
            <w:r w:rsidRPr="001D0E8D">
              <w:rPr>
                <w:rFonts w:asciiTheme="majorBidi" w:hAnsiTheme="majorBidi" w:cstheme="majorBidi"/>
              </w:rPr>
              <w:t>t</w:t>
            </w:r>
            <w:proofErr w:type="spellEnd"/>
            <w:r w:rsidRPr="001D0E8D">
              <w:rPr>
                <w:rFonts w:asciiTheme="majorBidi" w:hAnsiTheme="majorBidi" w:cstheme="majorBidi"/>
              </w:rPr>
              <w:t xml:space="preserve"> times, </w:t>
            </w:r>
            <w:r w:rsidRPr="001D0E8D">
              <w:rPr>
                <w:rFonts w:asciiTheme="majorBidi" w:hAnsiTheme="majorBidi" w:cstheme="majorBidi"/>
                <w:i/>
                <w:iCs/>
              </w:rPr>
              <w:t xml:space="preserve">J </w:t>
            </w:r>
            <w:r w:rsidRPr="001D0E8D">
              <w:rPr>
                <w:rFonts w:asciiTheme="majorBidi" w:hAnsiTheme="majorBidi" w:cstheme="majorBidi"/>
              </w:rPr>
              <w:t xml:space="preserve"> joules, 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 </w:t>
            </w:r>
            <w:r w:rsidRPr="001D0E8D">
              <w:rPr>
                <w:rFonts w:asciiTheme="majorBidi" w:eastAsiaTheme="minorEastAsia" w:hAnsiTheme="majorBidi" w:cstheme="majorBidi"/>
                <w:i/>
                <w:iCs/>
              </w:rPr>
              <w:t>µm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 micrometer, </w:t>
            </w:r>
            <m:oMath>
              <m:sSup>
                <m:sSupPr>
                  <m:ctrlPr>
                    <w:rPr>
                      <w:rFonts w:ascii="Cambria Math" w:eastAsiaTheme="minorEastAsia" w:hAnsi="Cambria Math" w:cstheme="majorBidi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 w:cstheme="majorBidi"/>
                    </w:rPr>
                    <m:t>cm</m:t>
                  </m:r>
                </m:e>
                <m:sup>
                  <m:r>
                    <w:rPr>
                      <w:rFonts w:ascii="Cambria Math" w:eastAsiaTheme="minorEastAsia" w:hAnsi="Cambria Math" w:cstheme="majorBidi"/>
                    </w:rPr>
                    <m:t>2</m:t>
                  </m:r>
                </m:sup>
              </m:sSup>
            </m:oMath>
            <w:r w:rsidRPr="001D0E8D">
              <w:rPr>
                <w:rFonts w:asciiTheme="majorBidi" w:eastAsiaTheme="minorEastAsia" w:hAnsiTheme="majorBidi" w:cstheme="majorBidi"/>
              </w:rPr>
              <w:t xml:space="preserve"> </w:t>
            </w:r>
            <w:r w:rsidRPr="001D0E8D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square centimeter, </w:t>
            </w:r>
            <w:r w:rsidRPr="001D0E8D">
              <w:rPr>
                <w:rFonts w:asciiTheme="majorBidi" w:hAnsiTheme="majorBidi" w:cstheme="majorBidi"/>
                <w:i/>
                <w:iCs/>
                <w:color w:val="222222"/>
                <w:shd w:val="clear" w:color="auto" w:fill="FFFFFF"/>
              </w:rPr>
              <w:t xml:space="preserve">mm </w:t>
            </w:r>
            <w:r w:rsidRPr="001D0E8D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millimeter, 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 </w:t>
            </w:r>
            <w:r w:rsidRPr="001D0E8D">
              <w:rPr>
                <w:rFonts w:asciiTheme="majorBidi" w:eastAsiaTheme="minorEastAsia" w:hAnsiTheme="majorBidi" w:cstheme="majorBidi"/>
                <w:i/>
                <w:iCs/>
              </w:rPr>
              <w:t xml:space="preserve">LED </w:t>
            </w:r>
            <w:r w:rsidRPr="001D0E8D">
              <w:rPr>
                <w:rFonts w:asciiTheme="majorBidi" w:eastAsiaTheme="minorEastAsia" w:hAnsiTheme="majorBidi" w:cstheme="majorBidi"/>
              </w:rPr>
              <w:t xml:space="preserve"> light</w:t>
            </w:r>
            <w:r>
              <w:rPr>
                <w:rFonts w:asciiTheme="majorBidi" w:eastAsiaTheme="minorEastAsia" w:hAnsiTheme="majorBidi" w:cstheme="majorBidi"/>
              </w:rPr>
              <w:t>-</w:t>
            </w:r>
            <w:r w:rsidRPr="001D0E8D">
              <w:rPr>
                <w:rFonts w:asciiTheme="majorBidi" w:eastAsiaTheme="minorEastAsia" w:hAnsiTheme="majorBidi" w:cstheme="majorBidi"/>
              </w:rPr>
              <w:t>emitting diode</w:t>
            </w:r>
            <w:r>
              <w:rPr>
                <w:rFonts w:asciiTheme="majorBidi" w:hAnsiTheme="majorBidi" w:cstheme="majorBidi"/>
              </w:rPr>
              <w:t>,</w:t>
            </w:r>
            <w:r w:rsidRPr="001D0E8D">
              <w:rPr>
                <w:rFonts w:asciiTheme="majorBidi" w:hAnsiTheme="majorBidi" w:cstheme="majorBidi"/>
              </w:rPr>
              <w:t xml:space="preserve"> </w:t>
            </w:r>
            <w:r w:rsidRPr="001D0E8D">
              <w:rPr>
                <w:rFonts w:asciiTheme="majorBidi" w:hAnsiTheme="majorBidi" w:cstheme="majorBidi"/>
                <w:i/>
                <w:iCs/>
              </w:rPr>
              <w:t>LLLT</w:t>
            </w:r>
            <w:r w:rsidRPr="001D0E8D">
              <w:rPr>
                <w:rFonts w:asciiTheme="majorBidi" w:hAnsiTheme="majorBidi" w:cstheme="majorBidi"/>
              </w:rPr>
              <w:t xml:space="preserve"> low-level laser therapy, </w:t>
            </w:r>
            <w:r w:rsidRPr="001D0E8D">
              <w:rPr>
                <w:rFonts w:asciiTheme="majorBidi" w:hAnsiTheme="majorBidi" w:cstheme="majorBidi"/>
                <w:i/>
                <w:iCs/>
              </w:rPr>
              <w:t>PBM</w:t>
            </w:r>
            <w:r w:rsidRPr="001D0E8D">
              <w:rPr>
                <w:rFonts w:asciiTheme="majorBidi" w:hAnsiTheme="majorBidi" w:cstheme="majorBidi"/>
              </w:rPr>
              <w:t xml:space="preserve">  </w:t>
            </w:r>
            <w:proofErr w:type="spellStart"/>
            <w:r w:rsidRPr="001D0E8D">
              <w:rPr>
                <w:rFonts w:asciiTheme="majorBidi" w:hAnsiTheme="majorBidi" w:cstheme="majorBidi"/>
              </w:rPr>
              <w:t>photobiomodulation</w:t>
            </w:r>
            <w:proofErr w:type="spellEnd"/>
          </w:p>
        </w:tc>
      </w:tr>
    </w:tbl>
    <w:p w14:paraId="0FF26ACF" w14:textId="77777777" w:rsidR="00F70B62" w:rsidRDefault="00F70B62"/>
    <w:sectPr w:rsidR="00F70B62" w:rsidSect="001F2A60">
      <w:pgSz w:w="23811" w:h="16838" w:orient="landscape" w:code="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B62"/>
    <w:rsid w:val="001F2A60"/>
    <w:rsid w:val="00471F4E"/>
    <w:rsid w:val="00F70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C73FBD-CA2E-487B-910B-CED7B037E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A60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2A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link w:val="NormalWebChar"/>
    <w:uiPriority w:val="99"/>
    <w:unhideWhenUsed/>
    <w:rsid w:val="001F2A6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NormalWebChar">
    <w:name w:val="Normal (Web) Char"/>
    <w:basedOn w:val="DefaultParagraphFont"/>
    <w:link w:val="NormalWeb"/>
    <w:uiPriority w:val="99"/>
    <w:rsid w:val="001F2A6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709</Words>
  <Characters>4045</Characters>
  <Application>Microsoft Office Word</Application>
  <DocSecurity>0</DocSecurity>
  <Lines>33</Lines>
  <Paragraphs>9</Paragraphs>
  <ScaleCrop>false</ScaleCrop>
  <Company/>
  <LinksUpToDate>false</LinksUpToDate>
  <CharactersWithSpaces>4745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Mahdi</dc:creator>
  <cp:keywords/>
  <dc:description/>
  <cp:lastModifiedBy>Mahdi</cp:lastModifiedBy>
  <cp:revision>3</cp:revision>
  <dcterms:created xsi:type="dcterms:W3CDTF">2021-01-19T15:37:00Z</dcterms:created>
  <dcterms:modified xsi:type="dcterms:W3CDTF">2021-01-30T17:22:00Z</dcterms:modified>
</cp:coreProperties>
</file>