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087" w:rsidRPr="009C24F2" w:rsidRDefault="00DB1087" w:rsidP="00DB1087">
      <w:pPr>
        <w:pStyle w:val="Heading1"/>
        <w:rPr>
          <w:rFonts w:asciiTheme="minorHAnsi" w:hAnsiTheme="minorHAnsi" w:cstheme="minorHAnsi"/>
        </w:rPr>
      </w:pPr>
      <w:r w:rsidRPr="009C24F2">
        <w:rPr>
          <w:rFonts w:asciiTheme="minorHAnsi" w:hAnsiTheme="minorHAnsi" w:cstheme="minorHAnsi"/>
        </w:rPr>
        <w:t xml:space="preserve">Data supplement </w:t>
      </w:r>
      <w:r>
        <w:rPr>
          <w:rFonts w:asciiTheme="minorHAnsi" w:hAnsiTheme="minorHAnsi" w:cstheme="minorHAnsi"/>
        </w:rPr>
        <w:t>VI</w:t>
      </w:r>
      <w:r w:rsidRPr="009C24F2">
        <w:rPr>
          <w:rFonts w:asciiTheme="minorHAnsi" w:hAnsiTheme="minorHAnsi" w:cstheme="minorHAnsi"/>
        </w:rPr>
        <w:t>: Consistency of network meta-analysis as assessed by the node-splitting method.</w:t>
      </w:r>
    </w:p>
    <w:p w:rsidR="00DB1087" w:rsidRPr="009C24F2" w:rsidRDefault="00DB1087" w:rsidP="00DB1087">
      <w:pPr>
        <w:pStyle w:val="Caption"/>
        <w:keepNext/>
        <w:rPr>
          <w:rFonts w:cstheme="minorHAnsi"/>
        </w:rPr>
      </w:pPr>
    </w:p>
    <w:p w:rsidR="00DB1087" w:rsidRPr="009C24F2" w:rsidRDefault="00DB1087" w:rsidP="00DB1087">
      <w:pPr>
        <w:pStyle w:val="Caption"/>
        <w:keepNext/>
        <w:rPr>
          <w:rFonts w:cstheme="minorHAnsi"/>
        </w:rPr>
      </w:pPr>
      <w:r w:rsidRPr="009C24F2">
        <w:rPr>
          <w:rFonts w:cstheme="minorHAnsi"/>
        </w:rPr>
        <w:t>Table S6.</w:t>
      </w:r>
      <w:r w:rsidRPr="009C24F2">
        <w:rPr>
          <w:rFonts w:cstheme="minorHAnsi"/>
          <w:noProof/>
        </w:rPr>
        <w:fldChar w:fldCharType="begin"/>
      </w:r>
      <w:r w:rsidRPr="009C24F2">
        <w:rPr>
          <w:rFonts w:cstheme="minorHAnsi"/>
          <w:noProof/>
        </w:rPr>
        <w:instrText xml:space="preserve"> SEQ Table \* ARABIC </w:instrText>
      </w:r>
      <w:r w:rsidRPr="009C24F2">
        <w:rPr>
          <w:rFonts w:cstheme="minorHAnsi"/>
          <w:noProof/>
        </w:rPr>
        <w:fldChar w:fldCharType="separate"/>
      </w:r>
      <w:r w:rsidRPr="009C24F2">
        <w:rPr>
          <w:rFonts w:cstheme="minorHAnsi"/>
          <w:noProof/>
        </w:rPr>
        <w:t>1</w:t>
      </w:r>
      <w:r w:rsidRPr="009C24F2">
        <w:rPr>
          <w:rFonts w:cstheme="minorHAnsi"/>
          <w:noProof/>
        </w:rPr>
        <w:fldChar w:fldCharType="end"/>
      </w:r>
      <w:r w:rsidRPr="009C24F2">
        <w:rPr>
          <w:rFonts w:cstheme="minorHAnsi"/>
        </w:rPr>
        <w:t>. Node-splitting method for assessment of inconsistency in network meta-analysis.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63"/>
        <w:gridCol w:w="388"/>
        <w:gridCol w:w="778"/>
        <w:gridCol w:w="827"/>
        <w:gridCol w:w="924"/>
        <w:gridCol w:w="1117"/>
        <w:gridCol w:w="726"/>
        <w:gridCol w:w="809"/>
        <w:gridCol w:w="1078"/>
      </w:tblGrid>
      <w:tr w:rsidR="00DB1087" w:rsidRPr="009C24F2" w:rsidTr="00944468">
        <w:tc>
          <w:tcPr>
            <w:tcW w:w="1311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Comparison</w:t>
            </w:r>
          </w:p>
        </w:tc>
        <w:tc>
          <w:tcPr>
            <w:tcW w:w="215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k</w:t>
            </w:r>
          </w:p>
        </w:tc>
        <w:tc>
          <w:tcPr>
            <w:tcW w:w="432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prop</w:t>
            </w:r>
          </w:p>
        </w:tc>
        <w:tc>
          <w:tcPr>
            <w:tcW w:w="45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NMA</w:t>
            </w:r>
          </w:p>
        </w:tc>
        <w:tc>
          <w:tcPr>
            <w:tcW w:w="51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Direct</w:t>
            </w:r>
          </w:p>
        </w:tc>
        <w:tc>
          <w:tcPr>
            <w:tcW w:w="620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Indirect</w:t>
            </w:r>
          </w:p>
        </w:tc>
        <w:tc>
          <w:tcPr>
            <w:tcW w:w="40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RoR</w:t>
            </w:r>
          </w:p>
        </w:tc>
        <w:tc>
          <w:tcPr>
            <w:tcW w:w="44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z</w:t>
            </w:r>
          </w:p>
        </w:tc>
        <w:tc>
          <w:tcPr>
            <w:tcW w:w="59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p-value</w:t>
            </w:r>
          </w:p>
        </w:tc>
      </w:tr>
      <w:tr w:rsidR="00DB1087" w:rsidRPr="009C24F2" w:rsidTr="00944468">
        <w:tc>
          <w:tcPr>
            <w:tcW w:w="1311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ACE-i : ARB</w:t>
            </w:r>
          </w:p>
        </w:tc>
        <w:tc>
          <w:tcPr>
            <w:tcW w:w="215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32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0.52</w:t>
            </w:r>
          </w:p>
        </w:tc>
        <w:tc>
          <w:tcPr>
            <w:tcW w:w="45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0.83</w:t>
            </w:r>
          </w:p>
        </w:tc>
        <w:tc>
          <w:tcPr>
            <w:tcW w:w="51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0.96</w:t>
            </w:r>
          </w:p>
        </w:tc>
        <w:tc>
          <w:tcPr>
            <w:tcW w:w="620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0.71</w:t>
            </w:r>
          </w:p>
        </w:tc>
        <w:tc>
          <w:tcPr>
            <w:tcW w:w="40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1.34</w:t>
            </w:r>
          </w:p>
        </w:tc>
        <w:tc>
          <w:tcPr>
            <w:tcW w:w="44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0.22</w:t>
            </w:r>
          </w:p>
        </w:tc>
        <w:tc>
          <w:tcPr>
            <w:tcW w:w="59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0.82</w:t>
            </w:r>
          </w:p>
        </w:tc>
      </w:tr>
      <w:tr w:rsidR="00DB1087" w:rsidRPr="009C24F2" w:rsidTr="00944468">
        <w:tc>
          <w:tcPr>
            <w:tcW w:w="1311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ACE-i : B-blocker</w:t>
            </w:r>
          </w:p>
        </w:tc>
        <w:tc>
          <w:tcPr>
            <w:tcW w:w="215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32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0.75</w:t>
            </w:r>
          </w:p>
        </w:tc>
        <w:tc>
          <w:tcPr>
            <w:tcW w:w="45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1.48</w:t>
            </w:r>
          </w:p>
        </w:tc>
        <w:tc>
          <w:tcPr>
            <w:tcW w:w="51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1.58</w:t>
            </w:r>
          </w:p>
        </w:tc>
        <w:tc>
          <w:tcPr>
            <w:tcW w:w="620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1.23</w:t>
            </w:r>
          </w:p>
        </w:tc>
        <w:tc>
          <w:tcPr>
            <w:tcW w:w="40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1.28</w:t>
            </w:r>
          </w:p>
        </w:tc>
        <w:tc>
          <w:tcPr>
            <w:tcW w:w="44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0.18</w:t>
            </w:r>
          </w:p>
        </w:tc>
        <w:tc>
          <w:tcPr>
            <w:tcW w:w="59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0.86</w:t>
            </w:r>
          </w:p>
        </w:tc>
      </w:tr>
      <w:tr w:rsidR="00DB1087" w:rsidRPr="009C24F2" w:rsidTr="00944468">
        <w:tc>
          <w:tcPr>
            <w:tcW w:w="1311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ACE-i : CCB</w:t>
            </w:r>
          </w:p>
        </w:tc>
        <w:tc>
          <w:tcPr>
            <w:tcW w:w="215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32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0.76</w:t>
            </w:r>
          </w:p>
        </w:tc>
        <w:tc>
          <w:tcPr>
            <w:tcW w:w="45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1.59</w:t>
            </w:r>
          </w:p>
        </w:tc>
        <w:tc>
          <w:tcPr>
            <w:tcW w:w="51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2.08</w:t>
            </w:r>
          </w:p>
        </w:tc>
        <w:tc>
          <w:tcPr>
            <w:tcW w:w="620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0.67</w:t>
            </w:r>
          </w:p>
        </w:tc>
        <w:tc>
          <w:tcPr>
            <w:tcW w:w="40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3.11</w:t>
            </w:r>
          </w:p>
        </w:tc>
        <w:tc>
          <w:tcPr>
            <w:tcW w:w="44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0.54</w:t>
            </w:r>
          </w:p>
        </w:tc>
        <w:tc>
          <w:tcPr>
            <w:tcW w:w="59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0.59</w:t>
            </w:r>
          </w:p>
        </w:tc>
      </w:tr>
      <w:tr w:rsidR="00DB1087" w:rsidRPr="009C24F2" w:rsidTr="00944468">
        <w:tc>
          <w:tcPr>
            <w:tcW w:w="1311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ACE-i : Thiazide</w:t>
            </w:r>
          </w:p>
        </w:tc>
        <w:tc>
          <w:tcPr>
            <w:tcW w:w="215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32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0.71</w:t>
            </w:r>
          </w:p>
        </w:tc>
        <w:tc>
          <w:tcPr>
            <w:tcW w:w="45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3.64</w:t>
            </w:r>
          </w:p>
        </w:tc>
        <w:tc>
          <w:tcPr>
            <w:tcW w:w="51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2.89</w:t>
            </w:r>
          </w:p>
        </w:tc>
        <w:tc>
          <w:tcPr>
            <w:tcW w:w="620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6.39</w:t>
            </w:r>
          </w:p>
        </w:tc>
        <w:tc>
          <w:tcPr>
            <w:tcW w:w="40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0.45</w:t>
            </w:r>
          </w:p>
        </w:tc>
        <w:tc>
          <w:tcPr>
            <w:tcW w:w="44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-0.44</w:t>
            </w:r>
          </w:p>
        </w:tc>
        <w:tc>
          <w:tcPr>
            <w:tcW w:w="59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0.66</w:t>
            </w:r>
          </w:p>
        </w:tc>
      </w:tr>
      <w:tr w:rsidR="00DB1087" w:rsidRPr="009C24F2" w:rsidTr="00944468">
        <w:tc>
          <w:tcPr>
            <w:tcW w:w="1311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ACE-i : Placebo</w:t>
            </w:r>
          </w:p>
        </w:tc>
        <w:tc>
          <w:tcPr>
            <w:tcW w:w="215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32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0.19</w:t>
            </w:r>
          </w:p>
        </w:tc>
        <w:tc>
          <w:tcPr>
            <w:tcW w:w="45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0.82</w:t>
            </w:r>
          </w:p>
        </w:tc>
        <w:tc>
          <w:tcPr>
            <w:tcW w:w="51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620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0.79</w:t>
            </w:r>
          </w:p>
        </w:tc>
        <w:tc>
          <w:tcPr>
            <w:tcW w:w="40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1.20</w:t>
            </w:r>
          </w:p>
        </w:tc>
        <w:tc>
          <w:tcPr>
            <w:tcW w:w="44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0.10</w:t>
            </w:r>
          </w:p>
        </w:tc>
        <w:tc>
          <w:tcPr>
            <w:tcW w:w="59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0.92</w:t>
            </w:r>
          </w:p>
        </w:tc>
      </w:tr>
      <w:tr w:rsidR="00DB1087" w:rsidRPr="009C24F2" w:rsidTr="00944468">
        <w:tc>
          <w:tcPr>
            <w:tcW w:w="1311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ARB : B-blocker</w:t>
            </w:r>
          </w:p>
        </w:tc>
        <w:tc>
          <w:tcPr>
            <w:tcW w:w="215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32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0.41</w:t>
            </w:r>
          </w:p>
        </w:tc>
        <w:tc>
          <w:tcPr>
            <w:tcW w:w="45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1.78</w:t>
            </w:r>
          </w:p>
        </w:tc>
        <w:tc>
          <w:tcPr>
            <w:tcW w:w="51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2.25</w:t>
            </w:r>
          </w:p>
        </w:tc>
        <w:tc>
          <w:tcPr>
            <w:tcW w:w="620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1.51</w:t>
            </w:r>
          </w:p>
        </w:tc>
        <w:tc>
          <w:tcPr>
            <w:tcW w:w="40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1.49</w:t>
            </w:r>
          </w:p>
        </w:tc>
        <w:tc>
          <w:tcPr>
            <w:tcW w:w="44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0.31</w:t>
            </w:r>
          </w:p>
        </w:tc>
        <w:tc>
          <w:tcPr>
            <w:tcW w:w="59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0.75</w:t>
            </w:r>
          </w:p>
        </w:tc>
      </w:tr>
      <w:tr w:rsidR="00DB1087" w:rsidRPr="009C24F2" w:rsidTr="00944468">
        <w:tc>
          <w:tcPr>
            <w:tcW w:w="1311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ARB : CCB</w:t>
            </w:r>
          </w:p>
        </w:tc>
        <w:tc>
          <w:tcPr>
            <w:tcW w:w="215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32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0.00</w:t>
            </w:r>
          </w:p>
        </w:tc>
        <w:tc>
          <w:tcPr>
            <w:tcW w:w="45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1.91</w:t>
            </w:r>
          </w:p>
        </w:tc>
        <w:tc>
          <w:tcPr>
            <w:tcW w:w="51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620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1.91</w:t>
            </w:r>
          </w:p>
        </w:tc>
        <w:tc>
          <w:tcPr>
            <w:tcW w:w="40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4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9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</w:tr>
      <w:tr w:rsidR="00DB1087" w:rsidRPr="009C24F2" w:rsidTr="00944468">
        <w:tc>
          <w:tcPr>
            <w:tcW w:w="1311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ARB : Thiazide</w:t>
            </w:r>
          </w:p>
        </w:tc>
        <w:tc>
          <w:tcPr>
            <w:tcW w:w="215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32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0.00</w:t>
            </w:r>
          </w:p>
        </w:tc>
        <w:tc>
          <w:tcPr>
            <w:tcW w:w="45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4.39</w:t>
            </w:r>
          </w:p>
        </w:tc>
        <w:tc>
          <w:tcPr>
            <w:tcW w:w="51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620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4.39</w:t>
            </w:r>
          </w:p>
        </w:tc>
        <w:tc>
          <w:tcPr>
            <w:tcW w:w="40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4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9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</w:tr>
      <w:tr w:rsidR="00DB1087" w:rsidRPr="009C24F2" w:rsidTr="00944468">
        <w:tc>
          <w:tcPr>
            <w:tcW w:w="1311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ARB : Placebo</w:t>
            </w:r>
          </w:p>
        </w:tc>
        <w:tc>
          <w:tcPr>
            <w:tcW w:w="215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32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0.70</w:t>
            </w:r>
          </w:p>
        </w:tc>
        <w:tc>
          <w:tcPr>
            <w:tcW w:w="45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0.99</w:t>
            </w:r>
          </w:p>
        </w:tc>
        <w:tc>
          <w:tcPr>
            <w:tcW w:w="51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0.97</w:t>
            </w:r>
          </w:p>
        </w:tc>
        <w:tc>
          <w:tcPr>
            <w:tcW w:w="620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1.03</w:t>
            </w:r>
          </w:p>
        </w:tc>
        <w:tc>
          <w:tcPr>
            <w:tcW w:w="40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44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-0.04</w:t>
            </w:r>
          </w:p>
        </w:tc>
        <w:tc>
          <w:tcPr>
            <w:tcW w:w="59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0.97</w:t>
            </w:r>
          </w:p>
        </w:tc>
      </w:tr>
      <w:tr w:rsidR="00DB1087" w:rsidRPr="009C24F2" w:rsidTr="00944468">
        <w:tc>
          <w:tcPr>
            <w:tcW w:w="1311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B-blocker : CCB</w:t>
            </w:r>
          </w:p>
        </w:tc>
        <w:tc>
          <w:tcPr>
            <w:tcW w:w="215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32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0.85</w:t>
            </w:r>
          </w:p>
        </w:tc>
        <w:tc>
          <w:tcPr>
            <w:tcW w:w="45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1.07</w:t>
            </w:r>
          </w:p>
        </w:tc>
        <w:tc>
          <w:tcPr>
            <w:tcW w:w="51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0.69</w:t>
            </w:r>
          </w:p>
        </w:tc>
        <w:tc>
          <w:tcPr>
            <w:tcW w:w="620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12.53</w:t>
            </w:r>
          </w:p>
        </w:tc>
        <w:tc>
          <w:tcPr>
            <w:tcW w:w="40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0.06</w:t>
            </w:r>
          </w:p>
        </w:tc>
        <w:tc>
          <w:tcPr>
            <w:tcW w:w="44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-1.23</w:t>
            </w:r>
          </w:p>
        </w:tc>
        <w:tc>
          <w:tcPr>
            <w:tcW w:w="59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0.22</w:t>
            </w:r>
          </w:p>
        </w:tc>
      </w:tr>
      <w:tr w:rsidR="00DB1087" w:rsidRPr="009C24F2" w:rsidTr="00944468">
        <w:tc>
          <w:tcPr>
            <w:tcW w:w="1311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B-blocker : Thiazide</w:t>
            </w:r>
          </w:p>
        </w:tc>
        <w:tc>
          <w:tcPr>
            <w:tcW w:w="215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32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0.82</w:t>
            </w:r>
          </w:p>
        </w:tc>
        <w:tc>
          <w:tcPr>
            <w:tcW w:w="45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2.46</w:t>
            </w:r>
          </w:p>
        </w:tc>
        <w:tc>
          <w:tcPr>
            <w:tcW w:w="51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1.45</w:t>
            </w:r>
          </w:p>
        </w:tc>
        <w:tc>
          <w:tcPr>
            <w:tcW w:w="620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28.23</w:t>
            </w:r>
          </w:p>
        </w:tc>
        <w:tc>
          <w:tcPr>
            <w:tcW w:w="40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0.05</w:t>
            </w:r>
          </w:p>
        </w:tc>
        <w:tc>
          <w:tcPr>
            <w:tcW w:w="44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-1.49</w:t>
            </w:r>
          </w:p>
        </w:tc>
        <w:tc>
          <w:tcPr>
            <w:tcW w:w="59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0.14</w:t>
            </w:r>
          </w:p>
        </w:tc>
      </w:tr>
      <w:tr w:rsidR="00DB1087" w:rsidRPr="009C24F2" w:rsidTr="00944468">
        <w:tc>
          <w:tcPr>
            <w:tcW w:w="1311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B-blocker : Placebo</w:t>
            </w:r>
          </w:p>
        </w:tc>
        <w:tc>
          <w:tcPr>
            <w:tcW w:w="215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32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0.56</w:t>
            </w:r>
          </w:p>
        </w:tc>
        <w:tc>
          <w:tcPr>
            <w:tcW w:w="45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0.56</w:t>
            </w:r>
          </w:p>
        </w:tc>
        <w:tc>
          <w:tcPr>
            <w:tcW w:w="51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1.05</w:t>
            </w:r>
          </w:p>
        </w:tc>
        <w:tc>
          <w:tcPr>
            <w:tcW w:w="620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0.25</w:t>
            </w:r>
          </w:p>
        </w:tc>
        <w:tc>
          <w:tcPr>
            <w:tcW w:w="40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4.23</w:t>
            </w:r>
          </w:p>
        </w:tc>
        <w:tc>
          <w:tcPr>
            <w:tcW w:w="44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1.11</w:t>
            </w:r>
          </w:p>
        </w:tc>
        <w:tc>
          <w:tcPr>
            <w:tcW w:w="59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0.27</w:t>
            </w:r>
          </w:p>
        </w:tc>
      </w:tr>
      <w:tr w:rsidR="00DB1087" w:rsidRPr="009C24F2" w:rsidTr="00944468">
        <w:tc>
          <w:tcPr>
            <w:tcW w:w="1311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CCB : Thiazide</w:t>
            </w:r>
          </w:p>
        </w:tc>
        <w:tc>
          <w:tcPr>
            <w:tcW w:w="215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32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0.98</w:t>
            </w:r>
          </w:p>
        </w:tc>
        <w:tc>
          <w:tcPr>
            <w:tcW w:w="45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2.29</w:t>
            </w:r>
          </w:p>
        </w:tc>
        <w:tc>
          <w:tcPr>
            <w:tcW w:w="51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1.36</w:t>
            </w:r>
          </w:p>
        </w:tc>
        <w:tc>
          <w:tcPr>
            <w:tcW w:w="620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&gt;1000</w:t>
            </w:r>
          </w:p>
        </w:tc>
        <w:tc>
          <w:tcPr>
            <w:tcW w:w="40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0.00</w:t>
            </w:r>
          </w:p>
        </w:tc>
        <w:tc>
          <w:tcPr>
            <w:tcW w:w="44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-3.83</w:t>
            </w:r>
          </w:p>
        </w:tc>
        <w:tc>
          <w:tcPr>
            <w:tcW w:w="59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0.0001</w:t>
            </w:r>
          </w:p>
        </w:tc>
      </w:tr>
      <w:tr w:rsidR="00DB1087" w:rsidRPr="009C24F2" w:rsidTr="00944468">
        <w:tc>
          <w:tcPr>
            <w:tcW w:w="1311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CCB : Placebo</w:t>
            </w:r>
          </w:p>
        </w:tc>
        <w:tc>
          <w:tcPr>
            <w:tcW w:w="215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32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0.36</w:t>
            </w:r>
          </w:p>
        </w:tc>
        <w:tc>
          <w:tcPr>
            <w:tcW w:w="45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0.52</w:t>
            </w:r>
          </w:p>
        </w:tc>
        <w:tc>
          <w:tcPr>
            <w:tcW w:w="51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1.34</w:t>
            </w:r>
          </w:p>
        </w:tc>
        <w:tc>
          <w:tcPr>
            <w:tcW w:w="620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0.30</w:t>
            </w:r>
          </w:p>
        </w:tc>
        <w:tc>
          <w:tcPr>
            <w:tcW w:w="40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4.40</w:t>
            </w:r>
          </w:p>
        </w:tc>
        <w:tc>
          <w:tcPr>
            <w:tcW w:w="44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0.74</w:t>
            </w:r>
          </w:p>
        </w:tc>
        <w:tc>
          <w:tcPr>
            <w:tcW w:w="59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0.46</w:t>
            </w:r>
          </w:p>
        </w:tc>
      </w:tr>
      <w:tr w:rsidR="00DB1087" w:rsidRPr="009C24F2" w:rsidTr="00944468">
        <w:tc>
          <w:tcPr>
            <w:tcW w:w="1311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Thiazide : Placebo</w:t>
            </w:r>
          </w:p>
        </w:tc>
        <w:tc>
          <w:tcPr>
            <w:tcW w:w="215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32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0.42</w:t>
            </w:r>
          </w:p>
        </w:tc>
        <w:tc>
          <w:tcPr>
            <w:tcW w:w="45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0.23</w:t>
            </w:r>
          </w:p>
        </w:tc>
        <w:tc>
          <w:tcPr>
            <w:tcW w:w="51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0.07</w:t>
            </w:r>
          </w:p>
        </w:tc>
        <w:tc>
          <w:tcPr>
            <w:tcW w:w="620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0.52</w:t>
            </w:r>
          </w:p>
        </w:tc>
        <w:tc>
          <w:tcPr>
            <w:tcW w:w="403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44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-1.11</w:t>
            </w:r>
          </w:p>
        </w:tc>
        <w:tc>
          <w:tcPr>
            <w:tcW w:w="599" w:type="pct"/>
            <w:vAlign w:val="center"/>
          </w:tcPr>
          <w:p w:rsidR="00DB1087" w:rsidRPr="009C24F2" w:rsidRDefault="00DB1087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0.27</w:t>
            </w:r>
          </w:p>
        </w:tc>
      </w:tr>
    </w:tbl>
    <w:p w:rsidR="00DB1087" w:rsidRPr="009C24F2" w:rsidRDefault="00DB1087" w:rsidP="00DB1087">
      <w:pPr>
        <w:rPr>
          <w:rFonts w:asciiTheme="minorHAnsi" w:hAnsiTheme="minorHAnsi" w:cstheme="minorHAnsi"/>
          <w:i/>
        </w:rPr>
      </w:pPr>
      <w:r w:rsidRPr="009C24F2">
        <w:rPr>
          <w:rFonts w:asciiTheme="minorHAnsi" w:hAnsiTheme="minorHAnsi" w:cstheme="minorHAnsi"/>
          <w:i/>
        </w:rPr>
        <w:t>*k: Number of studies providing direct evidence, prop: Direct evidence proportion, NMA: Estimated treatment effect (OR) in network meta-analysis, Direct: Estimated treatment effect (OR) derived from direct evidence, Indirect: Estimated treatment effect (OR) derived from indirect evidence, RoR: Ratio of ratios (direct versus indirect), z: z-value of test for disagreement (direct versus indirect), p-value: p-value of test for disagreement (direct versus indirect).</w:t>
      </w:r>
    </w:p>
    <w:p w:rsidR="00DB1087" w:rsidRPr="009C24F2" w:rsidRDefault="00DB1087" w:rsidP="00DB1087">
      <w:pPr>
        <w:rPr>
          <w:rFonts w:asciiTheme="minorHAnsi" w:hAnsiTheme="minorHAnsi" w:cstheme="minorHAnsi"/>
          <w:i/>
        </w:rPr>
      </w:pPr>
      <w:r w:rsidRPr="009C24F2">
        <w:rPr>
          <w:rFonts w:asciiTheme="minorHAnsi" w:hAnsiTheme="minorHAnsi" w:cstheme="minorHAnsi"/>
          <w:i/>
        </w:rPr>
        <w:t>**ACE-i: angiotensin-converting enzyme inhibitor; ARB: angiotensin II receptor blocker; CCB: calcium channel blocker.</w:t>
      </w:r>
    </w:p>
    <w:p w:rsidR="00DB1087" w:rsidRPr="009C24F2" w:rsidRDefault="00DB1087" w:rsidP="00DB1087">
      <w:pPr>
        <w:rPr>
          <w:rFonts w:asciiTheme="minorHAnsi" w:hAnsiTheme="minorHAnsi" w:cstheme="minorHAnsi"/>
        </w:rPr>
      </w:pPr>
    </w:p>
    <w:p w:rsidR="00A34FC2" w:rsidRDefault="00A34FC2">
      <w:bookmarkStart w:id="0" w:name="_GoBack"/>
      <w:bookmarkEnd w:id="0"/>
    </w:p>
    <w:sectPr w:rsidR="00A34FC2" w:rsidSect="00D611E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87"/>
    <w:rsid w:val="0003148F"/>
    <w:rsid w:val="0005304E"/>
    <w:rsid w:val="00067DF5"/>
    <w:rsid w:val="00073657"/>
    <w:rsid w:val="00087DD6"/>
    <w:rsid w:val="000A64CA"/>
    <w:rsid w:val="000D0BE4"/>
    <w:rsid w:val="00125AD0"/>
    <w:rsid w:val="00155804"/>
    <w:rsid w:val="001D19D6"/>
    <w:rsid w:val="001D5816"/>
    <w:rsid w:val="001F29F9"/>
    <w:rsid w:val="002136EB"/>
    <w:rsid w:val="00230C39"/>
    <w:rsid w:val="00282A21"/>
    <w:rsid w:val="002850EB"/>
    <w:rsid w:val="002E1D8D"/>
    <w:rsid w:val="002E4EE9"/>
    <w:rsid w:val="002E6775"/>
    <w:rsid w:val="00314AEC"/>
    <w:rsid w:val="00350E79"/>
    <w:rsid w:val="0036774A"/>
    <w:rsid w:val="003C36BA"/>
    <w:rsid w:val="003D585C"/>
    <w:rsid w:val="004E739F"/>
    <w:rsid w:val="00552C25"/>
    <w:rsid w:val="005536D8"/>
    <w:rsid w:val="00565BD0"/>
    <w:rsid w:val="00624FFE"/>
    <w:rsid w:val="00633CB9"/>
    <w:rsid w:val="00690857"/>
    <w:rsid w:val="0069148E"/>
    <w:rsid w:val="00761094"/>
    <w:rsid w:val="00763597"/>
    <w:rsid w:val="007676AD"/>
    <w:rsid w:val="00775551"/>
    <w:rsid w:val="00800BC9"/>
    <w:rsid w:val="008109B5"/>
    <w:rsid w:val="008609F9"/>
    <w:rsid w:val="00874331"/>
    <w:rsid w:val="008C5068"/>
    <w:rsid w:val="00971869"/>
    <w:rsid w:val="009A2526"/>
    <w:rsid w:val="009F1D9C"/>
    <w:rsid w:val="00A1478E"/>
    <w:rsid w:val="00A22CF0"/>
    <w:rsid w:val="00A34FC2"/>
    <w:rsid w:val="00A52AE0"/>
    <w:rsid w:val="00AD05E1"/>
    <w:rsid w:val="00B04A4A"/>
    <w:rsid w:val="00B74738"/>
    <w:rsid w:val="00C3081E"/>
    <w:rsid w:val="00CE638D"/>
    <w:rsid w:val="00CF082B"/>
    <w:rsid w:val="00D168B1"/>
    <w:rsid w:val="00D250A2"/>
    <w:rsid w:val="00D42070"/>
    <w:rsid w:val="00D611EB"/>
    <w:rsid w:val="00D73709"/>
    <w:rsid w:val="00DA38F4"/>
    <w:rsid w:val="00DB1087"/>
    <w:rsid w:val="00DE3842"/>
    <w:rsid w:val="00DF53DC"/>
    <w:rsid w:val="00DF5635"/>
    <w:rsid w:val="00E75087"/>
    <w:rsid w:val="00EF0D79"/>
    <w:rsid w:val="00EF5F38"/>
    <w:rsid w:val="00F63B43"/>
    <w:rsid w:val="00F63F49"/>
    <w:rsid w:val="00FB540C"/>
    <w:rsid w:val="00FE4BB9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20911438-FFF2-6640-8AA0-816CA500A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1087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10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08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table" w:styleId="TableGrid">
    <w:name w:val="Table Grid"/>
    <w:basedOn w:val="TableNormal"/>
    <w:uiPriority w:val="39"/>
    <w:rsid w:val="00DB1087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1087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Farmakis</dc:creator>
  <cp:keywords/>
  <dc:description/>
  <cp:lastModifiedBy>Ioannis Farmakis</cp:lastModifiedBy>
  <cp:revision>1</cp:revision>
  <dcterms:created xsi:type="dcterms:W3CDTF">2020-11-18T18:53:00Z</dcterms:created>
  <dcterms:modified xsi:type="dcterms:W3CDTF">2020-11-18T18:53:00Z</dcterms:modified>
</cp:coreProperties>
</file>