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48322" w14:textId="77777777" w:rsidR="00031F10" w:rsidRPr="00A64319" w:rsidRDefault="005572DB" w:rsidP="005572DB">
      <w:pPr>
        <w:jc w:val="center"/>
        <w:rPr>
          <w:rFonts w:ascii="Times New Roman" w:hAnsi="Times New Roman" w:cs="Times New Roman"/>
        </w:rPr>
      </w:pPr>
      <w:r w:rsidRPr="00A64319">
        <w:rPr>
          <w:rFonts w:ascii="Times New Roman" w:hAnsi="Times New Roman" w:cs="Times New Roman"/>
        </w:rPr>
        <w:t>SUPPORTING INFORMATION</w:t>
      </w:r>
    </w:p>
    <w:p w14:paraId="11D7A358" w14:textId="77777777" w:rsidR="005572DB" w:rsidRPr="00A64319" w:rsidRDefault="005572DB" w:rsidP="005572DB">
      <w:pPr>
        <w:jc w:val="center"/>
        <w:rPr>
          <w:rFonts w:ascii="Times New Roman" w:hAnsi="Times New Roman" w:cs="Times New Roman"/>
        </w:rPr>
      </w:pPr>
      <w:r w:rsidRPr="00A64319">
        <w:rPr>
          <w:rFonts w:ascii="Times New Roman" w:hAnsi="Times New Roman" w:cs="Times New Roman"/>
        </w:rPr>
        <w:t>for</w:t>
      </w:r>
    </w:p>
    <w:p w14:paraId="18A22157" w14:textId="3ADF3856" w:rsidR="00FF0E07" w:rsidRPr="00470C9F" w:rsidRDefault="00FF0E07" w:rsidP="00FF0E07">
      <w:pPr>
        <w:snapToGrid w:val="0"/>
        <w:spacing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470C9F">
        <w:rPr>
          <w:rFonts w:ascii="Times New Roman" w:hAnsi="Times New Roman" w:cs="Times New Roman"/>
          <w:b/>
          <w:sz w:val="28"/>
          <w:szCs w:val="24"/>
        </w:rPr>
        <w:t>Cobalt catalysts derived from layered double hydroxide/g-C</w:t>
      </w:r>
      <w:r w:rsidRPr="00470C9F">
        <w:rPr>
          <w:rFonts w:ascii="Times New Roman" w:hAnsi="Times New Roman" w:cs="Times New Roman"/>
          <w:b/>
          <w:sz w:val="28"/>
          <w:szCs w:val="24"/>
          <w:vertAlign w:val="subscript"/>
        </w:rPr>
        <w:t>3</w:t>
      </w:r>
      <w:r w:rsidRPr="00470C9F">
        <w:rPr>
          <w:rFonts w:ascii="Times New Roman" w:hAnsi="Times New Roman" w:cs="Times New Roman"/>
          <w:b/>
          <w:sz w:val="28"/>
          <w:szCs w:val="24"/>
        </w:rPr>
        <w:t>N</w:t>
      </w:r>
      <w:r w:rsidRPr="00470C9F">
        <w:rPr>
          <w:rFonts w:ascii="Times New Roman" w:hAnsi="Times New Roman" w:cs="Times New Roman"/>
          <w:b/>
          <w:sz w:val="28"/>
          <w:szCs w:val="24"/>
          <w:vertAlign w:val="subscript"/>
        </w:rPr>
        <w:t>4</w:t>
      </w:r>
      <w:r w:rsidRPr="00470C9F">
        <w:rPr>
          <w:rFonts w:ascii="Times New Roman" w:hAnsi="Times New Roman" w:cs="Times New Roman"/>
          <w:b/>
          <w:sz w:val="28"/>
          <w:szCs w:val="24"/>
        </w:rPr>
        <w:t xml:space="preserve"> composite in the hydrogenation of γ-</w:t>
      </w:r>
      <w:proofErr w:type="spellStart"/>
      <w:r w:rsidRPr="00470C9F">
        <w:rPr>
          <w:rFonts w:ascii="Times New Roman" w:hAnsi="Times New Roman" w:cs="Times New Roman"/>
          <w:b/>
          <w:sz w:val="28"/>
          <w:szCs w:val="24"/>
        </w:rPr>
        <w:t>valerolactone</w:t>
      </w:r>
      <w:proofErr w:type="spellEnd"/>
      <w:r w:rsidRPr="00470C9F">
        <w:rPr>
          <w:rFonts w:ascii="Times New Roman" w:hAnsi="Times New Roman" w:cs="Times New Roman"/>
          <w:b/>
          <w:sz w:val="28"/>
          <w:szCs w:val="24"/>
        </w:rPr>
        <w:t xml:space="preserve"> to 1,4-pentanediol</w:t>
      </w:r>
    </w:p>
    <w:p w14:paraId="1EE5CD31" w14:textId="77777777" w:rsidR="00FF0E07" w:rsidRPr="00470C9F" w:rsidRDefault="00FF0E07" w:rsidP="00FF0E07">
      <w:pPr>
        <w:snapToGrid w:val="0"/>
        <w:spacing w:line="480" w:lineRule="auto"/>
        <w:jc w:val="center"/>
        <w:rPr>
          <w:rFonts w:ascii="Times New Roman" w:hAnsi="Times New Roman" w:cs="Times New Roman"/>
          <w:szCs w:val="24"/>
        </w:rPr>
      </w:pPr>
    </w:p>
    <w:p w14:paraId="70FD8852" w14:textId="77777777" w:rsidR="00FF0E07" w:rsidRPr="00470C9F" w:rsidRDefault="00FF0E07" w:rsidP="00FF0E07">
      <w:pPr>
        <w:snapToGrid w:val="0"/>
        <w:spacing w:line="480" w:lineRule="auto"/>
        <w:jc w:val="center"/>
        <w:rPr>
          <w:rFonts w:ascii="Times New Roman" w:hAnsi="Times New Roman" w:cs="Times New Roman"/>
          <w:szCs w:val="24"/>
        </w:rPr>
      </w:pPr>
      <w:r w:rsidRPr="00470C9F">
        <w:rPr>
          <w:rFonts w:ascii="Times New Roman" w:hAnsi="Times New Roman" w:cs="Times New Roman"/>
          <w:szCs w:val="24"/>
        </w:rPr>
        <w:t>Yu-Chuan Lin</w:t>
      </w:r>
      <w:r w:rsidRPr="00470C9F">
        <w:rPr>
          <w:rFonts w:ascii="Times New Roman" w:eastAsia="新細明體" w:hAnsi="Times New Roman" w:cs="Times New Roman"/>
          <w:szCs w:val="24"/>
          <w:vertAlign w:val="superscript"/>
        </w:rPr>
        <w:footnoteReference w:customMarkFollows="1" w:id="1"/>
        <w:t>*</w:t>
      </w:r>
      <w:r w:rsidRPr="00470C9F">
        <w:rPr>
          <w:rFonts w:ascii="Times New Roman" w:eastAsia="新細明體" w:hAnsi="Times New Roman" w:cs="Times New Roman"/>
          <w:szCs w:val="24"/>
        </w:rPr>
        <w:t xml:space="preserve"> and </w:t>
      </w:r>
      <w:r w:rsidRPr="00470C9F">
        <w:rPr>
          <w:rFonts w:ascii="Times New Roman" w:hAnsi="Times New Roman" w:cs="Times New Roman"/>
          <w:szCs w:val="24"/>
        </w:rPr>
        <w:t>Chou-</w:t>
      </w:r>
      <w:proofErr w:type="spellStart"/>
      <w:r w:rsidRPr="00470C9F">
        <w:rPr>
          <w:rFonts w:ascii="Times New Roman" w:hAnsi="Times New Roman" w:cs="Times New Roman"/>
          <w:szCs w:val="24"/>
        </w:rPr>
        <w:t>Hsun</w:t>
      </w:r>
      <w:proofErr w:type="spellEnd"/>
      <w:r w:rsidRPr="00470C9F">
        <w:rPr>
          <w:rFonts w:ascii="Times New Roman" w:hAnsi="Times New Roman" w:cs="Times New Roman"/>
          <w:szCs w:val="24"/>
        </w:rPr>
        <w:t xml:space="preserve"> Hsieh</w:t>
      </w:r>
    </w:p>
    <w:p w14:paraId="4963A27B" w14:textId="77777777" w:rsidR="00FF0E07" w:rsidRPr="00470C9F" w:rsidRDefault="00FF0E07" w:rsidP="00FF0E07">
      <w:pPr>
        <w:snapToGrid w:val="0"/>
        <w:spacing w:line="480" w:lineRule="auto"/>
        <w:jc w:val="center"/>
        <w:rPr>
          <w:rFonts w:ascii="Times New Roman" w:hAnsi="Times New Roman" w:cs="Times New Roman"/>
          <w:szCs w:val="24"/>
        </w:rPr>
      </w:pPr>
      <w:r w:rsidRPr="00470C9F">
        <w:rPr>
          <w:rFonts w:ascii="Times New Roman" w:hAnsi="Times New Roman" w:cs="Times New Roman"/>
          <w:szCs w:val="24"/>
        </w:rPr>
        <w:t>Department of Chemical Engineering, National Cheng Kung University</w:t>
      </w:r>
    </w:p>
    <w:p w14:paraId="0E5D29B8" w14:textId="77777777" w:rsidR="00FF0E07" w:rsidRPr="00470C9F" w:rsidRDefault="00FF0E07" w:rsidP="00FF0E07">
      <w:pPr>
        <w:snapToGrid w:val="0"/>
        <w:spacing w:line="480" w:lineRule="auto"/>
        <w:jc w:val="center"/>
        <w:rPr>
          <w:rFonts w:ascii="Times New Roman" w:hAnsi="Times New Roman" w:cs="Times New Roman"/>
          <w:szCs w:val="24"/>
        </w:rPr>
      </w:pPr>
      <w:r w:rsidRPr="00470C9F">
        <w:rPr>
          <w:rFonts w:ascii="Times New Roman" w:hAnsi="Times New Roman" w:cs="Times New Roman"/>
          <w:szCs w:val="24"/>
        </w:rPr>
        <w:t>1 University Road, Tainan 701401, Taiwan</w:t>
      </w:r>
    </w:p>
    <w:p w14:paraId="271633F0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19D34B97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5A07ABAE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73522B84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325C6A14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1E5E5650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2421F4C2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45B78B12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2D5F0E27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32AEB520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736766FC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60E6D3FF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125FC09F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7E6D4536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41052453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7D4F59CB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6834B22F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48A4B593" w14:textId="77777777" w:rsidR="005572DB" w:rsidRPr="00A64319" w:rsidRDefault="005572DB">
      <w:pPr>
        <w:rPr>
          <w:rFonts w:ascii="Times New Roman" w:hAnsi="Times New Roman" w:cs="Times New Roman"/>
        </w:rPr>
      </w:pPr>
    </w:p>
    <w:p w14:paraId="71D6B5F2" w14:textId="77777777" w:rsidR="005572DB" w:rsidRPr="00A64319" w:rsidRDefault="00A64319">
      <w:pPr>
        <w:rPr>
          <w:rFonts w:ascii="Times New Roman" w:hAnsi="Times New Roman" w:cs="Times New Roman"/>
        </w:rPr>
      </w:pPr>
      <w:r w:rsidRPr="00A6431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FA5699A" wp14:editId="77D105D2">
            <wp:extent cx="5274310" cy="3681730"/>
            <wp:effectExtent l="0" t="0" r="254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 isotherm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EF42E" w14:textId="799B9651" w:rsidR="00A64319" w:rsidRDefault="00A64319">
      <w:pPr>
        <w:rPr>
          <w:rFonts w:ascii="Times New Roman" w:hAnsi="Times New Roman" w:cs="Times New Roman"/>
        </w:rPr>
      </w:pPr>
      <w:r w:rsidRPr="00A64319">
        <w:rPr>
          <w:rFonts w:ascii="Times New Roman" w:hAnsi="Times New Roman" w:cs="Times New Roman"/>
          <w:b/>
        </w:rPr>
        <w:t>Figure S1.</w:t>
      </w:r>
      <w:r w:rsidRPr="00A64319">
        <w:rPr>
          <w:rFonts w:ascii="Times New Roman" w:hAnsi="Times New Roman" w:cs="Times New Roman"/>
        </w:rPr>
        <w:t xml:space="preserve"> N</w:t>
      </w:r>
      <w:r w:rsidRPr="00A64319">
        <w:rPr>
          <w:rFonts w:ascii="Times New Roman" w:hAnsi="Times New Roman" w:cs="Times New Roman"/>
          <w:vertAlign w:val="subscript"/>
        </w:rPr>
        <w:t>2</w:t>
      </w:r>
      <w:r w:rsidRPr="00A64319">
        <w:rPr>
          <w:rFonts w:ascii="Times New Roman" w:hAnsi="Times New Roman" w:cs="Times New Roman"/>
        </w:rPr>
        <w:t xml:space="preserve"> adsorption-desorption isotherms of tested catalysts</w:t>
      </w:r>
      <w:r w:rsidR="00A807E4">
        <w:rPr>
          <w:rFonts w:ascii="Times New Roman" w:hAnsi="Times New Roman" w:cs="Times New Roman"/>
        </w:rPr>
        <w:t>.</w:t>
      </w:r>
    </w:p>
    <w:p w14:paraId="39BA7EE0" w14:textId="77777777" w:rsidR="00BF7ACC" w:rsidRDefault="00BF7ACC">
      <w:pPr>
        <w:rPr>
          <w:rFonts w:ascii="Times New Roman" w:hAnsi="Times New Roman" w:cs="Times New Roman"/>
        </w:rPr>
      </w:pPr>
    </w:p>
    <w:p w14:paraId="42A21C02" w14:textId="77777777" w:rsidR="00BF7ACC" w:rsidRDefault="00BF7ACC">
      <w:pPr>
        <w:rPr>
          <w:rFonts w:ascii="Times New Roman" w:hAnsi="Times New Roman" w:cs="Times New Roman"/>
        </w:rPr>
      </w:pPr>
    </w:p>
    <w:p w14:paraId="60196140" w14:textId="77777777" w:rsidR="00BF7ACC" w:rsidRDefault="00BF7ACC">
      <w:pPr>
        <w:rPr>
          <w:rFonts w:ascii="Times New Roman" w:hAnsi="Times New Roman" w:cs="Times New Roman"/>
        </w:rPr>
      </w:pPr>
    </w:p>
    <w:p w14:paraId="48B4BD00" w14:textId="77777777" w:rsidR="00BF7ACC" w:rsidRDefault="00BF7ACC">
      <w:pPr>
        <w:rPr>
          <w:rFonts w:ascii="Times New Roman" w:hAnsi="Times New Roman" w:cs="Times New Roman"/>
        </w:rPr>
      </w:pPr>
    </w:p>
    <w:p w14:paraId="58C3804A" w14:textId="77777777" w:rsidR="00BF7ACC" w:rsidRDefault="00BF7ACC">
      <w:pPr>
        <w:rPr>
          <w:rFonts w:ascii="Times New Roman" w:hAnsi="Times New Roman" w:cs="Times New Roman"/>
        </w:rPr>
      </w:pPr>
    </w:p>
    <w:p w14:paraId="5F1D882C" w14:textId="77777777" w:rsidR="00BF7ACC" w:rsidRDefault="00BF7ACC">
      <w:pPr>
        <w:rPr>
          <w:rFonts w:ascii="Times New Roman" w:hAnsi="Times New Roman" w:cs="Times New Roman"/>
        </w:rPr>
      </w:pPr>
    </w:p>
    <w:p w14:paraId="0AFDF267" w14:textId="77777777" w:rsidR="00BF7ACC" w:rsidRDefault="00BF7ACC">
      <w:pPr>
        <w:rPr>
          <w:rFonts w:ascii="Times New Roman" w:hAnsi="Times New Roman" w:cs="Times New Roman"/>
        </w:rPr>
      </w:pPr>
    </w:p>
    <w:p w14:paraId="4B491AE8" w14:textId="77777777" w:rsidR="00BF7ACC" w:rsidRDefault="00BF7ACC">
      <w:pPr>
        <w:rPr>
          <w:rFonts w:ascii="Times New Roman" w:hAnsi="Times New Roman" w:cs="Times New Roman"/>
        </w:rPr>
      </w:pPr>
    </w:p>
    <w:p w14:paraId="4E9A06AE" w14:textId="77777777" w:rsidR="00BF7ACC" w:rsidRDefault="00BF7ACC">
      <w:pPr>
        <w:rPr>
          <w:rFonts w:ascii="Times New Roman" w:hAnsi="Times New Roman" w:cs="Times New Roman"/>
        </w:rPr>
      </w:pPr>
    </w:p>
    <w:p w14:paraId="05FF173C" w14:textId="77777777" w:rsidR="00BF7ACC" w:rsidRDefault="00BF7ACC">
      <w:pPr>
        <w:rPr>
          <w:rFonts w:ascii="Times New Roman" w:hAnsi="Times New Roman" w:cs="Times New Roman"/>
        </w:rPr>
      </w:pPr>
    </w:p>
    <w:p w14:paraId="262AF9FE" w14:textId="77777777" w:rsidR="00BF7ACC" w:rsidRDefault="00BF7ACC">
      <w:pPr>
        <w:rPr>
          <w:rFonts w:ascii="Times New Roman" w:hAnsi="Times New Roman" w:cs="Times New Roman"/>
        </w:rPr>
      </w:pPr>
    </w:p>
    <w:p w14:paraId="59C54AA8" w14:textId="77777777" w:rsidR="00BF7ACC" w:rsidRDefault="00BF7ACC">
      <w:pPr>
        <w:rPr>
          <w:rFonts w:ascii="Times New Roman" w:hAnsi="Times New Roman" w:cs="Times New Roman"/>
        </w:rPr>
      </w:pPr>
    </w:p>
    <w:p w14:paraId="00CDF084" w14:textId="77777777" w:rsidR="00BF7ACC" w:rsidRDefault="00BF7ACC">
      <w:pPr>
        <w:rPr>
          <w:rFonts w:ascii="Times New Roman" w:hAnsi="Times New Roman" w:cs="Times New Roman"/>
        </w:rPr>
      </w:pPr>
    </w:p>
    <w:p w14:paraId="7790B77D" w14:textId="77777777" w:rsidR="00BF7ACC" w:rsidRDefault="00BF7ACC">
      <w:pPr>
        <w:rPr>
          <w:rFonts w:ascii="Times New Roman" w:hAnsi="Times New Roman" w:cs="Times New Roman"/>
        </w:rPr>
      </w:pPr>
    </w:p>
    <w:p w14:paraId="05DC37D1" w14:textId="77777777" w:rsidR="00BF7ACC" w:rsidRDefault="00BF7ACC">
      <w:pPr>
        <w:rPr>
          <w:rFonts w:ascii="Times New Roman" w:hAnsi="Times New Roman" w:cs="Times New Roman"/>
        </w:rPr>
      </w:pPr>
    </w:p>
    <w:p w14:paraId="6C560040" w14:textId="77777777" w:rsidR="00BF7ACC" w:rsidRDefault="00BF7ACC">
      <w:pPr>
        <w:rPr>
          <w:rFonts w:ascii="Times New Roman" w:hAnsi="Times New Roman" w:cs="Times New Roman"/>
        </w:rPr>
      </w:pPr>
    </w:p>
    <w:p w14:paraId="3A548159" w14:textId="77777777" w:rsidR="00BF7ACC" w:rsidRDefault="00BF7ACC">
      <w:pPr>
        <w:rPr>
          <w:rFonts w:ascii="Times New Roman" w:hAnsi="Times New Roman" w:cs="Times New Roman"/>
        </w:rPr>
      </w:pPr>
    </w:p>
    <w:p w14:paraId="56F314F6" w14:textId="77777777" w:rsidR="00BF7ACC" w:rsidRDefault="00BF7ACC">
      <w:pPr>
        <w:rPr>
          <w:rFonts w:ascii="Times New Roman" w:hAnsi="Times New Roman" w:cs="Times New Roman"/>
        </w:rPr>
      </w:pPr>
    </w:p>
    <w:p w14:paraId="46781535" w14:textId="77777777" w:rsidR="00BF7ACC" w:rsidRDefault="00BF7ACC">
      <w:pPr>
        <w:rPr>
          <w:rFonts w:ascii="Times New Roman" w:hAnsi="Times New Roman" w:cs="Times New Roman"/>
        </w:rPr>
      </w:pPr>
    </w:p>
    <w:p w14:paraId="07D2650E" w14:textId="77777777" w:rsidR="00BF7ACC" w:rsidRDefault="00BF7ACC">
      <w:pPr>
        <w:rPr>
          <w:rFonts w:ascii="Times New Roman" w:hAnsi="Times New Roman" w:cs="Times New Roman"/>
        </w:rPr>
      </w:pPr>
    </w:p>
    <w:p w14:paraId="2D7B728C" w14:textId="77777777" w:rsidR="00BF7ACC" w:rsidRDefault="008F29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8D93111" wp14:editId="2F3C22AF">
            <wp:extent cx="5274310" cy="3660140"/>
            <wp:effectExtent l="0" t="0" r="254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 CO pulse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641FE" w14:textId="77777777" w:rsidR="008F29EB" w:rsidRDefault="008F29EB">
      <w:pPr>
        <w:rPr>
          <w:rFonts w:ascii="Times New Roman" w:hAnsi="Times New Roman" w:cs="Times New Roman"/>
        </w:rPr>
      </w:pPr>
      <w:r w:rsidRPr="008F29EB">
        <w:rPr>
          <w:rFonts w:ascii="Times New Roman" w:hAnsi="Times New Roman" w:cs="Times New Roman" w:hint="eastAsia"/>
          <w:b/>
        </w:rPr>
        <w:t>Figure S2.</w:t>
      </w:r>
      <w:r>
        <w:rPr>
          <w:rFonts w:ascii="Times New Roman" w:hAnsi="Times New Roman" w:cs="Times New Roman" w:hint="eastAsia"/>
        </w:rPr>
        <w:t xml:space="preserve"> CO pulse titrations of </w:t>
      </w:r>
      <w:r w:rsidRPr="008F29EB">
        <w:rPr>
          <w:rFonts w:ascii="Times New Roman" w:hAnsi="Times New Roman" w:cs="Times New Roman"/>
        </w:rPr>
        <w:t>Co</w:t>
      </w:r>
      <w:r w:rsidRPr="008F29EB">
        <w:rPr>
          <w:rFonts w:ascii="Times New Roman" w:hAnsi="Times New Roman" w:cs="Times New Roman"/>
          <w:vertAlign w:val="subscript"/>
        </w:rPr>
        <w:t>3</w:t>
      </w:r>
      <w:r w:rsidRPr="008F29EB">
        <w:rPr>
          <w:rFonts w:ascii="Times New Roman" w:hAnsi="Times New Roman" w:cs="Times New Roman"/>
        </w:rPr>
        <w:t>Al</w:t>
      </w:r>
      <w:r w:rsidRPr="008F29EB">
        <w:rPr>
          <w:rFonts w:ascii="Times New Roman" w:hAnsi="Times New Roman" w:cs="Times New Roman"/>
          <w:vertAlign w:val="subscript"/>
        </w:rPr>
        <w:t>1</w:t>
      </w:r>
      <w:r w:rsidRPr="008F29EB">
        <w:rPr>
          <w:rFonts w:ascii="Times New Roman" w:hAnsi="Times New Roman" w:cs="Times New Roman"/>
        </w:rPr>
        <w:t>-600</w:t>
      </w:r>
      <w:r>
        <w:rPr>
          <w:rFonts w:ascii="Times New Roman" w:hAnsi="Times New Roman" w:cs="Times New Roman" w:hint="eastAsia"/>
        </w:rPr>
        <w:t xml:space="preserve"> (36 </w:t>
      </w:r>
      <w:proofErr w:type="spellStart"/>
      <w:r>
        <w:rPr>
          <w:rFonts w:ascii="Times New Roman" w:hAnsi="Times New Roman" w:cs="Times New Roman"/>
        </w:rPr>
        <w:t>μ</w:t>
      </w:r>
      <w:r>
        <w:rPr>
          <w:rFonts w:ascii="Times New Roman" w:hAnsi="Times New Roman" w:cs="Times New Roman" w:hint="eastAsia"/>
        </w:rPr>
        <w:t>mol</w:t>
      </w:r>
      <w:proofErr w:type="spellEnd"/>
      <w:r>
        <w:rPr>
          <w:rFonts w:ascii="Times New Roman" w:hAnsi="Times New Roman" w:cs="Times New Roman" w:hint="eastAsia"/>
        </w:rPr>
        <w:t xml:space="preserve">/g), </w:t>
      </w:r>
      <w:r w:rsidRPr="008F29EB">
        <w:rPr>
          <w:rFonts w:ascii="Times New Roman" w:hAnsi="Times New Roman" w:cs="Times New Roman"/>
        </w:rPr>
        <w:t>27Co</w:t>
      </w:r>
      <w:r w:rsidRPr="008F29EB">
        <w:rPr>
          <w:rFonts w:ascii="Times New Roman" w:hAnsi="Times New Roman" w:cs="Times New Roman"/>
          <w:vertAlign w:val="subscript"/>
        </w:rPr>
        <w:t>3</w:t>
      </w:r>
      <w:r w:rsidRPr="008F29EB">
        <w:rPr>
          <w:rFonts w:ascii="Times New Roman" w:hAnsi="Times New Roman" w:cs="Times New Roman"/>
        </w:rPr>
        <w:t>Al</w:t>
      </w:r>
      <w:r w:rsidRPr="008F29EB">
        <w:rPr>
          <w:rFonts w:ascii="Times New Roman" w:hAnsi="Times New Roman" w:cs="Times New Roman"/>
          <w:vertAlign w:val="subscript"/>
        </w:rPr>
        <w:t>1</w:t>
      </w:r>
      <w:r w:rsidRPr="008F29EB">
        <w:rPr>
          <w:rFonts w:ascii="Times New Roman" w:hAnsi="Times New Roman" w:cs="Times New Roman"/>
        </w:rPr>
        <w:t>-mel-600</w:t>
      </w:r>
      <w:r>
        <w:rPr>
          <w:rFonts w:ascii="Times New Roman" w:hAnsi="Times New Roman" w:cs="Times New Roman" w:hint="eastAsia"/>
        </w:rPr>
        <w:t xml:space="preserve"> </w:t>
      </w:r>
      <w:r w:rsidRPr="008F29EB"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 w:hint="eastAsia"/>
        </w:rPr>
        <w:t>34</w:t>
      </w:r>
      <w:r w:rsidRPr="008F29EB">
        <w:rPr>
          <w:rFonts w:ascii="Times New Roman" w:hAnsi="Times New Roman" w:cs="Times New Roman" w:hint="eastAsia"/>
        </w:rPr>
        <w:t xml:space="preserve"> </w:t>
      </w:r>
      <w:proofErr w:type="spellStart"/>
      <w:r w:rsidRPr="008F29EB">
        <w:rPr>
          <w:rFonts w:ascii="Times New Roman" w:hAnsi="Times New Roman" w:cs="Times New Roman"/>
        </w:rPr>
        <w:t>μ</w:t>
      </w:r>
      <w:r w:rsidRPr="008F29EB">
        <w:rPr>
          <w:rFonts w:ascii="Times New Roman" w:hAnsi="Times New Roman" w:cs="Times New Roman" w:hint="eastAsia"/>
        </w:rPr>
        <w:t>mol</w:t>
      </w:r>
      <w:proofErr w:type="spellEnd"/>
      <w:r w:rsidRPr="008F29EB">
        <w:rPr>
          <w:rFonts w:ascii="Times New Roman" w:hAnsi="Times New Roman" w:cs="Times New Roman" w:hint="eastAsia"/>
        </w:rPr>
        <w:t>/g)</w:t>
      </w:r>
      <w:r>
        <w:rPr>
          <w:rFonts w:ascii="Times New Roman" w:hAnsi="Times New Roman" w:cs="Times New Roman" w:hint="eastAsia"/>
        </w:rPr>
        <w:t xml:space="preserve">, </w:t>
      </w:r>
      <w:r w:rsidRPr="008F29EB">
        <w:rPr>
          <w:rFonts w:ascii="Times New Roman" w:hAnsi="Times New Roman" w:cs="Times New Roman"/>
        </w:rPr>
        <w:t>27Co</w:t>
      </w:r>
      <w:r w:rsidRPr="008F29EB">
        <w:rPr>
          <w:rFonts w:ascii="Times New Roman" w:hAnsi="Times New Roman" w:cs="Times New Roman"/>
          <w:vertAlign w:val="subscript"/>
        </w:rPr>
        <w:t>3</w:t>
      </w:r>
      <w:r w:rsidRPr="008F29EB">
        <w:rPr>
          <w:rFonts w:ascii="Times New Roman" w:hAnsi="Times New Roman" w:cs="Times New Roman"/>
        </w:rPr>
        <w:t>Al</w:t>
      </w:r>
      <w:r w:rsidRPr="008F29EB">
        <w:rPr>
          <w:rFonts w:ascii="Times New Roman" w:hAnsi="Times New Roman" w:cs="Times New Roman"/>
          <w:vertAlign w:val="subscript"/>
        </w:rPr>
        <w:t>1</w:t>
      </w:r>
      <w:r w:rsidRPr="008F29EB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 w:hint="eastAsia"/>
        </w:rPr>
        <w:t>AC</w:t>
      </w:r>
      <w:r w:rsidRPr="008F29EB">
        <w:rPr>
          <w:rFonts w:ascii="Times New Roman" w:hAnsi="Times New Roman" w:cs="Times New Roman"/>
        </w:rPr>
        <w:t>-600</w:t>
      </w:r>
      <w:r w:rsidRPr="008F29EB">
        <w:rPr>
          <w:rFonts w:ascii="Times New Roman" w:hAnsi="Times New Roman" w:cs="Times New Roman" w:hint="eastAsia"/>
        </w:rPr>
        <w:t xml:space="preserve"> (</w:t>
      </w:r>
      <w:r>
        <w:rPr>
          <w:rFonts w:ascii="Times New Roman" w:hAnsi="Times New Roman" w:cs="Times New Roman" w:hint="eastAsia"/>
        </w:rPr>
        <w:t>30</w:t>
      </w:r>
      <w:r w:rsidRPr="008F29EB">
        <w:rPr>
          <w:rFonts w:ascii="Times New Roman" w:hAnsi="Times New Roman" w:cs="Times New Roman" w:hint="eastAsia"/>
        </w:rPr>
        <w:t xml:space="preserve"> </w:t>
      </w:r>
      <w:proofErr w:type="spellStart"/>
      <w:r w:rsidRPr="008F29EB">
        <w:rPr>
          <w:rFonts w:ascii="Times New Roman" w:hAnsi="Times New Roman" w:cs="Times New Roman"/>
        </w:rPr>
        <w:t>μ</w:t>
      </w:r>
      <w:r w:rsidRPr="008F29EB">
        <w:rPr>
          <w:rFonts w:ascii="Times New Roman" w:hAnsi="Times New Roman" w:cs="Times New Roman" w:hint="eastAsia"/>
        </w:rPr>
        <w:t>mol</w:t>
      </w:r>
      <w:proofErr w:type="spellEnd"/>
      <w:r w:rsidRPr="008F29EB">
        <w:rPr>
          <w:rFonts w:ascii="Times New Roman" w:hAnsi="Times New Roman" w:cs="Times New Roman" w:hint="eastAsia"/>
        </w:rPr>
        <w:t>/g)</w:t>
      </w:r>
      <w:r>
        <w:rPr>
          <w:rFonts w:ascii="Times New Roman" w:hAnsi="Times New Roman" w:cs="Times New Roman" w:hint="eastAsia"/>
        </w:rPr>
        <w:t xml:space="preserve">, and </w:t>
      </w:r>
      <w:r w:rsidRPr="008F29EB">
        <w:rPr>
          <w:rFonts w:ascii="Times New Roman" w:hAnsi="Times New Roman" w:cs="Times New Roman"/>
        </w:rPr>
        <w:t>27Co</w:t>
      </w:r>
      <w:r w:rsidRPr="008F29EB">
        <w:rPr>
          <w:rFonts w:ascii="Times New Roman" w:hAnsi="Times New Roman" w:cs="Times New Roman"/>
          <w:vertAlign w:val="subscript"/>
        </w:rPr>
        <w:t>3</w:t>
      </w:r>
      <w:r w:rsidRPr="008F29EB">
        <w:rPr>
          <w:rFonts w:ascii="Times New Roman" w:hAnsi="Times New Roman" w:cs="Times New Roman"/>
        </w:rPr>
        <w:t>Al</w:t>
      </w:r>
      <w:r w:rsidRPr="008F29EB">
        <w:rPr>
          <w:rFonts w:ascii="Times New Roman" w:hAnsi="Times New Roman" w:cs="Times New Roman"/>
          <w:vertAlign w:val="subscript"/>
        </w:rPr>
        <w:t>1</w:t>
      </w:r>
      <w:r w:rsidRPr="008F29EB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 w:hint="eastAsia"/>
        </w:rPr>
        <w:t>N@C</w:t>
      </w:r>
      <w:r w:rsidRPr="008F29EB">
        <w:rPr>
          <w:rFonts w:ascii="Times New Roman" w:hAnsi="Times New Roman" w:cs="Times New Roman"/>
        </w:rPr>
        <w:t>-600</w:t>
      </w:r>
      <w:r>
        <w:rPr>
          <w:rFonts w:ascii="Times New Roman" w:hAnsi="Times New Roman" w:cs="Times New Roman" w:hint="eastAsia"/>
        </w:rPr>
        <w:t xml:space="preserve"> </w:t>
      </w:r>
      <w:r w:rsidRPr="008F29EB"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 w:hint="eastAsia"/>
        </w:rPr>
        <w:t>29</w:t>
      </w:r>
      <w:r w:rsidRPr="008F29EB">
        <w:rPr>
          <w:rFonts w:ascii="Times New Roman" w:hAnsi="Times New Roman" w:cs="Times New Roman" w:hint="eastAsia"/>
        </w:rPr>
        <w:t xml:space="preserve"> </w:t>
      </w:r>
      <w:proofErr w:type="spellStart"/>
      <w:r w:rsidRPr="008F29EB">
        <w:rPr>
          <w:rFonts w:ascii="Times New Roman" w:hAnsi="Times New Roman" w:cs="Times New Roman"/>
        </w:rPr>
        <w:t>μ</w:t>
      </w:r>
      <w:r w:rsidRPr="008F29EB">
        <w:rPr>
          <w:rFonts w:ascii="Times New Roman" w:hAnsi="Times New Roman" w:cs="Times New Roman" w:hint="eastAsia"/>
        </w:rPr>
        <w:t>mol</w:t>
      </w:r>
      <w:proofErr w:type="spellEnd"/>
      <w:r w:rsidRPr="008F29EB">
        <w:rPr>
          <w:rFonts w:ascii="Times New Roman" w:hAnsi="Times New Roman" w:cs="Times New Roman" w:hint="eastAsia"/>
        </w:rPr>
        <w:t>/g)</w:t>
      </w:r>
      <w:r>
        <w:rPr>
          <w:rFonts w:ascii="Times New Roman" w:hAnsi="Times New Roman" w:cs="Times New Roman" w:hint="eastAsia"/>
        </w:rPr>
        <w:t>.</w:t>
      </w:r>
    </w:p>
    <w:p w14:paraId="637EA502" w14:textId="77777777" w:rsidR="00A41BB5" w:rsidRDefault="00A41BB5">
      <w:pPr>
        <w:rPr>
          <w:rFonts w:ascii="Times New Roman" w:hAnsi="Times New Roman" w:cs="Times New Roman"/>
        </w:rPr>
      </w:pPr>
    </w:p>
    <w:p w14:paraId="0C8D21C2" w14:textId="77777777" w:rsidR="00A41BB5" w:rsidRDefault="00A41BB5">
      <w:pPr>
        <w:rPr>
          <w:rFonts w:ascii="Times New Roman" w:hAnsi="Times New Roman" w:cs="Times New Roman"/>
        </w:rPr>
      </w:pPr>
    </w:p>
    <w:p w14:paraId="1D54D5C3" w14:textId="77777777" w:rsidR="00A41BB5" w:rsidRDefault="00A41BB5">
      <w:pPr>
        <w:rPr>
          <w:rFonts w:ascii="Times New Roman" w:hAnsi="Times New Roman" w:cs="Times New Roman"/>
        </w:rPr>
      </w:pPr>
    </w:p>
    <w:p w14:paraId="5A995BDA" w14:textId="77777777" w:rsidR="00A41BB5" w:rsidRDefault="00A41BB5">
      <w:pPr>
        <w:rPr>
          <w:rFonts w:ascii="Times New Roman" w:hAnsi="Times New Roman" w:cs="Times New Roman"/>
        </w:rPr>
      </w:pPr>
    </w:p>
    <w:p w14:paraId="48659502" w14:textId="77777777" w:rsidR="00A41BB5" w:rsidRDefault="00A41BB5">
      <w:pPr>
        <w:rPr>
          <w:rFonts w:ascii="Times New Roman" w:hAnsi="Times New Roman" w:cs="Times New Roman"/>
        </w:rPr>
      </w:pPr>
    </w:p>
    <w:p w14:paraId="7C124D42" w14:textId="77777777" w:rsidR="00A41BB5" w:rsidRDefault="00A41BB5">
      <w:pPr>
        <w:rPr>
          <w:rFonts w:ascii="Times New Roman" w:hAnsi="Times New Roman" w:cs="Times New Roman"/>
        </w:rPr>
      </w:pPr>
    </w:p>
    <w:p w14:paraId="652ACD84" w14:textId="77777777" w:rsidR="00A41BB5" w:rsidRDefault="00A41BB5">
      <w:pPr>
        <w:rPr>
          <w:rFonts w:ascii="Times New Roman" w:hAnsi="Times New Roman" w:cs="Times New Roman"/>
        </w:rPr>
      </w:pPr>
    </w:p>
    <w:p w14:paraId="361B3A90" w14:textId="77777777" w:rsidR="00A41BB5" w:rsidRDefault="00A41BB5">
      <w:pPr>
        <w:rPr>
          <w:rFonts w:ascii="Times New Roman" w:hAnsi="Times New Roman" w:cs="Times New Roman"/>
        </w:rPr>
      </w:pPr>
    </w:p>
    <w:p w14:paraId="4DA27895" w14:textId="77777777" w:rsidR="00A41BB5" w:rsidRDefault="00A41BB5">
      <w:pPr>
        <w:rPr>
          <w:rFonts w:ascii="Times New Roman" w:hAnsi="Times New Roman" w:cs="Times New Roman"/>
        </w:rPr>
      </w:pPr>
    </w:p>
    <w:p w14:paraId="6CF8D6E6" w14:textId="77777777" w:rsidR="00A41BB5" w:rsidRDefault="00A41BB5">
      <w:pPr>
        <w:rPr>
          <w:rFonts w:ascii="Times New Roman" w:hAnsi="Times New Roman" w:cs="Times New Roman"/>
        </w:rPr>
      </w:pPr>
    </w:p>
    <w:p w14:paraId="21592F8A" w14:textId="77777777" w:rsidR="00A41BB5" w:rsidRDefault="00A41BB5">
      <w:pPr>
        <w:rPr>
          <w:rFonts w:ascii="Times New Roman" w:hAnsi="Times New Roman" w:cs="Times New Roman"/>
        </w:rPr>
      </w:pPr>
    </w:p>
    <w:p w14:paraId="75818FE1" w14:textId="77777777" w:rsidR="00A41BB5" w:rsidRDefault="00A41BB5">
      <w:pPr>
        <w:rPr>
          <w:rFonts w:ascii="Times New Roman" w:hAnsi="Times New Roman" w:cs="Times New Roman"/>
        </w:rPr>
      </w:pPr>
    </w:p>
    <w:p w14:paraId="0679A746" w14:textId="77777777" w:rsidR="00A41BB5" w:rsidRDefault="00A41BB5">
      <w:pPr>
        <w:rPr>
          <w:rFonts w:ascii="Times New Roman" w:hAnsi="Times New Roman" w:cs="Times New Roman"/>
        </w:rPr>
      </w:pPr>
    </w:p>
    <w:p w14:paraId="0412D7B7" w14:textId="77777777" w:rsidR="00A41BB5" w:rsidRDefault="00A41BB5">
      <w:pPr>
        <w:rPr>
          <w:rFonts w:ascii="Times New Roman" w:hAnsi="Times New Roman" w:cs="Times New Roman"/>
        </w:rPr>
      </w:pPr>
    </w:p>
    <w:p w14:paraId="61EA2C32" w14:textId="77777777" w:rsidR="00A41BB5" w:rsidRDefault="00A41BB5">
      <w:pPr>
        <w:rPr>
          <w:rFonts w:ascii="Times New Roman" w:hAnsi="Times New Roman" w:cs="Times New Roman"/>
        </w:rPr>
      </w:pPr>
    </w:p>
    <w:p w14:paraId="6FAE5426" w14:textId="77777777" w:rsidR="00A41BB5" w:rsidRDefault="00A41BB5">
      <w:pPr>
        <w:rPr>
          <w:rFonts w:ascii="Times New Roman" w:hAnsi="Times New Roman" w:cs="Times New Roman"/>
        </w:rPr>
      </w:pPr>
    </w:p>
    <w:p w14:paraId="0DDF3BC8" w14:textId="77777777" w:rsidR="00A41BB5" w:rsidRDefault="00A41BB5">
      <w:pPr>
        <w:rPr>
          <w:rFonts w:ascii="Times New Roman" w:hAnsi="Times New Roman" w:cs="Times New Roman"/>
        </w:rPr>
      </w:pPr>
    </w:p>
    <w:p w14:paraId="48051271" w14:textId="77777777" w:rsidR="00A41BB5" w:rsidRDefault="00A41BB5">
      <w:pPr>
        <w:rPr>
          <w:rFonts w:ascii="Times New Roman" w:hAnsi="Times New Roman" w:cs="Times New Roman"/>
        </w:rPr>
      </w:pPr>
    </w:p>
    <w:p w14:paraId="05A14807" w14:textId="77777777" w:rsidR="00A41BB5" w:rsidRDefault="00A41BB5">
      <w:pPr>
        <w:rPr>
          <w:rFonts w:ascii="Times New Roman" w:hAnsi="Times New Roman" w:cs="Times New Roman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"/>
        <w:gridCol w:w="3896"/>
        <w:gridCol w:w="309"/>
        <w:gridCol w:w="4027"/>
      </w:tblGrid>
      <w:tr w:rsidR="00A41BB5" w14:paraId="45A13CA6" w14:textId="77777777" w:rsidTr="00A41BB5">
        <w:tc>
          <w:tcPr>
            <w:tcW w:w="534" w:type="dxa"/>
          </w:tcPr>
          <w:p w14:paraId="1754F941" w14:textId="77777777" w:rsidR="00A41BB5" w:rsidRPr="00A41BB5" w:rsidRDefault="00A41BB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a</w:t>
            </w:r>
          </w:p>
        </w:tc>
        <w:tc>
          <w:tcPr>
            <w:tcW w:w="3646" w:type="dxa"/>
          </w:tcPr>
          <w:p w14:paraId="31EAFBBF" w14:textId="77777777" w:rsidR="00A41BB5" w:rsidRPr="00A41BB5" w:rsidRDefault="00A41B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10B4E52" wp14:editId="19C862DA">
                  <wp:extent cx="2451167" cy="1711036"/>
                  <wp:effectExtent l="0" t="0" r="6350" b="3810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g S3a.tif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2758" cy="1712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" w:type="dxa"/>
          </w:tcPr>
          <w:p w14:paraId="1EC88CA8" w14:textId="77777777" w:rsidR="00A41BB5" w:rsidRPr="00A41BB5" w:rsidRDefault="00A41B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3686" w:type="dxa"/>
          </w:tcPr>
          <w:p w14:paraId="0EC8BA56" w14:textId="77777777" w:rsidR="00A41BB5" w:rsidRPr="00A41BB5" w:rsidRDefault="00A41B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BB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7850E7A" wp14:editId="06892A87">
                  <wp:extent cx="2560331" cy="1787237"/>
                  <wp:effectExtent l="0" t="0" r="0" b="381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g S3b CO2-IR mel.tif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2661" cy="1788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1BB5" w14:paraId="4CC74C76" w14:textId="77777777" w:rsidTr="00A41BB5">
        <w:tc>
          <w:tcPr>
            <w:tcW w:w="534" w:type="dxa"/>
          </w:tcPr>
          <w:p w14:paraId="55A08A1D" w14:textId="77777777" w:rsidR="00A41BB5" w:rsidRPr="00A41BB5" w:rsidRDefault="00A41BB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</w:p>
        </w:tc>
        <w:tc>
          <w:tcPr>
            <w:tcW w:w="3646" w:type="dxa"/>
          </w:tcPr>
          <w:p w14:paraId="0ADF6443" w14:textId="77777777" w:rsidR="00A41BB5" w:rsidRPr="00A41BB5" w:rsidRDefault="00A41B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BB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731261A" wp14:editId="138FA1F8">
                  <wp:extent cx="2520635" cy="1759528"/>
                  <wp:effectExtent l="0" t="0" r="0" b="0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g S3c CO2-IR AC.tif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1034" cy="1759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" w:type="dxa"/>
          </w:tcPr>
          <w:p w14:paraId="37161D21" w14:textId="77777777" w:rsidR="00A41BB5" w:rsidRPr="00A41BB5" w:rsidRDefault="00A41B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</w:p>
        </w:tc>
        <w:tc>
          <w:tcPr>
            <w:tcW w:w="3686" w:type="dxa"/>
          </w:tcPr>
          <w:p w14:paraId="66685D11" w14:textId="77777777" w:rsidR="00A41BB5" w:rsidRPr="00A41BB5" w:rsidRDefault="00A41B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8455780" wp14:editId="673A8A03">
                  <wp:extent cx="2609948" cy="1821873"/>
                  <wp:effectExtent l="0" t="0" r="0" b="698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g S3d.tif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4270" cy="1824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CD2B4E" w14:textId="77777777" w:rsidR="00A41BB5" w:rsidRDefault="00A41BB5">
      <w:pPr>
        <w:rPr>
          <w:rFonts w:ascii="Times New Roman" w:hAnsi="Times New Roman" w:cs="Times New Roman"/>
        </w:rPr>
      </w:pPr>
      <w:r w:rsidRPr="00A41BB5">
        <w:rPr>
          <w:rFonts w:ascii="Times New Roman" w:hAnsi="Times New Roman" w:cs="Times New Roman" w:hint="eastAsia"/>
          <w:b/>
        </w:rPr>
        <w:t>Figure S3.</w:t>
      </w:r>
      <w:r>
        <w:rPr>
          <w:rFonts w:ascii="Times New Roman" w:hAnsi="Times New Roman" w:cs="Times New Roman" w:hint="eastAsia"/>
        </w:rPr>
        <w:t xml:space="preserve"> CO</w:t>
      </w:r>
      <w:r w:rsidRPr="00A41BB5">
        <w:rPr>
          <w:rFonts w:ascii="Times New Roman" w:hAnsi="Times New Roman" w:cs="Times New Roman" w:hint="eastAsia"/>
          <w:vertAlign w:val="subscript"/>
        </w:rPr>
        <w:t>2</w:t>
      </w:r>
      <w:r>
        <w:rPr>
          <w:rFonts w:ascii="Times New Roman" w:hAnsi="Times New Roman" w:cs="Times New Roman" w:hint="eastAsia"/>
        </w:rPr>
        <w:t>-IR spectra of (a)</w:t>
      </w:r>
      <w:r w:rsidRPr="00A41BB5">
        <w:rPr>
          <w:rFonts w:ascii="Times New Roman" w:hAnsi="Times New Roman" w:cs="Times New Roman"/>
        </w:rPr>
        <w:t xml:space="preserve"> Co</w:t>
      </w:r>
      <w:r w:rsidRPr="00A41BB5">
        <w:rPr>
          <w:rFonts w:ascii="Times New Roman" w:hAnsi="Times New Roman" w:cs="Times New Roman"/>
          <w:vertAlign w:val="subscript"/>
        </w:rPr>
        <w:t>3</w:t>
      </w:r>
      <w:r w:rsidRPr="00A41BB5">
        <w:rPr>
          <w:rFonts w:ascii="Times New Roman" w:hAnsi="Times New Roman" w:cs="Times New Roman"/>
        </w:rPr>
        <w:t>Al</w:t>
      </w:r>
      <w:r w:rsidRPr="00A41BB5">
        <w:rPr>
          <w:rFonts w:ascii="Times New Roman" w:hAnsi="Times New Roman" w:cs="Times New Roman"/>
          <w:vertAlign w:val="subscript"/>
        </w:rPr>
        <w:t>1</w:t>
      </w:r>
      <w:r w:rsidRPr="00A41BB5">
        <w:rPr>
          <w:rFonts w:ascii="Times New Roman" w:hAnsi="Times New Roman" w:cs="Times New Roman"/>
        </w:rPr>
        <w:t>-600</w:t>
      </w:r>
      <w:r>
        <w:rPr>
          <w:rFonts w:ascii="Times New Roman" w:hAnsi="Times New Roman" w:cs="Times New Roman" w:hint="eastAsia"/>
        </w:rPr>
        <w:t>,</w:t>
      </w:r>
      <w:r w:rsidRPr="00A41BB5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(b)</w:t>
      </w:r>
      <w:r w:rsidRPr="00A41BB5">
        <w:rPr>
          <w:rFonts w:ascii="Times New Roman" w:hAnsi="Times New Roman" w:cs="Times New Roman" w:hint="eastAsia"/>
        </w:rPr>
        <w:t xml:space="preserve"> </w:t>
      </w:r>
      <w:r w:rsidRPr="00A41BB5">
        <w:rPr>
          <w:rFonts w:ascii="Times New Roman" w:hAnsi="Times New Roman" w:cs="Times New Roman"/>
        </w:rPr>
        <w:t>27Co</w:t>
      </w:r>
      <w:r w:rsidRPr="00A41BB5">
        <w:rPr>
          <w:rFonts w:ascii="Times New Roman" w:hAnsi="Times New Roman" w:cs="Times New Roman"/>
          <w:vertAlign w:val="subscript"/>
        </w:rPr>
        <w:t>3</w:t>
      </w:r>
      <w:r w:rsidRPr="00A41BB5">
        <w:rPr>
          <w:rFonts w:ascii="Times New Roman" w:hAnsi="Times New Roman" w:cs="Times New Roman"/>
        </w:rPr>
        <w:t>Al</w:t>
      </w:r>
      <w:r w:rsidRPr="00A41BB5">
        <w:rPr>
          <w:rFonts w:ascii="Times New Roman" w:hAnsi="Times New Roman" w:cs="Times New Roman"/>
          <w:vertAlign w:val="subscript"/>
        </w:rPr>
        <w:t>1</w:t>
      </w:r>
      <w:r w:rsidRPr="00A41BB5">
        <w:rPr>
          <w:rFonts w:ascii="Times New Roman" w:hAnsi="Times New Roman" w:cs="Times New Roman"/>
        </w:rPr>
        <w:t>-mel-600</w:t>
      </w:r>
      <w:r w:rsidRPr="00A41BB5"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 w:hint="eastAsia"/>
        </w:rPr>
        <w:t xml:space="preserve">(c) </w:t>
      </w:r>
      <w:r w:rsidRPr="00A41BB5">
        <w:rPr>
          <w:rFonts w:ascii="Times New Roman" w:hAnsi="Times New Roman" w:cs="Times New Roman"/>
        </w:rPr>
        <w:t>27Co</w:t>
      </w:r>
      <w:r w:rsidRPr="00A41BB5">
        <w:rPr>
          <w:rFonts w:ascii="Times New Roman" w:hAnsi="Times New Roman" w:cs="Times New Roman"/>
          <w:vertAlign w:val="subscript"/>
        </w:rPr>
        <w:t>3</w:t>
      </w:r>
      <w:r w:rsidRPr="00A41BB5">
        <w:rPr>
          <w:rFonts w:ascii="Times New Roman" w:hAnsi="Times New Roman" w:cs="Times New Roman"/>
        </w:rPr>
        <w:t>Al</w:t>
      </w:r>
      <w:r w:rsidRPr="00A41BB5">
        <w:rPr>
          <w:rFonts w:ascii="Times New Roman" w:hAnsi="Times New Roman" w:cs="Times New Roman"/>
          <w:vertAlign w:val="subscript"/>
        </w:rPr>
        <w:t>1</w:t>
      </w:r>
      <w:r w:rsidRPr="00A41BB5">
        <w:rPr>
          <w:rFonts w:ascii="Times New Roman" w:hAnsi="Times New Roman" w:cs="Times New Roman"/>
        </w:rPr>
        <w:t>-</w:t>
      </w:r>
      <w:r w:rsidRPr="00A41BB5">
        <w:rPr>
          <w:rFonts w:ascii="Times New Roman" w:hAnsi="Times New Roman" w:cs="Times New Roman" w:hint="eastAsia"/>
        </w:rPr>
        <w:t>AC</w:t>
      </w:r>
      <w:r w:rsidRPr="00A41BB5">
        <w:rPr>
          <w:rFonts w:ascii="Times New Roman" w:hAnsi="Times New Roman" w:cs="Times New Roman"/>
        </w:rPr>
        <w:t>-600</w:t>
      </w:r>
      <w:r>
        <w:rPr>
          <w:rFonts w:ascii="Times New Roman" w:hAnsi="Times New Roman" w:cs="Times New Roman" w:hint="eastAsia"/>
        </w:rPr>
        <w:t>,</w:t>
      </w:r>
      <w:r w:rsidRPr="00A41BB5">
        <w:rPr>
          <w:rFonts w:ascii="Times New Roman" w:hAnsi="Times New Roman" w:cs="Times New Roman" w:hint="eastAsia"/>
        </w:rPr>
        <w:t xml:space="preserve"> and</w:t>
      </w:r>
      <w:r>
        <w:rPr>
          <w:rFonts w:ascii="Times New Roman" w:hAnsi="Times New Roman" w:cs="Times New Roman" w:hint="eastAsia"/>
        </w:rPr>
        <w:t xml:space="preserve"> (d)</w:t>
      </w:r>
      <w:r w:rsidRPr="00A41BB5">
        <w:rPr>
          <w:rFonts w:ascii="Times New Roman" w:hAnsi="Times New Roman" w:cs="Times New Roman" w:hint="eastAsia"/>
        </w:rPr>
        <w:t xml:space="preserve"> </w:t>
      </w:r>
      <w:r w:rsidRPr="00A41BB5">
        <w:rPr>
          <w:rFonts w:ascii="Times New Roman" w:hAnsi="Times New Roman" w:cs="Times New Roman"/>
        </w:rPr>
        <w:t>27Co</w:t>
      </w:r>
      <w:r w:rsidRPr="00A41BB5">
        <w:rPr>
          <w:rFonts w:ascii="Times New Roman" w:hAnsi="Times New Roman" w:cs="Times New Roman"/>
          <w:vertAlign w:val="subscript"/>
        </w:rPr>
        <w:t>3</w:t>
      </w:r>
      <w:r w:rsidRPr="00A41BB5">
        <w:rPr>
          <w:rFonts w:ascii="Times New Roman" w:hAnsi="Times New Roman" w:cs="Times New Roman"/>
        </w:rPr>
        <w:t>Al</w:t>
      </w:r>
      <w:r w:rsidRPr="00A41BB5">
        <w:rPr>
          <w:rFonts w:ascii="Times New Roman" w:hAnsi="Times New Roman" w:cs="Times New Roman"/>
          <w:vertAlign w:val="subscript"/>
        </w:rPr>
        <w:t>1</w:t>
      </w:r>
      <w:r w:rsidRPr="00A41BB5">
        <w:rPr>
          <w:rFonts w:ascii="Times New Roman" w:hAnsi="Times New Roman" w:cs="Times New Roman"/>
        </w:rPr>
        <w:t>-</w:t>
      </w:r>
      <w:r w:rsidRPr="00A41BB5">
        <w:rPr>
          <w:rFonts w:ascii="Times New Roman" w:hAnsi="Times New Roman" w:cs="Times New Roman" w:hint="eastAsia"/>
        </w:rPr>
        <w:t>N@C</w:t>
      </w:r>
      <w:r w:rsidRPr="00A41BB5">
        <w:rPr>
          <w:rFonts w:ascii="Times New Roman" w:hAnsi="Times New Roman" w:cs="Times New Roman"/>
        </w:rPr>
        <w:t>-600</w:t>
      </w:r>
      <w:r>
        <w:rPr>
          <w:rFonts w:ascii="Times New Roman" w:hAnsi="Times New Roman" w:cs="Times New Roman" w:hint="eastAsia"/>
        </w:rPr>
        <w:t>.</w:t>
      </w:r>
    </w:p>
    <w:p w14:paraId="1E02FA0C" w14:textId="77777777" w:rsidR="00274F25" w:rsidRDefault="00274F25">
      <w:pPr>
        <w:rPr>
          <w:rFonts w:ascii="Times New Roman" w:hAnsi="Times New Roman" w:cs="Times New Roman"/>
        </w:rPr>
      </w:pPr>
    </w:p>
    <w:p w14:paraId="733F665D" w14:textId="77777777" w:rsidR="00274F25" w:rsidRDefault="00274F25">
      <w:pPr>
        <w:rPr>
          <w:rFonts w:ascii="Times New Roman" w:hAnsi="Times New Roman" w:cs="Times New Roman"/>
        </w:rPr>
      </w:pPr>
    </w:p>
    <w:p w14:paraId="6246ECFA" w14:textId="77777777" w:rsidR="00274F25" w:rsidRDefault="00274F25">
      <w:pPr>
        <w:rPr>
          <w:rFonts w:ascii="Times New Roman" w:hAnsi="Times New Roman" w:cs="Times New Roman"/>
        </w:rPr>
      </w:pPr>
    </w:p>
    <w:p w14:paraId="55FE21F0" w14:textId="77777777" w:rsidR="00274F25" w:rsidRDefault="00274F25">
      <w:pPr>
        <w:rPr>
          <w:rFonts w:ascii="Times New Roman" w:hAnsi="Times New Roman" w:cs="Times New Roman"/>
        </w:rPr>
      </w:pPr>
    </w:p>
    <w:p w14:paraId="1168DC57" w14:textId="77777777" w:rsidR="00274F25" w:rsidRDefault="00274F25">
      <w:pPr>
        <w:rPr>
          <w:rFonts w:ascii="Times New Roman" w:hAnsi="Times New Roman" w:cs="Times New Roman"/>
        </w:rPr>
      </w:pPr>
    </w:p>
    <w:p w14:paraId="7ED9BB83" w14:textId="77777777" w:rsidR="00274F25" w:rsidRDefault="00274F25">
      <w:pPr>
        <w:rPr>
          <w:rFonts w:ascii="Times New Roman" w:hAnsi="Times New Roman" w:cs="Times New Roman"/>
        </w:rPr>
      </w:pPr>
    </w:p>
    <w:p w14:paraId="01FB7C7E" w14:textId="77777777" w:rsidR="00274F25" w:rsidRDefault="00274F25">
      <w:pPr>
        <w:rPr>
          <w:rFonts w:ascii="Times New Roman" w:hAnsi="Times New Roman" w:cs="Times New Roman"/>
        </w:rPr>
      </w:pPr>
    </w:p>
    <w:p w14:paraId="27E39078" w14:textId="77777777" w:rsidR="00274F25" w:rsidRDefault="00274F25">
      <w:pPr>
        <w:rPr>
          <w:rFonts w:ascii="Times New Roman" w:hAnsi="Times New Roman" w:cs="Times New Roman"/>
        </w:rPr>
      </w:pPr>
    </w:p>
    <w:p w14:paraId="602A02E4" w14:textId="77777777" w:rsidR="00274F25" w:rsidRDefault="00274F25">
      <w:pPr>
        <w:rPr>
          <w:rFonts w:ascii="Times New Roman" w:hAnsi="Times New Roman" w:cs="Times New Roman"/>
        </w:rPr>
      </w:pPr>
    </w:p>
    <w:p w14:paraId="46BDD79E" w14:textId="77777777" w:rsidR="00274F25" w:rsidRDefault="00274F25">
      <w:pPr>
        <w:rPr>
          <w:rFonts w:ascii="Times New Roman" w:hAnsi="Times New Roman" w:cs="Times New Roman"/>
        </w:rPr>
      </w:pPr>
    </w:p>
    <w:p w14:paraId="7C05ACB9" w14:textId="77777777" w:rsidR="00274F25" w:rsidRDefault="00274F25">
      <w:pPr>
        <w:rPr>
          <w:rFonts w:ascii="Times New Roman" w:hAnsi="Times New Roman" w:cs="Times New Roman"/>
        </w:rPr>
      </w:pPr>
    </w:p>
    <w:p w14:paraId="00C03DBB" w14:textId="77777777" w:rsidR="00274F25" w:rsidRDefault="00274F25">
      <w:pPr>
        <w:rPr>
          <w:rFonts w:ascii="Times New Roman" w:hAnsi="Times New Roman" w:cs="Times New Roman"/>
        </w:rPr>
      </w:pPr>
    </w:p>
    <w:p w14:paraId="6A0CE09C" w14:textId="77777777" w:rsidR="00274F25" w:rsidRDefault="00274F25">
      <w:pPr>
        <w:rPr>
          <w:rFonts w:ascii="Times New Roman" w:hAnsi="Times New Roman" w:cs="Times New Roman"/>
        </w:rPr>
      </w:pPr>
    </w:p>
    <w:p w14:paraId="0B11AAED" w14:textId="77777777" w:rsidR="00274F25" w:rsidRDefault="00274F25">
      <w:pPr>
        <w:rPr>
          <w:rFonts w:ascii="Times New Roman" w:hAnsi="Times New Roman" w:cs="Times New Roman"/>
        </w:rPr>
      </w:pPr>
    </w:p>
    <w:p w14:paraId="3FD6F467" w14:textId="77777777" w:rsidR="00274F25" w:rsidRDefault="00274F25">
      <w:pPr>
        <w:rPr>
          <w:rFonts w:ascii="Times New Roman" w:hAnsi="Times New Roman" w:cs="Times New Roman"/>
        </w:rPr>
      </w:pPr>
    </w:p>
    <w:p w14:paraId="346AF700" w14:textId="77777777" w:rsidR="00274F25" w:rsidRDefault="00274F25">
      <w:pPr>
        <w:rPr>
          <w:rFonts w:ascii="Times New Roman" w:hAnsi="Times New Roman" w:cs="Times New Roman"/>
        </w:rPr>
      </w:pPr>
    </w:p>
    <w:p w14:paraId="06927DD7" w14:textId="77777777" w:rsidR="00274F25" w:rsidRDefault="00274F25">
      <w:pPr>
        <w:rPr>
          <w:rFonts w:ascii="Times New Roman" w:hAnsi="Times New Roman" w:cs="Times New Roman"/>
        </w:rPr>
      </w:pPr>
    </w:p>
    <w:p w14:paraId="3CF2557B" w14:textId="77777777" w:rsidR="00274F25" w:rsidRDefault="00274F25">
      <w:pPr>
        <w:rPr>
          <w:rFonts w:ascii="Times New Roman" w:hAnsi="Times New Roman" w:cs="Times New Roman"/>
        </w:rPr>
      </w:pPr>
    </w:p>
    <w:p w14:paraId="37C62840" w14:textId="77777777" w:rsidR="00274F25" w:rsidRDefault="00274F25">
      <w:pPr>
        <w:rPr>
          <w:rFonts w:ascii="Times New Roman" w:hAnsi="Times New Roman" w:cs="Times New Roman"/>
        </w:rPr>
      </w:pPr>
    </w:p>
    <w:p w14:paraId="4802ED8D" w14:textId="77777777" w:rsidR="00274F25" w:rsidRDefault="00274F25">
      <w:pPr>
        <w:rPr>
          <w:rFonts w:ascii="Times New Roman" w:hAnsi="Times New Roman" w:cs="Times New Roman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1"/>
        <w:gridCol w:w="8191"/>
      </w:tblGrid>
      <w:tr w:rsidR="00274F25" w14:paraId="76E2D1D2" w14:textId="77777777" w:rsidTr="00274F25">
        <w:tc>
          <w:tcPr>
            <w:tcW w:w="534" w:type="dxa"/>
          </w:tcPr>
          <w:p w14:paraId="33600CF2" w14:textId="77777777" w:rsidR="00274F25" w:rsidRDefault="00274F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a</w:t>
            </w:r>
          </w:p>
        </w:tc>
        <w:tc>
          <w:tcPr>
            <w:tcW w:w="7828" w:type="dxa"/>
          </w:tcPr>
          <w:p w14:paraId="06DD67C6" w14:textId="77777777" w:rsidR="00274F25" w:rsidRDefault="00274F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BCD7DFD" wp14:editId="25673824">
                  <wp:extent cx="5274310" cy="3681730"/>
                  <wp:effectExtent l="0" t="0" r="2540" b="0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g S4a.tif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681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4F25" w14:paraId="50FA53A6" w14:textId="77777777" w:rsidTr="00274F25">
        <w:tc>
          <w:tcPr>
            <w:tcW w:w="534" w:type="dxa"/>
          </w:tcPr>
          <w:p w14:paraId="76985CA6" w14:textId="77777777" w:rsidR="00274F25" w:rsidRDefault="00274F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  <w:tc>
          <w:tcPr>
            <w:tcW w:w="7828" w:type="dxa"/>
          </w:tcPr>
          <w:p w14:paraId="4E2733C8" w14:textId="77777777" w:rsidR="00274F25" w:rsidRDefault="00274F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3E17FC5" wp14:editId="7CEF4F00">
                  <wp:extent cx="5274310" cy="3681730"/>
                  <wp:effectExtent l="0" t="0" r="2540" b="0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g S4b.tif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681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67F8E6" w14:textId="77777777" w:rsidR="00274F25" w:rsidRDefault="00274F25">
      <w:pPr>
        <w:rPr>
          <w:rFonts w:ascii="Times New Roman" w:hAnsi="Times New Roman" w:cs="Times New Roman"/>
        </w:rPr>
      </w:pPr>
      <w:r w:rsidRPr="00274F25">
        <w:rPr>
          <w:rFonts w:ascii="Times New Roman" w:hAnsi="Times New Roman" w:cs="Times New Roman" w:hint="eastAsia"/>
          <w:b/>
        </w:rPr>
        <w:t>Figure S4.</w:t>
      </w:r>
      <w:r>
        <w:rPr>
          <w:rFonts w:ascii="Times New Roman" w:hAnsi="Times New Roman" w:cs="Times New Roman" w:hint="eastAsia"/>
        </w:rPr>
        <w:t xml:space="preserve"> Pseudo-first-order kinetic analyses of (a) Co</w:t>
      </w:r>
      <w:r w:rsidRPr="00274F25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>Al</w:t>
      </w:r>
      <w:r w:rsidRPr="00274F25">
        <w:rPr>
          <w:rFonts w:ascii="Times New Roman" w:hAnsi="Times New Roman" w:cs="Times New Roman" w:hint="eastAsia"/>
          <w:vertAlign w:val="subscript"/>
        </w:rPr>
        <w:t>1</w:t>
      </w:r>
      <w:r>
        <w:rPr>
          <w:rFonts w:ascii="Times New Roman" w:hAnsi="Times New Roman" w:cs="Times New Roman" w:hint="eastAsia"/>
        </w:rPr>
        <w:t>-600 and (b) 27Co</w:t>
      </w:r>
      <w:r w:rsidRPr="00274F25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>Al</w:t>
      </w:r>
      <w:r w:rsidRPr="00274F25">
        <w:rPr>
          <w:rFonts w:ascii="Times New Roman" w:hAnsi="Times New Roman" w:cs="Times New Roman" w:hint="eastAsia"/>
          <w:vertAlign w:val="subscript"/>
        </w:rPr>
        <w:t>1</w:t>
      </w:r>
      <w:r>
        <w:rPr>
          <w:rFonts w:ascii="Times New Roman" w:hAnsi="Times New Roman" w:cs="Times New Roman" w:hint="eastAsia"/>
        </w:rPr>
        <w:t>-N@C-600.</w:t>
      </w:r>
    </w:p>
    <w:p w14:paraId="65C4511D" w14:textId="77777777" w:rsidR="00F129BD" w:rsidRDefault="00F129BD">
      <w:pPr>
        <w:rPr>
          <w:rFonts w:ascii="Times New Roman" w:hAnsi="Times New Roman" w:cs="Times New Roman"/>
        </w:rPr>
      </w:pPr>
    </w:p>
    <w:p w14:paraId="3768C344" w14:textId="77777777" w:rsidR="00F129BD" w:rsidRDefault="00F129BD">
      <w:pPr>
        <w:rPr>
          <w:rFonts w:ascii="Times New Roman" w:hAnsi="Times New Roman" w:cs="Times New Roman"/>
        </w:rPr>
      </w:pPr>
    </w:p>
    <w:p w14:paraId="4917D999" w14:textId="77777777" w:rsidR="00F129BD" w:rsidRDefault="00AC32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03B6BA2D" wp14:editId="1410F78A">
            <wp:extent cx="5274310" cy="3681730"/>
            <wp:effectExtent l="0" t="0" r="254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5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3B0E1" w14:textId="77777777" w:rsidR="00F129BD" w:rsidRPr="00A64319" w:rsidRDefault="00F129BD">
      <w:pPr>
        <w:rPr>
          <w:rFonts w:ascii="Times New Roman" w:hAnsi="Times New Roman" w:cs="Times New Roman"/>
        </w:rPr>
      </w:pPr>
      <w:r w:rsidRPr="00F129BD">
        <w:rPr>
          <w:rFonts w:ascii="Times New Roman" w:hAnsi="Times New Roman" w:cs="Times New Roman" w:hint="eastAsia"/>
          <w:b/>
        </w:rPr>
        <w:t>Figure S5.</w:t>
      </w:r>
      <w:r>
        <w:rPr>
          <w:rFonts w:ascii="Times New Roman" w:hAnsi="Times New Roman" w:cs="Times New Roman" w:hint="eastAsia"/>
        </w:rPr>
        <w:t xml:space="preserve"> The XRD patterns of the fresh and recycled </w:t>
      </w:r>
      <w:r w:rsidR="00CB0893">
        <w:rPr>
          <w:rFonts w:ascii="Times New Roman" w:hAnsi="Times New Roman" w:cs="Times New Roman" w:hint="eastAsia"/>
        </w:rPr>
        <w:t>Co</w:t>
      </w:r>
      <w:r w:rsidR="00CB0893" w:rsidRPr="00CB0893">
        <w:rPr>
          <w:rFonts w:ascii="Times New Roman" w:hAnsi="Times New Roman" w:cs="Times New Roman" w:hint="eastAsia"/>
          <w:vertAlign w:val="subscript"/>
        </w:rPr>
        <w:t>3</w:t>
      </w:r>
      <w:r w:rsidR="00CB0893">
        <w:rPr>
          <w:rFonts w:ascii="Times New Roman" w:hAnsi="Times New Roman" w:cs="Times New Roman" w:hint="eastAsia"/>
        </w:rPr>
        <w:t>Al</w:t>
      </w:r>
      <w:r w:rsidR="00CB0893" w:rsidRPr="00CB0893">
        <w:rPr>
          <w:rFonts w:ascii="Times New Roman" w:hAnsi="Times New Roman" w:cs="Times New Roman" w:hint="eastAsia"/>
          <w:vertAlign w:val="subscript"/>
        </w:rPr>
        <w:t>1</w:t>
      </w:r>
      <w:r w:rsidR="00CB0893">
        <w:rPr>
          <w:rFonts w:ascii="Times New Roman" w:hAnsi="Times New Roman" w:cs="Times New Roman" w:hint="eastAsia"/>
        </w:rPr>
        <w:t>-600 and 27Co</w:t>
      </w:r>
      <w:r w:rsidR="00CB0893" w:rsidRPr="00CB0893">
        <w:rPr>
          <w:rFonts w:ascii="Times New Roman" w:hAnsi="Times New Roman" w:cs="Times New Roman" w:hint="eastAsia"/>
          <w:vertAlign w:val="subscript"/>
        </w:rPr>
        <w:t>3</w:t>
      </w:r>
      <w:r w:rsidR="00CB0893">
        <w:rPr>
          <w:rFonts w:ascii="Times New Roman" w:hAnsi="Times New Roman" w:cs="Times New Roman" w:hint="eastAsia"/>
        </w:rPr>
        <w:t>Al</w:t>
      </w:r>
      <w:r w:rsidR="00CB0893" w:rsidRPr="00CB0893">
        <w:rPr>
          <w:rFonts w:ascii="Times New Roman" w:hAnsi="Times New Roman" w:cs="Times New Roman" w:hint="eastAsia"/>
          <w:vertAlign w:val="subscript"/>
        </w:rPr>
        <w:t>1</w:t>
      </w:r>
      <w:r w:rsidR="00CB0893">
        <w:rPr>
          <w:rFonts w:ascii="Times New Roman" w:hAnsi="Times New Roman" w:cs="Times New Roman" w:hint="eastAsia"/>
        </w:rPr>
        <w:t>-N@C-600</w:t>
      </w:r>
      <w:r>
        <w:rPr>
          <w:rFonts w:ascii="Times New Roman" w:hAnsi="Times New Roman" w:cs="Times New Roman" w:hint="eastAsia"/>
        </w:rPr>
        <w:t>.</w:t>
      </w:r>
    </w:p>
    <w:sectPr w:rsidR="00F129BD" w:rsidRPr="00A64319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3ED0B" w14:textId="77777777" w:rsidR="00BF3D54" w:rsidRDefault="00BF3D54" w:rsidP="005572DB">
      <w:r>
        <w:separator/>
      </w:r>
    </w:p>
  </w:endnote>
  <w:endnote w:type="continuationSeparator" w:id="0">
    <w:p w14:paraId="6BB7A020" w14:textId="77777777" w:rsidR="00BF3D54" w:rsidRDefault="00BF3D54" w:rsidP="00557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67517236"/>
      <w:docPartObj>
        <w:docPartGallery w:val="Page Numbers (Bottom of Page)"/>
        <w:docPartUnique/>
      </w:docPartObj>
    </w:sdtPr>
    <w:sdtContent>
      <w:p w14:paraId="25D5541B" w14:textId="77777777" w:rsidR="005572DB" w:rsidRDefault="005572DB">
        <w:pPr>
          <w:pStyle w:val="a5"/>
          <w:jc w:val="center"/>
        </w:pPr>
        <w:r>
          <w:rPr>
            <w:rFonts w:hint="eastAsia"/>
          </w:rP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FF0E07" w:rsidRPr="00FF0E07">
          <w:rPr>
            <w:noProof/>
            <w:lang w:val="zh-TW"/>
          </w:rPr>
          <w:t>6</w:t>
        </w:r>
        <w:r>
          <w:fldChar w:fldCharType="end"/>
        </w:r>
      </w:p>
    </w:sdtContent>
  </w:sdt>
  <w:p w14:paraId="04086348" w14:textId="77777777" w:rsidR="005572DB" w:rsidRDefault="005572D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DC6B4" w14:textId="77777777" w:rsidR="00BF3D54" w:rsidRDefault="00BF3D54" w:rsidP="005572DB">
      <w:r>
        <w:separator/>
      </w:r>
    </w:p>
  </w:footnote>
  <w:footnote w:type="continuationSeparator" w:id="0">
    <w:p w14:paraId="13BE575E" w14:textId="77777777" w:rsidR="00BF3D54" w:rsidRDefault="00BF3D54" w:rsidP="005572DB">
      <w:r>
        <w:continuationSeparator/>
      </w:r>
    </w:p>
  </w:footnote>
  <w:footnote w:id="1">
    <w:p w14:paraId="405C5A9C" w14:textId="77777777" w:rsidR="00FF0E07" w:rsidRPr="004F08ED" w:rsidRDefault="00FF0E07" w:rsidP="00FF0E07">
      <w:pPr>
        <w:pStyle w:val="ab"/>
        <w:rPr>
          <w:rFonts w:ascii="Times New Roman" w:eastAsia="新細明體" w:hAnsi="Times New Roman" w:cs="Times New Roman"/>
        </w:rPr>
      </w:pPr>
      <w:r w:rsidRPr="004F08ED">
        <w:rPr>
          <w:rStyle w:val="ad"/>
          <w:rFonts w:ascii="Times New Roman" w:hAnsi="Times New Roman" w:cs="Times New Roman"/>
        </w:rPr>
        <w:t>*</w:t>
      </w:r>
      <w:r w:rsidRPr="004F08ED">
        <w:rPr>
          <w:rFonts w:ascii="Times New Roman" w:hAnsi="Times New Roman" w:cs="Times New Roman"/>
        </w:rPr>
        <w:t xml:space="preserve"> </w:t>
      </w:r>
      <w:r w:rsidRPr="004F08ED">
        <w:rPr>
          <w:rFonts w:ascii="Times New Roman" w:eastAsia="新細明體" w:hAnsi="Times New Roman" w:cs="Times New Roman"/>
        </w:rPr>
        <w:t xml:space="preserve">Corresponding author’s Tel.: (886) 6 275 7575 ext. 62668; Fax: (886) 6 234 4496; E-mail: </w:t>
      </w:r>
      <w:hyperlink r:id="rId1" w:history="1">
        <w:r w:rsidRPr="004F08ED">
          <w:rPr>
            <w:rStyle w:val="aa"/>
            <w:rFonts w:ascii="Times New Roman" w:eastAsia="新細明體" w:hAnsi="Times New Roman" w:cs="Times New Roman"/>
          </w:rPr>
          <w:t>yclin768@mail.ncku.edu.tw</w:t>
        </w:r>
      </w:hyperlink>
      <w:r w:rsidRPr="004F08ED">
        <w:rPr>
          <w:rFonts w:ascii="Times New Roman" w:eastAsia="新細明體" w:hAnsi="Times New Roman" w:cs="Times New Roman"/>
        </w:rP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72DB"/>
    <w:rsid w:val="00274F25"/>
    <w:rsid w:val="002959A8"/>
    <w:rsid w:val="00450DA0"/>
    <w:rsid w:val="004B507D"/>
    <w:rsid w:val="005572DB"/>
    <w:rsid w:val="0074480C"/>
    <w:rsid w:val="00787B4D"/>
    <w:rsid w:val="008938F6"/>
    <w:rsid w:val="008D741C"/>
    <w:rsid w:val="008F29EB"/>
    <w:rsid w:val="00A41BB5"/>
    <w:rsid w:val="00A64319"/>
    <w:rsid w:val="00A807E4"/>
    <w:rsid w:val="00AC326E"/>
    <w:rsid w:val="00AE467B"/>
    <w:rsid w:val="00BF3D54"/>
    <w:rsid w:val="00BF7ACC"/>
    <w:rsid w:val="00CB0893"/>
    <w:rsid w:val="00ED6091"/>
    <w:rsid w:val="00F129BD"/>
    <w:rsid w:val="00FF0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D66C54"/>
  <w15:docId w15:val="{5D16CD7E-A11E-456E-ACEA-D33AEE25C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72D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572D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572D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572DB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643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64319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A41B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FF0E07"/>
    <w:rPr>
      <w:color w:val="0000FF" w:themeColor="hyperlink"/>
      <w:u w:val="single"/>
    </w:rPr>
  </w:style>
  <w:style w:type="paragraph" w:styleId="ab">
    <w:name w:val="footnote text"/>
    <w:basedOn w:val="a"/>
    <w:link w:val="ac"/>
    <w:semiHidden/>
    <w:unhideWhenUsed/>
    <w:rsid w:val="00FF0E07"/>
    <w:pPr>
      <w:snapToGrid w:val="0"/>
    </w:pPr>
    <w:rPr>
      <w:sz w:val="20"/>
      <w:szCs w:val="20"/>
    </w:rPr>
  </w:style>
  <w:style w:type="character" w:customStyle="1" w:styleId="ac">
    <w:name w:val="註腳文字 字元"/>
    <w:basedOn w:val="a0"/>
    <w:link w:val="ab"/>
    <w:semiHidden/>
    <w:rsid w:val="00FF0E07"/>
    <w:rPr>
      <w:sz w:val="20"/>
      <w:szCs w:val="20"/>
    </w:rPr>
  </w:style>
  <w:style w:type="character" w:styleId="ad">
    <w:name w:val="footnote reference"/>
    <w:basedOn w:val="a0"/>
    <w:semiHidden/>
    <w:rsid w:val="00FF0E0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yclin768@mail.ncku.edu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Yu-Chuan Lin</cp:lastModifiedBy>
  <cp:revision>2</cp:revision>
  <dcterms:created xsi:type="dcterms:W3CDTF">2022-08-21T14:28:00Z</dcterms:created>
  <dcterms:modified xsi:type="dcterms:W3CDTF">2022-08-21T14:28:00Z</dcterms:modified>
</cp:coreProperties>
</file>