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D1BD1" w14:textId="77777777" w:rsidR="004338ED" w:rsidRPr="00FF048F" w:rsidRDefault="004338ED" w:rsidP="004338ED">
      <w:pPr>
        <w:widowControl/>
        <w:spacing w:after="160" w:line="360" w:lineRule="auto"/>
        <w:jc w:val="center"/>
        <w:rPr>
          <w:rFonts w:ascii="Times New Roman" w:eastAsia="SimSun" w:hAnsi="Times New Roman" w:cs="Times New Roman"/>
          <w:bCs/>
          <w:kern w:val="21"/>
          <w:sz w:val="24"/>
          <w:szCs w:val="24"/>
        </w:rPr>
      </w:pPr>
      <w:r w:rsidRPr="00FF048F">
        <w:rPr>
          <w:rFonts w:ascii="Times New Roman" w:eastAsia="SimSun" w:hAnsi="Times New Roman" w:cs="Times New Roman"/>
          <w:b/>
          <w:bCs/>
          <w:kern w:val="21"/>
          <w:sz w:val="24"/>
          <w:szCs w:val="24"/>
        </w:rPr>
        <w:t>Table 1</w:t>
      </w:r>
      <w:r w:rsidRPr="00FF048F" w:rsidDel="00D63835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. 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The exploration of </w:t>
      </w:r>
      <w:proofErr w:type="spellStart"/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>hydrosulfuration</w:t>
      </w:r>
      <w:proofErr w:type="spellEnd"/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 of </w:t>
      </w:r>
      <w:proofErr w:type="spellStart"/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>ynamides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  <w:vertAlign w:val="superscript"/>
        </w:rPr>
        <w:t>a</w:t>
      </w:r>
      <w:proofErr w:type="spellEnd"/>
    </w:p>
    <w:p w14:paraId="5BD0CF9B" w14:textId="77777777" w:rsidR="004338ED" w:rsidRPr="00FF048F" w:rsidRDefault="004338ED" w:rsidP="004338ED">
      <w:pPr>
        <w:widowControl/>
        <w:spacing w:before="180" w:after="60" w:line="360" w:lineRule="auto"/>
        <w:jc w:val="center"/>
        <w:rPr>
          <w:rFonts w:ascii="Times New Roman" w:eastAsia="SimSun" w:hAnsi="Times New Roman" w:cs="Times New Roman"/>
          <w:b/>
          <w:kern w:val="23"/>
          <w:sz w:val="24"/>
          <w:szCs w:val="24"/>
        </w:rPr>
      </w:pPr>
      <w:r w:rsidRPr="00FF048F">
        <w:rPr>
          <w:rFonts w:ascii="Times New Roman" w:hAnsi="Times New Roman" w:cs="Times New Roman"/>
          <w:sz w:val="24"/>
          <w:szCs w:val="24"/>
        </w:rPr>
        <w:object w:dxaOrig="7457" w:dyaOrig="6302" w14:anchorId="6BF790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0.8pt;height:236.4pt;mso-position-vertical:absolute" o:ole="">
            <v:imagedata r:id="rId4" o:title=""/>
          </v:shape>
          <o:OLEObject Type="Embed" ProgID="ChemDraw.Document.6.0" ShapeID="_x0000_i1025" DrawAspect="Content" ObjectID="_1723356944" r:id="rId5"/>
        </w:object>
      </w:r>
    </w:p>
    <w:p w14:paraId="74B94D5D" w14:textId="69900480" w:rsidR="004338ED" w:rsidRDefault="004338ED" w:rsidP="004338ED">
      <w:pPr>
        <w:widowControl/>
        <w:spacing w:after="200" w:line="360" w:lineRule="auto"/>
        <w:jc w:val="center"/>
        <w:rPr>
          <w:rFonts w:ascii="Times New Roman" w:eastAsia="SimSun" w:hAnsi="Times New Roman" w:cs="Times New Roman"/>
          <w:kern w:val="21"/>
          <w:sz w:val="24"/>
          <w:szCs w:val="24"/>
        </w:rPr>
      </w:pPr>
      <w:proofErr w:type="spellStart"/>
      <w:r w:rsidRPr="00FF048F">
        <w:rPr>
          <w:rFonts w:ascii="Times New Roman" w:eastAsia="SimSun" w:hAnsi="Times New Roman" w:cs="Times New Roman"/>
          <w:i/>
          <w:kern w:val="21"/>
          <w:sz w:val="24"/>
          <w:szCs w:val="24"/>
          <w:vertAlign w:val="superscript"/>
        </w:rPr>
        <w:t>a</w:t>
      </w:r>
      <w:r w:rsidRPr="00FF048F">
        <w:rPr>
          <w:rFonts w:ascii="Times New Roman" w:eastAsia="SimSun" w:hAnsi="Times New Roman" w:cs="Times New Roman"/>
          <w:kern w:val="21"/>
          <w:sz w:val="24"/>
          <w:szCs w:val="24"/>
        </w:rPr>
        <w:t>The</w:t>
      </w:r>
      <w:proofErr w:type="spellEnd"/>
      <w:r w:rsidRPr="00FF048F">
        <w:rPr>
          <w:rFonts w:ascii="Times New Roman" w:eastAsia="SimSun" w:hAnsi="Times New Roman" w:cs="Times New Roman"/>
          <w:kern w:val="21"/>
          <w:sz w:val="24"/>
          <w:szCs w:val="24"/>
        </w:rPr>
        <w:t xml:space="preserve"> reaction was performed with </w:t>
      </w:r>
      <w:r w:rsidRPr="00FF048F">
        <w:rPr>
          <w:rFonts w:ascii="Times New Roman" w:eastAsia="SimSun" w:hAnsi="Times New Roman" w:cs="Times New Roman"/>
          <w:b/>
          <w:kern w:val="21"/>
          <w:sz w:val="24"/>
          <w:szCs w:val="24"/>
        </w:rPr>
        <w:t>2a</w:t>
      </w:r>
      <w:r w:rsidRPr="00FF048F">
        <w:rPr>
          <w:rFonts w:ascii="Times New Roman" w:eastAsia="SimSun" w:hAnsi="Times New Roman" w:cs="Times New Roman"/>
          <w:kern w:val="21"/>
          <w:sz w:val="24"/>
          <w:szCs w:val="24"/>
        </w:rPr>
        <w:t xml:space="preserve"> (0.2 mmol), </w:t>
      </w:r>
      <w:r w:rsidRPr="00FF048F">
        <w:rPr>
          <w:rFonts w:ascii="Times New Roman" w:eastAsia="SimSun" w:hAnsi="Times New Roman" w:cs="Times New Roman"/>
          <w:b/>
          <w:kern w:val="21"/>
          <w:sz w:val="24"/>
          <w:szCs w:val="24"/>
        </w:rPr>
        <w:t>1a</w:t>
      </w:r>
      <w:r w:rsidRPr="00FF048F">
        <w:rPr>
          <w:rFonts w:ascii="Times New Roman" w:eastAsia="SimSun" w:hAnsi="Times New Roman" w:cs="Times New Roman"/>
          <w:kern w:val="21"/>
          <w:sz w:val="24"/>
          <w:szCs w:val="24"/>
        </w:rPr>
        <w:t xml:space="preserve"> (0.4 mmol), and base (0.4 mmol) in solvent (1.0 mL) at 3</w:t>
      </w:r>
      <w:r w:rsidRPr="00FF048F">
        <w:rPr>
          <w:rFonts w:ascii="Times New Roman" w:eastAsia="SimSun" w:hAnsi="Times New Roman" w:cs="Times New Roman" w:hint="eastAsia"/>
          <w:kern w:val="21"/>
          <w:sz w:val="24"/>
          <w:szCs w:val="24"/>
        </w:rPr>
        <w:t>7</w:t>
      </w:r>
      <w:r w:rsidRPr="00FF048F">
        <w:rPr>
          <w:rFonts w:ascii="Times New Roman" w:eastAsia="SimSun" w:hAnsi="Times New Roman" w:cs="Times New Roman"/>
          <w:kern w:val="21"/>
          <w:sz w:val="24"/>
          <w:szCs w:val="24"/>
        </w:rPr>
        <w:t xml:space="preserve"> </w:t>
      </w:r>
      <w:r w:rsidRPr="00FF048F">
        <w:rPr>
          <w:rFonts w:ascii="Times New Roman" w:eastAsia="SimSun" w:hAnsi="Times New Roman" w:cs="Times New Roman"/>
          <w:kern w:val="0"/>
          <w:sz w:val="24"/>
          <w:szCs w:val="24"/>
          <w:lang w:eastAsia="en-US"/>
        </w:rPr>
        <w:t>˚C</w:t>
      </w:r>
      <w:r w:rsidRPr="00FF048F">
        <w:rPr>
          <w:rFonts w:ascii="Times New Roman" w:eastAsia="SimSun" w:hAnsi="Times New Roman" w:cs="Times New Roman"/>
          <w:kern w:val="21"/>
          <w:sz w:val="24"/>
          <w:szCs w:val="24"/>
        </w:rPr>
        <w:t xml:space="preserve">. </w:t>
      </w:r>
      <w:proofErr w:type="spellStart"/>
      <w:r w:rsidRPr="00FF048F">
        <w:rPr>
          <w:rFonts w:ascii="Times New Roman" w:eastAsia="SimSun" w:hAnsi="Times New Roman" w:cs="Times New Roman"/>
          <w:i/>
          <w:kern w:val="21"/>
          <w:sz w:val="24"/>
          <w:szCs w:val="24"/>
          <w:vertAlign w:val="superscript"/>
        </w:rPr>
        <w:t>b</w:t>
      </w:r>
      <w:r w:rsidRPr="00FF048F">
        <w:rPr>
          <w:rFonts w:ascii="Times New Roman" w:eastAsia="SimSun" w:hAnsi="Times New Roman" w:cs="Times New Roman"/>
          <w:kern w:val="21"/>
          <w:sz w:val="24"/>
          <w:szCs w:val="24"/>
        </w:rPr>
        <w:t>Isolated</w:t>
      </w:r>
      <w:proofErr w:type="spellEnd"/>
      <w:r w:rsidRPr="00FF048F">
        <w:rPr>
          <w:rFonts w:ascii="Times New Roman" w:eastAsia="SimSun" w:hAnsi="Times New Roman" w:cs="Times New Roman"/>
          <w:kern w:val="21"/>
          <w:sz w:val="24"/>
          <w:szCs w:val="24"/>
        </w:rPr>
        <w:t xml:space="preserve"> yields. </w:t>
      </w:r>
      <w:proofErr w:type="gramStart"/>
      <w:r w:rsidRPr="00FF048F">
        <w:rPr>
          <w:rFonts w:ascii="Times New Roman" w:eastAsia="SimSun" w:hAnsi="Times New Roman" w:cs="Times New Roman"/>
          <w:i/>
          <w:kern w:val="21"/>
          <w:sz w:val="24"/>
          <w:szCs w:val="24"/>
        </w:rPr>
        <w:t>Z:E</w:t>
      </w:r>
      <w:proofErr w:type="gramEnd"/>
      <w:r w:rsidRPr="00FF048F">
        <w:rPr>
          <w:rFonts w:ascii="Times New Roman" w:eastAsia="SimSun" w:hAnsi="Times New Roman" w:cs="Times New Roman"/>
          <w:kern w:val="21"/>
          <w:sz w:val="24"/>
          <w:szCs w:val="24"/>
        </w:rPr>
        <w:t xml:space="preserve"> &gt; 99:1 (determined by crude </w:t>
      </w:r>
      <w:r w:rsidRPr="00FF048F">
        <w:rPr>
          <w:rFonts w:ascii="Times New Roman" w:eastAsia="SimSun" w:hAnsi="Times New Roman" w:cs="Times New Roman"/>
          <w:kern w:val="21"/>
          <w:sz w:val="24"/>
          <w:szCs w:val="24"/>
          <w:vertAlign w:val="superscript"/>
        </w:rPr>
        <w:t>1</w:t>
      </w:r>
      <w:r w:rsidRPr="00FF048F">
        <w:rPr>
          <w:rFonts w:ascii="Times New Roman" w:eastAsia="SimSun" w:hAnsi="Times New Roman" w:cs="Times New Roman"/>
          <w:kern w:val="21"/>
          <w:sz w:val="24"/>
          <w:szCs w:val="24"/>
        </w:rPr>
        <w:t xml:space="preserve">H NMR). </w:t>
      </w:r>
      <w:r w:rsidRPr="00FF048F">
        <w:rPr>
          <w:rFonts w:ascii="Times New Roman" w:eastAsia="SimSun" w:hAnsi="Times New Roman" w:cs="Times New Roman"/>
          <w:i/>
          <w:kern w:val="21"/>
          <w:sz w:val="24"/>
          <w:szCs w:val="24"/>
          <w:vertAlign w:val="superscript"/>
        </w:rPr>
        <w:t>c</w:t>
      </w:r>
      <w:r w:rsidRPr="00FF048F">
        <w:rPr>
          <w:rFonts w:ascii="Times New Roman" w:eastAsia="SimSun" w:hAnsi="Times New Roman" w:cs="Times New Roman"/>
          <w:kern w:val="21"/>
          <w:sz w:val="24"/>
          <w:szCs w:val="24"/>
        </w:rPr>
        <w:t xml:space="preserve">1.2 </w:t>
      </w:r>
      <w:proofErr w:type="spellStart"/>
      <w:r w:rsidRPr="00FF048F">
        <w:rPr>
          <w:rFonts w:ascii="Times New Roman" w:eastAsia="SimSun" w:hAnsi="Times New Roman" w:cs="Times New Roman"/>
          <w:kern w:val="21"/>
          <w:sz w:val="24"/>
          <w:szCs w:val="24"/>
        </w:rPr>
        <w:t>equiv</w:t>
      </w:r>
      <w:proofErr w:type="spellEnd"/>
      <w:r w:rsidRPr="00FF048F">
        <w:rPr>
          <w:rFonts w:ascii="Times New Roman" w:eastAsia="SimSun" w:hAnsi="Times New Roman" w:cs="Times New Roman"/>
          <w:kern w:val="21"/>
          <w:sz w:val="24"/>
          <w:szCs w:val="24"/>
        </w:rPr>
        <w:t xml:space="preserve"> of </w:t>
      </w:r>
      <w:r w:rsidRPr="00FF048F">
        <w:rPr>
          <w:rFonts w:ascii="Times New Roman" w:eastAsia="SimSun" w:hAnsi="Times New Roman" w:cs="Times New Roman"/>
          <w:b/>
          <w:kern w:val="21"/>
          <w:sz w:val="24"/>
          <w:szCs w:val="24"/>
        </w:rPr>
        <w:t>1a</w:t>
      </w:r>
      <w:r w:rsidRPr="00FF048F">
        <w:rPr>
          <w:rFonts w:ascii="Times New Roman" w:eastAsia="SimSun" w:hAnsi="Times New Roman" w:cs="Times New Roman"/>
          <w:kern w:val="21"/>
          <w:sz w:val="24"/>
          <w:szCs w:val="24"/>
        </w:rPr>
        <w:t xml:space="preserve"> was used. DIPEA: </w:t>
      </w:r>
      <w:proofErr w:type="gramStart"/>
      <w:r w:rsidRPr="00FF048F">
        <w:rPr>
          <w:rFonts w:ascii="Times New Roman" w:eastAsia="SimSun" w:hAnsi="Times New Roman" w:cs="Times New Roman"/>
          <w:i/>
          <w:iCs/>
          <w:kern w:val="21"/>
          <w:sz w:val="24"/>
          <w:szCs w:val="24"/>
        </w:rPr>
        <w:t>N,N</w:t>
      </w:r>
      <w:proofErr w:type="gramEnd"/>
      <w:r w:rsidRPr="00FF048F">
        <w:rPr>
          <w:rFonts w:ascii="Times New Roman" w:eastAsia="SimSun" w:hAnsi="Times New Roman" w:cs="Times New Roman"/>
          <w:kern w:val="21"/>
          <w:sz w:val="24"/>
          <w:szCs w:val="24"/>
        </w:rPr>
        <w:t>-Diisopropylethylamine.</w:t>
      </w:r>
    </w:p>
    <w:p w14:paraId="55099CEF" w14:textId="6CD64F05" w:rsidR="004338ED" w:rsidRDefault="004338ED" w:rsidP="004338ED">
      <w:pPr>
        <w:widowControl/>
        <w:spacing w:after="200" w:line="360" w:lineRule="auto"/>
        <w:jc w:val="center"/>
        <w:rPr>
          <w:rFonts w:ascii="Times New Roman" w:eastAsia="SimSun" w:hAnsi="Times New Roman" w:cs="Times New Roman"/>
          <w:kern w:val="21"/>
          <w:sz w:val="24"/>
          <w:szCs w:val="24"/>
        </w:rPr>
      </w:pPr>
    </w:p>
    <w:p w14:paraId="74A2569E" w14:textId="12E1E981" w:rsidR="004338ED" w:rsidRDefault="004338ED" w:rsidP="004338ED">
      <w:pPr>
        <w:widowControl/>
        <w:spacing w:after="200" w:line="360" w:lineRule="auto"/>
        <w:jc w:val="center"/>
        <w:rPr>
          <w:rFonts w:ascii="Times New Roman" w:eastAsia="SimSun" w:hAnsi="Times New Roman" w:cs="Times New Roman"/>
          <w:kern w:val="21"/>
          <w:sz w:val="24"/>
          <w:szCs w:val="24"/>
        </w:rPr>
      </w:pPr>
    </w:p>
    <w:p w14:paraId="7FC7C84F" w14:textId="2E5C85B9" w:rsidR="004338ED" w:rsidRDefault="004338ED" w:rsidP="004338ED">
      <w:pPr>
        <w:widowControl/>
        <w:spacing w:after="200" w:line="360" w:lineRule="auto"/>
        <w:jc w:val="center"/>
        <w:rPr>
          <w:rFonts w:ascii="Times New Roman" w:eastAsia="SimSun" w:hAnsi="Times New Roman" w:cs="Times New Roman"/>
          <w:kern w:val="21"/>
          <w:sz w:val="24"/>
          <w:szCs w:val="24"/>
        </w:rPr>
      </w:pPr>
    </w:p>
    <w:p w14:paraId="2E82C9F9" w14:textId="6A8B1F09" w:rsidR="004338ED" w:rsidRDefault="004338ED" w:rsidP="004338ED">
      <w:pPr>
        <w:widowControl/>
        <w:spacing w:after="200" w:line="360" w:lineRule="auto"/>
        <w:jc w:val="center"/>
        <w:rPr>
          <w:rFonts w:ascii="Times New Roman" w:eastAsia="SimSun" w:hAnsi="Times New Roman" w:cs="Times New Roman"/>
          <w:kern w:val="21"/>
          <w:sz w:val="24"/>
          <w:szCs w:val="24"/>
        </w:rPr>
      </w:pPr>
    </w:p>
    <w:p w14:paraId="76328458" w14:textId="0B0C0946" w:rsidR="004338ED" w:rsidRDefault="004338ED" w:rsidP="004338ED">
      <w:pPr>
        <w:widowControl/>
        <w:spacing w:after="200" w:line="360" w:lineRule="auto"/>
        <w:jc w:val="center"/>
        <w:rPr>
          <w:rFonts w:ascii="Times New Roman" w:eastAsia="SimSun" w:hAnsi="Times New Roman" w:cs="Times New Roman"/>
          <w:kern w:val="21"/>
          <w:sz w:val="24"/>
          <w:szCs w:val="24"/>
        </w:rPr>
      </w:pPr>
    </w:p>
    <w:p w14:paraId="67CC8C15" w14:textId="2D26F0AD" w:rsidR="004338ED" w:rsidRDefault="004338ED" w:rsidP="004338ED">
      <w:pPr>
        <w:widowControl/>
        <w:spacing w:after="200" w:line="360" w:lineRule="auto"/>
        <w:jc w:val="center"/>
        <w:rPr>
          <w:rFonts w:ascii="Times New Roman" w:eastAsia="SimSun" w:hAnsi="Times New Roman" w:cs="Times New Roman"/>
          <w:kern w:val="21"/>
          <w:sz w:val="24"/>
          <w:szCs w:val="24"/>
        </w:rPr>
      </w:pPr>
    </w:p>
    <w:p w14:paraId="49EBD7AB" w14:textId="77BD8526" w:rsidR="004338ED" w:rsidRDefault="004338ED" w:rsidP="004338ED">
      <w:pPr>
        <w:widowControl/>
        <w:spacing w:after="200" w:line="360" w:lineRule="auto"/>
        <w:jc w:val="center"/>
        <w:rPr>
          <w:rFonts w:ascii="Times New Roman" w:eastAsia="SimSun" w:hAnsi="Times New Roman" w:cs="Times New Roman"/>
          <w:kern w:val="21"/>
          <w:sz w:val="24"/>
          <w:szCs w:val="24"/>
        </w:rPr>
      </w:pPr>
    </w:p>
    <w:p w14:paraId="3CA9EE54" w14:textId="5E28D92A" w:rsidR="004338ED" w:rsidRDefault="004338ED" w:rsidP="004338ED">
      <w:pPr>
        <w:widowControl/>
        <w:spacing w:after="200" w:line="360" w:lineRule="auto"/>
        <w:jc w:val="center"/>
        <w:rPr>
          <w:rFonts w:ascii="Times New Roman" w:eastAsia="SimSun" w:hAnsi="Times New Roman" w:cs="Times New Roman"/>
          <w:kern w:val="21"/>
          <w:sz w:val="24"/>
          <w:szCs w:val="24"/>
        </w:rPr>
      </w:pPr>
    </w:p>
    <w:p w14:paraId="6020197D" w14:textId="4A7ECC91" w:rsidR="004338ED" w:rsidRDefault="004338ED" w:rsidP="004338ED">
      <w:pPr>
        <w:widowControl/>
        <w:spacing w:after="200" w:line="360" w:lineRule="auto"/>
        <w:jc w:val="center"/>
        <w:rPr>
          <w:rFonts w:ascii="Times New Roman" w:eastAsia="SimSun" w:hAnsi="Times New Roman" w:cs="Times New Roman"/>
          <w:kern w:val="21"/>
          <w:sz w:val="24"/>
          <w:szCs w:val="24"/>
        </w:rPr>
      </w:pPr>
    </w:p>
    <w:p w14:paraId="7D7AAFB0" w14:textId="77777777" w:rsidR="004338ED" w:rsidRPr="00FF048F" w:rsidRDefault="004338ED" w:rsidP="004338ED">
      <w:pPr>
        <w:widowControl/>
        <w:spacing w:after="200" w:line="360" w:lineRule="auto"/>
        <w:jc w:val="center"/>
        <w:rPr>
          <w:rFonts w:ascii="Times New Roman" w:eastAsia="SimSun" w:hAnsi="Times New Roman" w:cs="Times New Roman"/>
          <w:kern w:val="21"/>
          <w:sz w:val="24"/>
          <w:szCs w:val="24"/>
        </w:rPr>
      </w:pPr>
    </w:p>
    <w:p w14:paraId="48D2FF25" w14:textId="77777777" w:rsidR="004338ED" w:rsidRPr="00FF048F" w:rsidRDefault="004338ED" w:rsidP="004338ED">
      <w:pPr>
        <w:widowControl/>
        <w:spacing w:before="180" w:after="60" w:line="360" w:lineRule="auto"/>
        <w:jc w:val="center"/>
        <w:rPr>
          <w:rFonts w:ascii="Times New Roman" w:eastAsia="SimSun" w:hAnsi="Times New Roman" w:cs="Times New Roman"/>
          <w:bCs/>
          <w:kern w:val="23"/>
          <w:sz w:val="24"/>
          <w:szCs w:val="24"/>
          <w:vertAlign w:val="superscript"/>
        </w:rPr>
      </w:pPr>
      <w:r w:rsidRPr="00FF048F">
        <w:rPr>
          <w:rFonts w:ascii="Times New Roman" w:eastAsia="SimSun" w:hAnsi="Times New Roman" w:cs="Times New Roman"/>
          <w:b/>
          <w:kern w:val="23"/>
          <w:sz w:val="24"/>
          <w:szCs w:val="24"/>
        </w:rPr>
        <w:t>Table 2</w:t>
      </w:r>
      <w:r w:rsidRPr="00FF048F">
        <w:rPr>
          <w:rFonts w:ascii="Times New Roman" w:eastAsia="SimSun" w:hAnsi="Times New Roman" w:cs="Times New Roman"/>
          <w:bCs/>
          <w:kern w:val="23"/>
          <w:sz w:val="24"/>
          <w:szCs w:val="24"/>
        </w:rPr>
        <w:t xml:space="preserve">.  Substrate scope of </w:t>
      </w:r>
      <w:bookmarkStart w:id="0" w:name="_Hlk106408778"/>
      <w:proofErr w:type="spellStart"/>
      <w:r w:rsidRPr="00FF048F">
        <w:rPr>
          <w:rFonts w:ascii="Times New Roman" w:eastAsia="SimSun" w:hAnsi="Times New Roman" w:cs="Times New Roman"/>
          <w:bCs/>
          <w:kern w:val="23"/>
          <w:sz w:val="24"/>
          <w:szCs w:val="24"/>
          <w:lang w:eastAsia="en-US"/>
        </w:rPr>
        <w:t>hydrosulfuration</w:t>
      </w:r>
      <w:proofErr w:type="spellEnd"/>
      <w:r w:rsidRPr="00FF048F">
        <w:rPr>
          <w:rFonts w:ascii="Times New Roman" w:eastAsia="SimSun" w:hAnsi="Times New Roman" w:cs="Times New Roman"/>
          <w:bCs/>
          <w:kern w:val="23"/>
          <w:sz w:val="24"/>
          <w:szCs w:val="24"/>
          <w:lang w:eastAsia="en-US"/>
        </w:rPr>
        <w:t xml:space="preserve"> of </w:t>
      </w:r>
      <w:proofErr w:type="spellStart"/>
      <w:r w:rsidRPr="00FF048F">
        <w:rPr>
          <w:rFonts w:ascii="Times New Roman" w:eastAsia="SimSun" w:hAnsi="Times New Roman" w:cs="Times New Roman"/>
          <w:bCs/>
          <w:kern w:val="23"/>
          <w:sz w:val="24"/>
          <w:szCs w:val="24"/>
          <w:lang w:eastAsia="en-US"/>
        </w:rPr>
        <w:t>ynamide</w:t>
      </w:r>
      <w:bookmarkEnd w:id="0"/>
      <w:r w:rsidRPr="00FF048F">
        <w:rPr>
          <w:rFonts w:ascii="Times New Roman" w:eastAsia="SimSun" w:hAnsi="Times New Roman" w:cs="Times New Roman"/>
          <w:bCs/>
          <w:kern w:val="23"/>
          <w:sz w:val="24"/>
          <w:szCs w:val="24"/>
          <w:lang w:eastAsia="en-US"/>
        </w:rPr>
        <w:t>s</w:t>
      </w:r>
      <w:r w:rsidRPr="00FF048F">
        <w:rPr>
          <w:rFonts w:ascii="Times New Roman" w:eastAsia="SimSun" w:hAnsi="Times New Roman" w:cs="Times New Roman"/>
          <w:bCs/>
          <w:kern w:val="23"/>
          <w:sz w:val="24"/>
          <w:szCs w:val="24"/>
          <w:vertAlign w:val="superscript"/>
        </w:rPr>
        <w:t>a</w:t>
      </w:r>
      <w:proofErr w:type="spellEnd"/>
    </w:p>
    <w:bookmarkStart w:id="1" w:name="_Hlk105935066"/>
    <w:p w14:paraId="6193111F" w14:textId="77777777" w:rsidR="004338ED" w:rsidRPr="00FF048F" w:rsidRDefault="004338ED" w:rsidP="004338ED">
      <w:pPr>
        <w:widowControl/>
        <w:spacing w:before="180" w:after="60" w:line="360" w:lineRule="auto"/>
        <w:jc w:val="center"/>
        <w:rPr>
          <w:rFonts w:ascii="Times New Roman" w:eastAsia="SimSun" w:hAnsi="Times New Roman" w:cs="Times New Roman"/>
          <w:b/>
          <w:noProof/>
          <w:kern w:val="23"/>
          <w:sz w:val="24"/>
          <w:szCs w:val="24"/>
        </w:rPr>
      </w:pPr>
      <w:r>
        <w:object w:dxaOrig="10329" w:dyaOrig="12324" w14:anchorId="7B6ABC9E">
          <v:shape id="_x0000_i1027" type="#_x0000_t75" style="width:463.2pt;height:552.6pt" o:ole="">
            <v:imagedata r:id="rId6" o:title=""/>
          </v:shape>
          <o:OLEObject Type="Embed" ProgID="ChemDraw.Document.6.0" ShapeID="_x0000_i1027" DrawAspect="Content" ObjectID="_1723356945" r:id="rId7"/>
        </w:object>
      </w:r>
    </w:p>
    <w:bookmarkEnd w:id="1"/>
    <w:p w14:paraId="6204B491" w14:textId="77777777" w:rsidR="004338ED" w:rsidRDefault="004338ED" w:rsidP="004338ED">
      <w:pPr>
        <w:widowControl/>
        <w:spacing w:after="160" w:line="360" w:lineRule="auto"/>
        <w:rPr>
          <w:rFonts w:ascii="Times New Roman" w:eastAsia="SimSun" w:hAnsi="Times New Roman" w:cs="Times New Roman"/>
          <w:bCs/>
          <w:kern w:val="21"/>
          <w:sz w:val="24"/>
          <w:szCs w:val="24"/>
        </w:rPr>
      </w:pPr>
      <w:proofErr w:type="spellStart"/>
      <w:r w:rsidRPr="00FF048F">
        <w:rPr>
          <w:rFonts w:ascii="Times New Roman" w:eastAsia="SimSun" w:hAnsi="Times New Roman" w:cs="Times New Roman"/>
          <w:bCs/>
          <w:i/>
          <w:iCs/>
          <w:kern w:val="21"/>
          <w:sz w:val="24"/>
          <w:szCs w:val="24"/>
          <w:vertAlign w:val="superscript"/>
        </w:rPr>
        <w:t>a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>Reaction</w:t>
      </w:r>
      <w:proofErr w:type="spellEnd"/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 conditions: </w:t>
      </w:r>
      <w:r w:rsidRPr="00FF048F">
        <w:rPr>
          <w:rFonts w:ascii="Times New Roman" w:eastAsia="SimSun" w:hAnsi="Times New Roman" w:cs="Times New Roman"/>
          <w:b/>
          <w:bCs/>
          <w:kern w:val="21"/>
          <w:sz w:val="24"/>
          <w:szCs w:val="24"/>
        </w:rPr>
        <w:t>1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 (0.2 mmol), </w:t>
      </w:r>
      <w:r w:rsidRPr="00FF048F">
        <w:rPr>
          <w:rFonts w:ascii="Times New Roman" w:eastAsia="SimSun" w:hAnsi="Times New Roman" w:cs="Times New Roman"/>
          <w:b/>
          <w:bCs/>
          <w:kern w:val="21"/>
          <w:sz w:val="24"/>
          <w:szCs w:val="24"/>
        </w:rPr>
        <w:t>2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 (0.24 mmol) and Cs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  <w:vertAlign w:val="subscript"/>
        </w:rPr>
        <w:t>2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>CO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  <w:vertAlign w:val="subscript"/>
        </w:rPr>
        <w:t>3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 (0.3 mmol) in </w:t>
      </w:r>
      <w:proofErr w:type="spellStart"/>
      <w:r w:rsidRPr="00FF048F">
        <w:rPr>
          <w:rFonts w:ascii="Times New Roman" w:eastAsia="SimSun" w:hAnsi="Times New Roman" w:cs="Times New Roman"/>
          <w:bCs/>
          <w:i/>
          <w:iCs/>
          <w:kern w:val="21"/>
          <w:sz w:val="24"/>
          <w:szCs w:val="24"/>
        </w:rPr>
        <w:t>i</w:t>
      </w:r>
      <w:proofErr w:type="spellEnd"/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>-propanol (1 mL) at 3</w:t>
      </w:r>
      <w:r w:rsidRPr="00FF048F">
        <w:rPr>
          <w:rFonts w:ascii="Times New Roman" w:eastAsia="SimSun" w:hAnsi="Times New Roman" w:cs="Times New Roman" w:hint="eastAsia"/>
          <w:bCs/>
          <w:kern w:val="21"/>
          <w:sz w:val="24"/>
          <w:szCs w:val="24"/>
        </w:rPr>
        <w:t>7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 ˚C, 10 min, unless otherwise specified. All the yields indicated were isolated yield. </w:t>
      </w:r>
      <w:r w:rsidRPr="00FF048F">
        <w:rPr>
          <w:rFonts w:ascii="Times New Roman" w:eastAsia="SimSun" w:hAnsi="Times New Roman" w:cs="Times New Roman"/>
          <w:bCs/>
          <w:i/>
          <w:iCs/>
          <w:kern w:val="21"/>
          <w:sz w:val="24"/>
          <w:szCs w:val="24"/>
        </w:rPr>
        <w:t>Z/E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 &gt; 99:1 (determined by crude 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  <w:vertAlign w:val="superscript"/>
        </w:rPr>
        <w:t>1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H-NMR). </w:t>
      </w:r>
      <w:r w:rsidRPr="00FF048F">
        <w:rPr>
          <w:rFonts w:ascii="Times New Roman" w:eastAsia="SimSun" w:hAnsi="Times New Roman" w:cs="Times New Roman"/>
          <w:bCs/>
          <w:i/>
          <w:iCs/>
          <w:kern w:val="21"/>
          <w:sz w:val="24"/>
          <w:szCs w:val="24"/>
          <w:vertAlign w:val="superscript"/>
        </w:rPr>
        <w:t>b</w:t>
      </w:r>
      <w:r w:rsidRPr="00FF048F">
        <w:rPr>
          <w:rFonts w:ascii="Times New Roman" w:eastAsia="SimSun" w:hAnsi="Times New Roman" w:cs="Times New Roman"/>
          <w:b/>
          <w:bCs/>
          <w:kern w:val="21"/>
          <w:sz w:val="24"/>
          <w:szCs w:val="24"/>
        </w:rPr>
        <w:t>2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 (0.4 mmol), in DMSO (1 mL) at 60 ˚C. </w:t>
      </w:r>
      <w:r w:rsidRPr="00FF048F">
        <w:rPr>
          <w:rFonts w:ascii="Times New Roman" w:eastAsia="SimSun" w:hAnsi="Times New Roman" w:cs="Times New Roman"/>
          <w:bCs/>
          <w:i/>
          <w:iCs/>
          <w:kern w:val="21"/>
          <w:sz w:val="24"/>
          <w:szCs w:val="24"/>
          <w:vertAlign w:val="superscript"/>
        </w:rPr>
        <w:t>c</w:t>
      </w:r>
      <w:bookmarkStart w:id="2" w:name="_Hlk106009350"/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>Cs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  <w:vertAlign w:val="subscript"/>
        </w:rPr>
        <w:t>2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>CO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  <w:vertAlign w:val="subscript"/>
        </w:rPr>
        <w:t>3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 was replaced with</w:t>
      </w:r>
      <w:bookmarkEnd w:id="2"/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 Na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  <w:vertAlign w:val="subscript"/>
        </w:rPr>
        <w:t>2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>CO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  <w:vertAlign w:val="subscript"/>
        </w:rPr>
        <w:t>3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 (0.3 mmol). </w:t>
      </w:r>
      <w:r w:rsidRPr="00FF048F">
        <w:rPr>
          <w:rFonts w:ascii="Times New Roman" w:eastAsia="SimSun" w:hAnsi="Times New Roman" w:cs="Times New Roman"/>
          <w:bCs/>
          <w:i/>
          <w:iCs/>
          <w:kern w:val="21"/>
          <w:sz w:val="24"/>
          <w:szCs w:val="24"/>
          <w:vertAlign w:val="superscript"/>
        </w:rPr>
        <w:t>d</w:t>
      </w:r>
      <w:r w:rsidRPr="00FF048F">
        <w:rPr>
          <w:rFonts w:ascii="Times New Roman" w:eastAsia="SimSun" w:hAnsi="Times New Roman" w:cs="Times New Roman"/>
          <w:b/>
          <w:bCs/>
          <w:kern w:val="21"/>
          <w:sz w:val="24"/>
          <w:szCs w:val="24"/>
        </w:rPr>
        <w:t>1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 (0.4 mmol), </w:t>
      </w:r>
      <w:r w:rsidRPr="00FF048F">
        <w:rPr>
          <w:rFonts w:ascii="Times New Roman" w:eastAsia="SimSun" w:hAnsi="Times New Roman" w:cs="Times New Roman"/>
          <w:b/>
          <w:bCs/>
          <w:kern w:val="21"/>
          <w:sz w:val="24"/>
          <w:szCs w:val="24"/>
        </w:rPr>
        <w:t>2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 (0.2 mmol) and Na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  <w:vertAlign w:val="subscript"/>
        </w:rPr>
        <w:t>2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>CO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  <w:vertAlign w:val="subscript"/>
        </w:rPr>
        <w:t>3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 (0.3 mmol) in DMSO (1 mL). </w:t>
      </w:r>
      <w:r w:rsidRPr="00FF048F">
        <w:rPr>
          <w:rFonts w:ascii="Times New Roman" w:eastAsia="SimSun" w:hAnsi="Times New Roman" w:cs="Times New Roman"/>
          <w:bCs/>
          <w:i/>
          <w:iCs/>
          <w:kern w:val="21"/>
          <w:sz w:val="24"/>
          <w:szCs w:val="24"/>
          <w:vertAlign w:val="superscript"/>
        </w:rPr>
        <w:t>e</w:t>
      </w:r>
      <w:r w:rsidRPr="00FF048F">
        <w:rPr>
          <w:rFonts w:ascii="Times New Roman" w:eastAsia="SimSun" w:hAnsi="Times New Roman" w:cs="Times New Roman"/>
          <w:b/>
          <w:bCs/>
          <w:kern w:val="21"/>
          <w:sz w:val="24"/>
          <w:szCs w:val="24"/>
        </w:rPr>
        <w:t>1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 (0.4 mmol), </w:t>
      </w:r>
      <w:r w:rsidRPr="00FF048F">
        <w:rPr>
          <w:rFonts w:ascii="Times New Roman" w:eastAsia="SimSun" w:hAnsi="Times New Roman" w:cs="Times New Roman"/>
          <w:b/>
          <w:bCs/>
          <w:kern w:val="21"/>
          <w:sz w:val="24"/>
          <w:szCs w:val="24"/>
        </w:rPr>
        <w:t>2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 (0.2 mmol) and Na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  <w:vertAlign w:val="subscript"/>
        </w:rPr>
        <w:t>2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>CO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  <w:vertAlign w:val="subscript"/>
        </w:rPr>
        <w:t>3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 (0.3 mmol). 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  <w:vertAlign w:val="superscript"/>
        </w:rPr>
        <w:t>f</w:t>
      </w:r>
      <w:r w:rsidRPr="00FF048F">
        <w:rPr>
          <w:rFonts w:ascii="Times New Roman" w:eastAsia="SimSun" w:hAnsi="Times New Roman" w:cs="Times New Roman"/>
          <w:b/>
          <w:bCs/>
          <w:kern w:val="21"/>
          <w:sz w:val="24"/>
          <w:szCs w:val="24"/>
        </w:rPr>
        <w:t>2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 (0.4 mmol), Na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  <w:vertAlign w:val="subscript"/>
        </w:rPr>
        <w:t>2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>CO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  <w:vertAlign w:val="subscript"/>
        </w:rPr>
        <w:t>3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 (0.4 mmol), DMSO (1 mL).</w:t>
      </w:r>
    </w:p>
    <w:p w14:paraId="1A16EE97" w14:textId="77777777" w:rsidR="004338ED" w:rsidRPr="00FF048F" w:rsidRDefault="004338ED" w:rsidP="004338ED">
      <w:pPr>
        <w:widowControl/>
        <w:spacing w:after="160" w:line="360" w:lineRule="auto"/>
        <w:jc w:val="center"/>
        <w:rPr>
          <w:rFonts w:ascii="Times New Roman" w:eastAsia="SimSun" w:hAnsi="Times New Roman" w:cs="Times New Roman"/>
          <w:bCs/>
          <w:kern w:val="21"/>
          <w:sz w:val="24"/>
          <w:szCs w:val="24"/>
          <w:vertAlign w:val="superscript"/>
        </w:rPr>
      </w:pPr>
      <w:r w:rsidRPr="00FF048F">
        <w:rPr>
          <w:rFonts w:ascii="Times New Roman" w:eastAsia="SimSun" w:hAnsi="Times New Roman" w:cs="Times New Roman"/>
          <w:b/>
          <w:bCs/>
          <w:kern w:val="21"/>
          <w:sz w:val="24"/>
          <w:szCs w:val="24"/>
        </w:rPr>
        <w:t>Table 3</w:t>
      </w:r>
      <w:r w:rsidRPr="00FF048F" w:rsidDel="00D63835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. 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Rational design of </w:t>
      </w:r>
      <w:proofErr w:type="spellStart"/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>ynamides</w:t>
      </w:r>
      <w:proofErr w:type="spellEnd"/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 for cysteine </w:t>
      </w:r>
      <w:proofErr w:type="spellStart"/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>modification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  <w:vertAlign w:val="superscript"/>
        </w:rPr>
        <w:t>a</w:t>
      </w:r>
      <w:proofErr w:type="spellEnd"/>
    </w:p>
    <w:p w14:paraId="7CCBD963" w14:textId="77777777" w:rsidR="004338ED" w:rsidRPr="00FF048F" w:rsidRDefault="004338ED" w:rsidP="004338ED">
      <w:pPr>
        <w:widowControl/>
        <w:spacing w:after="160" w:line="360" w:lineRule="auto"/>
        <w:jc w:val="center"/>
        <w:rPr>
          <w:rFonts w:ascii="Times New Roman" w:eastAsia="SimSun" w:hAnsi="Times New Roman" w:cs="Times New Roman"/>
          <w:bCs/>
          <w:kern w:val="21"/>
          <w:sz w:val="24"/>
          <w:szCs w:val="24"/>
        </w:rPr>
      </w:pPr>
      <w:r w:rsidRPr="00FF048F">
        <w:rPr>
          <w:rFonts w:ascii="Times New Roman" w:eastAsia="SimSun" w:hAnsi="Times New Roman" w:cs="Times New Roman"/>
          <w:bCs/>
          <w:noProof/>
          <w:kern w:val="21"/>
          <w:sz w:val="24"/>
          <w:szCs w:val="24"/>
        </w:rPr>
        <w:object w:dxaOrig="8078" w:dyaOrig="10915" w14:anchorId="06377F2F">
          <v:shape id="_x0000_i1029" type="#_x0000_t75" alt="" style="width:253.8pt;height:345.6pt" o:ole="">
            <v:imagedata r:id="rId8" o:title=""/>
          </v:shape>
          <o:OLEObject Type="Embed" ProgID="ChemDraw.Document.6.0" ShapeID="_x0000_i1029" DrawAspect="Content" ObjectID="_1723356946" r:id="rId9"/>
        </w:object>
      </w:r>
    </w:p>
    <w:p w14:paraId="335FB68F" w14:textId="389A1EEA" w:rsidR="004338ED" w:rsidRDefault="004338ED" w:rsidP="004338ED">
      <w:pPr>
        <w:widowControl/>
        <w:spacing w:after="200" w:line="360" w:lineRule="auto"/>
        <w:rPr>
          <w:rFonts w:ascii="Times New Roman" w:eastAsia="SimSun" w:hAnsi="Times New Roman" w:cs="Times New Roman"/>
          <w:noProof/>
          <w:kern w:val="0"/>
          <w:sz w:val="24"/>
          <w:szCs w:val="24"/>
          <w:lang w:eastAsia="en-US"/>
        </w:rPr>
      </w:pPr>
      <w:r w:rsidRPr="00FF048F">
        <w:rPr>
          <w:rFonts w:ascii="Times New Roman" w:eastAsia="SimSun" w:hAnsi="Times New Roman" w:cs="Times New Roman"/>
          <w:noProof/>
          <w:kern w:val="0"/>
          <w:sz w:val="24"/>
          <w:szCs w:val="24"/>
          <w:vertAlign w:val="superscript"/>
          <w:lang w:eastAsia="en-US"/>
        </w:rPr>
        <w:t>a</w:t>
      </w:r>
      <w:r w:rsidRPr="00FF048F">
        <w:rPr>
          <w:rFonts w:ascii="Times New Roman" w:eastAsia="SimSun" w:hAnsi="Times New Roman" w:cs="Times New Roman"/>
          <w:noProof/>
          <w:kern w:val="0"/>
          <w:sz w:val="24"/>
          <w:szCs w:val="24"/>
          <w:lang w:eastAsia="en-US"/>
        </w:rPr>
        <w:t xml:space="preserve">All reactions were monitored by NMR, and the yields </w:t>
      </w:r>
      <w:r w:rsidRPr="00FF048F">
        <w:rPr>
          <w:rFonts w:ascii="Times New Roman" w:eastAsia="SimSun" w:hAnsi="Times New Roman" w:cs="Times New Roman"/>
          <w:noProof/>
          <w:kern w:val="0"/>
          <w:sz w:val="24"/>
          <w:szCs w:val="24"/>
        </w:rPr>
        <w:t>presented</w:t>
      </w:r>
      <w:r w:rsidRPr="00FF048F">
        <w:rPr>
          <w:rFonts w:ascii="Times New Roman" w:eastAsia="SimSun" w:hAnsi="Times New Roman" w:cs="Times New Roman"/>
          <w:noProof/>
          <w:kern w:val="0"/>
          <w:sz w:val="24"/>
          <w:szCs w:val="24"/>
          <w:lang w:eastAsia="en-US"/>
        </w:rPr>
        <w:t xml:space="preserve"> were </w:t>
      </w:r>
      <w:r w:rsidRPr="00FF048F">
        <w:rPr>
          <w:rFonts w:ascii="Times New Roman" w:eastAsia="SimSun" w:hAnsi="Times New Roman" w:cs="Times New Roman"/>
          <w:noProof/>
          <w:kern w:val="0"/>
          <w:sz w:val="24"/>
          <w:szCs w:val="24"/>
        </w:rPr>
        <w:t>isolated</w:t>
      </w:r>
      <w:r w:rsidRPr="00FF048F">
        <w:rPr>
          <w:rFonts w:ascii="Times New Roman" w:eastAsia="SimSun" w:hAnsi="Times New Roman" w:cs="Times New Roman"/>
          <w:noProof/>
          <w:kern w:val="0"/>
          <w:sz w:val="24"/>
          <w:szCs w:val="24"/>
          <w:lang w:eastAsia="en-US"/>
        </w:rPr>
        <w:t xml:space="preserve"> </w:t>
      </w:r>
      <w:r w:rsidRPr="00FF048F">
        <w:rPr>
          <w:rFonts w:ascii="Times New Roman" w:eastAsia="SimSun" w:hAnsi="Times New Roman" w:cs="Times New Roman"/>
          <w:noProof/>
          <w:kern w:val="0"/>
          <w:sz w:val="24"/>
          <w:szCs w:val="24"/>
        </w:rPr>
        <w:t>yields</w:t>
      </w:r>
      <w:r w:rsidRPr="00FF048F">
        <w:rPr>
          <w:rFonts w:ascii="Times New Roman" w:eastAsia="SimSun" w:hAnsi="Times New Roman" w:cs="Times New Roman"/>
          <w:noProof/>
          <w:kern w:val="0"/>
          <w:sz w:val="24"/>
          <w:szCs w:val="24"/>
          <w:lang w:eastAsia="en-US"/>
        </w:rPr>
        <w:t xml:space="preserve">. PB = phosphate buffer. The zoom in </w:t>
      </w:r>
      <w:r w:rsidRPr="00FF048F">
        <w:rPr>
          <w:rFonts w:ascii="Times New Roman" w:eastAsia="SimSun" w:hAnsi="Times New Roman" w:cs="Times New Roman"/>
          <w:noProof/>
          <w:kern w:val="0"/>
          <w:sz w:val="24"/>
          <w:szCs w:val="24"/>
          <w:vertAlign w:val="superscript"/>
          <w:lang w:eastAsia="en-US"/>
        </w:rPr>
        <w:t>1</w:t>
      </w:r>
      <w:r w:rsidRPr="00FF048F">
        <w:rPr>
          <w:rFonts w:ascii="Times New Roman" w:eastAsia="SimSun" w:hAnsi="Times New Roman" w:cs="Times New Roman"/>
          <w:noProof/>
          <w:kern w:val="0"/>
          <w:sz w:val="24"/>
          <w:szCs w:val="24"/>
          <w:lang w:eastAsia="en-US"/>
        </w:rPr>
        <w:t xml:space="preserve">H NMR spectra (for the protons of characteristic alkene moiety </w:t>
      </w:r>
      <w:r w:rsidRPr="00FF048F">
        <w:rPr>
          <w:rFonts w:ascii="Times New Roman" w:eastAsia="SimSun" w:hAnsi="Times New Roman" w:cs="Times New Roman"/>
          <w:noProof/>
          <w:kern w:val="0"/>
          <w:sz w:val="24"/>
          <w:szCs w:val="24"/>
        </w:rPr>
        <w:t>colored</w:t>
      </w:r>
      <w:r w:rsidRPr="00FF048F">
        <w:rPr>
          <w:rFonts w:ascii="Times New Roman" w:eastAsia="SimSun" w:hAnsi="Times New Roman" w:cs="Times New Roman"/>
          <w:noProof/>
          <w:kern w:val="0"/>
          <w:sz w:val="24"/>
          <w:szCs w:val="24"/>
          <w:lang w:eastAsia="en-US"/>
        </w:rPr>
        <w:t xml:space="preserve"> </w:t>
      </w:r>
      <w:r w:rsidRPr="00FF048F">
        <w:rPr>
          <w:rFonts w:ascii="Times New Roman" w:eastAsia="SimSun" w:hAnsi="Times New Roman" w:cs="Times New Roman"/>
          <w:noProof/>
          <w:kern w:val="0"/>
          <w:sz w:val="24"/>
          <w:szCs w:val="24"/>
        </w:rPr>
        <w:t>by</w:t>
      </w:r>
      <w:r w:rsidRPr="00FF048F">
        <w:rPr>
          <w:rFonts w:ascii="Times New Roman" w:eastAsia="SimSun" w:hAnsi="Times New Roman" w:cs="Times New Roman"/>
          <w:noProof/>
          <w:kern w:val="0"/>
          <w:sz w:val="24"/>
          <w:szCs w:val="24"/>
          <w:lang w:eastAsia="en-US"/>
        </w:rPr>
        <w:t xml:space="preserve"> blue) for the crude reaction of </w:t>
      </w:r>
      <w:r w:rsidRPr="00FF048F">
        <w:rPr>
          <w:rFonts w:ascii="Times New Roman" w:eastAsia="SimSun" w:hAnsi="Times New Roman" w:cs="Times New Roman"/>
          <w:b/>
          <w:bCs/>
          <w:noProof/>
          <w:kern w:val="0"/>
          <w:sz w:val="24"/>
          <w:szCs w:val="24"/>
          <w:lang w:eastAsia="en-US"/>
        </w:rPr>
        <w:t>4a</w:t>
      </w:r>
      <w:r w:rsidRPr="00FF048F">
        <w:rPr>
          <w:rFonts w:ascii="Times New Roman" w:eastAsia="SimSun" w:hAnsi="Times New Roman" w:cs="Times New Roman"/>
          <w:noProof/>
          <w:kern w:val="0"/>
          <w:sz w:val="24"/>
          <w:szCs w:val="24"/>
          <w:lang w:eastAsia="en-US"/>
        </w:rPr>
        <w:t xml:space="preserve"> and </w:t>
      </w:r>
      <w:r w:rsidRPr="00FF048F">
        <w:rPr>
          <w:rFonts w:ascii="Times New Roman" w:eastAsia="SimSun" w:hAnsi="Times New Roman" w:cs="Times New Roman"/>
          <w:b/>
          <w:bCs/>
          <w:noProof/>
          <w:kern w:val="0"/>
          <w:sz w:val="24"/>
          <w:szCs w:val="24"/>
          <w:lang w:eastAsia="en-US"/>
        </w:rPr>
        <w:t>2n</w:t>
      </w:r>
      <w:r w:rsidRPr="00FF048F">
        <w:rPr>
          <w:rFonts w:ascii="Times New Roman" w:eastAsia="SimSun" w:hAnsi="Times New Roman" w:cs="Times New Roman"/>
          <w:noProof/>
          <w:kern w:val="0"/>
          <w:sz w:val="24"/>
          <w:szCs w:val="24"/>
          <w:lang w:eastAsia="en-US"/>
        </w:rPr>
        <w:t xml:space="preserve"> is provided.</w:t>
      </w:r>
    </w:p>
    <w:p w14:paraId="0BA0B9C6" w14:textId="30038E56" w:rsidR="004338ED" w:rsidRDefault="004338ED" w:rsidP="004338ED">
      <w:pPr>
        <w:widowControl/>
        <w:spacing w:after="200" w:line="360" w:lineRule="auto"/>
        <w:rPr>
          <w:rFonts w:ascii="Times New Roman" w:eastAsia="SimSun" w:hAnsi="Times New Roman" w:cs="Times New Roman"/>
          <w:noProof/>
          <w:kern w:val="0"/>
          <w:sz w:val="24"/>
          <w:szCs w:val="24"/>
          <w:lang w:eastAsia="en-US"/>
        </w:rPr>
      </w:pPr>
    </w:p>
    <w:p w14:paraId="137855EE" w14:textId="0A855964" w:rsidR="004338ED" w:rsidRDefault="004338ED" w:rsidP="004338ED">
      <w:pPr>
        <w:widowControl/>
        <w:spacing w:after="200" w:line="360" w:lineRule="auto"/>
        <w:rPr>
          <w:rFonts w:ascii="Times New Roman" w:eastAsia="SimSun" w:hAnsi="Times New Roman" w:cs="Times New Roman"/>
          <w:noProof/>
          <w:kern w:val="0"/>
          <w:sz w:val="24"/>
          <w:szCs w:val="24"/>
          <w:lang w:eastAsia="en-US"/>
        </w:rPr>
      </w:pPr>
    </w:p>
    <w:p w14:paraId="38C30135" w14:textId="2C122AB8" w:rsidR="004338ED" w:rsidRDefault="004338ED" w:rsidP="004338ED">
      <w:pPr>
        <w:widowControl/>
        <w:spacing w:after="200" w:line="360" w:lineRule="auto"/>
        <w:rPr>
          <w:rFonts w:ascii="Times New Roman" w:eastAsia="SimSun" w:hAnsi="Times New Roman" w:cs="Times New Roman"/>
          <w:noProof/>
          <w:kern w:val="0"/>
          <w:sz w:val="24"/>
          <w:szCs w:val="24"/>
          <w:lang w:eastAsia="en-US"/>
        </w:rPr>
      </w:pPr>
    </w:p>
    <w:p w14:paraId="4FFD8DDD" w14:textId="77777777" w:rsidR="004338ED" w:rsidRPr="00FF048F" w:rsidRDefault="004338ED" w:rsidP="004338ED">
      <w:pPr>
        <w:widowControl/>
        <w:spacing w:after="200" w:line="360" w:lineRule="auto"/>
        <w:rPr>
          <w:rFonts w:ascii="Times New Roman" w:eastAsia="SimSun" w:hAnsi="Times New Roman" w:cs="Times New Roman"/>
          <w:noProof/>
          <w:kern w:val="0"/>
          <w:sz w:val="24"/>
          <w:szCs w:val="24"/>
          <w:lang w:eastAsia="en-US"/>
        </w:rPr>
      </w:pPr>
    </w:p>
    <w:p w14:paraId="7FE5AA3B" w14:textId="77777777" w:rsidR="004338ED" w:rsidRPr="00FF048F" w:rsidRDefault="004338ED" w:rsidP="004338ED">
      <w:pPr>
        <w:widowControl/>
        <w:spacing w:line="360" w:lineRule="auto"/>
        <w:jc w:val="left"/>
        <w:rPr>
          <w:rFonts w:ascii="Times New Roman" w:eastAsia="SimSun" w:hAnsi="Times New Roman" w:cs="Times New Roman"/>
          <w:bCs/>
          <w:kern w:val="21"/>
          <w:sz w:val="24"/>
          <w:szCs w:val="24"/>
        </w:rPr>
      </w:pPr>
      <w:r w:rsidRPr="00FF048F">
        <w:rPr>
          <w:rFonts w:ascii="Times New Roman" w:eastAsia="SimSun" w:hAnsi="Times New Roman" w:cs="Times New Roman"/>
          <w:b/>
          <w:bCs/>
          <w:kern w:val="21"/>
          <w:sz w:val="24"/>
          <w:szCs w:val="24"/>
        </w:rPr>
        <w:t>Table 4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. Optimization of the conjugation of </w:t>
      </w:r>
      <w:proofErr w:type="spellStart"/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>ynamide</w:t>
      </w:r>
      <w:proofErr w:type="spellEnd"/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 with cysteine-containing peptide</w:t>
      </w:r>
    </w:p>
    <w:p w14:paraId="28C09824" w14:textId="77777777" w:rsidR="004338ED" w:rsidRPr="00FF048F" w:rsidRDefault="004338ED" w:rsidP="004338ED">
      <w:pPr>
        <w:widowControl/>
        <w:spacing w:after="160" w:line="360" w:lineRule="auto"/>
        <w:jc w:val="center"/>
        <w:rPr>
          <w:rFonts w:ascii="Times New Roman" w:eastAsia="SimSun" w:hAnsi="Times New Roman" w:cs="Times New Roman"/>
          <w:bCs/>
          <w:kern w:val="21"/>
          <w:sz w:val="24"/>
          <w:szCs w:val="24"/>
        </w:rPr>
      </w:pPr>
      <w:r w:rsidRPr="00FF048F">
        <w:rPr>
          <w:rFonts w:ascii="Times New Roman" w:hAnsi="Times New Roman" w:cs="Times New Roman"/>
          <w:sz w:val="24"/>
          <w:szCs w:val="24"/>
        </w:rPr>
        <w:object w:dxaOrig="8364" w:dyaOrig="7961" w14:anchorId="50C064BE">
          <v:shape id="_x0000_i1031" type="#_x0000_t75" style="width:280.2pt;height:267.6pt" o:ole="">
            <v:imagedata r:id="rId10" o:title=""/>
          </v:shape>
          <o:OLEObject Type="Embed" ProgID="ChemDraw.Document.6.0" ShapeID="_x0000_i1031" DrawAspect="Content" ObjectID="_1723356947" r:id="rId11"/>
        </w:object>
      </w:r>
    </w:p>
    <w:p w14:paraId="7F99568B" w14:textId="77777777" w:rsidR="004338ED" w:rsidRPr="00FF048F" w:rsidRDefault="004338ED" w:rsidP="004338ED">
      <w:pPr>
        <w:widowControl/>
        <w:spacing w:after="160" w:line="360" w:lineRule="auto"/>
        <w:jc w:val="center"/>
        <w:rPr>
          <w:rFonts w:ascii="Times New Roman" w:eastAsia="SimSun" w:hAnsi="Times New Roman" w:cs="Times New Roman"/>
          <w:bCs/>
          <w:kern w:val="21"/>
          <w:sz w:val="24"/>
          <w:szCs w:val="24"/>
          <w:lang w:bidi="he-IL"/>
        </w:rPr>
      </w:pPr>
      <w:proofErr w:type="spellStart"/>
      <w:r w:rsidRPr="00FF048F">
        <w:rPr>
          <w:rFonts w:ascii="Times New Roman" w:eastAsia="SimSun" w:hAnsi="Times New Roman" w:cs="Times New Roman"/>
          <w:bCs/>
          <w:i/>
          <w:kern w:val="21"/>
          <w:sz w:val="24"/>
          <w:szCs w:val="24"/>
          <w:vertAlign w:val="superscript"/>
        </w:rPr>
        <w:t>a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>Isolated</w:t>
      </w:r>
      <w:proofErr w:type="spellEnd"/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 yield. </w:t>
      </w:r>
      <w:proofErr w:type="spellStart"/>
      <w:r w:rsidRPr="00FF048F">
        <w:rPr>
          <w:rFonts w:ascii="Times New Roman" w:eastAsia="SimSun" w:hAnsi="Times New Roman" w:cs="Times New Roman"/>
          <w:bCs/>
          <w:i/>
          <w:kern w:val="21"/>
          <w:sz w:val="24"/>
          <w:szCs w:val="24"/>
          <w:vertAlign w:val="superscript"/>
        </w:rPr>
        <w:t>b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>Room</w:t>
      </w:r>
      <w:proofErr w:type="spellEnd"/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 temperature.</w:t>
      </w:r>
    </w:p>
    <w:p w14:paraId="39A7233B" w14:textId="77777777" w:rsidR="004338ED" w:rsidRPr="00FF048F" w:rsidRDefault="004338ED" w:rsidP="004338ED">
      <w:pPr>
        <w:widowControl/>
        <w:spacing w:after="160" w:line="360" w:lineRule="auto"/>
        <w:jc w:val="center"/>
        <w:rPr>
          <w:rFonts w:ascii="Times New Roman" w:eastAsia="SimSun" w:hAnsi="Times New Roman" w:cs="Times New Roman"/>
          <w:bCs/>
          <w:kern w:val="21"/>
          <w:sz w:val="24"/>
          <w:szCs w:val="24"/>
          <w:vertAlign w:val="superscript"/>
        </w:rPr>
      </w:pPr>
      <w:r w:rsidRPr="00FF048F">
        <w:rPr>
          <w:rFonts w:ascii="Times New Roman" w:eastAsia="SimSun" w:hAnsi="Times New Roman" w:cs="Times New Roman"/>
          <w:b/>
          <w:bCs/>
          <w:kern w:val="21"/>
          <w:sz w:val="24"/>
          <w:szCs w:val="24"/>
        </w:rPr>
        <w:t>Table 5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. Systematic study of </w:t>
      </w:r>
      <w:proofErr w:type="spellStart"/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>Cys</w:t>
      </w:r>
      <w:proofErr w:type="spellEnd"/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 modification by </w:t>
      </w:r>
      <w:proofErr w:type="spellStart"/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>ynamides</w:t>
      </w:r>
      <w:proofErr w:type="spellEnd"/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 in the presence of other amino acid </w:t>
      </w:r>
      <w:proofErr w:type="spellStart"/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>residues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  <w:vertAlign w:val="superscript"/>
        </w:rPr>
        <w:t>a</w:t>
      </w:r>
      <w:proofErr w:type="spellEnd"/>
    </w:p>
    <w:p w14:paraId="5BFF73CF" w14:textId="77777777" w:rsidR="004338ED" w:rsidRPr="00FF048F" w:rsidRDefault="004338ED" w:rsidP="004338ED">
      <w:pPr>
        <w:widowControl/>
        <w:spacing w:after="200" w:line="360" w:lineRule="auto"/>
        <w:jc w:val="center"/>
        <w:rPr>
          <w:rFonts w:ascii="Times New Roman" w:eastAsia="SimSun" w:hAnsi="Times New Roman" w:cs="Times New Roman"/>
          <w:noProof/>
          <w:kern w:val="0"/>
          <w:sz w:val="24"/>
          <w:szCs w:val="24"/>
          <w:lang w:eastAsia="en-US"/>
        </w:rPr>
        <w:sectPr w:rsidR="004338ED" w:rsidRPr="00FF048F" w:rsidSect="004338ED">
          <w:pgSz w:w="12240" w:h="15840"/>
          <w:pgMar w:top="720" w:right="1094" w:bottom="720" w:left="1094" w:header="720" w:footer="720" w:gutter="0"/>
          <w:cols w:space="461"/>
        </w:sectPr>
      </w:pPr>
    </w:p>
    <w:p w14:paraId="720AC32F" w14:textId="77777777" w:rsidR="004338ED" w:rsidRPr="00FF048F" w:rsidRDefault="004338ED" w:rsidP="004338ED">
      <w:pPr>
        <w:widowControl/>
        <w:spacing w:after="200" w:line="360" w:lineRule="auto"/>
        <w:jc w:val="center"/>
        <w:rPr>
          <w:rFonts w:ascii="Times New Roman" w:eastAsia="SimSun" w:hAnsi="Times New Roman" w:cs="Times New Roman"/>
          <w:noProof/>
          <w:kern w:val="0"/>
          <w:sz w:val="24"/>
          <w:szCs w:val="24"/>
          <w:lang w:eastAsia="en-US"/>
        </w:rPr>
        <w:sectPr w:rsidR="004338ED" w:rsidRPr="00FF048F" w:rsidSect="0087458B">
          <w:type w:val="continuous"/>
          <w:pgSz w:w="12240" w:h="15840"/>
          <w:pgMar w:top="720" w:right="1094" w:bottom="720" w:left="1094" w:header="720" w:footer="720" w:gutter="0"/>
          <w:cols w:space="461"/>
        </w:sectPr>
      </w:pPr>
      <w:r w:rsidRPr="00FF048F">
        <w:rPr>
          <w:rFonts w:ascii="Times New Roman" w:hAnsi="Times New Roman" w:cs="Times New Roman"/>
          <w:sz w:val="24"/>
          <w:szCs w:val="24"/>
        </w:rPr>
        <w:object w:dxaOrig="17631" w:dyaOrig="11033" w14:anchorId="07FE1638">
          <v:shape id="_x0000_i1033" type="#_x0000_t75" style="width:502.2pt;height:314.4pt" o:ole="">
            <v:imagedata r:id="rId12" o:title=""/>
          </v:shape>
          <o:OLEObject Type="Embed" ProgID="ChemDraw.Document.6.0" ShapeID="_x0000_i1033" DrawAspect="Content" ObjectID="_1723356948" r:id="rId13"/>
        </w:object>
      </w:r>
    </w:p>
    <w:p w14:paraId="21EECD00" w14:textId="77777777" w:rsidR="004338ED" w:rsidRPr="00FF048F" w:rsidRDefault="004338ED" w:rsidP="004338ED">
      <w:pPr>
        <w:widowControl/>
        <w:spacing w:after="200" w:line="360" w:lineRule="auto"/>
        <w:rPr>
          <w:rFonts w:ascii="Times New Roman" w:eastAsia="SimSun" w:hAnsi="Times New Roman" w:cs="Times New Roman"/>
          <w:noProof/>
          <w:kern w:val="0"/>
          <w:sz w:val="24"/>
          <w:szCs w:val="24"/>
          <w:lang w:eastAsia="en-US"/>
        </w:rPr>
      </w:pPr>
      <w:r w:rsidRPr="00FF048F">
        <w:rPr>
          <w:rFonts w:ascii="Times New Roman" w:eastAsia="SimSun" w:hAnsi="Times New Roman" w:cs="Times New Roman"/>
          <w:noProof/>
          <w:kern w:val="0"/>
          <w:sz w:val="24"/>
          <w:szCs w:val="24"/>
          <w:vertAlign w:val="superscript"/>
          <w:lang w:eastAsia="en-US"/>
        </w:rPr>
        <w:lastRenderedPageBreak/>
        <w:t>a</w:t>
      </w:r>
      <w:r w:rsidRPr="00FF048F">
        <w:rPr>
          <w:rFonts w:ascii="Times New Roman" w:eastAsia="SimSun" w:hAnsi="Times New Roman" w:cs="Times New Roman"/>
          <w:noProof/>
          <w:kern w:val="0"/>
          <w:sz w:val="24"/>
          <w:szCs w:val="24"/>
          <w:lang w:eastAsia="en-US"/>
        </w:rPr>
        <w:t>Reaction conditions: peptides (</w:t>
      </w:r>
      <w:r w:rsidRPr="00FF048F">
        <w:rPr>
          <w:rFonts w:ascii="Times New Roman" w:eastAsia="SimSun" w:hAnsi="Times New Roman" w:cs="Times New Roman"/>
          <w:b/>
          <w:noProof/>
          <w:kern w:val="0"/>
          <w:sz w:val="24"/>
          <w:szCs w:val="24"/>
          <w:lang w:eastAsia="en-US"/>
        </w:rPr>
        <w:t>4b</w:t>
      </w:r>
      <w:r w:rsidRPr="00FF048F">
        <w:rPr>
          <w:rFonts w:ascii="Times New Roman" w:eastAsia="SimSun" w:hAnsi="Times New Roman" w:cs="Times New Roman"/>
          <w:noProof/>
          <w:kern w:val="0"/>
          <w:sz w:val="24"/>
          <w:szCs w:val="24"/>
          <w:lang w:eastAsia="en-US"/>
        </w:rPr>
        <w:t xml:space="preserve"> – </w:t>
      </w:r>
      <w:r w:rsidRPr="00FF048F">
        <w:rPr>
          <w:rFonts w:ascii="Times New Roman" w:eastAsia="SimSun" w:hAnsi="Times New Roman" w:cs="Times New Roman"/>
          <w:b/>
          <w:noProof/>
          <w:kern w:val="0"/>
          <w:sz w:val="24"/>
          <w:szCs w:val="24"/>
          <w:lang w:eastAsia="en-US"/>
        </w:rPr>
        <w:t>4q</w:t>
      </w:r>
      <w:r w:rsidRPr="00FF048F">
        <w:rPr>
          <w:rFonts w:ascii="Times New Roman" w:eastAsia="SimSun" w:hAnsi="Times New Roman" w:cs="Times New Roman"/>
          <w:noProof/>
          <w:kern w:val="0"/>
          <w:sz w:val="24"/>
          <w:szCs w:val="24"/>
          <w:lang w:eastAsia="en-US"/>
        </w:rPr>
        <w:t>, 1 mM), ynamide (</w:t>
      </w:r>
      <w:r w:rsidRPr="00FF048F">
        <w:rPr>
          <w:rFonts w:ascii="Times New Roman" w:eastAsia="SimSun" w:hAnsi="Times New Roman" w:cs="Times New Roman"/>
          <w:b/>
          <w:noProof/>
          <w:kern w:val="0"/>
          <w:sz w:val="24"/>
          <w:szCs w:val="24"/>
          <w:lang w:eastAsia="en-US"/>
        </w:rPr>
        <w:t>2</w:t>
      </w:r>
      <w:r w:rsidRPr="00FF048F">
        <w:rPr>
          <w:rFonts w:ascii="Times New Roman" w:eastAsia="SimSun" w:hAnsi="Times New Roman" w:cs="Times New Roman"/>
          <w:b/>
          <w:noProof/>
          <w:kern w:val="0"/>
          <w:sz w:val="24"/>
          <w:szCs w:val="24"/>
        </w:rPr>
        <w:t>n</w:t>
      </w:r>
      <w:r w:rsidRPr="00FF048F">
        <w:rPr>
          <w:rFonts w:ascii="Times New Roman" w:eastAsia="SimSun" w:hAnsi="Times New Roman" w:cs="Times New Roman"/>
          <w:noProof/>
          <w:kern w:val="0"/>
          <w:sz w:val="24"/>
          <w:szCs w:val="24"/>
          <w:lang w:eastAsia="en-US"/>
        </w:rPr>
        <w:t>, 2 equiv), in 0.1 M PB containing 5% MeCN, pH 8, at 37 °C. All yields presented were determined by integrated areas of HPLC peaks (at 220 nm), whereas isolated yields are in parentheses. GSH = reduced glutathione; N.R. = no reaction.</w:t>
      </w:r>
    </w:p>
    <w:p w14:paraId="38BAF795" w14:textId="77777777" w:rsidR="004338ED" w:rsidRPr="00FF048F" w:rsidRDefault="004338ED" w:rsidP="004338ED">
      <w:pPr>
        <w:widowControl/>
        <w:spacing w:after="160" w:line="360" w:lineRule="auto"/>
        <w:rPr>
          <w:rFonts w:ascii="Times New Roman" w:eastAsia="SimSun" w:hAnsi="Times New Roman" w:cs="Times New Roman"/>
          <w:bCs/>
          <w:kern w:val="21"/>
          <w:sz w:val="24"/>
          <w:szCs w:val="24"/>
          <w:vertAlign w:val="superscript"/>
        </w:rPr>
      </w:pPr>
      <w:r w:rsidRPr="00FF048F">
        <w:rPr>
          <w:rFonts w:ascii="Times New Roman" w:eastAsia="SimSun" w:hAnsi="Times New Roman" w:cs="Times New Roman"/>
          <w:b/>
          <w:bCs/>
          <w:kern w:val="21"/>
          <w:sz w:val="24"/>
          <w:szCs w:val="24"/>
        </w:rPr>
        <w:t>Table 6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. Selective </w:t>
      </w:r>
      <w:proofErr w:type="spellStart"/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>Cys</w:t>
      </w:r>
      <w:proofErr w:type="spellEnd"/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 modification of peptides with </w:t>
      </w:r>
      <w:proofErr w:type="spellStart"/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>ynamides</w:t>
      </w:r>
      <w:proofErr w:type="spellEnd"/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 xml:space="preserve"> containing various biologically relevant tags and </w:t>
      </w:r>
      <w:proofErr w:type="spellStart"/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</w:rPr>
        <w:t>probes</w:t>
      </w:r>
      <w:r w:rsidRPr="00FF048F">
        <w:rPr>
          <w:rFonts w:ascii="Times New Roman" w:eastAsia="SimSun" w:hAnsi="Times New Roman" w:cs="Times New Roman"/>
          <w:bCs/>
          <w:kern w:val="21"/>
          <w:sz w:val="24"/>
          <w:szCs w:val="24"/>
          <w:vertAlign w:val="superscript"/>
        </w:rPr>
        <w:t>a</w:t>
      </w:r>
      <w:proofErr w:type="spellEnd"/>
    </w:p>
    <w:p w14:paraId="77B8CFB7" w14:textId="77777777" w:rsidR="004338ED" w:rsidRPr="00FF048F" w:rsidRDefault="004338ED" w:rsidP="004338ED">
      <w:pPr>
        <w:widowControl/>
        <w:spacing w:after="160" w:line="360" w:lineRule="auto"/>
        <w:rPr>
          <w:rFonts w:ascii="Times New Roman" w:eastAsia="SimSun" w:hAnsi="Times New Roman" w:cs="Times New Roman"/>
          <w:bCs/>
          <w:noProof/>
          <w:kern w:val="21"/>
          <w:sz w:val="24"/>
          <w:szCs w:val="24"/>
        </w:rPr>
        <w:sectPr w:rsidR="004338ED" w:rsidRPr="00FF048F" w:rsidSect="004338ED">
          <w:pgSz w:w="12240" w:h="15840"/>
          <w:pgMar w:top="720" w:right="1094" w:bottom="720" w:left="1094" w:header="720" w:footer="720" w:gutter="0"/>
          <w:cols w:space="461"/>
        </w:sectPr>
      </w:pPr>
    </w:p>
    <w:p w14:paraId="08058F5A" w14:textId="77777777" w:rsidR="004338ED" w:rsidRPr="00FF048F" w:rsidRDefault="004338ED" w:rsidP="004338ED">
      <w:pPr>
        <w:widowControl/>
        <w:spacing w:line="360" w:lineRule="auto"/>
        <w:jc w:val="center"/>
        <w:rPr>
          <w:rFonts w:ascii="Times New Roman" w:eastAsia="SimSun" w:hAnsi="Times New Roman" w:cs="Times New Roman"/>
          <w:bCs/>
          <w:noProof/>
          <w:kern w:val="21"/>
          <w:sz w:val="24"/>
          <w:szCs w:val="24"/>
        </w:rPr>
        <w:sectPr w:rsidR="004338ED" w:rsidRPr="00FF048F" w:rsidSect="0087458B">
          <w:type w:val="continuous"/>
          <w:pgSz w:w="12240" w:h="15840"/>
          <w:pgMar w:top="720" w:right="1094" w:bottom="720" w:left="1094" w:header="720" w:footer="720" w:gutter="0"/>
          <w:cols w:space="461"/>
        </w:sectPr>
      </w:pPr>
      <w:r w:rsidRPr="00FF048F">
        <w:rPr>
          <w:rFonts w:ascii="Times New Roman" w:hAnsi="Times New Roman" w:cs="Times New Roman"/>
          <w:sz w:val="24"/>
          <w:szCs w:val="24"/>
        </w:rPr>
        <w:object w:dxaOrig="11204" w:dyaOrig="10208" w14:anchorId="23F2E7FF">
          <v:shape id="_x0000_i1035" type="#_x0000_t75" style="width:358.8pt;height:326.4pt" o:ole="">
            <v:imagedata r:id="rId14" o:title=""/>
          </v:shape>
          <o:OLEObject Type="Embed" ProgID="ChemDraw.Document.6.0" ShapeID="_x0000_i1035" DrawAspect="Content" ObjectID="_1723356949" r:id="rId15"/>
        </w:object>
      </w:r>
    </w:p>
    <w:p w14:paraId="58592A83" w14:textId="77777777" w:rsidR="004338ED" w:rsidRPr="00FF048F" w:rsidRDefault="004338ED" w:rsidP="004338ED">
      <w:pPr>
        <w:widowControl/>
        <w:spacing w:after="200" w:line="360" w:lineRule="auto"/>
        <w:rPr>
          <w:rFonts w:ascii="Times New Roman" w:eastAsia="SimSun" w:hAnsi="Times New Roman" w:cs="Times New Roman"/>
          <w:noProof/>
          <w:kern w:val="0"/>
          <w:sz w:val="24"/>
          <w:szCs w:val="24"/>
          <w:vertAlign w:val="superscript"/>
        </w:rPr>
        <w:sectPr w:rsidR="004338ED" w:rsidRPr="00FF048F" w:rsidSect="0087458B">
          <w:type w:val="continuous"/>
          <w:pgSz w:w="12240" w:h="15840"/>
          <w:pgMar w:top="720" w:right="1094" w:bottom="720" w:left="1094" w:header="720" w:footer="720" w:gutter="0"/>
          <w:cols w:space="461"/>
        </w:sectPr>
      </w:pPr>
    </w:p>
    <w:p w14:paraId="6FC0D3FB" w14:textId="77777777" w:rsidR="004338ED" w:rsidRPr="00FF048F" w:rsidRDefault="004338ED" w:rsidP="004338ED">
      <w:pPr>
        <w:widowControl/>
        <w:spacing w:after="120" w:line="360" w:lineRule="auto"/>
        <w:rPr>
          <w:rFonts w:ascii="Times New Roman" w:eastAsia="SimSun" w:hAnsi="Times New Roman" w:cs="Times New Roman"/>
          <w:noProof/>
          <w:kern w:val="0"/>
          <w:sz w:val="24"/>
          <w:szCs w:val="24"/>
          <w:lang w:eastAsia="en-US"/>
        </w:rPr>
      </w:pPr>
      <w:r w:rsidRPr="00FF048F">
        <w:rPr>
          <w:rFonts w:ascii="Times New Roman" w:eastAsia="SimSun" w:hAnsi="Times New Roman" w:cs="Times New Roman"/>
          <w:noProof/>
          <w:kern w:val="0"/>
          <w:sz w:val="24"/>
          <w:szCs w:val="24"/>
          <w:vertAlign w:val="superscript"/>
          <w:lang w:eastAsia="en-US"/>
        </w:rPr>
        <w:lastRenderedPageBreak/>
        <w:t>a</w:t>
      </w:r>
      <w:r w:rsidRPr="00FF048F">
        <w:rPr>
          <w:rFonts w:ascii="Times New Roman" w:eastAsia="SimSun" w:hAnsi="Times New Roman" w:cs="Times New Roman"/>
          <w:noProof/>
          <w:kern w:val="0"/>
          <w:sz w:val="24"/>
          <w:szCs w:val="24"/>
          <w:lang w:eastAsia="en-US"/>
        </w:rPr>
        <w:t xml:space="preserve">Reaction condition: peptides </w:t>
      </w:r>
      <w:bookmarkStart w:id="3" w:name="_Hlk88407281"/>
      <w:r w:rsidRPr="00FF048F">
        <w:rPr>
          <w:rFonts w:ascii="Times New Roman" w:eastAsia="SimSun" w:hAnsi="Times New Roman" w:cs="Times New Roman"/>
          <w:b/>
          <w:bCs/>
          <w:noProof/>
          <w:kern w:val="0"/>
          <w:sz w:val="24"/>
          <w:szCs w:val="24"/>
          <w:lang w:eastAsia="en-US"/>
        </w:rPr>
        <w:t>4a</w:t>
      </w:r>
      <w:r w:rsidRPr="00FF048F">
        <w:rPr>
          <w:rFonts w:ascii="Times New Roman" w:eastAsia="SimSun" w:hAnsi="Times New Roman" w:cs="Times New Roman"/>
          <w:noProof/>
          <w:kern w:val="0"/>
          <w:sz w:val="24"/>
          <w:szCs w:val="24"/>
          <w:lang w:eastAsia="en-US"/>
        </w:rPr>
        <w:t xml:space="preserve"> (1 mM)/</w:t>
      </w:r>
      <w:r w:rsidRPr="00FF048F">
        <w:rPr>
          <w:rFonts w:ascii="Times New Roman" w:eastAsia="SimSun" w:hAnsi="Times New Roman" w:cs="Times New Roman"/>
          <w:b/>
          <w:bCs/>
          <w:noProof/>
          <w:kern w:val="0"/>
          <w:sz w:val="24"/>
          <w:szCs w:val="24"/>
          <w:lang w:eastAsia="en-US"/>
        </w:rPr>
        <w:t>4o</w:t>
      </w:r>
      <w:r w:rsidRPr="00FF048F">
        <w:rPr>
          <w:rFonts w:ascii="Times New Roman" w:eastAsia="SimSun" w:hAnsi="Times New Roman" w:cs="Times New Roman"/>
          <w:noProof/>
          <w:kern w:val="0"/>
          <w:sz w:val="24"/>
          <w:szCs w:val="24"/>
          <w:lang w:eastAsia="en-US"/>
        </w:rPr>
        <w:t xml:space="preserve"> (0.5 mM)/</w:t>
      </w:r>
      <w:r w:rsidRPr="00FF048F">
        <w:rPr>
          <w:rFonts w:ascii="Times New Roman" w:eastAsia="SimSun" w:hAnsi="Times New Roman" w:cs="Times New Roman"/>
          <w:b/>
          <w:bCs/>
          <w:noProof/>
          <w:kern w:val="0"/>
          <w:sz w:val="24"/>
          <w:szCs w:val="24"/>
          <w:lang w:eastAsia="en-US"/>
        </w:rPr>
        <w:t>4r</w:t>
      </w:r>
      <w:r w:rsidRPr="00FF048F">
        <w:rPr>
          <w:rFonts w:ascii="Times New Roman" w:eastAsia="SimSun" w:hAnsi="Times New Roman" w:cs="Times New Roman"/>
          <w:noProof/>
          <w:kern w:val="0"/>
          <w:sz w:val="24"/>
          <w:szCs w:val="24"/>
          <w:lang w:eastAsia="en-US"/>
        </w:rPr>
        <w:t xml:space="preserve"> (1 mM), and ynamides </w:t>
      </w:r>
      <w:r w:rsidRPr="00FF048F">
        <w:rPr>
          <w:rFonts w:ascii="Times New Roman" w:eastAsia="SimSun" w:hAnsi="Times New Roman" w:cs="Times New Roman"/>
          <w:b/>
          <w:bCs/>
          <w:noProof/>
          <w:kern w:val="0"/>
          <w:sz w:val="24"/>
          <w:szCs w:val="24"/>
          <w:lang w:eastAsia="en-US"/>
        </w:rPr>
        <w:t>2q-2t</w:t>
      </w:r>
      <w:r w:rsidRPr="00FF048F">
        <w:rPr>
          <w:rFonts w:ascii="Times New Roman" w:eastAsia="SimSun" w:hAnsi="Times New Roman" w:cs="Times New Roman"/>
          <w:noProof/>
          <w:kern w:val="0"/>
          <w:sz w:val="24"/>
          <w:szCs w:val="24"/>
          <w:lang w:eastAsia="en-US"/>
        </w:rPr>
        <w:t xml:space="preserve"> (2 equiv), 0.1 M PB, pH 8, 37 °C;</w:t>
      </w:r>
      <w:bookmarkEnd w:id="3"/>
      <w:r w:rsidRPr="00FF048F">
        <w:rPr>
          <w:rFonts w:ascii="Times New Roman" w:eastAsia="SimSun" w:hAnsi="Times New Roman" w:cs="Times New Roman"/>
          <w:noProof/>
          <w:kern w:val="0"/>
          <w:sz w:val="24"/>
          <w:szCs w:val="24"/>
          <w:lang w:eastAsia="en-US"/>
        </w:rPr>
        <w:t xml:space="preserve"> (A-B) 50% MeCN, (C) 5% MeCN; (D) 10% DMSO. All yields presented were determined by integrated areas of HPLC peaks (at 220 nm), whereas isolated yields were in parentheses.</w:t>
      </w:r>
    </w:p>
    <w:p w14:paraId="0F4F5C22" w14:textId="77777777" w:rsidR="00A41078" w:rsidRDefault="00A41078"/>
    <w:sectPr w:rsidR="00A410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8ED"/>
    <w:rsid w:val="004338ED"/>
    <w:rsid w:val="00A41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B8B4EB"/>
  <w15:chartTrackingRefBased/>
  <w15:docId w15:val="{A8639988-540F-4F15-8EB8-983830149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38ED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341</Words>
  <Characters>1947</Characters>
  <Application>Microsoft Office Word</Application>
  <DocSecurity>0</DocSecurity>
  <Lines>16</Lines>
  <Paragraphs>4</Paragraphs>
  <ScaleCrop>false</ScaleCrop>
  <Company/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2022-08-30T13:28:00Z</dcterms:created>
  <dcterms:modified xsi:type="dcterms:W3CDTF">2022-08-30T13:29:00Z</dcterms:modified>
</cp:coreProperties>
</file>