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005" w:rsidRDefault="00D4719C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426pt">
            <v:imagedata r:id="rId4" o:title="图"/>
          </v:shape>
        </w:pict>
      </w:r>
    </w:p>
    <w:p w:rsidR="00D4719C" w:rsidRPr="00D4719C" w:rsidRDefault="00D4719C" w:rsidP="00D4719C">
      <w:pPr>
        <w:jc w:val="center"/>
        <w:rPr>
          <w:rFonts w:ascii="Times New Roman" w:hAnsi="Times New Roman" w:cs="Times New Roman"/>
        </w:rPr>
      </w:pPr>
      <w:r w:rsidRPr="00D4719C">
        <w:rPr>
          <w:rFonts w:ascii="Times New Roman" w:hAnsi="Times New Roman" w:cs="Times New Roman"/>
        </w:rPr>
        <w:t>Appendix 3</w:t>
      </w:r>
      <w:r>
        <w:rPr>
          <w:rFonts w:ascii="Times New Roman" w:hAnsi="Times New Roman" w:cs="Times New Roman"/>
        </w:rPr>
        <w:t xml:space="preserve"> </w:t>
      </w:r>
      <w:r w:rsidRPr="00D4719C">
        <w:rPr>
          <w:rFonts w:ascii="Times New Roman" w:hAnsi="Times New Roman" w:cs="Times New Roman"/>
        </w:rPr>
        <w:t>Map showing the hi</w:t>
      </w:r>
      <w:bookmarkStart w:id="0" w:name="_GoBack"/>
      <w:bookmarkEnd w:id="0"/>
      <w:r w:rsidRPr="00D4719C">
        <w:rPr>
          <w:rFonts w:ascii="Times New Roman" w:hAnsi="Times New Roman" w:cs="Times New Roman"/>
        </w:rPr>
        <w:t>erarchy of the incidence rates for HFMD</w:t>
      </w:r>
    </w:p>
    <w:sectPr w:rsidR="00D4719C" w:rsidRPr="00D471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F8F"/>
    <w:rsid w:val="001D656F"/>
    <w:rsid w:val="003003F7"/>
    <w:rsid w:val="00684669"/>
    <w:rsid w:val="00971F8F"/>
    <w:rsid w:val="00D47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38735E-5C97-444D-AE85-3813014B4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宁</dc:creator>
  <cp:keywords/>
  <dc:description/>
  <cp:lastModifiedBy>张 宁</cp:lastModifiedBy>
  <cp:revision>2</cp:revision>
  <dcterms:created xsi:type="dcterms:W3CDTF">2020-09-21T08:35:00Z</dcterms:created>
  <dcterms:modified xsi:type="dcterms:W3CDTF">2020-09-21T08:39:00Z</dcterms:modified>
</cp:coreProperties>
</file>