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EF15F" w14:textId="48E94B91" w:rsidR="007C1CE6" w:rsidRDefault="007C1CE6" w:rsidP="007C1CE6">
      <w:pPr>
        <w:jc w:val="both"/>
        <w:rPr>
          <w:rFonts w:eastAsia="Times New Roman"/>
          <w:sz w:val="20"/>
          <w:szCs w:val="20"/>
        </w:rPr>
      </w:pPr>
      <w:bookmarkStart w:id="0" w:name="_Hlk36406651"/>
      <w:r>
        <w:rPr>
          <w:sz w:val="20"/>
          <w:szCs w:val="20"/>
        </w:rPr>
        <w:t>Table</w:t>
      </w:r>
      <w:r w:rsidRPr="0000702E">
        <w:rPr>
          <w:sz w:val="20"/>
          <w:szCs w:val="20"/>
        </w:rPr>
        <w:t>. S</w:t>
      </w:r>
      <w:r>
        <w:rPr>
          <w:sz w:val="20"/>
          <w:szCs w:val="20"/>
        </w:rPr>
        <w:t>1</w:t>
      </w:r>
      <w:r w:rsidRPr="0000702E">
        <w:rPr>
          <w:sz w:val="20"/>
          <w:szCs w:val="20"/>
        </w:rPr>
        <w:t xml:space="preserve">. </w:t>
      </w:r>
      <w:r w:rsidRPr="0000702E">
        <w:rPr>
          <w:rFonts w:eastAsia="Times New Roman"/>
          <w:sz w:val="20"/>
          <w:szCs w:val="20"/>
        </w:rPr>
        <w:t xml:space="preserve">The list of </w:t>
      </w:r>
      <w:r w:rsidRPr="0000702E">
        <w:rPr>
          <w:rFonts w:eastAsia="Times New Roman"/>
          <w:sz w:val="20"/>
          <w:szCs w:val="20"/>
        </w:rPr>
        <w:t>all</w:t>
      </w:r>
      <w:r w:rsidRPr="0000702E">
        <w:rPr>
          <w:rFonts w:eastAsia="Times New Roman"/>
          <w:sz w:val="20"/>
          <w:szCs w:val="20"/>
        </w:rPr>
        <w:t xml:space="preserve"> </w:t>
      </w:r>
      <w:proofErr w:type="gramStart"/>
      <w:r w:rsidRPr="0000702E">
        <w:rPr>
          <w:rFonts w:eastAsia="Times New Roman"/>
          <w:sz w:val="20"/>
          <w:szCs w:val="20"/>
        </w:rPr>
        <w:t>viruses</w:t>
      </w:r>
      <w:proofErr w:type="gramEnd"/>
      <w:r w:rsidRPr="0000702E">
        <w:rPr>
          <w:rFonts w:eastAsia="Times New Roman"/>
          <w:sz w:val="20"/>
          <w:szCs w:val="20"/>
        </w:rPr>
        <w:t xml:space="preserve"> accession numbers used in this study</w:t>
      </w:r>
      <w:bookmarkEnd w:id="0"/>
      <w:r w:rsidRPr="0000702E">
        <w:rPr>
          <w:rFonts w:eastAsia="Times New Roman"/>
          <w:sz w:val="20"/>
          <w:szCs w:val="20"/>
        </w:rPr>
        <w:t>.</w:t>
      </w:r>
    </w:p>
    <w:p w14:paraId="2D38EF63" w14:textId="77777777" w:rsidR="007C1CE6" w:rsidRPr="0000702E" w:rsidRDefault="007C1CE6" w:rsidP="007C1CE6">
      <w:pPr>
        <w:jc w:val="both"/>
        <w:rPr>
          <w:rFonts w:eastAsia="Times New Roman"/>
          <w:sz w:val="20"/>
          <w:szCs w:val="20"/>
        </w:rPr>
      </w:pPr>
    </w:p>
    <w:tbl>
      <w:tblPr>
        <w:tblW w:w="716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0"/>
        <w:gridCol w:w="3780"/>
      </w:tblGrid>
      <w:tr w:rsidR="007C1CE6" w:rsidRPr="007C1CE6" w14:paraId="30042336" w14:textId="77777777" w:rsidTr="007C1CE6">
        <w:trPr>
          <w:trHeight w:val="288"/>
        </w:trPr>
        <w:tc>
          <w:tcPr>
            <w:tcW w:w="3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89CD" w14:textId="3343D68E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bookmarkStart w:id="1" w:name="RANGE!A1"/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GenBank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Accession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numbers</w:t>
            </w:r>
            <w:bookmarkEnd w:id="1"/>
            <w:proofErr w:type="spellEnd"/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488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organism</w:t>
            </w:r>
            <w:proofErr w:type="spellEnd"/>
          </w:p>
        </w:tc>
      </w:tr>
      <w:tr w:rsidR="007C1CE6" w:rsidRPr="007C1CE6" w14:paraId="2E6F0B52" w14:textId="77777777" w:rsidTr="007C1CE6">
        <w:trPr>
          <w:trHeight w:val="288"/>
        </w:trPr>
        <w:tc>
          <w:tcPr>
            <w:tcW w:w="3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7AE3A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NC_016405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3B837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Spodoptera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exigua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02BDC90D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75120DA5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NC_040724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0A2705F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Psammotettix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alienus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51C1C9A9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5D6B7B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NC_036585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9529F9A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Armigeres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29B5BAD9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126235C2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NC_034384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CB51364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Diamondback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moth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2AB6CF28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3BCDD04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NC_033619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1BD000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Helicoverpa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armigera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0C192CA9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235F75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NC_027713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2B5F8FB7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Bombyx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mori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30A877EF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3CD30651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NC_024497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06A630B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Lymantria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dispar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37C36727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A0DEB48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NC_024016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30812B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Heliconius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erato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1A640560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5E590720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NC_023483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8734D2A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Antheraea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pernyi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4BE0F72D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0A2EE16F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NC_033823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438B239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Bat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7E4B95B6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10775058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NC_023676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4C51EF0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Spodoptera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exigua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2</w:t>
            </w:r>
          </w:p>
        </w:tc>
      </w:tr>
      <w:tr w:rsidR="007C1CE6" w:rsidRPr="007C1CE6" w14:paraId="386309BD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34BB73D5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NC_036389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6579104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Chequa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226E2809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A7975D8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NC_027917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30AAC5A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Opsiphanes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invirae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0B4F3128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77029ED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NC_040587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3A95439A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Yongsan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3A07867A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781D8692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NC_034217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1FC09457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Pityohyphantes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rubrofasciatus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</w:p>
        </w:tc>
      </w:tr>
      <w:tr w:rsidR="007C1CE6" w:rsidRPr="007C1CE6" w14:paraId="22F0B79D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DBECAF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NC_026250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2B7E2F7E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Thaumetopoea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pityocampa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592EBE6B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07C0B66A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NC_038302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0722B2B7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Nilaparvata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lugens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honeydew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16E5563D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714BE197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NC_031338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071A4C14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Moku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069589AB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772A13C2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NC_006494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2445031F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Varroa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destructor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204F7873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31CF0A9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NC_009530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ED5EF6F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Brevicoryne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brassicae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- UK</w:t>
            </w:r>
          </w:p>
        </w:tc>
      </w:tr>
      <w:tr w:rsidR="007C1CE6" w:rsidRPr="007C1CE6" w14:paraId="1AFE0AEE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23CCA8D3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NC_038301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7D756058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Lygus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lineolaris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45726828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1EF602C9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NC_025835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ED5A6F2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Dinocampus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coccinellae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paralysis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535C14A3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5112A2FE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NC_023022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303C9A8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Formica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exsecta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2</w:t>
            </w:r>
          </w:p>
        </w:tc>
      </w:tr>
      <w:tr w:rsidR="007C1CE6" w:rsidRPr="007C1CE6" w14:paraId="1EED56AE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0E908C8E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NC_014137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5A6CE72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Slow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bee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paralysis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38CC3318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122326EF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NC_004830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9994A81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Deformed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wing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7D65FC2F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0CD0FFB5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NC_005092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48EE6A04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Ectropis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obliqua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picorna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-like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51113076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C888405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NC_003781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2C3D91DA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Infectious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flacherie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3EC2A985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1B7CF7A9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NC_003113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2435CB3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Perina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nuda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212177E2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4CEE1C4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NC_002066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5C0664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Sacbrood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36545516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1C00DFC3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NC_032087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6894FA54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Euscelidius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variegatus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6730F211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  <w:hideMark/>
          </w:tcPr>
          <w:p w14:paraId="5C510E6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NC_026733</w:t>
            </w:r>
          </w:p>
        </w:tc>
        <w:tc>
          <w:tcPr>
            <w:tcW w:w="3780" w:type="dxa"/>
            <w:shd w:val="clear" w:color="auto" w:fill="auto"/>
            <w:noWrap/>
            <w:vAlign w:val="center"/>
            <w:hideMark/>
          </w:tcPr>
          <w:p w14:paraId="2CA23DFE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Graminella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nigrifrons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1F8219C0" w14:textId="77777777" w:rsidTr="007C1CE6">
        <w:trPr>
          <w:trHeight w:val="288"/>
        </w:trPr>
        <w:tc>
          <w:tcPr>
            <w:tcW w:w="338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BC36A3D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NC_025788</w:t>
            </w:r>
          </w:p>
        </w:tc>
        <w:tc>
          <w:tcPr>
            <w:tcW w:w="378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CF8DD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Laodelphax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striatellus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picorna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-like virus 2</w:t>
            </w:r>
          </w:p>
        </w:tc>
      </w:tr>
      <w:tr w:rsidR="007C1CE6" w:rsidRPr="007C1CE6" w14:paraId="10BDDBDB" w14:textId="77777777" w:rsidTr="007C1CE6">
        <w:trPr>
          <w:trHeight w:val="288"/>
        </w:trPr>
        <w:tc>
          <w:tcPr>
            <w:tcW w:w="33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2292B8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NC_022611</w:t>
            </w:r>
          </w:p>
        </w:tc>
        <w:tc>
          <w:tcPr>
            <w:tcW w:w="37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6390FC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Halyomorpha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halys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virus</w:t>
            </w:r>
            <w:proofErr w:type="spellEnd"/>
          </w:p>
        </w:tc>
      </w:tr>
      <w:tr w:rsidR="007C1CE6" w:rsidRPr="007C1CE6" w14:paraId="542FE716" w14:textId="77777777" w:rsidTr="007C1CE6">
        <w:trPr>
          <w:trHeight w:val="288"/>
        </w:trPr>
        <w:tc>
          <w:tcPr>
            <w:tcW w:w="33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A81EE6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NC_040675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2B63C30" w14:textId="77777777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Nesidiocoris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tenuis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</w:t>
            </w:r>
            <w:proofErr w:type="spellStart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>iflavirus</w:t>
            </w:r>
            <w:proofErr w:type="spellEnd"/>
            <w:r w:rsidRPr="007C1CE6"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  <w:t xml:space="preserve"> 1</w:t>
            </w:r>
          </w:p>
        </w:tc>
      </w:tr>
      <w:tr w:rsidR="007C1CE6" w:rsidRPr="007C1CE6" w14:paraId="27962CEC" w14:textId="77777777" w:rsidTr="007C1CE6">
        <w:trPr>
          <w:trHeight w:val="288"/>
        </w:trPr>
        <w:tc>
          <w:tcPr>
            <w:tcW w:w="3380" w:type="dxa"/>
            <w:shd w:val="clear" w:color="auto" w:fill="auto"/>
            <w:noWrap/>
            <w:vAlign w:val="center"/>
          </w:tcPr>
          <w:p w14:paraId="52426DAC" w14:textId="0C8A1B92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color w:val="222222"/>
                <w:sz w:val="20"/>
                <w:szCs w:val="20"/>
                <w:shd w:val="clear" w:color="auto" w:fill="FFFFFF"/>
              </w:rPr>
              <w:t>OK413669</w:t>
            </w:r>
          </w:p>
        </w:tc>
        <w:tc>
          <w:tcPr>
            <w:tcW w:w="3780" w:type="dxa"/>
            <w:shd w:val="clear" w:color="auto" w:fill="auto"/>
            <w:noWrap/>
            <w:vAlign w:val="center"/>
          </w:tcPr>
          <w:p w14:paraId="597639D9" w14:textId="371F00E6" w:rsidR="007C1CE6" w:rsidRPr="007C1CE6" w:rsidRDefault="007C1CE6" w:rsidP="007C1CE6">
            <w:pPr>
              <w:spacing w:line="360" w:lineRule="auto"/>
              <w:rPr>
                <w:rFonts w:eastAsia="Times New Roman"/>
                <w:color w:val="000000"/>
                <w:sz w:val="20"/>
                <w:szCs w:val="20"/>
                <w:lang w:val="pt-BR" w:eastAsia="pt-BR"/>
              </w:rPr>
            </w:pPr>
            <w:r w:rsidRPr="007C1CE6">
              <w:rPr>
                <w:color w:val="000000" w:themeColor="text1"/>
                <w:sz w:val="20"/>
                <w:szCs w:val="20"/>
              </w:rPr>
              <w:t xml:space="preserve">Anthonomus grandis </w:t>
            </w:r>
            <w:proofErr w:type="spellStart"/>
            <w:r w:rsidRPr="007C1CE6">
              <w:rPr>
                <w:color w:val="000000" w:themeColor="text1"/>
                <w:sz w:val="20"/>
                <w:szCs w:val="20"/>
              </w:rPr>
              <w:t>Iflavirus</w:t>
            </w:r>
            <w:proofErr w:type="spellEnd"/>
            <w:r w:rsidRPr="007C1CE6">
              <w:rPr>
                <w:color w:val="000000" w:themeColor="text1"/>
                <w:sz w:val="20"/>
                <w:szCs w:val="20"/>
              </w:rPr>
              <w:t xml:space="preserve"> 1</w:t>
            </w:r>
          </w:p>
        </w:tc>
      </w:tr>
    </w:tbl>
    <w:p w14:paraId="5C90408A" w14:textId="77777777" w:rsidR="00043A94" w:rsidRDefault="007C1CE6" w:rsidP="007C1CE6"/>
    <w:sectPr w:rsidR="00043A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CzMDE0sTA2MbU0NDFS0lEKTi0uzszPAykwrAUA2zkNvywAAAA="/>
  </w:docVars>
  <w:rsids>
    <w:rsidRoot w:val="007C1CE6"/>
    <w:rsid w:val="00214DA1"/>
    <w:rsid w:val="007C1CE6"/>
    <w:rsid w:val="00EA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034095"/>
  <w15:chartTrackingRefBased/>
  <w15:docId w15:val="{5C139194-DAFF-4FF9-868B-3CD4FB894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CE6"/>
    <w:pPr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1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Assis da Silva</dc:creator>
  <cp:keywords/>
  <dc:description/>
  <cp:lastModifiedBy>Leonardo Assis da Silva</cp:lastModifiedBy>
  <cp:revision>1</cp:revision>
  <dcterms:created xsi:type="dcterms:W3CDTF">2021-10-14T11:22:00Z</dcterms:created>
  <dcterms:modified xsi:type="dcterms:W3CDTF">2021-10-14T11:32:00Z</dcterms:modified>
</cp:coreProperties>
</file>