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22CDFC2C" w14:textId="3EFD1F0C" w:rsidR="007A7F16" w:rsidRPr="00D575B4" w:rsidRDefault="007A7F16" w:rsidP="007A7F16">
      <w:pPr>
        <w:spacing w:before="120" w:after="120"/>
        <w:rPr>
          <w:rFonts w:ascii="Times New Roman" w:hAnsi="Times New Roman" w:cs="Times New Roman"/>
          <w:color w:val="000000" w:themeColor="text1"/>
          <w:szCs w:val="21"/>
        </w:rPr>
      </w:pPr>
      <w:r w:rsidRPr="00D575B4">
        <w:rPr>
          <w:rFonts w:ascii="Times New Roman" w:hAnsi="Times New Roman" w:cs="Times New Roman" w:hint="eastAsia"/>
          <w:color w:val="000000" w:themeColor="text1"/>
          <w:szCs w:val="21"/>
        </w:rPr>
        <w:t>Supplementary</w:t>
      </w:r>
      <w:r w:rsidRPr="00D575B4">
        <w:rPr>
          <w:rFonts w:ascii="Times New Roman" w:hAnsi="Times New Roman" w:cs="Times New Roman"/>
          <w:color w:val="000000" w:themeColor="text1"/>
          <w:szCs w:val="21"/>
        </w:rPr>
        <w:t xml:space="preserve"> Note for “Parallel interrogation of the chalcogenide-based micro-ring</w:t>
      </w:r>
      <w:r w:rsidR="00A47C6A" w:rsidRPr="00D575B4">
        <w:rPr>
          <w:rFonts w:ascii="Times New Roman" w:hAnsi="Times New Roman" w:cs="Times New Roman"/>
          <w:color w:val="000000" w:themeColor="text1"/>
          <w:szCs w:val="21"/>
        </w:rPr>
        <w:t xml:space="preserve"> </w:t>
      </w:r>
      <w:r w:rsidR="00A47C6A" w:rsidRPr="00D575B4">
        <w:rPr>
          <w:rFonts w:ascii="Times New Roman" w:hAnsi="Times New Roman" w:cs="Times New Roman" w:hint="eastAsia"/>
          <w:color w:val="000000" w:themeColor="text1"/>
          <w:szCs w:val="21"/>
        </w:rPr>
        <w:t>sensor</w:t>
      </w:r>
      <w:r w:rsidRPr="00D575B4">
        <w:rPr>
          <w:rFonts w:ascii="Times New Roman" w:hAnsi="Times New Roman" w:cs="Times New Roman"/>
          <w:color w:val="000000" w:themeColor="text1"/>
          <w:szCs w:val="21"/>
        </w:rPr>
        <w:t xml:space="preserve"> array for photoacoustic tomography”</w:t>
      </w:r>
    </w:p>
    <w:p w14:paraId="4B03381C" w14:textId="464AA9D8" w:rsidR="006B48BE" w:rsidRDefault="006B48BE" w:rsidP="006B48BE">
      <w:pPr>
        <w:rPr>
          <w:rFonts w:ascii="Times New Roman" w:hAnsi="Times New Roman" w:cs="Times New Roman"/>
          <w:szCs w:val="21"/>
        </w:rPr>
      </w:pPr>
      <w:proofErr w:type="spellStart"/>
      <w:r>
        <w:rPr>
          <w:rFonts w:ascii="Times New Roman" w:hAnsi="Times New Roman" w:cs="Times New Roman"/>
          <w:szCs w:val="21"/>
        </w:rPr>
        <w:t>Jingshun</w:t>
      </w:r>
      <w:proofErr w:type="spellEnd"/>
      <w:r>
        <w:rPr>
          <w:rFonts w:ascii="Times New Roman" w:hAnsi="Times New Roman" w:cs="Times New Roman"/>
          <w:szCs w:val="21"/>
        </w:rPr>
        <w:t xml:space="preserve"> Pan</w:t>
      </w:r>
      <w:r>
        <w:rPr>
          <w:rFonts w:ascii="Times New Roman" w:hAnsi="Times New Roman" w:cs="Times New Roman"/>
          <w:szCs w:val="21"/>
          <w:vertAlign w:val="superscript"/>
        </w:rPr>
        <w:t>1, #</w:t>
      </w:r>
      <w:r>
        <w:rPr>
          <w:rFonts w:ascii="Times New Roman" w:hAnsi="Times New Roman" w:cs="Times New Roman"/>
          <w:szCs w:val="21"/>
        </w:rPr>
        <w:t xml:space="preserve">, </w:t>
      </w:r>
      <w:proofErr w:type="spellStart"/>
      <w:r>
        <w:rPr>
          <w:rFonts w:ascii="Times New Roman" w:hAnsi="Times New Roman" w:cs="Times New Roman"/>
          <w:szCs w:val="21"/>
        </w:rPr>
        <w:t>Qiang</w:t>
      </w:r>
      <w:proofErr w:type="spellEnd"/>
      <w:r>
        <w:rPr>
          <w:rFonts w:ascii="Times New Roman" w:hAnsi="Times New Roman" w:cs="Times New Roman"/>
          <w:szCs w:val="21"/>
        </w:rPr>
        <w:t xml:space="preserve"> Li</w:t>
      </w:r>
      <w:r>
        <w:rPr>
          <w:rFonts w:ascii="Times New Roman" w:hAnsi="Times New Roman" w:cs="Times New Roman"/>
          <w:szCs w:val="21"/>
          <w:vertAlign w:val="superscript"/>
        </w:rPr>
        <w:t>1, #</w:t>
      </w:r>
      <w:r>
        <w:rPr>
          <w:rFonts w:ascii="Times New Roman" w:hAnsi="Times New Roman" w:cs="Times New Roman"/>
          <w:szCs w:val="21"/>
        </w:rPr>
        <w:t xml:space="preserve">, </w:t>
      </w:r>
      <w:proofErr w:type="spellStart"/>
      <w:r>
        <w:rPr>
          <w:rFonts w:ascii="Times New Roman" w:hAnsi="Times New Roman" w:cs="Times New Roman"/>
          <w:szCs w:val="21"/>
        </w:rPr>
        <w:t>Yaoming</w:t>
      </w:r>
      <w:proofErr w:type="spellEnd"/>
      <w:r>
        <w:rPr>
          <w:rFonts w:ascii="Times New Roman" w:hAnsi="Times New Roman" w:cs="Times New Roman"/>
          <w:szCs w:val="21"/>
        </w:rPr>
        <w:t xml:space="preserve"> Feng</w:t>
      </w:r>
      <w:r>
        <w:rPr>
          <w:rFonts w:ascii="Times New Roman" w:hAnsi="Times New Roman" w:cs="Times New Roman"/>
          <w:szCs w:val="21"/>
          <w:vertAlign w:val="superscript"/>
        </w:rPr>
        <w:t>1</w:t>
      </w:r>
      <w:r>
        <w:rPr>
          <w:rFonts w:ascii="Times New Roman" w:hAnsi="Times New Roman" w:cs="Times New Roman"/>
          <w:szCs w:val="21"/>
        </w:rPr>
        <w:t xml:space="preserve">, </w:t>
      </w:r>
      <w:proofErr w:type="spellStart"/>
      <w:r>
        <w:rPr>
          <w:rFonts w:ascii="Times New Roman" w:hAnsi="Times New Roman" w:cs="Times New Roman"/>
          <w:szCs w:val="21"/>
        </w:rPr>
        <w:t>Ruifeng</w:t>
      </w:r>
      <w:proofErr w:type="spellEnd"/>
      <w:r>
        <w:rPr>
          <w:rFonts w:ascii="Times New Roman" w:hAnsi="Times New Roman" w:cs="Times New Roman"/>
          <w:szCs w:val="21"/>
        </w:rPr>
        <w:t xml:space="preserve"> Zhong</w:t>
      </w:r>
      <w:r>
        <w:rPr>
          <w:rFonts w:ascii="Times New Roman" w:hAnsi="Times New Roman" w:cs="Times New Roman"/>
          <w:szCs w:val="21"/>
          <w:vertAlign w:val="superscript"/>
        </w:rPr>
        <w:t>1</w:t>
      </w:r>
      <w:r>
        <w:rPr>
          <w:rFonts w:ascii="Times New Roman" w:hAnsi="Times New Roman" w:cs="Times New Roman"/>
          <w:szCs w:val="21"/>
        </w:rPr>
        <w:t xml:space="preserve">, </w:t>
      </w:r>
      <w:proofErr w:type="spellStart"/>
      <w:r>
        <w:rPr>
          <w:rFonts w:ascii="Times New Roman" w:hAnsi="Times New Roman" w:cs="Times New Roman"/>
          <w:szCs w:val="21"/>
        </w:rPr>
        <w:t>Zhihao</w:t>
      </w:r>
      <w:proofErr w:type="spellEnd"/>
      <w:r>
        <w:rPr>
          <w:rFonts w:ascii="Times New Roman" w:hAnsi="Times New Roman" w:cs="Times New Roman"/>
          <w:szCs w:val="21"/>
        </w:rPr>
        <w:t xml:space="preserve"> Fu</w:t>
      </w:r>
      <w:r>
        <w:rPr>
          <w:rFonts w:ascii="Times New Roman" w:hAnsi="Times New Roman" w:cs="Times New Roman"/>
          <w:szCs w:val="21"/>
          <w:vertAlign w:val="superscript"/>
        </w:rPr>
        <w:t>1</w:t>
      </w:r>
      <w:r>
        <w:rPr>
          <w:rFonts w:ascii="Times New Roman" w:hAnsi="Times New Roman" w:cs="Times New Roman"/>
          <w:szCs w:val="21"/>
        </w:rPr>
        <w:t xml:space="preserve">, </w:t>
      </w:r>
      <w:proofErr w:type="spellStart"/>
      <w:r>
        <w:rPr>
          <w:rFonts w:ascii="Times New Roman" w:hAnsi="Times New Roman" w:cs="Times New Roman"/>
          <w:szCs w:val="21"/>
        </w:rPr>
        <w:t>Shuixian</w:t>
      </w:r>
      <w:proofErr w:type="spellEnd"/>
      <w:r>
        <w:rPr>
          <w:rFonts w:ascii="Times New Roman" w:hAnsi="Times New Roman" w:cs="Times New Roman"/>
          <w:szCs w:val="21"/>
        </w:rPr>
        <w:t xml:space="preserve"> Yang</w:t>
      </w:r>
      <w:r>
        <w:rPr>
          <w:rFonts w:ascii="Times New Roman" w:hAnsi="Times New Roman" w:cs="Times New Roman"/>
          <w:szCs w:val="21"/>
          <w:vertAlign w:val="superscript"/>
        </w:rPr>
        <w:t>1</w:t>
      </w:r>
      <w:r>
        <w:rPr>
          <w:rFonts w:ascii="Times New Roman" w:hAnsi="Times New Roman" w:cs="Times New Roman"/>
          <w:szCs w:val="21"/>
        </w:rPr>
        <w:t xml:space="preserve">, </w:t>
      </w:r>
      <w:proofErr w:type="spellStart"/>
      <w:r>
        <w:rPr>
          <w:rFonts w:ascii="Times New Roman" w:hAnsi="Times New Roman" w:cs="Times New Roman"/>
          <w:szCs w:val="21"/>
        </w:rPr>
        <w:t>Weiyuan</w:t>
      </w:r>
      <w:proofErr w:type="spellEnd"/>
      <w:r>
        <w:rPr>
          <w:rFonts w:ascii="Times New Roman" w:hAnsi="Times New Roman" w:cs="Times New Roman"/>
          <w:szCs w:val="21"/>
        </w:rPr>
        <w:t xml:space="preserve"> Sun</w:t>
      </w:r>
      <w:r w:rsidRPr="00ED7D24">
        <w:rPr>
          <w:rFonts w:ascii="Times New Roman" w:hAnsi="Times New Roman" w:cs="Times New Roman"/>
          <w:szCs w:val="21"/>
          <w:vertAlign w:val="superscript"/>
        </w:rPr>
        <w:t>1</w:t>
      </w:r>
      <w:r>
        <w:rPr>
          <w:rFonts w:ascii="Times New Roman" w:hAnsi="Times New Roman" w:cs="Times New Roman"/>
          <w:szCs w:val="21"/>
        </w:rPr>
        <w:t>, Bin Zhang</w:t>
      </w:r>
      <w:r>
        <w:rPr>
          <w:rFonts w:ascii="Times New Roman" w:hAnsi="Times New Roman" w:cs="Times New Roman"/>
          <w:szCs w:val="21"/>
          <w:vertAlign w:val="superscript"/>
        </w:rPr>
        <w:t>1</w:t>
      </w:r>
      <w:r>
        <w:rPr>
          <w:rFonts w:ascii="Times New Roman" w:hAnsi="Times New Roman" w:cs="Times New Roman"/>
          <w:szCs w:val="21"/>
        </w:rPr>
        <w:t>, Qi Sui</w:t>
      </w:r>
      <w:r>
        <w:rPr>
          <w:rFonts w:ascii="Times New Roman" w:hAnsi="Times New Roman" w:cs="Times New Roman"/>
          <w:szCs w:val="21"/>
          <w:vertAlign w:val="superscript"/>
        </w:rPr>
        <w:t>2</w:t>
      </w:r>
      <w:r>
        <w:rPr>
          <w:rFonts w:ascii="Times New Roman" w:hAnsi="Times New Roman" w:cs="Times New Roman"/>
          <w:szCs w:val="21"/>
        </w:rPr>
        <w:t>, Jun Chen</w:t>
      </w:r>
      <w:r>
        <w:rPr>
          <w:rFonts w:ascii="Times New Roman" w:hAnsi="Times New Roman" w:cs="Times New Roman"/>
          <w:szCs w:val="21"/>
          <w:vertAlign w:val="superscript"/>
        </w:rPr>
        <w:t>1</w:t>
      </w:r>
      <w:r>
        <w:rPr>
          <w:rFonts w:ascii="Times New Roman" w:hAnsi="Times New Roman" w:cs="Times New Roman"/>
          <w:szCs w:val="21"/>
        </w:rPr>
        <w:t>, Yuecheng Shen</w:t>
      </w:r>
      <w:r>
        <w:rPr>
          <w:rFonts w:ascii="Times New Roman" w:hAnsi="Times New Roman" w:cs="Times New Roman"/>
          <w:szCs w:val="21"/>
          <w:vertAlign w:val="superscript"/>
        </w:rPr>
        <w:t>1,</w:t>
      </w:r>
      <w:r w:rsidR="000E4753">
        <w:rPr>
          <w:rFonts w:ascii="Times New Roman" w:hAnsi="Times New Roman" w:cs="Times New Roman"/>
          <w:szCs w:val="21"/>
          <w:vertAlign w:val="superscript"/>
        </w:rPr>
        <w:t xml:space="preserve"> </w:t>
      </w:r>
      <w:r>
        <w:rPr>
          <w:rFonts w:ascii="Times New Roman" w:hAnsi="Times New Roman" w:cs="Times New Roman"/>
          <w:szCs w:val="21"/>
        </w:rPr>
        <w:t xml:space="preserve">* &amp; </w:t>
      </w:r>
      <w:proofErr w:type="spellStart"/>
      <w:r>
        <w:rPr>
          <w:rFonts w:ascii="Times New Roman" w:hAnsi="Times New Roman" w:cs="Times New Roman"/>
          <w:szCs w:val="21"/>
        </w:rPr>
        <w:t>Zhaohui</w:t>
      </w:r>
      <w:proofErr w:type="spellEnd"/>
      <w:r>
        <w:rPr>
          <w:rFonts w:ascii="Times New Roman" w:hAnsi="Times New Roman" w:cs="Times New Roman"/>
          <w:szCs w:val="21"/>
        </w:rPr>
        <w:t xml:space="preserve"> Li</w:t>
      </w:r>
      <w:r>
        <w:rPr>
          <w:rFonts w:ascii="Times New Roman" w:hAnsi="Times New Roman" w:cs="Times New Roman"/>
          <w:szCs w:val="21"/>
          <w:vertAlign w:val="superscript"/>
        </w:rPr>
        <w:t xml:space="preserve">1, </w:t>
      </w:r>
      <w:r w:rsidR="00C3382D">
        <w:rPr>
          <w:rFonts w:ascii="Times New Roman" w:hAnsi="Times New Roman" w:cs="Times New Roman"/>
          <w:szCs w:val="21"/>
          <w:vertAlign w:val="superscript"/>
        </w:rPr>
        <w:t>2</w:t>
      </w:r>
      <w:r>
        <w:rPr>
          <w:rFonts w:ascii="Times New Roman" w:hAnsi="Times New Roman" w:cs="Times New Roman"/>
          <w:szCs w:val="21"/>
          <w:vertAlign w:val="superscript"/>
        </w:rPr>
        <w:t>,</w:t>
      </w:r>
      <w:r w:rsidR="000E4753">
        <w:rPr>
          <w:rFonts w:ascii="Times New Roman" w:hAnsi="Times New Roman" w:cs="Times New Roman"/>
          <w:szCs w:val="21"/>
          <w:vertAlign w:val="superscript"/>
        </w:rPr>
        <w:t xml:space="preserve"> </w:t>
      </w:r>
      <w:r>
        <w:rPr>
          <w:rFonts w:ascii="Times New Roman" w:hAnsi="Times New Roman" w:cs="Times New Roman"/>
          <w:szCs w:val="21"/>
        </w:rPr>
        <w:t>*</w:t>
      </w:r>
    </w:p>
    <w:p w14:paraId="558C692E" w14:textId="77777777" w:rsidR="006B48BE" w:rsidRDefault="006B48BE" w:rsidP="006B48BE">
      <w:pPr>
        <w:rPr>
          <w:rFonts w:ascii="Times New Roman" w:hAnsi="Times New Roman" w:cs="Times New Roman"/>
          <w:bCs/>
          <w:i/>
          <w:iCs/>
          <w:szCs w:val="21"/>
        </w:rPr>
      </w:pPr>
      <w:r>
        <w:rPr>
          <w:rFonts w:ascii="Times New Roman" w:hAnsi="Times New Roman" w:cs="Times New Roman"/>
          <w:bCs/>
          <w:i/>
          <w:iCs/>
          <w:szCs w:val="21"/>
          <w:vertAlign w:val="superscript"/>
        </w:rPr>
        <w:t>1</w:t>
      </w:r>
      <w:r>
        <w:rPr>
          <w:rFonts w:ascii="Times New Roman" w:hAnsi="Times New Roman" w:cs="Times New Roman"/>
          <w:bCs/>
          <w:i/>
          <w:iCs/>
          <w:szCs w:val="21"/>
        </w:rPr>
        <w:t xml:space="preserve">Guangdong Provincial Key Laboratory of Optoelectronic Information Processing Chips and Systems, School of Electrical and Information Technology, Sun </w:t>
      </w:r>
      <w:proofErr w:type="spellStart"/>
      <w:r>
        <w:rPr>
          <w:rFonts w:ascii="Times New Roman" w:hAnsi="Times New Roman" w:cs="Times New Roman"/>
          <w:bCs/>
          <w:i/>
          <w:iCs/>
          <w:szCs w:val="21"/>
        </w:rPr>
        <w:t>Yat-sen</w:t>
      </w:r>
      <w:proofErr w:type="spellEnd"/>
      <w:r>
        <w:rPr>
          <w:rFonts w:ascii="Times New Roman" w:hAnsi="Times New Roman" w:cs="Times New Roman"/>
          <w:bCs/>
          <w:i/>
          <w:iCs/>
          <w:szCs w:val="21"/>
        </w:rPr>
        <w:t xml:space="preserve"> University, Guangzhou 510275, China</w:t>
      </w:r>
    </w:p>
    <w:p w14:paraId="06ABEFD8" w14:textId="77777777" w:rsidR="006B48BE" w:rsidRDefault="006B48BE" w:rsidP="006B48BE">
      <w:pPr>
        <w:rPr>
          <w:rFonts w:ascii="Times New Roman" w:hAnsi="Times New Roman" w:cs="Times New Roman"/>
          <w:bCs/>
          <w:i/>
          <w:iCs/>
          <w:szCs w:val="21"/>
        </w:rPr>
      </w:pPr>
      <w:r w:rsidRPr="00FD4516">
        <w:rPr>
          <w:rFonts w:ascii="Times New Roman" w:hAnsi="Times New Roman" w:cs="Times New Roman"/>
          <w:bCs/>
          <w:i/>
          <w:iCs/>
          <w:szCs w:val="21"/>
          <w:vertAlign w:val="superscript"/>
        </w:rPr>
        <w:t>2</w:t>
      </w:r>
      <w:r>
        <w:rPr>
          <w:rFonts w:ascii="Times New Roman" w:hAnsi="Times New Roman" w:cs="Times New Roman"/>
          <w:bCs/>
          <w:i/>
          <w:iCs/>
          <w:szCs w:val="21"/>
        </w:rPr>
        <w:t>Southern Marine Science and Engineering Guangdong Laboratory (Zhuhai), Zhuhai 519000, China</w:t>
      </w:r>
    </w:p>
    <w:p w14:paraId="0D1CD4B0" w14:textId="77777777" w:rsidR="006B48BE" w:rsidRDefault="006B48BE" w:rsidP="006B48BE">
      <w:pPr>
        <w:rPr>
          <w:rFonts w:ascii="Times New Roman" w:hAnsi="Times New Roman" w:cs="Times New Roman"/>
          <w:szCs w:val="21"/>
        </w:rPr>
      </w:pPr>
      <w:r>
        <w:rPr>
          <w:rFonts w:ascii="Times New Roman" w:hAnsi="Times New Roman" w:cs="Times New Roman"/>
          <w:szCs w:val="21"/>
          <w:vertAlign w:val="superscript"/>
        </w:rPr>
        <w:t>#</w:t>
      </w:r>
      <w:r>
        <w:rPr>
          <w:rFonts w:ascii="Times New Roman" w:hAnsi="Times New Roman" w:cs="Times New Roman"/>
          <w:szCs w:val="21"/>
        </w:rPr>
        <w:t>These authors contributed equally to this work</w:t>
      </w:r>
    </w:p>
    <w:p w14:paraId="261825A7" w14:textId="77777777" w:rsidR="006B48BE" w:rsidRDefault="006B48BE" w:rsidP="006B48BE">
      <w:pPr>
        <w:rPr>
          <w:rFonts w:ascii="Times New Roman" w:hAnsi="Times New Roman" w:cs="Times New Roman"/>
          <w:szCs w:val="21"/>
        </w:rPr>
      </w:pPr>
      <w:r>
        <w:rPr>
          <w:rFonts w:ascii="Times New Roman" w:hAnsi="Times New Roman" w:cs="Times New Roman"/>
          <w:szCs w:val="21"/>
        </w:rPr>
        <w:t xml:space="preserve">*Email: </w:t>
      </w:r>
      <w:hyperlink r:id="rId7" w:history="1">
        <w:r>
          <w:rPr>
            <w:rStyle w:val="af1"/>
            <w:rFonts w:ascii="Times New Roman" w:hAnsi="Times New Roman" w:cs="Times New Roman"/>
            <w:szCs w:val="21"/>
          </w:rPr>
          <w:t>shenyuecheng@mail.sysu.edu.cn</w:t>
        </w:r>
      </w:hyperlink>
      <w:r>
        <w:rPr>
          <w:rFonts w:ascii="Times New Roman" w:hAnsi="Times New Roman" w:cs="Times New Roman"/>
          <w:szCs w:val="21"/>
        </w:rPr>
        <w:t xml:space="preserve">; </w:t>
      </w:r>
      <w:hyperlink r:id="rId8" w:history="1">
        <w:r>
          <w:rPr>
            <w:rStyle w:val="af1"/>
            <w:rFonts w:ascii="Times New Roman" w:hAnsi="Times New Roman" w:cs="Times New Roman"/>
            <w:szCs w:val="21"/>
          </w:rPr>
          <w:t>lzhh88@mail.sysu.edu.cn</w:t>
        </w:r>
      </w:hyperlink>
      <w:r>
        <w:rPr>
          <w:rFonts w:ascii="Times New Roman" w:hAnsi="Times New Roman" w:cs="Times New Roman"/>
          <w:szCs w:val="21"/>
        </w:rPr>
        <w:t xml:space="preserve"> </w:t>
      </w:r>
    </w:p>
    <w:p w14:paraId="3C2E7754" w14:textId="77777777" w:rsidR="007A7F16" w:rsidRPr="005F47E5" w:rsidRDefault="007A7F16" w:rsidP="007A7F16">
      <w:pPr>
        <w:spacing w:before="120" w:after="120"/>
        <w:ind w:firstLineChars="200" w:firstLine="420"/>
        <w:rPr>
          <w:rFonts w:ascii="Times New Roman" w:hAnsi="Times New Roman" w:cs="Times New Roman"/>
          <w:color w:val="FF0000"/>
          <w:szCs w:val="21"/>
        </w:rPr>
      </w:pPr>
    </w:p>
    <w:p w14:paraId="10CA59AF" w14:textId="208A2941" w:rsidR="007A7F16" w:rsidRPr="001103B2" w:rsidRDefault="001103B2" w:rsidP="001103B2">
      <w:pPr>
        <w:spacing w:before="120" w:after="120"/>
        <w:rPr>
          <w:rFonts w:ascii="Times New Roman" w:hAnsi="Times New Roman" w:cs="Times New Roman"/>
          <w:b/>
          <w:color w:val="000000" w:themeColor="text1"/>
          <w:szCs w:val="21"/>
        </w:rPr>
      </w:pPr>
      <w:r w:rsidRPr="00550E75">
        <w:rPr>
          <w:rFonts w:ascii="Times New Roman" w:hAnsi="Times New Roman" w:cs="Times New Roman" w:hint="eastAsia"/>
          <w:b/>
          <w:color w:val="000000" w:themeColor="text1"/>
          <w:szCs w:val="21"/>
        </w:rPr>
        <w:t>S</w:t>
      </w:r>
      <w:r w:rsidRPr="00550E75">
        <w:rPr>
          <w:rFonts w:ascii="Times New Roman" w:hAnsi="Times New Roman" w:cs="Times New Roman"/>
          <w:b/>
          <w:color w:val="000000" w:themeColor="text1"/>
          <w:szCs w:val="21"/>
        </w:rPr>
        <w:t xml:space="preserve">1. </w:t>
      </w:r>
      <w:r w:rsidR="00486CB3" w:rsidRPr="00550E75">
        <w:rPr>
          <w:rFonts w:ascii="Times New Roman" w:hAnsi="Times New Roman" w:cs="Times New Roman" w:hint="eastAsia"/>
          <w:b/>
          <w:color w:val="000000" w:themeColor="text1"/>
          <w:szCs w:val="21"/>
        </w:rPr>
        <w:t>Th</w:t>
      </w:r>
      <w:r w:rsidR="00486CB3" w:rsidRPr="001103B2">
        <w:rPr>
          <w:rFonts w:ascii="Times New Roman" w:hAnsi="Times New Roman" w:cs="Times New Roman" w:hint="eastAsia"/>
          <w:b/>
          <w:color w:val="000000" w:themeColor="text1"/>
          <w:szCs w:val="21"/>
        </w:rPr>
        <w:t>e</w:t>
      </w:r>
      <w:r w:rsidR="00486CB3" w:rsidRPr="001103B2">
        <w:rPr>
          <w:rFonts w:ascii="Times New Roman" w:hAnsi="Times New Roman" w:cs="Times New Roman"/>
          <w:b/>
          <w:color w:val="000000" w:themeColor="text1"/>
          <w:szCs w:val="21"/>
        </w:rPr>
        <w:t xml:space="preserve"> generation </w:t>
      </w:r>
      <w:r w:rsidR="00653A77" w:rsidRPr="001103B2">
        <w:rPr>
          <w:rFonts w:ascii="Times New Roman" w:hAnsi="Times New Roman" w:cs="Times New Roman" w:hint="eastAsia"/>
          <w:b/>
          <w:color w:val="000000" w:themeColor="text1"/>
          <w:szCs w:val="21"/>
        </w:rPr>
        <w:t>and</w:t>
      </w:r>
      <w:r w:rsidR="00653A77" w:rsidRPr="001103B2">
        <w:rPr>
          <w:rFonts w:ascii="Times New Roman" w:hAnsi="Times New Roman" w:cs="Times New Roman"/>
          <w:b/>
          <w:color w:val="000000" w:themeColor="text1"/>
          <w:szCs w:val="21"/>
        </w:rPr>
        <w:t xml:space="preserve"> demodulation </w:t>
      </w:r>
      <w:r w:rsidR="00486CB3" w:rsidRPr="001103B2">
        <w:rPr>
          <w:rFonts w:ascii="Times New Roman" w:hAnsi="Times New Roman" w:cs="Times New Roman"/>
          <w:b/>
          <w:color w:val="000000" w:themeColor="text1"/>
          <w:szCs w:val="21"/>
        </w:rPr>
        <w:t>process</w:t>
      </w:r>
      <w:r w:rsidR="004478E8">
        <w:rPr>
          <w:rFonts w:ascii="Times New Roman" w:hAnsi="Times New Roman" w:cs="Times New Roman"/>
          <w:b/>
          <w:color w:val="000000" w:themeColor="text1"/>
          <w:szCs w:val="21"/>
        </w:rPr>
        <w:t>es</w:t>
      </w:r>
      <w:r w:rsidR="00A116F8" w:rsidRPr="001103B2">
        <w:rPr>
          <w:rFonts w:ascii="Times New Roman" w:hAnsi="Times New Roman" w:cs="Times New Roman"/>
          <w:b/>
          <w:color w:val="000000" w:themeColor="text1"/>
          <w:szCs w:val="21"/>
        </w:rPr>
        <w:t xml:space="preserve"> </w:t>
      </w:r>
      <w:r w:rsidR="007A7F16" w:rsidRPr="001103B2">
        <w:rPr>
          <w:rFonts w:ascii="Times New Roman" w:hAnsi="Times New Roman" w:cs="Times New Roman"/>
          <w:b/>
          <w:color w:val="000000" w:themeColor="text1"/>
          <w:szCs w:val="21"/>
        </w:rPr>
        <w:t>of the digital optical frequency comb (DOFC)</w:t>
      </w:r>
    </w:p>
    <w:p w14:paraId="1CC25A2F" w14:textId="36536B80" w:rsidR="009E147E" w:rsidRPr="00D575B4" w:rsidRDefault="001719DD" w:rsidP="000D476D">
      <w:pPr>
        <w:tabs>
          <w:tab w:val="left" w:pos="426"/>
        </w:tabs>
        <w:ind w:firstLineChars="200" w:firstLine="420"/>
        <w:rPr>
          <w:rFonts w:ascii="Times New Roman" w:hAnsi="Times New Roman" w:cs="Times New Roman"/>
          <w:color w:val="000000"/>
          <w:szCs w:val="21"/>
        </w:rPr>
      </w:pPr>
      <w:r w:rsidRPr="00D575B4">
        <w:rPr>
          <w:rFonts w:ascii="Times New Roman" w:hAnsi="Times New Roman" w:cs="Times New Roman"/>
          <w:color w:val="000000"/>
          <w:szCs w:val="21"/>
        </w:rPr>
        <w:t xml:space="preserve">In this section, we describe the details </w:t>
      </w:r>
      <w:r w:rsidR="0073704E">
        <w:rPr>
          <w:rFonts w:ascii="Times New Roman" w:hAnsi="Times New Roman" w:cs="Times New Roman"/>
          <w:color w:val="000000"/>
          <w:szCs w:val="21"/>
        </w:rPr>
        <w:t>o</w:t>
      </w:r>
      <w:r w:rsidR="00D84705">
        <w:rPr>
          <w:rFonts w:ascii="Times New Roman" w:hAnsi="Times New Roman" w:cs="Times New Roman"/>
          <w:color w:val="000000"/>
          <w:szCs w:val="21"/>
        </w:rPr>
        <w:t>f</w:t>
      </w:r>
      <w:r w:rsidRPr="00D575B4">
        <w:rPr>
          <w:rFonts w:ascii="Times New Roman" w:hAnsi="Times New Roman" w:cs="Times New Roman"/>
          <w:color w:val="000000"/>
          <w:szCs w:val="21"/>
        </w:rPr>
        <w:t xml:space="preserve"> the generation </w:t>
      </w:r>
      <w:r w:rsidR="004478E8">
        <w:rPr>
          <w:rFonts w:ascii="Times New Roman" w:hAnsi="Times New Roman" w:cs="Times New Roman"/>
          <w:color w:val="000000"/>
          <w:szCs w:val="21"/>
        </w:rPr>
        <w:t xml:space="preserve">process </w:t>
      </w:r>
      <w:r w:rsidRPr="00D575B4">
        <w:rPr>
          <w:rFonts w:ascii="Times New Roman" w:hAnsi="Times New Roman" w:cs="Times New Roman"/>
          <w:color w:val="000000"/>
          <w:szCs w:val="21"/>
        </w:rPr>
        <w:t xml:space="preserve">of the DOFC, which is </w:t>
      </w:r>
      <w:r w:rsidR="006177B9">
        <w:rPr>
          <w:rFonts w:ascii="Times New Roman" w:hAnsi="Times New Roman" w:cs="Times New Roman"/>
          <w:color w:val="000000"/>
          <w:szCs w:val="21"/>
        </w:rPr>
        <w:t>essential for</w:t>
      </w:r>
      <w:r w:rsidRPr="00D575B4">
        <w:rPr>
          <w:rFonts w:ascii="Times New Roman" w:hAnsi="Times New Roman" w:cs="Times New Roman"/>
          <w:color w:val="000000"/>
          <w:szCs w:val="21"/>
        </w:rPr>
        <w:t xml:space="preserve"> realiz</w:t>
      </w:r>
      <w:r w:rsidR="00516DFE" w:rsidRPr="00D575B4">
        <w:rPr>
          <w:rFonts w:ascii="Times New Roman" w:hAnsi="Times New Roman" w:cs="Times New Roman"/>
          <w:color w:val="000000"/>
          <w:szCs w:val="21"/>
        </w:rPr>
        <w:t>ing</w:t>
      </w:r>
      <w:r w:rsidRPr="00D575B4">
        <w:rPr>
          <w:rFonts w:ascii="Times New Roman" w:hAnsi="Times New Roman" w:cs="Times New Roman"/>
          <w:color w:val="000000"/>
          <w:szCs w:val="21"/>
        </w:rPr>
        <w:t xml:space="preserve"> parallel interrogation to the micro-ring sensor array.</w:t>
      </w:r>
      <w:r w:rsidR="00DB2EB6" w:rsidRPr="00D575B4">
        <w:rPr>
          <w:rFonts w:ascii="Times New Roman" w:hAnsi="Times New Roman" w:cs="Times New Roman"/>
          <w:color w:val="000000"/>
          <w:szCs w:val="21"/>
        </w:rPr>
        <w:t xml:space="preserve"> </w:t>
      </w:r>
      <w:r w:rsidR="007F1A4F">
        <w:rPr>
          <w:rFonts w:ascii="Times New Roman" w:hAnsi="Times New Roman" w:cs="Times New Roman"/>
          <w:color w:val="000000"/>
          <w:szCs w:val="21"/>
        </w:rPr>
        <w:t>Mathematically</w:t>
      </w:r>
      <w:r w:rsidR="00521869" w:rsidRPr="00D575B4">
        <w:rPr>
          <w:rFonts w:ascii="Times New Roman" w:hAnsi="Times New Roman" w:cs="Times New Roman"/>
          <w:color w:val="000000"/>
          <w:szCs w:val="21"/>
        </w:rPr>
        <w:t xml:space="preserve">, the targeted </w:t>
      </w:r>
      <w:r w:rsidR="00DE4EE2" w:rsidRPr="00D575B4">
        <w:rPr>
          <w:rFonts w:ascii="Times New Roman" w:hAnsi="Times New Roman" w:cs="Times New Roman"/>
          <w:color w:val="000000"/>
          <w:szCs w:val="21"/>
        </w:rPr>
        <w:t>comb structure in the frequency domain should read</w:t>
      </w:r>
      <w:r w:rsidR="009E147E" w:rsidRPr="00D575B4">
        <w:rPr>
          <w:rFonts w:ascii="Times New Roman" w:hAnsi="Times New Roman" w:cs="Times New Roman"/>
          <w:color w:val="000000"/>
          <w:szCs w:val="21"/>
        </w:rPr>
        <w:t xml:space="preserve"> </w:t>
      </w:r>
    </w:p>
    <w:p w14:paraId="4D8017FC" w14:textId="2CAF531D" w:rsidR="00DE4EE2" w:rsidRPr="00D575B4" w:rsidRDefault="002922B6" w:rsidP="000D476D">
      <w:pPr>
        <w:tabs>
          <w:tab w:val="left" w:pos="426"/>
        </w:tabs>
        <w:ind w:firstLineChars="200" w:firstLine="420"/>
        <w:jc w:val="right"/>
        <w:rPr>
          <w:rFonts w:ascii="Times New Roman" w:hAnsi="Times New Roman" w:cs="Times New Roman"/>
          <w:color w:val="000000"/>
          <w:szCs w:val="21"/>
        </w:rPr>
      </w:pPr>
      <m:oMath>
        <m:sSub>
          <m:sSubPr>
            <m:ctrlPr>
              <w:rPr>
                <w:rFonts w:ascii="Cambria Math" w:hAnsi="Times New Roman" w:cs="Times New Roman"/>
                <w:i/>
                <w:noProof/>
                <w:color w:val="000000"/>
                <w:szCs w:val="21"/>
              </w:rPr>
            </m:ctrlPr>
          </m:sSubPr>
          <m:e>
            <m:r>
              <w:rPr>
                <w:rFonts w:ascii="Cambria Math" w:hAnsi="Times New Roman" w:cs="Times New Roman"/>
                <w:noProof/>
                <w:color w:val="000000"/>
                <w:szCs w:val="21"/>
              </w:rPr>
              <m:t>D</m:t>
            </m:r>
          </m:e>
          <m:sub>
            <m:r>
              <m:rPr>
                <m:sty m:val="p"/>
              </m:rPr>
              <w:rPr>
                <w:rFonts w:ascii="Cambria Math" w:hAnsi="Times New Roman" w:cs="Times New Roman"/>
                <w:noProof/>
                <w:color w:val="000000"/>
                <w:szCs w:val="21"/>
              </w:rPr>
              <m:t>input</m:t>
            </m:r>
          </m:sub>
        </m:sSub>
        <m:d>
          <m:dPr>
            <m:ctrlPr>
              <w:rPr>
                <w:rFonts w:ascii="Cambria Math" w:hAnsi="Times New Roman" w:cs="Times New Roman"/>
                <w:i/>
                <w:noProof/>
                <w:color w:val="000000"/>
                <w:szCs w:val="21"/>
              </w:rPr>
            </m:ctrlPr>
          </m:dPr>
          <m:e>
            <m:r>
              <w:rPr>
                <w:rFonts w:ascii="Cambria Math" w:hAnsi="Times New Roman" w:cs="Times New Roman"/>
                <w:noProof/>
                <w:color w:val="000000"/>
                <w:szCs w:val="21"/>
              </w:rPr>
              <m:t>f</m:t>
            </m:r>
          </m:e>
        </m:d>
        <m:r>
          <w:rPr>
            <w:rFonts w:ascii="Cambria Math" w:hAnsi="Times New Roman" w:cs="Times New Roman"/>
            <w:noProof/>
            <w:color w:val="000000"/>
            <w:szCs w:val="21"/>
          </w:rPr>
          <m:t>=</m:t>
        </m:r>
        <m:nary>
          <m:naryPr>
            <m:chr m:val="∑"/>
            <m:ctrlPr>
              <w:rPr>
                <w:rFonts w:ascii="Cambria Math" w:hAnsi="Times New Roman" w:cs="Times New Roman"/>
                <w:i/>
                <w:noProof/>
                <w:color w:val="000000"/>
                <w:szCs w:val="21"/>
              </w:rPr>
            </m:ctrlPr>
          </m:naryPr>
          <m:sub>
            <m:r>
              <w:rPr>
                <w:rFonts w:ascii="Cambria Math" w:hAnsi="Times New Roman" w:cs="Times New Roman"/>
                <w:noProof/>
                <w:color w:val="000000"/>
                <w:szCs w:val="21"/>
              </w:rPr>
              <m:t>q=</m:t>
            </m:r>
            <m:f>
              <m:fPr>
                <m:type m:val="lin"/>
                <m:ctrlPr>
                  <w:rPr>
                    <w:rFonts w:ascii="Cambria Math" w:hAnsi="Times New Roman" w:cs="Times New Roman"/>
                    <w:i/>
                    <w:noProof/>
                    <w:color w:val="000000"/>
                    <w:szCs w:val="21"/>
                  </w:rPr>
                </m:ctrlPr>
              </m:fPr>
              <m:num>
                <m:r>
                  <w:rPr>
                    <w:rFonts w:ascii="微软雅黑" w:eastAsia="微软雅黑" w:hAnsi="微软雅黑" w:cs="微软雅黑" w:hint="eastAsia"/>
                    <w:noProof/>
                    <w:color w:val="000000"/>
                    <w:szCs w:val="21"/>
                  </w:rPr>
                  <m:t>-</m:t>
                </m:r>
                <m:r>
                  <w:rPr>
                    <w:rFonts w:ascii="Cambria Math" w:hAnsi="Times New Roman" w:cs="Times New Roman"/>
                    <w:noProof/>
                    <w:color w:val="000000"/>
                    <w:szCs w:val="21"/>
                  </w:rPr>
                  <m:t>N</m:t>
                </m:r>
              </m:num>
              <m:den>
                <m:r>
                  <w:rPr>
                    <w:rFonts w:ascii="Cambria Math" w:hAnsi="Times New Roman" w:cs="Times New Roman"/>
                    <w:noProof/>
                    <w:color w:val="000000"/>
                    <w:szCs w:val="21"/>
                  </w:rPr>
                  <m:t>2</m:t>
                </m:r>
              </m:den>
            </m:f>
          </m:sub>
          <m:sup>
            <m:f>
              <m:fPr>
                <m:type m:val="lin"/>
                <m:ctrlPr>
                  <w:rPr>
                    <w:rFonts w:ascii="Cambria Math" w:hAnsi="Times New Roman" w:cs="Times New Roman"/>
                    <w:i/>
                    <w:noProof/>
                    <w:color w:val="000000"/>
                    <w:szCs w:val="21"/>
                  </w:rPr>
                </m:ctrlPr>
              </m:fPr>
              <m:num>
                <m:r>
                  <w:rPr>
                    <w:rFonts w:ascii="Cambria Math" w:hAnsi="Times New Roman" w:cs="Times New Roman"/>
                    <w:noProof/>
                    <w:color w:val="000000"/>
                    <w:szCs w:val="21"/>
                  </w:rPr>
                  <m:t>N</m:t>
                </m:r>
              </m:num>
              <m:den>
                <m:r>
                  <w:rPr>
                    <w:rFonts w:ascii="Cambria Math" w:hAnsi="Times New Roman" w:cs="Times New Roman"/>
                    <w:noProof/>
                    <w:color w:val="000000"/>
                    <w:szCs w:val="21"/>
                  </w:rPr>
                  <m:t>2</m:t>
                </m:r>
              </m:den>
            </m:f>
          </m:sup>
          <m:e>
            <m:sSub>
              <m:sSubPr>
                <m:ctrlPr>
                  <w:rPr>
                    <w:rFonts w:ascii="Cambria Math" w:hAnsi="Times New Roman" w:cs="Times New Roman"/>
                    <w:i/>
                    <w:noProof/>
                    <w:color w:val="000000"/>
                    <w:szCs w:val="21"/>
                  </w:rPr>
                </m:ctrlPr>
              </m:sSubPr>
              <m:e>
                <m:r>
                  <w:rPr>
                    <w:rFonts w:ascii="Cambria Math" w:hAnsi="Times New Roman" w:cs="Times New Roman"/>
                    <w:noProof/>
                    <w:color w:val="000000"/>
                    <w:szCs w:val="21"/>
                  </w:rPr>
                  <m:t>E</m:t>
                </m:r>
              </m:e>
              <m:sub>
                <m:r>
                  <w:rPr>
                    <w:rFonts w:ascii="Cambria Math" w:hAnsi="Times New Roman" w:cs="Times New Roman"/>
                    <w:noProof/>
                    <w:color w:val="000000"/>
                    <w:szCs w:val="21"/>
                  </w:rPr>
                  <m:t>q</m:t>
                </m:r>
              </m:sub>
            </m:sSub>
            <m:func>
              <m:funcPr>
                <m:ctrlPr>
                  <w:rPr>
                    <w:rFonts w:ascii="Cambria Math" w:hAnsi="Times New Roman" w:cs="Times New Roman"/>
                    <w:i/>
                    <w:noProof/>
                    <w:color w:val="000000"/>
                    <w:szCs w:val="21"/>
                  </w:rPr>
                </m:ctrlPr>
              </m:funcPr>
              <m:fName>
                <m:r>
                  <m:rPr>
                    <m:sty m:val="p"/>
                  </m:rPr>
                  <w:rPr>
                    <w:rFonts w:ascii="Cambria Math" w:hAnsi="Times New Roman" w:cs="Times New Roman"/>
                    <w:noProof/>
                    <w:color w:val="000000"/>
                    <w:szCs w:val="21"/>
                  </w:rPr>
                  <m:t>exp</m:t>
                </m:r>
              </m:fName>
              <m:e>
                <m:d>
                  <m:dPr>
                    <m:ctrlPr>
                      <w:rPr>
                        <w:rFonts w:ascii="Cambria Math" w:hAnsi="Times New Roman" w:cs="Times New Roman"/>
                        <w:i/>
                        <w:noProof/>
                        <w:color w:val="000000"/>
                        <w:szCs w:val="21"/>
                      </w:rPr>
                    </m:ctrlPr>
                  </m:dPr>
                  <m:e>
                    <m:r>
                      <w:rPr>
                        <w:rFonts w:ascii="Cambria Math" w:hAnsi="Times New Roman" w:cs="Times New Roman"/>
                        <w:noProof/>
                        <w:color w:val="000000"/>
                        <w:szCs w:val="21"/>
                      </w:rPr>
                      <m:t>j</m:t>
                    </m:r>
                    <m:sSub>
                      <m:sSubPr>
                        <m:ctrlPr>
                          <w:rPr>
                            <w:rFonts w:ascii="Cambria Math" w:hAnsi="Times New Roman" w:cs="Times New Roman"/>
                            <w:i/>
                            <w:noProof/>
                            <w:color w:val="000000"/>
                            <w:szCs w:val="21"/>
                          </w:rPr>
                        </m:ctrlPr>
                      </m:sSubPr>
                      <m:e>
                        <m:r>
                          <w:rPr>
                            <w:rFonts w:ascii="Cambria Math" w:hAnsi="Times New Roman" w:cs="Times New Roman"/>
                            <w:noProof/>
                            <w:color w:val="000000"/>
                            <w:szCs w:val="21"/>
                          </w:rPr>
                          <m:t>ϕ</m:t>
                        </m:r>
                      </m:e>
                      <m:sub>
                        <m:r>
                          <w:rPr>
                            <w:rFonts w:ascii="Cambria Math" w:hAnsi="Times New Roman" w:cs="Times New Roman"/>
                            <w:noProof/>
                            <w:color w:val="000000"/>
                            <w:szCs w:val="21"/>
                          </w:rPr>
                          <m:t>q</m:t>
                        </m:r>
                      </m:sub>
                    </m:sSub>
                  </m:e>
                </m:d>
                <m:ctrlPr>
                  <w:rPr>
                    <w:rFonts w:ascii="Cambria Math" w:hAnsi="Cambria Math" w:cs="Times New Roman"/>
                    <w:i/>
                    <w:noProof/>
                    <w:color w:val="000000"/>
                    <w:szCs w:val="21"/>
                  </w:rPr>
                </m:ctrlPr>
              </m:e>
            </m:func>
            <m:r>
              <w:rPr>
                <w:rFonts w:ascii="MS Gothic" w:eastAsia="MS Gothic" w:hAnsi="MS Gothic" w:cs="MS Gothic" w:hint="eastAsia"/>
                <w:noProof/>
                <w:color w:val="000000"/>
                <w:szCs w:val="21"/>
              </w:rPr>
              <m:t>⋅</m:t>
            </m:r>
            <m:r>
              <w:rPr>
                <w:rFonts w:ascii="Cambria Math" w:hAnsi="Times New Roman" w:cs="Times New Roman"/>
                <w:noProof/>
                <w:color w:val="000000"/>
                <w:szCs w:val="21"/>
              </w:rPr>
              <m:t>δ</m:t>
            </m:r>
            <m:d>
              <m:dPr>
                <m:ctrlPr>
                  <w:rPr>
                    <w:rFonts w:ascii="Cambria Math" w:hAnsi="Times New Roman" w:cs="Times New Roman"/>
                    <w:i/>
                    <w:noProof/>
                    <w:color w:val="000000"/>
                    <w:szCs w:val="21"/>
                  </w:rPr>
                </m:ctrlPr>
              </m:dPr>
              <m:e>
                <m:r>
                  <w:rPr>
                    <w:rFonts w:ascii="Cambria Math" w:hAnsi="Times New Roman" w:cs="Times New Roman"/>
                    <w:noProof/>
                    <w:color w:val="000000"/>
                    <w:szCs w:val="21"/>
                  </w:rPr>
                  <m:t>f</m:t>
                </m:r>
                <m:r>
                  <w:rPr>
                    <w:rFonts w:ascii="Cambria Math" w:hAnsi="Times New Roman" w:cs="Times New Roman"/>
                    <w:noProof/>
                    <w:color w:val="000000"/>
                    <w:szCs w:val="21"/>
                  </w:rPr>
                  <m:t>-</m:t>
                </m:r>
                <m:sSub>
                  <m:sSubPr>
                    <m:ctrlPr>
                      <w:rPr>
                        <w:rFonts w:ascii="Cambria Math" w:hAnsi="Times New Roman" w:cs="Times New Roman"/>
                        <w:i/>
                        <w:noProof/>
                        <w:color w:val="000000"/>
                        <w:szCs w:val="21"/>
                      </w:rPr>
                    </m:ctrlPr>
                  </m:sSubPr>
                  <m:e>
                    <m:r>
                      <w:rPr>
                        <w:rFonts w:ascii="Cambria Math" w:hAnsi="Times New Roman" w:cs="Times New Roman"/>
                        <w:noProof/>
                        <w:color w:val="000000"/>
                        <w:szCs w:val="21"/>
                      </w:rPr>
                      <m:t>f</m:t>
                    </m:r>
                  </m:e>
                  <m:sub>
                    <m:r>
                      <w:rPr>
                        <w:rFonts w:ascii="Cambria Math" w:hAnsi="Times New Roman" w:cs="Times New Roman"/>
                        <w:noProof/>
                        <w:color w:val="000000"/>
                        <w:szCs w:val="21"/>
                      </w:rPr>
                      <m:t>q</m:t>
                    </m:r>
                  </m:sub>
                </m:sSub>
                <m:ctrlPr>
                  <w:rPr>
                    <w:rFonts w:ascii="Cambria Math" w:hAnsi="Cambria Math" w:cs="Times New Roman"/>
                    <w:i/>
                    <w:noProof/>
                    <w:color w:val="000000"/>
                    <w:szCs w:val="21"/>
                  </w:rPr>
                </m:ctrlPr>
              </m:e>
            </m:d>
            <m:ctrlPr>
              <w:rPr>
                <w:rFonts w:ascii="Cambria Math" w:hAnsi="Cambria Math" w:cs="Times New Roman"/>
                <w:i/>
                <w:noProof/>
                <w:color w:val="000000"/>
                <w:szCs w:val="21"/>
              </w:rPr>
            </m:ctrlPr>
          </m:e>
        </m:nary>
      </m:oMath>
      <w:r w:rsidR="00DE4EE2" w:rsidRPr="00D575B4">
        <w:rPr>
          <w:rFonts w:ascii="Times New Roman" w:hAnsi="Times New Roman" w:cs="Times New Roman"/>
          <w:noProof/>
          <w:color w:val="000000"/>
          <w:szCs w:val="21"/>
        </w:rPr>
        <w:tab/>
        <w:t xml:space="preserve">         </w:t>
      </w:r>
      <w:r w:rsidR="00DE4EE2" w:rsidRPr="00D575B4">
        <w:rPr>
          <w:rFonts w:ascii="Times New Roman" w:hAnsi="Times New Roman" w:cs="Times New Roman"/>
          <w:noProof/>
          <w:color w:val="000000"/>
          <w:szCs w:val="21"/>
        </w:rPr>
        <w:t>（</w:t>
      </w:r>
      <w:r w:rsidR="00DE4EE2" w:rsidRPr="00D575B4">
        <w:rPr>
          <w:rFonts w:ascii="Times New Roman" w:hAnsi="Times New Roman" w:cs="Times New Roman"/>
          <w:noProof/>
          <w:color w:val="000000"/>
          <w:szCs w:val="21"/>
        </w:rPr>
        <w:t>S1</w:t>
      </w:r>
      <w:r w:rsidR="00DE4EE2" w:rsidRPr="00D575B4">
        <w:rPr>
          <w:rFonts w:ascii="Times New Roman" w:hAnsi="Times New Roman" w:cs="Times New Roman"/>
          <w:noProof/>
          <w:color w:val="000000"/>
          <w:szCs w:val="21"/>
        </w:rPr>
        <w:t>）</w:t>
      </w:r>
    </w:p>
    <w:p w14:paraId="08FACDFB" w14:textId="4E68F0DE" w:rsidR="00DE4EE2" w:rsidRPr="00D575B4" w:rsidRDefault="007B11DF" w:rsidP="000D476D">
      <w:pPr>
        <w:tabs>
          <w:tab w:val="left" w:pos="426"/>
        </w:tabs>
        <w:rPr>
          <w:rFonts w:ascii="Times New Roman" w:hAnsi="Times New Roman" w:cs="Times New Roman"/>
          <w:color w:val="000000"/>
          <w:szCs w:val="21"/>
        </w:rPr>
      </w:pPr>
      <w:r w:rsidRPr="00D575B4">
        <w:rPr>
          <w:rFonts w:ascii="Times New Roman" w:hAnsi="Times New Roman" w:cs="Times New Roman"/>
          <w:color w:val="000000"/>
          <w:szCs w:val="21"/>
          <w:lang w:eastAsia="x-none"/>
        </w:rPr>
        <w:t>w</w:t>
      </w:r>
      <w:r w:rsidR="00DE4EE2" w:rsidRPr="00D575B4">
        <w:rPr>
          <w:rFonts w:ascii="Times New Roman" w:hAnsi="Times New Roman" w:cs="Times New Roman"/>
          <w:color w:val="000000"/>
          <w:szCs w:val="21"/>
          <w:lang w:eastAsia="x-none"/>
        </w:rPr>
        <w:t xml:space="preserve">here </w:t>
      </w:r>
      <m:oMath>
        <m:sSub>
          <m:sSubPr>
            <m:ctrlPr>
              <w:rPr>
                <w:rFonts w:ascii="Cambria Math" w:hAnsi="Times New Roman" w:cs="Times New Roman"/>
                <w:i/>
                <w:noProof/>
                <w:color w:val="000000"/>
                <w:szCs w:val="21"/>
              </w:rPr>
            </m:ctrlPr>
          </m:sSubPr>
          <m:e>
            <m:r>
              <w:rPr>
                <w:rFonts w:ascii="Cambria Math" w:hAnsi="Times New Roman" w:cs="Times New Roman"/>
                <w:noProof/>
                <w:color w:val="000000"/>
                <w:szCs w:val="21"/>
              </w:rPr>
              <m:t>E</m:t>
            </m:r>
          </m:e>
          <m:sub>
            <m:r>
              <w:rPr>
                <w:rFonts w:ascii="Cambria Math" w:hAnsi="Times New Roman" w:cs="Times New Roman"/>
                <w:noProof/>
                <w:color w:val="000000"/>
                <w:szCs w:val="21"/>
              </w:rPr>
              <m:t>q</m:t>
            </m:r>
          </m:sub>
        </m:sSub>
      </m:oMath>
      <w:r w:rsidR="00DE4EE2" w:rsidRPr="00D575B4">
        <w:rPr>
          <w:rFonts w:ascii="Times New Roman" w:hAnsi="Times New Roman" w:cs="Times New Roman"/>
          <w:color w:val="000000"/>
          <w:szCs w:val="21"/>
          <w:lang w:eastAsia="x-none"/>
        </w:rPr>
        <w:t xml:space="preserve">, </w:t>
      </w:r>
      <m:oMath>
        <m:sSub>
          <m:sSubPr>
            <m:ctrlPr>
              <w:rPr>
                <w:rFonts w:ascii="Cambria Math" w:hAnsi="Times New Roman" w:cs="Times New Roman"/>
                <w:i/>
                <w:noProof/>
                <w:color w:val="000000"/>
                <w:szCs w:val="21"/>
              </w:rPr>
            </m:ctrlPr>
          </m:sSubPr>
          <m:e>
            <m:r>
              <w:rPr>
                <w:rFonts w:ascii="Cambria Math" w:hAnsi="Times New Roman" w:cs="Times New Roman"/>
                <w:noProof/>
                <w:color w:val="000000"/>
                <w:szCs w:val="21"/>
              </w:rPr>
              <m:t>ϕ</m:t>
            </m:r>
          </m:e>
          <m:sub>
            <m:r>
              <w:rPr>
                <w:rFonts w:ascii="Cambria Math" w:hAnsi="Times New Roman" w:cs="Times New Roman"/>
                <w:noProof/>
                <w:color w:val="000000"/>
                <w:szCs w:val="21"/>
              </w:rPr>
              <m:t>q</m:t>
            </m:r>
          </m:sub>
        </m:sSub>
      </m:oMath>
      <w:r w:rsidR="00DE4EE2" w:rsidRPr="00D575B4">
        <w:rPr>
          <w:rFonts w:ascii="Times New Roman" w:hAnsi="Times New Roman" w:cs="Times New Roman" w:hint="eastAsia"/>
          <w:color w:val="000000"/>
          <w:szCs w:val="21"/>
        </w:rPr>
        <w:t>,</w:t>
      </w:r>
      <w:r w:rsidR="00DE4EE2" w:rsidRPr="00D575B4">
        <w:rPr>
          <w:rFonts w:ascii="Times New Roman" w:hAnsi="Times New Roman" w:cs="Times New Roman"/>
          <w:color w:val="000000"/>
          <w:szCs w:val="21"/>
          <w:lang w:eastAsia="x-none"/>
        </w:rPr>
        <w:t xml:space="preserve"> and</w:t>
      </w:r>
      <w:r w:rsidR="003B7333" w:rsidRPr="00D575B4">
        <w:rPr>
          <w:rFonts w:ascii="Times New Roman" w:hAnsi="Times New Roman" w:cs="Times New Roman"/>
          <w:i/>
          <w:color w:val="000000"/>
          <w:szCs w:val="21"/>
          <w:lang w:eastAsia="x-none"/>
        </w:rPr>
        <w:t xml:space="preserve"> </w:t>
      </w:r>
      <m:oMath>
        <m:sSub>
          <m:sSubPr>
            <m:ctrlPr>
              <w:rPr>
                <w:rFonts w:ascii="Cambria Math" w:hAnsi="Times New Roman" w:cs="Times New Roman"/>
                <w:i/>
                <w:noProof/>
                <w:color w:val="000000"/>
                <w:szCs w:val="21"/>
              </w:rPr>
            </m:ctrlPr>
          </m:sSubPr>
          <m:e>
            <m:r>
              <w:rPr>
                <w:rFonts w:ascii="Cambria Math" w:hAnsi="Times New Roman" w:cs="Times New Roman"/>
                <w:noProof/>
                <w:color w:val="000000"/>
                <w:szCs w:val="21"/>
              </w:rPr>
              <m:t>f</m:t>
            </m:r>
          </m:e>
          <m:sub>
            <m:r>
              <w:rPr>
                <w:rFonts w:ascii="Cambria Math" w:hAnsi="Times New Roman" w:cs="Times New Roman"/>
                <w:noProof/>
                <w:color w:val="000000"/>
                <w:szCs w:val="21"/>
              </w:rPr>
              <m:t>q</m:t>
            </m:r>
          </m:sub>
        </m:sSub>
      </m:oMath>
      <w:r w:rsidR="00DE4EE2" w:rsidRPr="00D575B4">
        <w:rPr>
          <w:rFonts w:ascii="Times New Roman" w:hAnsi="Times New Roman" w:cs="Times New Roman"/>
          <w:color w:val="000000"/>
          <w:szCs w:val="21"/>
          <w:lang w:eastAsia="x-none"/>
        </w:rPr>
        <w:t xml:space="preserve"> are the amplitude, phase</w:t>
      </w:r>
      <w:r w:rsidR="005852A3" w:rsidRPr="00D575B4">
        <w:rPr>
          <w:rFonts w:ascii="Times New Roman" w:hAnsi="Times New Roman" w:cs="Times New Roman"/>
          <w:color w:val="000000"/>
          <w:szCs w:val="21"/>
          <w:lang w:eastAsia="x-none"/>
        </w:rPr>
        <w:t>,</w:t>
      </w:r>
      <w:r w:rsidR="00DE4EE2" w:rsidRPr="00D575B4">
        <w:rPr>
          <w:rFonts w:ascii="Times New Roman" w:hAnsi="Times New Roman" w:cs="Times New Roman"/>
          <w:color w:val="000000"/>
          <w:szCs w:val="21"/>
          <w:lang w:eastAsia="x-none"/>
        </w:rPr>
        <w:t xml:space="preserve"> and frequency of the </w:t>
      </w:r>
      <w:r w:rsidR="007E2EB6" w:rsidRPr="00D575B4">
        <w:rPr>
          <w:rFonts w:ascii="Times New Roman" w:hAnsi="Times New Roman" w:cs="Times New Roman"/>
          <w:i/>
          <w:color w:val="000000"/>
          <w:szCs w:val="21"/>
          <w:lang w:eastAsia="x-none"/>
        </w:rPr>
        <w:t>q</w:t>
      </w:r>
      <w:r w:rsidR="007E2EB6" w:rsidRPr="00D575B4">
        <w:rPr>
          <w:rFonts w:ascii="Times New Roman" w:hAnsi="Times New Roman" w:cs="Times New Roman"/>
          <w:color w:val="000000"/>
          <w:szCs w:val="21"/>
          <w:lang w:eastAsia="x-none"/>
        </w:rPr>
        <w:t>-</w:t>
      </w:r>
      <w:proofErr w:type="spellStart"/>
      <w:r w:rsidR="007E2EB6" w:rsidRPr="00D575B4">
        <w:rPr>
          <w:rFonts w:ascii="Times New Roman" w:hAnsi="Times New Roman" w:cs="Times New Roman"/>
          <w:color w:val="000000"/>
          <w:szCs w:val="21"/>
          <w:lang w:eastAsia="x-none"/>
        </w:rPr>
        <w:t>th</w:t>
      </w:r>
      <w:proofErr w:type="spellEnd"/>
      <w:r w:rsidR="00DE4EE2" w:rsidRPr="00D575B4">
        <w:rPr>
          <w:rFonts w:ascii="Times New Roman" w:hAnsi="Times New Roman" w:cs="Times New Roman"/>
          <w:i/>
          <w:color w:val="000000"/>
          <w:szCs w:val="21"/>
          <w:lang w:eastAsia="x-none"/>
        </w:rPr>
        <w:t xml:space="preserve"> </w:t>
      </w:r>
      <w:r w:rsidR="00DE4EE2" w:rsidRPr="00D575B4">
        <w:rPr>
          <w:rFonts w:ascii="Times New Roman" w:hAnsi="Times New Roman" w:cs="Times New Roman"/>
          <w:color w:val="000000"/>
          <w:szCs w:val="21"/>
          <w:lang w:eastAsia="x-none"/>
        </w:rPr>
        <w:t>comb line, respectively</w:t>
      </w:r>
      <w:r w:rsidR="001F0DC6" w:rsidRPr="00D575B4">
        <w:rPr>
          <w:rFonts w:ascii="Times New Roman" w:hAnsi="Times New Roman" w:cs="Times New Roman"/>
          <w:color w:val="000000"/>
          <w:szCs w:val="21"/>
          <w:lang w:eastAsia="x-none"/>
        </w:rPr>
        <w:t xml:space="preserve">. </w:t>
      </w:r>
      <w:r w:rsidR="0030130F" w:rsidRPr="00D575B4">
        <w:rPr>
          <w:rFonts w:ascii="Times New Roman" w:hAnsi="Times New Roman" w:cs="Times New Roman"/>
          <w:i/>
          <w:color w:val="000000"/>
          <w:szCs w:val="21"/>
        </w:rPr>
        <w:t>q</w:t>
      </w:r>
      <w:r w:rsidR="0030130F" w:rsidRPr="00D575B4">
        <w:rPr>
          <w:rFonts w:ascii="Times New Roman" w:hAnsi="Times New Roman" w:cs="Times New Roman"/>
          <w:color w:val="000000"/>
          <w:szCs w:val="21"/>
        </w:rPr>
        <w:t xml:space="preserve"> = </w:t>
      </w:r>
      <m:oMath>
        <m:f>
          <m:fPr>
            <m:type m:val="lin"/>
            <m:ctrlPr>
              <w:rPr>
                <w:rFonts w:ascii="Cambria Math" w:hAnsi="Times New Roman" w:cs="Times New Roman"/>
                <w:i/>
                <w:noProof/>
                <w:color w:val="000000"/>
                <w:szCs w:val="21"/>
              </w:rPr>
            </m:ctrlPr>
          </m:fPr>
          <m:num>
            <m:r>
              <w:rPr>
                <w:rFonts w:ascii="微软雅黑" w:eastAsia="微软雅黑" w:hAnsi="微软雅黑" w:cs="微软雅黑" w:hint="eastAsia"/>
                <w:noProof/>
                <w:color w:val="000000"/>
                <w:szCs w:val="21"/>
              </w:rPr>
              <m:t>-</m:t>
            </m:r>
            <m:r>
              <w:rPr>
                <w:rFonts w:ascii="Cambria Math" w:hAnsi="Times New Roman" w:cs="Times New Roman"/>
                <w:noProof/>
                <w:color w:val="000000"/>
                <w:szCs w:val="21"/>
              </w:rPr>
              <m:t>N</m:t>
            </m:r>
          </m:num>
          <m:den>
            <m:r>
              <w:rPr>
                <w:rFonts w:ascii="Cambria Math" w:hAnsi="Times New Roman" w:cs="Times New Roman"/>
                <w:noProof/>
                <w:color w:val="000000"/>
                <w:szCs w:val="21"/>
              </w:rPr>
              <m:t>2</m:t>
            </m:r>
          </m:den>
        </m:f>
      </m:oMath>
      <w:r w:rsidR="0030130F" w:rsidRPr="00D575B4">
        <w:rPr>
          <w:rFonts w:ascii="Times New Roman" w:hAnsi="Times New Roman" w:cs="Times New Roman"/>
          <w:color w:val="000000"/>
          <w:szCs w:val="21"/>
        </w:rPr>
        <w:t xml:space="preserve">, …, </w:t>
      </w:r>
      <m:oMath>
        <m:f>
          <m:fPr>
            <m:type m:val="lin"/>
            <m:ctrlPr>
              <w:rPr>
                <w:rFonts w:ascii="Cambria Math" w:hAnsi="Times New Roman" w:cs="Times New Roman"/>
                <w:i/>
                <w:noProof/>
                <w:color w:val="000000"/>
                <w:szCs w:val="21"/>
              </w:rPr>
            </m:ctrlPr>
          </m:fPr>
          <m:num>
            <m:r>
              <w:rPr>
                <w:rFonts w:ascii="Cambria Math" w:hAnsi="Times New Roman" w:cs="Times New Roman"/>
                <w:noProof/>
                <w:color w:val="000000"/>
                <w:szCs w:val="21"/>
              </w:rPr>
              <m:t>N</m:t>
            </m:r>
          </m:num>
          <m:den>
            <m:r>
              <w:rPr>
                <w:rFonts w:ascii="Cambria Math" w:hAnsi="Times New Roman" w:cs="Times New Roman"/>
                <w:noProof/>
                <w:color w:val="000000"/>
                <w:szCs w:val="21"/>
              </w:rPr>
              <m:t>2</m:t>
            </m:r>
          </m:den>
        </m:f>
      </m:oMath>
      <w:r w:rsidR="0030130F" w:rsidRPr="00D575B4">
        <w:rPr>
          <w:rFonts w:ascii="Times New Roman" w:hAnsi="Times New Roman" w:cs="Times New Roman"/>
          <w:color w:val="000000"/>
          <w:szCs w:val="21"/>
        </w:rPr>
        <w:t xml:space="preserve"> </w:t>
      </w:r>
      <w:r w:rsidR="0030130F" w:rsidRPr="00D575B4">
        <w:rPr>
          <w:rFonts w:ascii="Times New Roman" w:hAnsi="Times New Roman" w:cs="Times New Roman" w:hint="eastAsia"/>
          <w:color w:val="000000"/>
          <w:szCs w:val="21"/>
        </w:rPr>
        <w:t>i</w:t>
      </w:r>
      <w:r w:rsidR="0030130F" w:rsidRPr="00D575B4">
        <w:rPr>
          <w:rFonts w:ascii="Times New Roman" w:hAnsi="Times New Roman" w:cs="Times New Roman"/>
          <w:color w:val="000000"/>
          <w:szCs w:val="21"/>
        </w:rPr>
        <w:t xml:space="preserve">s used to denote the labeling of comb lines, where </w:t>
      </w:r>
      <m:oMath>
        <m:r>
          <w:rPr>
            <w:rFonts w:ascii="Cambria Math" w:hAnsi="Times New Roman" w:cs="Times New Roman"/>
            <w:noProof/>
            <w:color w:val="000000"/>
            <w:szCs w:val="21"/>
          </w:rPr>
          <m:t>N</m:t>
        </m:r>
      </m:oMath>
      <w:r w:rsidR="0030130F" w:rsidRPr="00D575B4">
        <w:rPr>
          <w:rFonts w:ascii="Times New Roman" w:hAnsi="Times New Roman" w:cs="Times New Roman" w:hint="eastAsia"/>
          <w:color w:val="000000"/>
          <w:szCs w:val="21"/>
        </w:rPr>
        <w:t xml:space="preserve"> </w:t>
      </w:r>
      <w:r w:rsidR="0030130F" w:rsidRPr="00D575B4">
        <w:rPr>
          <w:rFonts w:ascii="Times New Roman" w:hAnsi="Times New Roman" w:cs="Times New Roman"/>
          <w:color w:val="000000"/>
          <w:szCs w:val="21"/>
        </w:rPr>
        <w:t xml:space="preserve">is set as an even number. </w:t>
      </w:r>
      <w:r w:rsidR="001F0DC6" w:rsidRPr="00D575B4">
        <w:rPr>
          <w:rFonts w:ascii="Times New Roman" w:hAnsi="Times New Roman" w:cs="Times New Roman"/>
          <w:color w:val="000000"/>
          <w:szCs w:val="21"/>
          <w:lang w:eastAsia="x-none"/>
        </w:rPr>
        <w:t>Moreover, we also have</w:t>
      </w:r>
      <w:r w:rsidR="00822825" w:rsidRPr="00D575B4">
        <w:rPr>
          <w:rFonts w:ascii="Times New Roman" w:hAnsi="Times New Roman" w:cs="Times New Roman"/>
          <w:color w:val="000000"/>
          <w:szCs w:val="21"/>
          <w:lang w:eastAsia="x-none"/>
        </w:rPr>
        <w:t xml:space="preserve"> </w:t>
      </w:r>
      <m:oMath>
        <m:sSub>
          <m:sSubPr>
            <m:ctrlPr>
              <w:rPr>
                <w:rFonts w:ascii="Cambria Math" w:hAnsi="Times New Roman" w:cs="Times New Roman"/>
                <w:i/>
                <w:noProof/>
                <w:color w:val="000000"/>
                <w:szCs w:val="21"/>
              </w:rPr>
            </m:ctrlPr>
          </m:sSubPr>
          <m:e>
            <m:r>
              <w:rPr>
                <w:rFonts w:ascii="Cambria Math" w:hAnsi="Times New Roman" w:cs="Times New Roman"/>
                <w:noProof/>
                <w:color w:val="000000"/>
                <w:szCs w:val="21"/>
              </w:rPr>
              <m:t>f</m:t>
            </m:r>
          </m:e>
          <m:sub>
            <m:r>
              <w:rPr>
                <w:rFonts w:ascii="Cambria Math" w:hAnsi="Times New Roman" w:cs="Times New Roman"/>
                <w:noProof/>
                <w:color w:val="000000"/>
                <w:szCs w:val="21"/>
              </w:rPr>
              <m:t>q</m:t>
            </m:r>
          </m:sub>
        </m:sSub>
        <m:r>
          <w:rPr>
            <w:rFonts w:ascii="Cambria Math" w:hAnsi="Times New Roman" w:cs="Times New Roman"/>
            <w:noProof/>
            <w:color w:val="000000"/>
            <w:szCs w:val="21"/>
          </w:rPr>
          <m:t>=</m:t>
        </m:r>
        <m:sSub>
          <m:sSubPr>
            <m:ctrlPr>
              <w:rPr>
                <w:rFonts w:ascii="Cambria Math" w:hAnsi="Times New Roman" w:cs="Times New Roman"/>
                <w:i/>
                <w:noProof/>
                <w:color w:val="000000"/>
                <w:szCs w:val="21"/>
              </w:rPr>
            </m:ctrlPr>
          </m:sSubPr>
          <m:e>
            <m:r>
              <w:rPr>
                <w:rFonts w:ascii="Cambria Math" w:hAnsi="Times New Roman" w:cs="Times New Roman"/>
                <w:noProof/>
                <w:color w:val="000000"/>
                <w:szCs w:val="21"/>
              </w:rPr>
              <m:t>f</m:t>
            </m:r>
          </m:e>
          <m:sub>
            <m:r>
              <w:rPr>
                <w:rFonts w:ascii="Cambria Math" w:hAnsi="Times New Roman" w:cs="Times New Roman"/>
                <w:noProof/>
                <w:color w:val="000000"/>
                <w:szCs w:val="21"/>
              </w:rPr>
              <m:t>0</m:t>
            </m:r>
          </m:sub>
        </m:sSub>
        <m:r>
          <w:rPr>
            <w:rFonts w:ascii="Cambria Math" w:hAnsi="Times New Roman" w:cs="Times New Roman"/>
            <w:noProof/>
            <w:color w:val="000000"/>
            <w:szCs w:val="21"/>
          </w:rPr>
          <m:t>+q</m:t>
        </m:r>
        <m:r>
          <m:rPr>
            <m:sty m:val="p"/>
          </m:rPr>
          <w:rPr>
            <w:rFonts w:ascii="Cambria Math" w:hAnsi="Times New Roman" w:cs="Times New Roman"/>
            <w:noProof/>
            <w:color w:val="000000"/>
            <w:szCs w:val="21"/>
          </w:rPr>
          <m:t>Δ</m:t>
        </m:r>
        <m:r>
          <w:rPr>
            <w:rFonts w:ascii="Cambria Math" w:hAnsi="Times New Roman" w:cs="Times New Roman"/>
            <w:noProof/>
            <w:color w:val="000000"/>
            <w:szCs w:val="21"/>
          </w:rPr>
          <m:t>f</m:t>
        </m:r>
      </m:oMath>
      <w:r w:rsidR="00822825" w:rsidRPr="00D575B4">
        <w:rPr>
          <w:rFonts w:ascii="Times New Roman" w:hAnsi="Times New Roman" w:cs="Times New Roman"/>
          <w:noProof/>
          <w:color w:val="000000"/>
          <w:szCs w:val="21"/>
        </w:rPr>
        <w:t>,</w:t>
      </w:r>
      <w:r w:rsidR="00DE4EE2" w:rsidRPr="00D575B4">
        <w:rPr>
          <w:rFonts w:ascii="Times New Roman" w:hAnsi="Times New Roman" w:cs="Times New Roman"/>
          <w:noProof/>
          <w:color w:val="000000"/>
          <w:szCs w:val="21"/>
        </w:rPr>
        <w:t xml:space="preserve"> where </w:t>
      </w:r>
      <m:oMath>
        <m:sSub>
          <m:sSubPr>
            <m:ctrlPr>
              <w:rPr>
                <w:rFonts w:ascii="Cambria Math" w:hAnsi="Times New Roman" w:cs="Times New Roman"/>
                <w:i/>
                <w:noProof/>
                <w:color w:val="000000"/>
                <w:szCs w:val="21"/>
              </w:rPr>
            </m:ctrlPr>
          </m:sSubPr>
          <m:e>
            <m:r>
              <w:rPr>
                <w:rFonts w:ascii="Cambria Math" w:hAnsi="Times New Roman" w:cs="Times New Roman"/>
                <w:noProof/>
                <w:color w:val="000000"/>
                <w:szCs w:val="21"/>
              </w:rPr>
              <m:t>f</m:t>
            </m:r>
          </m:e>
          <m:sub>
            <m:r>
              <w:rPr>
                <w:rFonts w:ascii="Cambria Math" w:hAnsi="Times New Roman" w:cs="Times New Roman"/>
                <w:noProof/>
                <w:color w:val="000000"/>
                <w:szCs w:val="21"/>
              </w:rPr>
              <m:t>0</m:t>
            </m:r>
          </m:sub>
        </m:sSub>
      </m:oMath>
      <w:r w:rsidR="00DE4EE2" w:rsidRPr="00D575B4">
        <w:rPr>
          <w:rFonts w:ascii="Times New Roman" w:hAnsi="Times New Roman" w:cs="Times New Roman"/>
          <w:noProof/>
          <w:color w:val="000000"/>
          <w:szCs w:val="21"/>
        </w:rPr>
        <w:t xml:space="preserve"> is the carrier frequency of the </w:t>
      </w:r>
      <w:r w:rsidR="00D114FC" w:rsidRPr="00D575B4">
        <w:rPr>
          <w:rFonts w:ascii="Times New Roman" w:hAnsi="Times New Roman" w:cs="Times New Roman"/>
          <w:noProof/>
          <w:color w:val="000000"/>
          <w:szCs w:val="21"/>
        </w:rPr>
        <w:t>light</w:t>
      </w:r>
      <w:r w:rsidR="00DE4EE2" w:rsidRPr="00D575B4">
        <w:rPr>
          <w:rFonts w:ascii="Times New Roman" w:hAnsi="Times New Roman" w:cs="Times New Roman"/>
          <w:noProof/>
          <w:color w:val="000000"/>
          <w:szCs w:val="21"/>
        </w:rPr>
        <w:t xml:space="preserve"> source</w:t>
      </w:r>
      <w:r w:rsidR="00D7466D" w:rsidRPr="00D575B4">
        <w:rPr>
          <w:rFonts w:ascii="Times New Roman" w:hAnsi="Times New Roman" w:cs="Times New Roman"/>
          <w:noProof/>
          <w:color w:val="000000"/>
          <w:szCs w:val="21"/>
        </w:rPr>
        <w:t xml:space="preserve"> and</w:t>
      </w:r>
      <w:r w:rsidR="00DE4EE2" w:rsidRPr="00D575B4">
        <w:rPr>
          <w:rFonts w:ascii="Times New Roman" w:hAnsi="Times New Roman" w:cs="Times New Roman"/>
          <w:i/>
          <w:noProof/>
          <w:color w:val="000000"/>
          <w:szCs w:val="21"/>
        </w:rPr>
        <w:t xml:space="preserve"> </w:t>
      </w:r>
      <m:oMath>
        <m:r>
          <m:rPr>
            <m:sty m:val="p"/>
          </m:rPr>
          <w:rPr>
            <w:rFonts w:ascii="Cambria Math" w:hAnsi="Times New Roman" w:cs="Times New Roman"/>
            <w:noProof/>
            <w:color w:val="000000"/>
            <w:szCs w:val="21"/>
          </w:rPr>
          <m:t>Δ</m:t>
        </m:r>
        <m:r>
          <w:rPr>
            <w:rFonts w:ascii="Cambria Math" w:hAnsi="Times New Roman" w:cs="Times New Roman"/>
            <w:noProof/>
            <w:color w:val="000000"/>
            <w:szCs w:val="21"/>
          </w:rPr>
          <m:t>f</m:t>
        </m:r>
      </m:oMath>
      <w:r w:rsidR="00D7466D" w:rsidRPr="00D575B4">
        <w:rPr>
          <w:rFonts w:ascii="Times New Roman" w:hAnsi="Times New Roman" w:cs="Times New Roman"/>
          <w:color w:val="000000"/>
          <w:szCs w:val="21"/>
        </w:rPr>
        <w:t xml:space="preserve"> </w:t>
      </w:r>
      <w:r w:rsidR="00DE4EE2" w:rsidRPr="00D575B4">
        <w:rPr>
          <w:rFonts w:ascii="Times New Roman" w:hAnsi="Times New Roman" w:cs="Times New Roman"/>
          <w:color w:val="000000"/>
          <w:szCs w:val="21"/>
        </w:rPr>
        <w:t>is the comb spacing</w:t>
      </w:r>
      <w:r w:rsidR="00D7466D" w:rsidRPr="00D575B4">
        <w:rPr>
          <w:rFonts w:ascii="Times New Roman" w:hAnsi="Times New Roman" w:cs="Times New Roman"/>
          <w:color w:val="000000"/>
          <w:szCs w:val="21"/>
        </w:rPr>
        <w:t>.</w:t>
      </w:r>
      <w:r w:rsidR="00DE4EE2" w:rsidRPr="00D575B4">
        <w:rPr>
          <w:rFonts w:ascii="Times New Roman" w:hAnsi="Times New Roman" w:cs="Times New Roman"/>
          <w:color w:val="000000"/>
          <w:szCs w:val="21"/>
        </w:rPr>
        <w:t xml:space="preserve"> </w:t>
      </w:r>
      <w:r w:rsidR="0030130F" w:rsidRPr="00D575B4">
        <w:rPr>
          <w:rFonts w:ascii="Times New Roman" w:hAnsi="Times New Roman" w:cs="Times New Roman"/>
          <w:color w:val="000000"/>
          <w:szCs w:val="21"/>
        </w:rPr>
        <w:t xml:space="preserve">It is worth noting that the comb </w:t>
      </w:r>
      <w:proofErr w:type="spellStart"/>
      <w:r w:rsidR="0030130F" w:rsidRPr="00D575B4">
        <w:rPr>
          <w:rFonts w:ascii="Times New Roman" w:hAnsi="Times New Roman" w:cs="Times New Roman"/>
          <w:color w:val="000000"/>
          <w:szCs w:val="21"/>
        </w:rPr>
        <w:t>tooths</w:t>
      </w:r>
      <w:proofErr w:type="spellEnd"/>
      <w:r w:rsidR="0030130F" w:rsidRPr="00D575B4">
        <w:rPr>
          <w:rFonts w:ascii="Times New Roman" w:hAnsi="Times New Roman" w:cs="Times New Roman"/>
          <w:color w:val="000000"/>
          <w:szCs w:val="21"/>
        </w:rPr>
        <w:t xml:space="preserve"> are evenly distributed on both sides of </w:t>
      </w:r>
      <m:oMath>
        <m:sSub>
          <m:sSubPr>
            <m:ctrlPr>
              <w:rPr>
                <w:rFonts w:ascii="Cambria Math" w:hAnsi="Times New Roman" w:cs="Times New Roman"/>
                <w:i/>
                <w:noProof/>
                <w:color w:val="000000"/>
                <w:szCs w:val="21"/>
              </w:rPr>
            </m:ctrlPr>
          </m:sSubPr>
          <m:e>
            <m:r>
              <w:rPr>
                <w:rFonts w:ascii="Cambria Math" w:hAnsi="Times New Roman" w:cs="Times New Roman"/>
                <w:noProof/>
                <w:color w:val="000000"/>
                <w:szCs w:val="21"/>
              </w:rPr>
              <m:t>f</m:t>
            </m:r>
          </m:e>
          <m:sub>
            <m:r>
              <w:rPr>
                <w:rFonts w:ascii="Cambria Math" w:hAnsi="Times New Roman" w:cs="Times New Roman"/>
                <w:noProof/>
                <w:color w:val="000000"/>
                <w:szCs w:val="21"/>
              </w:rPr>
              <m:t>0</m:t>
            </m:r>
          </m:sub>
        </m:sSub>
      </m:oMath>
      <w:r w:rsidR="0030130F" w:rsidRPr="00D575B4">
        <w:rPr>
          <w:rFonts w:ascii="Times New Roman" w:hAnsi="Times New Roman" w:cs="Times New Roman"/>
          <w:color w:val="000000"/>
          <w:szCs w:val="21"/>
        </w:rPr>
        <w:t xml:space="preserve">. </w:t>
      </w:r>
      <w:r w:rsidR="00067B02" w:rsidRPr="00D575B4">
        <w:rPr>
          <w:rFonts w:ascii="Times New Roman" w:hAnsi="Times New Roman" w:cs="Times New Roman"/>
          <w:color w:val="000000"/>
          <w:szCs w:val="21"/>
        </w:rPr>
        <w:t xml:space="preserve">In practices, </w:t>
      </w:r>
      <m:oMath>
        <m:sSub>
          <m:sSubPr>
            <m:ctrlPr>
              <w:rPr>
                <w:rFonts w:ascii="Cambria Math" w:hAnsi="Times New Roman" w:cs="Times New Roman"/>
                <w:i/>
                <w:noProof/>
                <w:color w:val="000000"/>
                <w:szCs w:val="21"/>
              </w:rPr>
            </m:ctrlPr>
          </m:sSubPr>
          <m:e>
            <m:r>
              <w:rPr>
                <w:rFonts w:ascii="Cambria Math" w:hAnsi="Times New Roman" w:cs="Times New Roman"/>
                <w:noProof/>
                <w:color w:val="000000"/>
                <w:szCs w:val="21"/>
              </w:rPr>
              <m:t>ϕ</m:t>
            </m:r>
          </m:e>
          <m:sub>
            <m:r>
              <w:rPr>
                <w:rFonts w:ascii="Cambria Math" w:hAnsi="Times New Roman" w:cs="Times New Roman"/>
                <w:noProof/>
                <w:color w:val="000000"/>
                <w:szCs w:val="21"/>
              </w:rPr>
              <m:t>q</m:t>
            </m:r>
          </m:sub>
        </m:sSub>
      </m:oMath>
      <w:r w:rsidR="00067B02" w:rsidRPr="00D575B4">
        <w:rPr>
          <w:rFonts w:ascii="Times New Roman" w:hAnsi="Times New Roman" w:cs="Times New Roman" w:hint="eastAsia"/>
          <w:color w:val="000000"/>
          <w:szCs w:val="21"/>
        </w:rPr>
        <w:t xml:space="preserve"> </w:t>
      </w:r>
      <w:r w:rsidR="00067B02" w:rsidRPr="00D575B4">
        <w:rPr>
          <w:rFonts w:ascii="Times New Roman" w:hAnsi="Times New Roman" w:cs="Times New Roman"/>
          <w:color w:val="000000"/>
          <w:szCs w:val="21"/>
        </w:rPr>
        <w:t xml:space="preserve">is set to 0 for all </w:t>
      </w:r>
      <w:r w:rsidR="00067B02" w:rsidRPr="00D575B4">
        <w:rPr>
          <w:rFonts w:ascii="Times New Roman" w:hAnsi="Times New Roman" w:cs="Times New Roman"/>
          <w:i/>
          <w:color w:val="000000"/>
          <w:szCs w:val="21"/>
        </w:rPr>
        <w:t>q</w:t>
      </w:r>
      <w:r w:rsidR="00067B02" w:rsidRPr="00D575B4">
        <w:rPr>
          <w:rFonts w:ascii="Times New Roman" w:hAnsi="Times New Roman" w:cs="Times New Roman"/>
          <w:color w:val="000000"/>
          <w:szCs w:val="21"/>
        </w:rPr>
        <w:t xml:space="preserve">, while </w:t>
      </w:r>
      <m:oMath>
        <m:sSub>
          <m:sSubPr>
            <m:ctrlPr>
              <w:rPr>
                <w:rFonts w:ascii="Cambria Math" w:hAnsi="Times New Roman" w:cs="Times New Roman"/>
                <w:i/>
                <w:noProof/>
                <w:color w:val="000000"/>
                <w:szCs w:val="21"/>
              </w:rPr>
            </m:ctrlPr>
          </m:sSubPr>
          <m:e>
            <m:r>
              <w:rPr>
                <w:rFonts w:ascii="Cambria Math" w:hAnsi="Times New Roman" w:cs="Times New Roman"/>
                <w:noProof/>
                <w:color w:val="000000"/>
                <w:szCs w:val="21"/>
              </w:rPr>
              <m:t>E</m:t>
            </m:r>
          </m:e>
          <m:sub>
            <m:r>
              <w:rPr>
                <w:rFonts w:ascii="Cambria Math" w:hAnsi="Times New Roman" w:cs="Times New Roman"/>
                <w:noProof/>
                <w:color w:val="000000"/>
                <w:szCs w:val="21"/>
              </w:rPr>
              <m:t>q</m:t>
            </m:r>
          </m:sub>
        </m:sSub>
      </m:oMath>
      <w:r w:rsidR="00067B02" w:rsidRPr="00D575B4">
        <w:rPr>
          <w:rFonts w:ascii="Times New Roman" w:hAnsi="Times New Roman" w:cs="Times New Roman"/>
          <w:color w:val="000000"/>
          <w:szCs w:val="21"/>
        </w:rPr>
        <w:t xml:space="preserve"> is set to a constant </w:t>
      </w:r>
      <m:oMath>
        <m:sSub>
          <m:sSubPr>
            <m:ctrlPr>
              <w:rPr>
                <w:rFonts w:ascii="Cambria Math" w:hAnsi="Times New Roman" w:cs="Times New Roman"/>
                <w:i/>
                <w:noProof/>
                <w:color w:val="000000"/>
                <w:szCs w:val="21"/>
              </w:rPr>
            </m:ctrlPr>
          </m:sSubPr>
          <m:e>
            <m:r>
              <w:rPr>
                <w:rFonts w:ascii="Cambria Math" w:hAnsi="Times New Roman" w:cs="Times New Roman"/>
                <w:noProof/>
                <w:color w:val="000000"/>
                <w:szCs w:val="21"/>
              </w:rPr>
              <m:t>E</m:t>
            </m:r>
          </m:e>
          <m:sub>
            <m:r>
              <w:rPr>
                <w:rFonts w:ascii="Cambria Math" w:hAnsi="Times New Roman" w:cs="Times New Roman"/>
                <w:noProof/>
                <w:color w:val="000000"/>
                <w:szCs w:val="21"/>
              </w:rPr>
              <m:t>0</m:t>
            </m:r>
          </m:sub>
        </m:sSub>
      </m:oMath>
      <w:r w:rsidR="00067B02" w:rsidRPr="00D575B4">
        <w:rPr>
          <w:rFonts w:ascii="Times New Roman" w:hAnsi="Times New Roman" w:cs="Times New Roman"/>
          <w:color w:val="000000"/>
          <w:szCs w:val="21"/>
        </w:rPr>
        <w:t xml:space="preserve">. </w:t>
      </w:r>
      <w:r w:rsidR="004F25A1" w:rsidRPr="00D575B4">
        <w:rPr>
          <w:rFonts w:ascii="Times New Roman" w:hAnsi="Times New Roman" w:cs="Times New Roman"/>
          <w:color w:val="000000"/>
          <w:szCs w:val="21"/>
        </w:rPr>
        <w:t>By taking</w:t>
      </w:r>
      <w:r w:rsidR="00F6609F" w:rsidRPr="00D575B4">
        <w:rPr>
          <w:rFonts w:ascii="Times New Roman" w:hAnsi="Times New Roman" w:cs="Times New Roman"/>
          <w:color w:val="000000"/>
          <w:szCs w:val="21"/>
        </w:rPr>
        <w:t xml:space="preserve"> the</w:t>
      </w:r>
      <w:r w:rsidR="004F25A1" w:rsidRPr="00D575B4">
        <w:rPr>
          <w:rFonts w:ascii="Times New Roman" w:hAnsi="Times New Roman" w:cs="Times New Roman"/>
          <w:color w:val="000000"/>
          <w:szCs w:val="21"/>
        </w:rPr>
        <w:t xml:space="preserve"> Fourier transformation, </w:t>
      </w:r>
      <w:r w:rsidR="0030430B" w:rsidRPr="00D575B4">
        <w:rPr>
          <w:rFonts w:ascii="Times New Roman" w:hAnsi="Times New Roman" w:cs="Times New Roman"/>
          <w:color w:val="000000"/>
          <w:szCs w:val="21"/>
        </w:rPr>
        <w:t xml:space="preserve">the </w:t>
      </w:r>
      <w:r w:rsidR="00F6609F" w:rsidRPr="00D575B4">
        <w:rPr>
          <w:rFonts w:ascii="Times New Roman" w:hAnsi="Times New Roman" w:cs="Times New Roman"/>
          <w:color w:val="000000"/>
          <w:szCs w:val="21"/>
        </w:rPr>
        <w:t>corresponding waveform in the time domain is</w:t>
      </w:r>
    </w:p>
    <w:p w14:paraId="486BDAD9" w14:textId="38693A6F" w:rsidR="00F6609F" w:rsidRPr="00D575B4" w:rsidRDefault="002922B6" w:rsidP="000D476D">
      <w:pPr>
        <w:tabs>
          <w:tab w:val="center" w:pos="4140"/>
          <w:tab w:val="right" w:pos="8280"/>
        </w:tabs>
        <w:ind w:firstLineChars="200" w:firstLine="420"/>
        <w:jc w:val="right"/>
        <w:rPr>
          <w:rFonts w:ascii="Times New Roman" w:hAnsi="Times New Roman" w:cs="Times New Roman"/>
          <w:noProof/>
          <w:color w:val="000000"/>
          <w:szCs w:val="21"/>
        </w:rPr>
      </w:pPr>
      <m:oMath>
        <m:sSub>
          <m:sSubPr>
            <m:ctrlPr>
              <w:rPr>
                <w:rFonts w:ascii="Cambria Math" w:hAnsi="Times New Roman" w:cs="Times New Roman"/>
                <w:i/>
                <w:noProof/>
                <w:color w:val="000000"/>
                <w:szCs w:val="21"/>
              </w:rPr>
            </m:ctrlPr>
          </m:sSubPr>
          <m:e>
            <m:r>
              <w:rPr>
                <w:rFonts w:ascii="Cambria Math" w:hAnsi="Times New Roman" w:cs="Times New Roman"/>
                <w:noProof/>
                <w:color w:val="000000"/>
                <w:szCs w:val="21"/>
              </w:rPr>
              <m:t>E</m:t>
            </m:r>
          </m:e>
          <m:sub>
            <m:r>
              <m:rPr>
                <m:sty m:val="p"/>
              </m:rPr>
              <w:rPr>
                <w:rFonts w:ascii="Cambria Math" w:hAnsi="Times New Roman" w:cs="Times New Roman"/>
                <w:noProof/>
                <w:color w:val="000000"/>
                <w:szCs w:val="21"/>
              </w:rPr>
              <m:t>DOFC</m:t>
            </m:r>
          </m:sub>
        </m:sSub>
        <m:d>
          <m:dPr>
            <m:ctrlPr>
              <w:rPr>
                <w:rFonts w:ascii="Cambria Math" w:hAnsi="Times New Roman" w:cs="Times New Roman"/>
                <w:i/>
                <w:noProof/>
                <w:color w:val="000000"/>
                <w:szCs w:val="21"/>
              </w:rPr>
            </m:ctrlPr>
          </m:dPr>
          <m:e>
            <m:r>
              <w:rPr>
                <w:rFonts w:ascii="Cambria Math" w:hAnsi="Times New Roman" w:cs="Times New Roman"/>
                <w:noProof/>
                <w:color w:val="000000"/>
                <w:szCs w:val="21"/>
              </w:rPr>
              <m:t>t</m:t>
            </m:r>
          </m:e>
        </m:d>
        <m:r>
          <w:rPr>
            <w:rFonts w:ascii="Cambria Math" w:hAnsi="Times New Roman" w:cs="Times New Roman"/>
            <w:noProof/>
            <w:color w:val="000000"/>
            <w:szCs w:val="21"/>
          </w:rPr>
          <m:t>=</m:t>
        </m:r>
        <m:f>
          <m:fPr>
            <m:ctrlPr>
              <w:rPr>
                <w:rFonts w:ascii="Cambria Math" w:hAnsi="Times New Roman" w:cs="Times New Roman"/>
                <w:i/>
                <w:noProof/>
                <w:color w:val="000000"/>
                <w:szCs w:val="21"/>
              </w:rPr>
            </m:ctrlPr>
          </m:fPr>
          <m:num>
            <m:r>
              <w:rPr>
                <w:rFonts w:ascii="Cambria Math" w:hAnsi="Times New Roman" w:cs="Times New Roman"/>
                <w:noProof/>
                <w:color w:val="000000"/>
                <w:szCs w:val="21"/>
              </w:rPr>
              <m:t>1</m:t>
            </m:r>
          </m:num>
          <m:den>
            <m:r>
              <w:rPr>
                <w:rFonts w:ascii="Cambria Math" w:hAnsi="Times New Roman" w:cs="Times New Roman"/>
                <w:noProof/>
                <w:color w:val="000000"/>
                <w:szCs w:val="21"/>
              </w:rPr>
              <m:t>2π</m:t>
            </m:r>
          </m:den>
        </m:f>
        <m:nary>
          <m:naryPr>
            <m:chr m:val="∑"/>
            <m:ctrlPr>
              <w:rPr>
                <w:rFonts w:ascii="Cambria Math" w:hAnsi="Times New Roman" w:cs="Times New Roman"/>
                <w:i/>
                <w:noProof/>
                <w:color w:val="000000"/>
                <w:szCs w:val="21"/>
              </w:rPr>
            </m:ctrlPr>
          </m:naryPr>
          <m:sub>
            <m:r>
              <w:rPr>
                <w:rFonts w:ascii="Cambria Math" w:hAnsi="Times New Roman" w:cs="Times New Roman"/>
                <w:noProof/>
                <w:color w:val="000000"/>
                <w:szCs w:val="21"/>
              </w:rPr>
              <m:t>q=</m:t>
            </m:r>
            <m:f>
              <m:fPr>
                <m:type m:val="lin"/>
                <m:ctrlPr>
                  <w:rPr>
                    <w:rFonts w:ascii="Cambria Math" w:hAnsi="Times New Roman" w:cs="Times New Roman"/>
                    <w:i/>
                    <w:noProof/>
                    <w:color w:val="000000"/>
                    <w:szCs w:val="21"/>
                  </w:rPr>
                </m:ctrlPr>
              </m:fPr>
              <m:num>
                <m:r>
                  <w:rPr>
                    <w:rFonts w:ascii="微软雅黑" w:eastAsia="微软雅黑" w:hAnsi="微软雅黑" w:cs="微软雅黑" w:hint="eastAsia"/>
                    <w:noProof/>
                    <w:color w:val="000000"/>
                    <w:szCs w:val="21"/>
                  </w:rPr>
                  <m:t>-</m:t>
                </m:r>
                <m:r>
                  <w:rPr>
                    <w:rFonts w:ascii="Cambria Math" w:hAnsi="Times New Roman" w:cs="Times New Roman"/>
                    <w:noProof/>
                    <w:color w:val="000000"/>
                    <w:szCs w:val="21"/>
                  </w:rPr>
                  <m:t>N</m:t>
                </m:r>
              </m:num>
              <m:den>
                <m:r>
                  <w:rPr>
                    <w:rFonts w:ascii="Cambria Math" w:hAnsi="Times New Roman" w:cs="Times New Roman"/>
                    <w:noProof/>
                    <w:color w:val="000000"/>
                    <w:szCs w:val="21"/>
                  </w:rPr>
                  <m:t>2</m:t>
                </m:r>
              </m:den>
            </m:f>
          </m:sub>
          <m:sup>
            <m:f>
              <m:fPr>
                <m:type m:val="lin"/>
                <m:ctrlPr>
                  <w:rPr>
                    <w:rFonts w:ascii="Cambria Math" w:hAnsi="Times New Roman" w:cs="Times New Roman"/>
                    <w:i/>
                    <w:noProof/>
                    <w:color w:val="000000"/>
                    <w:szCs w:val="21"/>
                  </w:rPr>
                </m:ctrlPr>
              </m:fPr>
              <m:num>
                <m:r>
                  <w:rPr>
                    <w:rFonts w:ascii="Cambria Math" w:hAnsi="Times New Roman" w:cs="Times New Roman"/>
                    <w:noProof/>
                    <w:color w:val="000000"/>
                    <w:szCs w:val="21"/>
                  </w:rPr>
                  <m:t>N</m:t>
                </m:r>
              </m:num>
              <m:den>
                <m:r>
                  <w:rPr>
                    <w:rFonts w:ascii="Cambria Math" w:hAnsi="Times New Roman" w:cs="Times New Roman"/>
                    <w:noProof/>
                    <w:color w:val="000000"/>
                    <w:szCs w:val="21"/>
                  </w:rPr>
                  <m:t>2</m:t>
                </m:r>
              </m:den>
            </m:f>
          </m:sup>
          <m:e>
            <m:sSub>
              <m:sSubPr>
                <m:ctrlPr>
                  <w:rPr>
                    <w:rFonts w:ascii="Cambria Math" w:hAnsi="Times New Roman" w:cs="Times New Roman"/>
                    <w:i/>
                    <w:noProof/>
                    <w:color w:val="000000"/>
                    <w:szCs w:val="21"/>
                  </w:rPr>
                </m:ctrlPr>
              </m:sSubPr>
              <m:e>
                <m:r>
                  <w:rPr>
                    <w:rFonts w:ascii="Cambria Math" w:hAnsi="Times New Roman" w:cs="Times New Roman"/>
                    <w:noProof/>
                    <w:color w:val="000000"/>
                    <w:szCs w:val="21"/>
                  </w:rPr>
                  <m:t>E</m:t>
                </m:r>
              </m:e>
              <m:sub>
                <m:r>
                  <w:rPr>
                    <w:rFonts w:ascii="Cambria Math" w:hAnsi="Times New Roman" w:cs="Times New Roman"/>
                    <w:noProof/>
                    <w:color w:val="000000"/>
                    <w:szCs w:val="21"/>
                  </w:rPr>
                  <m:t>0</m:t>
                </m:r>
              </m:sub>
            </m:sSub>
            <m:func>
              <m:funcPr>
                <m:ctrlPr>
                  <w:rPr>
                    <w:rFonts w:ascii="Cambria Math" w:hAnsi="Times New Roman" w:cs="Times New Roman"/>
                    <w:i/>
                    <w:noProof/>
                    <w:color w:val="000000"/>
                    <w:szCs w:val="21"/>
                  </w:rPr>
                </m:ctrlPr>
              </m:funcPr>
              <m:fName>
                <m:r>
                  <m:rPr>
                    <m:sty m:val="p"/>
                  </m:rPr>
                  <w:rPr>
                    <w:rFonts w:ascii="Cambria Math" w:hAnsi="Times New Roman" w:cs="Times New Roman"/>
                    <w:noProof/>
                    <w:color w:val="000000"/>
                    <w:szCs w:val="21"/>
                  </w:rPr>
                  <m:t>cos</m:t>
                </m:r>
              </m:fName>
              <m:e>
                <m:d>
                  <m:dPr>
                    <m:ctrlPr>
                      <w:rPr>
                        <w:rFonts w:ascii="Cambria Math" w:hAnsi="Times New Roman" w:cs="Times New Roman"/>
                        <w:i/>
                        <w:noProof/>
                        <w:color w:val="000000"/>
                        <w:szCs w:val="21"/>
                      </w:rPr>
                    </m:ctrlPr>
                  </m:dPr>
                  <m:e>
                    <m:r>
                      <w:rPr>
                        <w:rFonts w:ascii="Cambria Math" w:hAnsi="Times New Roman" w:cs="Times New Roman"/>
                        <w:noProof/>
                        <w:color w:val="000000"/>
                        <w:szCs w:val="21"/>
                      </w:rPr>
                      <m:t>2π</m:t>
                    </m:r>
                    <m:d>
                      <m:dPr>
                        <m:ctrlPr>
                          <w:rPr>
                            <w:rFonts w:ascii="Cambria Math" w:hAnsi="Times New Roman" w:cs="Times New Roman"/>
                            <w:i/>
                            <w:noProof/>
                            <w:color w:val="000000"/>
                            <w:szCs w:val="21"/>
                          </w:rPr>
                        </m:ctrlPr>
                      </m:dPr>
                      <m:e>
                        <m:sSub>
                          <m:sSubPr>
                            <m:ctrlPr>
                              <w:rPr>
                                <w:rFonts w:ascii="Cambria Math" w:hAnsi="Times New Roman" w:cs="Times New Roman"/>
                                <w:i/>
                                <w:noProof/>
                                <w:color w:val="000000"/>
                                <w:szCs w:val="21"/>
                              </w:rPr>
                            </m:ctrlPr>
                          </m:sSubPr>
                          <m:e>
                            <m:r>
                              <w:rPr>
                                <w:rFonts w:ascii="Cambria Math" w:hAnsi="Times New Roman" w:cs="Times New Roman"/>
                                <w:noProof/>
                                <w:color w:val="000000"/>
                                <w:szCs w:val="21"/>
                              </w:rPr>
                              <m:t>f</m:t>
                            </m:r>
                          </m:e>
                          <m:sub>
                            <m:r>
                              <w:rPr>
                                <w:rFonts w:ascii="Cambria Math" w:hAnsi="Times New Roman" w:cs="Times New Roman"/>
                                <w:noProof/>
                                <w:color w:val="000000"/>
                                <w:szCs w:val="21"/>
                              </w:rPr>
                              <m:t>0</m:t>
                            </m:r>
                          </m:sub>
                        </m:sSub>
                        <m:r>
                          <w:rPr>
                            <w:rFonts w:ascii="Cambria Math" w:hAnsi="Times New Roman" w:cs="Times New Roman"/>
                            <w:noProof/>
                            <w:color w:val="000000"/>
                            <w:szCs w:val="21"/>
                          </w:rPr>
                          <m:t>+q</m:t>
                        </m:r>
                        <m:r>
                          <m:rPr>
                            <m:sty m:val="p"/>
                          </m:rPr>
                          <w:rPr>
                            <w:rFonts w:ascii="Cambria Math" w:hAnsi="Times New Roman" w:cs="Times New Roman"/>
                            <w:noProof/>
                            <w:color w:val="000000"/>
                            <w:szCs w:val="21"/>
                          </w:rPr>
                          <m:t>Δ</m:t>
                        </m:r>
                        <m:r>
                          <w:rPr>
                            <w:rFonts w:ascii="Cambria Math" w:hAnsi="Times New Roman" w:cs="Times New Roman"/>
                            <w:noProof/>
                            <w:color w:val="000000"/>
                            <w:szCs w:val="21"/>
                          </w:rPr>
                          <m:t>f</m:t>
                        </m:r>
                      </m:e>
                    </m:d>
                    <m:r>
                      <w:rPr>
                        <w:rFonts w:ascii="Cambria Math" w:hAnsi="Times New Roman" w:cs="Times New Roman"/>
                        <w:noProof/>
                        <w:color w:val="000000"/>
                        <w:szCs w:val="21"/>
                      </w:rPr>
                      <m:t>t</m:t>
                    </m:r>
                  </m:e>
                </m:d>
                <m:ctrlPr>
                  <w:rPr>
                    <w:rFonts w:ascii="Cambria Math" w:hAnsi="Cambria Math" w:cs="Times New Roman"/>
                    <w:i/>
                    <w:noProof/>
                    <w:color w:val="000000"/>
                    <w:szCs w:val="21"/>
                  </w:rPr>
                </m:ctrlPr>
              </m:e>
            </m:func>
            <m:ctrlPr>
              <w:rPr>
                <w:rFonts w:ascii="Cambria Math" w:hAnsi="Cambria Math" w:cs="Times New Roman"/>
                <w:i/>
                <w:noProof/>
                <w:color w:val="000000"/>
                <w:szCs w:val="21"/>
              </w:rPr>
            </m:ctrlPr>
          </m:e>
        </m:nary>
      </m:oMath>
      <w:r w:rsidR="00F6609F" w:rsidRPr="00D575B4">
        <w:rPr>
          <w:rFonts w:ascii="Times New Roman" w:hAnsi="Times New Roman" w:cs="Times New Roman"/>
          <w:noProof/>
          <w:color w:val="000000"/>
          <w:szCs w:val="21"/>
        </w:rPr>
        <w:t xml:space="preserve">    </w:t>
      </w:r>
      <w:r w:rsidR="00A93F3D">
        <w:rPr>
          <w:rFonts w:ascii="Times New Roman" w:hAnsi="Times New Roman" w:cs="Times New Roman"/>
          <w:noProof/>
          <w:color w:val="000000"/>
          <w:szCs w:val="21"/>
        </w:rPr>
        <w:t xml:space="preserve">  </w:t>
      </w:r>
      <w:r w:rsidR="00F6609F" w:rsidRPr="00D575B4">
        <w:rPr>
          <w:rFonts w:ascii="Times New Roman" w:hAnsi="Times New Roman" w:cs="Times New Roman"/>
          <w:noProof/>
          <w:color w:val="000000"/>
          <w:szCs w:val="21"/>
        </w:rPr>
        <w:t xml:space="preserve">   </w:t>
      </w:r>
      <w:r w:rsidR="00F6609F" w:rsidRPr="00D575B4">
        <w:rPr>
          <w:rFonts w:ascii="Times New Roman" w:hAnsi="Times New Roman" w:cs="Times New Roman"/>
          <w:noProof/>
          <w:color w:val="000000"/>
          <w:szCs w:val="21"/>
        </w:rPr>
        <w:t>（</w:t>
      </w:r>
      <w:r w:rsidR="00F6609F" w:rsidRPr="00D575B4">
        <w:rPr>
          <w:rFonts w:ascii="Times New Roman" w:hAnsi="Times New Roman" w:cs="Times New Roman"/>
          <w:noProof/>
          <w:color w:val="000000"/>
          <w:szCs w:val="21"/>
        </w:rPr>
        <w:t>S2</w:t>
      </w:r>
      <w:r w:rsidR="00F6609F" w:rsidRPr="00D575B4">
        <w:rPr>
          <w:rFonts w:ascii="Times New Roman" w:hAnsi="Times New Roman" w:cs="Times New Roman"/>
          <w:noProof/>
          <w:color w:val="000000"/>
          <w:szCs w:val="21"/>
        </w:rPr>
        <w:t>）</w:t>
      </w:r>
    </w:p>
    <w:p w14:paraId="7E0357DF" w14:textId="45D75E5E" w:rsidR="000D476D" w:rsidRPr="00D575B4" w:rsidRDefault="000D476D" w:rsidP="000D476D">
      <w:pPr>
        <w:tabs>
          <w:tab w:val="left" w:pos="426"/>
        </w:tabs>
        <w:rPr>
          <w:rFonts w:ascii="Times New Roman" w:hAnsi="Times New Roman" w:cs="Times New Roman"/>
          <w:color w:val="000000"/>
          <w:szCs w:val="21"/>
          <w:lang w:eastAsia="x-none"/>
        </w:rPr>
      </w:pPr>
      <w:r w:rsidRPr="00D575B4">
        <w:rPr>
          <w:rFonts w:ascii="Times New Roman" w:hAnsi="Times New Roman" w:cs="Times New Roman"/>
          <w:color w:val="000000"/>
          <w:szCs w:val="21"/>
          <w:lang w:eastAsia="x-none"/>
        </w:rPr>
        <w:t>To generate the waveform in Eq. S2, one need</w:t>
      </w:r>
      <w:r w:rsidR="00516DFE" w:rsidRPr="00D575B4">
        <w:rPr>
          <w:rFonts w:ascii="Times New Roman" w:hAnsi="Times New Roman" w:cs="Times New Roman"/>
          <w:color w:val="000000"/>
          <w:szCs w:val="21"/>
          <w:lang w:eastAsia="x-none"/>
        </w:rPr>
        <w:t>s</w:t>
      </w:r>
      <w:r w:rsidRPr="00D575B4">
        <w:rPr>
          <w:rFonts w:ascii="Times New Roman" w:hAnsi="Times New Roman" w:cs="Times New Roman"/>
          <w:color w:val="000000"/>
          <w:szCs w:val="21"/>
          <w:lang w:eastAsia="x-none"/>
        </w:rPr>
        <w:t xml:space="preserve"> to </w:t>
      </w:r>
      <w:r w:rsidR="00590015">
        <w:rPr>
          <w:rFonts w:ascii="Times New Roman" w:hAnsi="Times New Roman" w:cs="Times New Roman"/>
          <w:color w:val="000000"/>
          <w:szCs w:val="21"/>
          <w:lang w:eastAsia="x-none"/>
        </w:rPr>
        <w:t>modulate the optical field</w:t>
      </w:r>
      <w:r w:rsidRPr="00D575B4">
        <w:rPr>
          <w:rFonts w:ascii="Times New Roman" w:hAnsi="Times New Roman" w:cs="Times New Roman"/>
          <w:color w:val="000000"/>
          <w:szCs w:val="21"/>
          <w:lang w:eastAsia="x-none"/>
        </w:rPr>
        <w:t xml:space="preserve"> with the following </w:t>
      </w:r>
      <w:r w:rsidR="00590015">
        <w:rPr>
          <w:rFonts w:ascii="Times New Roman" w:hAnsi="Times New Roman" w:cs="Times New Roman"/>
          <w:color w:val="000000"/>
          <w:szCs w:val="21"/>
          <w:lang w:eastAsia="x-none"/>
        </w:rPr>
        <w:t>form</w:t>
      </w:r>
      <w:r w:rsidRPr="00D575B4">
        <w:rPr>
          <w:rFonts w:ascii="Times New Roman" w:hAnsi="Times New Roman" w:cs="Times New Roman"/>
          <w:color w:val="000000"/>
          <w:szCs w:val="21"/>
        </w:rPr>
        <w:t xml:space="preserve"> </w:t>
      </w:r>
    </w:p>
    <w:p w14:paraId="614F01A4" w14:textId="6D13CFA6" w:rsidR="000D476D" w:rsidRPr="00D575B4" w:rsidRDefault="000D476D" w:rsidP="000D476D">
      <w:pPr>
        <w:tabs>
          <w:tab w:val="center" w:pos="4140"/>
          <w:tab w:val="right" w:pos="8280"/>
        </w:tabs>
        <w:ind w:firstLineChars="200" w:firstLine="420"/>
        <w:rPr>
          <w:rFonts w:ascii="Times New Roman" w:hAnsi="Times New Roman" w:cs="Times New Roman"/>
          <w:noProof/>
          <w:color w:val="000000"/>
          <w:szCs w:val="21"/>
        </w:rPr>
      </w:pPr>
      <w:r w:rsidRPr="00D575B4">
        <w:rPr>
          <w:rFonts w:ascii="Times New Roman" w:hAnsi="Times New Roman" w:cs="Times New Roman"/>
          <w:noProof/>
          <w:color w:val="000000"/>
          <w:szCs w:val="21"/>
        </w:rPr>
        <w:tab/>
      </w:r>
      <m:oMath>
        <m:sSub>
          <m:sSubPr>
            <m:ctrlPr>
              <w:rPr>
                <w:rFonts w:ascii="Cambria Math" w:hAnsi="Times New Roman" w:cs="Times New Roman"/>
                <w:i/>
                <w:noProof/>
                <w:color w:val="000000"/>
                <w:szCs w:val="21"/>
              </w:rPr>
            </m:ctrlPr>
          </m:sSubPr>
          <m:e>
            <m:r>
              <w:rPr>
                <w:rFonts w:ascii="Cambria Math" w:hAnsi="Times New Roman" w:cs="Times New Roman"/>
                <w:noProof/>
                <w:color w:val="000000"/>
                <w:szCs w:val="21"/>
              </w:rPr>
              <m:t>E</m:t>
            </m:r>
          </m:e>
          <m:sub>
            <m:r>
              <m:rPr>
                <m:sty m:val="p"/>
              </m:rPr>
              <w:rPr>
                <w:rFonts w:ascii="Cambria Math" w:hAnsi="Times New Roman" w:cs="Times New Roman"/>
                <w:noProof/>
                <w:color w:val="000000"/>
                <w:szCs w:val="21"/>
              </w:rPr>
              <m:t>M</m:t>
            </m:r>
          </m:sub>
        </m:sSub>
        <m:d>
          <m:dPr>
            <m:ctrlPr>
              <w:rPr>
                <w:rFonts w:ascii="Cambria Math" w:hAnsi="Times New Roman" w:cs="Times New Roman"/>
                <w:i/>
                <w:noProof/>
                <w:color w:val="000000"/>
                <w:szCs w:val="21"/>
              </w:rPr>
            </m:ctrlPr>
          </m:dPr>
          <m:e>
            <m:r>
              <w:rPr>
                <w:rFonts w:ascii="Cambria Math" w:hAnsi="Times New Roman" w:cs="Times New Roman"/>
                <w:noProof/>
                <w:color w:val="000000"/>
                <w:szCs w:val="21"/>
              </w:rPr>
              <m:t>t</m:t>
            </m:r>
          </m:e>
        </m:d>
        <m:r>
          <w:rPr>
            <w:rFonts w:ascii="Cambria Math" w:hAnsi="Times New Roman" w:cs="Times New Roman"/>
            <w:noProof/>
            <w:color w:val="000000"/>
            <w:szCs w:val="21"/>
          </w:rPr>
          <m:t>=</m:t>
        </m:r>
        <m:f>
          <m:fPr>
            <m:ctrlPr>
              <w:rPr>
                <w:rFonts w:ascii="Cambria Math" w:hAnsi="Times New Roman" w:cs="Times New Roman"/>
                <w:i/>
                <w:noProof/>
                <w:color w:val="000000"/>
                <w:szCs w:val="21"/>
              </w:rPr>
            </m:ctrlPr>
          </m:fPr>
          <m:num>
            <m:r>
              <w:rPr>
                <w:rFonts w:ascii="Cambria Math" w:hAnsi="Times New Roman" w:cs="Times New Roman"/>
                <w:noProof/>
                <w:color w:val="000000"/>
                <w:szCs w:val="21"/>
              </w:rPr>
              <m:t>1</m:t>
            </m:r>
          </m:num>
          <m:den>
            <m:r>
              <w:rPr>
                <w:rFonts w:ascii="Cambria Math" w:hAnsi="Times New Roman" w:cs="Times New Roman"/>
                <w:noProof/>
                <w:color w:val="000000"/>
                <w:szCs w:val="21"/>
              </w:rPr>
              <m:t>π</m:t>
            </m:r>
          </m:den>
        </m:f>
        <m:nary>
          <m:naryPr>
            <m:chr m:val="∑"/>
            <m:ctrlPr>
              <w:rPr>
                <w:rFonts w:ascii="Cambria Math" w:hAnsi="Times New Roman" w:cs="Times New Roman"/>
                <w:i/>
                <w:noProof/>
                <w:color w:val="000000"/>
                <w:szCs w:val="21"/>
              </w:rPr>
            </m:ctrlPr>
          </m:naryPr>
          <m:sub>
            <m:r>
              <w:rPr>
                <w:rFonts w:ascii="Cambria Math" w:hAnsi="Times New Roman" w:cs="Times New Roman"/>
                <w:noProof/>
                <w:color w:val="000000"/>
                <w:szCs w:val="21"/>
              </w:rPr>
              <m:t>q=0</m:t>
            </m:r>
          </m:sub>
          <m:sup>
            <m:f>
              <m:fPr>
                <m:type m:val="lin"/>
                <m:ctrlPr>
                  <w:rPr>
                    <w:rFonts w:ascii="Cambria Math" w:hAnsi="Times New Roman" w:cs="Times New Roman"/>
                    <w:i/>
                    <w:noProof/>
                    <w:color w:val="000000"/>
                    <w:szCs w:val="21"/>
                  </w:rPr>
                </m:ctrlPr>
              </m:fPr>
              <m:num>
                <m:r>
                  <w:rPr>
                    <w:rFonts w:ascii="Cambria Math" w:hAnsi="Times New Roman" w:cs="Times New Roman"/>
                    <w:noProof/>
                    <w:color w:val="000000"/>
                    <w:szCs w:val="21"/>
                  </w:rPr>
                  <m:t>N</m:t>
                </m:r>
              </m:num>
              <m:den>
                <m:r>
                  <w:rPr>
                    <w:rFonts w:ascii="Cambria Math" w:hAnsi="Times New Roman" w:cs="Times New Roman"/>
                    <w:noProof/>
                    <w:color w:val="000000"/>
                    <w:szCs w:val="21"/>
                  </w:rPr>
                  <m:t>2</m:t>
                </m:r>
              </m:den>
            </m:f>
          </m:sup>
          <m:e>
            <m:sSub>
              <m:sSubPr>
                <m:ctrlPr>
                  <w:rPr>
                    <w:rFonts w:ascii="Cambria Math" w:hAnsi="Times New Roman" w:cs="Times New Roman"/>
                    <w:i/>
                    <w:noProof/>
                    <w:color w:val="000000"/>
                    <w:szCs w:val="21"/>
                  </w:rPr>
                </m:ctrlPr>
              </m:sSubPr>
              <m:e>
                <m:r>
                  <w:rPr>
                    <w:rFonts w:ascii="Cambria Math" w:hAnsi="Times New Roman" w:cs="Times New Roman"/>
                    <w:noProof/>
                    <w:color w:val="000000"/>
                    <w:szCs w:val="21"/>
                  </w:rPr>
                  <m:t>E</m:t>
                </m:r>
              </m:e>
              <m:sub>
                <m:r>
                  <w:rPr>
                    <w:rFonts w:ascii="Cambria Math" w:hAnsi="Times New Roman" w:cs="Times New Roman"/>
                    <w:noProof/>
                    <w:color w:val="000000"/>
                    <w:szCs w:val="21"/>
                  </w:rPr>
                  <m:t>0</m:t>
                </m:r>
              </m:sub>
            </m:sSub>
            <m:func>
              <m:funcPr>
                <m:ctrlPr>
                  <w:rPr>
                    <w:rFonts w:ascii="Cambria Math" w:hAnsi="Times New Roman" w:cs="Times New Roman"/>
                    <w:i/>
                    <w:noProof/>
                    <w:color w:val="000000"/>
                    <w:szCs w:val="21"/>
                  </w:rPr>
                </m:ctrlPr>
              </m:funcPr>
              <m:fName>
                <m:r>
                  <m:rPr>
                    <m:sty m:val="p"/>
                  </m:rPr>
                  <w:rPr>
                    <w:rFonts w:ascii="Cambria Math" w:hAnsi="Times New Roman" w:cs="Times New Roman"/>
                    <w:noProof/>
                    <w:color w:val="000000"/>
                    <w:szCs w:val="21"/>
                  </w:rPr>
                  <m:t>cos</m:t>
                </m:r>
              </m:fName>
              <m:e>
                <m:d>
                  <m:dPr>
                    <m:ctrlPr>
                      <w:rPr>
                        <w:rFonts w:ascii="Cambria Math" w:hAnsi="Times New Roman" w:cs="Times New Roman"/>
                        <w:i/>
                        <w:noProof/>
                        <w:color w:val="000000"/>
                        <w:szCs w:val="21"/>
                      </w:rPr>
                    </m:ctrlPr>
                  </m:dPr>
                  <m:e>
                    <m:r>
                      <w:rPr>
                        <w:rFonts w:ascii="Cambria Math" w:hAnsi="Times New Roman" w:cs="Times New Roman"/>
                        <w:noProof/>
                        <w:color w:val="000000"/>
                        <w:szCs w:val="21"/>
                      </w:rPr>
                      <m:t>2πq</m:t>
                    </m:r>
                    <m:r>
                      <m:rPr>
                        <m:sty m:val="p"/>
                      </m:rPr>
                      <w:rPr>
                        <w:rFonts w:ascii="Cambria Math" w:hAnsi="Times New Roman" w:cs="Times New Roman"/>
                        <w:noProof/>
                        <w:color w:val="000000"/>
                        <w:szCs w:val="21"/>
                      </w:rPr>
                      <m:t>Δ</m:t>
                    </m:r>
                    <m:r>
                      <w:rPr>
                        <w:rFonts w:ascii="Cambria Math" w:hAnsi="Times New Roman" w:cs="Times New Roman"/>
                        <w:noProof/>
                        <w:color w:val="000000"/>
                        <w:szCs w:val="21"/>
                      </w:rPr>
                      <m:t>ft</m:t>
                    </m:r>
                  </m:e>
                </m:d>
                <m:ctrlPr>
                  <w:rPr>
                    <w:rFonts w:ascii="Cambria Math" w:hAnsi="Cambria Math" w:cs="Times New Roman"/>
                    <w:i/>
                    <w:noProof/>
                    <w:color w:val="000000"/>
                    <w:szCs w:val="21"/>
                  </w:rPr>
                </m:ctrlPr>
              </m:e>
            </m:func>
            <m:ctrlPr>
              <w:rPr>
                <w:rFonts w:ascii="Cambria Math" w:hAnsi="Cambria Math" w:cs="Times New Roman"/>
                <w:i/>
                <w:noProof/>
                <w:color w:val="000000"/>
                <w:szCs w:val="21"/>
              </w:rPr>
            </m:ctrlPr>
          </m:e>
        </m:nary>
      </m:oMath>
      <w:r w:rsidRPr="00D575B4">
        <w:rPr>
          <w:rFonts w:ascii="Times New Roman" w:hAnsi="Times New Roman" w:cs="Times New Roman"/>
          <w:noProof/>
          <w:color w:val="000000"/>
          <w:szCs w:val="21"/>
        </w:rPr>
        <w:tab/>
      </w:r>
      <w:r w:rsidRPr="00D575B4">
        <w:rPr>
          <w:rFonts w:ascii="Times New Roman" w:hAnsi="Times New Roman" w:cs="Times New Roman"/>
          <w:noProof/>
          <w:color w:val="000000"/>
          <w:szCs w:val="21"/>
        </w:rPr>
        <w:t>（</w:t>
      </w:r>
      <w:r w:rsidRPr="00D575B4">
        <w:rPr>
          <w:rFonts w:ascii="Times New Roman" w:hAnsi="Times New Roman" w:cs="Times New Roman"/>
          <w:noProof/>
          <w:color w:val="000000"/>
          <w:szCs w:val="21"/>
        </w:rPr>
        <w:t>S</w:t>
      </w:r>
      <w:r w:rsidR="00CE5164" w:rsidRPr="00D575B4">
        <w:rPr>
          <w:rFonts w:ascii="Times New Roman" w:hAnsi="Times New Roman" w:cs="Times New Roman"/>
          <w:noProof/>
          <w:color w:val="000000"/>
          <w:szCs w:val="21"/>
        </w:rPr>
        <w:t>3</w:t>
      </w:r>
      <w:r w:rsidRPr="00D575B4">
        <w:rPr>
          <w:rFonts w:ascii="Times New Roman" w:hAnsi="Times New Roman" w:cs="Times New Roman"/>
          <w:noProof/>
          <w:color w:val="000000"/>
          <w:szCs w:val="21"/>
        </w:rPr>
        <w:t>）</w:t>
      </w:r>
    </w:p>
    <w:p w14:paraId="2D24B966" w14:textId="4645EA7D" w:rsidR="00CC4504" w:rsidRPr="00D575B4" w:rsidRDefault="00486CB3" w:rsidP="007E359E">
      <w:pPr>
        <w:tabs>
          <w:tab w:val="left" w:pos="426"/>
        </w:tabs>
        <w:rPr>
          <w:rFonts w:ascii="Times New Roman" w:hAnsi="Times New Roman" w:cs="Times New Roman"/>
          <w:color w:val="000000"/>
          <w:szCs w:val="21"/>
        </w:rPr>
      </w:pPr>
      <w:r w:rsidRPr="00D575B4">
        <w:rPr>
          <w:rFonts w:ascii="Times New Roman" w:hAnsi="Times New Roman" w:cs="Times New Roman"/>
          <w:color w:val="000000"/>
          <w:szCs w:val="21"/>
        </w:rPr>
        <w:t xml:space="preserve">Figure S1 illustrates the experimental realization </w:t>
      </w:r>
      <w:r w:rsidR="00D84705">
        <w:rPr>
          <w:rFonts w:ascii="Times New Roman" w:hAnsi="Times New Roman" w:cs="Times New Roman"/>
          <w:color w:val="000000"/>
          <w:szCs w:val="21"/>
        </w:rPr>
        <w:t>of</w:t>
      </w:r>
      <w:r w:rsidRPr="00D575B4">
        <w:rPr>
          <w:rFonts w:ascii="Times New Roman" w:hAnsi="Times New Roman" w:cs="Times New Roman"/>
          <w:color w:val="000000"/>
          <w:szCs w:val="21"/>
        </w:rPr>
        <w:t xml:space="preserve"> the above mathematical </w:t>
      </w:r>
      <w:r w:rsidR="00DF3B72">
        <w:rPr>
          <w:rFonts w:ascii="Times New Roman" w:hAnsi="Times New Roman" w:cs="Times New Roman"/>
          <w:color w:val="000000"/>
          <w:szCs w:val="21"/>
        </w:rPr>
        <w:t>description</w:t>
      </w:r>
      <w:r w:rsidRPr="00D575B4">
        <w:rPr>
          <w:rFonts w:ascii="Times New Roman" w:hAnsi="Times New Roman" w:cs="Times New Roman"/>
          <w:color w:val="000000"/>
          <w:szCs w:val="21"/>
        </w:rPr>
        <w:t>s</w:t>
      </w:r>
      <w:r w:rsidR="00BC6B43" w:rsidRPr="00D575B4">
        <w:rPr>
          <w:rFonts w:ascii="Times New Roman" w:hAnsi="Times New Roman" w:cs="Times New Roman"/>
          <w:color w:val="000000"/>
          <w:szCs w:val="21"/>
        </w:rPr>
        <w:t xml:space="preserve">. </w:t>
      </w:r>
      <w:r w:rsidR="00180BBC" w:rsidRPr="00D575B4">
        <w:rPr>
          <w:rFonts w:ascii="Times New Roman" w:hAnsi="Times New Roman" w:cs="Times New Roman"/>
          <w:color w:val="000000"/>
          <w:szCs w:val="21"/>
        </w:rPr>
        <w:t>First, t</w:t>
      </w:r>
      <w:r w:rsidR="00BC6B43" w:rsidRPr="00D575B4">
        <w:rPr>
          <w:rFonts w:ascii="Times New Roman" w:hAnsi="Times New Roman" w:cs="Times New Roman"/>
          <w:color w:val="000000"/>
          <w:szCs w:val="21"/>
        </w:rPr>
        <w:t>he computer</w:t>
      </w:r>
      <w:r w:rsidR="00180BBC" w:rsidRPr="00D575B4">
        <w:rPr>
          <w:rFonts w:ascii="Times New Roman" w:hAnsi="Times New Roman" w:cs="Times New Roman"/>
          <w:color w:val="000000"/>
          <w:szCs w:val="21"/>
        </w:rPr>
        <w:t xml:space="preserve"> </w:t>
      </w:r>
      <w:r w:rsidR="00BC6B43" w:rsidRPr="00D575B4">
        <w:rPr>
          <w:rFonts w:ascii="Times New Roman" w:hAnsi="Times New Roman" w:cs="Times New Roman"/>
          <w:color w:val="000000"/>
          <w:szCs w:val="21"/>
        </w:rPr>
        <w:t xml:space="preserve">generated </w:t>
      </w:r>
      <w:r w:rsidR="00180BBC" w:rsidRPr="00D575B4">
        <w:rPr>
          <w:rFonts w:ascii="Times New Roman" w:hAnsi="Times New Roman" w:cs="Times New Roman"/>
          <w:color w:val="000000"/>
          <w:szCs w:val="21"/>
        </w:rPr>
        <w:t xml:space="preserve">a series of data </w:t>
      </w:r>
      <w:r w:rsidR="00516DFE" w:rsidRPr="00D575B4">
        <w:rPr>
          <w:rFonts w:ascii="Times New Roman" w:hAnsi="Times New Roman" w:cs="Times New Roman"/>
          <w:color w:val="000000"/>
          <w:szCs w:val="21"/>
        </w:rPr>
        <w:t>as</w:t>
      </w:r>
      <w:r w:rsidR="00BC6B43" w:rsidRPr="00D575B4">
        <w:rPr>
          <w:rFonts w:ascii="Times New Roman" w:hAnsi="Times New Roman" w:cs="Times New Roman"/>
          <w:color w:val="000000"/>
          <w:szCs w:val="21"/>
        </w:rPr>
        <w:t xml:space="preserve"> </w:t>
      </w:r>
      <m:oMath>
        <m:sSub>
          <m:sSubPr>
            <m:ctrlPr>
              <w:rPr>
                <w:rFonts w:ascii="Cambria Math" w:hAnsi="Times New Roman" w:cs="Times New Roman"/>
                <w:i/>
                <w:noProof/>
                <w:color w:val="000000"/>
                <w:szCs w:val="21"/>
              </w:rPr>
            </m:ctrlPr>
          </m:sSubPr>
          <m:e>
            <m:r>
              <w:rPr>
                <w:rFonts w:ascii="Cambria Math" w:hAnsi="Times New Roman" w:cs="Times New Roman"/>
                <w:noProof/>
                <w:color w:val="000000"/>
                <w:szCs w:val="21"/>
              </w:rPr>
              <m:t>D</m:t>
            </m:r>
          </m:e>
          <m:sub>
            <m:r>
              <m:rPr>
                <m:sty m:val="p"/>
              </m:rPr>
              <w:rPr>
                <w:rFonts w:ascii="Cambria Math" w:hAnsi="Times New Roman" w:cs="Times New Roman"/>
                <w:noProof/>
                <w:color w:val="000000"/>
                <w:szCs w:val="21"/>
              </w:rPr>
              <m:t>input</m:t>
            </m:r>
          </m:sub>
        </m:sSub>
        <m:d>
          <m:dPr>
            <m:ctrlPr>
              <w:rPr>
                <w:rFonts w:ascii="Cambria Math" w:hAnsi="Times New Roman" w:cs="Times New Roman"/>
                <w:i/>
                <w:noProof/>
                <w:color w:val="000000"/>
                <w:szCs w:val="21"/>
              </w:rPr>
            </m:ctrlPr>
          </m:dPr>
          <m:e>
            <m:r>
              <w:rPr>
                <w:rFonts w:ascii="Cambria Math" w:hAnsi="Times New Roman" w:cs="Times New Roman"/>
                <w:noProof/>
                <w:color w:val="000000"/>
                <w:szCs w:val="21"/>
              </w:rPr>
              <m:t>f</m:t>
            </m:r>
          </m:e>
        </m:d>
      </m:oMath>
      <w:r w:rsidR="00180BBC" w:rsidRPr="00D575B4">
        <w:rPr>
          <w:rFonts w:ascii="Times New Roman" w:hAnsi="Times New Roman" w:cs="Times New Roman"/>
          <w:color w:val="000000"/>
          <w:szCs w:val="21"/>
        </w:rPr>
        <w:t xml:space="preserve">. </w:t>
      </w:r>
      <w:r w:rsidR="00CE4D14" w:rsidRPr="00D575B4">
        <w:rPr>
          <w:rFonts w:ascii="Times New Roman" w:hAnsi="Times New Roman" w:cs="Times New Roman"/>
          <w:color w:val="000000"/>
          <w:szCs w:val="21"/>
        </w:rPr>
        <w:t>I</w:t>
      </w:r>
      <w:r w:rsidR="00BC6B43" w:rsidRPr="00D575B4">
        <w:rPr>
          <w:rFonts w:ascii="Times New Roman" w:hAnsi="Times New Roman" w:cs="Times New Roman"/>
          <w:color w:val="000000"/>
          <w:szCs w:val="21"/>
        </w:rPr>
        <w:t>nver</w:t>
      </w:r>
      <w:r w:rsidR="00CE4D14" w:rsidRPr="00D575B4">
        <w:rPr>
          <w:rFonts w:ascii="Times New Roman" w:hAnsi="Times New Roman" w:cs="Times New Roman"/>
          <w:color w:val="000000"/>
          <w:szCs w:val="21"/>
        </w:rPr>
        <w:t>se</w:t>
      </w:r>
      <w:r w:rsidR="00BC6B43" w:rsidRPr="00D575B4">
        <w:rPr>
          <w:rFonts w:ascii="Times New Roman" w:hAnsi="Times New Roman" w:cs="Times New Roman"/>
          <w:color w:val="000000"/>
          <w:szCs w:val="21"/>
        </w:rPr>
        <w:t xml:space="preserve"> fast Fourier transform (IFFT)</w:t>
      </w:r>
      <w:r w:rsidR="00CE4D14" w:rsidRPr="00D575B4">
        <w:rPr>
          <w:rFonts w:ascii="Times New Roman" w:hAnsi="Times New Roman" w:cs="Times New Roman"/>
          <w:color w:val="000000"/>
          <w:szCs w:val="21"/>
        </w:rPr>
        <w:t xml:space="preserve"> was then conducted </w:t>
      </w:r>
      <w:r w:rsidR="008144DF" w:rsidRPr="00D575B4">
        <w:rPr>
          <w:rFonts w:ascii="Times New Roman" w:hAnsi="Times New Roman" w:cs="Times New Roman"/>
          <w:color w:val="000000"/>
          <w:szCs w:val="21"/>
        </w:rPr>
        <w:t>to generate</w:t>
      </w:r>
      <w:r w:rsidR="00180BBC" w:rsidRPr="00D575B4">
        <w:rPr>
          <w:rFonts w:ascii="Times New Roman" w:hAnsi="Times New Roman" w:cs="Times New Roman"/>
          <w:color w:val="000000"/>
          <w:szCs w:val="21"/>
        </w:rPr>
        <w:t xml:space="preserve"> </w:t>
      </w:r>
      <m:oMath>
        <m:sSub>
          <m:sSubPr>
            <m:ctrlPr>
              <w:rPr>
                <w:rFonts w:ascii="Cambria Math" w:hAnsi="Times New Roman" w:cs="Times New Roman"/>
                <w:i/>
                <w:noProof/>
                <w:color w:val="000000"/>
                <w:szCs w:val="21"/>
              </w:rPr>
            </m:ctrlPr>
          </m:sSubPr>
          <m:e>
            <m:r>
              <w:rPr>
                <w:rFonts w:ascii="Cambria Math" w:hAnsi="Times New Roman" w:cs="Times New Roman"/>
                <w:noProof/>
                <w:color w:val="000000"/>
                <w:szCs w:val="21"/>
              </w:rPr>
              <m:t>E</m:t>
            </m:r>
          </m:e>
          <m:sub>
            <m:r>
              <m:rPr>
                <m:sty m:val="p"/>
              </m:rPr>
              <w:rPr>
                <w:rFonts w:ascii="Cambria Math" w:hAnsi="Times New Roman" w:cs="Times New Roman"/>
                <w:noProof/>
                <w:color w:val="000000"/>
                <w:szCs w:val="21"/>
              </w:rPr>
              <m:t>DOFC</m:t>
            </m:r>
          </m:sub>
        </m:sSub>
        <m:d>
          <m:dPr>
            <m:ctrlPr>
              <w:rPr>
                <w:rFonts w:ascii="Cambria Math" w:hAnsi="Times New Roman" w:cs="Times New Roman"/>
                <w:i/>
                <w:noProof/>
                <w:color w:val="000000"/>
                <w:szCs w:val="21"/>
              </w:rPr>
            </m:ctrlPr>
          </m:dPr>
          <m:e>
            <m:r>
              <w:rPr>
                <w:rFonts w:ascii="Cambria Math" w:hAnsi="Times New Roman" w:cs="Times New Roman"/>
                <w:noProof/>
                <w:color w:val="000000"/>
                <w:szCs w:val="21"/>
              </w:rPr>
              <m:t>t</m:t>
            </m:r>
          </m:e>
        </m:d>
      </m:oMath>
      <w:r w:rsidR="00180BBC" w:rsidRPr="00D575B4">
        <w:rPr>
          <w:rFonts w:ascii="Times New Roman" w:hAnsi="Times New Roman" w:cs="Times New Roman" w:hint="eastAsia"/>
          <w:color w:val="000000"/>
          <w:szCs w:val="21"/>
        </w:rPr>
        <w:t>.</w:t>
      </w:r>
      <w:r w:rsidR="00180BBC" w:rsidRPr="00D575B4">
        <w:rPr>
          <w:rFonts w:ascii="Times New Roman" w:hAnsi="Times New Roman" w:cs="Times New Roman"/>
          <w:color w:val="000000"/>
          <w:szCs w:val="21"/>
        </w:rPr>
        <w:t xml:space="preserve"> </w:t>
      </w:r>
      <w:r w:rsidR="00945DBD">
        <w:rPr>
          <w:rFonts w:ascii="Times New Roman" w:hAnsi="Times New Roman" w:cs="Times New Roman"/>
          <w:color w:val="000000"/>
          <w:szCs w:val="21"/>
        </w:rPr>
        <w:t>After</w:t>
      </w:r>
      <w:r w:rsidR="00180BBC" w:rsidRPr="00D575B4">
        <w:rPr>
          <w:rFonts w:ascii="Times New Roman" w:hAnsi="Times New Roman" w:cs="Times New Roman"/>
          <w:color w:val="000000"/>
          <w:szCs w:val="21"/>
        </w:rPr>
        <w:t xml:space="preserve"> removing the carrier frequency </w:t>
      </w:r>
      <m:oMath>
        <m:sSub>
          <m:sSubPr>
            <m:ctrlPr>
              <w:rPr>
                <w:rFonts w:ascii="Cambria Math" w:hAnsi="Times New Roman" w:cs="Times New Roman"/>
                <w:i/>
                <w:noProof/>
                <w:color w:val="000000"/>
                <w:szCs w:val="21"/>
              </w:rPr>
            </m:ctrlPr>
          </m:sSubPr>
          <m:e>
            <m:r>
              <w:rPr>
                <w:rFonts w:ascii="Cambria Math" w:hAnsi="Times New Roman" w:cs="Times New Roman"/>
                <w:noProof/>
                <w:color w:val="000000"/>
                <w:szCs w:val="21"/>
              </w:rPr>
              <m:t>f</m:t>
            </m:r>
          </m:e>
          <m:sub>
            <m:r>
              <w:rPr>
                <w:rFonts w:ascii="Cambria Math" w:hAnsi="Times New Roman" w:cs="Times New Roman"/>
                <w:noProof/>
                <w:color w:val="000000"/>
                <w:szCs w:val="21"/>
              </w:rPr>
              <m:t>0</m:t>
            </m:r>
          </m:sub>
        </m:sSub>
      </m:oMath>
      <w:r w:rsidR="00180BBC" w:rsidRPr="00D575B4">
        <w:rPr>
          <w:rFonts w:ascii="Times New Roman" w:hAnsi="Times New Roman" w:cs="Times New Roman" w:hint="eastAsia"/>
          <w:color w:val="000000"/>
          <w:szCs w:val="21"/>
        </w:rPr>
        <w:t>,</w:t>
      </w:r>
      <w:r w:rsidR="008144DF" w:rsidRPr="00D575B4">
        <w:rPr>
          <w:rFonts w:ascii="Times New Roman" w:hAnsi="Times New Roman" w:cs="Times New Roman"/>
          <w:color w:val="000000"/>
          <w:szCs w:val="21"/>
        </w:rPr>
        <w:t xml:space="preserve"> </w:t>
      </w:r>
      <w:r w:rsidR="00180BBC" w:rsidRPr="00D575B4">
        <w:rPr>
          <w:rFonts w:ascii="Times New Roman" w:hAnsi="Times New Roman" w:cs="Times New Roman"/>
          <w:color w:val="000000"/>
          <w:szCs w:val="21"/>
        </w:rPr>
        <w:t>a</w:t>
      </w:r>
      <w:r w:rsidR="00BC6B43" w:rsidRPr="00D575B4">
        <w:rPr>
          <w:rFonts w:ascii="Times New Roman" w:hAnsi="Times New Roman" w:cs="Times New Roman"/>
          <w:color w:val="000000"/>
          <w:szCs w:val="21"/>
        </w:rPr>
        <w:t xml:space="preserve"> digital-to-analog conver</w:t>
      </w:r>
      <w:r w:rsidR="008144DF" w:rsidRPr="00D575B4">
        <w:rPr>
          <w:rFonts w:ascii="Times New Roman" w:hAnsi="Times New Roman" w:cs="Times New Roman"/>
          <w:color w:val="000000"/>
          <w:szCs w:val="21"/>
        </w:rPr>
        <w:t>ter</w:t>
      </w:r>
      <w:r w:rsidR="00BC6B43" w:rsidRPr="00D575B4">
        <w:rPr>
          <w:rFonts w:ascii="Times New Roman" w:hAnsi="Times New Roman" w:cs="Times New Roman"/>
          <w:color w:val="000000"/>
          <w:szCs w:val="21"/>
        </w:rPr>
        <w:t xml:space="preserve"> (DAC)</w:t>
      </w:r>
      <w:r w:rsidR="008144DF" w:rsidRPr="00D575B4">
        <w:rPr>
          <w:rFonts w:ascii="Times New Roman" w:hAnsi="Times New Roman" w:cs="Times New Roman"/>
          <w:color w:val="000000"/>
          <w:szCs w:val="21"/>
        </w:rPr>
        <w:t xml:space="preserve"> generated </w:t>
      </w:r>
      <w:r w:rsidR="009F4B41" w:rsidRPr="00D575B4">
        <w:rPr>
          <w:rFonts w:ascii="Times New Roman" w:hAnsi="Times New Roman" w:cs="Times New Roman"/>
          <w:color w:val="000000"/>
          <w:szCs w:val="21"/>
        </w:rPr>
        <w:t xml:space="preserve">an </w:t>
      </w:r>
      <w:r w:rsidR="008144DF" w:rsidRPr="00D575B4">
        <w:rPr>
          <w:rFonts w:ascii="Times New Roman" w:hAnsi="Times New Roman" w:cs="Times New Roman"/>
          <w:color w:val="000000"/>
          <w:szCs w:val="21"/>
        </w:rPr>
        <w:t>electrical signal</w:t>
      </w:r>
      <w:r w:rsidR="00180BBC" w:rsidRPr="00D575B4">
        <w:rPr>
          <w:rFonts w:ascii="Times New Roman" w:hAnsi="Times New Roman" w:cs="Times New Roman"/>
          <w:color w:val="000000"/>
          <w:szCs w:val="21"/>
        </w:rPr>
        <w:t xml:space="preserve"> </w:t>
      </w:r>
      <m:oMath>
        <m:sSub>
          <m:sSubPr>
            <m:ctrlPr>
              <w:rPr>
                <w:rFonts w:ascii="Cambria Math" w:hAnsi="Times New Roman" w:cs="Times New Roman"/>
                <w:i/>
                <w:noProof/>
                <w:color w:val="000000"/>
                <w:szCs w:val="21"/>
              </w:rPr>
            </m:ctrlPr>
          </m:sSubPr>
          <m:e>
            <m:r>
              <w:rPr>
                <w:rFonts w:ascii="Cambria Math" w:hAnsi="Times New Roman" w:cs="Times New Roman"/>
                <w:noProof/>
                <w:color w:val="000000"/>
                <w:szCs w:val="21"/>
              </w:rPr>
              <m:t>E</m:t>
            </m:r>
          </m:e>
          <m:sub>
            <m:r>
              <m:rPr>
                <m:sty m:val="p"/>
              </m:rPr>
              <w:rPr>
                <w:rFonts w:ascii="Cambria Math" w:hAnsi="Times New Roman" w:cs="Times New Roman"/>
                <w:noProof/>
                <w:color w:val="000000"/>
                <w:szCs w:val="21"/>
              </w:rPr>
              <m:t>M</m:t>
            </m:r>
          </m:sub>
        </m:sSub>
        <m:d>
          <m:dPr>
            <m:ctrlPr>
              <w:rPr>
                <w:rFonts w:ascii="Cambria Math" w:hAnsi="Times New Roman" w:cs="Times New Roman"/>
                <w:i/>
                <w:noProof/>
                <w:color w:val="000000"/>
                <w:szCs w:val="21"/>
              </w:rPr>
            </m:ctrlPr>
          </m:dPr>
          <m:e>
            <m:r>
              <w:rPr>
                <w:rFonts w:ascii="Cambria Math" w:hAnsi="Times New Roman" w:cs="Times New Roman"/>
                <w:noProof/>
                <w:color w:val="000000"/>
                <w:szCs w:val="21"/>
              </w:rPr>
              <m:t>t</m:t>
            </m:r>
          </m:e>
        </m:d>
      </m:oMath>
      <w:r w:rsidR="008144DF" w:rsidRPr="00D575B4">
        <w:rPr>
          <w:rFonts w:ascii="Times New Roman" w:hAnsi="Times New Roman" w:cs="Times New Roman"/>
          <w:color w:val="000000"/>
          <w:szCs w:val="21"/>
        </w:rPr>
        <w:t xml:space="preserve"> and drove</w:t>
      </w:r>
      <w:r w:rsidR="00BC6B43" w:rsidRPr="00D575B4">
        <w:rPr>
          <w:rFonts w:ascii="Times New Roman" w:hAnsi="Times New Roman" w:cs="Times New Roman"/>
          <w:color w:val="000000"/>
          <w:szCs w:val="21"/>
        </w:rPr>
        <w:t xml:space="preserve"> an </w:t>
      </w:r>
      <w:r w:rsidR="003806DF">
        <w:rPr>
          <w:rFonts w:ascii="Times New Roman" w:hAnsi="Times New Roman" w:cs="Times New Roman"/>
          <w:color w:val="000000"/>
          <w:szCs w:val="21"/>
        </w:rPr>
        <w:t>i</w:t>
      </w:r>
      <w:r w:rsidR="00D828AC" w:rsidRPr="00D575B4">
        <w:rPr>
          <w:rFonts w:ascii="Times New Roman" w:hAnsi="Times New Roman" w:cs="Times New Roman" w:hint="eastAsia"/>
          <w:color w:val="000000"/>
          <w:szCs w:val="21"/>
        </w:rPr>
        <w:t>ntensity</w:t>
      </w:r>
      <w:r w:rsidR="00BC6B43" w:rsidRPr="00D575B4">
        <w:rPr>
          <w:rFonts w:ascii="Times New Roman" w:hAnsi="Times New Roman" w:cs="Times New Roman"/>
          <w:color w:val="000000"/>
          <w:szCs w:val="21"/>
        </w:rPr>
        <w:t xml:space="preserve"> modulator</w:t>
      </w:r>
      <w:r w:rsidR="00D828AC" w:rsidRPr="00D575B4">
        <w:rPr>
          <w:rFonts w:ascii="Times New Roman" w:hAnsi="Times New Roman" w:cs="Times New Roman"/>
          <w:color w:val="000000"/>
          <w:szCs w:val="21"/>
        </w:rPr>
        <w:t xml:space="preserve"> (IM)</w:t>
      </w:r>
      <w:r w:rsidR="008144DF" w:rsidRPr="00D575B4">
        <w:rPr>
          <w:rFonts w:ascii="Times New Roman" w:hAnsi="Times New Roman" w:cs="Times New Roman"/>
          <w:color w:val="000000"/>
          <w:szCs w:val="21"/>
        </w:rPr>
        <w:t xml:space="preserve">. </w:t>
      </w:r>
      <w:r w:rsidR="00A75126" w:rsidRPr="00D575B4">
        <w:rPr>
          <w:rFonts w:ascii="Times New Roman" w:hAnsi="Times New Roman" w:cs="Times New Roman"/>
          <w:color w:val="000000"/>
          <w:szCs w:val="21"/>
        </w:rPr>
        <w:t xml:space="preserve">Since the IM was set with a bias control at the node point, both </w:t>
      </w:r>
      <w:r w:rsidR="00E35D29" w:rsidRPr="00D575B4">
        <w:rPr>
          <w:rFonts w:ascii="Times New Roman" w:hAnsi="Times New Roman" w:cs="Times New Roman"/>
          <w:color w:val="000000"/>
          <w:szCs w:val="21"/>
        </w:rPr>
        <w:t>the positive and negative voltages represent large modulation depths. In this way</w:t>
      </w:r>
      <w:r w:rsidR="008144DF" w:rsidRPr="00D575B4">
        <w:rPr>
          <w:rFonts w:ascii="Times New Roman" w:hAnsi="Times New Roman" w:cs="Times New Roman"/>
          <w:color w:val="000000"/>
          <w:szCs w:val="21"/>
        </w:rPr>
        <w:t>,</w:t>
      </w:r>
      <w:r w:rsidR="00BC6B43" w:rsidRPr="00D575B4">
        <w:rPr>
          <w:rFonts w:ascii="Times New Roman" w:hAnsi="Times New Roman" w:cs="Times New Roman"/>
          <w:color w:val="000000"/>
          <w:szCs w:val="21"/>
        </w:rPr>
        <w:t xml:space="preserve"> </w:t>
      </w:r>
      <w:r w:rsidR="00E35D29" w:rsidRPr="00D575B4">
        <w:rPr>
          <w:rFonts w:ascii="Times New Roman" w:hAnsi="Times New Roman" w:cs="Times New Roman"/>
          <w:color w:val="000000"/>
          <w:szCs w:val="21"/>
        </w:rPr>
        <w:t xml:space="preserve">we effectively modulated the optical field through the IM with the </w:t>
      </w:r>
      <w:r w:rsidR="00945DBD">
        <w:rPr>
          <w:rFonts w:ascii="Times New Roman" w:hAnsi="Times New Roman" w:cs="Times New Roman"/>
          <w:color w:val="000000"/>
          <w:szCs w:val="21"/>
        </w:rPr>
        <w:t>desired</w:t>
      </w:r>
      <w:r w:rsidR="00E35D29" w:rsidRPr="00D575B4">
        <w:rPr>
          <w:rFonts w:ascii="Times New Roman" w:hAnsi="Times New Roman" w:cs="Times New Roman"/>
          <w:color w:val="000000"/>
          <w:szCs w:val="21"/>
        </w:rPr>
        <w:t xml:space="preserve"> driving signal</w:t>
      </w:r>
      <w:r w:rsidR="00980B7D">
        <w:rPr>
          <w:rFonts w:ascii="Times New Roman" w:hAnsi="Times New Roman" w:cs="Times New Roman"/>
          <w:color w:val="000000"/>
          <w:szCs w:val="21"/>
        </w:rPr>
        <w:t xml:space="preserve"> in Eq. (S3)</w:t>
      </w:r>
      <w:r w:rsidR="00E35D29" w:rsidRPr="00D575B4">
        <w:rPr>
          <w:rFonts w:ascii="Times New Roman" w:hAnsi="Times New Roman" w:cs="Times New Roman"/>
          <w:color w:val="000000"/>
          <w:szCs w:val="21"/>
        </w:rPr>
        <w:t>. As a result, the</w:t>
      </w:r>
      <w:r w:rsidR="008144DF" w:rsidRPr="00D575B4">
        <w:rPr>
          <w:rFonts w:ascii="Times New Roman" w:hAnsi="Times New Roman" w:cs="Times New Roman"/>
          <w:color w:val="000000"/>
          <w:szCs w:val="21"/>
        </w:rPr>
        <w:t xml:space="preserve"> single-frequency light</w:t>
      </w:r>
      <w:r w:rsidR="00BC6B43" w:rsidRPr="00D575B4">
        <w:rPr>
          <w:rFonts w:ascii="Times New Roman" w:hAnsi="Times New Roman" w:cs="Times New Roman"/>
          <w:color w:val="000000"/>
          <w:szCs w:val="21"/>
        </w:rPr>
        <w:t xml:space="preserve"> </w:t>
      </w:r>
      <w:r w:rsidR="008144DF" w:rsidRPr="00D575B4">
        <w:rPr>
          <w:rFonts w:ascii="Times New Roman" w:hAnsi="Times New Roman" w:cs="Times New Roman"/>
          <w:color w:val="000000"/>
          <w:szCs w:val="21"/>
        </w:rPr>
        <w:t>output from a</w:t>
      </w:r>
      <w:r w:rsidR="00BC6B43" w:rsidRPr="00D575B4">
        <w:rPr>
          <w:rFonts w:ascii="Times New Roman" w:hAnsi="Times New Roman" w:cs="Times New Roman"/>
          <w:color w:val="000000"/>
          <w:szCs w:val="21"/>
        </w:rPr>
        <w:t xml:space="preserve"> </w:t>
      </w:r>
      <w:r w:rsidR="00543DBA">
        <w:rPr>
          <w:rFonts w:ascii="Times New Roman" w:hAnsi="Times New Roman" w:cs="Times New Roman"/>
          <w:color w:val="000000"/>
          <w:szCs w:val="21"/>
        </w:rPr>
        <w:t>tunable</w:t>
      </w:r>
      <w:r w:rsidR="00BC6B43" w:rsidRPr="00D575B4">
        <w:rPr>
          <w:rFonts w:ascii="Times New Roman" w:hAnsi="Times New Roman" w:cs="Times New Roman"/>
          <w:color w:val="000000"/>
          <w:szCs w:val="21"/>
        </w:rPr>
        <w:t xml:space="preserve"> laser </w:t>
      </w:r>
      <w:r w:rsidR="008144DF" w:rsidRPr="00D575B4">
        <w:rPr>
          <w:rFonts w:ascii="Times New Roman" w:hAnsi="Times New Roman" w:cs="Times New Roman"/>
          <w:color w:val="000000"/>
          <w:szCs w:val="21"/>
        </w:rPr>
        <w:t>was</w:t>
      </w:r>
      <w:r w:rsidRPr="00D575B4">
        <w:rPr>
          <w:rFonts w:ascii="Times New Roman" w:hAnsi="Times New Roman" w:cs="Times New Roman"/>
          <w:color w:val="000000"/>
          <w:szCs w:val="21"/>
        </w:rPr>
        <w:t xml:space="preserve"> transform</w:t>
      </w:r>
      <w:r w:rsidR="008144DF" w:rsidRPr="00D575B4">
        <w:rPr>
          <w:rFonts w:ascii="Times New Roman" w:hAnsi="Times New Roman" w:cs="Times New Roman"/>
          <w:color w:val="000000"/>
          <w:szCs w:val="21"/>
        </w:rPr>
        <w:t>ed</w:t>
      </w:r>
      <w:r w:rsidRPr="00D575B4">
        <w:rPr>
          <w:rFonts w:ascii="Times New Roman" w:hAnsi="Times New Roman" w:cs="Times New Roman"/>
          <w:color w:val="000000"/>
          <w:szCs w:val="21"/>
        </w:rPr>
        <w:t xml:space="preserve"> into a frequency comb.</w:t>
      </w:r>
      <w:r w:rsidR="008F0851" w:rsidRPr="00D575B4">
        <w:rPr>
          <w:rFonts w:ascii="Times New Roman" w:hAnsi="Times New Roman" w:cs="Times New Roman"/>
          <w:color w:val="000000"/>
          <w:szCs w:val="21"/>
        </w:rPr>
        <w:t xml:space="preserve"> </w:t>
      </w:r>
    </w:p>
    <w:p w14:paraId="30AAB9FF" w14:textId="7734385A" w:rsidR="00985590" w:rsidRPr="00D575B4" w:rsidRDefault="00AC6564" w:rsidP="00AC6564">
      <w:pPr>
        <w:jc w:val="center"/>
        <w:rPr>
          <w:rFonts w:ascii="Times New Roman" w:hAnsi="Times New Roman" w:cs="Times New Roman"/>
          <w:color w:val="000000"/>
          <w:szCs w:val="21"/>
        </w:rPr>
      </w:pPr>
      <w:r>
        <w:rPr>
          <w:rFonts w:ascii="Times New Roman" w:hAnsi="Times New Roman" w:cs="Times New Roman"/>
          <w:noProof/>
          <w:color w:val="000000"/>
          <w:szCs w:val="21"/>
        </w:rPr>
        <w:lastRenderedPageBreak/>
        <w:drawing>
          <wp:inline distT="0" distB="0" distL="0" distR="0" wp14:anchorId="3244DE90" wp14:editId="2A44F03A">
            <wp:extent cx="3932481" cy="2105601"/>
            <wp:effectExtent l="0" t="0" r="0" b="0"/>
            <wp:docPr id="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3959808" cy="2120233"/>
                    </a:xfrm>
                    <a:prstGeom prst="rect">
                      <a:avLst/>
                    </a:prstGeom>
                    <a:noFill/>
                  </pic:spPr>
                </pic:pic>
              </a:graphicData>
            </a:graphic>
          </wp:inline>
        </w:drawing>
      </w:r>
    </w:p>
    <w:p w14:paraId="74E93CD7" w14:textId="0C42ABA3" w:rsidR="00CC4504" w:rsidRPr="00BB71C0" w:rsidRDefault="00CC4504" w:rsidP="00E35D29">
      <w:pPr>
        <w:rPr>
          <w:rFonts w:ascii="Times New Roman" w:hAnsi="Times New Roman" w:cs="Times New Roman"/>
          <w:color w:val="000000"/>
          <w:sz w:val="18"/>
          <w:szCs w:val="18"/>
        </w:rPr>
      </w:pPr>
      <w:r w:rsidRPr="00BB71C0">
        <w:rPr>
          <w:rFonts w:ascii="Times New Roman" w:hAnsi="Times New Roman" w:cs="Times New Roman"/>
          <w:color w:val="000000"/>
          <w:sz w:val="18"/>
          <w:szCs w:val="18"/>
        </w:rPr>
        <w:t>Fig</w:t>
      </w:r>
      <w:r w:rsidR="00BC6B43" w:rsidRPr="00BB71C0">
        <w:rPr>
          <w:rFonts w:ascii="Times New Roman" w:hAnsi="Times New Roman" w:cs="Times New Roman"/>
          <w:color w:val="000000"/>
          <w:sz w:val="18"/>
          <w:szCs w:val="18"/>
        </w:rPr>
        <w:t>.</w:t>
      </w:r>
      <w:r w:rsidRPr="00BB71C0">
        <w:rPr>
          <w:rFonts w:ascii="Times New Roman" w:hAnsi="Times New Roman" w:cs="Times New Roman"/>
          <w:color w:val="000000"/>
          <w:sz w:val="18"/>
          <w:szCs w:val="18"/>
        </w:rPr>
        <w:t xml:space="preserve"> S1. </w:t>
      </w:r>
      <w:r w:rsidR="00BC6B43" w:rsidRPr="00BB71C0">
        <w:rPr>
          <w:rFonts w:ascii="Times New Roman" w:hAnsi="Times New Roman" w:cs="Times New Roman"/>
          <w:b/>
          <w:color w:val="000000"/>
          <w:sz w:val="18"/>
          <w:szCs w:val="18"/>
        </w:rPr>
        <w:t>The generation process of the digital optical frequency comb</w:t>
      </w:r>
      <w:r w:rsidRPr="00BB71C0">
        <w:rPr>
          <w:rFonts w:ascii="Times New Roman" w:hAnsi="Times New Roman" w:cs="Times New Roman"/>
          <w:b/>
          <w:color w:val="000000"/>
          <w:sz w:val="18"/>
          <w:szCs w:val="18"/>
        </w:rPr>
        <w:t>.</w:t>
      </w:r>
      <w:r w:rsidR="00E35D29" w:rsidRPr="00BB71C0">
        <w:rPr>
          <w:rFonts w:ascii="Times New Roman" w:hAnsi="Times New Roman" w:cs="Times New Roman"/>
          <w:color w:val="000000"/>
          <w:sz w:val="18"/>
          <w:szCs w:val="18"/>
        </w:rPr>
        <w:t xml:space="preserve"> IFFT: inverse fast Fourier transformation; DAC: digital-to-analog converter; IM: intensity modulator.</w:t>
      </w:r>
    </w:p>
    <w:p w14:paraId="68E381EF" w14:textId="77777777" w:rsidR="00AC6682" w:rsidRPr="00D575B4" w:rsidRDefault="00AC6682" w:rsidP="007A7F16">
      <w:pPr>
        <w:ind w:firstLineChars="200" w:firstLine="420"/>
        <w:rPr>
          <w:rFonts w:ascii="Times New Roman" w:hAnsi="Times New Roman" w:cs="Times New Roman"/>
          <w:szCs w:val="21"/>
        </w:rPr>
      </w:pPr>
    </w:p>
    <w:p w14:paraId="382777FF" w14:textId="36242EAC" w:rsidR="00CE1BAA" w:rsidRPr="00D575B4" w:rsidRDefault="002400CC" w:rsidP="00CE1BAA">
      <w:pPr>
        <w:pStyle w:val="a9"/>
        <w:rPr>
          <w:rFonts w:ascii="Times New Roman" w:hAnsi="Times New Roman" w:cs="Times New Roman"/>
          <w:color w:val="000000"/>
          <w:szCs w:val="21"/>
        </w:rPr>
      </w:pPr>
      <w:r>
        <w:rPr>
          <w:rFonts w:ascii="Times New Roman" w:hAnsi="Times New Roman" w:cs="Times New Roman"/>
          <w:color w:val="000000"/>
          <w:szCs w:val="21"/>
        </w:rPr>
        <w:t xml:space="preserve">Then, we proceed to describe the demodulation process of the DOFC. </w:t>
      </w:r>
      <w:r w:rsidR="00AC6682" w:rsidRPr="00D575B4">
        <w:rPr>
          <w:rFonts w:ascii="Times New Roman" w:hAnsi="Times New Roman" w:cs="Times New Roman"/>
          <w:color w:val="000000"/>
          <w:szCs w:val="21"/>
        </w:rPr>
        <w:t>Having interact</w:t>
      </w:r>
      <w:r w:rsidR="003210D2" w:rsidRPr="00D575B4">
        <w:rPr>
          <w:rFonts w:ascii="Times New Roman" w:hAnsi="Times New Roman" w:cs="Times New Roman"/>
          <w:color w:val="000000"/>
          <w:szCs w:val="21"/>
        </w:rPr>
        <w:t>ed</w:t>
      </w:r>
      <w:r w:rsidR="00CE1BAA" w:rsidRPr="00D575B4">
        <w:rPr>
          <w:rFonts w:ascii="Times New Roman" w:hAnsi="Times New Roman" w:cs="Times New Roman"/>
          <w:color w:val="000000"/>
          <w:szCs w:val="21"/>
        </w:rPr>
        <w:t xml:space="preserve"> with the micro-ring sensor and acquired the information carried by ultrasonic wave, the </w:t>
      </w:r>
      <w:r w:rsidR="00E45587" w:rsidRPr="00D575B4">
        <w:rPr>
          <w:rFonts w:ascii="Times New Roman" w:hAnsi="Times New Roman" w:cs="Times New Roman"/>
          <w:color w:val="000000"/>
          <w:szCs w:val="21"/>
        </w:rPr>
        <w:t xml:space="preserve">optical field of the </w:t>
      </w:r>
      <w:r w:rsidR="00CE1BAA" w:rsidRPr="00D575B4">
        <w:rPr>
          <w:rFonts w:ascii="Times New Roman" w:hAnsi="Times New Roman" w:cs="Times New Roman"/>
          <w:color w:val="000000"/>
          <w:szCs w:val="21"/>
        </w:rPr>
        <w:t>DOFC becomes</w:t>
      </w:r>
    </w:p>
    <w:p w14:paraId="7AFC9E5D" w14:textId="129C5F0C" w:rsidR="00AC6682" w:rsidRPr="00D575B4" w:rsidRDefault="00AC6682" w:rsidP="00CE1BAA">
      <w:pPr>
        <w:pStyle w:val="a9"/>
        <w:ind w:left="420" w:firstLineChars="0" w:firstLine="0"/>
        <w:jc w:val="right"/>
        <w:rPr>
          <w:rFonts w:ascii="Times New Roman" w:hAnsi="Times New Roman" w:cs="Times New Roman"/>
          <w:b/>
          <w:color w:val="000000" w:themeColor="text1"/>
          <w:szCs w:val="21"/>
        </w:rPr>
      </w:pPr>
      <w:r w:rsidRPr="00D575B4">
        <w:rPr>
          <w:rFonts w:ascii="Times New Roman" w:hAnsi="Times New Roman" w:cs="Times New Roman"/>
          <w:color w:val="000000"/>
          <w:szCs w:val="21"/>
        </w:rPr>
        <w:t xml:space="preserve"> </w:t>
      </w:r>
      <m:oMath>
        <m:sSub>
          <m:sSubPr>
            <m:ctrlPr>
              <w:rPr>
                <w:rFonts w:ascii="Cambria Math" w:hAnsi="Times New Roman" w:cs="Times New Roman"/>
                <w:i/>
                <w:noProof/>
                <w:color w:val="000000"/>
                <w:szCs w:val="21"/>
              </w:rPr>
            </m:ctrlPr>
          </m:sSubPr>
          <m:e>
            <m:acc>
              <m:accPr>
                <m:chr m:val="̃"/>
                <m:ctrlPr>
                  <w:rPr>
                    <w:rFonts w:ascii="Cambria Math" w:hAnsi="Times New Roman" w:cs="Times New Roman"/>
                    <w:i/>
                    <w:noProof/>
                    <w:color w:val="000000"/>
                    <w:szCs w:val="21"/>
                  </w:rPr>
                </m:ctrlPr>
              </m:accPr>
              <m:e>
                <m:r>
                  <w:rPr>
                    <w:rFonts w:ascii="Cambria Math" w:hAnsi="Times New Roman" w:cs="Times New Roman"/>
                    <w:noProof/>
                    <w:color w:val="000000"/>
                    <w:szCs w:val="21"/>
                  </w:rPr>
                  <m:t>E</m:t>
                </m:r>
              </m:e>
            </m:acc>
          </m:e>
          <m:sub>
            <m:r>
              <m:rPr>
                <m:sty m:val="p"/>
              </m:rPr>
              <w:rPr>
                <w:rFonts w:ascii="Cambria Math" w:hAnsi="Times New Roman" w:cs="Times New Roman"/>
                <w:noProof/>
                <w:color w:val="000000"/>
                <w:szCs w:val="21"/>
              </w:rPr>
              <m:t>DOFC</m:t>
            </m:r>
          </m:sub>
        </m:sSub>
        <m:d>
          <m:dPr>
            <m:ctrlPr>
              <w:rPr>
                <w:rFonts w:ascii="Cambria Math" w:hAnsi="Times New Roman" w:cs="Times New Roman"/>
                <w:i/>
                <w:noProof/>
                <w:color w:val="000000"/>
                <w:szCs w:val="21"/>
              </w:rPr>
            </m:ctrlPr>
          </m:dPr>
          <m:e>
            <m:r>
              <w:rPr>
                <w:rFonts w:ascii="Cambria Math" w:hAnsi="Times New Roman" w:cs="Times New Roman"/>
                <w:noProof/>
                <w:color w:val="000000"/>
                <w:szCs w:val="21"/>
              </w:rPr>
              <m:t>t</m:t>
            </m:r>
          </m:e>
        </m:d>
        <m:r>
          <w:rPr>
            <w:rFonts w:ascii="Cambria Math" w:hAnsi="Times New Roman" w:cs="Times New Roman"/>
            <w:noProof/>
            <w:color w:val="000000"/>
            <w:szCs w:val="21"/>
          </w:rPr>
          <m:t>=</m:t>
        </m:r>
        <m:f>
          <m:fPr>
            <m:ctrlPr>
              <w:rPr>
                <w:rFonts w:ascii="Cambria Math" w:hAnsi="Times New Roman" w:cs="Times New Roman"/>
                <w:i/>
                <w:noProof/>
                <w:color w:val="000000"/>
                <w:szCs w:val="21"/>
              </w:rPr>
            </m:ctrlPr>
          </m:fPr>
          <m:num>
            <m:r>
              <w:rPr>
                <w:rFonts w:ascii="Cambria Math" w:hAnsi="Times New Roman" w:cs="Times New Roman"/>
                <w:noProof/>
                <w:color w:val="000000"/>
                <w:szCs w:val="21"/>
              </w:rPr>
              <m:t>1</m:t>
            </m:r>
          </m:num>
          <m:den>
            <m:r>
              <w:rPr>
                <w:rFonts w:ascii="Cambria Math" w:hAnsi="Times New Roman" w:cs="Times New Roman"/>
                <w:noProof/>
                <w:color w:val="000000"/>
                <w:szCs w:val="21"/>
              </w:rPr>
              <m:t>2π</m:t>
            </m:r>
          </m:den>
        </m:f>
        <m:nary>
          <m:naryPr>
            <m:chr m:val="∑"/>
            <m:ctrlPr>
              <w:rPr>
                <w:rFonts w:ascii="Cambria Math" w:hAnsi="Times New Roman" w:cs="Times New Roman"/>
                <w:i/>
                <w:noProof/>
                <w:color w:val="000000"/>
                <w:szCs w:val="21"/>
              </w:rPr>
            </m:ctrlPr>
          </m:naryPr>
          <m:sub>
            <m:r>
              <w:rPr>
                <w:rFonts w:ascii="Cambria Math" w:hAnsi="Times New Roman" w:cs="Times New Roman"/>
                <w:noProof/>
                <w:color w:val="000000"/>
                <w:szCs w:val="21"/>
              </w:rPr>
              <m:t>q=</m:t>
            </m:r>
            <m:f>
              <m:fPr>
                <m:type m:val="lin"/>
                <m:ctrlPr>
                  <w:rPr>
                    <w:rFonts w:ascii="Cambria Math" w:hAnsi="Times New Roman" w:cs="Times New Roman"/>
                    <w:i/>
                    <w:noProof/>
                    <w:color w:val="000000"/>
                    <w:szCs w:val="21"/>
                  </w:rPr>
                </m:ctrlPr>
              </m:fPr>
              <m:num>
                <m:r>
                  <w:rPr>
                    <w:rFonts w:ascii="微软雅黑" w:eastAsia="微软雅黑" w:hAnsi="微软雅黑" w:cs="微软雅黑" w:hint="eastAsia"/>
                    <w:noProof/>
                    <w:color w:val="000000"/>
                    <w:szCs w:val="21"/>
                  </w:rPr>
                  <m:t>-</m:t>
                </m:r>
                <m:r>
                  <w:rPr>
                    <w:rFonts w:ascii="Cambria Math" w:hAnsi="Times New Roman" w:cs="Times New Roman"/>
                    <w:noProof/>
                    <w:color w:val="000000"/>
                    <w:szCs w:val="21"/>
                  </w:rPr>
                  <m:t>N</m:t>
                </m:r>
              </m:num>
              <m:den>
                <m:r>
                  <w:rPr>
                    <w:rFonts w:ascii="Cambria Math" w:hAnsi="Times New Roman" w:cs="Times New Roman"/>
                    <w:noProof/>
                    <w:color w:val="000000"/>
                    <w:szCs w:val="21"/>
                  </w:rPr>
                  <m:t>2</m:t>
                </m:r>
              </m:den>
            </m:f>
          </m:sub>
          <m:sup>
            <m:f>
              <m:fPr>
                <m:type m:val="lin"/>
                <m:ctrlPr>
                  <w:rPr>
                    <w:rFonts w:ascii="Cambria Math" w:hAnsi="Times New Roman" w:cs="Times New Roman"/>
                    <w:i/>
                    <w:noProof/>
                    <w:color w:val="000000"/>
                    <w:szCs w:val="21"/>
                  </w:rPr>
                </m:ctrlPr>
              </m:fPr>
              <m:num>
                <m:r>
                  <w:rPr>
                    <w:rFonts w:ascii="Cambria Math" w:hAnsi="Times New Roman" w:cs="Times New Roman"/>
                    <w:noProof/>
                    <w:color w:val="000000"/>
                    <w:szCs w:val="21"/>
                  </w:rPr>
                  <m:t>N</m:t>
                </m:r>
              </m:num>
              <m:den>
                <m:r>
                  <w:rPr>
                    <w:rFonts w:ascii="Cambria Math" w:hAnsi="Times New Roman" w:cs="Times New Roman"/>
                    <w:noProof/>
                    <w:color w:val="000000"/>
                    <w:szCs w:val="21"/>
                  </w:rPr>
                  <m:t>2</m:t>
                </m:r>
              </m:den>
            </m:f>
          </m:sup>
          <m:e>
            <m:sSub>
              <m:sSubPr>
                <m:ctrlPr>
                  <w:rPr>
                    <w:rFonts w:ascii="Cambria Math" w:hAnsi="Times New Roman" w:cs="Times New Roman"/>
                    <w:i/>
                    <w:noProof/>
                    <w:color w:val="000000"/>
                    <w:szCs w:val="21"/>
                  </w:rPr>
                </m:ctrlPr>
              </m:sSubPr>
              <m:e>
                <m:acc>
                  <m:accPr>
                    <m:chr m:val="̃"/>
                    <m:ctrlPr>
                      <w:rPr>
                        <w:rFonts w:ascii="Cambria Math" w:hAnsi="Times New Roman" w:cs="Times New Roman"/>
                        <w:i/>
                        <w:noProof/>
                        <w:color w:val="000000"/>
                        <w:szCs w:val="21"/>
                      </w:rPr>
                    </m:ctrlPr>
                  </m:accPr>
                  <m:e>
                    <m:r>
                      <w:rPr>
                        <w:rFonts w:ascii="Cambria Math" w:hAnsi="Times New Roman" w:cs="Times New Roman"/>
                        <w:noProof/>
                        <w:color w:val="000000"/>
                        <w:szCs w:val="21"/>
                      </w:rPr>
                      <m:t>E</m:t>
                    </m:r>
                  </m:e>
                </m:acc>
              </m:e>
              <m:sub>
                <m:r>
                  <w:rPr>
                    <w:rFonts w:ascii="Cambria Math" w:hAnsi="Times New Roman" w:cs="Times New Roman"/>
                    <w:noProof/>
                    <w:color w:val="000000"/>
                    <w:szCs w:val="21"/>
                  </w:rPr>
                  <m:t>q</m:t>
                </m:r>
              </m:sub>
            </m:sSub>
            <m:func>
              <m:funcPr>
                <m:ctrlPr>
                  <w:rPr>
                    <w:rFonts w:ascii="Cambria Math" w:hAnsi="Times New Roman" w:cs="Times New Roman"/>
                    <w:i/>
                    <w:noProof/>
                    <w:color w:val="000000"/>
                    <w:szCs w:val="21"/>
                  </w:rPr>
                </m:ctrlPr>
              </m:funcPr>
              <m:fName>
                <m:r>
                  <m:rPr>
                    <m:sty m:val="p"/>
                  </m:rPr>
                  <w:rPr>
                    <w:rFonts w:ascii="Cambria Math" w:hAnsi="Times New Roman" w:cs="Times New Roman"/>
                    <w:noProof/>
                    <w:color w:val="000000"/>
                    <w:szCs w:val="21"/>
                  </w:rPr>
                  <m:t>exp</m:t>
                </m:r>
              </m:fName>
              <m:e>
                <m:d>
                  <m:dPr>
                    <m:ctrlPr>
                      <w:rPr>
                        <w:rFonts w:ascii="Cambria Math" w:hAnsi="Times New Roman" w:cs="Times New Roman"/>
                        <w:i/>
                        <w:noProof/>
                        <w:color w:val="000000"/>
                        <w:szCs w:val="21"/>
                      </w:rPr>
                    </m:ctrlPr>
                  </m:dPr>
                  <m:e>
                    <m:r>
                      <w:rPr>
                        <w:rFonts w:ascii="Cambria Math" w:hAnsi="Times New Roman" w:cs="Times New Roman"/>
                        <w:noProof/>
                        <w:color w:val="000000"/>
                        <w:szCs w:val="21"/>
                      </w:rPr>
                      <m:t>j2π</m:t>
                    </m:r>
                    <m:d>
                      <m:dPr>
                        <m:ctrlPr>
                          <w:rPr>
                            <w:rFonts w:ascii="Cambria Math" w:hAnsi="Times New Roman" w:cs="Times New Roman"/>
                            <w:i/>
                            <w:noProof/>
                            <w:color w:val="000000"/>
                            <w:szCs w:val="21"/>
                          </w:rPr>
                        </m:ctrlPr>
                      </m:dPr>
                      <m:e>
                        <m:sSub>
                          <m:sSubPr>
                            <m:ctrlPr>
                              <w:rPr>
                                <w:rFonts w:ascii="Cambria Math" w:hAnsi="Times New Roman" w:cs="Times New Roman"/>
                                <w:i/>
                                <w:noProof/>
                                <w:color w:val="000000"/>
                                <w:szCs w:val="21"/>
                              </w:rPr>
                            </m:ctrlPr>
                          </m:sSubPr>
                          <m:e>
                            <m:r>
                              <w:rPr>
                                <w:rFonts w:ascii="Cambria Math" w:hAnsi="Times New Roman" w:cs="Times New Roman"/>
                                <w:noProof/>
                                <w:color w:val="000000"/>
                                <w:szCs w:val="21"/>
                              </w:rPr>
                              <m:t>f</m:t>
                            </m:r>
                          </m:e>
                          <m:sub>
                            <m:r>
                              <w:rPr>
                                <w:rFonts w:ascii="Cambria Math" w:hAnsi="Times New Roman" w:cs="Times New Roman"/>
                                <w:noProof/>
                                <w:color w:val="000000"/>
                                <w:szCs w:val="21"/>
                              </w:rPr>
                              <m:t>0</m:t>
                            </m:r>
                          </m:sub>
                        </m:sSub>
                        <m:r>
                          <w:rPr>
                            <w:rFonts w:ascii="Cambria Math" w:hAnsi="Times New Roman" w:cs="Times New Roman"/>
                            <w:noProof/>
                            <w:color w:val="000000"/>
                            <w:szCs w:val="21"/>
                          </w:rPr>
                          <m:t>+q</m:t>
                        </m:r>
                        <m:r>
                          <m:rPr>
                            <m:sty m:val="p"/>
                          </m:rPr>
                          <w:rPr>
                            <w:rFonts w:ascii="Cambria Math" w:hAnsi="Times New Roman" w:cs="Times New Roman"/>
                            <w:noProof/>
                            <w:color w:val="000000"/>
                            <w:szCs w:val="21"/>
                          </w:rPr>
                          <m:t>Δ</m:t>
                        </m:r>
                        <m:r>
                          <w:rPr>
                            <w:rFonts w:ascii="Cambria Math" w:hAnsi="Times New Roman" w:cs="Times New Roman"/>
                            <w:noProof/>
                            <w:color w:val="000000"/>
                            <w:szCs w:val="21"/>
                          </w:rPr>
                          <m:t>f</m:t>
                        </m:r>
                      </m:e>
                    </m:d>
                    <m:r>
                      <w:rPr>
                        <w:rFonts w:ascii="Cambria Math" w:hAnsi="Times New Roman" w:cs="Times New Roman"/>
                        <w:noProof/>
                        <w:color w:val="000000"/>
                        <w:szCs w:val="21"/>
                      </w:rPr>
                      <m:t>t+j</m:t>
                    </m:r>
                    <m:sSub>
                      <m:sSubPr>
                        <m:ctrlPr>
                          <w:rPr>
                            <w:rFonts w:ascii="Cambria Math" w:hAnsi="Times New Roman" w:cs="Times New Roman"/>
                            <w:i/>
                            <w:noProof/>
                            <w:color w:val="000000"/>
                            <w:szCs w:val="21"/>
                          </w:rPr>
                        </m:ctrlPr>
                      </m:sSubPr>
                      <m:e>
                        <m:acc>
                          <m:accPr>
                            <m:chr m:val="̃"/>
                            <m:ctrlPr>
                              <w:rPr>
                                <w:rFonts w:ascii="Cambria Math" w:hAnsi="Times New Roman" w:cs="Times New Roman"/>
                                <w:i/>
                                <w:noProof/>
                                <w:color w:val="000000"/>
                                <w:szCs w:val="21"/>
                              </w:rPr>
                            </m:ctrlPr>
                          </m:accPr>
                          <m:e>
                            <m:r>
                              <w:rPr>
                                <w:rFonts w:ascii="Cambria Math" w:hAnsi="Times New Roman" w:cs="Times New Roman"/>
                                <w:noProof/>
                                <w:color w:val="000000"/>
                                <w:szCs w:val="21"/>
                              </w:rPr>
                              <m:t>ϕ</m:t>
                            </m:r>
                          </m:e>
                        </m:acc>
                      </m:e>
                      <m:sub>
                        <m:r>
                          <w:rPr>
                            <w:rFonts w:ascii="Cambria Math" w:hAnsi="Times New Roman" w:cs="Times New Roman"/>
                            <w:noProof/>
                            <w:color w:val="000000"/>
                            <w:szCs w:val="21"/>
                          </w:rPr>
                          <m:t>q</m:t>
                        </m:r>
                      </m:sub>
                    </m:sSub>
                  </m:e>
                </m:d>
                <m:ctrlPr>
                  <w:rPr>
                    <w:rFonts w:ascii="Cambria Math" w:hAnsi="Cambria Math" w:cs="Times New Roman"/>
                    <w:i/>
                    <w:noProof/>
                    <w:color w:val="000000"/>
                    <w:szCs w:val="21"/>
                  </w:rPr>
                </m:ctrlPr>
              </m:e>
            </m:func>
            <m:ctrlPr>
              <w:rPr>
                <w:rFonts w:ascii="Cambria Math" w:hAnsi="Cambria Math" w:cs="Times New Roman"/>
                <w:i/>
                <w:noProof/>
                <w:color w:val="000000"/>
                <w:szCs w:val="21"/>
              </w:rPr>
            </m:ctrlPr>
          </m:e>
        </m:nary>
      </m:oMath>
      <w:r w:rsidRPr="00D575B4">
        <w:rPr>
          <w:rFonts w:ascii="Times New Roman" w:hAnsi="Times New Roman" w:cs="Times New Roman"/>
          <w:noProof/>
          <w:color w:val="000000"/>
          <w:szCs w:val="21"/>
        </w:rPr>
        <w:t xml:space="preserve">           </w:t>
      </w:r>
      <w:r w:rsidRPr="00D575B4">
        <w:rPr>
          <w:rFonts w:ascii="Times New Roman" w:hAnsi="Times New Roman" w:cs="Times New Roman"/>
          <w:noProof/>
          <w:color w:val="000000"/>
          <w:szCs w:val="21"/>
        </w:rPr>
        <w:t>（</w:t>
      </w:r>
      <w:r w:rsidRPr="00D575B4">
        <w:rPr>
          <w:rFonts w:ascii="Times New Roman" w:hAnsi="Times New Roman" w:cs="Times New Roman"/>
          <w:noProof/>
          <w:color w:val="000000"/>
          <w:szCs w:val="21"/>
        </w:rPr>
        <w:t>S</w:t>
      </w:r>
      <w:r w:rsidR="00CE1BAA" w:rsidRPr="00D575B4">
        <w:rPr>
          <w:rFonts w:ascii="Times New Roman" w:hAnsi="Times New Roman" w:cs="Times New Roman"/>
          <w:noProof/>
          <w:color w:val="000000"/>
          <w:szCs w:val="21"/>
        </w:rPr>
        <w:t>4</w:t>
      </w:r>
      <w:r w:rsidRPr="00D575B4">
        <w:rPr>
          <w:rFonts w:ascii="Times New Roman" w:hAnsi="Times New Roman" w:cs="Times New Roman"/>
          <w:noProof/>
          <w:color w:val="000000"/>
          <w:szCs w:val="21"/>
        </w:rPr>
        <w:t>）</w:t>
      </w:r>
    </w:p>
    <w:p w14:paraId="217B9673" w14:textId="76B95839" w:rsidR="008E54C0" w:rsidRPr="00D575B4" w:rsidRDefault="00B66F70" w:rsidP="00B66F70">
      <w:pPr>
        <w:tabs>
          <w:tab w:val="left" w:pos="426"/>
        </w:tabs>
        <w:rPr>
          <w:rFonts w:ascii="Times New Roman" w:hAnsi="Times New Roman" w:cs="Times New Roman"/>
          <w:color w:val="000000"/>
          <w:szCs w:val="21"/>
        </w:rPr>
      </w:pPr>
      <w:r w:rsidRPr="00D575B4">
        <w:rPr>
          <w:rFonts w:ascii="Times New Roman" w:hAnsi="Times New Roman" w:cs="Times New Roman"/>
          <w:color w:val="000000"/>
          <w:szCs w:val="21"/>
          <w:lang w:eastAsia="x-none"/>
        </w:rPr>
        <w:t xml:space="preserve">Here, we use the notation tilde to denote parameters of the DOFC after passing through the micro-ring sensor. </w:t>
      </w:r>
      <w:r w:rsidR="00145F09" w:rsidRPr="00D575B4">
        <w:rPr>
          <w:rFonts w:ascii="Times New Roman" w:hAnsi="Times New Roman" w:cs="Times New Roman"/>
          <w:color w:val="000000"/>
          <w:szCs w:val="21"/>
        </w:rPr>
        <w:t>During experiments, coherent</w:t>
      </w:r>
      <w:r w:rsidR="008E54C0" w:rsidRPr="00D575B4">
        <w:rPr>
          <w:rFonts w:ascii="Times New Roman" w:hAnsi="Times New Roman" w:cs="Times New Roman"/>
          <w:color w:val="000000"/>
          <w:szCs w:val="21"/>
        </w:rPr>
        <w:t xml:space="preserve"> detection was employed </w:t>
      </w:r>
      <w:r w:rsidR="004C3BBA">
        <w:rPr>
          <w:rFonts w:ascii="Times New Roman" w:hAnsi="Times New Roman" w:cs="Times New Roman"/>
          <w:color w:val="000000"/>
          <w:szCs w:val="21"/>
        </w:rPr>
        <w:t>to extract the</w:t>
      </w:r>
      <w:r w:rsidR="008E54C0" w:rsidRPr="00D575B4">
        <w:rPr>
          <w:rFonts w:ascii="Times New Roman" w:hAnsi="Times New Roman" w:cs="Times New Roman"/>
          <w:color w:val="000000"/>
          <w:szCs w:val="21"/>
        </w:rPr>
        <w:t xml:space="preserve"> following </w:t>
      </w:r>
      <w:r w:rsidR="004C3BBA">
        <w:rPr>
          <w:rFonts w:ascii="Times New Roman" w:hAnsi="Times New Roman" w:cs="Times New Roman"/>
          <w:color w:val="000000"/>
          <w:szCs w:val="21"/>
        </w:rPr>
        <w:t xml:space="preserve">output </w:t>
      </w:r>
      <w:r w:rsidR="008E54C0" w:rsidRPr="00D575B4">
        <w:rPr>
          <w:rFonts w:ascii="Times New Roman" w:hAnsi="Times New Roman" w:cs="Times New Roman"/>
          <w:color w:val="000000"/>
          <w:szCs w:val="21"/>
        </w:rPr>
        <w:t>optical field</w:t>
      </w:r>
    </w:p>
    <w:p w14:paraId="5CAE78D8" w14:textId="3ED75BAB" w:rsidR="008E54C0" w:rsidRPr="00D575B4" w:rsidRDefault="002922B6" w:rsidP="008E54C0">
      <w:pPr>
        <w:pStyle w:val="a9"/>
        <w:ind w:left="420" w:firstLineChars="0" w:firstLine="0"/>
        <w:jc w:val="right"/>
        <w:rPr>
          <w:rFonts w:ascii="Times New Roman" w:hAnsi="Times New Roman" w:cs="Times New Roman"/>
          <w:b/>
          <w:color w:val="000000" w:themeColor="text1"/>
          <w:szCs w:val="21"/>
        </w:rPr>
      </w:pPr>
      <m:oMath>
        <m:sSub>
          <m:sSubPr>
            <m:ctrlPr>
              <w:rPr>
                <w:rFonts w:ascii="Cambria Math" w:hAnsi="Times New Roman" w:cs="Times New Roman"/>
                <w:i/>
                <w:noProof/>
                <w:color w:val="000000"/>
                <w:szCs w:val="21"/>
              </w:rPr>
            </m:ctrlPr>
          </m:sSubPr>
          <m:e>
            <m:acc>
              <m:accPr>
                <m:chr m:val="̃"/>
                <m:ctrlPr>
                  <w:rPr>
                    <w:rFonts w:ascii="Cambria Math" w:hAnsi="Times New Roman" w:cs="Times New Roman"/>
                    <w:i/>
                    <w:noProof/>
                    <w:color w:val="000000"/>
                    <w:szCs w:val="21"/>
                  </w:rPr>
                </m:ctrlPr>
              </m:accPr>
              <m:e>
                <m:r>
                  <w:rPr>
                    <w:rFonts w:ascii="Cambria Math" w:hAnsi="Times New Roman" w:cs="Times New Roman"/>
                    <w:noProof/>
                    <w:color w:val="000000"/>
                    <w:szCs w:val="21"/>
                  </w:rPr>
                  <m:t>E</m:t>
                </m:r>
              </m:e>
            </m:acc>
          </m:e>
          <m:sub>
            <m:r>
              <m:rPr>
                <m:sty m:val="p"/>
              </m:rPr>
              <w:rPr>
                <w:rFonts w:ascii="Cambria Math" w:hAnsi="Times New Roman" w:cs="Times New Roman"/>
                <w:noProof/>
                <w:color w:val="000000"/>
                <w:szCs w:val="21"/>
              </w:rPr>
              <m:t>output</m:t>
            </m:r>
          </m:sub>
        </m:sSub>
        <m:d>
          <m:dPr>
            <m:ctrlPr>
              <w:rPr>
                <w:rFonts w:ascii="Cambria Math" w:hAnsi="Times New Roman" w:cs="Times New Roman"/>
                <w:i/>
                <w:noProof/>
                <w:color w:val="000000"/>
                <w:szCs w:val="21"/>
              </w:rPr>
            </m:ctrlPr>
          </m:dPr>
          <m:e>
            <m:r>
              <w:rPr>
                <w:rFonts w:ascii="Cambria Math" w:hAnsi="Times New Roman" w:cs="Times New Roman"/>
                <w:noProof/>
                <w:color w:val="000000"/>
                <w:szCs w:val="21"/>
              </w:rPr>
              <m:t>t</m:t>
            </m:r>
          </m:e>
        </m:d>
        <m:r>
          <w:rPr>
            <w:rFonts w:ascii="Cambria Math" w:hAnsi="Times New Roman" w:cs="Times New Roman"/>
            <w:noProof/>
            <w:color w:val="000000"/>
            <w:szCs w:val="21"/>
          </w:rPr>
          <m:t>=</m:t>
        </m:r>
        <m:f>
          <m:fPr>
            <m:ctrlPr>
              <w:rPr>
                <w:rFonts w:ascii="Cambria Math" w:hAnsi="Times New Roman" w:cs="Times New Roman"/>
                <w:i/>
                <w:noProof/>
                <w:color w:val="000000"/>
                <w:szCs w:val="21"/>
              </w:rPr>
            </m:ctrlPr>
          </m:fPr>
          <m:num>
            <m:r>
              <w:rPr>
                <w:rFonts w:ascii="Cambria Math" w:hAnsi="Times New Roman" w:cs="Times New Roman"/>
                <w:noProof/>
                <w:color w:val="000000"/>
                <w:szCs w:val="21"/>
              </w:rPr>
              <m:t>1</m:t>
            </m:r>
          </m:num>
          <m:den>
            <m:r>
              <w:rPr>
                <w:rFonts w:ascii="Cambria Math" w:hAnsi="Times New Roman" w:cs="Times New Roman"/>
                <w:noProof/>
                <w:color w:val="000000"/>
                <w:szCs w:val="21"/>
              </w:rPr>
              <m:t>2π</m:t>
            </m:r>
          </m:den>
        </m:f>
        <m:nary>
          <m:naryPr>
            <m:chr m:val="∑"/>
            <m:ctrlPr>
              <w:rPr>
                <w:rFonts w:ascii="Cambria Math" w:hAnsi="Times New Roman" w:cs="Times New Roman"/>
                <w:i/>
                <w:noProof/>
                <w:color w:val="000000"/>
                <w:szCs w:val="21"/>
              </w:rPr>
            </m:ctrlPr>
          </m:naryPr>
          <m:sub>
            <m:r>
              <w:rPr>
                <w:rFonts w:ascii="Cambria Math" w:hAnsi="Times New Roman" w:cs="Times New Roman"/>
                <w:noProof/>
                <w:color w:val="000000"/>
                <w:szCs w:val="21"/>
              </w:rPr>
              <m:t>q=</m:t>
            </m:r>
            <m:f>
              <m:fPr>
                <m:type m:val="lin"/>
                <m:ctrlPr>
                  <w:rPr>
                    <w:rFonts w:ascii="Cambria Math" w:hAnsi="Times New Roman" w:cs="Times New Roman"/>
                    <w:i/>
                    <w:noProof/>
                    <w:color w:val="000000"/>
                    <w:szCs w:val="21"/>
                  </w:rPr>
                </m:ctrlPr>
              </m:fPr>
              <m:num>
                <m:r>
                  <w:rPr>
                    <w:rFonts w:ascii="微软雅黑" w:eastAsia="微软雅黑" w:hAnsi="微软雅黑" w:cs="微软雅黑" w:hint="eastAsia"/>
                    <w:noProof/>
                    <w:color w:val="000000"/>
                    <w:szCs w:val="21"/>
                  </w:rPr>
                  <m:t>-</m:t>
                </m:r>
                <m:r>
                  <w:rPr>
                    <w:rFonts w:ascii="Cambria Math" w:hAnsi="Times New Roman" w:cs="Times New Roman"/>
                    <w:noProof/>
                    <w:color w:val="000000"/>
                    <w:szCs w:val="21"/>
                  </w:rPr>
                  <m:t>N</m:t>
                </m:r>
              </m:num>
              <m:den>
                <m:r>
                  <w:rPr>
                    <w:rFonts w:ascii="Cambria Math" w:hAnsi="Times New Roman" w:cs="Times New Roman"/>
                    <w:noProof/>
                    <w:color w:val="000000"/>
                    <w:szCs w:val="21"/>
                  </w:rPr>
                  <m:t>2</m:t>
                </m:r>
              </m:den>
            </m:f>
          </m:sub>
          <m:sup>
            <m:f>
              <m:fPr>
                <m:type m:val="lin"/>
                <m:ctrlPr>
                  <w:rPr>
                    <w:rFonts w:ascii="Cambria Math" w:hAnsi="Times New Roman" w:cs="Times New Roman"/>
                    <w:i/>
                    <w:noProof/>
                    <w:color w:val="000000"/>
                    <w:szCs w:val="21"/>
                  </w:rPr>
                </m:ctrlPr>
              </m:fPr>
              <m:num>
                <m:r>
                  <w:rPr>
                    <w:rFonts w:ascii="Cambria Math" w:hAnsi="Times New Roman" w:cs="Times New Roman"/>
                    <w:noProof/>
                    <w:color w:val="000000"/>
                    <w:szCs w:val="21"/>
                  </w:rPr>
                  <m:t>N</m:t>
                </m:r>
              </m:num>
              <m:den>
                <m:r>
                  <w:rPr>
                    <w:rFonts w:ascii="Cambria Math" w:hAnsi="Times New Roman" w:cs="Times New Roman"/>
                    <w:noProof/>
                    <w:color w:val="000000"/>
                    <w:szCs w:val="21"/>
                  </w:rPr>
                  <m:t>2</m:t>
                </m:r>
              </m:den>
            </m:f>
          </m:sup>
          <m:e>
            <m:sSub>
              <m:sSubPr>
                <m:ctrlPr>
                  <w:rPr>
                    <w:rFonts w:ascii="Cambria Math" w:hAnsi="Times New Roman" w:cs="Times New Roman"/>
                    <w:i/>
                    <w:noProof/>
                    <w:color w:val="000000"/>
                    <w:szCs w:val="21"/>
                  </w:rPr>
                </m:ctrlPr>
              </m:sSubPr>
              <m:e>
                <m:acc>
                  <m:accPr>
                    <m:chr m:val="̃"/>
                    <m:ctrlPr>
                      <w:rPr>
                        <w:rFonts w:ascii="Cambria Math" w:hAnsi="Times New Roman" w:cs="Times New Roman"/>
                        <w:i/>
                        <w:noProof/>
                        <w:color w:val="000000"/>
                        <w:szCs w:val="21"/>
                      </w:rPr>
                    </m:ctrlPr>
                  </m:accPr>
                  <m:e>
                    <m:r>
                      <w:rPr>
                        <w:rFonts w:ascii="Cambria Math" w:hAnsi="Times New Roman" w:cs="Times New Roman"/>
                        <w:noProof/>
                        <w:color w:val="000000"/>
                        <w:szCs w:val="21"/>
                      </w:rPr>
                      <m:t>E</m:t>
                    </m:r>
                  </m:e>
                </m:acc>
              </m:e>
              <m:sub>
                <m:r>
                  <w:rPr>
                    <w:rFonts w:ascii="Cambria Math" w:hAnsi="Times New Roman" w:cs="Times New Roman"/>
                    <w:noProof/>
                    <w:color w:val="000000"/>
                    <w:szCs w:val="21"/>
                  </w:rPr>
                  <m:t>q</m:t>
                </m:r>
              </m:sub>
            </m:sSub>
            <m:func>
              <m:funcPr>
                <m:ctrlPr>
                  <w:rPr>
                    <w:rFonts w:ascii="Cambria Math" w:hAnsi="Times New Roman" w:cs="Times New Roman"/>
                    <w:i/>
                    <w:noProof/>
                    <w:color w:val="000000"/>
                    <w:szCs w:val="21"/>
                  </w:rPr>
                </m:ctrlPr>
              </m:funcPr>
              <m:fName>
                <m:r>
                  <m:rPr>
                    <m:sty m:val="p"/>
                  </m:rPr>
                  <w:rPr>
                    <w:rFonts w:ascii="Cambria Math" w:hAnsi="Times New Roman" w:cs="Times New Roman"/>
                    <w:noProof/>
                    <w:color w:val="000000"/>
                    <w:szCs w:val="21"/>
                  </w:rPr>
                  <m:t>exp</m:t>
                </m:r>
              </m:fName>
              <m:e>
                <m:d>
                  <m:dPr>
                    <m:ctrlPr>
                      <w:rPr>
                        <w:rFonts w:ascii="Cambria Math" w:hAnsi="Times New Roman" w:cs="Times New Roman"/>
                        <w:i/>
                        <w:noProof/>
                        <w:color w:val="000000"/>
                        <w:szCs w:val="21"/>
                      </w:rPr>
                    </m:ctrlPr>
                  </m:dPr>
                  <m:e>
                    <m:r>
                      <w:rPr>
                        <w:rFonts w:ascii="Cambria Math" w:hAnsi="Times New Roman" w:cs="Times New Roman"/>
                        <w:noProof/>
                        <w:color w:val="000000"/>
                        <w:szCs w:val="21"/>
                      </w:rPr>
                      <m:t>j2π</m:t>
                    </m:r>
                    <m:d>
                      <m:dPr>
                        <m:ctrlPr>
                          <w:rPr>
                            <w:rFonts w:ascii="Cambria Math" w:hAnsi="Times New Roman" w:cs="Times New Roman"/>
                            <w:i/>
                            <w:noProof/>
                            <w:color w:val="000000"/>
                            <w:szCs w:val="21"/>
                          </w:rPr>
                        </m:ctrlPr>
                      </m:dPr>
                      <m:e>
                        <m:r>
                          <w:rPr>
                            <w:rFonts w:ascii="Cambria Math" w:hAnsi="Times New Roman" w:cs="Times New Roman"/>
                            <w:noProof/>
                            <w:color w:val="000000"/>
                            <w:szCs w:val="21"/>
                          </w:rPr>
                          <m:t>q</m:t>
                        </m:r>
                        <m:r>
                          <m:rPr>
                            <m:sty m:val="p"/>
                          </m:rPr>
                          <w:rPr>
                            <w:rFonts w:ascii="Cambria Math" w:hAnsi="Times New Roman" w:cs="Times New Roman"/>
                            <w:noProof/>
                            <w:color w:val="000000"/>
                            <w:szCs w:val="21"/>
                          </w:rPr>
                          <m:t>Δ</m:t>
                        </m:r>
                        <m:r>
                          <w:rPr>
                            <w:rFonts w:ascii="Cambria Math" w:hAnsi="Times New Roman" w:cs="Times New Roman"/>
                            <w:noProof/>
                            <w:color w:val="000000"/>
                            <w:szCs w:val="21"/>
                          </w:rPr>
                          <m:t>f</m:t>
                        </m:r>
                      </m:e>
                    </m:d>
                    <m:r>
                      <w:rPr>
                        <w:rFonts w:ascii="Cambria Math" w:hAnsi="Times New Roman" w:cs="Times New Roman"/>
                        <w:noProof/>
                        <w:color w:val="000000"/>
                        <w:szCs w:val="21"/>
                      </w:rPr>
                      <m:t>t+j</m:t>
                    </m:r>
                    <m:sSub>
                      <m:sSubPr>
                        <m:ctrlPr>
                          <w:rPr>
                            <w:rFonts w:ascii="Cambria Math" w:hAnsi="Times New Roman" w:cs="Times New Roman"/>
                            <w:i/>
                            <w:noProof/>
                            <w:color w:val="000000"/>
                            <w:szCs w:val="21"/>
                          </w:rPr>
                        </m:ctrlPr>
                      </m:sSubPr>
                      <m:e>
                        <m:acc>
                          <m:accPr>
                            <m:chr m:val="̃"/>
                            <m:ctrlPr>
                              <w:rPr>
                                <w:rFonts w:ascii="Cambria Math" w:hAnsi="Times New Roman" w:cs="Times New Roman"/>
                                <w:i/>
                                <w:noProof/>
                                <w:color w:val="000000"/>
                                <w:szCs w:val="21"/>
                              </w:rPr>
                            </m:ctrlPr>
                          </m:accPr>
                          <m:e>
                            <m:r>
                              <w:rPr>
                                <w:rFonts w:ascii="Cambria Math" w:hAnsi="Times New Roman" w:cs="Times New Roman"/>
                                <w:noProof/>
                                <w:color w:val="000000"/>
                                <w:szCs w:val="21"/>
                              </w:rPr>
                              <m:t>ϕ</m:t>
                            </m:r>
                          </m:e>
                        </m:acc>
                      </m:e>
                      <m:sub>
                        <m:r>
                          <w:rPr>
                            <w:rFonts w:ascii="Cambria Math" w:hAnsi="Times New Roman" w:cs="Times New Roman"/>
                            <w:noProof/>
                            <w:color w:val="000000"/>
                            <w:szCs w:val="21"/>
                          </w:rPr>
                          <m:t>q</m:t>
                        </m:r>
                      </m:sub>
                    </m:sSub>
                  </m:e>
                </m:d>
                <m:ctrlPr>
                  <w:rPr>
                    <w:rFonts w:ascii="Cambria Math" w:hAnsi="Cambria Math" w:cs="Times New Roman"/>
                    <w:i/>
                    <w:noProof/>
                    <w:color w:val="000000"/>
                    <w:szCs w:val="21"/>
                  </w:rPr>
                </m:ctrlPr>
              </m:e>
            </m:func>
            <m:ctrlPr>
              <w:rPr>
                <w:rFonts w:ascii="Cambria Math" w:hAnsi="Cambria Math" w:cs="Times New Roman"/>
                <w:i/>
                <w:noProof/>
                <w:color w:val="000000"/>
                <w:szCs w:val="21"/>
              </w:rPr>
            </m:ctrlPr>
          </m:e>
        </m:nary>
      </m:oMath>
      <w:r w:rsidR="008E54C0" w:rsidRPr="00D575B4">
        <w:rPr>
          <w:rFonts w:ascii="Times New Roman" w:hAnsi="Times New Roman" w:cs="Times New Roman"/>
          <w:noProof/>
          <w:color w:val="000000"/>
          <w:szCs w:val="21"/>
        </w:rPr>
        <w:t xml:space="preserve">            </w:t>
      </w:r>
      <w:r w:rsidR="008E54C0" w:rsidRPr="00D575B4">
        <w:rPr>
          <w:rFonts w:ascii="Times New Roman" w:hAnsi="Times New Roman" w:cs="Times New Roman"/>
          <w:noProof/>
          <w:color w:val="000000"/>
          <w:szCs w:val="21"/>
        </w:rPr>
        <w:t>（</w:t>
      </w:r>
      <w:r w:rsidR="008E54C0" w:rsidRPr="00D575B4">
        <w:rPr>
          <w:rFonts w:ascii="Times New Roman" w:hAnsi="Times New Roman" w:cs="Times New Roman"/>
          <w:noProof/>
          <w:color w:val="000000"/>
          <w:szCs w:val="21"/>
        </w:rPr>
        <w:t>S5</w:t>
      </w:r>
      <w:r w:rsidR="008E54C0" w:rsidRPr="00D575B4">
        <w:rPr>
          <w:rFonts w:ascii="Times New Roman" w:hAnsi="Times New Roman" w:cs="Times New Roman"/>
          <w:noProof/>
          <w:color w:val="000000"/>
          <w:szCs w:val="21"/>
        </w:rPr>
        <w:t>）</w:t>
      </w:r>
    </w:p>
    <w:p w14:paraId="6417624C" w14:textId="34D07A21" w:rsidR="00B66F70" w:rsidRPr="00D575B4" w:rsidRDefault="00715D4A" w:rsidP="00B66F70">
      <w:pPr>
        <w:tabs>
          <w:tab w:val="left" w:pos="426"/>
        </w:tabs>
        <w:rPr>
          <w:rFonts w:ascii="Times New Roman" w:hAnsi="Times New Roman" w:cs="Times New Roman"/>
          <w:color w:val="000000"/>
          <w:szCs w:val="21"/>
          <w:lang w:eastAsia="x-none"/>
        </w:rPr>
      </w:pPr>
      <w:r w:rsidRPr="00D575B4">
        <w:rPr>
          <w:rFonts w:ascii="Times New Roman" w:hAnsi="Times New Roman" w:cs="Times New Roman"/>
          <w:color w:val="000000"/>
          <w:szCs w:val="21"/>
        </w:rPr>
        <w:t xml:space="preserve">where the optical frequency </w:t>
      </w:r>
      <m:oMath>
        <m:sSub>
          <m:sSubPr>
            <m:ctrlPr>
              <w:rPr>
                <w:rFonts w:ascii="Cambria Math" w:hAnsi="Times New Roman" w:cs="Times New Roman"/>
                <w:i/>
                <w:noProof/>
                <w:color w:val="000000"/>
                <w:szCs w:val="21"/>
              </w:rPr>
            </m:ctrlPr>
          </m:sSubPr>
          <m:e>
            <m:r>
              <w:rPr>
                <w:rFonts w:ascii="Cambria Math" w:hAnsi="Times New Roman" w:cs="Times New Roman"/>
                <w:noProof/>
                <w:color w:val="000000"/>
                <w:szCs w:val="21"/>
              </w:rPr>
              <m:t>f</m:t>
            </m:r>
          </m:e>
          <m:sub>
            <m:r>
              <w:rPr>
                <w:rFonts w:ascii="Cambria Math" w:hAnsi="Times New Roman" w:cs="Times New Roman"/>
                <w:noProof/>
                <w:color w:val="000000"/>
                <w:szCs w:val="21"/>
              </w:rPr>
              <m:t>0</m:t>
            </m:r>
          </m:sub>
        </m:sSub>
      </m:oMath>
      <w:r w:rsidRPr="00D575B4">
        <w:rPr>
          <w:rFonts w:ascii="Times New Roman" w:hAnsi="Times New Roman" w:cs="Times New Roman" w:hint="eastAsia"/>
          <w:color w:val="000000"/>
          <w:szCs w:val="21"/>
        </w:rPr>
        <w:t xml:space="preserve"> </w:t>
      </w:r>
      <w:r w:rsidRPr="00D575B4">
        <w:rPr>
          <w:rFonts w:ascii="Times New Roman" w:hAnsi="Times New Roman" w:cs="Times New Roman"/>
          <w:color w:val="000000"/>
          <w:szCs w:val="21"/>
        </w:rPr>
        <w:t>was filtered out.</w:t>
      </w:r>
      <w:r w:rsidR="00145F09" w:rsidRPr="00D575B4">
        <w:rPr>
          <w:rFonts w:ascii="Times New Roman" w:hAnsi="Times New Roman" w:cs="Times New Roman"/>
          <w:color w:val="000000"/>
          <w:szCs w:val="21"/>
        </w:rPr>
        <w:t xml:space="preserve"> </w:t>
      </w:r>
      <w:r w:rsidRPr="00D575B4">
        <w:rPr>
          <w:rFonts w:ascii="Times New Roman" w:hAnsi="Times New Roman" w:cs="Times New Roman"/>
          <w:color w:val="000000"/>
          <w:szCs w:val="21"/>
        </w:rPr>
        <w:t xml:space="preserve">Then, </w:t>
      </w:r>
      <w:r w:rsidR="004F0883">
        <w:rPr>
          <w:rFonts w:ascii="Times New Roman" w:hAnsi="Times New Roman" w:cs="Times New Roman"/>
          <w:color w:val="000000"/>
          <w:szCs w:val="21"/>
        </w:rPr>
        <w:t xml:space="preserve">we </w:t>
      </w:r>
      <w:r w:rsidR="00145F09" w:rsidRPr="00D575B4">
        <w:rPr>
          <w:rFonts w:ascii="Times New Roman" w:hAnsi="Times New Roman" w:cs="Times New Roman"/>
          <w:color w:val="000000"/>
          <w:szCs w:val="21"/>
        </w:rPr>
        <w:t xml:space="preserve">performed a fast Fourier transformation (FFT) to </w:t>
      </w:r>
      <m:oMath>
        <m:sSub>
          <m:sSubPr>
            <m:ctrlPr>
              <w:rPr>
                <w:rFonts w:ascii="Cambria Math" w:hAnsi="Times New Roman" w:cs="Times New Roman"/>
                <w:i/>
                <w:noProof/>
                <w:color w:val="000000"/>
                <w:szCs w:val="21"/>
              </w:rPr>
            </m:ctrlPr>
          </m:sSubPr>
          <m:e>
            <m:acc>
              <m:accPr>
                <m:chr m:val="̃"/>
                <m:ctrlPr>
                  <w:rPr>
                    <w:rFonts w:ascii="Cambria Math" w:hAnsi="Times New Roman" w:cs="Times New Roman"/>
                    <w:i/>
                    <w:noProof/>
                    <w:color w:val="000000"/>
                    <w:szCs w:val="21"/>
                  </w:rPr>
                </m:ctrlPr>
              </m:accPr>
              <m:e>
                <m:r>
                  <w:rPr>
                    <w:rFonts w:ascii="Cambria Math" w:hAnsi="Times New Roman" w:cs="Times New Roman"/>
                    <w:noProof/>
                    <w:color w:val="000000"/>
                    <w:szCs w:val="21"/>
                  </w:rPr>
                  <m:t>E</m:t>
                </m:r>
              </m:e>
            </m:acc>
          </m:e>
          <m:sub>
            <m:r>
              <m:rPr>
                <m:sty m:val="p"/>
              </m:rPr>
              <w:rPr>
                <w:rFonts w:ascii="Cambria Math" w:hAnsi="Times New Roman" w:cs="Times New Roman"/>
                <w:noProof/>
                <w:color w:val="000000"/>
                <w:szCs w:val="21"/>
              </w:rPr>
              <m:t>output</m:t>
            </m:r>
          </m:sub>
        </m:sSub>
        <m:d>
          <m:dPr>
            <m:ctrlPr>
              <w:rPr>
                <w:rFonts w:ascii="Cambria Math" w:hAnsi="Times New Roman" w:cs="Times New Roman"/>
                <w:i/>
                <w:noProof/>
                <w:color w:val="000000"/>
                <w:szCs w:val="21"/>
              </w:rPr>
            </m:ctrlPr>
          </m:dPr>
          <m:e>
            <m:r>
              <w:rPr>
                <w:rFonts w:ascii="Cambria Math" w:hAnsi="Times New Roman" w:cs="Times New Roman"/>
                <w:noProof/>
                <w:color w:val="000000"/>
                <w:szCs w:val="21"/>
              </w:rPr>
              <m:t>t</m:t>
            </m:r>
          </m:e>
        </m:d>
      </m:oMath>
      <w:r w:rsidRPr="00D575B4">
        <w:rPr>
          <w:rFonts w:ascii="Times New Roman" w:hAnsi="Times New Roman" w:cs="Times New Roman" w:hint="eastAsia"/>
          <w:color w:val="000000"/>
          <w:szCs w:val="21"/>
        </w:rPr>
        <w:t>,</w:t>
      </w:r>
      <w:r w:rsidRPr="00D575B4">
        <w:rPr>
          <w:rFonts w:ascii="Times New Roman" w:hAnsi="Times New Roman" w:cs="Times New Roman"/>
          <w:color w:val="000000"/>
          <w:szCs w:val="21"/>
        </w:rPr>
        <w:t xml:space="preserve"> leading to a</w:t>
      </w:r>
      <w:r w:rsidR="00145F09" w:rsidRPr="00D575B4">
        <w:rPr>
          <w:rFonts w:ascii="Times New Roman" w:hAnsi="Times New Roman" w:cs="Times New Roman"/>
          <w:color w:val="000000"/>
          <w:szCs w:val="21"/>
        </w:rPr>
        <w:t xml:space="preserve"> data train as follows</w:t>
      </w:r>
    </w:p>
    <w:p w14:paraId="56C96590" w14:textId="69894A92" w:rsidR="00486CB3" w:rsidRPr="00D575B4" w:rsidRDefault="00486CB3" w:rsidP="00486CB3">
      <w:pPr>
        <w:tabs>
          <w:tab w:val="center" w:pos="4140"/>
          <w:tab w:val="right" w:pos="8280"/>
        </w:tabs>
        <w:spacing w:before="120" w:after="120"/>
        <w:ind w:firstLineChars="200" w:firstLine="420"/>
        <w:rPr>
          <w:rFonts w:ascii="Times New Roman" w:hAnsi="Times New Roman" w:cs="Times New Roman"/>
          <w:noProof/>
          <w:color w:val="000000"/>
          <w:szCs w:val="21"/>
        </w:rPr>
      </w:pPr>
      <w:r w:rsidRPr="00D575B4">
        <w:rPr>
          <w:rFonts w:ascii="Times New Roman" w:hAnsi="Times New Roman" w:cs="Times New Roman"/>
          <w:noProof/>
          <w:color w:val="000000"/>
          <w:szCs w:val="21"/>
        </w:rPr>
        <w:tab/>
      </w:r>
      <m:oMath>
        <m:sSub>
          <m:sSubPr>
            <m:ctrlPr>
              <w:rPr>
                <w:rFonts w:ascii="Cambria Math" w:hAnsi="Times New Roman" w:cs="Times New Roman"/>
                <w:noProof/>
                <w:color w:val="000000"/>
                <w:szCs w:val="21"/>
              </w:rPr>
            </m:ctrlPr>
          </m:sSubPr>
          <m:e>
            <m:acc>
              <m:accPr>
                <m:chr m:val="̃"/>
                <m:ctrlPr>
                  <w:rPr>
                    <w:rFonts w:ascii="Cambria Math" w:hAnsi="Times New Roman" w:cs="Times New Roman"/>
                    <w:noProof/>
                    <w:color w:val="000000"/>
                    <w:szCs w:val="21"/>
                  </w:rPr>
                </m:ctrlPr>
              </m:accPr>
              <m:e>
                <m:r>
                  <w:rPr>
                    <w:rFonts w:ascii="Cambria Math" w:hAnsi="Times New Roman" w:cs="Times New Roman"/>
                    <w:noProof/>
                    <w:color w:val="000000"/>
                    <w:szCs w:val="21"/>
                  </w:rPr>
                  <m:t>D</m:t>
                </m:r>
              </m:e>
            </m:acc>
          </m:e>
          <m:sub>
            <m:r>
              <m:rPr>
                <m:sty m:val="p"/>
              </m:rPr>
              <w:rPr>
                <w:rFonts w:ascii="Cambria Math" w:hAnsi="Times New Roman" w:cs="Times New Roman"/>
                <w:noProof/>
                <w:color w:val="000000"/>
                <w:szCs w:val="21"/>
              </w:rPr>
              <m:t>output</m:t>
            </m:r>
          </m:sub>
        </m:sSub>
        <m:d>
          <m:dPr>
            <m:ctrlPr>
              <w:rPr>
                <w:rFonts w:ascii="Cambria Math" w:hAnsi="Times New Roman" w:cs="Times New Roman"/>
                <w:i/>
                <w:noProof/>
                <w:color w:val="000000"/>
                <w:szCs w:val="21"/>
              </w:rPr>
            </m:ctrlPr>
          </m:dPr>
          <m:e>
            <m:r>
              <w:rPr>
                <w:rFonts w:ascii="Cambria Math" w:hAnsi="Times New Roman" w:cs="Times New Roman"/>
                <w:noProof/>
                <w:color w:val="000000"/>
                <w:szCs w:val="21"/>
              </w:rPr>
              <m:t>f</m:t>
            </m:r>
          </m:e>
        </m:d>
        <m:r>
          <w:rPr>
            <w:rFonts w:ascii="Cambria Math" w:hAnsi="Times New Roman" w:cs="Times New Roman"/>
            <w:noProof/>
            <w:color w:val="000000"/>
            <w:szCs w:val="21"/>
          </w:rPr>
          <m:t>=</m:t>
        </m:r>
        <m:r>
          <m:rPr>
            <m:sty m:val="p"/>
          </m:rPr>
          <w:rPr>
            <w:rFonts w:ascii="Cambria Math" w:hAnsi="Times New Roman" w:cs="Times New Roman"/>
            <w:noProof/>
            <w:color w:val="000000"/>
            <w:szCs w:val="21"/>
          </w:rPr>
          <m:t>FFT</m:t>
        </m:r>
        <m:d>
          <m:dPr>
            <m:begChr m:val="["/>
            <m:endChr m:val="]"/>
            <m:ctrlPr>
              <w:rPr>
                <w:rFonts w:ascii="Cambria Math" w:hAnsi="Times New Roman" w:cs="Times New Roman"/>
                <w:i/>
                <w:noProof/>
                <w:color w:val="000000"/>
                <w:szCs w:val="21"/>
              </w:rPr>
            </m:ctrlPr>
          </m:dPr>
          <m:e>
            <m:sSub>
              <m:sSubPr>
                <m:ctrlPr>
                  <w:rPr>
                    <w:rFonts w:ascii="Cambria Math" w:hAnsi="Times New Roman" w:cs="Times New Roman"/>
                    <w:i/>
                    <w:noProof/>
                    <w:color w:val="000000"/>
                    <w:szCs w:val="21"/>
                  </w:rPr>
                </m:ctrlPr>
              </m:sSubPr>
              <m:e>
                <m:acc>
                  <m:accPr>
                    <m:chr m:val="̃"/>
                    <m:ctrlPr>
                      <w:rPr>
                        <w:rFonts w:ascii="Cambria Math" w:hAnsi="Times New Roman" w:cs="Times New Roman"/>
                        <w:i/>
                        <w:noProof/>
                        <w:color w:val="000000"/>
                        <w:szCs w:val="21"/>
                      </w:rPr>
                    </m:ctrlPr>
                  </m:accPr>
                  <m:e>
                    <m:r>
                      <w:rPr>
                        <w:rFonts w:ascii="Cambria Math" w:hAnsi="Times New Roman" w:cs="Times New Roman"/>
                        <w:noProof/>
                        <w:color w:val="000000"/>
                        <w:szCs w:val="21"/>
                      </w:rPr>
                      <m:t>E</m:t>
                    </m:r>
                  </m:e>
                </m:acc>
              </m:e>
              <m:sub>
                <m:r>
                  <m:rPr>
                    <m:sty m:val="p"/>
                  </m:rPr>
                  <w:rPr>
                    <w:rFonts w:ascii="Cambria Math" w:hAnsi="Times New Roman" w:cs="Times New Roman"/>
                    <w:noProof/>
                    <w:color w:val="000000"/>
                    <w:szCs w:val="21"/>
                  </w:rPr>
                  <m:t>output</m:t>
                </m:r>
              </m:sub>
            </m:sSub>
            <m:d>
              <m:dPr>
                <m:ctrlPr>
                  <w:rPr>
                    <w:rFonts w:ascii="Cambria Math" w:hAnsi="Times New Roman" w:cs="Times New Roman"/>
                    <w:i/>
                    <w:noProof/>
                    <w:color w:val="000000"/>
                    <w:szCs w:val="21"/>
                  </w:rPr>
                </m:ctrlPr>
              </m:dPr>
              <m:e>
                <m:r>
                  <w:rPr>
                    <w:rFonts w:ascii="Cambria Math" w:hAnsi="Times New Roman" w:cs="Times New Roman"/>
                    <w:noProof/>
                    <w:color w:val="000000"/>
                    <w:szCs w:val="21"/>
                  </w:rPr>
                  <m:t>t</m:t>
                </m:r>
              </m:e>
            </m:d>
            <m:ctrlPr>
              <w:rPr>
                <w:rFonts w:ascii="Cambria Math" w:hAnsi="Cambria Math" w:cs="Times New Roman"/>
                <w:i/>
                <w:noProof/>
                <w:color w:val="000000"/>
                <w:szCs w:val="21"/>
              </w:rPr>
            </m:ctrlPr>
          </m:e>
        </m:d>
        <m:r>
          <w:rPr>
            <w:rFonts w:ascii="Cambria Math" w:hAnsi="Times New Roman" w:cs="Times New Roman"/>
            <w:noProof/>
            <w:color w:val="000000"/>
            <w:szCs w:val="21"/>
          </w:rPr>
          <m:t>=</m:t>
        </m:r>
        <m:f>
          <m:fPr>
            <m:ctrlPr>
              <w:rPr>
                <w:rFonts w:ascii="Cambria Math" w:hAnsi="Times New Roman" w:cs="Times New Roman"/>
                <w:i/>
                <w:noProof/>
                <w:color w:val="000000"/>
                <w:szCs w:val="21"/>
              </w:rPr>
            </m:ctrlPr>
          </m:fPr>
          <m:num>
            <m:r>
              <w:rPr>
                <w:rFonts w:ascii="Cambria Math" w:hAnsi="Times New Roman" w:cs="Times New Roman"/>
                <w:noProof/>
                <w:color w:val="000000"/>
                <w:szCs w:val="21"/>
              </w:rPr>
              <m:t>1</m:t>
            </m:r>
          </m:num>
          <m:den>
            <m:r>
              <w:rPr>
                <w:rFonts w:ascii="Cambria Math" w:hAnsi="Times New Roman" w:cs="Times New Roman"/>
                <w:noProof/>
                <w:color w:val="000000"/>
                <w:szCs w:val="21"/>
              </w:rPr>
              <m:t>2π</m:t>
            </m:r>
          </m:den>
        </m:f>
        <m:nary>
          <m:naryPr>
            <m:chr m:val="∑"/>
            <m:ctrlPr>
              <w:rPr>
                <w:rFonts w:ascii="Cambria Math" w:hAnsi="Times New Roman" w:cs="Times New Roman"/>
                <w:i/>
                <w:noProof/>
                <w:color w:val="000000"/>
                <w:szCs w:val="21"/>
              </w:rPr>
            </m:ctrlPr>
          </m:naryPr>
          <m:sub>
            <m:r>
              <w:rPr>
                <w:rFonts w:ascii="Cambria Math" w:hAnsi="Times New Roman" w:cs="Times New Roman"/>
                <w:noProof/>
                <w:color w:val="000000"/>
                <w:szCs w:val="21"/>
              </w:rPr>
              <m:t>q=1</m:t>
            </m:r>
          </m:sub>
          <m:sup>
            <m:r>
              <w:rPr>
                <w:rFonts w:ascii="Cambria Math" w:hAnsi="Times New Roman" w:cs="Times New Roman"/>
                <w:noProof/>
                <w:color w:val="000000"/>
                <w:szCs w:val="21"/>
              </w:rPr>
              <m:t>N</m:t>
            </m:r>
          </m:sup>
          <m:e>
            <m:sSub>
              <m:sSubPr>
                <m:ctrlPr>
                  <w:rPr>
                    <w:rFonts w:ascii="Cambria Math" w:hAnsi="Times New Roman" w:cs="Times New Roman"/>
                    <w:i/>
                    <w:noProof/>
                    <w:color w:val="000000"/>
                    <w:szCs w:val="21"/>
                  </w:rPr>
                </m:ctrlPr>
              </m:sSubPr>
              <m:e>
                <m:acc>
                  <m:accPr>
                    <m:chr m:val="̃"/>
                    <m:ctrlPr>
                      <w:rPr>
                        <w:rFonts w:ascii="Cambria Math" w:hAnsi="Times New Roman" w:cs="Times New Roman"/>
                        <w:i/>
                        <w:noProof/>
                        <w:color w:val="000000"/>
                        <w:szCs w:val="21"/>
                      </w:rPr>
                    </m:ctrlPr>
                  </m:accPr>
                  <m:e>
                    <m:r>
                      <w:rPr>
                        <w:rFonts w:ascii="Cambria Math" w:hAnsi="Times New Roman" w:cs="Times New Roman"/>
                        <w:noProof/>
                        <w:color w:val="000000"/>
                        <w:szCs w:val="21"/>
                      </w:rPr>
                      <m:t>E</m:t>
                    </m:r>
                  </m:e>
                </m:acc>
              </m:e>
              <m:sub>
                <m:r>
                  <w:rPr>
                    <w:rFonts w:ascii="Cambria Math" w:hAnsi="Times New Roman" w:cs="Times New Roman"/>
                    <w:noProof/>
                    <w:color w:val="000000"/>
                    <w:szCs w:val="21"/>
                  </w:rPr>
                  <m:t>q</m:t>
                </m:r>
              </m:sub>
            </m:sSub>
            <m:func>
              <m:funcPr>
                <m:ctrlPr>
                  <w:rPr>
                    <w:rFonts w:ascii="Cambria Math" w:hAnsi="Times New Roman" w:cs="Times New Roman"/>
                    <w:i/>
                    <w:noProof/>
                    <w:color w:val="000000"/>
                    <w:szCs w:val="21"/>
                  </w:rPr>
                </m:ctrlPr>
              </m:funcPr>
              <m:fName>
                <m:r>
                  <m:rPr>
                    <m:sty m:val="p"/>
                  </m:rPr>
                  <w:rPr>
                    <w:rFonts w:ascii="Cambria Math" w:hAnsi="Times New Roman" w:cs="Times New Roman"/>
                    <w:noProof/>
                    <w:color w:val="000000"/>
                    <w:szCs w:val="21"/>
                  </w:rPr>
                  <m:t>exp</m:t>
                </m:r>
              </m:fName>
              <m:e>
                <m:d>
                  <m:dPr>
                    <m:ctrlPr>
                      <w:rPr>
                        <w:rFonts w:ascii="Cambria Math" w:hAnsi="Times New Roman" w:cs="Times New Roman"/>
                        <w:i/>
                        <w:noProof/>
                        <w:color w:val="000000"/>
                        <w:szCs w:val="21"/>
                      </w:rPr>
                    </m:ctrlPr>
                  </m:dPr>
                  <m:e>
                    <m:r>
                      <w:rPr>
                        <w:rFonts w:ascii="Cambria Math" w:hAnsi="Times New Roman" w:cs="Times New Roman"/>
                        <w:noProof/>
                        <w:color w:val="000000"/>
                        <w:szCs w:val="21"/>
                      </w:rPr>
                      <m:t>j</m:t>
                    </m:r>
                    <m:sSub>
                      <m:sSubPr>
                        <m:ctrlPr>
                          <w:rPr>
                            <w:rFonts w:ascii="Cambria Math" w:hAnsi="Times New Roman" w:cs="Times New Roman"/>
                            <w:i/>
                            <w:noProof/>
                            <w:color w:val="000000"/>
                            <w:szCs w:val="21"/>
                          </w:rPr>
                        </m:ctrlPr>
                      </m:sSubPr>
                      <m:e>
                        <m:acc>
                          <m:accPr>
                            <m:chr m:val="̃"/>
                            <m:ctrlPr>
                              <w:rPr>
                                <w:rFonts w:ascii="Cambria Math" w:hAnsi="Times New Roman" w:cs="Times New Roman"/>
                                <w:i/>
                                <w:noProof/>
                                <w:color w:val="000000"/>
                                <w:szCs w:val="21"/>
                              </w:rPr>
                            </m:ctrlPr>
                          </m:accPr>
                          <m:e>
                            <m:r>
                              <w:rPr>
                                <w:rFonts w:ascii="Cambria Math" w:hAnsi="Times New Roman" w:cs="Times New Roman"/>
                                <w:noProof/>
                                <w:color w:val="000000"/>
                                <w:szCs w:val="21"/>
                              </w:rPr>
                              <m:t>ϕ</m:t>
                            </m:r>
                          </m:e>
                        </m:acc>
                      </m:e>
                      <m:sub>
                        <m:r>
                          <w:rPr>
                            <w:rFonts w:ascii="Cambria Math" w:hAnsi="Times New Roman" w:cs="Times New Roman"/>
                            <w:noProof/>
                            <w:color w:val="000000"/>
                            <w:szCs w:val="21"/>
                          </w:rPr>
                          <m:t>q</m:t>
                        </m:r>
                      </m:sub>
                    </m:sSub>
                  </m:e>
                </m:d>
                <m:ctrlPr>
                  <w:rPr>
                    <w:rFonts w:ascii="Cambria Math" w:hAnsi="Cambria Math" w:cs="Times New Roman"/>
                    <w:i/>
                    <w:noProof/>
                    <w:color w:val="000000"/>
                    <w:szCs w:val="21"/>
                  </w:rPr>
                </m:ctrlPr>
              </m:e>
            </m:func>
            <m:r>
              <w:rPr>
                <w:rFonts w:ascii="MS Gothic" w:eastAsia="MS Gothic" w:hAnsi="MS Gothic" w:cs="MS Gothic" w:hint="eastAsia"/>
                <w:noProof/>
                <w:color w:val="000000"/>
                <w:szCs w:val="21"/>
              </w:rPr>
              <m:t>⋅</m:t>
            </m:r>
            <m:r>
              <m:rPr>
                <m:sty m:val="p"/>
              </m:rPr>
              <w:rPr>
                <w:rFonts w:ascii="Cambria Math" w:hAnsi="Times New Roman" w:cs="Times New Roman"/>
                <w:noProof/>
                <w:color w:val="000000"/>
                <w:szCs w:val="21"/>
              </w:rPr>
              <m:t>FFT</m:t>
            </m:r>
            <m:d>
              <m:dPr>
                <m:begChr m:val="["/>
                <m:endChr m:val="]"/>
                <m:ctrlPr>
                  <w:rPr>
                    <w:rFonts w:ascii="Cambria Math" w:hAnsi="Times New Roman" w:cs="Times New Roman"/>
                    <w:i/>
                    <w:noProof/>
                    <w:color w:val="000000"/>
                    <w:szCs w:val="21"/>
                  </w:rPr>
                </m:ctrlPr>
              </m:dPr>
              <m:e>
                <m:func>
                  <m:funcPr>
                    <m:ctrlPr>
                      <w:rPr>
                        <w:rFonts w:ascii="Cambria Math" w:hAnsi="Times New Roman" w:cs="Times New Roman"/>
                        <w:i/>
                        <w:noProof/>
                        <w:color w:val="000000"/>
                        <w:szCs w:val="21"/>
                      </w:rPr>
                    </m:ctrlPr>
                  </m:funcPr>
                  <m:fName>
                    <m:r>
                      <m:rPr>
                        <m:sty m:val="p"/>
                      </m:rPr>
                      <w:rPr>
                        <w:rFonts w:ascii="Cambria Math" w:hAnsi="Times New Roman" w:cs="Times New Roman"/>
                        <w:noProof/>
                        <w:color w:val="000000"/>
                        <w:szCs w:val="21"/>
                      </w:rPr>
                      <m:t>exp</m:t>
                    </m:r>
                  </m:fName>
                  <m:e>
                    <m:d>
                      <m:dPr>
                        <m:ctrlPr>
                          <w:rPr>
                            <w:rFonts w:ascii="Cambria Math" w:hAnsi="Times New Roman" w:cs="Times New Roman"/>
                            <w:i/>
                            <w:noProof/>
                            <w:color w:val="000000"/>
                            <w:szCs w:val="21"/>
                          </w:rPr>
                        </m:ctrlPr>
                      </m:dPr>
                      <m:e>
                        <m:r>
                          <w:rPr>
                            <w:rFonts w:ascii="Cambria Math" w:hAnsi="Times New Roman" w:cs="Times New Roman"/>
                            <w:noProof/>
                            <w:color w:val="000000"/>
                            <w:szCs w:val="21"/>
                          </w:rPr>
                          <m:t>j2π</m:t>
                        </m:r>
                        <m:d>
                          <m:dPr>
                            <m:ctrlPr>
                              <w:rPr>
                                <w:rFonts w:ascii="Cambria Math" w:hAnsi="Times New Roman" w:cs="Times New Roman"/>
                                <w:i/>
                                <w:noProof/>
                                <w:color w:val="000000"/>
                                <w:szCs w:val="21"/>
                              </w:rPr>
                            </m:ctrlPr>
                          </m:dPr>
                          <m:e>
                            <m:r>
                              <w:rPr>
                                <w:rFonts w:ascii="Cambria Math" w:hAnsi="Times New Roman" w:cs="Times New Roman"/>
                                <w:noProof/>
                                <w:color w:val="000000"/>
                                <w:szCs w:val="21"/>
                              </w:rPr>
                              <m:t>q</m:t>
                            </m:r>
                            <m:r>
                              <m:rPr>
                                <m:sty m:val="p"/>
                              </m:rPr>
                              <w:rPr>
                                <w:rFonts w:ascii="Cambria Math" w:hAnsi="Times New Roman" w:cs="Times New Roman"/>
                                <w:noProof/>
                                <w:color w:val="000000"/>
                                <w:szCs w:val="21"/>
                              </w:rPr>
                              <m:t>Δ</m:t>
                            </m:r>
                            <m:r>
                              <w:rPr>
                                <w:rFonts w:ascii="Cambria Math" w:hAnsi="Times New Roman" w:cs="Times New Roman"/>
                                <w:noProof/>
                                <w:color w:val="000000"/>
                                <w:szCs w:val="21"/>
                              </w:rPr>
                              <m:t>f</m:t>
                            </m:r>
                          </m:e>
                        </m:d>
                        <m:r>
                          <w:rPr>
                            <w:rFonts w:ascii="Cambria Math" w:hAnsi="Times New Roman" w:cs="Times New Roman"/>
                            <w:noProof/>
                            <w:color w:val="000000"/>
                            <w:szCs w:val="21"/>
                          </w:rPr>
                          <m:t>t</m:t>
                        </m:r>
                      </m:e>
                    </m:d>
                    <m:ctrlPr>
                      <w:rPr>
                        <w:rFonts w:ascii="Cambria Math" w:hAnsi="Cambria Math" w:cs="Times New Roman"/>
                        <w:i/>
                        <w:noProof/>
                        <w:color w:val="000000"/>
                        <w:szCs w:val="21"/>
                      </w:rPr>
                    </m:ctrlPr>
                  </m:e>
                </m:func>
                <m:ctrlPr>
                  <w:rPr>
                    <w:rFonts w:ascii="Cambria Math" w:hAnsi="Cambria Math" w:cs="Times New Roman"/>
                    <w:i/>
                    <w:noProof/>
                    <w:color w:val="000000"/>
                    <w:szCs w:val="21"/>
                  </w:rPr>
                </m:ctrlPr>
              </m:e>
            </m:d>
            <m:ctrlPr>
              <w:rPr>
                <w:rFonts w:ascii="Cambria Math" w:hAnsi="Cambria Math" w:cs="Times New Roman"/>
                <w:i/>
                <w:noProof/>
                <w:color w:val="000000"/>
                <w:szCs w:val="21"/>
              </w:rPr>
            </m:ctrlPr>
          </m:e>
        </m:nary>
        <m:r>
          <m:rPr>
            <m:sty m:val="p"/>
          </m:rPr>
          <w:rPr>
            <w:rFonts w:ascii="Cambria Math" w:hAnsi="Times New Roman" w:cs="Times New Roman"/>
            <w:noProof/>
            <w:color w:val="000000"/>
            <w:szCs w:val="21"/>
          </w:rPr>
          <w:br/>
        </m:r>
        <m:r>
          <m:rPr>
            <m:nor/>
          </m:rPr>
          <w:rPr>
            <w:rFonts w:ascii="Cambria Math" w:hAnsi="Times New Roman" w:cs="Times New Roman"/>
            <w:noProof/>
            <w:color w:val="000000"/>
            <w:szCs w:val="21"/>
          </w:rPr>
          <m:t xml:space="preserve">                                 </m:t>
        </m:r>
        <m:r>
          <m:rPr>
            <m:sty m:val="p"/>
          </m:rPr>
          <w:rPr>
            <w:rFonts w:ascii="Cambria Math" w:hAnsi="Times New Roman" w:cs="Times New Roman"/>
            <w:noProof/>
            <w:color w:val="000000"/>
            <w:szCs w:val="21"/>
          </w:rPr>
          <m:t>=</m:t>
        </m:r>
        <m:nary>
          <m:naryPr>
            <m:chr m:val="∑"/>
            <m:ctrlPr>
              <w:rPr>
                <w:rFonts w:ascii="Cambria Math" w:hAnsi="Times New Roman" w:cs="Times New Roman"/>
                <w:i/>
                <w:noProof/>
                <w:color w:val="000000"/>
                <w:szCs w:val="21"/>
              </w:rPr>
            </m:ctrlPr>
          </m:naryPr>
          <m:sub>
            <m:r>
              <w:rPr>
                <w:rFonts w:ascii="Cambria Math" w:hAnsi="Times New Roman" w:cs="Times New Roman"/>
                <w:noProof/>
                <w:color w:val="000000"/>
                <w:szCs w:val="21"/>
              </w:rPr>
              <m:t>q=</m:t>
            </m:r>
            <m:f>
              <m:fPr>
                <m:type m:val="lin"/>
                <m:ctrlPr>
                  <w:rPr>
                    <w:rFonts w:ascii="Cambria Math" w:hAnsi="Times New Roman" w:cs="Times New Roman"/>
                    <w:i/>
                    <w:noProof/>
                    <w:color w:val="000000"/>
                    <w:szCs w:val="21"/>
                  </w:rPr>
                </m:ctrlPr>
              </m:fPr>
              <m:num>
                <m:r>
                  <w:rPr>
                    <w:rFonts w:ascii="微软雅黑" w:eastAsia="微软雅黑" w:hAnsi="微软雅黑" w:cs="微软雅黑" w:hint="eastAsia"/>
                    <w:noProof/>
                    <w:color w:val="000000"/>
                    <w:szCs w:val="21"/>
                  </w:rPr>
                  <m:t>-</m:t>
                </m:r>
                <m:r>
                  <w:rPr>
                    <w:rFonts w:ascii="Cambria Math" w:hAnsi="Times New Roman" w:cs="Times New Roman"/>
                    <w:noProof/>
                    <w:color w:val="000000"/>
                    <w:szCs w:val="21"/>
                  </w:rPr>
                  <m:t>N</m:t>
                </m:r>
              </m:num>
              <m:den>
                <m:r>
                  <w:rPr>
                    <w:rFonts w:ascii="Cambria Math" w:hAnsi="Times New Roman" w:cs="Times New Roman"/>
                    <w:noProof/>
                    <w:color w:val="000000"/>
                    <w:szCs w:val="21"/>
                  </w:rPr>
                  <m:t>2</m:t>
                </m:r>
              </m:den>
            </m:f>
          </m:sub>
          <m:sup>
            <m:f>
              <m:fPr>
                <m:type m:val="lin"/>
                <m:ctrlPr>
                  <w:rPr>
                    <w:rFonts w:ascii="Cambria Math" w:hAnsi="Times New Roman" w:cs="Times New Roman"/>
                    <w:i/>
                    <w:noProof/>
                    <w:color w:val="000000"/>
                    <w:szCs w:val="21"/>
                  </w:rPr>
                </m:ctrlPr>
              </m:fPr>
              <m:num>
                <m:r>
                  <w:rPr>
                    <w:rFonts w:ascii="Cambria Math" w:hAnsi="Times New Roman" w:cs="Times New Roman"/>
                    <w:noProof/>
                    <w:color w:val="000000"/>
                    <w:szCs w:val="21"/>
                  </w:rPr>
                  <m:t>N</m:t>
                </m:r>
              </m:num>
              <m:den>
                <m:r>
                  <w:rPr>
                    <w:rFonts w:ascii="Cambria Math" w:hAnsi="Times New Roman" w:cs="Times New Roman"/>
                    <w:noProof/>
                    <w:color w:val="000000"/>
                    <w:szCs w:val="21"/>
                  </w:rPr>
                  <m:t>2</m:t>
                </m:r>
              </m:den>
            </m:f>
          </m:sup>
          <m:e>
            <m:sSub>
              <m:sSubPr>
                <m:ctrlPr>
                  <w:rPr>
                    <w:rFonts w:ascii="Cambria Math" w:hAnsi="Times New Roman" w:cs="Times New Roman"/>
                    <w:i/>
                    <w:noProof/>
                    <w:color w:val="000000"/>
                    <w:szCs w:val="21"/>
                  </w:rPr>
                </m:ctrlPr>
              </m:sSubPr>
              <m:e>
                <m:acc>
                  <m:accPr>
                    <m:chr m:val="̃"/>
                    <m:ctrlPr>
                      <w:rPr>
                        <w:rFonts w:ascii="Cambria Math" w:hAnsi="Times New Roman" w:cs="Times New Roman"/>
                        <w:i/>
                        <w:noProof/>
                        <w:color w:val="000000"/>
                        <w:szCs w:val="21"/>
                      </w:rPr>
                    </m:ctrlPr>
                  </m:accPr>
                  <m:e>
                    <m:r>
                      <w:rPr>
                        <w:rFonts w:ascii="Cambria Math" w:hAnsi="Times New Roman" w:cs="Times New Roman"/>
                        <w:noProof/>
                        <w:color w:val="000000"/>
                        <w:szCs w:val="21"/>
                      </w:rPr>
                      <m:t>E</m:t>
                    </m:r>
                  </m:e>
                </m:acc>
              </m:e>
              <m:sub>
                <m:r>
                  <w:rPr>
                    <w:rFonts w:ascii="Cambria Math" w:hAnsi="Times New Roman" w:cs="Times New Roman"/>
                    <w:noProof/>
                    <w:color w:val="000000"/>
                    <w:szCs w:val="21"/>
                  </w:rPr>
                  <m:t>q</m:t>
                </m:r>
              </m:sub>
            </m:sSub>
            <m:func>
              <m:funcPr>
                <m:ctrlPr>
                  <w:rPr>
                    <w:rFonts w:ascii="Cambria Math" w:hAnsi="Times New Roman" w:cs="Times New Roman"/>
                    <w:i/>
                    <w:noProof/>
                    <w:color w:val="000000"/>
                    <w:szCs w:val="21"/>
                  </w:rPr>
                </m:ctrlPr>
              </m:funcPr>
              <m:fName>
                <m:r>
                  <m:rPr>
                    <m:sty m:val="p"/>
                  </m:rPr>
                  <w:rPr>
                    <w:rFonts w:ascii="Cambria Math" w:hAnsi="Times New Roman" w:cs="Times New Roman"/>
                    <w:noProof/>
                    <w:color w:val="000000"/>
                    <w:szCs w:val="21"/>
                  </w:rPr>
                  <m:t>exp</m:t>
                </m:r>
              </m:fName>
              <m:e>
                <m:d>
                  <m:dPr>
                    <m:ctrlPr>
                      <w:rPr>
                        <w:rFonts w:ascii="Cambria Math" w:hAnsi="Times New Roman" w:cs="Times New Roman"/>
                        <w:i/>
                        <w:noProof/>
                        <w:color w:val="000000"/>
                        <w:szCs w:val="21"/>
                      </w:rPr>
                    </m:ctrlPr>
                  </m:dPr>
                  <m:e>
                    <m:r>
                      <w:rPr>
                        <w:rFonts w:ascii="Cambria Math" w:hAnsi="Times New Roman" w:cs="Times New Roman"/>
                        <w:noProof/>
                        <w:color w:val="000000"/>
                        <w:szCs w:val="21"/>
                      </w:rPr>
                      <m:t>j</m:t>
                    </m:r>
                    <m:sSub>
                      <m:sSubPr>
                        <m:ctrlPr>
                          <w:rPr>
                            <w:rFonts w:ascii="Cambria Math" w:hAnsi="Times New Roman" w:cs="Times New Roman"/>
                            <w:i/>
                            <w:noProof/>
                            <w:color w:val="000000"/>
                            <w:szCs w:val="21"/>
                          </w:rPr>
                        </m:ctrlPr>
                      </m:sSubPr>
                      <m:e>
                        <m:acc>
                          <m:accPr>
                            <m:chr m:val="̃"/>
                            <m:ctrlPr>
                              <w:rPr>
                                <w:rFonts w:ascii="Cambria Math" w:hAnsi="Times New Roman" w:cs="Times New Roman"/>
                                <w:i/>
                                <w:noProof/>
                                <w:color w:val="000000"/>
                                <w:szCs w:val="21"/>
                              </w:rPr>
                            </m:ctrlPr>
                          </m:accPr>
                          <m:e>
                            <m:r>
                              <w:rPr>
                                <w:rFonts w:ascii="Cambria Math" w:hAnsi="Times New Roman" w:cs="Times New Roman"/>
                                <w:noProof/>
                                <w:color w:val="000000"/>
                                <w:szCs w:val="21"/>
                              </w:rPr>
                              <m:t>ϕ</m:t>
                            </m:r>
                          </m:e>
                        </m:acc>
                      </m:e>
                      <m:sub>
                        <m:r>
                          <w:rPr>
                            <w:rFonts w:ascii="Cambria Math" w:hAnsi="Times New Roman" w:cs="Times New Roman"/>
                            <w:noProof/>
                            <w:color w:val="000000"/>
                            <w:szCs w:val="21"/>
                          </w:rPr>
                          <m:t>q</m:t>
                        </m:r>
                      </m:sub>
                    </m:sSub>
                  </m:e>
                </m:d>
                <m:ctrlPr>
                  <w:rPr>
                    <w:rFonts w:ascii="Cambria Math" w:hAnsi="Cambria Math" w:cs="Times New Roman"/>
                    <w:i/>
                    <w:noProof/>
                    <w:color w:val="000000"/>
                    <w:szCs w:val="21"/>
                  </w:rPr>
                </m:ctrlPr>
              </m:e>
            </m:func>
            <m:r>
              <w:rPr>
                <w:rFonts w:ascii="MS Gothic" w:eastAsia="MS Gothic" w:hAnsi="MS Gothic" w:cs="MS Gothic" w:hint="eastAsia"/>
                <w:noProof/>
                <w:color w:val="000000"/>
                <w:szCs w:val="21"/>
              </w:rPr>
              <m:t>⋅</m:t>
            </m:r>
            <m:r>
              <w:rPr>
                <w:rFonts w:ascii="Cambria Math" w:hAnsi="Times New Roman" w:cs="Times New Roman"/>
                <w:noProof/>
                <w:color w:val="000000"/>
                <w:szCs w:val="21"/>
              </w:rPr>
              <m:t>δ</m:t>
            </m:r>
            <m:d>
              <m:dPr>
                <m:ctrlPr>
                  <w:rPr>
                    <w:rFonts w:ascii="Cambria Math" w:hAnsi="Times New Roman" w:cs="Times New Roman"/>
                    <w:i/>
                    <w:noProof/>
                    <w:color w:val="000000"/>
                    <w:szCs w:val="21"/>
                  </w:rPr>
                </m:ctrlPr>
              </m:dPr>
              <m:e>
                <m:r>
                  <w:rPr>
                    <w:rFonts w:ascii="Cambria Math" w:hAnsi="Times New Roman" w:cs="Times New Roman"/>
                    <w:noProof/>
                    <w:color w:val="000000"/>
                    <w:szCs w:val="21"/>
                  </w:rPr>
                  <m:t>f</m:t>
                </m:r>
                <m:r>
                  <w:rPr>
                    <w:rFonts w:ascii="Cambria Math" w:hAnsi="Times New Roman" w:cs="Times New Roman"/>
                    <w:noProof/>
                    <w:color w:val="000000"/>
                    <w:szCs w:val="21"/>
                  </w:rPr>
                  <m:t>-</m:t>
                </m:r>
                <m:sSub>
                  <m:sSubPr>
                    <m:ctrlPr>
                      <w:rPr>
                        <w:rFonts w:ascii="Cambria Math" w:hAnsi="Times New Roman" w:cs="Times New Roman"/>
                        <w:i/>
                        <w:noProof/>
                        <w:color w:val="000000"/>
                        <w:szCs w:val="21"/>
                      </w:rPr>
                    </m:ctrlPr>
                  </m:sSubPr>
                  <m:e>
                    <m:r>
                      <w:rPr>
                        <w:rFonts w:ascii="Cambria Math" w:hAnsi="Times New Roman" w:cs="Times New Roman"/>
                        <w:noProof/>
                        <w:color w:val="000000"/>
                        <w:szCs w:val="21"/>
                      </w:rPr>
                      <m:t>q</m:t>
                    </m:r>
                    <m:r>
                      <m:rPr>
                        <m:sty m:val="p"/>
                      </m:rPr>
                      <w:rPr>
                        <w:rFonts w:ascii="Cambria Math" w:hAnsi="Times New Roman" w:cs="Times New Roman"/>
                        <w:noProof/>
                        <w:color w:val="000000"/>
                        <w:szCs w:val="21"/>
                      </w:rPr>
                      <m:t>Δ</m:t>
                    </m:r>
                    <m:r>
                      <w:rPr>
                        <w:rFonts w:ascii="Cambria Math" w:hAnsi="Times New Roman" w:cs="Times New Roman"/>
                        <w:noProof/>
                        <w:color w:val="000000"/>
                        <w:szCs w:val="21"/>
                      </w:rPr>
                      <m:t>f</m:t>
                    </m:r>
                  </m:e>
                  <m:sub>
                    <m:r>
                      <w:rPr>
                        <w:rFonts w:ascii="Cambria Math" w:hAnsi="Times New Roman" w:cs="Times New Roman"/>
                        <w:noProof/>
                        <w:color w:val="000000"/>
                        <w:szCs w:val="21"/>
                      </w:rPr>
                      <m:t>q</m:t>
                    </m:r>
                  </m:sub>
                </m:sSub>
                <m:ctrlPr>
                  <w:rPr>
                    <w:rFonts w:ascii="Cambria Math" w:hAnsi="Cambria Math" w:cs="Times New Roman"/>
                    <w:i/>
                    <w:noProof/>
                    <w:color w:val="000000"/>
                    <w:szCs w:val="21"/>
                  </w:rPr>
                </m:ctrlPr>
              </m:e>
            </m:d>
            <m:ctrlPr>
              <w:rPr>
                <w:rFonts w:ascii="Cambria Math" w:hAnsi="Cambria Math" w:cs="Times New Roman"/>
                <w:i/>
                <w:noProof/>
                <w:color w:val="000000"/>
                <w:szCs w:val="21"/>
              </w:rPr>
            </m:ctrlPr>
          </m:e>
        </m:nary>
      </m:oMath>
      <w:r w:rsidRPr="00D575B4">
        <w:rPr>
          <w:rFonts w:ascii="Times New Roman" w:hAnsi="Times New Roman" w:cs="Times New Roman"/>
          <w:noProof/>
          <w:color w:val="000000"/>
          <w:szCs w:val="21"/>
        </w:rPr>
        <w:tab/>
      </w:r>
      <w:r w:rsidRPr="00D575B4">
        <w:rPr>
          <w:rFonts w:ascii="Times New Roman" w:hAnsi="Times New Roman" w:cs="Times New Roman"/>
          <w:noProof/>
          <w:color w:val="000000"/>
          <w:szCs w:val="21"/>
        </w:rPr>
        <w:t>（</w:t>
      </w:r>
      <w:r w:rsidRPr="00D575B4">
        <w:rPr>
          <w:rFonts w:ascii="Times New Roman" w:hAnsi="Times New Roman" w:cs="Times New Roman"/>
          <w:noProof/>
          <w:color w:val="000000"/>
          <w:szCs w:val="21"/>
        </w:rPr>
        <w:t>S</w:t>
      </w:r>
      <w:r w:rsidR="0040531D" w:rsidRPr="00D575B4">
        <w:rPr>
          <w:rFonts w:ascii="Times New Roman" w:hAnsi="Times New Roman" w:cs="Times New Roman"/>
          <w:noProof/>
          <w:color w:val="000000"/>
          <w:szCs w:val="21"/>
        </w:rPr>
        <w:t>6</w:t>
      </w:r>
      <w:r w:rsidRPr="00D575B4">
        <w:rPr>
          <w:rFonts w:ascii="Times New Roman" w:hAnsi="Times New Roman" w:cs="Times New Roman"/>
          <w:noProof/>
          <w:color w:val="000000"/>
          <w:szCs w:val="21"/>
        </w:rPr>
        <w:t>）</w:t>
      </w:r>
    </w:p>
    <w:p w14:paraId="42D33EBE" w14:textId="1295925A" w:rsidR="00486CB3" w:rsidRPr="00D575B4" w:rsidRDefault="00180BBC" w:rsidP="00B379A3">
      <w:pPr>
        <w:tabs>
          <w:tab w:val="center" w:pos="4140"/>
          <w:tab w:val="right" w:pos="8280"/>
        </w:tabs>
        <w:rPr>
          <w:rFonts w:ascii="Times New Roman" w:hAnsi="Times New Roman" w:cs="Times New Roman"/>
          <w:color w:val="000000"/>
          <w:szCs w:val="21"/>
        </w:rPr>
      </w:pPr>
      <w:r w:rsidRPr="00D575B4">
        <w:rPr>
          <w:rFonts w:ascii="Times New Roman" w:hAnsi="Times New Roman" w:cs="Times New Roman"/>
          <w:color w:val="000000"/>
          <w:szCs w:val="21"/>
          <w:lang w:eastAsia="x-none"/>
        </w:rPr>
        <w:t xml:space="preserve">Notably, by comparing </w:t>
      </w:r>
      <m:oMath>
        <m:sSub>
          <m:sSubPr>
            <m:ctrlPr>
              <w:rPr>
                <w:rFonts w:ascii="Cambria Math" w:hAnsi="Times New Roman" w:cs="Times New Roman"/>
                <w:i/>
                <w:noProof/>
                <w:color w:val="000000"/>
                <w:szCs w:val="21"/>
              </w:rPr>
            </m:ctrlPr>
          </m:sSubPr>
          <m:e>
            <m:acc>
              <m:accPr>
                <m:chr m:val="̃"/>
                <m:ctrlPr>
                  <w:rPr>
                    <w:rFonts w:ascii="Cambria Math" w:hAnsi="Times New Roman" w:cs="Times New Roman"/>
                    <w:i/>
                    <w:noProof/>
                    <w:color w:val="000000"/>
                    <w:szCs w:val="21"/>
                  </w:rPr>
                </m:ctrlPr>
              </m:accPr>
              <m:e>
                <m:r>
                  <w:rPr>
                    <w:rFonts w:ascii="Cambria Math" w:hAnsi="Times New Roman" w:cs="Times New Roman"/>
                    <w:noProof/>
                    <w:color w:val="000000"/>
                    <w:szCs w:val="21"/>
                  </w:rPr>
                  <m:t>E</m:t>
                </m:r>
              </m:e>
            </m:acc>
          </m:e>
          <m:sub>
            <m:r>
              <w:rPr>
                <w:rFonts w:ascii="Cambria Math" w:hAnsi="Times New Roman" w:cs="Times New Roman"/>
                <w:noProof/>
                <w:color w:val="000000"/>
                <w:szCs w:val="21"/>
              </w:rPr>
              <m:t>q</m:t>
            </m:r>
          </m:sub>
        </m:sSub>
      </m:oMath>
      <w:r w:rsidRPr="00D575B4">
        <w:rPr>
          <w:rFonts w:ascii="Times New Roman" w:hAnsi="Times New Roman" w:cs="Times New Roman"/>
          <w:color w:val="000000"/>
          <w:szCs w:val="21"/>
          <w:lang w:eastAsia="x-none"/>
        </w:rPr>
        <w:t xml:space="preserve"> and </w:t>
      </w:r>
      <m:oMath>
        <m:sSub>
          <m:sSubPr>
            <m:ctrlPr>
              <w:rPr>
                <w:rFonts w:ascii="Cambria Math" w:hAnsi="Times New Roman" w:cs="Times New Roman"/>
                <w:i/>
                <w:noProof/>
                <w:color w:val="000000"/>
                <w:szCs w:val="21"/>
              </w:rPr>
            </m:ctrlPr>
          </m:sSubPr>
          <m:e>
            <m:acc>
              <m:accPr>
                <m:chr m:val="̃"/>
                <m:ctrlPr>
                  <w:rPr>
                    <w:rFonts w:ascii="Cambria Math" w:hAnsi="Times New Roman" w:cs="Times New Roman"/>
                    <w:i/>
                    <w:noProof/>
                    <w:color w:val="000000"/>
                    <w:szCs w:val="21"/>
                  </w:rPr>
                </m:ctrlPr>
              </m:accPr>
              <m:e>
                <m:r>
                  <w:rPr>
                    <w:rFonts w:ascii="Cambria Math" w:hAnsi="Times New Roman" w:cs="Times New Roman"/>
                    <w:noProof/>
                    <w:color w:val="000000"/>
                    <w:szCs w:val="21"/>
                  </w:rPr>
                  <m:t>ϕ</m:t>
                </m:r>
              </m:e>
            </m:acc>
          </m:e>
          <m:sub>
            <m:r>
              <w:rPr>
                <w:rFonts w:ascii="Cambria Math" w:hAnsi="Times New Roman" w:cs="Times New Roman"/>
                <w:noProof/>
                <w:color w:val="000000"/>
                <w:szCs w:val="21"/>
              </w:rPr>
              <m:t>q</m:t>
            </m:r>
          </m:sub>
        </m:sSub>
      </m:oMath>
      <w:r w:rsidRPr="00D575B4">
        <w:rPr>
          <w:rFonts w:ascii="Times New Roman" w:hAnsi="Times New Roman" w:cs="Times New Roman" w:hint="eastAsia"/>
          <w:color w:val="000000"/>
          <w:szCs w:val="21"/>
        </w:rPr>
        <w:t xml:space="preserve"> </w:t>
      </w:r>
      <w:r w:rsidRPr="00D575B4">
        <w:rPr>
          <w:rFonts w:ascii="Times New Roman" w:hAnsi="Times New Roman" w:cs="Times New Roman"/>
          <w:color w:val="000000"/>
          <w:szCs w:val="21"/>
        </w:rPr>
        <w:t xml:space="preserve">to </w:t>
      </w:r>
      <m:oMath>
        <m:sSub>
          <m:sSubPr>
            <m:ctrlPr>
              <w:rPr>
                <w:rFonts w:ascii="Cambria Math" w:hAnsi="Times New Roman" w:cs="Times New Roman"/>
                <w:i/>
                <w:noProof/>
                <w:color w:val="000000"/>
                <w:szCs w:val="21"/>
              </w:rPr>
            </m:ctrlPr>
          </m:sSubPr>
          <m:e>
            <m:r>
              <w:rPr>
                <w:rFonts w:ascii="Cambria Math" w:hAnsi="Times New Roman" w:cs="Times New Roman"/>
                <w:noProof/>
                <w:color w:val="000000"/>
                <w:szCs w:val="21"/>
              </w:rPr>
              <m:t>E</m:t>
            </m:r>
          </m:e>
          <m:sub>
            <m:r>
              <w:rPr>
                <w:rFonts w:ascii="Cambria Math" w:hAnsi="Times New Roman" w:cs="Times New Roman"/>
                <w:noProof/>
                <w:color w:val="000000"/>
                <w:szCs w:val="21"/>
              </w:rPr>
              <m:t>q</m:t>
            </m:r>
          </m:sub>
        </m:sSub>
      </m:oMath>
      <w:r w:rsidR="00D2185D">
        <w:rPr>
          <w:rFonts w:ascii="Times New Roman" w:hAnsi="Times New Roman" w:cs="Times New Roman" w:hint="eastAsia"/>
          <w:color w:val="000000"/>
          <w:szCs w:val="21"/>
        </w:rPr>
        <w:t>(</w:t>
      </w:r>
      <m:oMath>
        <m:sSub>
          <m:sSubPr>
            <m:ctrlPr>
              <w:rPr>
                <w:rFonts w:ascii="Cambria Math" w:hAnsi="Times New Roman" w:cs="Times New Roman"/>
                <w:i/>
                <w:noProof/>
                <w:color w:val="000000"/>
                <w:szCs w:val="21"/>
              </w:rPr>
            </m:ctrlPr>
          </m:sSubPr>
          <m:e>
            <m:r>
              <w:rPr>
                <w:rFonts w:ascii="Cambria Math" w:hAnsi="Times New Roman" w:cs="Times New Roman"/>
                <w:noProof/>
                <w:color w:val="000000"/>
                <w:szCs w:val="21"/>
              </w:rPr>
              <m:t>E</m:t>
            </m:r>
          </m:e>
          <m:sub>
            <m:r>
              <w:rPr>
                <w:rFonts w:ascii="Cambria Math" w:hAnsi="Times New Roman" w:cs="Times New Roman"/>
                <w:noProof/>
                <w:color w:val="000000"/>
                <w:szCs w:val="21"/>
              </w:rPr>
              <m:t>0</m:t>
            </m:r>
          </m:sub>
        </m:sSub>
      </m:oMath>
      <w:r w:rsidR="00D2185D">
        <w:rPr>
          <w:rFonts w:ascii="Times New Roman" w:hAnsi="Times New Roman" w:cs="Times New Roman"/>
          <w:color w:val="000000"/>
          <w:szCs w:val="21"/>
        </w:rPr>
        <w:t>)</w:t>
      </w:r>
      <w:r w:rsidRPr="00D575B4">
        <w:rPr>
          <w:rFonts w:ascii="Times New Roman" w:hAnsi="Times New Roman" w:cs="Times New Roman" w:hint="eastAsia"/>
          <w:color w:val="000000"/>
          <w:szCs w:val="21"/>
        </w:rPr>
        <w:t xml:space="preserve"> </w:t>
      </w:r>
      <w:r w:rsidRPr="00D575B4">
        <w:rPr>
          <w:rFonts w:ascii="Times New Roman" w:hAnsi="Times New Roman" w:cs="Times New Roman"/>
          <w:color w:val="000000"/>
          <w:szCs w:val="21"/>
        </w:rPr>
        <w:t xml:space="preserve">and </w:t>
      </w:r>
      <m:oMath>
        <m:sSub>
          <m:sSubPr>
            <m:ctrlPr>
              <w:rPr>
                <w:rFonts w:ascii="Cambria Math" w:hAnsi="Times New Roman" w:cs="Times New Roman"/>
                <w:i/>
                <w:noProof/>
                <w:color w:val="000000"/>
                <w:szCs w:val="21"/>
              </w:rPr>
            </m:ctrlPr>
          </m:sSubPr>
          <m:e>
            <m:r>
              <w:rPr>
                <w:rFonts w:ascii="Cambria Math" w:hAnsi="Times New Roman" w:cs="Times New Roman"/>
                <w:noProof/>
                <w:color w:val="000000"/>
                <w:szCs w:val="21"/>
              </w:rPr>
              <m:t>ϕ</m:t>
            </m:r>
          </m:e>
          <m:sub>
            <m:r>
              <w:rPr>
                <w:rFonts w:ascii="Cambria Math" w:hAnsi="Times New Roman" w:cs="Times New Roman"/>
                <w:noProof/>
                <w:color w:val="000000"/>
                <w:szCs w:val="21"/>
              </w:rPr>
              <m:t>q</m:t>
            </m:r>
          </m:sub>
        </m:sSub>
      </m:oMath>
      <w:r w:rsidR="00D2185D">
        <w:rPr>
          <w:rFonts w:ascii="Times New Roman" w:hAnsi="Times New Roman" w:cs="Times New Roman"/>
          <w:color w:val="000000"/>
          <w:szCs w:val="21"/>
        </w:rPr>
        <w:t>(0)</w:t>
      </w:r>
      <w:r w:rsidRPr="00D575B4">
        <w:rPr>
          <w:rFonts w:ascii="Times New Roman" w:hAnsi="Times New Roman" w:cs="Times New Roman" w:hint="eastAsia"/>
          <w:color w:val="000000"/>
          <w:szCs w:val="21"/>
        </w:rPr>
        <w:t>,</w:t>
      </w:r>
      <w:r w:rsidRPr="00D575B4">
        <w:rPr>
          <w:rFonts w:ascii="Times New Roman" w:hAnsi="Times New Roman" w:cs="Times New Roman"/>
          <w:color w:val="000000"/>
          <w:szCs w:val="21"/>
        </w:rPr>
        <w:t xml:space="preserve"> one can </w:t>
      </w:r>
      <w:r w:rsidR="00F821E4">
        <w:rPr>
          <w:rFonts w:ascii="Times New Roman" w:hAnsi="Times New Roman" w:cs="Times New Roman"/>
          <w:color w:val="000000"/>
          <w:szCs w:val="21"/>
        </w:rPr>
        <w:t>retrieve</w:t>
      </w:r>
      <w:r w:rsidRPr="00D575B4">
        <w:rPr>
          <w:rFonts w:ascii="Times New Roman" w:hAnsi="Times New Roman" w:cs="Times New Roman"/>
          <w:color w:val="000000"/>
          <w:szCs w:val="21"/>
        </w:rPr>
        <w:t xml:space="preserve"> the transmission spectrum of the micro-ring sensor</w:t>
      </w:r>
      <w:r w:rsidR="00CF3819">
        <w:rPr>
          <w:rFonts w:ascii="Times New Roman" w:hAnsi="Times New Roman" w:cs="Times New Roman"/>
          <w:color w:val="000000"/>
          <w:szCs w:val="21"/>
        </w:rPr>
        <w:t xml:space="preserve"> array</w:t>
      </w:r>
      <w:r w:rsidRPr="00D575B4">
        <w:rPr>
          <w:rFonts w:ascii="Times New Roman" w:hAnsi="Times New Roman" w:cs="Times New Roman"/>
          <w:color w:val="000000"/>
          <w:szCs w:val="21"/>
        </w:rPr>
        <w:t xml:space="preserve">, </w:t>
      </w:r>
      <w:r w:rsidR="004074E4">
        <w:rPr>
          <w:rFonts w:ascii="Times New Roman" w:hAnsi="Times New Roman" w:cs="Times New Roman"/>
          <w:color w:val="000000"/>
          <w:szCs w:val="21"/>
        </w:rPr>
        <w:t>which carries the information</w:t>
      </w:r>
      <w:r w:rsidRPr="00D575B4">
        <w:rPr>
          <w:rFonts w:ascii="Times New Roman" w:hAnsi="Times New Roman" w:cs="Times New Roman"/>
          <w:color w:val="000000"/>
          <w:szCs w:val="21"/>
        </w:rPr>
        <w:t xml:space="preserve"> of the ultrasonic wave.</w:t>
      </w:r>
      <w:r w:rsidR="00486CB3" w:rsidRPr="00D575B4">
        <w:rPr>
          <w:rFonts w:ascii="Times New Roman" w:hAnsi="Times New Roman" w:cs="Times New Roman"/>
          <w:color w:val="000000"/>
          <w:szCs w:val="21"/>
        </w:rPr>
        <w:t xml:space="preserve"> </w:t>
      </w:r>
    </w:p>
    <w:p w14:paraId="417A2A59" w14:textId="77777777" w:rsidR="00D411CA" w:rsidRDefault="00D411CA" w:rsidP="00D411CA">
      <w:pPr>
        <w:pStyle w:val="a9"/>
        <w:ind w:firstLineChars="0" w:firstLine="0"/>
        <w:rPr>
          <w:rFonts w:ascii="Times New Roman" w:hAnsi="Times New Roman" w:cs="Times New Roman"/>
          <w:szCs w:val="21"/>
        </w:rPr>
      </w:pPr>
      <w:bookmarkStart w:id="0" w:name="_Hlk110617164"/>
    </w:p>
    <w:p w14:paraId="7AFE14D1" w14:textId="3A3B49E2" w:rsidR="00EF5F12" w:rsidRPr="00D575B4" w:rsidRDefault="00D411CA" w:rsidP="00D411CA">
      <w:pPr>
        <w:pStyle w:val="a9"/>
        <w:ind w:firstLineChars="0" w:firstLine="0"/>
        <w:rPr>
          <w:rFonts w:ascii="Times New Roman" w:hAnsi="Times New Roman" w:cs="Times New Roman"/>
          <w:b/>
          <w:color w:val="000000" w:themeColor="text1"/>
          <w:szCs w:val="21"/>
        </w:rPr>
      </w:pPr>
      <w:r>
        <w:rPr>
          <w:rFonts w:ascii="Times New Roman" w:hAnsi="Times New Roman" w:cs="Times New Roman"/>
          <w:b/>
          <w:color w:val="000000" w:themeColor="text1"/>
          <w:szCs w:val="21"/>
        </w:rPr>
        <w:t xml:space="preserve">S2. </w:t>
      </w:r>
      <w:r w:rsidR="00641D4A" w:rsidRPr="00D575B4">
        <w:rPr>
          <w:rFonts w:ascii="Times New Roman" w:hAnsi="Times New Roman" w:cs="Times New Roman"/>
          <w:b/>
          <w:color w:val="000000" w:themeColor="text1"/>
          <w:szCs w:val="21"/>
        </w:rPr>
        <w:t>C</w:t>
      </w:r>
      <w:r w:rsidR="00EF5F12" w:rsidRPr="00D575B4">
        <w:rPr>
          <w:rFonts w:ascii="Times New Roman" w:hAnsi="Times New Roman" w:cs="Times New Roman"/>
          <w:b/>
          <w:color w:val="000000" w:themeColor="text1"/>
          <w:szCs w:val="21"/>
        </w:rPr>
        <w:t xml:space="preserve">haracterization </w:t>
      </w:r>
      <w:r w:rsidR="00090694">
        <w:rPr>
          <w:rFonts w:ascii="Times New Roman" w:hAnsi="Times New Roman" w:cs="Times New Roman"/>
          <w:b/>
          <w:color w:val="000000" w:themeColor="text1"/>
          <w:szCs w:val="21"/>
        </w:rPr>
        <w:t xml:space="preserve">process </w:t>
      </w:r>
      <w:r w:rsidR="00641D4A" w:rsidRPr="00D575B4">
        <w:rPr>
          <w:rFonts w:ascii="Times New Roman" w:hAnsi="Times New Roman" w:cs="Times New Roman"/>
          <w:b/>
          <w:color w:val="000000" w:themeColor="text1"/>
          <w:szCs w:val="21"/>
        </w:rPr>
        <w:t xml:space="preserve">of </w:t>
      </w:r>
      <w:r w:rsidR="00326855" w:rsidRPr="00D575B4">
        <w:rPr>
          <w:rFonts w:ascii="Times New Roman" w:hAnsi="Times New Roman" w:cs="Times New Roman"/>
          <w:b/>
          <w:color w:val="000000" w:themeColor="text1"/>
          <w:szCs w:val="21"/>
        </w:rPr>
        <w:t xml:space="preserve">the </w:t>
      </w:r>
      <w:r w:rsidR="00641D4A" w:rsidRPr="00D575B4">
        <w:rPr>
          <w:rFonts w:ascii="Times New Roman" w:hAnsi="Times New Roman" w:cs="Times New Roman"/>
          <w:b/>
          <w:color w:val="000000" w:themeColor="text1"/>
          <w:szCs w:val="21"/>
        </w:rPr>
        <w:t xml:space="preserve">sensitivity </w:t>
      </w:r>
      <w:r w:rsidR="00140D26" w:rsidRPr="00D575B4">
        <w:rPr>
          <w:rFonts w:ascii="Times New Roman" w:hAnsi="Times New Roman" w:cs="Times New Roman"/>
          <w:b/>
          <w:color w:val="000000" w:themeColor="text1"/>
          <w:szCs w:val="21"/>
        </w:rPr>
        <w:t>of</w:t>
      </w:r>
      <w:r w:rsidR="00EF5F12" w:rsidRPr="00D575B4">
        <w:rPr>
          <w:rFonts w:ascii="Times New Roman" w:hAnsi="Times New Roman" w:cs="Times New Roman"/>
          <w:b/>
          <w:color w:val="000000" w:themeColor="text1"/>
          <w:szCs w:val="21"/>
        </w:rPr>
        <w:t xml:space="preserve"> the micro-ring sensor</w:t>
      </w:r>
      <w:bookmarkEnd w:id="0"/>
    </w:p>
    <w:p w14:paraId="4548E3A2" w14:textId="00689406" w:rsidR="0078127B" w:rsidRPr="00D575B4" w:rsidRDefault="007C09E6" w:rsidP="005D6FC8">
      <w:pPr>
        <w:ind w:firstLineChars="200" w:firstLine="420"/>
        <w:rPr>
          <w:rFonts w:ascii="Times New Roman" w:hAnsi="Times New Roman" w:cs="Times New Roman"/>
          <w:szCs w:val="21"/>
        </w:rPr>
      </w:pPr>
      <w:r w:rsidRPr="00D575B4">
        <w:rPr>
          <w:rFonts w:ascii="Times New Roman" w:hAnsi="Times New Roman" w:cs="Times New Roman"/>
          <w:szCs w:val="21"/>
        </w:rPr>
        <w:t>In this section</w:t>
      </w:r>
      <w:r w:rsidR="008822B1" w:rsidRPr="00D575B4">
        <w:rPr>
          <w:rFonts w:ascii="Times New Roman" w:hAnsi="Times New Roman" w:cs="Times New Roman"/>
          <w:szCs w:val="21"/>
        </w:rPr>
        <w:t xml:space="preserve">, </w:t>
      </w:r>
      <w:r w:rsidRPr="00D575B4">
        <w:rPr>
          <w:rFonts w:ascii="Times New Roman" w:hAnsi="Times New Roman" w:cs="Times New Roman"/>
          <w:szCs w:val="21"/>
        </w:rPr>
        <w:t xml:space="preserve">we describe the characterization </w:t>
      </w:r>
      <w:r w:rsidR="00326855" w:rsidRPr="00D575B4">
        <w:rPr>
          <w:rFonts w:ascii="Times New Roman" w:hAnsi="Times New Roman" w:cs="Times New Roman"/>
          <w:szCs w:val="21"/>
        </w:rPr>
        <w:t xml:space="preserve">process </w:t>
      </w:r>
      <w:r w:rsidRPr="00D575B4">
        <w:rPr>
          <w:rFonts w:ascii="Times New Roman" w:hAnsi="Times New Roman" w:cs="Times New Roman"/>
          <w:szCs w:val="21"/>
        </w:rPr>
        <w:t xml:space="preserve">of </w:t>
      </w:r>
      <w:r w:rsidR="00370623">
        <w:rPr>
          <w:rFonts w:ascii="Times New Roman" w:hAnsi="Times New Roman" w:cs="Times New Roman"/>
          <w:szCs w:val="21"/>
        </w:rPr>
        <w:t xml:space="preserve">the </w:t>
      </w:r>
      <w:r w:rsidR="00641D4A" w:rsidRPr="00D575B4">
        <w:rPr>
          <w:rFonts w:ascii="Times New Roman" w:hAnsi="Times New Roman" w:cs="Times New Roman"/>
          <w:szCs w:val="21"/>
        </w:rPr>
        <w:t>sensitivity for the micro-ring sensor</w:t>
      </w:r>
      <w:r w:rsidR="0055565E" w:rsidRPr="00D575B4">
        <w:rPr>
          <w:rFonts w:ascii="Times New Roman" w:hAnsi="Times New Roman" w:cs="Times New Roman"/>
          <w:szCs w:val="21"/>
        </w:rPr>
        <w:t xml:space="preserve">, which follows </w:t>
      </w:r>
      <w:r w:rsidR="006D4634">
        <w:rPr>
          <w:rFonts w:ascii="Times New Roman" w:hAnsi="Times New Roman" w:cs="Times New Roman"/>
          <w:szCs w:val="21"/>
        </w:rPr>
        <w:t xml:space="preserve">the procedure described in </w:t>
      </w:r>
      <w:r w:rsidR="0055565E" w:rsidRPr="00D575B4">
        <w:rPr>
          <w:rFonts w:ascii="Times New Roman" w:hAnsi="Times New Roman" w:cs="Times New Roman"/>
          <w:szCs w:val="21"/>
        </w:rPr>
        <w:t xml:space="preserve">Ref. </w:t>
      </w:r>
      <w:r w:rsidR="0055565E" w:rsidRPr="00D575B4">
        <w:rPr>
          <w:rFonts w:ascii="Times New Roman" w:hAnsi="Times New Roman" w:cs="Times New Roman"/>
          <w:szCs w:val="21"/>
        </w:rPr>
        <w:fldChar w:fldCharType="begin"/>
      </w:r>
      <w:r w:rsidR="0055565E" w:rsidRPr="00D575B4">
        <w:rPr>
          <w:rFonts w:ascii="Times New Roman" w:hAnsi="Times New Roman" w:cs="Times New Roman"/>
          <w:szCs w:val="21"/>
        </w:rPr>
        <w:instrText xml:space="preserve"> ADDIN EN.CITE &lt;EndNote&gt;&lt;Cite&gt;&lt;Author&gt;Westerveld&lt;/Author&gt;&lt;Year&gt;2021&lt;/Year&gt;&lt;RecNum&gt;883&lt;/RecNum&gt;&lt;DisplayText&gt;[1]&lt;/DisplayText&gt;&lt;record&gt;&lt;rec-number&gt;883&lt;/rec-number&gt;&lt;foreign-keys&gt;&lt;key app="EN" db-id="0xpd0zzd2p02etesdwu55es3pre2fxz9xxvv" timestamp="1656299232" guid="520e412e-bb68-4bcb-87f9-9d6c57dd8b0c"&gt;883&lt;/key&gt;&lt;/foreign-keys&gt;&lt;ref-type name="Journal Article"&gt;17&lt;/ref-type&gt;&lt;contributors&gt;&lt;authors&gt;&lt;author&gt;Westerveld, Wouter J.&lt;/author&gt;&lt;author&gt;Mahmud-Ul-Hasan, Md&lt;/author&gt;&lt;author&gt;Shnaiderman, Rami&lt;/author&gt;&lt;author&gt;Ntziachristos, Vasilis&lt;/author&gt;&lt;author&gt;Rottenberg, Xavier&lt;/author&gt;&lt;author&gt;Severi, Simone&lt;/author&gt;&lt;author&gt;Rochus, Veronique&lt;/author&gt;&lt;/authors&gt;&lt;/contributors&gt;&lt;titles&gt;&lt;title&gt;Sensitive, small, broadband and scalable optomechanical ultrasound sensor in silicon photonics&lt;/title&gt;&lt;secondary-title&gt;Nature Photonics&lt;/secondary-title&gt;&lt;/titles&gt;&lt;periodical&gt;&lt;full-title&gt;Nature Photonics&lt;/full-title&gt;&lt;/periodical&gt;&lt;pages&gt;341-345&lt;/pages&gt;&lt;volume&gt;15&lt;/volume&gt;&lt;number&gt;5&lt;/number&gt;&lt;dates&gt;&lt;year&gt;2021&lt;/year&gt;&lt;pub-dates&gt;&lt;date&gt;2021/05/01&lt;/date&gt;&lt;/pub-dates&gt;&lt;/dates&gt;&lt;isbn&gt;1749-4893&lt;/isbn&gt;&lt;urls&gt;&lt;related-urls&gt;&lt;url&gt;https://doi.org/10.1038/s41566-021-00776-0&lt;/url&gt;&lt;/related-urls&gt;&lt;/urls&gt;&lt;electronic-resource-num&gt;10.1038/s41566-021-00776-0&lt;/electronic-resource-num&gt;&lt;/record&gt;&lt;/Cite&gt;&lt;/EndNote&gt;</w:instrText>
      </w:r>
      <w:r w:rsidR="0055565E" w:rsidRPr="00D575B4">
        <w:rPr>
          <w:rFonts w:ascii="Times New Roman" w:hAnsi="Times New Roman" w:cs="Times New Roman"/>
          <w:szCs w:val="21"/>
        </w:rPr>
        <w:fldChar w:fldCharType="separate"/>
      </w:r>
      <w:r w:rsidR="0055565E" w:rsidRPr="00D575B4">
        <w:rPr>
          <w:rFonts w:ascii="Times New Roman" w:hAnsi="Times New Roman" w:cs="Times New Roman"/>
          <w:noProof/>
          <w:szCs w:val="21"/>
        </w:rPr>
        <w:t>[1]</w:t>
      </w:r>
      <w:r w:rsidR="0055565E" w:rsidRPr="00D575B4">
        <w:rPr>
          <w:rFonts w:ascii="Times New Roman" w:hAnsi="Times New Roman" w:cs="Times New Roman"/>
          <w:szCs w:val="21"/>
        </w:rPr>
        <w:fldChar w:fldCharType="end"/>
      </w:r>
      <w:r w:rsidR="00641D4A" w:rsidRPr="00D575B4">
        <w:rPr>
          <w:rFonts w:ascii="Times New Roman" w:hAnsi="Times New Roman" w:cs="Times New Roman"/>
          <w:szCs w:val="21"/>
        </w:rPr>
        <w:t xml:space="preserve">. </w:t>
      </w:r>
      <w:r w:rsidR="004F6EDD" w:rsidRPr="00D575B4">
        <w:rPr>
          <w:rFonts w:ascii="Times New Roman" w:hAnsi="Times New Roman" w:cs="Times New Roman"/>
          <w:szCs w:val="21"/>
        </w:rPr>
        <w:t xml:space="preserve">The ultrasound was generated by a </w:t>
      </w:r>
      <w:r w:rsidR="00C01D0C" w:rsidRPr="00D575B4">
        <w:rPr>
          <w:rFonts w:ascii="Times New Roman" w:hAnsi="Times New Roman" w:cs="Times New Roman"/>
          <w:szCs w:val="21"/>
        </w:rPr>
        <w:t xml:space="preserve">piezo-electric transducer (Olympus, V312) with a central frequency </w:t>
      </w:r>
      <w:r w:rsidR="00140D26" w:rsidRPr="00D575B4">
        <w:rPr>
          <w:rFonts w:ascii="Times New Roman" w:hAnsi="Times New Roman" w:cs="Times New Roman"/>
          <w:szCs w:val="21"/>
        </w:rPr>
        <w:t>of</w:t>
      </w:r>
      <w:r w:rsidR="00C01D0C" w:rsidRPr="00D575B4">
        <w:rPr>
          <w:rFonts w:ascii="Times New Roman" w:hAnsi="Times New Roman" w:cs="Times New Roman"/>
          <w:szCs w:val="21"/>
        </w:rPr>
        <w:t xml:space="preserve"> 10 </w:t>
      </w:r>
      <w:proofErr w:type="spellStart"/>
      <w:r w:rsidR="00C01D0C" w:rsidRPr="00D575B4">
        <w:rPr>
          <w:rFonts w:ascii="Times New Roman" w:hAnsi="Times New Roman" w:cs="Times New Roman"/>
          <w:szCs w:val="21"/>
        </w:rPr>
        <w:t>MHz.</w:t>
      </w:r>
      <w:proofErr w:type="spellEnd"/>
      <w:r w:rsidR="003A72B8" w:rsidRPr="00D575B4">
        <w:rPr>
          <w:rFonts w:ascii="Times New Roman" w:hAnsi="Times New Roman" w:cs="Times New Roman"/>
          <w:szCs w:val="21"/>
        </w:rPr>
        <w:t xml:space="preserve"> The transducer was driven by a </w:t>
      </w:r>
      <w:r w:rsidR="00987641" w:rsidRPr="00D575B4">
        <w:rPr>
          <w:rFonts w:ascii="Times New Roman" w:hAnsi="Times New Roman" w:cs="Times New Roman"/>
          <w:szCs w:val="21"/>
        </w:rPr>
        <w:t xml:space="preserve">rectangular signal with a duration of </w:t>
      </w:r>
      <w:r w:rsidR="00E8431F" w:rsidRPr="00D575B4">
        <w:rPr>
          <w:rFonts w:ascii="Times New Roman" w:hAnsi="Times New Roman" w:cs="Times New Roman"/>
          <w:szCs w:val="21"/>
        </w:rPr>
        <w:t>40</w:t>
      </w:r>
      <w:r w:rsidR="00987641" w:rsidRPr="00D575B4">
        <w:rPr>
          <w:rFonts w:ascii="Times New Roman" w:hAnsi="Times New Roman" w:cs="Times New Roman"/>
          <w:szCs w:val="21"/>
        </w:rPr>
        <w:t xml:space="preserve"> ns and </w:t>
      </w:r>
      <w:r w:rsidR="00BF43CA" w:rsidRPr="00D575B4">
        <w:rPr>
          <w:rFonts w:ascii="Times New Roman" w:hAnsi="Times New Roman" w:cs="Times New Roman"/>
          <w:szCs w:val="21"/>
        </w:rPr>
        <w:t xml:space="preserve">a </w:t>
      </w:r>
      <w:r w:rsidR="00987641" w:rsidRPr="00D575B4">
        <w:rPr>
          <w:rFonts w:ascii="Times New Roman" w:hAnsi="Times New Roman" w:cs="Times New Roman"/>
          <w:szCs w:val="21"/>
        </w:rPr>
        <w:t xml:space="preserve">peak voltage of </w:t>
      </w:r>
      <w:r w:rsidR="00736BC4" w:rsidRPr="00D575B4">
        <w:rPr>
          <w:rFonts w:ascii="Times New Roman" w:hAnsi="Times New Roman" w:cs="Times New Roman"/>
          <w:szCs w:val="21"/>
        </w:rPr>
        <w:t>5</w:t>
      </w:r>
      <w:r w:rsidR="00987641" w:rsidRPr="00D575B4">
        <w:rPr>
          <w:rFonts w:ascii="Times New Roman" w:hAnsi="Times New Roman" w:cs="Times New Roman"/>
          <w:szCs w:val="21"/>
        </w:rPr>
        <w:t xml:space="preserve"> V.</w:t>
      </w:r>
      <w:r w:rsidR="003A72B8" w:rsidRPr="00D575B4">
        <w:rPr>
          <w:rFonts w:ascii="Times New Roman" w:hAnsi="Times New Roman" w:cs="Times New Roman"/>
          <w:szCs w:val="21"/>
        </w:rPr>
        <w:t xml:space="preserve"> </w:t>
      </w:r>
      <w:r w:rsidR="009E34D2" w:rsidRPr="00D575B4">
        <w:rPr>
          <w:rFonts w:ascii="Times New Roman" w:hAnsi="Times New Roman" w:cs="Times New Roman"/>
          <w:szCs w:val="21"/>
        </w:rPr>
        <w:t xml:space="preserve">We first </w:t>
      </w:r>
      <w:r w:rsidR="00E4282D" w:rsidRPr="00D575B4">
        <w:rPr>
          <w:rFonts w:ascii="Times New Roman" w:hAnsi="Times New Roman" w:cs="Times New Roman"/>
          <w:szCs w:val="21"/>
        </w:rPr>
        <w:t>placed</w:t>
      </w:r>
      <w:r w:rsidR="009E34D2" w:rsidRPr="00D575B4">
        <w:rPr>
          <w:rFonts w:ascii="Times New Roman" w:hAnsi="Times New Roman" w:cs="Times New Roman"/>
          <w:szCs w:val="21"/>
        </w:rPr>
        <w:t xml:space="preserve"> a calibrated </w:t>
      </w:r>
      <w:r w:rsidR="00E4282D" w:rsidRPr="00D575B4">
        <w:rPr>
          <w:rFonts w:ascii="Times New Roman" w:hAnsi="Times New Roman" w:cs="Times New Roman"/>
          <w:szCs w:val="21"/>
        </w:rPr>
        <w:t xml:space="preserve">needle hydrophone (Precision Acoustics, NH0200, 20-MHz bandwidth) 2.5-mm away </w:t>
      </w:r>
      <w:r w:rsidR="00EB2AC0" w:rsidRPr="00D575B4">
        <w:rPr>
          <w:rFonts w:ascii="Times New Roman" w:hAnsi="Times New Roman" w:cs="Times New Roman"/>
          <w:szCs w:val="21"/>
        </w:rPr>
        <w:t xml:space="preserve">from the source </w:t>
      </w:r>
      <w:r w:rsidR="00267E2F" w:rsidRPr="00D575B4">
        <w:rPr>
          <w:rFonts w:ascii="Times New Roman" w:hAnsi="Times New Roman" w:cs="Times New Roman"/>
          <w:szCs w:val="21"/>
        </w:rPr>
        <w:t xml:space="preserve">to measure the ultrasonic wave. </w:t>
      </w:r>
      <w:r w:rsidR="00D35065" w:rsidRPr="00D575B4">
        <w:rPr>
          <w:rFonts w:ascii="Times New Roman" w:hAnsi="Times New Roman" w:cs="Times New Roman"/>
          <w:szCs w:val="21"/>
        </w:rPr>
        <w:t xml:space="preserve">The measured </w:t>
      </w:r>
      <w:r w:rsidR="00045264">
        <w:rPr>
          <w:rFonts w:ascii="Times New Roman" w:hAnsi="Times New Roman" w:cs="Times New Roman"/>
          <w:szCs w:val="21"/>
        </w:rPr>
        <w:t>acoustic signal</w:t>
      </w:r>
      <w:r w:rsidR="00D35065" w:rsidRPr="00D575B4">
        <w:rPr>
          <w:rFonts w:ascii="Times New Roman" w:hAnsi="Times New Roman" w:cs="Times New Roman"/>
          <w:szCs w:val="21"/>
        </w:rPr>
        <w:t xml:space="preserve"> </w:t>
      </w:r>
      <m:oMath>
        <m:r>
          <w:rPr>
            <w:rFonts w:ascii="Cambria Math" w:hAnsi="Cambria Math" w:cs="Times New Roman"/>
            <w:szCs w:val="21"/>
          </w:rPr>
          <m:t>H(t)</m:t>
        </m:r>
      </m:oMath>
      <w:r w:rsidR="00230B24" w:rsidRPr="00D575B4">
        <w:rPr>
          <w:rFonts w:ascii="Times New Roman" w:hAnsi="Times New Roman" w:cs="Times New Roman" w:hint="eastAsia"/>
          <w:szCs w:val="21"/>
        </w:rPr>
        <w:t xml:space="preserve"> </w:t>
      </w:r>
      <w:r w:rsidR="00D35065" w:rsidRPr="00D575B4">
        <w:rPr>
          <w:rFonts w:ascii="Times New Roman" w:hAnsi="Times New Roman" w:cs="Times New Roman"/>
          <w:szCs w:val="21"/>
        </w:rPr>
        <w:t xml:space="preserve">as a function of time </w:t>
      </w:r>
      <w:r w:rsidR="001E6A7D" w:rsidRPr="00D575B4">
        <w:rPr>
          <w:rFonts w:ascii="Times New Roman" w:hAnsi="Times New Roman" w:cs="Times New Roman"/>
          <w:szCs w:val="21"/>
        </w:rPr>
        <w:t xml:space="preserve">is shown </w:t>
      </w:r>
      <w:r w:rsidR="00D35065" w:rsidRPr="00D575B4">
        <w:rPr>
          <w:rFonts w:ascii="Times New Roman" w:hAnsi="Times New Roman" w:cs="Times New Roman"/>
          <w:szCs w:val="21"/>
        </w:rPr>
        <w:t>i</w:t>
      </w:r>
      <w:r w:rsidR="001E6A7D" w:rsidRPr="00D575B4">
        <w:rPr>
          <w:rFonts w:ascii="Times New Roman" w:hAnsi="Times New Roman" w:cs="Times New Roman"/>
          <w:szCs w:val="21"/>
        </w:rPr>
        <w:t>n</w:t>
      </w:r>
      <w:r w:rsidR="00EB2AC0" w:rsidRPr="00D575B4">
        <w:rPr>
          <w:rFonts w:ascii="Times New Roman" w:hAnsi="Times New Roman" w:cs="Times New Roman"/>
          <w:szCs w:val="21"/>
        </w:rPr>
        <w:t xml:space="preserve"> Fi</w:t>
      </w:r>
      <w:r w:rsidR="00EB2AC0" w:rsidRPr="00045264">
        <w:rPr>
          <w:rFonts w:ascii="Times New Roman" w:hAnsi="Times New Roman" w:cs="Times New Roman"/>
          <w:szCs w:val="21"/>
        </w:rPr>
        <w:t>g. S</w:t>
      </w:r>
      <w:r w:rsidR="008B2D60" w:rsidRPr="00045264">
        <w:rPr>
          <w:rFonts w:ascii="Times New Roman" w:hAnsi="Times New Roman" w:cs="Times New Roman"/>
          <w:szCs w:val="21"/>
        </w:rPr>
        <w:t>2</w:t>
      </w:r>
      <w:r w:rsidR="00EB2AC0" w:rsidRPr="00045264">
        <w:rPr>
          <w:rFonts w:ascii="Times New Roman" w:hAnsi="Times New Roman" w:cs="Times New Roman"/>
          <w:szCs w:val="21"/>
        </w:rPr>
        <w:t>(a)</w:t>
      </w:r>
      <w:r w:rsidR="00D35065" w:rsidRPr="00045264">
        <w:rPr>
          <w:rFonts w:ascii="Times New Roman" w:hAnsi="Times New Roman" w:cs="Times New Roman"/>
          <w:szCs w:val="21"/>
        </w:rPr>
        <w:t>,</w:t>
      </w:r>
      <w:r w:rsidR="00D35065" w:rsidRPr="00D575B4">
        <w:rPr>
          <w:rFonts w:ascii="Times New Roman" w:hAnsi="Times New Roman" w:cs="Times New Roman"/>
          <w:szCs w:val="21"/>
        </w:rPr>
        <w:t xml:space="preserve"> </w:t>
      </w:r>
      <w:r w:rsidR="00815CB3" w:rsidRPr="00D575B4">
        <w:rPr>
          <w:rFonts w:ascii="Times New Roman" w:hAnsi="Times New Roman" w:cs="Times New Roman"/>
          <w:szCs w:val="21"/>
        </w:rPr>
        <w:t xml:space="preserve">which was averaged </w:t>
      </w:r>
      <w:r w:rsidR="008B2D60" w:rsidRPr="00D575B4">
        <w:rPr>
          <w:rFonts w:ascii="Times New Roman" w:hAnsi="Times New Roman" w:cs="Times New Roman"/>
          <w:szCs w:val="21"/>
        </w:rPr>
        <w:t>through 200 independent time traces. Its Fourier transformation</w:t>
      </w:r>
      <w:r w:rsidR="00026EBD">
        <w:rPr>
          <w:rFonts w:ascii="Times New Roman" w:hAnsi="Times New Roman" w:cs="Times New Roman"/>
          <w:szCs w:val="21"/>
        </w:rPr>
        <w:t xml:space="preserve"> </w:t>
      </w:r>
      <m:oMath>
        <m:r>
          <w:rPr>
            <w:rFonts w:ascii="Cambria Math" w:hAnsi="Cambria Math" w:cs="Times New Roman"/>
            <w:szCs w:val="21"/>
          </w:rPr>
          <m:t>H(f)</m:t>
        </m:r>
      </m:oMath>
      <w:r w:rsidR="008B2D60" w:rsidRPr="00D575B4">
        <w:rPr>
          <w:rFonts w:ascii="Times New Roman" w:hAnsi="Times New Roman" w:cs="Times New Roman"/>
          <w:szCs w:val="21"/>
        </w:rPr>
        <w:t>, which is known as the amplitude spectral density, is plotted i</w:t>
      </w:r>
      <w:r w:rsidR="008B2D60" w:rsidRPr="00045264">
        <w:rPr>
          <w:rFonts w:ascii="Times New Roman" w:hAnsi="Times New Roman" w:cs="Times New Roman"/>
          <w:szCs w:val="21"/>
        </w:rPr>
        <w:t>n Fig. S2(b).</w:t>
      </w:r>
      <w:r w:rsidR="00E81721" w:rsidRPr="00045264">
        <w:rPr>
          <w:rFonts w:ascii="Times New Roman" w:hAnsi="Times New Roman" w:cs="Times New Roman"/>
          <w:szCs w:val="21"/>
        </w:rPr>
        <w:t xml:space="preserve"> T</w:t>
      </w:r>
      <w:r w:rsidR="00E81721" w:rsidRPr="00D575B4">
        <w:rPr>
          <w:rFonts w:ascii="Times New Roman" w:hAnsi="Times New Roman" w:cs="Times New Roman"/>
          <w:szCs w:val="21"/>
        </w:rPr>
        <w:t xml:space="preserve">hus, the generated pressure </w:t>
      </w:r>
      <w:r w:rsidR="00B51AF1" w:rsidRPr="00D575B4">
        <w:rPr>
          <w:rFonts w:ascii="Times New Roman" w:hAnsi="Times New Roman" w:cs="Times New Roman"/>
          <w:szCs w:val="21"/>
        </w:rPr>
        <w:t xml:space="preserve">spectral </w:t>
      </w:r>
      <w:r w:rsidR="00E81721" w:rsidRPr="00D575B4">
        <w:rPr>
          <w:rFonts w:ascii="Times New Roman" w:hAnsi="Times New Roman" w:cs="Times New Roman"/>
          <w:szCs w:val="21"/>
        </w:rPr>
        <w:t xml:space="preserve">density </w:t>
      </w:r>
      <m:oMath>
        <m:r>
          <w:rPr>
            <w:rFonts w:ascii="Cambria Math" w:hAnsi="Cambria Math" w:cs="Times New Roman"/>
            <w:szCs w:val="21"/>
          </w:rPr>
          <m:t>P(f)</m:t>
        </m:r>
      </m:oMath>
      <w:r w:rsidR="001C29E9" w:rsidRPr="00D575B4">
        <w:rPr>
          <w:rFonts w:ascii="Times New Roman" w:hAnsi="Times New Roman" w:cs="Times New Roman" w:hint="eastAsia"/>
          <w:szCs w:val="21"/>
        </w:rPr>
        <w:t xml:space="preserve"> </w:t>
      </w:r>
      <w:r w:rsidR="001C29E9" w:rsidRPr="00D575B4">
        <w:rPr>
          <w:rFonts w:ascii="Times New Roman" w:hAnsi="Times New Roman" w:cs="Times New Roman"/>
          <w:szCs w:val="21"/>
        </w:rPr>
        <w:t xml:space="preserve">can be estimated as </w:t>
      </w:r>
      <w:r w:rsidR="0094215F">
        <w:rPr>
          <w:rFonts w:ascii="Times New Roman" w:hAnsi="Times New Roman" w:cs="Times New Roman"/>
          <w:szCs w:val="21"/>
        </w:rPr>
        <w:t>(Fig. S2(c))</w:t>
      </w:r>
    </w:p>
    <w:p w14:paraId="158606FE" w14:textId="5FDCB484" w:rsidR="001C29E9" w:rsidRPr="00D575B4" w:rsidRDefault="001C29E9" w:rsidP="005D6FC8">
      <w:pPr>
        <w:ind w:firstLineChars="200" w:firstLine="420"/>
        <w:jc w:val="right"/>
        <w:rPr>
          <w:rFonts w:ascii="Times New Roman" w:hAnsi="Times New Roman" w:cs="Times New Roman"/>
          <w:szCs w:val="21"/>
        </w:rPr>
      </w:pPr>
      <m:oMath>
        <m:r>
          <w:rPr>
            <w:rFonts w:ascii="Cambria Math" w:hAnsi="Cambria Math" w:cs="Times New Roman"/>
            <w:szCs w:val="21"/>
          </w:rPr>
          <m:t>P</m:t>
        </m:r>
        <m:d>
          <m:dPr>
            <m:ctrlPr>
              <w:rPr>
                <w:rFonts w:ascii="Cambria Math" w:hAnsi="Cambria Math" w:cs="Times New Roman"/>
                <w:i/>
                <w:szCs w:val="21"/>
              </w:rPr>
            </m:ctrlPr>
          </m:dPr>
          <m:e>
            <m:r>
              <w:rPr>
                <w:rFonts w:ascii="Cambria Math" w:hAnsi="Cambria Math" w:cs="Times New Roman"/>
                <w:szCs w:val="21"/>
              </w:rPr>
              <m:t>f</m:t>
            </m:r>
          </m:e>
        </m:d>
        <m:r>
          <w:rPr>
            <w:rFonts w:ascii="Cambria Math" w:hAnsi="Cambria Math" w:cs="Times New Roman"/>
            <w:szCs w:val="21"/>
          </w:rPr>
          <m:t>=</m:t>
        </m:r>
        <m:f>
          <m:fPr>
            <m:type m:val="lin"/>
            <m:ctrlPr>
              <w:rPr>
                <w:rFonts w:ascii="Cambria Math" w:hAnsi="Cambria Math" w:cs="Times New Roman"/>
                <w:i/>
                <w:szCs w:val="21"/>
              </w:rPr>
            </m:ctrlPr>
          </m:fPr>
          <m:num>
            <m:r>
              <w:rPr>
                <w:rFonts w:ascii="Cambria Math" w:hAnsi="Cambria Math" w:cs="Times New Roman"/>
                <w:szCs w:val="21"/>
              </w:rPr>
              <m:t>H(f)</m:t>
            </m:r>
          </m:num>
          <m:den>
            <m:sSub>
              <m:sSubPr>
                <m:ctrlPr>
                  <w:rPr>
                    <w:rFonts w:ascii="Cambria Math" w:hAnsi="Cambria Math" w:cs="Times New Roman"/>
                    <w:i/>
                    <w:iCs/>
                    <w:szCs w:val="21"/>
                  </w:rPr>
                </m:ctrlPr>
              </m:sSubPr>
              <m:e>
                <m:r>
                  <w:rPr>
                    <w:rFonts w:ascii="Cambria Math" w:hAnsi="Cambria Math" w:cs="Times New Roman"/>
                    <w:szCs w:val="21"/>
                  </w:rPr>
                  <m:t>S</m:t>
                </m:r>
              </m:e>
              <m:sub>
                <m:r>
                  <m:rPr>
                    <m:sty m:val="p"/>
                  </m:rPr>
                  <w:rPr>
                    <w:rFonts w:ascii="Cambria Math" w:hAnsi="Cambria Math" w:cs="Times New Roman"/>
                    <w:szCs w:val="21"/>
                  </w:rPr>
                  <m:t>H</m:t>
                </m:r>
              </m:sub>
            </m:sSub>
            <m:r>
              <w:rPr>
                <w:rFonts w:ascii="Cambria Math" w:hAnsi="Cambria Math" w:cs="Times New Roman"/>
                <w:szCs w:val="21"/>
              </w:rPr>
              <m:t>(f)</m:t>
            </m:r>
          </m:den>
        </m:f>
      </m:oMath>
      <w:r w:rsidRPr="00D575B4">
        <w:rPr>
          <w:rFonts w:ascii="Times New Roman" w:hAnsi="Times New Roman" w:cs="Times New Roman" w:hint="eastAsia"/>
          <w:szCs w:val="21"/>
        </w:rPr>
        <w:t xml:space="preserve"> </w:t>
      </w:r>
      <w:r w:rsidRPr="00D575B4">
        <w:rPr>
          <w:rFonts w:ascii="Times New Roman" w:hAnsi="Times New Roman" w:cs="Times New Roman"/>
          <w:szCs w:val="21"/>
        </w:rPr>
        <w:t xml:space="preserve">         </w:t>
      </w:r>
      <w:r w:rsidR="001B2E1B">
        <w:rPr>
          <w:rFonts w:ascii="Times New Roman" w:hAnsi="Times New Roman" w:cs="Times New Roman"/>
          <w:szCs w:val="21"/>
        </w:rPr>
        <w:t xml:space="preserve">     </w:t>
      </w:r>
      <w:r w:rsidRPr="00D575B4">
        <w:rPr>
          <w:rFonts w:ascii="Times New Roman" w:hAnsi="Times New Roman" w:cs="Times New Roman"/>
          <w:szCs w:val="21"/>
        </w:rPr>
        <w:t xml:space="preserve">             (S</w:t>
      </w:r>
      <w:r w:rsidR="00A622DB" w:rsidRPr="00D575B4">
        <w:rPr>
          <w:rFonts w:ascii="Times New Roman" w:hAnsi="Times New Roman" w:cs="Times New Roman"/>
          <w:szCs w:val="21"/>
        </w:rPr>
        <w:t>7</w:t>
      </w:r>
      <w:r w:rsidRPr="00D575B4">
        <w:rPr>
          <w:rFonts w:ascii="Times New Roman" w:hAnsi="Times New Roman" w:cs="Times New Roman"/>
          <w:szCs w:val="21"/>
        </w:rPr>
        <w:t>)</w:t>
      </w:r>
    </w:p>
    <w:p w14:paraId="41B12044" w14:textId="64E782A4" w:rsidR="006A555B" w:rsidRPr="00D575B4" w:rsidRDefault="001C29E9" w:rsidP="005D6FC8">
      <w:pPr>
        <w:rPr>
          <w:rFonts w:ascii="Times New Roman" w:hAnsi="Times New Roman" w:cs="Times New Roman"/>
          <w:szCs w:val="21"/>
        </w:rPr>
      </w:pPr>
      <w:r w:rsidRPr="00D575B4">
        <w:rPr>
          <w:rFonts w:ascii="Times New Roman" w:hAnsi="Times New Roman" w:cs="Times New Roman"/>
          <w:szCs w:val="21"/>
        </w:rPr>
        <w:lastRenderedPageBreak/>
        <w:t>where</w:t>
      </w:r>
      <m:oMath>
        <m:r>
          <w:rPr>
            <w:rFonts w:ascii="Cambria Math" w:hAnsi="Cambria Math"/>
            <w:color w:val="000000" w:themeColor="text1"/>
            <w:kern w:val="24"/>
            <w:szCs w:val="21"/>
          </w:rPr>
          <m:t xml:space="preserve"> </m:t>
        </m:r>
        <m:sSub>
          <m:sSubPr>
            <m:ctrlPr>
              <w:rPr>
                <w:rFonts w:ascii="Cambria Math" w:hAnsi="Cambria Math" w:cs="Times New Roman"/>
                <w:i/>
                <w:iCs/>
                <w:szCs w:val="21"/>
              </w:rPr>
            </m:ctrlPr>
          </m:sSubPr>
          <m:e>
            <m:r>
              <w:rPr>
                <w:rFonts w:ascii="Cambria Math" w:hAnsi="Cambria Math" w:cs="Times New Roman"/>
                <w:szCs w:val="21"/>
              </w:rPr>
              <m:t>S</m:t>
            </m:r>
          </m:e>
          <m:sub>
            <m:r>
              <m:rPr>
                <m:sty m:val="p"/>
              </m:rPr>
              <w:rPr>
                <w:rFonts w:ascii="Cambria Math" w:hAnsi="Cambria Math" w:cs="Times New Roman"/>
                <w:szCs w:val="21"/>
              </w:rPr>
              <m:t>H</m:t>
            </m:r>
          </m:sub>
        </m:sSub>
        <m:r>
          <w:rPr>
            <w:rFonts w:ascii="Cambria Math" w:hAnsi="Cambria Math" w:cs="Times New Roman"/>
            <w:szCs w:val="21"/>
          </w:rPr>
          <m:t>(f)</m:t>
        </m:r>
      </m:oMath>
      <w:r w:rsidR="009E34D2" w:rsidRPr="00D575B4">
        <w:rPr>
          <w:rFonts w:ascii="Times New Roman" w:hAnsi="Times New Roman" w:cs="Times New Roman"/>
          <w:szCs w:val="21"/>
        </w:rPr>
        <w:t xml:space="preserve"> </w:t>
      </w:r>
      <w:r w:rsidRPr="00D575B4">
        <w:rPr>
          <w:rFonts w:ascii="Times New Roman" w:hAnsi="Times New Roman" w:cs="Times New Roman"/>
          <w:szCs w:val="21"/>
        </w:rPr>
        <w:t>is the sensitivity of the calibrated Hydrophone</w:t>
      </w:r>
      <w:r w:rsidR="00FD3551" w:rsidRPr="00D575B4">
        <w:rPr>
          <w:rFonts w:ascii="Times New Roman" w:hAnsi="Times New Roman" w:cs="Times New Roman"/>
          <w:szCs w:val="21"/>
        </w:rPr>
        <w:t xml:space="preserve"> (provided by the </w:t>
      </w:r>
      <w:proofErr w:type="gramStart"/>
      <w:r w:rsidR="00FD3551" w:rsidRPr="00D575B4">
        <w:rPr>
          <w:rFonts w:ascii="Times New Roman" w:hAnsi="Times New Roman" w:cs="Times New Roman"/>
          <w:szCs w:val="21"/>
        </w:rPr>
        <w:t>company)</w:t>
      </w:r>
      <w:r w:rsidR="009E34D2" w:rsidRPr="00D575B4">
        <w:rPr>
          <w:rFonts w:ascii="Times New Roman" w:hAnsi="Times New Roman" w:cs="Times New Roman"/>
          <w:szCs w:val="21"/>
        </w:rPr>
        <w:t>.</w:t>
      </w:r>
      <w:proofErr w:type="gramEnd"/>
      <w:r w:rsidR="00FA2604">
        <w:rPr>
          <w:rFonts w:ascii="Times New Roman" w:hAnsi="Times New Roman" w:cs="Times New Roman"/>
          <w:szCs w:val="21"/>
        </w:rPr>
        <w:t xml:space="preserve"> </w:t>
      </w:r>
      <w:r w:rsidR="00381E9B" w:rsidRPr="00D575B4">
        <w:rPr>
          <w:rFonts w:ascii="Times New Roman" w:hAnsi="Times New Roman" w:cs="Times New Roman"/>
          <w:szCs w:val="21"/>
        </w:rPr>
        <w:t>To characterize the sensiti</w:t>
      </w:r>
      <w:r w:rsidR="00DA3DE3" w:rsidRPr="00D575B4">
        <w:rPr>
          <w:rFonts w:ascii="Times New Roman" w:hAnsi="Times New Roman" w:cs="Times New Roman"/>
          <w:szCs w:val="21"/>
        </w:rPr>
        <w:t>vity of the micro-ring sensor</w:t>
      </w:r>
      <w:r w:rsidR="00C469F9" w:rsidRPr="00D575B4">
        <w:rPr>
          <w:rFonts w:ascii="Times New Roman" w:hAnsi="Times New Roman" w:cs="Times New Roman"/>
          <w:szCs w:val="21"/>
        </w:rPr>
        <w:t xml:space="preserve">, we placed </w:t>
      </w:r>
      <w:r w:rsidR="00DA3DE3" w:rsidRPr="00D575B4">
        <w:rPr>
          <w:rFonts w:ascii="Times New Roman" w:hAnsi="Times New Roman" w:cs="Times New Roman"/>
          <w:szCs w:val="21"/>
        </w:rPr>
        <w:t>it</w:t>
      </w:r>
      <w:r w:rsidR="00C469F9" w:rsidRPr="00D575B4">
        <w:rPr>
          <w:rFonts w:ascii="Times New Roman" w:hAnsi="Times New Roman" w:cs="Times New Roman"/>
          <w:szCs w:val="21"/>
        </w:rPr>
        <w:t xml:space="preserve"> at the same position </w:t>
      </w:r>
      <w:r w:rsidR="007C044D" w:rsidRPr="00D575B4">
        <w:rPr>
          <w:rFonts w:ascii="Times New Roman" w:hAnsi="Times New Roman" w:cs="Times New Roman"/>
          <w:szCs w:val="21"/>
        </w:rPr>
        <w:t>as</w:t>
      </w:r>
      <w:r w:rsidR="00C469F9" w:rsidRPr="00D575B4">
        <w:rPr>
          <w:rFonts w:ascii="Times New Roman" w:hAnsi="Times New Roman" w:cs="Times New Roman"/>
          <w:szCs w:val="21"/>
        </w:rPr>
        <w:t xml:space="preserve"> the calibrated </w:t>
      </w:r>
      <w:r w:rsidR="00DA3DE3" w:rsidRPr="00D575B4">
        <w:rPr>
          <w:rFonts w:ascii="Times New Roman" w:hAnsi="Times New Roman" w:cs="Times New Roman"/>
          <w:szCs w:val="21"/>
        </w:rPr>
        <w:t>hydrophone</w:t>
      </w:r>
      <w:r w:rsidR="00C469F9" w:rsidRPr="00D575B4">
        <w:rPr>
          <w:rFonts w:ascii="Times New Roman" w:hAnsi="Times New Roman" w:cs="Times New Roman"/>
          <w:szCs w:val="21"/>
        </w:rPr>
        <w:t xml:space="preserve"> and trigger</w:t>
      </w:r>
      <w:r w:rsidR="00293325" w:rsidRPr="00D575B4">
        <w:rPr>
          <w:rFonts w:ascii="Times New Roman" w:hAnsi="Times New Roman" w:cs="Times New Roman"/>
          <w:szCs w:val="21"/>
        </w:rPr>
        <w:t>ed</w:t>
      </w:r>
      <w:r w:rsidR="00C469F9" w:rsidRPr="00D575B4">
        <w:rPr>
          <w:rFonts w:ascii="Times New Roman" w:hAnsi="Times New Roman" w:cs="Times New Roman"/>
          <w:szCs w:val="21"/>
        </w:rPr>
        <w:t xml:space="preserve"> the same ultrasonic wave. </w:t>
      </w:r>
      <w:r w:rsidR="00FE3C5F" w:rsidRPr="00D575B4">
        <w:rPr>
          <w:rFonts w:ascii="Times New Roman" w:hAnsi="Times New Roman" w:cs="Times New Roman"/>
          <w:szCs w:val="21"/>
        </w:rPr>
        <w:t xml:space="preserve">Similarly, </w:t>
      </w:r>
      <w:r w:rsidR="00154559" w:rsidRPr="00D575B4">
        <w:rPr>
          <w:rFonts w:ascii="Times New Roman" w:hAnsi="Times New Roman" w:cs="Times New Roman"/>
          <w:szCs w:val="21"/>
        </w:rPr>
        <w:t>the</w:t>
      </w:r>
      <w:r w:rsidR="008822B1" w:rsidRPr="00D575B4">
        <w:rPr>
          <w:rFonts w:ascii="Times New Roman" w:hAnsi="Times New Roman" w:cs="Times New Roman"/>
          <w:szCs w:val="21"/>
        </w:rPr>
        <w:t xml:space="preserve"> </w:t>
      </w:r>
      <w:r w:rsidR="00825BF0" w:rsidRPr="00D575B4">
        <w:rPr>
          <w:rFonts w:ascii="Times New Roman" w:hAnsi="Times New Roman" w:cs="Times New Roman"/>
          <w:szCs w:val="21"/>
        </w:rPr>
        <w:t xml:space="preserve">measured </w:t>
      </w:r>
      <w:r w:rsidR="00045264">
        <w:rPr>
          <w:rFonts w:ascii="Times New Roman" w:hAnsi="Times New Roman" w:cs="Times New Roman"/>
          <w:szCs w:val="21"/>
        </w:rPr>
        <w:t>acoustic signal</w:t>
      </w:r>
      <w:r w:rsidR="008822B1" w:rsidRPr="00D575B4">
        <w:rPr>
          <w:rFonts w:ascii="Times New Roman" w:hAnsi="Times New Roman" w:cs="Times New Roman"/>
          <w:szCs w:val="21"/>
        </w:rPr>
        <w:t xml:space="preserve"> </w:t>
      </w:r>
      <m:oMath>
        <m:r>
          <w:rPr>
            <w:rFonts w:ascii="Cambria Math" w:hAnsi="Cambria Math" w:cs="Times New Roman"/>
            <w:szCs w:val="21"/>
          </w:rPr>
          <m:t>M(t)</m:t>
        </m:r>
      </m:oMath>
      <w:r w:rsidR="008822B1" w:rsidRPr="00D575B4">
        <w:rPr>
          <w:rFonts w:ascii="Times New Roman" w:hAnsi="Times New Roman" w:cs="Times New Roman"/>
          <w:szCs w:val="21"/>
        </w:rPr>
        <w:t xml:space="preserve"> </w:t>
      </w:r>
      <w:r w:rsidR="00825BF0" w:rsidRPr="00D575B4">
        <w:rPr>
          <w:rFonts w:ascii="Times New Roman" w:hAnsi="Times New Roman" w:cs="Times New Roman"/>
          <w:szCs w:val="21"/>
        </w:rPr>
        <w:t>as a function of time is shown in Fig. S2(</w:t>
      </w:r>
      <w:r w:rsidR="0094215F">
        <w:rPr>
          <w:rFonts w:ascii="Times New Roman" w:hAnsi="Times New Roman" w:cs="Times New Roman"/>
          <w:szCs w:val="21"/>
        </w:rPr>
        <w:t>d</w:t>
      </w:r>
      <w:r w:rsidR="00825BF0" w:rsidRPr="00D575B4">
        <w:rPr>
          <w:rFonts w:ascii="Times New Roman" w:hAnsi="Times New Roman" w:cs="Times New Roman"/>
          <w:szCs w:val="21"/>
        </w:rPr>
        <w:t xml:space="preserve">). </w:t>
      </w:r>
      <w:r w:rsidR="00A115B1" w:rsidRPr="00D575B4">
        <w:rPr>
          <w:rFonts w:ascii="Times New Roman" w:hAnsi="Times New Roman" w:cs="Times New Roman"/>
          <w:szCs w:val="21"/>
        </w:rPr>
        <w:t xml:space="preserve">By performing Fourier transformation, the amplitude spectral density of </w:t>
      </w:r>
      <w:bookmarkStart w:id="1" w:name="OLE_LINK1"/>
      <w:bookmarkStart w:id="2" w:name="OLE_LINK2"/>
      <w:r w:rsidR="007F543C">
        <w:rPr>
          <w:rFonts w:ascii="Times New Roman" w:hAnsi="Times New Roman" w:cs="Times New Roman"/>
          <w:szCs w:val="21"/>
        </w:rPr>
        <w:t xml:space="preserve">the </w:t>
      </w:r>
      <w:r w:rsidR="00B51AF1" w:rsidRPr="00D575B4">
        <w:rPr>
          <w:rFonts w:ascii="Times New Roman" w:hAnsi="Times New Roman" w:cs="Times New Roman"/>
          <w:szCs w:val="21"/>
        </w:rPr>
        <w:t>micro-ring</w:t>
      </w:r>
      <w:bookmarkEnd w:id="1"/>
      <w:bookmarkEnd w:id="2"/>
      <w:r w:rsidR="00B51AF1" w:rsidRPr="00D575B4">
        <w:rPr>
          <w:rFonts w:ascii="Times New Roman" w:hAnsi="Times New Roman" w:cs="Times New Roman"/>
          <w:szCs w:val="21"/>
        </w:rPr>
        <w:t xml:space="preserve"> sensor </w:t>
      </w:r>
      <m:oMath>
        <m:r>
          <w:rPr>
            <w:rFonts w:ascii="Cambria Math" w:hAnsi="Cambria Math" w:cs="Times New Roman"/>
            <w:szCs w:val="21"/>
          </w:rPr>
          <m:t>M(f)</m:t>
        </m:r>
      </m:oMath>
      <w:r w:rsidR="00B51AF1" w:rsidRPr="00D575B4">
        <w:rPr>
          <w:rFonts w:ascii="Times New Roman" w:hAnsi="Times New Roman" w:cs="Times New Roman" w:hint="eastAsia"/>
          <w:szCs w:val="21"/>
        </w:rPr>
        <w:t xml:space="preserve"> </w:t>
      </w:r>
      <w:r w:rsidR="00B51AF1" w:rsidRPr="00D575B4">
        <w:rPr>
          <w:rFonts w:ascii="Times New Roman" w:hAnsi="Times New Roman" w:cs="Times New Roman"/>
          <w:szCs w:val="21"/>
        </w:rPr>
        <w:t>is shown in Fig. S2(</w:t>
      </w:r>
      <w:r w:rsidR="005C4319">
        <w:rPr>
          <w:rFonts w:ascii="Times New Roman" w:hAnsi="Times New Roman" w:cs="Times New Roman"/>
          <w:szCs w:val="21"/>
        </w:rPr>
        <w:t>e</w:t>
      </w:r>
      <w:r w:rsidR="00B51AF1" w:rsidRPr="00D575B4">
        <w:rPr>
          <w:rFonts w:ascii="Times New Roman" w:hAnsi="Times New Roman" w:cs="Times New Roman"/>
          <w:szCs w:val="21"/>
        </w:rPr>
        <w:t>)</w:t>
      </w:r>
      <w:r w:rsidR="00154559" w:rsidRPr="00D575B4">
        <w:rPr>
          <w:rFonts w:ascii="Times New Roman" w:hAnsi="Times New Roman" w:cs="Times New Roman"/>
          <w:szCs w:val="21"/>
        </w:rPr>
        <w:t xml:space="preserve">. </w:t>
      </w:r>
      <w:r w:rsidR="003F0461" w:rsidRPr="00D575B4">
        <w:rPr>
          <w:rFonts w:ascii="Times New Roman" w:hAnsi="Times New Roman" w:cs="Times New Roman"/>
          <w:szCs w:val="21"/>
        </w:rPr>
        <w:t xml:space="preserve">Therefore, the sensitivity of the micro-ring sensor </w:t>
      </w:r>
      <m:oMath>
        <m:sSub>
          <m:sSubPr>
            <m:ctrlPr>
              <w:rPr>
                <w:rFonts w:ascii="Cambria Math" w:hAnsi="Cambria Math" w:cs="Times New Roman"/>
                <w:i/>
                <w:iCs/>
                <w:szCs w:val="21"/>
              </w:rPr>
            </m:ctrlPr>
          </m:sSubPr>
          <m:e>
            <m:r>
              <w:rPr>
                <w:rFonts w:ascii="Cambria Math" w:hAnsi="Cambria Math" w:cs="Times New Roman"/>
                <w:szCs w:val="21"/>
              </w:rPr>
              <m:t>S</m:t>
            </m:r>
          </m:e>
          <m:sub>
            <m:r>
              <m:rPr>
                <m:sty m:val="p"/>
              </m:rPr>
              <w:rPr>
                <w:rFonts w:ascii="Cambria Math" w:hAnsi="Cambria Math" w:cs="Times New Roman" w:hint="eastAsia"/>
                <w:szCs w:val="21"/>
              </w:rPr>
              <m:t>M</m:t>
            </m:r>
          </m:sub>
        </m:sSub>
        <m:r>
          <w:rPr>
            <w:rFonts w:ascii="Cambria Math" w:hAnsi="Cambria Math" w:cs="Times New Roman"/>
            <w:szCs w:val="21"/>
          </w:rPr>
          <m:t>(f)</m:t>
        </m:r>
      </m:oMath>
      <w:r w:rsidR="003F0461" w:rsidRPr="00D575B4">
        <w:rPr>
          <w:rFonts w:ascii="Times New Roman" w:hAnsi="Times New Roman" w:cs="Times New Roman" w:hint="eastAsia"/>
          <w:szCs w:val="21"/>
        </w:rPr>
        <w:t xml:space="preserve"> </w:t>
      </w:r>
      <w:r w:rsidR="003F0461" w:rsidRPr="00D575B4">
        <w:rPr>
          <w:rFonts w:ascii="Times New Roman" w:hAnsi="Times New Roman" w:cs="Times New Roman"/>
          <w:szCs w:val="21"/>
        </w:rPr>
        <w:t>can be estimated as</w:t>
      </w:r>
    </w:p>
    <w:p w14:paraId="18FF865C" w14:textId="35BFCB61" w:rsidR="003F0461" w:rsidRPr="00D575B4" w:rsidRDefault="002922B6" w:rsidP="003F0461">
      <w:pPr>
        <w:ind w:firstLineChars="200" w:firstLine="420"/>
        <w:jc w:val="right"/>
        <w:rPr>
          <w:rFonts w:ascii="Times New Roman" w:hAnsi="Times New Roman" w:cs="Times New Roman"/>
          <w:szCs w:val="21"/>
        </w:rPr>
      </w:pPr>
      <m:oMath>
        <m:sSub>
          <m:sSubPr>
            <m:ctrlPr>
              <w:rPr>
                <w:rFonts w:ascii="Cambria Math" w:hAnsi="Cambria Math" w:cs="Times New Roman"/>
                <w:i/>
                <w:iCs/>
                <w:szCs w:val="21"/>
              </w:rPr>
            </m:ctrlPr>
          </m:sSubPr>
          <m:e>
            <m:r>
              <w:rPr>
                <w:rFonts w:ascii="Cambria Math" w:hAnsi="Cambria Math" w:cs="Times New Roman"/>
                <w:szCs w:val="21"/>
              </w:rPr>
              <m:t>S</m:t>
            </m:r>
          </m:e>
          <m:sub>
            <m:r>
              <m:rPr>
                <m:sty m:val="p"/>
              </m:rPr>
              <w:rPr>
                <w:rFonts w:ascii="Cambria Math" w:hAnsi="Cambria Math" w:cs="Times New Roman" w:hint="eastAsia"/>
                <w:szCs w:val="21"/>
              </w:rPr>
              <m:t>M</m:t>
            </m:r>
          </m:sub>
        </m:sSub>
        <m:r>
          <w:rPr>
            <w:rFonts w:ascii="Cambria Math" w:hAnsi="Cambria Math" w:cs="Times New Roman"/>
            <w:szCs w:val="21"/>
          </w:rPr>
          <m:t>(f)=</m:t>
        </m:r>
        <m:f>
          <m:fPr>
            <m:type m:val="lin"/>
            <m:ctrlPr>
              <w:rPr>
                <w:rFonts w:ascii="Cambria Math" w:hAnsi="Cambria Math" w:cs="Times New Roman"/>
                <w:i/>
                <w:szCs w:val="21"/>
              </w:rPr>
            </m:ctrlPr>
          </m:fPr>
          <m:num>
            <m:r>
              <w:rPr>
                <w:rFonts w:ascii="Cambria Math" w:hAnsi="Cambria Math" w:cs="Times New Roman"/>
                <w:szCs w:val="21"/>
              </w:rPr>
              <m:t>M(f)</m:t>
            </m:r>
          </m:num>
          <m:den>
            <m:r>
              <w:rPr>
                <w:rFonts w:ascii="Cambria Math" w:hAnsi="Cambria Math" w:cs="Times New Roman"/>
                <w:szCs w:val="21"/>
              </w:rPr>
              <m:t>P(f)</m:t>
            </m:r>
          </m:den>
        </m:f>
      </m:oMath>
      <w:r w:rsidR="003F0461" w:rsidRPr="00D575B4">
        <w:rPr>
          <w:rFonts w:ascii="Times New Roman" w:hAnsi="Times New Roman" w:cs="Times New Roman" w:hint="eastAsia"/>
          <w:szCs w:val="21"/>
        </w:rPr>
        <w:t xml:space="preserve"> </w:t>
      </w:r>
      <w:r w:rsidR="003F0461" w:rsidRPr="00D575B4">
        <w:rPr>
          <w:rFonts w:ascii="Times New Roman" w:hAnsi="Times New Roman" w:cs="Times New Roman"/>
          <w:szCs w:val="21"/>
        </w:rPr>
        <w:t xml:space="preserve">                       (S</w:t>
      </w:r>
      <w:r w:rsidR="00A622DB" w:rsidRPr="00D575B4">
        <w:rPr>
          <w:rFonts w:ascii="Times New Roman" w:hAnsi="Times New Roman" w:cs="Times New Roman"/>
          <w:szCs w:val="21"/>
        </w:rPr>
        <w:t>8</w:t>
      </w:r>
      <w:r w:rsidR="003F0461" w:rsidRPr="00D575B4">
        <w:rPr>
          <w:rFonts w:ascii="Times New Roman" w:hAnsi="Times New Roman" w:cs="Times New Roman"/>
          <w:szCs w:val="21"/>
        </w:rPr>
        <w:t>)</w:t>
      </w:r>
    </w:p>
    <w:p w14:paraId="7631B4AF" w14:textId="66E5462D" w:rsidR="00D57478" w:rsidRPr="00D575B4" w:rsidRDefault="00D57478" w:rsidP="00D57478">
      <w:pPr>
        <w:rPr>
          <w:rFonts w:ascii="Times New Roman" w:hAnsi="Times New Roman" w:cs="Times New Roman"/>
          <w:szCs w:val="21"/>
        </w:rPr>
      </w:pPr>
      <w:r w:rsidRPr="00D575B4">
        <w:rPr>
          <w:rFonts w:ascii="Times New Roman" w:hAnsi="Times New Roman" w:cs="Times New Roman"/>
          <w:szCs w:val="21"/>
        </w:rPr>
        <w:t>which is shown in Fig. S2(</w:t>
      </w:r>
      <w:r w:rsidR="005C4319">
        <w:rPr>
          <w:rFonts w:ascii="Times New Roman" w:hAnsi="Times New Roman" w:cs="Times New Roman"/>
          <w:szCs w:val="21"/>
        </w:rPr>
        <w:t>f</w:t>
      </w:r>
      <w:r w:rsidRPr="00D575B4">
        <w:rPr>
          <w:rFonts w:ascii="Times New Roman" w:hAnsi="Times New Roman" w:cs="Times New Roman"/>
          <w:szCs w:val="21"/>
        </w:rPr>
        <w:t>).</w:t>
      </w:r>
    </w:p>
    <w:p w14:paraId="13C448B6" w14:textId="4E71C27A" w:rsidR="00D57478" w:rsidRPr="00D575B4" w:rsidRDefault="00D57478" w:rsidP="00D57478">
      <w:pPr>
        <w:ind w:firstLineChars="200" w:firstLine="420"/>
        <w:rPr>
          <w:rFonts w:ascii="Times New Roman" w:hAnsi="Times New Roman" w:cs="Times New Roman"/>
          <w:szCs w:val="21"/>
        </w:rPr>
      </w:pPr>
      <w:r w:rsidRPr="00D575B4">
        <w:rPr>
          <w:rFonts w:ascii="Times New Roman" w:hAnsi="Times New Roman" w:cs="Times New Roman"/>
          <w:szCs w:val="21"/>
        </w:rPr>
        <w:t xml:space="preserve">Having obtained the sensitivity of the micro-ring sensor, we further characterized the noise-equivalent pressure (NEP) spectral density </w:t>
      </w:r>
      <m:oMath>
        <m:sSub>
          <m:sSubPr>
            <m:ctrlPr>
              <w:rPr>
                <w:rFonts w:ascii="Cambria Math" w:hAnsi="Cambria Math" w:cs="Times New Roman"/>
                <w:i/>
                <w:iCs/>
                <w:szCs w:val="21"/>
              </w:rPr>
            </m:ctrlPr>
          </m:sSubPr>
          <m:e>
            <m:r>
              <w:rPr>
                <w:rFonts w:ascii="Cambria Math" w:hAnsi="Cambria Math" w:cs="Times New Roman"/>
                <w:szCs w:val="21"/>
              </w:rPr>
              <m:t>N</m:t>
            </m:r>
          </m:e>
          <m:sub>
            <m:r>
              <m:rPr>
                <m:sty m:val="p"/>
              </m:rPr>
              <w:rPr>
                <w:rFonts w:ascii="Cambria Math" w:hAnsi="Cambria Math" w:cs="Times New Roman"/>
                <w:szCs w:val="21"/>
              </w:rPr>
              <m:t>Pa</m:t>
            </m:r>
          </m:sub>
        </m:sSub>
        <m:r>
          <w:rPr>
            <w:rFonts w:ascii="Cambria Math" w:hAnsi="Cambria Math" w:cs="Times New Roman"/>
            <w:szCs w:val="21"/>
          </w:rPr>
          <m:t>(f)</m:t>
        </m:r>
      </m:oMath>
      <w:r w:rsidR="007511E1">
        <w:rPr>
          <w:rFonts w:ascii="Times New Roman" w:hAnsi="Times New Roman" w:cs="Times New Roman" w:hint="eastAsia"/>
          <w:szCs w:val="21"/>
        </w:rPr>
        <w:t xml:space="preserve"> </w:t>
      </w:r>
      <w:r w:rsidR="007511E1">
        <w:rPr>
          <w:rFonts w:ascii="Times New Roman" w:hAnsi="Times New Roman" w:cs="Times New Roman"/>
          <w:szCs w:val="21"/>
        </w:rPr>
        <w:t>(Fig. 4(</w:t>
      </w:r>
      <w:r w:rsidR="00E1677D">
        <w:rPr>
          <w:rFonts w:ascii="Times New Roman" w:hAnsi="Times New Roman" w:cs="Times New Roman"/>
          <w:szCs w:val="21"/>
        </w:rPr>
        <w:t>g</w:t>
      </w:r>
      <w:r w:rsidR="007511E1">
        <w:rPr>
          <w:rFonts w:ascii="Times New Roman" w:hAnsi="Times New Roman" w:cs="Times New Roman"/>
          <w:szCs w:val="21"/>
        </w:rPr>
        <w:t>) in the main text)</w:t>
      </w:r>
      <w:r w:rsidRPr="00D575B4">
        <w:rPr>
          <w:rFonts w:ascii="Times New Roman" w:hAnsi="Times New Roman" w:cs="Times New Roman" w:hint="eastAsia"/>
          <w:szCs w:val="21"/>
        </w:rPr>
        <w:t>.</w:t>
      </w:r>
      <w:r w:rsidRPr="00D575B4">
        <w:rPr>
          <w:rFonts w:ascii="Times New Roman" w:hAnsi="Times New Roman" w:cs="Times New Roman"/>
          <w:szCs w:val="21"/>
        </w:rPr>
        <w:t xml:space="preserve"> This </w:t>
      </w:r>
      <w:r w:rsidR="00883877">
        <w:rPr>
          <w:rFonts w:ascii="Times New Roman" w:hAnsi="Times New Roman" w:cs="Times New Roman" w:hint="eastAsia"/>
          <w:szCs w:val="21"/>
        </w:rPr>
        <w:t>quantity</w:t>
      </w:r>
      <w:r w:rsidRPr="00D575B4">
        <w:rPr>
          <w:rFonts w:ascii="Times New Roman" w:hAnsi="Times New Roman" w:cs="Times New Roman"/>
          <w:szCs w:val="21"/>
        </w:rPr>
        <w:t xml:space="preserve"> can be estimated as </w:t>
      </w:r>
    </w:p>
    <w:p w14:paraId="1E42138F" w14:textId="35DD1559" w:rsidR="00D57478" w:rsidRPr="00D575B4" w:rsidRDefault="002922B6" w:rsidP="00D57478">
      <w:pPr>
        <w:ind w:firstLineChars="200" w:firstLine="420"/>
        <w:jc w:val="right"/>
        <w:rPr>
          <w:rFonts w:ascii="Times New Roman" w:hAnsi="Times New Roman" w:cs="Times New Roman"/>
          <w:szCs w:val="21"/>
        </w:rPr>
      </w:pPr>
      <m:oMath>
        <m:sSub>
          <m:sSubPr>
            <m:ctrlPr>
              <w:rPr>
                <w:rFonts w:ascii="Cambria Math" w:hAnsi="Cambria Math" w:cs="Times New Roman"/>
                <w:i/>
                <w:iCs/>
                <w:szCs w:val="21"/>
              </w:rPr>
            </m:ctrlPr>
          </m:sSubPr>
          <m:e>
            <m:r>
              <w:rPr>
                <w:rFonts w:ascii="Cambria Math" w:hAnsi="Cambria Math" w:cs="Times New Roman"/>
                <w:szCs w:val="21"/>
              </w:rPr>
              <m:t>N</m:t>
            </m:r>
          </m:e>
          <m:sub>
            <m:r>
              <m:rPr>
                <m:sty m:val="p"/>
              </m:rPr>
              <w:rPr>
                <w:rFonts w:ascii="Cambria Math" w:hAnsi="Cambria Math" w:cs="Times New Roman"/>
                <w:szCs w:val="21"/>
              </w:rPr>
              <m:t>Pa</m:t>
            </m:r>
          </m:sub>
        </m:sSub>
        <m:d>
          <m:dPr>
            <m:ctrlPr>
              <w:rPr>
                <w:rFonts w:ascii="Cambria Math" w:hAnsi="Cambria Math" w:cs="Times New Roman"/>
                <w:i/>
                <w:szCs w:val="21"/>
              </w:rPr>
            </m:ctrlPr>
          </m:dPr>
          <m:e>
            <m:r>
              <w:rPr>
                <w:rFonts w:ascii="Cambria Math" w:hAnsi="Cambria Math" w:cs="Times New Roman"/>
                <w:szCs w:val="21"/>
              </w:rPr>
              <m:t>f</m:t>
            </m:r>
          </m:e>
        </m:d>
        <m:r>
          <w:rPr>
            <w:rFonts w:ascii="Cambria Math" w:hAnsi="Cambria Math" w:cs="Times New Roman"/>
            <w:szCs w:val="21"/>
          </w:rPr>
          <m:t>=</m:t>
        </m:r>
        <m:f>
          <m:fPr>
            <m:type m:val="lin"/>
            <m:ctrlPr>
              <w:rPr>
                <w:rFonts w:ascii="Cambria Math" w:hAnsi="Cambria Math" w:cs="Times New Roman"/>
                <w:i/>
                <w:szCs w:val="21"/>
              </w:rPr>
            </m:ctrlPr>
          </m:fPr>
          <m:num>
            <m:sSub>
              <m:sSubPr>
                <m:ctrlPr>
                  <w:rPr>
                    <w:rFonts w:ascii="Cambria Math" w:hAnsi="Cambria Math" w:cs="Times New Roman"/>
                    <w:i/>
                    <w:iCs/>
                    <w:szCs w:val="21"/>
                  </w:rPr>
                </m:ctrlPr>
              </m:sSubPr>
              <m:e>
                <m:r>
                  <w:rPr>
                    <w:rFonts w:ascii="Cambria Math" w:hAnsi="Cambria Math" w:cs="Times New Roman"/>
                    <w:szCs w:val="21"/>
                  </w:rPr>
                  <m:t>N</m:t>
                </m:r>
              </m:e>
              <m:sub>
                <m:r>
                  <m:rPr>
                    <m:sty m:val="p"/>
                  </m:rPr>
                  <w:rPr>
                    <w:rFonts w:ascii="Cambria Math" w:hAnsi="Cambria Math" w:cs="Times New Roman"/>
                    <w:szCs w:val="21"/>
                  </w:rPr>
                  <m:t>V</m:t>
                </m:r>
              </m:sub>
            </m:sSub>
            <m:r>
              <w:rPr>
                <w:rFonts w:ascii="Cambria Math" w:hAnsi="Cambria Math" w:cs="Times New Roman"/>
                <w:szCs w:val="21"/>
              </w:rPr>
              <m:t>(f)</m:t>
            </m:r>
          </m:num>
          <m:den>
            <m:sSub>
              <m:sSubPr>
                <m:ctrlPr>
                  <w:rPr>
                    <w:rFonts w:ascii="Cambria Math" w:hAnsi="Cambria Math" w:cs="Times New Roman"/>
                    <w:i/>
                    <w:iCs/>
                    <w:szCs w:val="21"/>
                  </w:rPr>
                </m:ctrlPr>
              </m:sSubPr>
              <m:e>
                <m:r>
                  <w:rPr>
                    <w:rFonts w:ascii="Cambria Math" w:hAnsi="Cambria Math" w:cs="Times New Roman"/>
                    <w:szCs w:val="21"/>
                  </w:rPr>
                  <m:t>S</m:t>
                </m:r>
              </m:e>
              <m:sub>
                <m:r>
                  <m:rPr>
                    <m:sty m:val="p"/>
                  </m:rPr>
                  <w:rPr>
                    <w:rFonts w:ascii="Cambria Math" w:hAnsi="Cambria Math" w:cs="Times New Roman" w:hint="eastAsia"/>
                    <w:szCs w:val="21"/>
                  </w:rPr>
                  <m:t>M</m:t>
                </m:r>
              </m:sub>
            </m:sSub>
            <m:r>
              <w:rPr>
                <w:rFonts w:ascii="Cambria Math" w:hAnsi="Cambria Math" w:cs="Times New Roman"/>
                <w:szCs w:val="21"/>
              </w:rPr>
              <m:t>(f)</m:t>
            </m:r>
          </m:den>
        </m:f>
      </m:oMath>
      <w:r w:rsidR="00D57478" w:rsidRPr="00D575B4">
        <w:rPr>
          <w:rFonts w:ascii="Times New Roman" w:hAnsi="Times New Roman" w:cs="Times New Roman" w:hint="eastAsia"/>
          <w:szCs w:val="21"/>
        </w:rPr>
        <w:t xml:space="preserve"> </w:t>
      </w:r>
      <w:r w:rsidR="00D57478" w:rsidRPr="00D575B4">
        <w:rPr>
          <w:rFonts w:ascii="Times New Roman" w:hAnsi="Times New Roman" w:cs="Times New Roman"/>
          <w:szCs w:val="21"/>
        </w:rPr>
        <w:t xml:space="preserve">                       (S</w:t>
      </w:r>
      <w:r w:rsidR="00A658F2">
        <w:rPr>
          <w:rFonts w:ascii="Times New Roman" w:hAnsi="Times New Roman" w:cs="Times New Roman"/>
          <w:szCs w:val="21"/>
        </w:rPr>
        <w:t>9</w:t>
      </w:r>
      <w:r w:rsidR="00D57478" w:rsidRPr="00D575B4">
        <w:rPr>
          <w:rFonts w:ascii="Times New Roman" w:hAnsi="Times New Roman" w:cs="Times New Roman"/>
          <w:szCs w:val="21"/>
        </w:rPr>
        <w:t>)</w:t>
      </w:r>
    </w:p>
    <w:p w14:paraId="1AC2CD6A" w14:textId="4DAE375F" w:rsidR="00F20EE4" w:rsidRPr="00D575B4" w:rsidRDefault="00813A32" w:rsidP="00813A32">
      <w:pPr>
        <w:rPr>
          <w:rFonts w:ascii="Times New Roman" w:hAnsi="Times New Roman" w:cs="Times New Roman"/>
          <w:szCs w:val="21"/>
        </w:rPr>
      </w:pPr>
      <w:r w:rsidRPr="00D575B4">
        <w:rPr>
          <w:rFonts w:ascii="Times New Roman" w:hAnsi="Times New Roman" w:cs="Times New Roman"/>
          <w:szCs w:val="21"/>
        </w:rPr>
        <w:t>Here,</w:t>
      </w:r>
      <w:r w:rsidR="00D57478" w:rsidRPr="00D575B4">
        <w:rPr>
          <w:rFonts w:ascii="Times New Roman" w:hAnsi="Times New Roman" w:cs="Times New Roman"/>
          <w:szCs w:val="21"/>
        </w:rPr>
        <w:t xml:space="preserve"> </w:t>
      </w:r>
      <m:oMath>
        <m:sSup>
          <m:sSupPr>
            <m:ctrlPr>
              <w:rPr>
                <w:rFonts w:ascii="Cambria Math" w:hAnsi="Cambria Math" w:cs="Times New Roman"/>
                <w:i/>
                <w:iCs/>
                <w:szCs w:val="21"/>
              </w:rPr>
            </m:ctrlPr>
          </m:sSupPr>
          <m:e>
            <m:d>
              <m:dPr>
                <m:begChr m:val="|"/>
                <m:endChr m:val="|"/>
                <m:ctrlPr>
                  <w:rPr>
                    <w:rFonts w:ascii="Cambria Math" w:hAnsi="Cambria Math" w:cs="Times New Roman"/>
                    <w:i/>
                    <w:iCs/>
                    <w:szCs w:val="21"/>
                  </w:rPr>
                </m:ctrlPr>
              </m:dPr>
              <m:e>
                <m:sSub>
                  <m:sSubPr>
                    <m:ctrlPr>
                      <w:rPr>
                        <w:rFonts w:ascii="Cambria Math" w:hAnsi="Cambria Math" w:cs="Times New Roman"/>
                        <w:i/>
                        <w:iCs/>
                        <w:szCs w:val="21"/>
                      </w:rPr>
                    </m:ctrlPr>
                  </m:sSubPr>
                  <m:e>
                    <m:r>
                      <w:rPr>
                        <w:rFonts w:ascii="Cambria Math" w:hAnsi="Cambria Math" w:cs="Times New Roman"/>
                        <w:szCs w:val="21"/>
                      </w:rPr>
                      <m:t>N</m:t>
                    </m:r>
                  </m:e>
                  <m:sub>
                    <m:r>
                      <m:rPr>
                        <m:sty m:val="p"/>
                      </m:rPr>
                      <w:rPr>
                        <w:rFonts w:ascii="Cambria Math" w:hAnsi="Cambria Math" w:cs="Times New Roman"/>
                        <w:szCs w:val="21"/>
                      </w:rPr>
                      <m:t>V</m:t>
                    </m:r>
                  </m:sub>
                </m:sSub>
                <m:r>
                  <w:rPr>
                    <w:rFonts w:ascii="Cambria Math" w:hAnsi="Cambria Math" w:cs="Times New Roman"/>
                    <w:szCs w:val="21"/>
                  </w:rPr>
                  <m:t>(f)</m:t>
                </m:r>
              </m:e>
            </m:d>
          </m:e>
          <m:sup>
            <m:r>
              <w:rPr>
                <w:rFonts w:ascii="Cambria Math" w:hAnsi="Cambria Math" w:cs="Times New Roman"/>
                <w:szCs w:val="21"/>
              </w:rPr>
              <m:t>2</m:t>
            </m:r>
          </m:sup>
        </m:sSup>
      </m:oMath>
      <w:r w:rsidR="005A4149" w:rsidRPr="00D575B4">
        <w:rPr>
          <w:rFonts w:ascii="Times New Roman" w:hAnsi="Times New Roman" w:cs="Times New Roman" w:hint="eastAsia"/>
          <w:iCs/>
          <w:szCs w:val="21"/>
        </w:rPr>
        <w:t xml:space="preserve"> </w:t>
      </w:r>
      <w:r w:rsidR="005A4149" w:rsidRPr="00D575B4">
        <w:rPr>
          <w:rFonts w:ascii="Times New Roman" w:hAnsi="Times New Roman" w:cs="Times New Roman"/>
          <w:iCs/>
          <w:szCs w:val="21"/>
        </w:rPr>
        <w:t>is the noise power spectral density</w:t>
      </w:r>
      <w:r w:rsidRPr="00D575B4">
        <w:rPr>
          <w:rFonts w:ascii="Times New Roman" w:hAnsi="Times New Roman" w:cs="Times New Roman"/>
          <w:iCs/>
          <w:szCs w:val="21"/>
        </w:rPr>
        <w:t>, which was computed through a</w:t>
      </w:r>
      <w:r w:rsidRPr="00D575B4">
        <w:rPr>
          <w:rFonts w:ascii="Times New Roman" w:hAnsi="Times New Roman" w:cs="Times New Roman"/>
          <w:szCs w:val="21"/>
        </w:rPr>
        <w:t xml:space="preserve"> 10-μs long time trace without ultrasonic excitation (Fig. </w:t>
      </w:r>
      <w:r w:rsidR="00067B7F">
        <w:rPr>
          <w:rFonts w:ascii="Times New Roman" w:hAnsi="Times New Roman" w:cs="Times New Roman"/>
          <w:szCs w:val="21"/>
        </w:rPr>
        <w:t>4</w:t>
      </w:r>
      <w:r w:rsidRPr="00D575B4">
        <w:rPr>
          <w:rFonts w:ascii="Times New Roman" w:hAnsi="Times New Roman" w:cs="Times New Roman"/>
          <w:szCs w:val="21"/>
        </w:rPr>
        <w:t>(</w:t>
      </w:r>
      <w:r w:rsidR="00E1677D">
        <w:rPr>
          <w:rFonts w:ascii="Times New Roman" w:hAnsi="Times New Roman" w:cs="Times New Roman"/>
          <w:szCs w:val="21"/>
        </w:rPr>
        <w:t>f</w:t>
      </w:r>
      <w:r w:rsidRPr="00D575B4">
        <w:rPr>
          <w:rFonts w:ascii="Times New Roman" w:hAnsi="Times New Roman" w:cs="Times New Roman"/>
          <w:szCs w:val="21"/>
        </w:rPr>
        <w:t>)</w:t>
      </w:r>
      <w:r w:rsidR="00067B7F">
        <w:rPr>
          <w:rFonts w:ascii="Times New Roman" w:hAnsi="Times New Roman" w:cs="Times New Roman"/>
          <w:szCs w:val="21"/>
        </w:rPr>
        <w:t xml:space="preserve"> in the main text</w:t>
      </w:r>
      <w:r w:rsidRPr="00D575B4">
        <w:rPr>
          <w:rFonts w:ascii="Times New Roman" w:hAnsi="Times New Roman" w:cs="Times New Roman"/>
          <w:szCs w:val="21"/>
        </w:rPr>
        <w:t xml:space="preserve">). Specifically, it was estimated using the Welch method with segments of 1,400 samples, the </w:t>
      </w:r>
      <w:proofErr w:type="spellStart"/>
      <w:r w:rsidRPr="00D575B4">
        <w:rPr>
          <w:rFonts w:ascii="Times New Roman" w:hAnsi="Times New Roman" w:cs="Times New Roman"/>
          <w:szCs w:val="21"/>
        </w:rPr>
        <w:t>Hanning</w:t>
      </w:r>
      <w:proofErr w:type="spellEnd"/>
      <w:r w:rsidRPr="00D575B4">
        <w:rPr>
          <w:rFonts w:ascii="Times New Roman" w:hAnsi="Times New Roman" w:cs="Times New Roman"/>
          <w:szCs w:val="21"/>
        </w:rPr>
        <w:t xml:space="preserve"> windows, and 512 samples</w:t>
      </w:r>
      <w:r w:rsidR="004F24EA" w:rsidRPr="00D575B4">
        <w:rPr>
          <w:rFonts w:ascii="Times New Roman" w:hAnsi="Times New Roman" w:cs="Times New Roman"/>
          <w:szCs w:val="21"/>
        </w:rPr>
        <w:t xml:space="preserve"> overlapping</w:t>
      </w:r>
      <w:r w:rsidR="001F1C7A" w:rsidRPr="00D575B4">
        <w:rPr>
          <w:rFonts w:ascii="Times New Roman" w:hAnsi="Times New Roman" w:cs="Times New Roman"/>
          <w:szCs w:val="21"/>
        </w:rPr>
        <w:t xml:space="preserve"> </w:t>
      </w:r>
      <w:r w:rsidR="001F1C7A" w:rsidRPr="00D575B4">
        <w:rPr>
          <w:rFonts w:ascii="Times New Roman" w:hAnsi="Times New Roman" w:cs="Times New Roman"/>
          <w:szCs w:val="21"/>
        </w:rPr>
        <w:fldChar w:fldCharType="begin"/>
      </w:r>
      <w:r w:rsidR="00442BAC" w:rsidRPr="00D575B4">
        <w:rPr>
          <w:rFonts w:ascii="Times New Roman" w:hAnsi="Times New Roman" w:cs="Times New Roman"/>
          <w:szCs w:val="21"/>
        </w:rPr>
        <w:instrText xml:space="preserve"> ADDIN EN.CITE &lt;EndNote&gt;&lt;Cite&gt;&lt;Author&gt;Welch&lt;/Author&gt;&lt;Year&gt;1967&lt;/Year&gt;&lt;RecNum&gt;926&lt;/RecNum&gt;&lt;DisplayText&gt;[2]&lt;/DisplayText&gt;&lt;record&gt;&lt;rec-number&gt;926&lt;/rec-number&gt;&lt;foreign-keys&gt;&lt;key app="EN" db-id="0xpd0zzd2p02etesdwu55es3pre2fxz9xxvv" timestamp="1659712990" guid="3701f8c5-68f7-4dbd-bb08-f64813bf736f"&gt;926&lt;/key&gt;&lt;/foreign-keys&gt;&lt;ref-type name="Journal Article"&gt;17&lt;/ref-type&gt;&lt;contributors&gt;&lt;authors&gt;&lt;author&gt;Welch, Peter&lt;/author&gt;&lt;/authors&gt;&lt;/contributors&gt;&lt;titles&gt;&lt;title&gt;The use of fast Fourier transform for the estimation of power spectra: a method based on time averaging over short, modified periodograms&lt;/title&gt;&lt;secondary-title&gt;IEEE Transactions on audio and electroacoustics&lt;/secondary-title&gt;&lt;/titles&gt;&lt;periodical&gt;&lt;full-title&gt;IEEE Transactions on audio and electroacoustics&lt;/full-title&gt;&lt;/periodical&gt;&lt;pages&gt;70-73&lt;/pages&gt;&lt;volume&gt;15&lt;/volume&gt;&lt;number&gt;2&lt;/number&gt;&lt;dates&gt;&lt;year&gt;1967&lt;/year&gt;&lt;/dates&gt;&lt;isbn&gt;0018-9278&lt;/isbn&gt;&lt;urls&gt;&lt;/urls&gt;&lt;/record&gt;&lt;/Cite&gt;&lt;/EndNote&gt;</w:instrText>
      </w:r>
      <w:r w:rsidR="001F1C7A" w:rsidRPr="00D575B4">
        <w:rPr>
          <w:rFonts w:ascii="Times New Roman" w:hAnsi="Times New Roman" w:cs="Times New Roman"/>
          <w:szCs w:val="21"/>
        </w:rPr>
        <w:fldChar w:fldCharType="separate"/>
      </w:r>
      <w:r w:rsidR="001F1C7A" w:rsidRPr="00D575B4">
        <w:rPr>
          <w:rFonts w:ascii="Times New Roman" w:hAnsi="Times New Roman" w:cs="Times New Roman"/>
          <w:noProof/>
          <w:szCs w:val="21"/>
        </w:rPr>
        <w:t>[2]</w:t>
      </w:r>
      <w:r w:rsidR="001F1C7A" w:rsidRPr="00D575B4">
        <w:rPr>
          <w:rFonts w:ascii="Times New Roman" w:hAnsi="Times New Roman" w:cs="Times New Roman"/>
          <w:szCs w:val="21"/>
        </w:rPr>
        <w:fldChar w:fldCharType="end"/>
      </w:r>
      <w:r w:rsidRPr="00D575B4">
        <w:rPr>
          <w:rFonts w:ascii="Times New Roman" w:hAnsi="Times New Roman" w:cs="Times New Roman"/>
          <w:szCs w:val="21"/>
        </w:rPr>
        <w:t xml:space="preserve">. </w:t>
      </w:r>
      <w:r w:rsidR="00F20EE4" w:rsidRPr="00D575B4">
        <w:rPr>
          <w:rFonts w:ascii="Times New Roman" w:hAnsi="Times New Roman" w:cs="Times New Roman"/>
          <w:szCs w:val="21"/>
        </w:rPr>
        <w:t>Moreover, the root-mean-squar</w:t>
      </w:r>
      <w:r w:rsidR="00D84705">
        <w:rPr>
          <w:rFonts w:ascii="Times New Roman" w:hAnsi="Times New Roman" w:cs="Times New Roman"/>
          <w:szCs w:val="21"/>
        </w:rPr>
        <w:t>e (RMS)</w:t>
      </w:r>
      <w:r w:rsidRPr="00D575B4">
        <w:rPr>
          <w:rFonts w:ascii="Times New Roman" w:hAnsi="Times New Roman" w:cs="Times New Roman"/>
          <w:szCs w:val="21"/>
        </w:rPr>
        <w:t xml:space="preserve"> pressure</w:t>
      </w:r>
      <w:r w:rsidR="00F20EE4" w:rsidRPr="00D575B4">
        <w:rPr>
          <w:rFonts w:ascii="Times New Roman" w:hAnsi="Times New Roman" w:cs="Times New Roman"/>
          <w:szCs w:val="21"/>
        </w:rPr>
        <w:t xml:space="preserve"> </w:t>
      </w:r>
      <m:oMath>
        <m:sSub>
          <m:sSubPr>
            <m:ctrlPr>
              <w:rPr>
                <w:rFonts w:ascii="Cambria Math" w:hAnsi="Cambria Math" w:cs="Times New Roman"/>
                <w:i/>
                <w:iCs/>
                <w:szCs w:val="21"/>
              </w:rPr>
            </m:ctrlPr>
          </m:sSubPr>
          <m:e>
            <m:r>
              <w:rPr>
                <w:rFonts w:ascii="Cambria Math" w:hAnsi="Cambria Math" w:cs="Times New Roman"/>
                <w:szCs w:val="21"/>
              </w:rPr>
              <m:t>P</m:t>
            </m:r>
          </m:e>
          <m:sub>
            <m:r>
              <m:rPr>
                <m:sty m:val="p"/>
              </m:rPr>
              <w:rPr>
                <w:rFonts w:ascii="Cambria Math" w:hAnsi="Cambria Math" w:cs="Times New Roman"/>
                <w:szCs w:val="21"/>
              </w:rPr>
              <m:t>NEP,RMS</m:t>
            </m:r>
          </m:sub>
        </m:sSub>
      </m:oMath>
      <w:r w:rsidR="00F20EE4" w:rsidRPr="00D575B4">
        <w:rPr>
          <w:rFonts w:ascii="Times New Roman" w:hAnsi="Times New Roman" w:cs="Times New Roman"/>
          <w:szCs w:val="21"/>
        </w:rPr>
        <w:t xml:space="preserve"> within the range from 0 to 20 MHz is computed as</w:t>
      </w:r>
    </w:p>
    <w:p w14:paraId="6CD7F587" w14:textId="69719698" w:rsidR="00F20EE4" w:rsidRPr="00D575B4" w:rsidRDefault="002922B6" w:rsidP="00F20EE4">
      <w:pPr>
        <w:jc w:val="right"/>
        <w:rPr>
          <w:rFonts w:ascii="Times New Roman" w:hAnsi="Times New Roman" w:cs="Times New Roman"/>
          <w:szCs w:val="21"/>
        </w:rPr>
      </w:pPr>
      <m:oMath>
        <m:sSub>
          <m:sSubPr>
            <m:ctrlPr>
              <w:rPr>
                <w:rFonts w:ascii="Cambria Math" w:hAnsi="Cambria Math" w:cs="Times New Roman"/>
                <w:i/>
                <w:iCs/>
                <w:szCs w:val="21"/>
              </w:rPr>
            </m:ctrlPr>
          </m:sSubPr>
          <m:e>
            <m:r>
              <w:rPr>
                <w:rFonts w:ascii="Cambria Math" w:hAnsi="Cambria Math" w:cs="Times New Roman"/>
                <w:szCs w:val="21"/>
              </w:rPr>
              <m:t>P</m:t>
            </m:r>
          </m:e>
          <m:sub>
            <m:r>
              <m:rPr>
                <m:sty m:val="p"/>
              </m:rPr>
              <w:rPr>
                <w:rFonts w:ascii="Cambria Math" w:hAnsi="Cambria Math" w:cs="Times New Roman"/>
                <w:szCs w:val="21"/>
              </w:rPr>
              <m:t>NEP,RMS</m:t>
            </m:r>
          </m:sub>
        </m:sSub>
        <m:r>
          <w:rPr>
            <w:rFonts w:ascii="Cambria Math" w:hAnsi="Cambria Math" w:cs="Times New Roman"/>
            <w:szCs w:val="21"/>
          </w:rPr>
          <m:t>=</m:t>
        </m:r>
        <m:rad>
          <m:radPr>
            <m:degHide m:val="1"/>
            <m:ctrlPr>
              <w:rPr>
                <w:rFonts w:ascii="Cambria Math" w:hAnsi="Cambria Math" w:cs="Times New Roman"/>
                <w:i/>
                <w:iCs/>
                <w:szCs w:val="21"/>
              </w:rPr>
            </m:ctrlPr>
          </m:radPr>
          <m:deg/>
          <m:e>
            <m:nary>
              <m:naryPr>
                <m:limLoc m:val="subSup"/>
                <m:ctrlPr>
                  <w:rPr>
                    <w:rFonts w:ascii="Cambria Math" w:hAnsi="Cambria Math" w:cs="Times New Roman"/>
                    <w:i/>
                    <w:iCs/>
                    <w:szCs w:val="21"/>
                  </w:rPr>
                </m:ctrlPr>
              </m:naryPr>
              <m:sub>
                <m:r>
                  <w:rPr>
                    <w:rFonts w:ascii="Cambria Math" w:hAnsi="Cambria Math" w:cs="Times New Roman"/>
                    <w:szCs w:val="21"/>
                  </w:rPr>
                  <m:t>0</m:t>
                </m:r>
              </m:sub>
              <m:sup>
                <m:r>
                  <w:rPr>
                    <w:rFonts w:ascii="Cambria Math" w:hAnsi="Cambria Math" w:cs="Times New Roman"/>
                    <w:szCs w:val="21"/>
                  </w:rPr>
                  <m:t>20</m:t>
                </m:r>
                <m:r>
                  <m:rPr>
                    <m:sty m:val="p"/>
                  </m:rPr>
                  <w:rPr>
                    <w:rFonts w:ascii="Cambria Math" w:hAnsi="Cambria Math" w:cs="Times New Roman"/>
                    <w:szCs w:val="21"/>
                  </w:rPr>
                  <m:t xml:space="preserve"> MHz</m:t>
                </m:r>
              </m:sup>
              <m:e>
                <m:sSup>
                  <m:sSupPr>
                    <m:ctrlPr>
                      <w:rPr>
                        <w:rFonts w:ascii="Cambria Math" w:hAnsi="Cambria Math" w:cs="Times New Roman"/>
                        <w:i/>
                        <w:iCs/>
                        <w:szCs w:val="21"/>
                      </w:rPr>
                    </m:ctrlPr>
                  </m:sSupPr>
                  <m:e>
                    <m:d>
                      <m:dPr>
                        <m:begChr m:val="|"/>
                        <m:endChr m:val="|"/>
                        <m:ctrlPr>
                          <w:rPr>
                            <w:rFonts w:ascii="Cambria Math" w:hAnsi="Cambria Math" w:cs="Times New Roman"/>
                            <w:i/>
                            <w:iCs/>
                            <w:szCs w:val="21"/>
                          </w:rPr>
                        </m:ctrlPr>
                      </m:dPr>
                      <m:e>
                        <m:sSub>
                          <m:sSubPr>
                            <m:ctrlPr>
                              <w:rPr>
                                <w:rFonts w:ascii="Cambria Math" w:hAnsi="Cambria Math" w:cs="Times New Roman"/>
                                <w:i/>
                                <w:iCs/>
                                <w:szCs w:val="21"/>
                              </w:rPr>
                            </m:ctrlPr>
                          </m:sSubPr>
                          <m:e>
                            <m:r>
                              <w:rPr>
                                <w:rFonts w:ascii="Cambria Math" w:hAnsi="Cambria Math" w:cs="Times New Roman"/>
                                <w:szCs w:val="21"/>
                              </w:rPr>
                              <m:t>N</m:t>
                            </m:r>
                          </m:e>
                          <m:sub>
                            <m:r>
                              <m:rPr>
                                <m:sty m:val="p"/>
                              </m:rPr>
                              <w:rPr>
                                <w:rFonts w:ascii="Cambria Math" w:hAnsi="Cambria Math" w:cs="Times New Roman"/>
                                <w:szCs w:val="21"/>
                              </w:rPr>
                              <m:t>Pa</m:t>
                            </m:r>
                          </m:sub>
                        </m:sSub>
                        <m:d>
                          <m:dPr>
                            <m:ctrlPr>
                              <w:rPr>
                                <w:rFonts w:ascii="Cambria Math" w:hAnsi="Cambria Math" w:cs="Times New Roman"/>
                                <w:i/>
                                <w:szCs w:val="21"/>
                              </w:rPr>
                            </m:ctrlPr>
                          </m:dPr>
                          <m:e>
                            <m:r>
                              <w:rPr>
                                <w:rFonts w:ascii="Cambria Math" w:hAnsi="Cambria Math" w:cs="Times New Roman"/>
                                <w:szCs w:val="21"/>
                              </w:rPr>
                              <m:t>f</m:t>
                            </m:r>
                          </m:e>
                        </m:d>
                      </m:e>
                    </m:d>
                  </m:e>
                  <m:sup>
                    <m:r>
                      <w:rPr>
                        <w:rFonts w:ascii="Cambria Math" w:hAnsi="Cambria Math" w:cs="Times New Roman"/>
                        <w:szCs w:val="21"/>
                      </w:rPr>
                      <m:t>2</m:t>
                    </m:r>
                  </m:sup>
                </m:sSup>
                <m:r>
                  <w:rPr>
                    <w:rFonts w:ascii="Cambria Math" w:hAnsi="Cambria Math" w:cs="Times New Roman"/>
                    <w:szCs w:val="21"/>
                  </w:rPr>
                  <m:t>df</m:t>
                </m:r>
              </m:e>
            </m:nary>
          </m:e>
        </m:rad>
      </m:oMath>
      <w:r w:rsidR="00F20EE4" w:rsidRPr="00D575B4">
        <w:rPr>
          <w:rFonts w:ascii="Times New Roman" w:hAnsi="Times New Roman" w:cs="Times New Roman" w:hint="eastAsia"/>
          <w:iCs/>
          <w:szCs w:val="21"/>
        </w:rPr>
        <w:t xml:space="preserve"> </w:t>
      </w:r>
      <w:r w:rsidR="00F20EE4" w:rsidRPr="00D575B4">
        <w:rPr>
          <w:rFonts w:ascii="Times New Roman" w:hAnsi="Times New Roman" w:cs="Times New Roman"/>
          <w:iCs/>
          <w:szCs w:val="21"/>
        </w:rPr>
        <w:t xml:space="preserve">                     (S</w:t>
      </w:r>
      <w:r w:rsidR="00A658F2">
        <w:rPr>
          <w:rFonts w:ascii="Times New Roman" w:hAnsi="Times New Roman" w:cs="Times New Roman"/>
          <w:iCs/>
          <w:szCs w:val="21"/>
        </w:rPr>
        <w:t>10</w:t>
      </w:r>
      <w:r w:rsidR="00F20EE4" w:rsidRPr="00D575B4">
        <w:rPr>
          <w:rFonts w:ascii="Times New Roman" w:hAnsi="Times New Roman" w:cs="Times New Roman"/>
          <w:iCs/>
          <w:szCs w:val="21"/>
        </w:rPr>
        <w:t>)</w:t>
      </w:r>
    </w:p>
    <w:p w14:paraId="14BCF3DB" w14:textId="31A00D9B" w:rsidR="00621BCE" w:rsidRDefault="00813A32" w:rsidP="007E359E">
      <w:pPr>
        <w:rPr>
          <w:rFonts w:ascii="Times New Roman" w:hAnsi="Times New Roman" w:cs="Times New Roman"/>
          <w:szCs w:val="21"/>
        </w:rPr>
      </w:pPr>
      <w:r w:rsidRPr="00D575B4">
        <w:rPr>
          <w:rFonts w:ascii="Times New Roman" w:hAnsi="Times New Roman" w:cs="Times New Roman"/>
          <w:szCs w:val="21"/>
        </w:rPr>
        <w:t xml:space="preserve">which is </w:t>
      </w:r>
      <w:r w:rsidR="00F20EE4" w:rsidRPr="00D575B4">
        <w:rPr>
          <w:rFonts w:ascii="Times New Roman" w:hAnsi="Times New Roman" w:cs="Times New Roman"/>
          <w:szCs w:val="21"/>
        </w:rPr>
        <w:t xml:space="preserve">about </w:t>
      </w:r>
      <w:r w:rsidRPr="00D575B4">
        <w:rPr>
          <w:rFonts w:ascii="Times New Roman" w:hAnsi="Times New Roman" w:cs="Times New Roman"/>
          <w:szCs w:val="21"/>
        </w:rPr>
        <w:t>7.1</w:t>
      </w:r>
      <w:r w:rsidR="00F20EE4" w:rsidRPr="00D575B4">
        <w:rPr>
          <w:rFonts w:ascii="Times New Roman" w:hAnsi="Times New Roman" w:cs="Times New Roman"/>
          <w:szCs w:val="21"/>
        </w:rPr>
        <w:t xml:space="preserve"> Pa</w:t>
      </w:r>
      <w:r w:rsidRPr="00D575B4">
        <w:rPr>
          <w:rFonts w:ascii="Times New Roman" w:hAnsi="Times New Roman" w:cs="Times New Roman"/>
          <w:szCs w:val="21"/>
        </w:rPr>
        <w:t>.</w:t>
      </w:r>
    </w:p>
    <w:p w14:paraId="4CA61FEC" w14:textId="1C238990" w:rsidR="00C754B8" w:rsidRPr="00D575B4" w:rsidRDefault="00C754B8" w:rsidP="007E359E">
      <w:pPr>
        <w:rPr>
          <w:rFonts w:ascii="Times New Roman" w:hAnsi="Times New Roman" w:cs="Times New Roman"/>
          <w:szCs w:val="21"/>
        </w:rPr>
      </w:pPr>
      <w:r>
        <w:rPr>
          <w:rFonts w:ascii="Times New Roman" w:hAnsi="Times New Roman" w:cs="Times New Roman"/>
          <w:noProof/>
          <w:szCs w:val="21"/>
        </w:rPr>
        <w:drawing>
          <wp:inline distT="0" distB="0" distL="0" distR="0" wp14:anchorId="1A611136" wp14:editId="16BE74EF">
            <wp:extent cx="5479953" cy="2417830"/>
            <wp:effectExtent l="0" t="0" r="6985" b="1905"/>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5492763" cy="2423482"/>
                    </a:xfrm>
                    <a:prstGeom prst="rect">
                      <a:avLst/>
                    </a:prstGeom>
                    <a:noFill/>
                  </pic:spPr>
                </pic:pic>
              </a:graphicData>
            </a:graphic>
          </wp:inline>
        </w:drawing>
      </w:r>
    </w:p>
    <w:p w14:paraId="17E50E02" w14:textId="08448FBE" w:rsidR="00032686" w:rsidRPr="00BB71C0" w:rsidRDefault="00C11A0F" w:rsidP="00026EBD">
      <w:pPr>
        <w:rPr>
          <w:rFonts w:ascii="Times New Roman" w:hAnsi="Times New Roman" w:cs="Times New Roman"/>
          <w:color w:val="000000"/>
          <w:sz w:val="18"/>
          <w:szCs w:val="18"/>
        </w:rPr>
      </w:pPr>
      <w:r w:rsidRPr="00BB71C0">
        <w:rPr>
          <w:rFonts w:ascii="Times New Roman" w:hAnsi="Times New Roman" w:cs="Times New Roman"/>
          <w:color w:val="000000"/>
          <w:sz w:val="18"/>
          <w:szCs w:val="18"/>
        </w:rPr>
        <w:t xml:space="preserve">Fig. S2. </w:t>
      </w:r>
      <w:r w:rsidRPr="00BB71C0">
        <w:rPr>
          <w:rFonts w:ascii="Times New Roman" w:hAnsi="Times New Roman" w:cs="Times New Roman"/>
          <w:b/>
          <w:color w:val="000000"/>
          <w:sz w:val="18"/>
          <w:szCs w:val="18"/>
        </w:rPr>
        <w:t xml:space="preserve">Characterization </w:t>
      </w:r>
      <w:r w:rsidR="0051323B" w:rsidRPr="00BB71C0">
        <w:rPr>
          <w:rFonts w:ascii="Times New Roman" w:hAnsi="Times New Roman" w:cs="Times New Roman"/>
          <w:b/>
          <w:color w:val="000000"/>
          <w:sz w:val="18"/>
          <w:szCs w:val="18"/>
        </w:rPr>
        <w:t xml:space="preserve">process </w:t>
      </w:r>
      <w:r w:rsidRPr="00BB71C0">
        <w:rPr>
          <w:rFonts w:ascii="Times New Roman" w:hAnsi="Times New Roman" w:cs="Times New Roman"/>
          <w:b/>
          <w:color w:val="000000"/>
          <w:sz w:val="18"/>
          <w:szCs w:val="18"/>
        </w:rPr>
        <w:t>of the sensitivity of the micro-ring sensor.</w:t>
      </w:r>
      <w:r w:rsidR="00077ED9" w:rsidRPr="00BB71C0">
        <w:rPr>
          <w:rFonts w:ascii="Times New Roman" w:hAnsi="Times New Roman" w:cs="Times New Roman"/>
          <w:color w:val="000000"/>
          <w:sz w:val="18"/>
          <w:szCs w:val="18"/>
        </w:rPr>
        <w:t xml:space="preserve"> (a) </w:t>
      </w:r>
      <w:r w:rsidR="00370623" w:rsidRPr="00BB71C0">
        <w:rPr>
          <w:rFonts w:ascii="Times New Roman" w:hAnsi="Times New Roman" w:cs="Times New Roman"/>
          <w:sz w:val="18"/>
          <w:szCs w:val="18"/>
        </w:rPr>
        <w:t xml:space="preserve">The measured </w:t>
      </w:r>
      <w:r w:rsidR="004E15F0" w:rsidRPr="00BB71C0">
        <w:rPr>
          <w:rFonts w:ascii="Times New Roman" w:hAnsi="Times New Roman" w:cs="Times New Roman"/>
          <w:sz w:val="18"/>
          <w:szCs w:val="18"/>
        </w:rPr>
        <w:t>acoustic signal</w:t>
      </w:r>
      <w:r w:rsidR="00370623" w:rsidRPr="00BB71C0">
        <w:rPr>
          <w:rFonts w:ascii="Times New Roman" w:hAnsi="Times New Roman" w:cs="Times New Roman"/>
          <w:sz w:val="18"/>
          <w:szCs w:val="18"/>
        </w:rPr>
        <w:t xml:space="preserve"> </w:t>
      </w:r>
      <m:oMath>
        <m:r>
          <w:rPr>
            <w:rFonts w:ascii="Cambria Math" w:hAnsi="Cambria Math" w:cs="Times New Roman"/>
            <w:sz w:val="18"/>
            <w:szCs w:val="18"/>
          </w:rPr>
          <m:t>H(t)</m:t>
        </m:r>
      </m:oMath>
      <w:r w:rsidR="00370623" w:rsidRPr="00BB71C0">
        <w:rPr>
          <w:rFonts w:ascii="Times New Roman" w:hAnsi="Times New Roman" w:cs="Times New Roman" w:hint="eastAsia"/>
          <w:sz w:val="18"/>
          <w:szCs w:val="18"/>
        </w:rPr>
        <w:t xml:space="preserve"> </w:t>
      </w:r>
      <w:r w:rsidR="00370623" w:rsidRPr="00BB71C0">
        <w:rPr>
          <w:rFonts w:ascii="Times New Roman" w:hAnsi="Times New Roman" w:cs="Times New Roman"/>
          <w:sz w:val="18"/>
          <w:szCs w:val="18"/>
        </w:rPr>
        <w:t>as a function of time</w:t>
      </w:r>
      <w:r w:rsidR="00370623" w:rsidRPr="00BB71C0">
        <w:rPr>
          <w:rFonts w:ascii="Times New Roman" w:hAnsi="Times New Roman" w:cs="Times New Roman"/>
          <w:color w:val="000000"/>
          <w:sz w:val="18"/>
          <w:szCs w:val="18"/>
        </w:rPr>
        <w:t xml:space="preserve"> using a calibrated hydrophone. </w:t>
      </w:r>
      <w:r w:rsidR="00077ED9" w:rsidRPr="00BB71C0">
        <w:rPr>
          <w:rFonts w:ascii="Times New Roman" w:hAnsi="Times New Roman" w:cs="Times New Roman"/>
          <w:color w:val="000000"/>
          <w:sz w:val="18"/>
          <w:szCs w:val="18"/>
        </w:rPr>
        <w:t>(b)</w:t>
      </w:r>
      <w:r w:rsidR="00026EBD" w:rsidRPr="00BB71C0">
        <w:rPr>
          <w:rFonts w:ascii="Times New Roman" w:hAnsi="Times New Roman" w:cs="Times New Roman"/>
          <w:color w:val="000000"/>
          <w:sz w:val="18"/>
          <w:szCs w:val="18"/>
        </w:rPr>
        <w:t xml:space="preserve"> </w:t>
      </w:r>
      <w:r w:rsidR="00026EBD" w:rsidRPr="00BB71C0">
        <w:rPr>
          <w:rFonts w:ascii="Times New Roman" w:hAnsi="Times New Roman" w:cs="Times New Roman"/>
          <w:sz w:val="18"/>
          <w:szCs w:val="18"/>
        </w:rPr>
        <w:t>The amplitude spectral density</w:t>
      </w:r>
      <w:r w:rsidR="00026EBD" w:rsidRPr="00BB71C0">
        <w:rPr>
          <w:rFonts w:ascii="Times New Roman" w:hAnsi="Times New Roman" w:cs="Times New Roman"/>
          <w:color w:val="000000"/>
          <w:sz w:val="18"/>
          <w:szCs w:val="18"/>
        </w:rPr>
        <w:t xml:space="preserve"> </w:t>
      </w:r>
      <m:oMath>
        <m:r>
          <w:rPr>
            <w:rFonts w:ascii="Cambria Math" w:hAnsi="Cambria Math" w:cs="Times New Roman"/>
            <w:sz w:val="18"/>
            <w:szCs w:val="18"/>
          </w:rPr>
          <m:t>H(f)</m:t>
        </m:r>
      </m:oMath>
      <w:r w:rsidR="00026EBD" w:rsidRPr="00BB71C0">
        <w:rPr>
          <w:rFonts w:ascii="Times New Roman" w:hAnsi="Times New Roman" w:cs="Times New Roman" w:hint="eastAsia"/>
          <w:sz w:val="18"/>
          <w:szCs w:val="18"/>
        </w:rPr>
        <w:t xml:space="preserve"> </w:t>
      </w:r>
      <w:r w:rsidR="00026EBD" w:rsidRPr="00BB71C0">
        <w:rPr>
          <w:rFonts w:ascii="Times New Roman" w:hAnsi="Times New Roman" w:cs="Times New Roman"/>
          <w:sz w:val="18"/>
          <w:szCs w:val="18"/>
        </w:rPr>
        <w:t>measured by the calibrated hydrophone.</w:t>
      </w:r>
      <w:r w:rsidR="00026EBD" w:rsidRPr="00BB71C0">
        <w:rPr>
          <w:rFonts w:ascii="Times New Roman" w:hAnsi="Times New Roman" w:cs="Times New Roman"/>
          <w:color w:val="000000"/>
          <w:sz w:val="18"/>
          <w:szCs w:val="18"/>
        </w:rPr>
        <w:t xml:space="preserve"> </w:t>
      </w:r>
      <w:r w:rsidR="00077ED9" w:rsidRPr="00BB71C0">
        <w:rPr>
          <w:rFonts w:ascii="Times New Roman" w:hAnsi="Times New Roman" w:cs="Times New Roman"/>
          <w:color w:val="000000"/>
          <w:sz w:val="18"/>
          <w:szCs w:val="18"/>
        </w:rPr>
        <w:t>(c)</w:t>
      </w:r>
      <w:r w:rsidR="00FA2604" w:rsidRPr="00BB71C0">
        <w:rPr>
          <w:rFonts w:ascii="Times New Roman" w:hAnsi="Times New Roman" w:cs="Times New Roman"/>
          <w:color w:val="000000"/>
          <w:sz w:val="18"/>
          <w:szCs w:val="18"/>
        </w:rPr>
        <w:t xml:space="preserve"> </w:t>
      </w:r>
      <w:r w:rsidR="00FA2604" w:rsidRPr="00BB71C0">
        <w:rPr>
          <w:rFonts w:ascii="Times New Roman" w:hAnsi="Times New Roman" w:cs="Times New Roman"/>
          <w:sz w:val="18"/>
          <w:szCs w:val="18"/>
        </w:rPr>
        <w:t xml:space="preserve">The generated pressure spectral density </w:t>
      </w:r>
      <m:oMath>
        <m:r>
          <w:rPr>
            <w:rFonts w:ascii="Cambria Math" w:hAnsi="Cambria Math" w:cs="Times New Roman"/>
            <w:sz w:val="18"/>
            <w:szCs w:val="18"/>
          </w:rPr>
          <m:t>P(f)</m:t>
        </m:r>
      </m:oMath>
      <w:r w:rsidR="00FA2604" w:rsidRPr="00BB71C0">
        <w:rPr>
          <w:rFonts w:ascii="Times New Roman" w:hAnsi="Times New Roman" w:cs="Times New Roman"/>
          <w:color w:val="000000"/>
          <w:sz w:val="18"/>
          <w:szCs w:val="18"/>
        </w:rPr>
        <w:t xml:space="preserve"> by the pie</w:t>
      </w:r>
      <w:r w:rsidR="00697C01" w:rsidRPr="00BB71C0">
        <w:rPr>
          <w:rFonts w:ascii="Times New Roman" w:hAnsi="Times New Roman" w:cs="Times New Roman"/>
          <w:color w:val="000000"/>
          <w:sz w:val="18"/>
          <w:szCs w:val="18"/>
        </w:rPr>
        <w:t>z</w:t>
      </w:r>
      <w:r w:rsidR="00FA2604" w:rsidRPr="00BB71C0">
        <w:rPr>
          <w:rFonts w:ascii="Times New Roman" w:hAnsi="Times New Roman" w:cs="Times New Roman"/>
          <w:color w:val="000000"/>
          <w:sz w:val="18"/>
          <w:szCs w:val="18"/>
        </w:rPr>
        <w:t xml:space="preserve">o-electric ultrasonic transducer. </w:t>
      </w:r>
      <w:r w:rsidR="00077ED9" w:rsidRPr="00BB71C0">
        <w:rPr>
          <w:rFonts w:ascii="Times New Roman" w:hAnsi="Times New Roman" w:cs="Times New Roman"/>
          <w:color w:val="000000"/>
          <w:sz w:val="18"/>
          <w:szCs w:val="18"/>
        </w:rPr>
        <w:t>(d)</w:t>
      </w:r>
      <w:r w:rsidR="0094215F" w:rsidRPr="00BB71C0">
        <w:rPr>
          <w:rFonts w:ascii="Times New Roman" w:hAnsi="Times New Roman" w:cs="Times New Roman"/>
          <w:color w:val="000000"/>
          <w:sz w:val="18"/>
          <w:szCs w:val="18"/>
        </w:rPr>
        <w:t xml:space="preserve"> </w:t>
      </w:r>
      <w:r w:rsidR="0094215F" w:rsidRPr="00BB71C0">
        <w:rPr>
          <w:rFonts w:ascii="Times New Roman" w:hAnsi="Times New Roman" w:cs="Times New Roman"/>
          <w:sz w:val="18"/>
          <w:szCs w:val="18"/>
        </w:rPr>
        <w:t xml:space="preserve">The measured </w:t>
      </w:r>
      <w:r w:rsidR="004E15F0" w:rsidRPr="00BB71C0">
        <w:rPr>
          <w:rFonts w:ascii="Times New Roman" w:hAnsi="Times New Roman" w:cs="Times New Roman"/>
          <w:sz w:val="18"/>
          <w:szCs w:val="18"/>
        </w:rPr>
        <w:t>acoustic signal</w:t>
      </w:r>
      <w:r w:rsidR="0094215F" w:rsidRPr="00BB71C0">
        <w:rPr>
          <w:rFonts w:ascii="Times New Roman" w:hAnsi="Times New Roman" w:cs="Times New Roman"/>
          <w:sz w:val="18"/>
          <w:szCs w:val="18"/>
        </w:rPr>
        <w:t xml:space="preserve"> </w:t>
      </w:r>
      <m:oMath>
        <m:r>
          <w:rPr>
            <w:rFonts w:ascii="Cambria Math" w:hAnsi="Cambria Math" w:cs="Times New Roman"/>
            <w:sz w:val="18"/>
            <w:szCs w:val="18"/>
          </w:rPr>
          <m:t>M(t)</m:t>
        </m:r>
      </m:oMath>
      <w:r w:rsidR="0094215F" w:rsidRPr="00BB71C0">
        <w:rPr>
          <w:rFonts w:ascii="Times New Roman" w:hAnsi="Times New Roman" w:cs="Times New Roman"/>
          <w:sz w:val="18"/>
          <w:szCs w:val="18"/>
        </w:rPr>
        <w:t xml:space="preserve"> as a function of time</w:t>
      </w:r>
      <w:r w:rsidR="0094215F" w:rsidRPr="00BB71C0">
        <w:rPr>
          <w:rFonts w:ascii="Times New Roman" w:hAnsi="Times New Roman" w:cs="Times New Roman"/>
          <w:color w:val="000000"/>
          <w:sz w:val="18"/>
          <w:szCs w:val="18"/>
        </w:rPr>
        <w:t xml:space="preserve"> using the micro-ring sensor. </w:t>
      </w:r>
      <w:r w:rsidR="00077ED9" w:rsidRPr="00BB71C0">
        <w:rPr>
          <w:rFonts w:ascii="Times New Roman" w:hAnsi="Times New Roman" w:cs="Times New Roman"/>
          <w:color w:val="000000"/>
          <w:sz w:val="18"/>
          <w:szCs w:val="18"/>
        </w:rPr>
        <w:t>(e)</w:t>
      </w:r>
      <w:r w:rsidR="00697C01" w:rsidRPr="00BB71C0">
        <w:rPr>
          <w:rFonts w:ascii="Times New Roman" w:hAnsi="Times New Roman" w:cs="Times New Roman"/>
          <w:color w:val="000000"/>
          <w:sz w:val="18"/>
          <w:szCs w:val="18"/>
        </w:rPr>
        <w:t xml:space="preserve"> The </w:t>
      </w:r>
      <w:r w:rsidR="00697C01" w:rsidRPr="00BB71C0">
        <w:rPr>
          <w:rFonts w:ascii="Times New Roman" w:hAnsi="Times New Roman" w:cs="Times New Roman"/>
          <w:sz w:val="18"/>
          <w:szCs w:val="18"/>
        </w:rPr>
        <w:t xml:space="preserve">amplitude spectral density </w:t>
      </w:r>
      <m:oMath>
        <m:r>
          <w:rPr>
            <w:rFonts w:ascii="Cambria Math" w:hAnsi="Cambria Math" w:cs="Times New Roman"/>
            <w:sz w:val="18"/>
            <w:szCs w:val="18"/>
          </w:rPr>
          <m:t>M(f)</m:t>
        </m:r>
      </m:oMath>
      <w:r w:rsidR="00697C01" w:rsidRPr="00BB71C0">
        <w:rPr>
          <w:rFonts w:ascii="Times New Roman" w:hAnsi="Times New Roman" w:cs="Times New Roman" w:hint="eastAsia"/>
          <w:sz w:val="18"/>
          <w:szCs w:val="18"/>
        </w:rPr>
        <w:t xml:space="preserve"> </w:t>
      </w:r>
      <w:r w:rsidR="00697C01" w:rsidRPr="00BB71C0">
        <w:rPr>
          <w:rFonts w:ascii="Times New Roman" w:hAnsi="Times New Roman" w:cs="Times New Roman"/>
          <w:sz w:val="18"/>
          <w:szCs w:val="18"/>
        </w:rPr>
        <w:t xml:space="preserve">measured by the micro-ring sensor. </w:t>
      </w:r>
      <w:r w:rsidR="00077ED9" w:rsidRPr="00BB71C0">
        <w:rPr>
          <w:rFonts w:ascii="Times New Roman" w:hAnsi="Times New Roman" w:cs="Times New Roman"/>
          <w:color w:val="000000"/>
          <w:sz w:val="18"/>
          <w:szCs w:val="18"/>
        </w:rPr>
        <w:t>(f)</w:t>
      </w:r>
      <w:r w:rsidR="005C4319" w:rsidRPr="00BB71C0">
        <w:rPr>
          <w:rFonts w:ascii="Times New Roman" w:hAnsi="Times New Roman" w:cs="Times New Roman"/>
          <w:color w:val="000000"/>
          <w:sz w:val="18"/>
          <w:szCs w:val="18"/>
        </w:rPr>
        <w:t xml:space="preserve"> </w:t>
      </w:r>
      <w:r w:rsidR="005C4319" w:rsidRPr="00BB71C0">
        <w:rPr>
          <w:rFonts w:ascii="Times New Roman" w:hAnsi="Times New Roman" w:cs="Times New Roman"/>
          <w:sz w:val="18"/>
          <w:szCs w:val="18"/>
        </w:rPr>
        <w:t xml:space="preserve">The sensitivity of the micro-ring sensor </w:t>
      </w:r>
      <m:oMath>
        <m:sSub>
          <m:sSubPr>
            <m:ctrlPr>
              <w:rPr>
                <w:rFonts w:ascii="Cambria Math" w:hAnsi="Cambria Math" w:cs="Times New Roman"/>
                <w:i/>
                <w:iCs/>
                <w:sz w:val="18"/>
                <w:szCs w:val="18"/>
              </w:rPr>
            </m:ctrlPr>
          </m:sSubPr>
          <m:e>
            <m:r>
              <w:rPr>
                <w:rFonts w:ascii="Cambria Math" w:hAnsi="Cambria Math" w:cs="Times New Roman"/>
                <w:sz w:val="18"/>
                <w:szCs w:val="18"/>
              </w:rPr>
              <m:t>S</m:t>
            </m:r>
          </m:e>
          <m:sub>
            <m:r>
              <m:rPr>
                <m:sty m:val="p"/>
              </m:rPr>
              <w:rPr>
                <w:rFonts w:ascii="Cambria Math" w:hAnsi="Cambria Math" w:cs="Times New Roman" w:hint="eastAsia"/>
                <w:sz w:val="18"/>
                <w:szCs w:val="18"/>
              </w:rPr>
              <m:t>M</m:t>
            </m:r>
          </m:sub>
        </m:sSub>
        <m:r>
          <w:rPr>
            <w:rFonts w:ascii="Cambria Math" w:hAnsi="Cambria Math" w:cs="Times New Roman"/>
            <w:sz w:val="18"/>
            <w:szCs w:val="18"/>
          </w:rPr>
          <m:t>(f)</m:t>
        </m:r>
      </m:oMath>
      <w:r w:rsidR="005C4319" w:rsidRPr="00BB71C0">
        <w:rPr>
          <w:rFonts w:ascii="Times New Roman" w:hAnsi="Times New Roman" w:cs="Times New Roman"/>
          <w:sz w:val="18"/>
          <w:szCs w:val="18"/>
        </w:rPr>
        <w:t xml:space="preserve">. </w:t>
      </w:r>
    </w:p>
    <w:p w14:paraId="330360FD" w14:textId="0CCE784E" w:rsidR="009E391E" w:rsidRPr="00FD153E" w:rsidRDefault="009E391E" w:rsidP="00C11A0F">
      <w:pPr>
        <w:ind w:firstLineChars="200" w:firstLine="420"/>
        <w:rPr>
          <w:rFonts w:ascii="Times New Roman" w:hAnsi="Times New Roman" w:cs="Times New Roman"/>
          <w:b/>
          <w:szCs w:val="21"/>
        </w:rPr>
      </w:pPr>
    </w:p>
    <w:p w14:paraId="67E9EFE5" w14:textId="0B322165" w:rsidR="009E391E" w:rsidRPr="00D411CA" w:rsidRDefault="00D411CA" w:rsidP="00D411CA">
      <w:pPr>
        <w:rPr>
          <w:rFonts w:ascii="Times New Roman" w:hAnsi="Times New Roman" w:cs="Times New Roman"/>
          <w:szCs w:val="21"/>
        </w:rPr>
      </w:pPr>
      <w:r w:rsidRPr="00D411CA">
        <w:rPr>
          <w:rFonts w:ascii="Times New Roman" w:hAnsi="Times New Roman" w:cs="Times New Roman"/>
          <w:b/>
          <w:color w:val="000000" w:themeColor="text1"/>
          <w:szCs w:val="21"/>
        </w:rPr>
        <w:t xml:space="preserve">S3. </w:t>
      </w:r>
      <w:r w:rsidR="003910E5">
        <w:rPr>
          <w:rFonts w:ascii="Times New Roman" w:hAnsi="Times New Roman" w:cs="Times New Roman"/>
          <w:b/>
          <w:color w:val="000000" w:themeColor="text1"/>
          <w:szCs w:val="21"/>
        </w:rPr>
        <w:t>The process of f</w:t>
      </w:r>
      <w:r w:rsidR="009278AA" w:rsidRPr="00D411CA">
        <w:rPr>
          <w:rFonts w:ascii="Times New Roman" w:hAnsi="Times New Roman" w:cs="Times New Roman"/>
          <w:b/>
          <w:color w:val="000000" w:themeColor="text1"/>
          <w:szCs w:val="21"/>
        </w:rPr>
        <w:t>requency tuning</w:t>
      </w:r>
      <w:r w:rsidR="009E391E" w:rsidRPr="00D411CA">
        <w:rPr>
          <w:rFonts w:ascii="Times New Roman" w:hAnsi="Times New Roman" w:cs="Times New Roman"/>
          <w:b/>
          <w:color w:val="000000" w:themeColor="text1"/>
          <w:szCs w:val="21"/>
        </w:rPr>
        <w:t xml:space="preserve"> for the micro-ring sensor array</w:t>
      </w:r>
    </w:p>
    <w:p w14:paraId="2104CE0B" w14:textId="4D7BEF93" w:rsidR="000C0059" w:rsidRDefault="00D575B4" w:rsidP="00092775">
      <w:pPr>
        <w:ind w:firstLineChars="200" w:firstLine="420"/>
        <w:rPr>
          <w:rFonts w:ascii="Times New Roman" w:hAnsi="Times New Roman" w:cs="Times New Roman"/>
          <w:szCs w:val="21"/>
        </w:rPr>
      </w:pPr>
      <w:r>
        <w:rPr>
          <w:rFonts w:ascii="Times New Roman" w:hAnsi="Times New Roman" w:cs="Times New Roman"/>
          <w:szCs w:val="21"/>
        </w:rPr>
        <w:t>The c</w:t>
      </w:r>
      <w:r w:rsidR="00653A77" w:rsidRPr="00D575B4">
        <w:rPr>
          <w:rFonts w:ascii="Times New Roman" w:hAnsi="Times New Roman" w:cs="Times New Roman"/>
          <w:szCs w:val="21"/>
        </w:rPr>
        <w:t>halcogenide glass is an important class of semiconductor compounds</w:t>
      </w:r>
      <w:r w:rsidR="00D9442C" w:rsidRPr="00D575B4">
        <w:rPr>
          <w:rFonts w:ascii="Times New Roman" w:hAnsi="Times New Roman" w:cs="Times New Roman"/>
          <w:szCs w:val="21"/>
        </w:rPr>
        <w:t xml:space="preserve"> that</w:t>
      </w:r>
      <w:r w:rsidR="00026A19" w:rsidRPr="00D575B4">
        <w:rPr>
          <w:rFonts w:ascii="Times New Roman" w:hAnsi="Times New Roman" w:cs="Times New Roman"/>
          <w:szCs w:val="21"/>
        </w:rPr>
        <w:t xml:space="preserve"> generally </w:t>
      </w:r>
      <w:r w:rsidR="00653A77" w:rsidRPr="00D575B4">
        <w:rPr>
          <w:rFonts w:ascii="Times New Roman" w:hAnsi="Times New Roman" w:cs="Times New Roman"/>
          <w:szCs w:val="21"/>
        </w:rPr>
        <w:t xml:space="preserve">contains one or </w:t>
      </w:r>
      <w:r w:rsidR="00026A19" w:rsidRPr="00D575B4">
        <w:rPr>
          <w:rFonts w:ascii="Times New Roman" w:hAnsi="Times New Roman" w:cs="Times New Roman"/>
          <w:szCs w:val="21"/>
        </w:rPr>
        <w:t>several</w:t>
      </w:r>
      <w:r w:rsidR="00653A77" w:rsidRPr="00D575B4">
        <w:rPr>
          <w:rFonts w:ascii="Times New Roman" w:hAnsi="Times New Roman" w:cs="Times New Roman"/>
          <w:szCs w:val="21"/>
        </w:rPr>
        <w:t xml:space="preserve"> </w:t>
      </w:r>
      <w:r w:rsidR="00026A19" w:rsidRPr="00D575B4">
        <w:rPr>
          <w:rFonts w:ascii="Times New Roman" w:hAnsi="Times New Roman" w:cs="Times New Roman"/>
          <w:szCs w:val="21"/>
        </w:rPr>
        <w:t xml:space="preserve">types of </w:t>
      </w:r>
      <w:r w:rsidR="00653A77" w:rsidRPr="00D575B4">
        <w:rPr>
          <w:rFonts w:ascii="Times New Roman" w:hAnsi="Times New Roman" w:cs="Times New Roman"/>
          <w:szCs w:val="21"/>
        </w:rPr>
        <w:t xml:space="preserve">chalcogenide elements, </w:t>
      </w:r>
      <w:r w:rsidR="00D9442C" w:rsidRPr="00D575B4">
        <w:rPr>
          <w:rFonts w:ascii="Times New Roman" w:hAnsi="Times New Roman" w:cs="Times New Roman"/>
          <w:szCs w:val="21"/>
        </w:rPr>
        <w:t>such as</w:t>
      </w:r>
      <w:r w:rsidR="00653A77" w:rsidRPr="00D575B4">
        <w:rPr>
          <w:rFonts w:ascii="Times New Roman" w:hAnsi="Times New Roman" w:cs="Times New Roman"/>
          <w:szCs w:val="21"/>
        </w:rPr>
        <w:t xml:space="preserve"> S, Se</w:t>
      </w:r>
      <w:r>
        <w:rPr>
          <w:rFonts w:ascii="Times New Roman" w:hAnsi="Times New Roman" w:cs="Times New Roman"/>
          <w:szCs w:val="21"/>
        </w:rPr>
        <w:t>,</w:t>
      </w:r>
      <w:r w:rsidR="00653A77" w:rsidRPr="00D575B4">
        <w:rPr>
          <w:rFonts w:ascii="Times New Roman" w:hAnsi="Times New Roman" w:cs="Times New Roman"/>
          <w:szCs w:val="21"/>
        </w:rPr>
        <w:t xml:space="preserve"> </w:t>
      </w:r>
      <w:r w:rsidR="00D9442C" w:rsidRPr="00D575B4">
        <w:rPr>
          <w:rFonts w:ascii="Times New Roman" w:hAnsi="Times New Roman" w:cs="Times New Roman"/>
          <w:szCs w:val="21"/>
        </w:rPr>
        <w:t xml:space="preserve">or </w:t>
      </w:r>
      <w:proofErr w:type="spellStart"/>
      <w:r w:rsidR="00653A77" w:rsidRPr="00D575B4">
        <w:rPr>
          <w:rFonts w:ascii="Times New Roman" w:hAnsi="Times New Roman" w:cs="Times New Roman"/>
          <w:szCs w:val="21"/>
        </w:rPr>
        <w:t>Te</w:t>
      </w:r>
      <w:proofErr w:type="spellEnd"/>
      <w:r w:rsidR="00D9442C" w:rsidRPr="00D575B4">
        <w:rPr>
          <w:rFonts w:ascii="Times New Roman" w:hAnsi="Times New Roman" w:cs="Times New Roman"/>
          <w:szCs w:val="21"/>
        </w:rPr>
        <w:t xml:space="preserve">. </w:t>
      </w:r>
      <w:r w:rsidR="00A72609">
        <w:rPr>
          <w:rFonts w:ascii="Times New Roman" w:hAnsi="Times New Roman" w:cs="Times New Roman" w:hint="eastAsia"/>
          <w:szCs w:val="21"/>
        </w:rPr>
        <w:t>In</w:t>
      </w:r>
      <w:r w:rsidR="00A72609">
        <w:rPr>
          <w:rFonts w:ascii="Times New Roman" w:hAnsi="Times New Roman" w:cs="Times New Roman"/>
          <w:szCs w:val="21"/>
        </w:rPr>
        <w:t xml:space="preserve"> these compounds, </w:t>
      </w:r>
      <w:r w:rsidR="00D630A5" w:rsidRPr="00D575B4">
        <w:rPr>
          <w:rFonts w:ascii="Times New Roman" w:hAnsi="Times New Roman" w:cs="Times New Roman"/>
          <w:szCs w:val="21"/>
        </w:rPr>
        <w:t>chalcogenide</w:t>
      </w:r>
      <w:r w:rsidR="00D9442C" w:rsidRPr="00D575B4">
        <w:rPr>
          <w:rFonts w:ascii="Times New Roman" w:hAnsi="Times New Roman" w:cs="Times New Roman"/>
          <w:szCs w:val="21"/>
        </w:rPr>
        <w:t xml:space="preserve"> elements</w:t>
      </w:r>
      <w:r w:rsidR="00653A77" w:rsidRPr="00D575B4">
        <w:rPr>
          <w:rFonts w:ascii="Times New Roman" w:hAnsi="Times New Roman" w:cs="Times New Roman"/>
          <w:szCs w:val="21"/>
        </w:rPr>
        <w:t xml:space="preserve"> form network structure</w:t>
      </w:r>
      <w:r w:rsidR="009B75E6">
        <w:rPr>
          <w:rFonts w:ascii="Times New Roman" w:hAnsi="Times New Roman" w:cs="Times New Roman"/>
          <w:szCs w:val="21"/>
        </w:rPr>
        <w:t>s</w:t>
      </w:r>
      <w:r w:rsidR="00653A77" w:rsidRPr="00D575B4">
        <w:rPr>
          <w:rFonts w:ascii="Times New Roman" w:hAnsi="Times New Roman" w:cs="Times New Roman"/>
          <w:szCs w:val="21"/>
        </w:rPr>
        <w:t xml:space="preserve"> </w:t>
      </w:r>
      <w:r w:rsidR="00D9442C" w:rsidRPr="00D575B4">
        <w:rPr>
          <w:rFonts w:ascii="Times New Roman" w:hAnsi="Times New Roman" w:cs="Times New Roman"/>
          <w:szCs w:val="21"/>
        </w:rPr>
        <w:t xml:space="preserve">with elements like Ge, Sb, or </w:t>
      </w:r>
      <w:proofErr w:type="gramStart"/>
      <w:r w:rsidR="00D9442C" w:rsidRPr="00D575B4">
        <w:rPr>
          <w:rFonts w:ascii="Times New Roman" w:hAnsi="Times New Roman" w:cs="Times New Roman"/>
          <w:szCs w:val="21"/>
        </w:rPr>
        <w:t>As</w:t>
      </w:r>
      <w:proofErr w:type="gramEnd"/>
      <w:r w:rsidR="00A72609">
        <w:rPr>
          <w:rFonts w:ascii="Times New Roman" w:hAnsi="Times New Roman" w:cs="Times New Roman"/>
          <w:szCs w:val="21"/>
        </w:rPr>
        <w:t xml:space="preserve"> t</w:t>
      </w:r>
      <w:r w:rsidR="00A72609" w:rsidRPr="00D575B4">
        <w:rPr>
          <w:rFonts w:ascii="Times New Roman" w:hAnsi="Times New Roman" w:cs="Times New Roman"/>
          <w:szCs w:val="21"/>
        </w:rPr>
        <w:t xml:space="preserve">hrough covalent </w:t>
      </w:r>
      <w:r w:rsidR="00A72609" w:rsidRPr="00D575B4">
        <w:rPr>
          <w:rFonts w:ascii="Times New Roman" w:hAnsi="Times New Roman" w:cs="Times New Roman"/>
          <w:szCs w:val="21"/>
        </w:rPr>
        <w:lastRenderedPageBreak/>
        <w:t>bonds</w:t>
      </w:r>
      <w:r w:rsidR="00653A77" w:rsidRPr="00D575B4">
        <w:rPr>
          <w:rFonts w:ascii="Times New Roman" w:hAnsi="Times New Roman" w:cs="Times New Roman"/>
          <w:szCs w:val="21"/>
        </w:rPr>
        <w:t>.</w:t>
      </w:r>
      <w:r w:rsidRPr="00D575B4">
        <w:rPr>
          <w:rFonts w:ascii="Times New Roman" w:hAnsi="Times New Roman" w:cs="Times New Roman"/>
          <w:szCs w:val="21"/>
        </w:rPr>
        <w:t xml:space="preserve"> Chalcogenide glass</w:t>
      </w:r>
      <w:r>
        <w:rPr>
          <w:rFonts w:ascii="Times New Roman" w:hAnsi="Times New Roman" w:cs="Times New Roman"/>
          <w:szCs w:val="21"/>
        </w:rPr>
        <w:t>es</w:t>
      </w:r>
      <w:r w:rsidRPr="00D575B4">
        <w:rPr>
          <w:rFonts w:ascii="Times New Roman" w:hAnsi="Times New Roman" w:cs="Times New Roman"/>
          <w:szCs w:val="21"/>
        </w:rPr>
        <w:t xml:space="preserve"> usually exhibit </w:t>
      </w:r>
      <w:r w:rsidR="008F2619">
        <w:rPr>
          <w:rFonts w:ascii="Times New Roman" w:hAnsi="Times New Roman" w:cs="Times New Roman"/>
          <w:szCs w:val="21"/>
        </w:rPr>
        <w:t xml:space="preserve">a </w:t>
      </w:r>
      <w:r w:rsidRPr="00D575B4">
        <w:rPr>
          <w:rFonts w:ascii="Times New Roman" w:hAnsi="Times New Roman" w:cs="Times New Roman"/>
          <w:szCs w:val="21"/>
        </w:rPr>
        <w:t>strong photosensitive effect</w:t>
      </w:r>
      <w:r w:rsidR="0083600A">
        <w:rPr>
          <w:rFonts w:ascii="Times New Roman" w:hAnsi="Times New Roman" w:cs="Times New Roman"/>
          <w:szCs w:val="21"/>
        </w:rPr>
        <w:t xml:space="preserve">, which </w:t>
      </w:r>
      <w:r w:rsidR="00945C7C" w:rsidRPr="00945C7C">
        <w:rPr>
          <w:rFonts w:ascii="Times New Roman" w:hAnsi="Times New Roman" w:cs="Times New Roman"/>
          <w:szCs w:val="21"/>
        </w:rPr>
        <w:t xml:space="preserve">is </w:t>
      </w:r>
      <w:r w:rsidR="0083600A">
        <w:rPr>
          <w:rFonts w:ascii="Times New Roman" w:hAnsi="Times New Roman" w:cs="Times New Roman"/>
          <w:szCs w:val="21"/>
        </w:rPr>
        <w:t xml:space="preserve">generally </w:t>
      </w:r>
      <w:r w:rsidR="00C4680E">
        <w:rPr>
          <w:rFonts w:ascii="Times New Roman" w:hAnsi="Times New Roman" w:cs="Times New Roman"/>
          <w:szCs w:val="21"/>
        </w:rPr>
        <w:t>induced</w:t>
      </w:r>
      <w:r w:rsidR="00945C7C" w:rsidRPr="00945C7C">
        <w:rPr>
          <w:rFonts w:ascii="Times New Roman" w:hAnsi="Times New Roman" w:cs="Times New Roman"/>
          <w:szCs w:val="21"/>
        </w:rPr>
        <w:t xml:space="preserve"> by structural rearrangement </w:t>
      </w:r>
      <w:r w:rsidR="005A6A98">
        <w:rPr>
          <w:rFonts w:ascii="Times New Roman" w:hAnsi="Times New Roman" w:cs="Times New Roman"/>
          <w:szCs w:val="21"/>
        </w:rPr>
        <w:t>due to</w:t>
      </w:r>
      <w:r w:rsidR="00C4680E">
        <w:rPr>
          <w:rFonts w:ascii="Times New Roman" w:hAnsi="Times New Roman" w:cs="Times New Roman"/>
          <w:szCs w:val="21"/>
        </w:rPr>
        <w:t xml:space="preserve"> photon </w:t>
      </w:r>
      <w:r w:rsidR="00945C7C" w:rsidRPr="00945C7C">
        <w:rPr>
          <w:rFonts w:ascii="Times New Roman" w:hAnsi="Times New Roman" w:cs="Times New Roman"/>
          <w:szCs w:val="21"/>
        </w:rPr>
        <w:t>absorption</w:t>
      </w:r>
      <w:r w:rsidR="000608F9">
        <w:rPr>
          <w:rFonts w:ascii="Times New Roman" w:hAnsi="Times New Roman" w:cs="Times New Roman"/>
          <w:szCs w:val="21"/>
        </w:rPr>
        <w:t xml:space="preserve"> </w:t>
      </w:r>
      <w:r w:rsidR="000608F9">
        <w:rPr>
          <w:rFonts w:ascii="Times New Roman" w:hAnsi="Times New Roman" w:cs="Times New Roman"/>
          <w:szCs w:val="21"/>
        </w:rPr>
        <w:fldChar w:fldCharType="begin"/>
      </w:r>
      <w:r w:rsidR="0083600A">
        <w:rPr>
          <w:rFonts w:ascii="Times New Roman" w:hAnsi="Times New Roman" w:cs="Times New Roman"/>
          <w:szCs w:val="21"/>
        </w:rPr>
        <w:instrText xml:space="preserve"> ADDIN EN.CITE &lt;EndNote&gt;&lt;Cite&gt;&lt;Author&gt;Zakery&lt;/Author&gt;&lt;Year&gt;2003&lt;/Year&gt;&lt;RecNum&gt;933&lt;/RecNum&gt;&lt;DisplayText&gt;[3]&lt;/DisplayText&gt;&lt;record&gt;&lt;rec-number&gt;933&lt;/rec-number&gt;&lt;foreign-keys&gt;&lt;key app="EN" db-id="0xpd0zzd2p02etesdwu55es3pre2fxz9xxvv" timestamp="1660098473" guid="e522f41a-9775-4b71-8141-298d2ad5e232"&gt;933&lt;/key&gt;&lt;/foreign-keys&gt;&lt;ref-type name="Journal Article"&gt;17&lt;/ref-type&gt;&lt;contributors&gt;&lt;authors&gt;&lt;author&gt;Zakery, A.&lt;/author&gt;&lt;author&gt;Elliott, S. R.&lt;/author&gt;&lt;/authors&gt;&lt;/contributors&gt;&lt;titles&gt;&lt;title&gt;Optical properties and applications of chalcogenide glasses: a review&lt;/title&gt;&lt;secondary-title&gt;Journal of Non-Crystalline Solids&lt;/secondary-title&gt;&lt;/titles&gt;&lt;periodical&gt;&lt;full-title&gt;Journal of Non-Crystalline Solids&lt;/full-title&gt;&lt;/periodical&gt;&lt;pages&gt;1-12&lt;/pages&gt;&lt;volume&gt;330&lt;/volume&gt;&lt;number&gt;1&lt;/number&gt;&lt;dates&gt;&lt;year&gt;2003&lt;/year&gt;&lt;pub-dates&gt;&lt;date&gt;2003/11/15/&lt;/date&gt;&lt;/pub-dates&gt;&lt;/dates&gt;&lt;isbn&gt;0022-3093&lt;/isbn&gt;&lt;urls&gt;&lt;related-urls&gt;&lt;url&gt;https://www.sciencedirect.com/science/article/pii/S0022309303006379&lt;/url&gt;&lt;/related-urls&gt;&lt;/urls&gt;&lt;electronic-resource-num&gt;https://doi.org/10.1016/j.jnoncrysol.2003.08.064&lt;/electronic-resource-num&gt;&lt;/record&gt;&lt;/Cite&gt;&lt;/EndNote&gt;</w:instrText>
      </w:r>
      <w:r w:rsidR="000608F9">
        <w:rPr>
          <w:rFonts w:ascii="Times New Roman" w:hAnsi="Times New Roman" w:cs="Times New Roman"/>
          <w:szCs w:val="21"/>
        </w:rPr>
        <w:fldChar w:fldCharType="separate"/>
      </w:r>
      <w:r w:rsidR="0083600A">
        <w:rPr>
          <w:rFonts w:ascii="Times New Roman" w:hAnsi="Times New Roman" w:cs="Times New Roman"/>
          <w:noProof/>
          <w:szCs w:val="21"/>
        </w:rPr>
        <w:t>[3]</w:t>
      </w:r>
      <w:r w:rsidR="000608F9">
        <w:rPr>
          <w:rFonts w:ascii="Times New Roman" w:hAnsi="Times New Roman" w:cs="Times New Roman"/>
          <w:szCs w:val="21"/>
        </w:rPr>
        <w:fldChar w:fldCharType="end"/>
      </w:r>
      <w:r w:rsidR="00945C7C" w:rsidRPr="00945C7C">
        <w:rPr>
          <w:rFonts w:ascii="Times New Roman" w:hAnsi="Times New Roman" w:cs="Times New Roman"/>
          <w:szCs w:val="21"/>
        </w:rPr>
        <w:t xml:space="preserve">. </w:t>
      </w:r>
      <w:r w:rsidR="008F2619">
        <w:rPr>
          <w:rFonts w:ascii="Times New Roman" w:hAnsi="Times New Roman" w:cs="Times New Roman"/>
          <w:szCs w:val="21"/>
        </w:rPr>
        <w:t>S</w:t>
      </w:r>
      <w:r w:rsidR="00945C7C" w:rsidRPr="00945C7C">
        <w:rPr>
          <w:rFonts w:ascii="Times New Roman" w:hAnsi="Times New Roman" w:cs="Times New Roman"/>
          <w:szCs w:val="21"/>
        </w:rPr>
        <w:t>tructural rearrangements, such as bending, breaking</w:t>
      </w:r>
      <w:r w:rsidR="00B11095">
        <w:rPr>
          <w:rFonts w:ascii="Times New Roman" w:hAnsi="Times New Roman" w:cs="Times New Roman"/>
          <w:szCs w:val="21"/>
        </w:rPr>
        <w:t>, and</w:t>
      </w:r>
      <w:r w:rsidR="00945C7C" w:rsidRPr="00945C7C">
        <w:rPr>
          <w:rFonts w:ascii="Times New Roman" w:hAnsi="Times New Roman" w:cs="Times New Roman"/>
          <w:szCs w:val="21"/>
        </w:rPr>
        <w:t xml:space="preserve"> reforming, have been observed in </w:t>
      </w:r>
      <w:r w:rsidR="000C7DBB">
        <w:rPr>
          <w:rFonts w:ascii="Times New Roman" w:hAnsi="Times New Roman" w:cs="Times New Roman"/>
          <w:szCs w:val="21"/>
        </w:rPr>
        <w:t>many types</w:t>
      </w:r>
      <w:r w:rsidR="00945C7C" w:rsidRPr="00945C7C">
        <w:rPr>
          <w:rFonts w:ascii="Times New Roman" w:hAnsi="Times New Roman" w:cs="Times New Roman"/>
          <w:szCs w:val="21"/>
        </w:rPr>
        <w:t xml:space="preserve"> of </w:t>
      </w:r>
      <w:r w:rsidR="00B11095">
        <w:rPr>
          <w:rFonts w:ascii="Times New Roman" w:hAnsi="Times New Roman" w:cs="Times New Roman"/>
          <w:szCs w:val="21"/>
        </w:rPr>
        <w:t>c</w:t>
      </w:r>
      <w:r w:rsidR="00B11095" w:rsidRPr="00D575B4">
        <w:rPr>
          <w:rFonts w:ascii="Times New Roman" w:hAnsi="Times New Roman" w:cs="Times New Roman"/>
          <w:szCs w:val="21"/>
        </w:rPr>
        <w:t>halcogenide</w:t>
      </w:r>
      <w:r w:rsidR="00945C7C" w:rsidRPr="00945C7C">
        <w:rPr>
          <w:rFonts w:ascii="Times New Roman" w:hAnsi="Times New Roman" w:cs="Times New Roman"/>
          <w:szCs w:val="21"/>
        </w:rPr>
        <w:t xml:space="preserve"> glass</w:t>
      </w:r>
      <w:r w:rsidR="00B11095">
        <w:rPr>
          <w:rFonts w:ascii="Times New Roman" w:hAnsi="Times New Roman" w:cs="Times New Roman"/>
          <w:szCs w:val="21"/>
        </w:rPr>
        <w:t>e</w:t>
      </w:r>
      <w:r w:rsidR="00945C7C" w:rsidRPr="00945C7C">
        <w:rPr>
          <w:rFonts w:ascii="Times New Roman" w:hAnsi="Times New Roman" w:cs="Times New Roman"/>
          <w:szCs w:val="21"/>
        </w:rPr>
        <w:t>s</w:t>
      </w:r>
      <w:r w:rsidR="00DB5A48">
        <w:rPr>
          <w:rFonts w:ascii="Times New Roman" w:hAnsi="Times New Roman" w:cs="Times New Roman"/>
          <w:szCs w:val="21"/>
        </w:rPr>
        <w:t>, leading</w:t>
      </w:r>
      <w:r w:rsidR="004A6809">
        <w:rPr>
          <w:rFonts w:ascii="Times New Roman" w:hAnsi="Times New Roman" w:cs="Times New Roman"/>
          <w:szCs w:val="21"/>
        </w:rPr>
        <w:t xml:space="preserve"> to</w:t>
      </w:r>
      <w:r w:rsidR="00DC077A" w:rsidRPr="00DC077A">
        <w:rPr>
          <w:rFonts w:ascii="Times New Roman" w:hAnsi="Times New Roman" w:cs="Times New Roman"/>
          <w:szCs w:val="21"/>
        </w:rPr>
        <w:t xml:space="preserve"> </w:t>
      </w:r>
      <w:r w:rsidR="00384025">
        <w:rPr>
          <w:rFonts w:ascii="Times New Roman" w:hAnsi="Times New Roman" w:cs="Times New Roman"/>
          <w:szCs w:val="21"/>
        </w:rPr>
        <w:t>a</w:t>
      </w:r>
      <w:r w:rsidR="00DC077A" w:rsidRPr="00DC077A">
        <w:rPr>
          <w:rFonts w:ascii="Times New Roman" w:hAnsi="Times New Roman" w:cs="Times New Roman"/>
          <w:szCs w:val="21"/>
        </w:rPr>
        <w:t xml:space="preserve"> refractive index change</w:t>
      </w:r>
      <w:r w:rsidR="004A6809">
        <w:rPr>
          <w:rFonts w:ascii="Times New Roman" w:hAnsi="Times New Roman" w:cs="Times New Roman"/>
          <w:szCs w:val="21"/>
        </w:rPr>
        <w:t xml:space="preserve"> in </w:t>
      </w:r>
      <w:r w:rsidR="00606069">
        <w:rPr>
          <w:rFonts w:ascii="Times New Roman" w:hAnsi="Times New Roman" w:cs="Times New Roman"/>
          <w:szCs w:val="21"/>
        </w:rPr>
        <w:t xml:space="preserve">the </w:t>
      </w:r>
      <w:r w:rsidR="004A6809">
        <w:rPr>
          <w:rFonts w:ascii="Times New Roman" w:hAnsi="Times New Roman" w:cs="Times New Roman"/>
          <w:szCs w:val="21"/>
        </w:rPr>
        <w:t>macroscopic picture</w:t>
      </w:r>
      <w:r w:rsidR="000608F9">
        <w:rPr>
          <w:rFonts w:ascii="Times New Roman" w:hAnsi="Times New Roman" w:cs="Times New Roman"/>
          <w:szCs w:val="21"/>
        </w:rPr>
        <w:t xml:space="preserve"> </w:t>
      </w:r>
      <w:r w:rsidR="000608F9">
        <w:rPr>
          <w:rFonts w:ascii="Times New Roman" w:hAnsi="Times New Roman" w:cs="Times New Roman"/>
          <w:szCs w:val="21"/>
        </w:rPr>
        <w:fldChar w:fldCharType="begin"/>
      </w:r>
      <w:r w:rsidR="0083600A">
        <w:rPr>
          <w:rFonts w:ascii="Times New Roman" w:hAnsi="Times New Roman" w:cs="Times New Roman"/>
          <w:szCs w:val="21"/>
        </w:rPr>
        <w:instrText xml:space="preserve"> ADDIN EN.CITE &lt;EndNote&gt;&lt;Cite&gt;&lt;Author&gt;Singh&lt;/Author&gt;&lt;Year&gt;2015&lt;/Year&gt;&lt;RecNum&gt;938&lt;/RecNum&gt;&lt;DisplayText&gt;[4]&lt;/DisplayText&gt;&lt;record&gt;&lt;rec-number&gt;938&lt;/rec-number&gt;&lt;foreign-keys&gt;&lt;key app="EN" db-id="0xpd0zzd2p02etesdwu55es3pre2fxz9xxvv" timestamp="1660098859" guid="bf0ad8ea-d730-4c4a-87ae-ba326733b035"&gt;938&lt;/key&gt;&lt;/foreign-keys&gt;&lt;ref-type name="Journal Article"&gt;17&lt;/ref-type&gt;&lt;contributors&gt;&lt;authors&gt;&lt;author&gt;Singh, Neetesh&lt;/author&gt;&lt;author&gt;Hudson, Darren D.&lt;/author&gt;&lt;author&gt;Wang, Rongping&lt;/author&gt;&lt;author&gt;Mägi, Eric C.&lt;/author&gt;&lt;author&gt;Choi, Duk-Yong&lt;/author&gt;&lt;author&gt;Grillet, Christian&lt;/author&gt;&lt;author&gt;Luther-Davies, Barry&lt;/author&gt;&lt;author&gt;Madden, Stephen&lt;/author&gt;&lt;author&gt;Eggleton, Benjamin J.&lt;/author&gt;&lt;/authors&gt;&lt;/contributors&gt;&lt;titles&gt;&lt;title&gt;Positive and negative phototunability of chalcogenide (AMTIR-1) microdisk resonator&lt;/title&gt;&lt;secondary-title&gt;Optics Express&lt;/secondary-title&gt;&lt;alt-title&gt;Opt. Express&lt;/alt-title&gt;&lt;/titles&gt;&lt;periodical&gt;&lt;full-title&gt;Optics Express&lt;/full-title&gt;&lt;abbr-1&gt;Opt. Express&lt;/abbr-1&gt;&lt;/periodical&gt;&lt;alt-periodical&gt;&lt;full-title&gt;Optics Express&lt;/full-title&gt;&lt;abbr-1&gt;Opt. Express&lt;/abbr-1&gt;&lt;/alt-periodical&gt;&lt;pages&gt;8681-8686&lt;/pages&gt;&lt;volume&gt;23&lt;/volume&gt;&lt;number&gt;7&lt;/number&gt;&lt;keywords&gt;&lt;keyword&gt;Glass and other amorphous materials&lt;/keyword&gt;&lt;keyword&gt;Resonators&lt;/keyword&gt;&lt;keyword&gt;Fiber Bragg gratings&lt;/keyword&gt;&lt;keyword&gt;Metrological instrumentation&lt;/keyword&gt;&lt;keyword&gt;Photonic crystal cavities&lt;/keyword&gt;&lt;keyword&gt;Resonance enhancement&lt;/keyword&gt;&lt;keyword&gt;Resonant modes&lt;/keyword&gt;&lt;keyword&gt;Whispering gallery modes&lt;/keyword&gt;&lt;/keywords&gt;&lt;dates&gt;&lt;year&gt;2015&lt;/year&gt;&lt;pub-dates&gt;&lt;date&gt;2015/04/06&lt;/date&gt;&lt;/pub-dates&gt;&lt;/dates&gt;&lt;publisher&gt;OSA&lt;/publisher&gt;&lt;urls&gt;&lt;related-urls&gt;&lt;url&gt;http://opg.optica.org/oe/abstract.cfm?URI=oe-23-7-8681&lt;/url&gt;&lt;/related-urls&gt;&lt;/urls&gt;&lt;electronic-resource-num&gt;10.1364/OE.23.008681&lt;/electronic-resource-num&gt;&lt;/record&gt;&lt;/Cite&gt;&lt;/EndNote&gt;</w:instrText>
      </w:r>
      <w:r w:rsidR="000608F9">
        <w:rPr>
          <w:rFonts w:ascii="Times New Roman" w:hAnsi="Times New Roman" w:cs="Times New Roman"/>
          <w:szCs w:val="21"/>
        </w:rPr>
        <w:fldChar w:fldCharType="separate"/>
      </w:r>
      <w:r w:rsidR="0083600A">
        <w:rPr>
          <w:rFonts w:ascii="Times New Roman" w:hAnsi="Times New Roman" w:cs="Times New Roman"/>
          <w:noProof/>
          <w:szCs w:val="21"/>
        </w:rPr>
        <w:t>[4]</w:t>
      </w:r>
      <w:r w:rsidR="000608F9">
        <w:rPr>
          <w:rFonts w:ascii="Times New Roman" w:hAnsi="Times New Roman" w:cs="Times New Roman"/>
          <w:szCs w:val="21"/>
        </w:rPr>
        <w:fldChar w:fldCharType="end"/>
      </w:r>
      <w:r w:rsidR="00FA6B48">
        <w:rPr>
          <w:rFonts w:ascii="Times New Roman" w:hAnsi="Times New Roman" w:cs="Times New Roman"/>
          <w:szCs w:val="21"/>
        </w:rPr>
        <w:t xml:space="preserve">. </w:t>
      </w:r>
    </w:p>
    <w:p w14:paraId="2C1B867E" w14:textId="2DEF78B7" w:rsidR="000C0059" w:rsidRPr="00F877F4" w:rsidRDefault="00606069" w:rsidP="000C0059">
      <w:pPr>
        <w:ind w:firstLineChars="200" w:firstLine="420"/>
        <w:rPr>
          <w:rFonts w:ascii="Times New Roman" w:hAnsi="Times New Roman" w:cs="Times New Roman"/>
          <w:szCs w:val="21"/>
        </w:rPr>
      </w:pPr>
      <w:r w:rsidRPr="00F877F4">
        <w:rPr>
          <w:rFonts w:ascii="Times New Roman" w:hAnsi="Times New Roman" w:cs="Times New Roman"/>
          <w:szCs w:val="21"/>
        </w:rPr>
        <w:t>To exploit the photosensitive effect</w:t>
      </w:r>
      <w:r w:rsidR="00EF5399">
        <w:rPr>
          <w:rFonts w:ascii="Times New Roman" w:hAnsi="Times New Roman" w:cs="Times New Roman"/>
          <w:szCs w:val="21"/>
        </w:rPr>
        <w:t xml:space="preserve"> for frequency tuning</w:t>
      </w:r>
      <w:r w:rsidRPr="00F877F4">
        <w:rPr>
          <w:rFonts w:ascii="Times New Roman" w:hAnsi="Times New Roman" w:cs="Times New Roman"/>
          <w:szCs w:val="21"/>
        </w:rPr>
        <w:t>, we built an</w:t>
      </w:r>
      <w:r w:rsidR="000C0059" w:rsidRPr="00F877F4">
        <w:rPr>
          <w:rFonts w:ascii="Times New Roman" w:hAnsi="Times New Roman" w:cs="Times New Roman"/>
          <w:szCs w:val="21"/>
        </w:rPr>
        <w:t xml:space="preserve"> experimental shown in Fig. S3(a), which consists of a pump laser, an optical fiber, a three-dimensional motorized translational stage, a microscope system, and a tray to </w:t>
      </w:r>
      <w:r w:rsidR="00406C51">
        <w:rPr>
          <w:rFonts w:ascii="Times New Roman" w:hAnsi="Times New Roman" w:cs="Times New Roman"/>
          <w:szCs w:val="21"/>
        </w:rPr>
        <w:t>hold</w:t>
      </w:r>
      <w:r w:rsidR="000C0059" w:rsidRPr="00F877F4">
        <w:rPr>
          <w:rFonts w:ascii="Times New Roman" w:hAnsi="Times New Roman" w:cs="Times New Roman"/>
          <w:szCs w:val="21"/>
        </w:rPr>
        <w:t xml:space="preserve"> the micro-ring sensor array. We first quantified the photosensitivity of the chalcogenide micro-ring sensor </w:t>
      </w:r>
      <w:r w:rsidR="00533CDD" w:rsidRPr="00F877F4">
        <w:rPr>
          <w:rFonts w:ascii="Times New Roman" w:hAnsi="Times New Roman" w:cs="Times New Roman"/>
          <w:szCs w:val="21"/>
        </w:rPr>
        <w:t>through</w:t>
      </w:r>
      <w:r w:rsidR="000C0059" w:rsidRPr="00F877F4">
        <w:rPr>
          <w:rFonts w:ascii="Times New Roman" w:hAnsi="Times New Roman" w:cs="Times New Roman"/>
          <w:szCs w:val="21"/>
        </w:rPr>
        <w:t xml:space="preserve"> 532-nm light </w:t>
      </w:r>
      <w:r w:rsidR="00533CDD" w:rsidRPr="00F877F4">
        <w:rPr>
          <w:rFonts w:ascii="Times New Roman" w:hAnsi="Times New Roman" w:cs="Times New Roman"/>
          <w:szCs w:val="21"/>
        </w:rPr>
        <w:t xml:space="preserve">illumination </w:t>
      </w:r>
      <w:r w:rsidR="000C0059" w:rsidRPr="00F877F4">
        <w:rPr>
          <w:rFonts w:ascii="Times New Roman" w:hAnsi="Times New Roman" w:cs="Times New Roman"/>
          <w:szCs w:val="21"/>
        </w:rPr>
        <w:t xml:space="preserve">at 30 </w:t>
      </w:r>
      <w:proofErr w:type="spellStart"/>
      <w:r w:rsidR="000C0059" w:rsidRPr="00F877F4">
        <w:rPr>
          <w:rFonts w:ascii="Times New Roman" w:hAnsi="Times New Roman" w:cs="Times New Roman"/>
          <w:szCs w:val="21"/>
        </w:rPr>
        <w:t>mW</w:t>
      </w:r>
      <w:proofErr w:type="spellEnd"/>
      <w:r w:rsidR="000C0059" w:rsidRPr="00F877F4">
        <w:rPr>
          <w:rFonts w:ascii="Times New Roman" w:hAnsi="Times New Roman" w:cs="Times New Roman"/>
          <w:szCs w:val="21"/>
        </w:rPr>
        <w:t xml:space="preserve">. Figure S3(b) plots the </w:t>
      </w:r>
      <w:r w:rsidR="008920D5" w:rsidRPr="00F877F4">
        <w:rPr>
          <w:rFonts w:ascii="Times New Roman" w:hAnsi="Times New Roman" w:cs="Times New Roman"/>
          <w:szCs w:val="21"/>
        </w:rPr>
        <w:t>observed</w:t>
      </w:r>
      <w:r w:rsidR="000C0059" w:rsidRPr="00F877F4">
        <w:rPr>
          <w:rFonts w:ascii="Times New Roman" w:hAnsi="Times New Roman" w:cs="Times New Roman"/>
          <w:szCs w:val="21"/>
        </w:rPr>
        <w:t xml:space="preserve"> </w:t>
      </w:r>
      <w:r w:rsidR="008920D5" w:rsidRPr="00F877F4">
        <w:rPr>
          <w:rFonts w:ascii="Times New Roman" w:hAnsi="Times New Roman" w:cs="Times New Roman"/>
          <w:szCs w:val="21"/>
        </w:rPr>
        <w:t xml:space="preserve">resonant </w:t>
      </w:r>
      <w:r w:rsidR="000C0059" w:rsidRPr="00F877F4">
        <w:rPr>
          <w:rFonts w:ascii="Times New Roman" w:hAnsi="Times New Roman" w:cs="Times New Roman"/>
          <w:szCs w:val="21"/>
        </w:rPr>
        <w:t>wavelength</w:t>
      </w:r>
      <w:r w:rsidR="008920D5" w:rsidRPr="00F877F4">
        <w:rPr>
          <w:rFonts w:ascii="Times New Roman" w:hAnsi="Times New Roman" w:cs="Times New Roman"/>
          <w:szCs w:val="21"/>
        </w:rPr>
        <w:t xml:space="preserve"> shift </w:t>
      </w:r>
      <w:r w:rsidR="000C0059" w:rsidRPr="00F877F4">
        <w:rPr>
          <w:rFonts w:ascii="Times New Roman" w:hAnsi="Times New Roman" w:cs="Times New Roman"/>
          <w:szCs w:val="21"/>
        </w:rPr>
        <w:t>as a function of illumination time</w:t>
      </w:r>
      <w:r w:rsidR="00004C45">
        <w:rPr>
          <w:rFonts w:ascii="Times New Roman" w:hAnsi="Times New Roman" w:cs="Times New Roman"/>
          <w:szCs w:val="21"/>
        </w:rPr>
        <w:t>, exhibiting an exponential behavior</w:t>
      </w:r>
      <w:r w:rsidR="000C0059" w:rsidRPr="00F877F4">
        <w:rPr>
          <w:rFonts w:ascii="Times New Roman" w:hAnsi="Times New Roman" w:cs="Times New Roman"/>
          <w:szCs w:val="21"/>
        </w:rPr>
        <w:t xml:space="preserve">. </w:t>
      </w:r>
      <w:r w:rsidR="00004C45">
        <w:rPr>
          <w:rFonts w:ascii="Times New Roman" w:hAnsi="Times New Roman" w:cs="Times New Roman"/>
          <w:szCs w:val="21"/>
        </w:rPr>
        <w:t>Moreover</w:t>
      </w:r>
      <w:r w:rsidR="000C0059" w:rsidRPr="00F877F4">
        <w:rPr>
          <w:rFonts w:ascii="Times New Roman" w:hAnsi="Times New Roman" w:cs="Times New Roman"/>
          <w:szCs w:val="21"/>
        </w:rPr>
        <w:t xml:space="preserve">, after being illuminated for 120 s, the </w:t>
      </w:r>
      <w:r w:rsidR="00830015" w:rsidRPr="00F877F4">
        <w:rPr>
          <w:rFonts w:ascii="Times New Roman" w:hAnsi="Times New Roman" w:cs="Times New Roman"/>
          <w:szCs w:val="21"/>
        </w:rPr>
        <w:t>r</w:t>
      </w:r>
      <w:r w:rsidR="000C0059" w:rsidRPr="00F877F4">
        <w:rPr>
          <w:rFonts w:ascii="Times New Roman" w:hAnsi="Times New Roman" w:cs="Times New Roman"/>
          <w:szCs w:val="21"/>
        </w:rPr>
        <w:t xml:space="preserve">esonant wavelength can be </w:t>
      </w:r>
      <w:r w:rsidR="00830015" w:rsidRPr="00F877F4">
        <w:rPr>
          <w:rFonts w:ascii="Times New Roman" w:hAnsi="Times New Roman" w:cs="Times New Roman"/>
          <w:szCs w:val="21"/>
        </w:rPr>
        <w:t xml:space="preserve">shifted </w:t>
      </w:r>
      <w:r w:rsidR="008F2619">
        <w:rPr>
          <w:rFonts w:ascii="Times New Roman" w:hAnsi="Times New Roman" w:cs="Times New Roman"/>
          <w:szCs w:val="21"/>
        </w:rPr>
        <w:t>by</w:t>
      </w:r>
      <w:r w:rsidR="00830015" w:rsidRPr="00F877F4">
        <w:rPr>
          <w:rFonts w:ascii="Times New Roman" w:hAnsi="Times New Roman" w:cs="Times New Roman"/>
          <w:szCs w:val="21"/>
        </w:rPr>
        <w:t xml:space="preserve"> an amount </w:t>
      </w:r>
      <w:r w:rsidR="000C0059" w:rsidRPr="00F877F4">
        <w:rPr>
          <w:rFonts w:ascii="Times New Roman" w:hAnsi="Times New Roman" w:cs="Times New Roman"/>
          <w:szCs w:val="21"/>
        </w:rPr>
        <w:t xml:space="preserve">up to 7.25 nm. This value is large enough to cover almost the entire free spectral range of the micro-ring resonator </w:t>
      </w:r>
      <m:oMath>
        <m:sSub>
          <m:sSubPr>
            <m:ctrlPr>
              <w:rPr>
                <w:rFonts w:ascii="Cambria Math" w:hAnsi="Cambria Math" w:cs="Times New Roman"/>
                <w:szCs w:val="21"/>
              </w:rPr>
            </m:ctrlPr>
          </m:sSubPr>
          <m:e>
            <m:r>
              <w:rPr>
                <w:rFonts w:ascii="Cambria Math" w:hAnsi="Cambria Math" w:cs="Times New Roman"/>
                <w:szCs w:val="21"/>
              </w:rPr>
              <m:t>λ</m:t>
            </m:r>
          </m:e>
          <m:sub>
            <m:r>
              <m:rPr>
                <m:nor/>
              </m:rPr>
              <w:rPr>
                <w:rFonts w:ascii="Times New Roman" w:hAnsi="Times New Roman" w:cs="Times New Roman"/>
                <w:szCs w:val="21"/>
              </w:rPr>
              <m:t>FSR</m:t>
            </m:r>
          </m:sub>
        </m:sSub>
        <m:r>
          <m:rPr>
            <m:nor/>
          </m:rPr>
          <w:rPr>
            <w:rFonts w:ascii="Times New Roman" w:hAnsi="Times New Roman" w:cs="Times New Roman"/>
            <w:szCs w:val="21"/>
          </w:rPr>
          <m:t xml:space="preserve"> = 8.5 nm</m:t>
        </m:r>
      </m:oMath>
      <w:r w:rsidR="000C0059" w:rsidRPr="00F877F4">
        <w:rPr>
          <w:rFonts w:ascii="Times New Roman" w:hAnsi="Times New Roman" w:cs="Times New Roman"/>
          <w:szCs w:val="21"/>
        </w:rPr>
        <w:t xml:space="preserve">, which can be estimated through </w:t>
      </w:r>
      <m:oMath>
        <m:f>
          <m:fPr>
            <m:type m:val="lin"/>
            <m:ctrlPr>
              <w:rPr>
                <w:rFonts w:ascii="Cambria Math" w:hAnsi="Cambria Math" w:cs="Times New Roman"/>
                <w:i/>
                <w:szCs w:val="21"/>
              </w:rPr>
            </m:ctrlPr>
          </m:fPr>
          <m:num>
            <m:sSubSup>
              <m:sSubSupPr>
                <m:ctrlPr>
                  <w:rPr>
                    <w:rFonts w:ascii="Cambria Math" w:hAnsi="Cambria Math" w:cs="Times New Roman"/>
                    <w:i/>
                    <w:szCs w:val="21"/>
                  </w:rPr>
                </m:ctrlPr>
              </m:sSubSupPr>
              <m:e>
                <m:r>
                  <w:rPr>
                    <w:rFonts w:ascii="Cambria Math" w:hAnsi="Cambria Math" w:cs="Times New Roman"/>
                    <w:szCs w:val="21"/>
                  </w:rPr>
                  <m:t>λ</m:t>
                </m:r>
              </m:e>
              <m:sub>
                <m:r>
                  <w:rPr>
                    <w:rFonts w:ascii="Cambria Math" w:hAnsi="Cambria Math" w:cs="Times New Roman"/>
                    <w:szCs w:val="21"/>
                  </w:rPr>
                  <m:t>0</m:t>
                </m:r>
              </m:sub>
              <m:sup>
                <m:r>
                  <w:rPr>
                    <w:rFonts w:ascii="Cambria Math" w:hAnsi="Cambria Math" w:cs="Times New Roman"/>
                    <w:szCs w:val="21"/>
                  </w:rPr>
                  <m:t>2</m:t>
                </m:r>
              </m:sup>
            </m:sSubSup>
          </m:num>
          <m:den>
            <m:r>
              <w:rPr>
                <w:rFonts w:ascii="Cambria Math" w:hAnsi="Cambria Math" w:cs="Times New Roman"/>
                <w:szCs w:val="21"/>
              </w:rPr>
              <m:t>2πnR</m:t>
            </m:r>
          </m:den>
        </m:f>
      </m:oMath>
      <w:r w:rsidR="000C0059" w:rsidRPr="00F877F4">
        <w:rPr>
          <w:rFonts w:ascii="Times New Roman" w:hAnsi="Times New Roman" w:cs="Times New Roman"/>
          <w:szCs w:val="21"/>
        </w:rPr>
        <w:t xml:space="preserve">. Here </w:t>
      </w:r>
      <m:oMath>
        <m:sSub>
          <m:sSubPr>
            <m:ctrlPr>
              <w:rPr>
                <w:rFonts w:ascii="Cambria Math" w:hAnsi="Cambria Math" w:cs="Times New Roman"/>
                <w:i/>
                <w:szCs w:val="21"/>
              </w:rPr>
            </m:ctrlPr>
          </m:sSubPr>
          <m:e>
            <m:r>
              <w:rPr>
                <w:rFonts w:ascii="Cambria Math" w:hAnsi="Cambria Math" w:cs="Times New Roman"/>
                <w:szCs w:val="21"/>
              </w:rPr>
              <m:t>λ</m:t>
            </m:r>
          </m:e>
          <m:sub>
            <m:r>
              <w:rPr>
                <w:rFonts w:ascii="Cambria Math" w:hAnsi="Cambria Math" w:cs="Times New Roman"/>
                <w:szCs w:val="21"/>
              </w:rPr>
              <m:t>0</m:t>
            </m:r>
          </m:sub>
        </m:sSub>
        <m:r>
          <m:rPr>
            <m:nor/>
          </m:rPr>
          <w:rPr>
            <w:rFonts w:ascii="Times New Roman" w:hAnsi="Times New Roman" w:cs="Times New Roman"/>
            <w:szCs w:val="21"/>
          </w:rPr>
          <m:t xml:space="preserve"> = 1</m:t>
        </m:r>
        <m:r>
          <m:rPr>
            <m:nor/>
          </m:rPr>
          <w:rPr>
            <w:rFonts w:ascii="Cambria Math" w:hAnsi="Times New Roman" w:cs="Times New Roman"/>
            <w:szCs w:val="21"/>
          </w:rPr>
          <m:t>,</m:t>
        </m:r>
        <m:r>
          <m:rPr>
            <m:nor/>
          </m:rPr>
          <w:rPr>
            <w:rFonts w:ascii="Times New Roman" w:hAnsi="Times New Roman" w:cs="Times New Roman"/>
            <w:szCs w:val="21"/>
          </w:rPr>
          <m:t>550 nm</m:t>
        </m:r>
      </m:oMath>
      <w:r w:rsidR="000C0059" w:rsidRPr="00F877F4">
        <w:rPr>
          <w:rFonts w:ascii="Times New Roman" w:hAnsi="Times New Roman" w:cs="Times New Roman"/>
          <w:szCs w:val="21"/>
        </w:rPr>
        <w:t xml:space="preserve"> is the operating wavelength, </w:t>
      </w:r>
      <m:oMath>
        <m:r>
          <w:rPr>
            <w:rFonts w:ascii="Cambria Math" w:hAnsi="Cambria Math" w:cs="Times New Roman"/>
            <w:szCs w:val="21"/>
          </w:rPr>
          <m:t>n</m:t>
        </m:r>
        <m:r>
          <m:rPr>
            <m:nor/>
          </m:rPr>
          <w:rPr>
            <w:rFonts w:ascii="Times New Roman" w:hAnsi="Times New Roman" w:cs="Times New Roman"/>
            <w:szCs w:val="21"/>
          </w:rPr>
          <m:t xml:space="preserve"> = 2.33</m:t>
        </m:r>
      </m:oMath>
      <w:r w:rsidR="000C0059" w:rsidRPr="00F877F4">
        <w:rPr>
          <w:rFonts w:ascii="Times New Roman" w:hAnsi="Times New Roman" w:cs="Times New Roman"/>
          <w:szCs w:val="21"/>
        </w:rPr>
        <w:t xml:space="preserve"> is the refractive index of the chalcogenide glass, and </w:t>
      </w:r>
      <m:oMath>
        <m:r>
          <w:rPr>
            <w:rFonts w:ascii="Cambria Math" w:hAnsi="Cambria Math" w:cs="Times New Roman"/>
            <w:szCs w:val="21"/>
          </w:rPr>
          <m:t xml:space="preserve">R=20 </m:t>
        </m:r>
        <m:r>
          <m:rPr>
            <m:sty m:val="p"/>
          </m:rPr>
          <w:rPr>
            <w:rFonts w:ascii="Cambria Math" w:hAnsi="Cambria Math" w:cs="Times New Roman"/>
            <w:szCs w:val="21"/>
          </w:rPr>
          <m:t>μm</m:t>
        </m:r>
      </m:oMath>
      <w:r w:rsidR="000C0059" w:rsidRPr="00F877F4">
        <w:rPr>
          <w:rFonts w:ascii="Times New Roman" w:hAnsi="Times New Roman" w:cs="Times New Roman"/>
          <w:szCs w:val="21"/>
        </w:rPr>
        <w:t xml:space="preserve"> is the radius of the micro-ring</w:t>
      </w:r>
      <w:r w:rsidR="00776505" w:rsidRPr="00F877F4">
        <w:rPr>
          <w:rFonts w:ascii="Times New Roman" w:hAnsi="Times New Roman" w:cs="Times New Roman"/>
          <w:szCs w:val="21"/>
        </w:rPr>
        <w:t xml:space="preserve"> sensor</w:t>
      </w:r>
      <w:r w:rsidR="000C0059" w:rsidRPr="00F877F4">
        <w:rPr>
          <w:rFonts w:ascii="Times New Roman" w:hAnsi="Times New Roman" w:cs="Times New Roman"/>
          <w:szCs w:val="21"/>
        </w:rPr>
        <w:t xml:space="preserve">. </w:t>
      </w:r>
    </w:p>
    <w:p w14:paraId="3A391C22" w14:textId="596BBC33" w:rsidR="00EE72AE" w:rsidRDefault="00657AD0" w:rsidP="006B3BDD">
      <w:pPr>
        <w:ind w:firstLineChars="200" w:firstLine="420"/>
        <w:rPr>
          <w:rFonts w:ascii="Times New Roman" w:hAnsi="Times New Roman" w:cs="Times New Roman"/>
          <w:szCs w:val="21"/>
        </w:rPr>
      </w:pPr>
      <w:r>
        <w:rPr>
          <w:rFonts w:ascii="Times New Roman" w:hAnsi="Times New Roman" w:cs="Times New Roman"/>
          <w:szCs w:val="21"/>
        </w:rPr>
        <w:t>With these preliminary results, we then proceed to</w:t>
      </w:r>
      <w:r w:rsidR="00782810" w:rsidRPr="00DC077A">
        <w:rPr>
          <w:rFonts w:ascii="Times New Roman" w:hAnsi="Times New Roman" w:cs="Times New Roman"/>
          <w:szCs w:val="21"/>
        </w:rPr>
        <w:t xml:space="preserve"> </w:t>
      </w:r>
      <w:r w:rsidR="00090762">
        <w:rPr>
          <w:rFonts w:ascii="Times New Roman" w:hAnsi="Times New Roman" w:cs="Times New Roman"/>
          <w:szCs w:val="21"/>
        </w:rPr>
        <w:t>tune</w:t>
      </w:r>
      <w:r w:rsidR="00782810" w:rsidRPr="00DC077A">
        <w:rPr>
          <w:rFonts w:ascii="Times New Roman" w:hAnsi="Times New Roman" w:cs="Times New Roman"/>
          <w:szCs w:val="21"/>
        </w:rPr>
        <w:t xml:space="preserve"> the resonant </w:t>
      </w:r>
      <w:r w:rsidR="00782810">
        <w:rPr>
          <w:rFonts w:ascii="Times New Roman" w:hAnsi="Times New Roman" w:cs="Times New Roman"/>
          <w:szCs w:val="21"/>
        </w:rPr>
        <w:t>frequencies</w:t>
      </w:r>
      <w:r w:rsidR="00782810" w:rsidRPr="00DC077A">
        <w:rPr>
          <w:rFonts w:ascii="Times New Roman" w:hAnsi="Times New Roman" w:cs="Times New Roman"/>
          <w:szCs w:val="21"/>
        </w:rPr>
        <w:t xml:space="preserve"> of </w:t>
      </w:r>
      <w:r w:rsidR="00090762">
        <w:rPr>
          <w:rFonts w:ascii="Times New Roman" w:hAnsi="Times New Roman" w:cs="Times New Roman"/>
          <w:szCs w:val="21"/>
        </w:rPr>
        <w:t>these</w:t>
      </w:r>
      <w:r w:rsidR="00782810" w:rsidRPr="00DC077A">
        <w:rPr>
          <w:rFonts w:ascii="Times New Roman" w:hAnsi="Times New Roman" w:cs="Times New Roman"/>
          <w:szCs w:val="21"/>
        </w:rPr>
        <w:t xml:space="preserve"> micro</w:t>
      </w:r>
      <w:r w:rsidR="00782810">
        <w:rPr>
          <w:rFonts w:ascii="Times New Roman" w:hAnsi="Times New Roman" w:cs="Times New Roman"/>
          <w:szCs w:val="21"/>
        </w:rPr>
        <w:t>-</w:t>
      </w:r>
      <w:r w:rsidR="00782810" w:rsidRPr="00DC077A">
        <w:rPr>
          <w:rFonts w:ascii="Times New Roman" w:hAnsi="Times New Roman" w:cs="Times New Roman"/>
          <w:szCs w:val="21"/>
        </w:rPr>
        <w:t xml:space="preserve">ring </w:t>
      </w:r>
      <w:r w:rsidR="00782810">
        <w:rPr>
          <w:rFonts w:ascii="Times New Roman" w:hAnsi="Times New Roman" w:cs="Times New Roman"/>
          <w:szCs w:val="21"/>
        </w:rPr>
        <w:t>sensor</w:t>
      </w:r>
      <w:r w:rsidR="00090762">
        <w:rPr>
          <w:rFonts w:ascii="Times New Roman" w:hAnsi="Times New Roman" w:cs="Times New Roman"/>
          <w:szCs w:val="21"/>
        </w:rPr>
        <w:t>s</w:t>
      </w:r>
      <w:r w:rsidR="00782810">
        <w:rPr>
          <w:rFonts w:ascii="Times New Roman" w:hAnsi="Times New Roman" w:cs="Times New Roman"/>
          <w:szCs w:val="21"/>
        </w:rPr>
        <w:t xml:space="preserve"> made </w:t>
      </w:r>
      <w:r w:rsidR="004E1333">
        <w:rPr>
          <w:rFonts w:ascii="Times New Roman" w:hAnsi="Times New Roman" w:cs="Times New Roman"/>
          <w:szCs w:val="21"/>
        </w:rPr>
        <w:t>of</w:t>
      </w:r>
      <w:r w:rsidR="00782810">
        <w:rPr>
          <w:rFonts w:ascii="Times New Roman" w:hAnsi="Times New Roman" w:cs="Times New Roman"/>
          <w:szCs w:val="21"/>
        </w:rPr>
        <w:t xml:space="preserve"> </w:t>
      </w:r>
      <w:r w:rsidR="00782810" w:rsidRPr="00D575B4">
        <w:rPr>
          <w:rFonts w:ascii="Times New Roman" w:hAnsi="Times New Roman" w:cs="Times New Roman"/>
          <w:szCs w:val="21"/>
        </w:rPr>
        <w:t>chalcogenide</w:t>
      </w:r>
      <w:r w:rsidR="00782810">
        <w:rPr>
          <w:rFonts w:ascii="Times New Roman" w:hAnsi="Times New Roman" w:cs="Times New Roman"/>
          <w:szCs w:val="21"/>
        </w:rPr>
        <w:t xml:space="preserve"> glass</w:t>
      </w:r>
      <w:r w:rsidR="00782810" w:rsidRPr="00DC077A">
        <w:rPr>
          <w:rFonts w:ascii="Times New Roman" w:hAnsi="Times New Roman" w:cs="Times New Roman"/>
          <w:szCs w:val="21"/>
        </w:rPr>
        <w:t>.</w:t>
      </w:r>
      <w:r w:rsidR="00782810">
        <w:rPr>
          <w:rFonts w:ascii="Times New Roman" w:hAnsi="Times New Roman" w:cs="Times New Roman"/>
          <w:szCs w:val="21"/>
        </w:rPr>
        <w:t xml:space="preserve"> A typical illustrati</w:t>
      </w:r>
      <w:r w:rsidR="00417E69">
        <w:rPr>
          <w:rFonts w:ascii="Times New Roman" w:hAnsi="Times New Roman" w:cs="Times New Roman"/>
          <w:szCs w:val="21"/>
        </w:rPr>
        <w:t>ve</w:t>
      </w:r>
      <w:r w:rsidR="00782810">
        <w:rPr>
          <w:rFonts w:ascii="Times New Roman" w:hAnsi="Times New Roman" w:cs="Times New Roman"/>
          <w:szCs w:val="21"/>
        </w:rPr>
        <w:t xml:space="preserve"> transmission spectrum of the sensor array is </w:t>
      </w:r>
      <w:r w:rsidR="00782E73">
        <w:rPr>
          <w:rFonts w:ascii="Times New Roman" w:hAnsi="Times New Roman" w:cs="Times New Roman"/>
          <w:szCs w:val="21"/>
        </w:rPr>
        <w:t>d</w:t>
      </w:r>
      <w:r w:rsidR="00D26C8F">
        <w:rPr>
          <w:rFonts w:ascii="Times New Roman" w:hAnsi="Times New Roman" w:cs="Times New Roman"/>
          <w:szCs w:val="21"/>
        </w:rPr>
        <w:t>e</w:t>
      </w:r>
      <w:r w:rsidR="00782E73">
        <w:rPr>
          <w:rFonts w:ascii="Times New Roman" w:hAnsi="Times New Roman" w:cs="Times New Roman"/>
          <w:szCs w:val="21"/>
        </w:rPr>
        <w:t>picted</w:t>
      </w:r>
      <w:r w:rsidR="00782810">
        <w:rPr>
          <w:rFonts w:ascii="Times New Roman" w:hAnsi="Times New Roman" w:cs="Times New Roman"/>
          <w:szCs w:val="21"/>
        </w:rPr>
        <w:t xml:space="preserve"> in Fig. S3(c). </w:t>
      </w:r>
      <w:r w:rsidR="00D26C8F">
        <w:rPr>
          <w:rFonts w:ascii="Times New Roman" w:hAnsi="Times New Roman" w:cs="Times New Roman"/>
          <w:szCs w:val="21"/>
        </w:rPr>
        <w:t>In general, t</w:t>
      </w:r>
      <w:r w:rsidR="00782810">
        <w:rPr>
          <w:rFonts w:ascii="Times New Roman" w:hAnsi="Times New Roman" w:cs="Times New Roman"/>
          <w:szCs w:val="21"/>
        </w:rPr>
        <w:t>heir resonant frequencies are not position</w:t>
      </w:r>
      <w:r w:rsidR="004E1333">
        <w:rPr>
          <w:rFonts w:ascii="Times New Roman" w:hAnsi="Times New Roman" w:cs="Times New Roman"/>
          <w:szCs w:val="21"/>
        </w:rPr>
        <w:t>ed</w:t>
      </w:r>
      <w:r w:rsidR="00782810">
        <w:rPr>
          <w:rFonts w:ascii="Times New Roman" w:hAnsi="Times New Roman" w:cs="Times New Roman"/>
          <w:szCs w:val="21"/>
        </w:rPr>
        <w:t xml:space="preserve"> in order and may even cover a </w:t>
      </w:r>
      <w:r w:rsidR="00F776A4">
        <w:rPr>
          <w:rFonts w:ascii="Times New Roman" w:hAnsi="Times New Roman" w:cs="Times New Roman"/>
          <w:szCs w:val="21"/>
        </w:rPr>
        <w:t xml:space="preserve">wide </w:t>
      </w:r>
      <w:r w:rsidR="00782810">
        <w:rPr>
          <w:rFonts w:ascii="Times New Roman" w:hAnsi="Times New Roman" w:cs="Times New Roman"/>
          <w:szCs w:val="21"/>
        </w:rPr>
        <w:t>frequency range beyond 40 GHz (</w:t>
      </w:r>
      <w:r w:rsidR="001D559A">
        <w:rPr>
          <w:rFonts w:ascii="Times New Roman" w:hAnsi="Times New Roman" w:cs="Times New Roman"/>
          <w:szCs w:val="21"/>
        </w:rPr>
        <w:t xml:space="preserve">the </w:t>
      </w:r>
      <w:r w:rsidR="00782810">
        <w:rPr>
          <w:rFonts w:ascii="Times New Roman" w:hAnsi="Times New Roman" w:cs="Times New Roman"/>
          <w:szCs w:val="21"/>
        </w:rPr>
        <w:t xml:space="preserve">bandwidth of the DOFC). This condition, as mentioned in the main text, is unfavorable for the </w:t>
      </w:r>
      <w:r w:rsidR="000C5D31">
        <w:rPr>
          <w:rFonts w:ascii="Times New Roman" w:hAnsi="Times New Roman" w:cs="Times New Roman"/>
          <w:szCs w:val="21"/>
        </w:rPr>
        <w:t>DOFC-enabled parallel interrogation</w:t>
      </w:r>
      <w:r w:rsidR="00782810">
        <w:rPr>
          <w:rFonts w:ascii="Times New Roman" w:hAnsi="Times New Roman" w:cs="Times New Roman"/>
          <w:szCs w:val="21"/>
        </w:rPr>
        <w:t>.</w:t>
      </w:r>
      <w:r w:rsidR="00060991">
        <w:rPr>
          <w:rFonts w:ascii="Times New Roman" w:hAnsi="Times New Roman" w:cs="Times New Roman"/>
          <w:szCs w:val="21"/>
        </w:rPr>
        <w:t xml:space="preserve"> </w:t>
      </w:r>
      <w:r w:rsidR="00A03E56">
        <w:rPr>
          <w:rFonts w:ascii="Times New Roman" w:hAnsi="Times New Roman" w:cs="Times New Roman"/>
          <w:szCs w:val="21"/>
        </w:rPr>
        <w:t xml:space="preserve">To </w:t>
      </w:r>
      <w:r w:rsidR="00293FF0">
        <w:rPr>
          <w:rFonts w:ascii="Times New Roman" w:hAnsi="Times New Roman" w:cs="Times New Roman"/>
          <w:szCs w:val="21"/>
        </w:rPr>
        <w:t>address</w:t>
      </w:r>
      <w:r w:rsidR="003A5948">
        <w:rPr>
          <w:rFonts w:ascii="Times New Roman" w:hAnsi="Times New Roman" w:cs="Times New Roman"/>
          <w:szCs w:val="21"/>
        </w:rPr>
        <w:t xml:space="preserve"> this issue</w:t>
      </w:r>
      <w:r w:rsidR="00A03E56">
        <w:rPr>
          <w:rFonts w:ascii="Times New Roman" w:hAnsi="Times New Roman" w:cs="Times New Roman"/>
          <w:szCs w:val="21"/>
        </w:rPr>
        <w:t>, we need to order and equally space these resonant frequencies by utilizing the photosensitive effect and the experimental setup in Fig. S3(b).</w:t>
      </w:r>
      <w:r w:rsidR="00A97E31">
        <w:rPr>
          <w:rFonts w:ascii="Times New Roman" w:hAnsi="Times New Roman" w:cs="Times New Roman"/>
          <w:szCs w:val="21"/>
        </w:rPr>
        <w:t xml:space="preserve"> </w:t>
      </w:r>
      <w:r w:rsidR="00A97E31">
        <w:rPr>
          <w:rFonts w:ascii="Times New Roman" w:hAnsi="Times New Roman" w:cs="Times New Roman" w:hint="eastAsia"/>
          <w:szCs w:val="21"/>
        </w:rPr>
        <w:t>T</w:t>
      </w:r>
      <w:r w:rsidR="00A97E31">
        <w:rPr>
          <w:rFonts w:ascii="Times New Roman" w:hAnsi="Times New Roman" w:cs="Times New Roman"/>
          <w:szCs w:val="21"/>
        </w:rPr>
        <w:t xml:space="preserve">he </w:t>
      </w:r>
      <w:proofErr w:type="spellStart"/>
      <w:r w:rsidR="0020221F">
        <w:rPr>
          <w:rFonts w:ascii="Times New Roman" w:hAnsi="Times New Roman" w:cs="Times New Roman"/>
          <w:szCs w:val="21"/>
        </w:rPr>
        <w:t>tunning</w:t>
      </w:r>
      <w:proofErr w:type="spellEnd"/>
      <w:r w:rsidR="00A97E31">
        <w:rPr>
          <w:rFonts w:ascii="Times New Roman" w:hAnsi="Times New Roman" w:cs="Times New Roman"/>
          <w:szCs w:val="21"/>
        </w:rPr>
        <w:t xml:space="preserve"> process </w:t>
      </w:r>
      <w:r w:rsidR="0020221F">
        <w:rPr>
          <w:rFonts w:ascii="Times New Roman" w:hAnsi="Times New Roman" w:cs="Times New Roman"/>
          <w:szCs w:val="21"/>
        </w:rPr>
        <w:t xml:space="preserve">for resonant frequencies </w:t>
      </w:r>
      <w:r w:rsidR="00ED393D">
        <w:rPr>
          <w:rFonts w:ascii="Times New Roman" w:hAnsi="Times New Roman" w:cs="Times New Roman"/>
          <w:szCs w:val="21"/>
        </w:rPr>
        <w:t>is described as follows</w:t>
      </w:r>
      <w:r w:rsidR="009C409F">
        <w:rPr>
          <w:rFonts w:ascii="Times New Roman" w:hAnsi="Times New Roman" w:cs="Times New Roman"/>
          <w:szCs w:val="21"/>
        </w:rPr>
        <w:t>.</w:t>
      </w:r>
      <w:r w:rsidR="00A97E31">
        <w:rPr>
          <w:rFonts w:ascii="Times New Roman" w:hAnsi="Times New Roman" w:cs="Times New Roman"/>
          <w:szCs w:val="21"/>
        </w:rPr>
        <w:t xml:space="preserve"> </w:t>
      </w:r>
      <w:r w:rsidR="009C409F">
        <w:rPr>
          <w:rFonts w:ascii="Times New Roman" w:hAnsi="Times New Roman" w:cs="Times New Roman"/>
          <w:szCs w:val="21"/>
        </w:rPr>
        <w:t>1.</w:t>
      </w:r>
      <w:r w:rsidR="00A97E31">
        <w:rPr>
          <w:rFonts w:ascii="Times New Roman" w:hAnsi="Times New Roman" w:cs="Times New Roman"/>
          <w:szCs w:val="21"/>
        </w:rPr>
        <w:t xml:space="preserve"> </w:t>
      </w:r>
      <w:r w:rsidR="009C409F">
        <w:rPr>
          <w:rFonts w:ascii="Times New Roman" w:hAnsi="Times New Roman" w:cs="Times New Roman"/>
          <w:szCs w:val="21"/>
        </w:rPr>
        <w:t>W</w:t>
      </w:r>
      <w:r w:rsidR="00A97E31">
        <w:rPr>
          <w:rFonts w:ascii="Times New Roman" w:hAnsi="Times New Roman" w:cs="Times New Roman"/>
          <w:szCs w:val="21"/>
        </w:rPr>
        <w:t xml:space="preserve">e </w:t>
      </w:r>
      <w:r w:rsidR="006D0512">
        <w:rPr>
          <w:rFonts w:ascii="Times New Roman" w:hAnsi="Times New Roman" w:cs="Times New Roman"/>
          <w:szCs w:val="21"/>
        </w:rPr>
        <w:t>control the size of the</w:t>
      </w:r>
      <w:r w:rsidR="00A97E31">
        <w:rPr>
          <w:rFonts w:ascii="Times New Roman" w:hAnsi="Times New Roman" w:cs="Times New Roman"/>
          <w:szCs w:val="21"/>
        </w:rPr>
        <w:t xml:space="preserve"> illumination light </w:t>
      </w:r>
      <w:r w:rsidR="006D0512">
        <w:rPr>
          <w:rFonts w:ascii="Times New Roman" w:hAnsi="Times New Roman" w:cs="Times New Roman"/>
          <w:szCs w:val="21"/>
        </w:rPr>
        <w:t xml:space="preserve">so that it </w:t>
      </w:r>
      <w:r w:rsidR="009C409F">
        <w:rPr>
          <w:rFonts w:ascii="Times New Roman" w:hAnsi="Times New Roman" w:cs="Times New Roman"/>
          <w:szCs w:val="21"/>
        </w:rPr>
        <w:t>matches the diameter</w:t>
      </w:r>
      <w:r w:rsidR="006D0512">
        <w:rPr>
          <w:rFonts w:ascii="Times New Roman" w:hAnsi="Times New Roman" w:cs="Times New Roman"/>
          <w:szCs w:val="21"/>
        </w:rPr>
        <w:t xml:space="preserve"> </w:t>
      </w:r>
      <w:r w:rsidR="009C409F">
        <w:rPr>
          <w:rFonts w:ascii="Times New Roman" w:hAnsi="Times New Roman" w:cs="Times New Roman"/>
          <w:szCs w:val="21"/>
        </w:rPr>
        <w:t>of</w:t>
      </w:r>
      <w:r w:rsidR="00A97E31">
        <w:rPr>
          <w:rFonts w:ascii="Times New Roman" w:hAnsi="Times New Roman" w:cs="Times New Roman"/>
          <w:szCs w:val="21"/>
        </w:rPr>
        <w:t xml:space="preserve"> </w:t>
      </w:r>
      <w:r w:rsidR="009C409F">
        <w:rPr>
          <w:rFonts w:ascii="Times New Roman" w:hAnsi="Times New Roman" w:cs="Times New Roman"/>
          <w:szCs w:val="21"/>
        </w:rPr>
        <w:t xml:space="preserve">the </w:t>
      </w:r>
      <w:r w:rsidR="00A97E31">
        <w:rPr>
          <w:rFonts w:ascii="Times New Roman" w:hAnsi="Times New Roman" w:cs="Times New Roman"/>
          <w:szCs w:val="21"/>
        </w:rPr>
        <w:t>micro-ring sensor</w:t>
      </w:r>
      <w:r w:rsidR="006D0512">
        <w:rPr>
          <w:rFonts w:ascii="Times New Roman" w:hAnsi="Times New Roman" w:cs="Times New Roman"/>
          <w:szCs w:val="21"/>
        </w:rPr>
        <w:t>.</w:t>
      </w:r>
      <w:r w:rsidR="009C409F">
        <w:rPr>
          <w:rFonts w:ascii="Times New Roman" w:hAnsi="Times New Roman" w:cs="Times New Roman"/>
          <w:szCs w:val="21"/>
        </w:rPr>
        <w:t xml:space="preserve"> 2. Under </w:t>
      </w:r>
      <w:r w:rsidR="00446858">
        <w:rPr>
          <w:rFonts w:ascii="Times New Roman" w:hAnsi="Times New Roman" w:cs="Times New Roman"/>
          <w:szCs w:val="21"/>
        </w:rPr>
        <w:t xml:space="preserve">the illumination of </w:t>
      </w:r>
      <w:r w:rsidR="009C409F">
        <w:rPr>
          <w:rFonts w:ascii="Times New Roman" w:hAnsi="Times New Roman" w:cs="Times New Roman"/>
          <w:szCs w:val="21"/>
        </w:rPr>
        <w:t xml:space="preserve">low-intensity light, we adjust the height and position of the optical fiber so that </w:t>
      </w:r>
      <w:r w:rsidR="00D90FC1">
        <w:rPr>
          <w:rFonts w:ascii="Times New Roman" w:hAnsi="Times New Roman" w:cs="Times New Roman"/>
          <w:szCs w:val="21"/>
        </w:rPr>
        <w:t>light</w:t>
      </w:r>
      <w:r w:rsidR="009C409F">
        <w:rPr>
          <w:rFonts w:ascii="Times New Roman" w:hAnsi="Times New Roman" w:cs="Times New Roman"/>
          <w:szCs w:val="21"/>
        </w:rPr>
        <w:t xml:space="preserve"> illumination acts on </w:t>
      </w:r>
      <w:r w:rsidR="0003456F">
        <w:rPr>
          <w:rFonts w:ascii="Times New Roman" w:hAnsi="Times New Roman" w:cs="Times New Roman"/>
          <w:szCs w:val="21"/>
        </w:rPr>
        <w:t xml:space="preserve">only </w:t>
      </w:r>
      <w:r w:rsidR="00C35930">
        <w:rPr>
          <w:rFonts w:ascii="Times New Roman" w:hAnsi="Times New Roman" w:cs="Times New Roman"/>
          <w:szCs w:val="21"/>
        </w:rPr>
        <w:t>one</w:t>
      </w:r>
      <w:r w:rsidR="009C409F">
        <w:rPr>
          <w:rFonts w:ascii="Times New Roman" w:hAnsi="Times New Roman" w:cs="Times New Roman"/>
          <w:szCs w:val="21"/>
        </w:rPr>
        <w:t xml:space="preserve"> micro-ring sensor. This process is performed with the assistance of the microscope system</w:t>
      </w:r>
      <w:r w:rsidR="00965CE7">
        <w:rPr>
          <w:rFonts w:ascii="Times New Roman" w:hAnsi="Times New Roman" w:cs="Times New Roman"/>
          <w:szCs w:val="21"/>
        </w:rPr>
        <w:t xml:space="preserve">. 3. While monitoring its resonant condition through a frequency-swept </w:t>
      </w:r>
      <w:r w:rsidR="00DE4F02">
        <w:rPr>
          <w:rFonts w:ascii="Times New Roman" w:hAnsi="Times New Roman" w:cs="Times New Roman"/>
          <w:szCs w:val="21"/>
        </w:rPr>
        <w:t>detection system</w:t>
      </w:r>
      <w:r w:rsidR="00965CE7">
        <w:rPr>
          <w:rFonts w:ascii="Times New Roman" w:hAnsi="Times New Roman" w:cs="Times New Roman"/>
          <w:szCs w:val="21"/>
        </w:rPr>
        <w:t xml:space="preserve"> (not shown in Figure), we increase the output power of the illuminating light to tune </w:t>
      </w:r>
      <w:r w:rsidR="00F343D7">
        <w:rPr>
          <w:rFonts w:ascii="Times New Roman" w:hAnsi="Times New Roman" w:cs="Times New Roman"/>
          <w:szCs w:val="21"/>
        </w:rPr>
        <w:t>the</w:t>
      </w:r>
      <w:r w:rsidR="00965CE7">
        <w:rPr>
          <w:rFonts w:ascii="Times New Roman" w:hAnsi="Times New Roman" w:cs="Times New Roman"/>
          <w:szCs w:val="21"/>
        </w:rPr>
        <w:t xml:space="preserve"> resonant frequency</w:t>
      </w:r>
      <w:r w:rsidR="00F343D7">
        <w:rPr>
          <w:rFonts w:ascii="Times New Roman" w:hAnsi="Times New Roman" w:cs="Times New Roman"/>
          <w:szCs w:val="21"/>
        </w:rPr>
        <w:t xml:space="preserve"> of this micro-ring sensor</w:t>
      </w:r>
      <w:r w:rsidR="00965CE7">
        <w:rPr>
          <w:rFonts w:ascii="Times New Roman" w:hAnsi="Times New Roman" w:cs="Times New Roman"/>
          <w:szCs w:val="21"/>
        </w:rPr>
        <w:t>.</w:t>
      </w:r>
      <w:r w:rsidR="00A97E31">
        <w:rPr>
          <w:rFonts w:ascii="Times New Roman" w:hAnsi="Times New Roman" w:cs="Times New Roman"/>
          <w:szCs w:val="21"/>
        </w:rPr>
        <w:t xml:space="preserve"> </w:t>
      </w:r>
      <w:proofErr w:type="gramStart"/>
      <w:r w:rsidR="007253BD">
        <w:rPr>
          <w:rFonts w:ascii="Times New Roman" w:hAnsi="Times New Roman" w:cs="Times New Roman"/>
          <w:szCs w:val="21"/>
        </w:rPr>
        <w:t>In order to</w:t>
      </w:r>
      <w:proofErr w:type="gramEnd"/>
      <w:r w:rsidR="007253BD">
        <w:rPr>
          <w:rFonts w:ascii="Times New Roman" w:hAnsi="Times New Roman" w:cs="Times New Roman"/>
          <w:szCs w:val="21"/>
        </w:rPr>
        <w:t xml:space="preserve"> efficiently utilize the bandwidth of the DOFC, the resonant frequency of the first micro-ring sensor </w:t>
      </w:r>
      <w:r w:rsidR="006A1D2F">
        <w:rPr>
          <w:rFonts w:ascii="Times New Roman" w:hAnsi="Times New Roman" w:cs="Times New Roman"/>
          <w:szCs w:val="21"/>
        </w:rPr>
        <w:t xml:space="preserve">is tuned </w:t>
      </w:r>
      <w:r w:rsidR="007253BD">
        <w:rPr>
          <w:rFonts w:ascii="Times New Roman" w:hAnsi="Times New Roman" w:cs="Times New Roman"/>
          <w:szCs w:val="21"/>
        </w:rPr>
        <w:t xml:space="preserve">to the far end of </w:t>
      </w:r>
      <w:r w:rsidR="000F08A4">
        <w:rPr>
          <w:rFonts w:ascii="Times New Roman" w:hAnsi="Times New Roman" w:cs="Times New Roman"/>
          <w:szCs w:val="21"/>
        </w:rPr>
        <w:t xml:space="preserve">the </w:t>
      </w:r>
      <w:r w:rsidR="002010D6">
        <w:rPr>
          <w:rFonts w:ascii="Times New Roman" w:hAnsi="Times New Roman" w:cs="Times New Roman"/>
          <w:szCs w:val="21"/>
        </w:rPr>
        <w:t>operating window</w:t>
      </w:r>
      <w:r w:rsidR="007253BD">
        <w:rPr>
          <w:rFonts w:ascii="Times New Roman" w:hAnsi="Times New Roman" w:cs="Times New Roman"/>
          <w:szCs w:val="21"/>
        </w:rPr>
        <w:t xml:space="preserve">. </w:t>
      </w:r>
      <w:r w:rsidR="000A03BE">
        <w:rPr>
          <w:rFonts w:ascii="Times New Roman" w:hAnsi="Times New Roman" w:cs="Times New Roman"/>
          <w:szCs w:val="21"/>
        </w:rPr>
        <w:t xml:space="preserve">4. </w:t>
      </w:r>
      <w:r w:rsidR="000A03BE">
        <w:rPr>
          <w:rFonts w:ascii="Times New Roman" w:hAnsi="Times New Roman" w:cs="Times New Roman" w:hint="eastAsia"/>
          <w:szCs w:val="21"/>
        </w:rPr>
        <w:t>After</w:t>
      </w:r>
      <w:r w:rsidR="000A03BE">
        <w:rPr>
          <w:rFonts w:ascii="Times New Roman" w:hAnsi="Times New Roman" w:cs="Times New Roman"/>
          <w:szCs w:val="21"/>
        </w:rPr>
        <w:t xml:space="preserve"> tuning the resonant frequency </w:t>
      </w:r>
      <w:r w:rsidR="00B9098E">
        <w:rPr>
          <w:rFonts w:ascii="Times New Roman" w:hAnsi="Times New Roman" w:cs="Times New Roman"/>
          <w:szCs w:val="21"/>
        </w:rPr>
        <w:t xml:space="preserve">of the targeted micro-ring sensor </w:t>
      </w:r>
      <w:r w:rsidR="000A03BE">
        <w:rPr>
          <w:rFonts w:ascii="Times New Roman" w:hAnsi="Times New Roman" w:cs="Times New Roman"/>
          <w:szCs w:val="21"/>
        </w:rPr>
        <w:t xml:space="preserve">to the desired </w:t>
      </w:r>
      <w:r w:rsidR="000F26F4">
        <w:rPr>
          <w:rFonts w:ascii="Times New Roman" w:hAnsi="Times New Roman" w:cs="Times New Roman"/>
          <w:szCs w:val="21"/>
        </w:rPr>
        <w:t>value</w:t>
      </w:r>
      <w:r w:rsidR="000A03BE">
        <w:rPr>
          <w:rFonts w:ascii="Times New Roman" w:hAnsi="Times New Roman" w:cs="Times New Roman"/>
          <w:szCs w:val="21"/>
        </w:rPr>
        <w:t xml:space="preserve">, the illuminating light is turned off and the </w:t>
      </w:r>
      <w:r w:rsidR="00D02BF6">
        <w:rPr>
          <w:rFonts w:ascii="Times New Roman" w:hAnsi="Times New Roman" w:cs="Times New Roman"/>
          <w:szCs w:val="21"/>
        </w:rPr>
        <w:t xml:space="preserve">three-dimensional motorized </w:t>
      </w:r>
      <w:r w:rsidR="00DF799B">
        <w:rPr>
          <w:rFonts w:ascii="Times New Roman" w:hAnsi="Times New Roman" w:cs="Times New Roman"/>
          <w:szCs w:val="21"/>
        </w:rPr>
        <w:t xml:space="preserve">precision translational </w:t>
      </w:r>
      <w:r w:rsidR="00D02BF6">
        <w:rPr>
          <w:rFonts w:ascii="Times New Roman" w:hAnsi="Times New Roman" w:cs="Times New Roman"/>
          <w:szCs w:val="21"/>
        </w:rPr>
        <w:t xml:space="preserve">stage </w:t>
      </w:r>
      <w:r w:rsidR="00D22D2B">
        <w:rPr>
          <w:rFonts w:ascii="Times New Roman" w:hAnsi="Times New Roman" w:cs="Times New Roman"/>
          <w:szCs w:val="21"/>
        </w:rPr>
        <w:t>transport</w:t>
      </w:r>
      <w:r w:rsidR="00D02BF6">
        <w:rPr>
          <w:rFonts w:ascii="Times New Roman" w:hAnsi="Times New Roman" w:cs="Times New Roman"/>
          <w:szCs w:val="21"/>
        </w:rPr>
        <w:t>s the next micro-ring sensor to the illumination area</w:t>
      </w:r>
      <w:r w:rsidR="000F08A4">
        <w:rPr>
          <w:rFonts w:ascii="Times New Roman" w:hAnsi="Times New Roman" w:cs="Times New Roman"/>
          <w:szCs w:val="21"/>
        </w:rPr>
        <w:t xml:space="preserve"> for frequency tuning</w:t>
      </w:r>
      <w:r w:rsidR="00D02BF6">
        <w:rPr>
          <w:rFonts w:ascii="Times New Roman" w:hAnsi="Times New Roman" w:cs="Times New Roman"/>
          <w:szCs w:val="21"/>
        </w:rPr>
        <w:t>.</w:t>
      </w:r>
      <w:r w:rsidR="007B6A60">
        <w:rPr>
          <w:rFonts w:ascii="Times New Roman" w:hAnsi="Times New Roman" w:cs="Times New Roman"/>
          <w:szCs w:val="21"/>
        </w:rPr>
        <w:t xml:space="preserve"> 5. The tuning process is repeated for each micro-ring sensor in order until all resonant frequencies </w:t>
      </w:r>
      <w:r w:rsidR="00E70575">
        <w:rPr>
          <w:rFonts w:ascii="Times New Roman" w:hAnsi="Times New Roman" w:cs="Times New Roman"/>
          <w:szCs w:val="21"/>
        </w:rPr>
        <w:t xml:space="preserve">are placed to their designed values. An illustrative transmission spectrum </w:t>
      </w:r>
      <w:r w:rsidR="0036785E">
        <w:rPr>
          <w:rFonts w:ascii="Times New Roman" w:hAnsi="Times New Roman" w:cs="Times New Roman"/>
          <w:szCs w:val="21"/>
        </w:rPr>
        <w:t>of</w:t>
      </w:r>
      <w:r w:rsidR="00E70575">
        <w:rPr>
          <w:rFonts w:ascii="Times New Roman" w:hAnsi="Times New Roman" w:cs="Times New Roman"/>
          <w:szCs w:val="21"/>
        </w:rPr>
        <w:t xml:space="preserve"> the micro-ring sensor </w:t>
      </w:r>
      <w:r w:rsidR="006723A0">
        <w:rPr>
          <w:rFonts w:ascii="Times New Roman" w:hAnsi="Times New Roman" w:cs="Times New Roman"/>
          <w:szCs w:val="21"/>
        </w:rPr>
        <w:t xml:space="preserve">array </w:t>
      </w:r>
      <w:r w:rsidR="00E70575">
        <w:rPr>
          <w:rFonts w:ascii="Times New Roman" w:hAnsi="Times New Roman" w:cs="Times New Roman"/>
          <w:szCs w:val="21"/>
        </w:rPr>
        <w:t xml:space="preserve">after the tuning process is shown in Fig. S3(d), </w:t>
      </w:r>
      <w:r w:rsidR="00FD745E">
        <w:rPr>
          <w:rFonts w:ascii="Times New Roman" w:hAnsi="Times New Roman" w:cs="Times New Roman"/>
          <w:szCs w:val="21"/>
        </w:rPr>
        <w:t>exhibiting ordered and equally spaced</w:t>
      </w:r>
      <w:r w:rsidR="00E70575">
        <w:rPr>
          <w:rFonts w:ascii="Times New Roman" w:hAnsi="Times New Roman" w:cs="Times New Roman"/>
          <w:szCs w:val="21"/>
        </w:rPr>
        <w:t xml:space="preserve"> resonant frequencies.</w:t>
      </w:r>
    </w:p>
    <w:p w14:paraId="04FECD54" w14:textId="73B30F69" w:rsidR="00621BCE" w:rsidRDefault="00621BCE" w:rsidP="00EE72AE">
      <w:pPr>
        <w:jc w:val="center"/>
        <w:rPr>
          <w:rFonts w:ascii="Times New Roman" w:hAnsi="Times New Roman" w:cs="Times New Roman"/>
          <w:szCs w:val="21"/>
        </w:rPr>
      </w:pPr>
    </w:p>
    <w:p w14:paraId="66A74C21" w14:textId="5A98F5E9" w:rsidR="00EE4294" w:rsidRDefault="00EE4294" w:rsidP="00EE72AE">
      <w:pPr>
        <w:jc w:val="center"/>
        <w:rPr>
          <w:rFonts w:ascii="Times New Roman" w:hAnsi="Times New Roman" w:cs="Times New Roman"/>
          <w:szCs w:val="21"/>
        </w:rPr>
      </w:pPr>
      <w:r>
        <w:rPr>
          <w:rFonts w:ascii="Times New Roman" w:hAnsi="Times New Roman" w:cs="Times New Roman"/>
          <w:noProof/>
          <w:szCs w:val="21"/>
        </w:rPr>
        <w:lastRenderedPageBreak/>
        <w:drawing>
          <wp:inline distT="0" distB="0" distL="0" distR="0" wp14:anchorId="4BCB83BF" wp14:editId="665C776C">
            <wp:extent cx="5339715" cy="4087923"/>
            <wp:effectExtent l="0" t="0" r="0" b="0"/>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5356314" cy="4100630"/>
                    </a:xfrm>
                    <a:prstGeom prst="rect">
                      <a:avLst/>
                    </a:prstGeom>
                    <a:noFill/>
                  </pic:spPr>
                </pic:pic>
              </a:graphicData>
            </a:graphic>
          </wp:inline>
        </w:drawing>
      </w:r>
    </w:p>
    <w:p w14:paraId="782D2729" w14:textId="76952C29" w:rsidR="009278AA" w:rsidRPr="00BB71C0" w:rsidRDefault="0031585D" w:rsidP="009278AA">
      <w:pPr>
        <w:pStyle w:val="a9"/>
        <w:ind w:firstLineChars="0" w:firstLine="0"/>
        <w:rPr>
          <w:rFonts w:ascii="Times New Roman" w:hAnsi="Times New Roman" w:cs="Times New Roman"/>
          <w:sz w:val="18"/>
          <w:szCs w:val="18"/>
        </w:rPr>
      </w:pPr>
      <w:r w:rsidRPr="00BB71C0">
        <w:rPr>
          <w:rFonts w:ascii="Times New Roman" w:hAnsi="Times New Roman" w:cs="Times New Roman" w:hint="eastAsia"/>
          <w:sz w:val="18"/>
          <w:szCs w:val="18"/>
        </w:rPr>
        <w:t>F</w:t>
      </w:r>
      <w:r w:rsidRPr="00BB71C0">
        <w:rPr>
          <w:rFonts w:ascii="Times New Roman" w:hAnsi="Times New Roman" w:cs="Times New Roman"/>
          <w:sz w:val="18"/>
          <w:szCs w:val="18"/>
        </w:rPr>
        <w:t>ig. S</w:t>
      </w:r>
      <w:r w:rsidR="009278AA" w:rsidRPr="00BB71C0">
        <w:rPr>
          <w:rFonts w:ascii="Times New Roman" w:hAnsi="Times New Roman" w:cs="Times New Roman"/>
          <w:sz w:val="18"/>
          <w:szCs w:val="18"/>
        </w:rPr>
        <w:t>3</w:t>
      </w:r>
      <w:r w:rsidR="00550E75">
        <w:rPr>
          <w:rFonts w:ascii="Times New Roman" w:hAnsi="Times New Roman" w:cs="Times New Roman" w:hint="eastAsia"/>
          <w:sz w:val="18"/>
          <w:szCs w:val="18"/>
        </w:rPr>
        <w:t>.</w:t>
      </w:r>
      <w:bookmarkStart w:id="3" w:name="_GoBack"/>
      <w:bookmarkEnd w:id="3"/>
      <w:r w:rsidRPr="00BB71C0">
        <w:rPr>
          <w:rFonts w:ascii="Times New Roman" w:hAnsi="Times New Roman" w:cs="Times New Roman"/>
          <w:sz w:val="18"/>
          <w:szCs w:val="18"/>
        </w:rPr>
        <w:t xml:space="preserve"> </w:t>
      </w:r>
      <w:r w:rsidR="0099020E" w:rsidRPr="00BB71C0">
        <w:rPr>
          <w:rFonts w:ascii="Times New Roman" w:hAnsi="Times New Roman" w:cs="Times New Roman" w:hint="eastAsia"/>
          <w:b/>
          <w:color w:val="000000" w:themeColor="text1"/>
          <w:sz w:val="18"/>
          <w:szCs w:val="18"/>
        </w:rPr>
        <w:t>T</w:t>
      </w:r>
      <w:r w:rsidR="008219E6" w:rsidRPr="00BB71C0">
        <w:rPr>
          <w:rFonts w:ascii="Times New Roman" w:hAnsi="Times New Roman" w:cs="Times New Roman"/>
          <w:b/>
          <w:color w:val="000000" w:themeColor="text1"/>
          <w:sz w:val="18"/>
          <w:szCs w:val="18"/>
        </w:rPr>
        <w:t>u</w:t>
      </w:r>
      <w:r w:rsidR="0099020E" w:rsidRPr="00BB71C0">
        <w:rPr>
          <w:rFonts w:ascii="Times New Roman" w:hAnsi="Times New Roman" w:cs="Times New Roman" w:hint="eastAsia"/>
          <w:b/>
          <w:color w:val="000000" w:themeColor="text1"/>
          <w:sz w:val="18"/>
          <w:szCs w:val="18"/>
        </w:rPr>
        <w:t>ning</w:t>
      </w:r>
      <w:r w:rsidR="009278AA" w:rsidRPr="00BB71C0">
        <w:rPr>
          <w:rFonts w:ascii="Times New Roman" w:hAnsi="Times New Roman" w:cs="Times New Roman"/>
          <w:b/>
          <w:color w:val="000000" w:themeColor="text1"/>
          <w:sz w:val="18"/>
          <w:szCs w:val="18"/>
        </w:rPr>
        <w:t xml:space="preserve"> the resonant frequencies for the </w:t>
      </w:r>
      <w:r w:rsidR="009278AA" w:rsidRPr="00BB71C0">
        <w:rPr>
          <w:rFonts w:ascii="Times New Roman" w:hAnsi="Times New Roman" w:cs="Times New Roman"/>
          <w:b/>
          <w:sz w:val="18"/>
          <w:szCs w:val="18"/>
        </w:rPr>
        <w:t xml:space="preserve">chalcogenide-based </w:t>
      </w:r>
      <w:r w:rsidR="009278AA" w:rsidRPr="00BB71C0">
        <w:rPr>
          <w:rFonts w:ascii="Times New Roman" w:hAnsi="Times New Roman" w:cs="Times New Roman"/>
          <w:b/>
          <w:color w:val="000000" w:themeColor="text1"/>
          <w:sz w:val="18"/>
          <w:szCs w:val="18"/>
        </w:rPr>
        <w:t xml:space="preserve">micro-ring sensor array through </w:t>
      </w:r>
      <w:r w:rsidR="00457FD9" w:rsidRPr="00BB71C0">
        <w:rPr>
          <w:rFonts w:ascii="Times New Roman" w:hAnsi="Times New Roman" w:cs="Times New Roman"/>
          <w:b/>
          <w:color w:val="000000" w:themeColor="text1"/>
          <w:sz w:val="18"/>
          <w:szCs w:val="18"/>
        </w:rPr>
        <w:t xml:space="preserve">the </w:t>
      </w:r>
      <w:r w:rsidR="009278AA" w:rsidRPr="00BB71C0">
        <w:rPr>
          <w:rFonts w:ascii="Times New Roman" w:hAnsi="Times New Roman" w:cs="Times New Roman"/>
          <w:b/>
          <w:color w:val="000000" w:themeColor="text1"/>
          <w:sz w:val="18"/>
          <w:szCs w:val="18"/>
        </w:rPr>
        <w:t xml:space="preserve">photosensitive effect. </w:t>
      </w:r>
      <w:r w:rsidR="009278AA" w:rsidRPr="00BB71C0">
        <w:rPr>
          <w:rFonts w:ascii="Times New Roman" w:hAnsi="Times New Roman" w:cs="Times New Roman"/>
          <w:color w:val="000000" w:themeColor="text1"/>
          <w:sz w:val="18"/>
          <w:szCs w:val="18"/>
        </w:rPr>
        <w:t xml:space="preserve">(a) Experimental setup </w:t>
      </w:r>
      <w:r w:rsidR="004860D5" w:rsidRPr="00BB71C0">
        <w:rPr>
          <w:rFonts w:ascii="Times New Roman" w:hAnsi="Times New Roman" w:cs="Times New Roman"/>
          <w:color w:val="000000" w:themeColor="text1"/>
          <w:sz w:val="18"/>
          <w:szCs w:val="18"/>
        </w:rPr>
        <w:t>of the</w:t>
      </w:r>
      <w:r w:rsidR="009278AA" w:rsidRPr="00BB71C0">
        <w:rPr>
          <w:rFonts w:ascii="Times New Roman" w:hAnsi="Times New Roman" w:cs="Times New Roman"/>
          <w:color w:val="000000" w:themeColor="text1"/>
          <w:sz w:val="18"/>
          <w:szCs w:val="18"/>
        </w:rPr>
        <w:t xml:space="preserve"> tuning </w:t>
      </w:r>
      <w:r w:rsidR="004860D5" w:rsidRPr="00BB71C0">
        <w:rPr>
          <w:rFonts w:ascii="Times New Roman" w:hAnsi="Times New Roman" w:cs="Times New Roman"/>
          <w:color w:val="000000" w:themeColor="text1"/>
          <w:sz w:val="18"/>
          <w:szCs w:val="18"/>
        </w:rPr>
        <w:t>process</w:t>
      </w:r>
      <w:r w:rsidR="009278AA" w:rsidRPr="00BB71C0">
        <w:rPr>
          <w:rFonts w:ascii="Times New Roman" w:hAnsi="Times New Roman" w:cs="Times New Roman"/>
          <w:color w:val="000000" w:themeColor="text1"/>
          <w:sz w:val="18"/>
          <w:szCs w:val="18"/>
        </w:rPr>
        <w:t xml:space="preserve">. (b) </w:t>
      </w:r>
      <w:r w:rsidRPr="00BB71C0">
        <w:rPr>
          <w:rFonts w:ascii="Times New Roman" w:hAnsi="Times New Roman" w:cs="Times New Roman"/>
          <w:sz w:val="18"/>
          <w:szCs w:val="18"/>
        </w:rPr>
        <w:t xml:space="preserve">The </w:t>
      </w:r>
      <w:r w:rsidR="009278AA" w:rsidRPr="00BB71C0">
        <w:rPr>
          <w:rFonts w:ascii="Times New Roman" w:hAnsi="Times New Roman" w:cs="Times New Roman"/>
          <w:sz w:val="18"/>
          <w:szCs w:val="18"/>
        </w:rPr>
        <w:t>measured</w:t>
      </w:r>
      <w:r w:rsidRPr="00BB71C0">
        <w:rPr>
          <w:rFonts w:ascii="Times New Roman" w:hAnsi="Times New Roman" w:cs="Times New Roman"/>
          <w:sz w:val="18"/>
          <w:szCs w:val="18"/>
        </w:rPr>
        <w:t xml:space="preserve"> </w:t>
      </w:r>
      <w:r w:rsidR="008365DD" w:rsidRPr="00BB71C0">
        <w:rPr>
          <w:rFonts w:ascii="Times New Roman" w:hAnsi="Times New Roman" w:cs="Times New Roman"/>
          <w:sz w:val="18"/>
          <w:szCs w:val="18"/>
        </w:rPr>
        <w:t xml:space="preserve">resonant </w:t>
      </w:r>
      <w:r w:rsidRPr="00BB71C0">
        <w:rPr>
          <w:rFonts w:ascii="Times New Roman" w:hAnsi="Times New Roman" w:cs="Times New Roman"/>
          <w:sz w:val="18"/>
          <w:szCs w:val="18"/>
        </w:rPr>
        <w:t>wavelength</w:t>
      </w:r>
      <w:r w:rsidR="009278AA" w:rsidRPr="00BB71C0">
        <w:rPr>
          <w:rFonts w:ascii="Times New Roman" w:hAnsi="Times New Roman" w:cs="Times New Roman"/>
          <w:sz w:val="18"/>
          <w:szCs w:val="18"/>
        </w:rPr>
        <w:t xml:space="preserve"> shift</w:t>
      </w:r>
      <w:r w:rsidRPr="00BB71C0">
        <w:rPr>
          <w:rFonts w:ascii="Times New Roman" w:hAnsi="Times New Roman" w:cs="Times New Roman"/>
          <w:sz w:val="18"/>
          <w:szCs w:val="18"/>
        </w:rPr>
        <w:t xml:space="preserve"> as a function of illumination time for a typical micro-ring sensor</w:t>
      </w:r>
      <w:r w:rsidR="009278AA" w:rsidRPr="00BB71C0">
        <w:rPr>
          <w:rFonts w:ascii="Times New Roman" w:hAnsi="Times New Roman" w:cs="Times New Roman"/>
          <w:sz w:val="18"/>
          <w:szCs w:val="18"/>
        </w:rPr>
        <w:t>. (c) An illustrative transmission spectrum of the sensor array before frequency tuning.</w:t>
      </w:r>
      <w:r w:rsidRPr="00BB71C0">
        <w:rPr>
          <w:rFonts w:ascii="Times New Roman" w:hAnsi="Times New Roman" w:cs="Times New Roman"/>
          <w:sz w:val="18"/>
          <w:szCs w:val="18"/>
        </w:rPr>
        <w:t xml:space="preserve"> </w:t>
      </w:r>
      <w:r w:rsidR="009278AA" w:rsidRPr="00BB71C0">
        <w:rPr>
          <w:rFonts w:ascii="Times New Roman" w:hAnsi="Times New Roman" w:cs="Times New Roman"/>
          <w:sz w:val="18"/>
          <w:szCs w:val="18"/>
        </w:rPr>
        <w:t xml:space="preserve">(d) An illustrative transmission spectrum of the sensor array after frequency tuning. </w:t>
      </w:r>
    </w:p>
    <w:p w14:paraId="444B3303" w14:textId="17A28050" w:rsidR="00B614D5" w:rsidRPr="00D575B4" w:rsidRDefault="00B614D5" w:rsidP="00E65E0C">
      <w:pPr>
        <w:rPr>
          <w:rFonts w:ascii="Times New Roman" w:eastAsia="宋体" w:hAnsi="Times New Roman" w:cs="Times New Roman"/>
          <w:szCs w:val="21"/>
        </w:rPr>
      </w:pPr>
    </w:p>
    <w:p w14:paraId="046D5BCA" w14:textId="7FB1CE7A" w:rsidR="00241907" w:rsidRPr="00C1131F" w:rsidRDefault="00C1131F" w:rsidP="00C1131F">
      <w:pPr>
        <w:rPr>
          <w:rFonts w:ascii="Times New Roman" w:hAnsi="Times New Roman" w:cs="Times New Roman"/>
          <w:b/>
          <w:color w:val="000000" w:themeColor="text1"/>
          <w:szCs w:val="21"/>
        </w:rPr>
      </w:pPr>
      <w:r>
        <w:rPr>
          <w:rFonts w:ascii="Times New Roman" w:hAnsi="Times New Roman" w:cs="Times New Roman"/>
          <w:b/>
          <w:color w:val="000000" w:themeColor="text1"/>
          <w:szCs w:val="21"/>
        </w:rPr>
        <w:t xml:space="preserve">S4. </w:t>
      </w:r>
      <w:r w:rsidR="00241907" w:rsidRPr="00C1131F">
        <w:rPr>
          <w:rFonts w:ascii="Times New Roman" w:hAnsi="Times New Roman" w:cs="Times New Roman"/>
          <w:b/>
          <w:color w:val="000000" w:themeColor="text1"/>
          <w:szCs w:val="21"/>
        </w:rPr>
        <w:t xml:space="preserve">Detailed imaging procedures </w:t>
      </w:r>
      <w:r w:rsidR="003C0492" w:rsidRPr="00C1131F">
        <w:rPr>
          <w:rFonts w:ascii="Times New Roman" w:hAnsi="Times New Roman" w:cs="Times New Roman"/>
          <w:b/>
          <w:color w:val="000000" w:themeColor="text1"/>
          <w:szCs w:val="21"/>
        </w:rPr>
        <w:t>for</w:t>
      </w:r>
      <w:r w:rsidR="00241907" w:rsidRPr="00C1131F">
        <w:rPr>
          <w:rFonts w:ascii="Times New Roman" w:hAnsi="Times New Roman" w:cs="Times New Roman"/>
          <w:b/>
          <w:color w:val="000000" w:themeColor="text1"/>
          <w:szCs w:val="21"/>
        </w:rPr>
        <w:t xml:space="preserve"> live zebrafish</w:t>
      </w:r>
    </w:p>
    <w:p w14:paraId="56AF2EE7" w14:textId="47C465B7" w:rsidR="00B850C1" w:rsidRPr="00D575B4" w:rsidRDefault="001D30B1">
      <w:pPr>
        <w:ind w:firstLineChars="200" w:firstLine="420"/>
        <w:rPr>
          <w:rFonts w:ascii="Times New Roman" w:hAnsi="Times New Roman" w:cs="Times New Roman"/>
          <w:szCs w:val="21"/>
        </w:rPr>
      </w:pPr>
      <w:r w:rsidRPr="00D575B4">
        <w:rPr>
          <w:rFonts w:ascii="Times New Roman" w:hAnsi="Times New Roman" w:cs="Times New Roman"/>
          <w:szCs w:val="21"/>
        </w:rPr>
        <w:t xml:space="preserve">The </w:t>
      </w:r>
      <w:r w:rsidR="00B10082">
        <w:rPr>
          <w:rFonts w:ascii="Times New Roman" w:hAnsi="Times New Roman" w:cs="Times New Roman"/>
          <w:szCs w:val="21"/>
        </w:rPr>
        <w:t>experimental</w:t>
      </w:r>
      <w:r w:rsidR="00B26F77" w:rsidRPr="00D575B4">
        <w:rPr>
          <w:rFonts w:ascii="Times New Roman" w:hAnsi="Times New Roman" w:cs="Times New Roman"/>
          <w:szCs w:val="21"/>
        </w:rPr>
        <w:t xml:space="preserve"> setup </w:t>
      </w:r>
      <w:r w:rsidR="003B7C7A" w:rsidRPr="00D575B4">
        <w:rPr>
          <w:rFonts w:ascii="Times New Roman" w:hAnsi="Times New Roman" w:cs="Times New Roman"/>
          <w:szCs w:val="21"/>
        </w:rPr>
        <w:t xml:space="preserve">for </w:t>
      </w:r>
      <w:r w:rsidR="00B10082">
        <w:rPr>
          <w:rFonts w:ascii="Times New Roman" w:hAnsi="Times New Roman" w:cs="Times New Roman"/>
          <w:szCs w:val="21"/>
        </w:rPr>
        <w:t xml:space="preserve">imaging </w:t>
      </w:r>
      <w:r w:rsidR="003B7C7A" w:rsidRPr="00D575B4">
        <w:rPr>
          <w:rFonts w:ascii="Times New Roman" w:hAnsi="Times New Roman" w:cs="Times New Roman"/>
          <w:szCs w:val="21"/>
        </w:rPr>
        <w:t>live zebrafish is schematically shown in Fig. S</w:t>
      </w:r>
      <w:r w:rsidR="00F364E5">
        <w:rPr>
          <w:rFonts w:ascii="Times New Roman" w:hAnsi="Times New Roman" w:cs="Times New Roman"/>
          <w:szCs w:val="21"/>
        </w:rPr>
        <w:t>4</w:t>
      </w:r>
      <w:r w:rsidR="00B26F77" w:rsidRPr="00D575B4">
        <w:rPr>
          <w:rFonts w:ascii="Times New Roman" w:hAnsi="Times New Roman" w:cs="Times New Roman"/>
          <w:szCs w:val="21"/>
        </w:rPr>
        <w:t>.</w:t>
      </w:r>
      <w:r w:rsidR="004B1AB8" w:rsidRPr="00D575B4">
        <w:rPr>
          <w:rFonts w:ascii="Times New Roman" w:hAnsi="Times New Roman" w:cs="Times New Roman"/>
          <w:szCs w:val="21"/>
        </w:rPr>
        <w:t xml:space="preserve"> The </w:t>
      </w:r>
      <w:r w:rsidR="003B7C7A" w:rsidRPr="00D575B4">
        <w:rPr>
          <w:rFonts w:ascii="Times New Roman" w:hAnsi="Times New Roman" w:cs="Times New Roman"/>
          <w:szCs w:val="21"/>
        </w:rPr>
        <w:t>light source was chosen as</w:t>
      </w:r>
      <w:r w:rsidR="004B1AB8" w:rsidRPr="00D575B4">
        <w:rPr>
          <w:rFonts w:ascii="Times New Roman" w:hAnsi="Times New Roman" w:cs="Times New Roman"/>
          <w:szCs w:val="21"/>
        </w:rPr>
        <w:t xml:space="preserve"> a 532</w:t>
      </w:r>
      <w:r w:rsidR="003B7C7A" w:rsidRPr="00D575B4">
        <w:rPr>
          <w:rFonts w:ascii="Times New Roman" w:hAnsi="Times New Roman" w:cs="Times New Roman"/>
          <w:szCs w:val="21"/>
        </w:rPr>
        <w:t>-</w:t>
      </w:r>
      <w:r w:rsidR="004B1AB8" w:rsidRPr="00D575B4">
        <w:rPr>
          <w:rFonts w:ascii="Times New Roman" w:hAnsi="Times New Roman" w:cs="Times New Roman"/>
          <w:szCs w:val="21"/>
        </w:rPr>
        <w:t>nm laser (</w:t>
      </w:r>
      <w:proofErr w:type="spellStart"/>
      <w:r w:rsidR="00F364E5" w:rsidRPr="00D575B4">
        <w:rPr>
          <w:rFonts w:ascii="Times New Roman" w:hAnsi="Times New Roman" w:cs="Times New Roman"/>
          <w:szCs w:val="21"/>
        </w:rPr>
        <w:t>Beamtech</w:t>
      </w:r>
      <w:proofErr w:type="spellEnd"/>
      <w:r w:rsidR="00F364E5">
        <w:rPr>
          <w:rFonts w:ascii="Times New Roman" w:hAnsi="Times New Roman" w:cs="Times New Roman"/>
          <w:szCs w:val="21"/>
        </w:rPr>
        <w:t>,</w:t>
      </w:r>
      <w:r w:rsidR="00F364E5" w:rsidRPr="00D575B4">
        <w:rPr>
          <w:rFonts w:ascii="Times New Roman" w:hAnsi="Times New Roman" w:cs="Times New Roman"/>
          <w:szCs w:val="21"/>
        </w:rPr>
        <w:t xml:space="preserve"> </w:t>
      </w:r>
      <w:proofErr w:type="spellStart"/>
      <w:r w:rsidR="004B1AB8" w:rsidRPr="00D575B4">
        <w:rPr>
          <w:rFonts w:ascii="Times New Roman" w:hAnsi="Times New Roman" w:cs="Times New Roman"/>
          <w:szCs w:val="21"/>
        </w:rPr>
        <w:t>Dawa</w:t>
      </w:r>
      <w:proofErr w:type="spellEnd"/>
      <w:r w:rsidR="004B1AB8" w:rsidRPr="00D575B4">
        <w:rPr>
          <w:rFonts w:ascii="Times New Roman" w:hAnsi="Times New Roman" w:cs="Times New Roman"/>
          <w:szCs w:val="21"/>
        </w:rPr>
        <w:t xml:space="preserve"> 100) with a pulse width </w:t>
      </w:r>
      <w:r w:rsidR="003B7C7A" w:rsidRPr="00D575B4">
        <w:rPr>
          <w:rFonts w:ascii="Times New Roman" w:hAnsi="Times New Roman" w:cs="Times New Roman"/>
          <w:szCs w:val="21"/>
        </w:rPr>
        <w:t>of</w:t>
      </w:r>
      <w:r w:rsidR="004B1AB8" w:rsidRPr="00D575B4">
        <w:rPr>
          <w:rFonts w:ascii="Times New Roman" w:hAnsi="Times New Roman" w:cs="Times New Roman"/>
          <w:szCs w:val="21"/>
        </w:rPr>
        <w:t xml:space="preserve"> 6.5 ns and a repetition rate </w:t>
      </w:r>
      <w:r w:rsidR="003B7C7A" w:rsidRPr="00D575B4">
        <w:rPr>
          <w:rFonts w:ascii="Times New Roman" w:hAnsi="Times New Roman" w:cs="Times New Roman"/>
          <w:szCs w:val="21"/>
        </w:rPr>
        <w:t>of</w:t>
      </w:r>
      <w:r w:rsidR="004B1AB8" w:rsidRPr="00D575B4">
        <w:rPr>
          <w:rFonts w:ascii="Times New Roman" w:hAnsi="Times New Roman" w:cs="Times New Roman"/>
          <w:szCs w:val="21"/>
        </w:rPr>
        <w:t xml:space="preserve"> 10 Hz. </w:t>
      </w:r>
      <w:r w:rsidR="003B7C7A" w:rsidRPr="00D575B4">
        <w:rPr>
          <w:rFonts w:ascii="Times New Roman" w:hAnsi="Times New Roman" w:cs="Times New Roman"/>
          <w:szCs w:val="21"/>
        </w:rPr>
        <w:t>A</w:t>
      </w:r>
      <w:r w:rsidR="00741EC9" w:rsidRPr="00D575B4">
        <w:rPr>
          <w:rFonts w:ascii="Times New Roman" w:hAnsi="Times New Roman" w:cs="Times New Roman"/>
          <w:szCs w:val="21"/>
        </w:rPr>
        <w:t>n optical diffuser (</w:t>
      </w:r>
      <w:r w:rsidR="00F364E5" w:rsidRPr="00D575B4">
        <w:rPr>
          <w:rFonts w:ascii="Times New Roman" w:hAnsi="Times New Roman" w:cs="Times New Roman"/>
          <w:szCs w:val="21"/>
        </w:rPr>
        <w:t>Thorlabs</w:t>
      </w:r>
      <w:r w:rsidR="00F364E5">
        <w:rPr>
          <w:rFonts w:ascii="Times New Roman" w:hAnsi="Times New Roman" w:cs="Times New Roman"/>
          <w:szCs w:val="21"/>
        </w:rPr>
        <w:t>,</w:t>
      </w:r>
      <w:r w:rsidR="00F364E5" w:rsidRPr="00D575B4">
        <w:rPr>
          <w:rFonts w:ascii="Times New Roman" w:hAnsi="Times New Roman" w:cs="Times New Roman"/>
          <w:szCs w:val="21"/>
        </w:rPr>
        <w:t xml:space="preserve"> </w:t>
      </w:r>
      <w:r w:rsidR="00741EC9" w:rsidRPr="00D575B4">
        <w:rPr>
          <w:rFonts w:ascii="Times New Roman" w:hAnsi="Times New Roman" w:cs="Times New Roman"/>
          <w:szCs w:val="21"/>
        </w:rPr>
        <w:t xml:space="preserve">DG10-120) was used to expand and homogenize </w:t>
      </w:r>
      <w:r w:rsidR="00F70A63">
        <w:rPr>
          <w:rFonts w:ascii="Times New Roman" w:hAnsi="Times New Roman" w:cs="Times New Roman"/>
          <w:szCs w:val="21"/>
        </w:rPr>
        <w:t>illuminating</w:t>
      </w:r>
      <w:r w:rsidR="00741EC9" w:rsidRPr="00D575B4">
        <w:rPr>
          <w:rFonts w:ascii="Times New Roman" w:hAnsi="Times New Roman" w:cs="Times New Roman"/>
          <w:szCs w:val="21"/>
        </w:rPr>
        <w:t xml:space="preserve"> light. </w:t>
      </w:r>
      <w:r w:rsidR="0086337F" w:rsidRPr="00D575B4">
        <w:rPr>
          <w:rFonts w:ascii="Times New Roman" w:hAnsi="Times New Roman" w:cs="Times New Roman"/>
          <w:szCs w:val="21"/>
        </w:rPr>
        <w:t>The l</w:t>
      </w:r>
      <w:r w:rsidR="00576C77" w:rsidRPr="00D575B4">
        <w:rPr>
          <w:rFonts w:ascii="Times New Roman" w:hAnsi="Times New Roman" w:cs="Times New Roman"/>
          <w:szCs w:val="21"/>
        </w:rPr>
        <w:t>ight illuminated the zebrafish from the top with an</w:t>
      </w:r>
      <w:r w:rsidR="003B7C7A" w:rsidRPr="00D575B4">
        <w:rPr>
          <w:rFonts w:ascii="Times New Roman" w:hAnsi="Times New Roman" w:cs="Times New Roman"/>
          <w:szCs w:val="21"/>
        </w:rPr>
        <w:t xml:space="preserve"> area of about </w:t>
      </w:r>
      <w:r w:rsidR="00741EC9" w:rsidRPr="00D575B4">
        <w:rPr>
          <w:rFonts w:ascii="Times New Roman" w:hAnsi="Times New Roman" w:cs="Times New Roman"/>
          <w:szCs w:val="21"/>
        </w:rPr>
        <w:t>8</w:t>
      </w:r>
      <w:r w:rsidR="00A13C37" w:rsidRPr="00D575B4">
        <w:rPr>
          <w:rFonts w:ascii="Times New Roman" w:hAnsi="Times New Roman" w:cs="Times New Roman"/>
          <w:szCs w:val="21"/>
        </w:rPr>
        <w:t xml:space="preserve"> </w:t>
      </w:r>
      <w:r w:rsidR="00741EC9" w:rsidRPr="00D575B4">
        <w:rPr>
          <w:rFonts w:ascii="Times New Roman" w:hAnsi="Times New Roman" w:cs="Times New Roman"/>
          <w:szCs w:val="21"/>
        </w:rPr>
        <w:t>mm</w:t>
      </w:r>
      <w:r w:rsidR="00A13C37" w:rsidRPr="00D575B4">
        <w:rPr>
          <w:rFonts w:ascii="Times New Roman" w:hAnsi="Times New Roman" w:cs="Times New Roman"/>
          <w:szCs w:val="21"/>
        </w:rPr>
        <w:t xml:space="preserve"> in diameter</w:t>
      </w:r>
      <w:r w:rsidR="00741EC9" w:rsidRPr="00D575B4">
        <w:rPr>
          <w:rFonts w:ascii="Times New Roman" w:hAnsi="Times New Roman" w:cs="Times New Roman"/>
          <w:szCs w:val="21"/>
        </w:rPr>
        <w:t xml:space="preserve">. </w:t>
      </w:r>
      <w:r w:rsidR="0086337F" w:rsidRPr="00D575B4">
        <w:rPr>
          <w:rFonts w:ascii="Times New Roman" w:hAnsi="Times New Roman" w:cs="Times New Roman"/>
          <w:szCs w:val="21"/>
        </w:rPr>
        <w:t xml:space="preserve">To mitigate artifacts due to limited view, the </w:t>
      </w:r>
      <w:r w:rsidR="00ED7008" w:rsidRPr="00D575B4">
        <w:rPr>
          <w:rFonts w:ascii="Times New Roman" w:hAnsi="Times New Roman" w:cs="Times New Roman"/>
          <w:szCs w:val="21"/>
        </w:rPr>
        <w:t>water tank</w:t>
      </w:r>
      <w:r w:rsidR="0086337F" w:rsidRPr="00D575B4">
        <w:rPr>
          <w:rFonts w:ascii="Times New Roman" w:hAnsi="Times New Roman" w:cs="Times New Roman"/>
          <w:szCs w:val="21"/>
        </w:rPr>
        <w:t xml:space="preserve"> was mounted on a motorized rotational stage, which rotated with a step size of 1 degree. </w:t>
      </w:r>
      <w:r w:rsidR="00576C77" w:rsidRPr="00D575B4">
        <w:rPr>
          <w:rFonts w:ascii="Times New Roman" w:hAnsi="Times New Roman" w:cs="Times New Roman"/>
          <w:szCs w:val="21"/>
        </w:rPr>
        <w:t xml:space="preserve">The sensor array was </w:t>
      </w:r>
      <w:r w:rsidR="00ED7008" w:rsidRPr="00D575B4">
        <w:rPr>
          <w:rFonts w:ascii="Times New Roman" w:hAnsi="Times New Roman" w:cs="Times New Roman"/>
          <w:szCs w:val="21"/>
        </w:rPr>
        <w:t>hung in water at</w:t>
      </w:r>
      <w:r w:rsidR="00576C77" w:rsidRPr="00D575B4">
        <w:rPr>
          <w:rFonts w:ascii="Times New Roman" w:hAnsi="Times New Roman" w:cs="Times New Roman"/>
          <w:szCs w:val="21"/>
        </w:rPr>
        <w:t xml:space="preserve"> the same horizontal plane and was about 4 mm away from the zebrafish. </w:t>
      </w:r>
      <w:r w:rsidR="00462F6A" w:rsidRPr="00D575B4">
        <w:rPr>
          <w:rFonts w:ascii="Times New Roman" w:hAnsi="Times New Roman" w:cs="Times New Roman"/>
          <w:szCs w:val="21"/>
        </w:rPr>
        <w:t>In this condition, photoacoustic tomography (PAT) was performed by rotating the zebrafish while keeping the sensor array and excitation light fixed.</w:t>
      </w:r>
      <w:r w:rsidR="00941DBF" w:rsidRPr="00D575B4">
        <w:rPr>
          <w:rFonts w:ascii="Times New Roman" w:hAnsi="Times New Roman" w:cs="Times New Roman"/>
          <w:szCs w:val="21"/>
        </w:rPr>
        <w:t xml:space="preserve"> </w:t>
      </w:r>
      <w:r w:rsidR="00F82E33" w:rsidRPr="00D575B4">
        <w:rPr>
          <w:rFonts w:ascii="Times New Roman" w:hAnsi="Times New Roman" w:cs="Times New Roman"/>
          <w:szCs w:val="21"/>
        </w:rPr>
        <w:t xml:space="preserve">When </w:t>
      </w:r>
      <w:r w:rsidR="00462F6A" w:rsidRPr="00D575B4">
        <w:rPr>
          <w:rFonts w:ascii="Times New Roman" w:hAnsi="Times New Roman" w:cs="Times New Roman"/>
          <w:szCs w:val="21"/>
        </w:rPr>
        <w:t>the</w:t>
      </w:r>
      <w:r w:rsidR="00F82E33" w:rsidRPr="00D575B4">
        <w:rPr>
          <w:rFonts w:ascii="Times New Roman" w:hAnsi="Times New Roman" w:cs="Times New Roman"/>
          <w:szCs w:val="21"/>
        </w:rPr>
        <w:t xml:space="preserve"> pulsed light irradiated </w:t>
      </w:r>
      <w:r w:rsidR="00462F6A" w:rsidRPr="00D575B4">
        <w:rPr>
          <w:rFonts w:ascii="Times New Roman" w:hAnsi="Times New Roman" w:cs="Times New Roman"/>
          <w:szCs w:val="21"/>
        </w:rPr>
        <w:t>the zebrafish</w:t>
      </w:r>
      <w:r w:rsidR="00F82E33" w:rsidRPr="00D575B4">
        <w:rPr>
          <w:rFonts w:ascii="Times New Roman" w:hAnsi="Times New Roman" w:cs="Times New Roman"/>
          <w:szCs w:val="21"/>
        </w:rPr>
        <w:t xml:space="preserve">, </w:t>
      </w:r>
      <w:r w:rsidR="009F02AA" w:rsidRPr="00D575B4">
        <w:rPr>
          <w:rFonts w:ascii="Times New Roman" w:hAnsi="Times New Roman" w:cs="Times New Roman"/>
          <w:szCs w:val="21"/>
        </w:rPr>
        <w:t>each micro-ring sensor produced an</w:t>
      </w:r>
      <w:r w:rsidR="00F82E33" w:rsidRPr="00D575B4">
        <w:rPr>
          <w:rFonts w:ascii="Times New Roman" w:hAnsi="Times New Roman" w:cs="Times New Roman"/>
          <w:szCs w:val="21"/>
        </w:rPr>
        <w:t xml:space="preserve"> A-line</w:t>
      </w:r>
      <w:r w:rsidR="009F02AA" w:rsidRPr="00D575B4">
        <w:rPr>
          <w:rFonts w:ascii="Times New Roman" w:hAnsi="Times New Roman" w:cs="Times New Roman"/>
          <w:szCs w:val="21"/>
        </w:rPr>
        <w:t xml:space="preserve"> signal</w:t>
      </w:r>
      <w:r w:rsidR="009F02AA" w:rsidRPr="00D575B4">
        <w:rPr>
          <w:rFonts w:ascii="Times New Roman" w:hAnsi="Times New Roman" w:cs="Times New Roman" w:hint="eastAsia"/>
          <w:szCs w:val="21"/>
        </w:rPr>
        <w:t>,</w:t>
      </w:r>
      <w:r w:rsidR="009F02AA" w:rsidRPr="00D575B4">
        <w:rPr>
          <w:rFonts w:ascii="Times New Roman" w:hAnsi="Times New Roman" w:cs="Times New Roman"/>
          <w:szCs w:val="21"/>
        </w:rPr>
        <w:t xml:space="preserve"> which</w:t>
      </w:r>
      <w:r w:rsidR="00F82E33" w:rsidRPr="00D575B4">
        <w:rPr>
          <w:rFonts w:ascii="Times New Roman" w:hAnsi="Times New Roman" w:cs="Times New Roman"/>
          <w:szCs w:val="21"/>
        </w:rPr>
        <w:t xml:space="preserve"> contains 4</w:t>
      </w:r>
      <w:r w:rsidR="009F02AA" w:rsidRPr="00D575B4">
        <w:rPr>
          <w:rFonts w:ascii="Times New Roman" w:hAnsi="Times New Roman" w:cs="Times New Roman"/>
          <w:szCs w:val="21"/>
        </w:rPr>
        <w:t>,</w:t>
      </w:r>
      <w:r w:rsidR="00F82E33" w:rsidRPr="00D575B4">
        <w:rPr>
          <w:rFonts w:ascii="Times New Roman" w:hAnsi="Times New Roman" w:cs="Times New Roman"/>
          <w:szCs w:val="21"/>
        </w:rPr>
        <w:t xml:space="preserve">096 </w:t>
      </w:r>
      <w:r w:rsidR="009F02AA" w:rsidRPr="00D575B4">
        <w:rPr>
          <w:rFonts w:ascii="Times New Roman" w:hAnsi="Times New Roman" w:cs="Times New Roman"/>
          <w:szCs w:val="21"/>
        </w:rPr>
        <w:t xml:space="preserve">data </w:t>
      </w:r>
      <w:r w:rsidR="00F82E33" w:rsidRPr="00D575B4">
        <w:rPr>
          <w:rFonts w:ascii="Times New Roman" w:hAnsi="Times New Roman" w:cs="Times New Roman"/>
          <w:szCs w:val="21"/>
        </w:rPr>
        <w:t xml:space="preserve">points. </w:t>
      </w:r>
      <w:r w:rsidR="00941DBF" w:rsidRPr="00D575B4">
        <w:rPr>
          <w:rFonts w:ascii="Times New Roman" w:hAnsi="Times New Roman" w:cs="Times New Roman"/>
          <w:szCs w:val="21"/>
        </w:rPr>
        <w:t xml:space="preserve">After rotating 360 degrees, universal back projection </w:t>
      </w:r>
      <w:r w:rsidR="0055565E" w:rsidRPr="00D575B4">
        <w:rPr>
          <w:rFonts w:ascii="Times New Roman" w:hAnsi="Times New Roman" w:cs="Times New Roman"/>
          <w:szCs w:val="21"/>
        </w:rPr>
        <w:fldChar w:fldCharType="begin"/>
      </w:r>
      <w:r w:rsidR="0083600A">
        <w:rPr>
          <w:rFonts w:ascii="Times New Roman" w:hAnsi="Times New Roman" w:cs="Times New Roman"/>
          <w:szCs w:val="21"/>
        </w:rPr>
        <w:instrText xml:space="preserve"> ADDIN EN.CITE &lt;EndNote&gt;&lt;Cite&gt;&lt;Author&gt;Xu&lt;/Author&gt;&lt;Year&gt;2005&lt;/Year&gt;&lt;RecNum&gt;914&lt;/RecNum&gt;&lt;DisplayText&gt;[5]&lt;/DisplayText&gt;&lt;record&gt;&lt;rec-number&gt;914&lt;/rec-number&gt;&lt;foreign-keys&gt;&lt;key app="EN" db-id="0xpd0zzd2p02etesdwu55es3pre2fxz9xxvv" timestamp="1658576020" guid="c61283ae-8294-4619-b33a-df43a9cd20d3"&gt;914&lt;/key&gt;&lt;/foreign-keys&gt;&lt;ref-type name="Journal Article"&gt;17&lt;/ref-type&gt;&lt;contributors&gt;&lt;authors&gt;&lt;author&gt;Xu, Minghua&lt;/author&gt;&lt;author&gt;Wang, Lihong V.&lt;/author&gt;&lt;/authors&gt;&lt;/contributors&gt;&lt;titles&gt;&lt;title&gt;Universal back-projection algorithm for photoacoustic computed tomography&lt;/title&gt;&lt;secondary-title&gt;Physical Review E&lt;/secondary-title&gt;&lt;/titles&gt;&lt;periodical&gt;&lt;full-title&gt;Physical Review E&lt;/full-title&gt;&lt;/periodical&gt;&lt;pages&gt;016706&lt;/pages&gt;&lt;volume&gt;71&lt;/volume&gt;&lt;number&gt;1&lt;/number&gt;&lt;dates&gt;&lt;year&gt;2005&lt;/year&gt;&lt;pub-dates&gt;&lt;date&gt;01/19/&lt;/date&gt;&lt;/pub-dates&gt;&lt;/dates&gt;&lt;publisher&gt;American Physical Society&lt;/publisher&gt;&lt;urls&gt;&lt;related-urls&gt;&lt;url&gt;https://link.aps.org/doi/10.1103/PhysRevE.71.016706&lt;/url&gt;&lt;/related-urls&gt;&lt;/urls&gt;&lt;electronic-resource-num&gt;10.1103/PhysRevE.71.016706&lt;/electronic-resource-num&gt;&lt;/record&gt;&lt;/Cite&gt;&lt;/EndNote&gt;</w:instrText>
      </w:r>
      <w:r w:rsidR="0055565E" w:rsidRPr="00D575B4">
        <w:rPr>
          <w:rFonts w:ascii="Times New Roman" w:hAnsi="Times New Roman" w:cs="Times New Roman"/>
          <w:szCs w:val="21"/>
        </w:rPr>
        <w:fldChar w:fldCharType="separate"/>
      </w:r>
      <w:r w:rsidR="0083600A">
        <w:rPr>
          <w:rFonts w:ascii="Times New Roman" w:hAnsi="Times New Roman" w:cs="Times New Roman"/>
          <w:noProof/>
          <w:szCs w:val="21"/>
        </w:rPr>
        <w:t>[5]</w:t>
      </w:r>
      <w:r w:rsidR="0055565E" w:rsidRPr="00D575B4">
        <w:rPr>
          <w:rFonts w:ascii="Times New Roman" w:hAnsi="Times New Roman" w:cs="Times New Roman"/>
          <w:szCs w:val="21"/>
        </w:rPr>
        <w:fldChar w:fldCharType="end"/>
      </w:r>
      <w:r w:rsidR="00941DBF" w:rsidRPr="00D575B4">
        <w:rPr>
          <w:rFonts w:ascii="Times New Roman" w:hAnsi="Times New Roman" w:cs="Times New Roman"/>
          <w:szCs w:val="21"/>
        </w:rPr>
        <w:t xml:space="preserve"> was employed to reconstruct the image through these</w:t>
      </w:r>
      <w:r w:rsidR="00F82E33" w:rsidRPr="00D575B4">
        <w:rPr>
          <w:rFonts w:ascii="Times New Roman" w:hAnsi="Times New Roman" w:cs="Times New Roman"/>
          <w:szCs w:val="21"/>
        </w:rPr>
        <w:t xml:space="preserve"> 360 sets of </w:t>
      </w:r>
      <w:r w:rsidR="00B850C1" w:rsidRPr="00D575B4">
        <w:rPr>
          <w:rFonts w:ascii="Times New Roman" w:hAnsi="Times New Roman" w:cs="Times New Roman"/>
          <w:szCs w:val="21"/>
        </w:rPr>
        <w:t>A</w:t>
      </w:r>
      <w:r w:rsidR="00F82E33" w:rsidRPr="00D575B4">
        <w:rPr>
          <w:rFonts w:ascii="Times New Roman" w:hAnsi="Times New Roman" w:cs="Times New Roman"/>
          <w:szCs w:val="21"/>
        </w:rPr>
        <w:t>-line</w:t>
      </w:r>
      <w:r w:rsidR="00941DBF" w:rsidRPr="00D575B4">
        <w:rPr>
          <w:rFonts w:ascii="Times New Roman" w:hAnsi="Times New Roman" w:cs="Times New Roman"/>
          <w:szCs w:val="21"/>
        </w:rPr>
        <w:t xml:space="preserve"> signals</w:t>
      </w:r>
      <w:r w:rsidR="00F82E33" w:rsidRPr="00D575B4">
        <w:rPr>
          <w:rFonts w:ascii="Times New Roman" w:hAnsi="Times New Roman" w:cs="Times New Roman"/>
          <w:szCs w:val="21"/>
        </w:rPr>
        <w:t xml:space="preserve">. </w:t>
      </w:r>
      <w:r w:rsidR="00941DBF" w:rsidRPr="00D575B4">
        <w:rPr>
          <w:rFonts w:ascii="Times New Roman" w:hAnsi="Times New Roman" w:cs="Times New Roman"/>
          <w:szCs w:val="21"/>
        </w:rPr>
        <w:t>To acquire one image, the scanning process took about</w:t>
      </w:r>
      <w:r w:rsidR="00B850C1" w:rsidRPr="00D575B4">
        <w:rPr>
          <w:rFonts w:ascii="Times New Roman" w:hAnsi="Times New Roman" w:cs="Times New Roman"/>
          <w:szCs w:val="21"/>
        </w:rPr>
        <w:t xml:space="preserve"> 36 seconds (360 </w:t>
      </w:r>
      <w:r w:rsidR="002B6072">
        <w:rPr>
          <w:rFonts w:ascii="Times New Roman" w:hAnsi="Times New Roman" w:cs="Times New Roman"/>
          <w:szCs w:val="21"/>
        </w:rPr>
        <w:t xml:space="preserve">optical </w:t>
      </w:r>
      <w:r w:rsidR="00941DBF" w:rsidRPr="00D575B4">
        <w:rPr>
          <w:rFonts w:ascii="Times New Roman" w:hAnsi="Times New Roman" w:cs="Times New Roman"/>
          <w:szCs w:val="21"/>
        </w:rPr>
        <w:t>pulse</w:t>
      </w:r>
      <w:r w:rsidR="00B850C1" w:rsidRPr="00D575B4">
        <w:rPr>
          <w:rFonts w:ascii="Times New Roman" w:hAnsi="Times New Roman" w:cs="Times New Roman"/>
          <w:szCs w:val="21"/>
        </w:rPr>
        <w:t xml:space="preserve">s). </w:t>
      </w:r>
      <w:r w:rsidR="0004607F" w:rsidRPr="00D575B4">
        <w:rPr>
          <w:rFonts w:ascii="Times New Roman" w:hAnsi="Times New Roman" w:cs="Times New Roman"/>
          <w:szCs w:val="21"/>
        </w:rPr>
        <w:t>A</w:t>
      </w:r>
      <w:r w:rsidR="00B850C1" w:rsidRPr="00D575B4">
        <w:rPr>
          <w:rFonts w:ascii="Times New Roman" w:hAnsi="Times New Roman" w:cs="Times New Roman"/>
          <w:szCs w:val="21"/>
        </w:rPr>
        <w:t xml:space="preserve"> microcontroller (</w:t>
      </w:r>
      <w:r w:rsidR="0004607F" w:rsidRPr="00D575B4">
        <w:rPr>
          <w:rFonts w:ascii="Times New Roman" w:hAnsi="Times New Roman" w:cs="Times New Roman"/>
          <w:szCs w:val="21"/>
        </w:rPr>
        <w:t xml:space="preserve">STMicroelectronics, </w:t>
      </w:r>
      <w:r w:rsidR="00B850C1" w:rsidRPr="00D575B4">
        <w:rPr>
          <w:rFonts w:ascii="Times New Roman" w:hAnsi="Times New Roman" w:cs="Times New Roman"/>
          <w:szCs w:val="21"/>
        </w:rPr>
        <w:t xml:space="preserve">STM32) </w:t>
      </w:r>
      <w:r w:rsidR="0004607F" w:rsidRPr="00D575B4">
        <w:rPr>
          <w:rFonts w:ascii="Times New Roman" w:hAnsi="Times New Roman" w:cs="Times New Roman"/>
          <w:szCs w:val="21"/>
        </w:rPr>
        <w:t xml:space="preserve">was employed </w:t>
      </w:r>
      <w:r w:rsidR="00B850C1" w:rsidRPr="00D575B4">
        <w:rPr>
          <w:rFonts w:ascii="Times New Roman" w:hAnsi="Times New Roman" w:cs="Times New Roman"/>
          <w:szCs w:val="21"/>
        </w:rPr>
        <w:t xml:space="preserve">to synchronize the </w:t>
      </w:r>
      <w:r w:rsidR="0004607F" w:rsidRPr="00D575B4">
        <w:rPr>
          <w:rFonts w:ascii="Times New Roman" w:hAnsi="Times New Roman" w:cs="Times New Roman"/>
          <w:szCs w:val="21"/>
        </w:rPr>
        <w:t>motorized rotational stage</w:t>
      </w:r>
      <w:r w:rsidR="00B850C1" w:rsidRPr="00D575B4">
        <w:rPr>
          <w:rFonts w:ascii="Times New Roman" w:hAnsi="Times New Roman" w:cs="Times New Roman"/>
          <w:szCs w:val="21"/>
        </w:rPr>
        <w:t xml:space="preserve">, </w:t>
      </w:r>
      <w:r w:rsidR="0004607F" w:rsidRPr="00D575B4">
        <w:rPr>
          <w:rFonts w:ascii="Times New Roman" w:hAnsi="Times New Roman" w:cs="Times New Roman"/>
          <w:szCs w:val="21"/>
        </w:rPr>
        <w:t xml:space="preserve">the </w:t>
      </w:r>
      <w:r w:rsidR="00B850C1" w:rsidRPr="00D575B4">
        <w:rPr>
          <w:rFonts w:ascii="Times New Roman" w:hAnsi="Times New Roman" w:cs="Times New Roman"/>
          <w:szCs w:val="21"/>
        </w:rPr>
        <w:t>laser</w:t>
      </w:r>
      <w:r w:rsidR="0004607F" w:rsidRPr="00D575B4">
        <w:rPr>
          <w:rFonts w:ascii="Times New Roman" w:hAnsi="Times New Roman" w:cs="Times New Roman"/>
          <w:szCs w:val="21"/>
        </w:rPr>
        <w:t>,</w:t>
      </w:r>
      <w:r w:rsidR="00B850C1" w:rsidRPr="00D575B4">
        <w:rPr>
          <w:rFonts w:ascii="Times New Roman" w:hAnsi="Times New Roman" w:cs="Times New Roman"/>
          <w:szCs w:val="21"/>
        </w:rPr>
        <w:t xml:space="preserve"> and </w:t>
      </w:r>
      <w:r w:rsidR="0004607F" w:rsidRPr="00D575B4">
        <w:rPr>
          <w:rFonts w:ascii="Times New Roman" w:hAnsi="Times New Roman" w:cs="Times New Roman"/>
          <w:szCs w:val="21"/>
        </w:rPr>
        <w:t xml:space="preserve">the </w:t>
      </w:r>
      <w:r w:rsidR="00B850C1" w:rsidRPr="00D575B4">
        <w:rPr>
          <w:rFonts w:ascii="Times New Roman" w:hAnsi="Times New Roman" w:cs="Times New Roman"/>
          <w:szCs w:val="21"/>
        </w:rPr>
        <w:t>data acquisition</w:t>
      </w:r>
      <w:r w:rsidR="0004607F" w:rsidRPr="00D575B4">
        <w:rPr>
          <w:rFonts w:ascii="Times New Roman" w:hAnsi="Times New Roman" w:cs="Times New Roman"/>
          <w:szCs w:val="21"/>
        </w:rPr>
        <w:t xml:space="preserve"> </w:t>
      </w:r>
      <w:r w:rsidR="00DC5CF0" w:rsidRPr="00D575B4">
        <w:rPr>
          <w:rFonts w:ascii="Times New Roman" w:hAnsi="Times New Roman" w:cs="Times New Roman"/>
          <w:szCs w:val="21"/>
        </w:rPr>
        <w:t>process</w:t>
      </w:r>
      <w:r w:rsidR="00B850C1" w:rsidRPr="00D575B4">
        <w:rPr>
          <w:rFonts w:ascii="Times New Roman" w:hAnsi="Times New Roman" w:cs="Times New Roman"/>
          <w:szCs w:val="21"/>
        </w:rPr>
        <w:t>.</w:t>
      </w:r>
    </w:p>
    <w:p w14:paraId="07330E8C" w14:textId="1DFDACC2" w:rsidR="00AC7B0B" w:rsidRPr="00D575B4" w:rsidRDefault="00AC7B0B" w:rsidP="00201441">
      <w:pPr>
        <w:jc w:val="center"/>
        <w:rPr>
          <w:rFonts w:ascii="Times New Roman" w:hAnsi="Times New Roman" w:cs="Times New Roman"/>
          <w:szCs w:val="21"/>
        </w:rPr>
      </w:pPr>
      <w:r w:rsidRPr="00D575B4">
        <w:rPr>
          <w:rFonts w:ascii="Times New Roman" w:hAnsi="Times New Roman" w:cs="Times New Roman"/>
          <w:noProof/>
          <w:szCs w:val="21"/>
        </w:rPr>
        <w:lastRenderedPageBreak/>
        <w:drawing>
          <wp:inline distT="0" distB="0" distL="0" distR="0" wp14:anchorId="4A8B2715" wp14:editId="3D4CAAC6">
            <wp:extent cx="4542739" cy="2897056"/>
            <wp:effectExtent l="0" t="0" r="0" b="0"/>
            <wp:docPr id="9"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4578839" cy="2920078"/>
                    </a:xfrm>
                    <a:prstGeom prst="rect">
                      <a:avLst/>
                    </a:prstGeom>
                    <a:noFill/>
                  </pic:spPr>
                </pic:pic>
              </a:graphicData>
            </a:graphic>
          </wp:inline>
        </w:drawing>
      </w:r>
    </w:p>
    <w:p w14:paraId="006A6D6C" w14:textId="1870997B" w:rsidR="0067593B" w:rsidRPr="00BB71C0" w:rsidRDefault="0067593B" w:rsidP="00282C98">
      <w:pPr>
        <w:rPr>
          <w:rFonts w:ascii="Times New Roman" w:hAnsi="Times New Roman" w:cs="Times New Roman"/>
          <w:sz w:val="18"/>
          <w:szCs w:val="18"/>
        </w:rPr>
      </w:pPr>
      <w:r w:rsidRPr="00BB71C0">
        <w:rPr>
          <w:rFonts w:ascii="Times New Roman" w:hAnsi="Times New Roman" w:cs="Times New Roman"/>
          <w:sz w:val="18"/>
          <w:szCs w:val="18"/>
        </w:rPr>
        <w:t>Fig. S</w:t>
      </w:r>
      <w:r w:rsidR="00F364E5" w:rsidRPr="00BB71C0">
        <w:rPr>
          <w:rFonts w:ascii="Times New Roman" w:hAnsi="Times New Roman" w:cs="Times New Roman"/>
          <w:sz w:val="18"/>
          <w:szCs w:val="18"/>
        </w:rPr>
        <w:t>4</w:t>
      </w:r>
      <w:r w:rsidRPr="00BB71C0">
        <w:rPr>
          <w:rFonts w:ascii="Times New Roman" w:hAnsi="Times New Roman" w:cs="Times New Roman"/>
          <w:sz w:val="18"/>
          <w:szCs w:val="18"/>
        </w:rPr>
        <w:t xml:space="preserve">. </w:t>
      </w:r>
      <w:r w:rsidRPr="00BB71C0">
        <w:rPr>
          <w:rFonts w:ascii="Times New Roman" w:hAnsi="Times New Roman" w:cs="Times New Roman"/>
          <w:b/>
          <w:sz w:val="18"/>
          <w:szCs w:val="18"/>
        </w:rPr>
        <w:t xml:space="preserve">Experimental setup of </w:t>
      </w:r>
      <w:r w:rsidR="00282C98" w:rsidRPr="00BB71C0">
        <w:rPr>
          <w:rFonts w:ascii="Times New Roman" w:hAnsi="Times New Roman" w:cs="Times New Roman"/>
          <w:b/>
          <w:sz w:val="18"/>
          <w:szCs w:val="18"/>
        </w:rPr>
        <w:t xml:space="preserve">performing </w:t>
      </w:r>
      <w:r w:rsidRPr="00BB71C0">
        <w:rPr>
          <w:rFonts w:ascii="Times New Roman" w:hAnsi="Times New Roman" w:cs="Times New Roman"/>
          <w:b/>
          <w:sz w:val="18"/>
          <w:szCs w:val="18"/>
        </w:rPr>
        <w:t>photoacoustic tomography</w:t>
      </w:r>
      <w:r w:rsidR="00282C98" w:rsidRPr="00BB71C0">
        <w:rPr>
          <w:rFonts w:ascii="Times New Roman" w:hAnsi="Times New Roman" w:cs="Times New Roman"/>
          <w:b/>
          <w:sz w:val="18"/>
          <w:szCs w:val="18"/>
        </w:rPr>
        <w:t xml:space="preserve"> for live zebrafish</w:t>
      </w:r>
      <w:r w:rsidRPr="00BB71C0">
        <w:rPr>
          <w:rFonts w:ascii="Times New Roman" w:hAnsi="Times New Roman" w:cs="Times New Roman"/>
          <w:b/>
          <w:sz w:val="18"/>
          <w:szCs w:val="18"/>
        </w:rPr>
        <w:t>.</w:t>
      </w:r>
      <w:r w:rsidRPr="00BB71C0">
        <w:rPr>
          <w:rFonts w:ascii="Times New Roman" w:hAnsi="Times New Roman" w:cs="Times New Roman"/>
          <w:sz w:val="18"/>
          <w:szCs w:val="18"/>
        </w:rPr>
        <w:t xml:space="preserve"> </w:t>
      </w:r>
      <w:r w:rsidR="00282C98" w:rsidRPr="00BB71C0">
        <w:rPr>
          <w:rFonts w:ascii="Times New Roman" w:hAnsi="Times New Roman" w:cs="Times New Roman"/>
          <w:sz w:val="18"/>
          <w:szCs w:val="18"/>
        </w:rPr>
        <w:t>M: mirror; PH: pinhole; L: lens; SA: sensor array; WT: water tank; DOFC: digital optical frequency comb; EDFA: erbium-doped fiber amplifier; CR: coherent receiver; D</w:t>
      </w:r>
      <w:r w:rsidR="00F364E5" w:rsidRPr="00BB71C0">
        <w:rPr>
          <w:rFonts w:ascii="Times New Roman" w:hAnsi="Times New Roman" w:cs="Times New Roman"/>
          <w:sz w:val="18"/>
          <w:szCs w:val="18"/>
        </w:rPr>
        <w:t>SP</w:t>
      </w:r>
      <w:r w:rsidR="00282C98" w:rsidRPr="00BB71C0">
        <w:rPr>
          <w:rFonts w:ascii="Times New Roman" w:hAnsi="Times New Roman" w:cs="Times New Roman"/>
          <w:sz w:val="18"/>
          <w:szCs w:val="18"/>
        </w:rPr>
        <w:t xml:space="preserve">: </w:t>
      </w:r>
      <w:r w:rsidR="00F364E5" w:rsidRPr="00BB71C0">
        <w:rPr>
          <w:rFonts w:ascii="Times New Roman" w:hAnsi="Times New Roman" w:cs="Times New Roman"/>
          <w:sz w:val="18"/>
          <w:szCs w:val="18"/>
        </w:rPr>
        <w:t>digital signal processing</w:t>
      </w:r>
      <w:r w:rsidR="00282C98" w:rsidRPr="00BB71C0">
        <w:rPr>
          <w:rFonts w:ascii="Times New Roman" w:hAnsi="Times New Roman" w:cs="Times New Roman"/>
          <w:sz w:val="18"/>
          <w:szCs w:val="18"/>
        </w:rPr>
        <w:t>.</w:t>
      </w:r>
    </w:p>
    <w:p w14:paraId="182C4099" w14:textId="45C02408" w:rsidR="002B08BE" w:rsidRPr="00D575B4" w:rsidRDefault="002B08BE" w:rsidP="007A7F16">
      <w:pPr>
        <w:ind w:firstLineChars="200" w:firstLine="420"/>
        <w:rPr>
          <w:rFonts w:ascii="Times New Roman" w:hAnsi="Times New Roman" w:cs="Times New Roman"/>
          <w:szCs w:val="21"/>
        </w:rPr>
      </w:pPr>
    </w:p>
    <w:p w14:paraId="020E5372" w14:textId="2CF67D35" w:rsidR="0012605E" w:rsidRPr="00D575B4" w:rsidRDefault="0012605E" w:rsidP="0012605E">
      <w:pPr>
        <w:ind w:firstLineChars="200" w:firstLine="420"/>
        <w:rPr>
          <w:rFonts w:ascii="Times New Roman" w:hAnsi="Times New Roman" w:cs="Times New Roman"/>
          <w:szCs w:val="21"/>
        </w:rPr>
      </w:pPr>
      <w:r w:rsidRPr="00D575B4">
        <w:rPr>
          <w:rFonts w:ascii="Times New Roman" w:hAnsi="Times New Roman" w:cs="Times New Roman"/>
          <w:szCs w:val="21"/>
        </w:rPr>
        <w:t xml:space="preserve">Besides demonstrating a sensor array that contains 15 micro-rings in the main text, </w:t>
      </w:r>
      <w:r w:rsidR="00BE439D">
        <w:rPr>
          <w:rFonts w:ascii="Times New Roman" w:hAnsi="Times New Roman" w:cs="Times New Roman"/>
          <w:szCs w:val="21"/>
        </w:rPr>
        <w:t>in this section</w:t>
      </w:r>
      <w:r w:rsidRPr="00D575B4">
        <w:rPr>
          <w:rFonts w:ascii="Times New Roman" w:hAnsi="Times New Roman" w:cs="Times New Roman"/>
          <w:szCs w:val="21"/>
        </w:rPr>
        <w:t>, we also demonstrated PAT with another sensor array that contains 10 micro-rings. Figure S</w:t>
      </w:r>
      <w:r w:rsidR="00F364E5">
        <w:rPr>
          <w:rFonts w:ascii="Times New Roman" w:hAnsi="Times New Roman" w:cs="Times New Roman"/>
          <w:szCs w:val="21"/>
        </w:rPr>
        <w:t>5</w:t>
      </w:r>
      <w:r w:rsidRPr="00D575B4">
        <w:rPr>
          <w:rFonts w:ascii="Times New Roman" w:hAnsi="Times New Roman" w:cs="Times New Roman"/>
          <w:szCs w:val="21"/>
        </w:rPr>
        <w:t xml:space="preserve"> (a) and (b) show the whole-body image of a zebrafish 10 days post-fertilization obtained through a single micro-ring sensor and a sensor array with 10 micro-rings, respectively. Notably, the quality of the image obtained through the sensor array is much better than the other one. This result, together with the one shown in the main text, confirm the superiority of the micro-ring sensor array.</w:t>
      </w:r>
    </w:p>
    <w:p w14:paraId="28F5B654" w14:textId="241C07AA" w:rsidR="002B08BE" w:rsidRPr="00D575B4" w:rsidRDefault="00091257" w:rsidP="00E16AA7">
      <w:pPr>
        <w:jc w:val="center"/>
        <w:rPr>
          <w:rFonts w:ascii="Times New Roman" w:hAnsi="Times New Roman" w:cs="Times New Roman"/>
          <w:szCs w:val="21"/>
        </w:rPr>
      </w:pPr>
      <w:r w:rsidRPr="00D575B4">
        <w:rPr>
          <w:rFonts w:ascii="Times New Roman" w:hAnsi="Times New Roman" w:cs="Times New Roman"/>
          <w:noProof/>
          <w:szCs w:val="21"/>
        </w:rPr>
        <w:drawing>
          <wp:inline distT="0" distB="0" distL="0" distR="0" wp14:anchorId="508FF2D0" wp14:editId="7FB6E717">
            <wp:extent cx="3689092" cy="1962520"/>
            <wp:effectExtent l="0" t="0" r="0" b="0"/>
            <wp:docPr id="10"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3732444" cy="1985582"/>
                    </a:xfrm>
                    <a:prstGeom prst="rect">
                      <a:avLst/>
                    </a:prstGeom>
                    <a:noFill/>
                  </pic:spPr>
                </pic:pic>
              </a:graphicData>
            </a:graphic>
          </wp:inline>
        </w:drawing>
      </w:r>
    </w:p>
    <w:p w14:paraId="592129C7" w14:textId="5F9AFBF5" w:rsidR="00032686" w:rsidRPr="00BB71C0" w:rsidRDefault="0067593B" w:rsidP="00AC2957">
      <w:pPr>
        <w:rPr>
          <w:rFonts w:ascii="Times New Roman" w:hAnsi="Times New Roman" w:cs="Times New Roman"/>
          <w:sz w:val="18"/>
          <w:szCs w:val="18"/>
        </w:rPr>
      </w:pPr>
      <w:r w:rsidRPr="00BB71C0">
        <w:rPr>
          <w:rFonts w:ascii="Times New Roman" w:hAnsi="Times New Roman" w:cs="Times New Roman"/>
          <w:sz w:val="18"/>
          <w:szCs w:val="18"/>
        </w:rPr>
        <w:t>Fig. S</w:t>
      </w:r>
      <w:r w:rsidR="0010633C" w:rsidRPr="00BB71C0">
        <w:rPr>
          <w:rFonts w:ascii="Times New Roman" w:hAnsi="Times New Roman" w:cs="Times New Roman"/>
          <w:sz w:val="18"/>
          <w:szCs w:val="18"/>
        </w:rPr>
        <w:t>5</w:t>
      </w:r>
      <w:r w:rsidRPr="00BB71C0">
        <w:rPr>
          <w:rFonts w:ascii="Times New Roman" w:hAnsi="Times New Roman" w:cs="Times New Roman"/>
          <w:sz w:val="18"/>
          <w:szCs w:val="18"/>
        </w:rPr>
        <w:t xml:space="preserve">. </w:t>
      </w:r>
      <w:r w:rsidR="00AC2957" w:rsidRPr="00BB71C0">
        <w:rPr>
          <w:rFonts w:ascii="Times New Roman" w:hAnsi="Times New Roman" w:cs="Times New Roman"/>
          <w:b/>
          <w:sz w:val="18"/>
          <w:szCs w:val="18"/>
        </w:rPr>
        <w:t>Experimental results of whole-body imaging of a zebrafish</w:t>
      </w:r>
      <w:r w:rsidR="000637BE" w:rsidRPr="00BB71C0">
        <w:rPr>
          <w:rFonts w:ascii="Times New Roman" w:hAnsi="Times New Roman" w:cs="Times New Roman"/>
          <w:b/>
          <w:sz w:val="18"/>
          <w:szCs w:val="18"/>
        </w:rPr>
        <w:t xml:space="preserve"> 10 days post-fertilization</w:t>
      </w:r>
      <w:r w:rsidRPr="00BB71C0">
        <w:rPr>
          <w:rFonts w:ascii="Times New Roman" w:hAnsi="Times New Roman" w:cs="Times New Roman"/>
          <w:b/>
          <w:sz w:val="18"/>
          <w:szCs w:val="18"/>
        </w:rPr>
        <w:t xml:space="preserve">. </w:t>
      </w:r>
      <w:r w:rsidR="00236B0F" w:rsidRPr="00BB71C0">
        <w:rPr>
          <w:rFonts w:ascii="Times New Roman" w:hAnsi="Times New Roman" w:cs="Times New Roman"/>
          <w:sz w:val="18"/>
          <w:szCs w:val="18"/>
        </w:rPr>
        <w:t xml:space="preserve">Scale bars: 1 </w:t>
      </w:r>
      <w:r w:rsidR="00236B0F" w:rsidRPr="00BB71C0">
        <w:rPr>
          <w:rFonts w:ascii="Times New Roman" w:hAnsi="Times New Roman" w:cs="Times New Roman" w:hint="eastAsia"/>
          <w:sz w:val="18"/>
          <w:szCs w:val="18"/>
        </w:rPr>
        <w:t>m</w:t>
      </w:r>
      <w:r w:rsidR="00236B0F" w:rsidRPr="00BB71C0">
        <w:rPr>
          <w:rFonts w:ascii="Times New Roman" w:hAnsi="Times New Roman" w:cs="Times New Roman"/>
          <w:sz w:val="18"/>
          <w:szCs w:val="18"/>
        </w:rPr>
        <w:t>m</w:t>
      </w:r>
      <w:r w:rsidR="00236B0F" w:rsidRPr="00BB71C0">
        <w:rPr>
          <w:rFonts w:ascii="Times New Roman" w:hAnsi="Times New Roman" w:cs="Times New Roman" w:hint="eastAsia"/>
          <w:sz w:val="18"/>
          <w:szCs w:val="18"/>
        </w:rPr>
        <w:t>.</w:t>
      </w:r>
      <w:r w:rsidR="00236B0F" w:rsidRPr="00BB71C0">
        <w:rPr>
          <w:rFonts w:ascii="Times New Roman" w:hAnsi="Times New Roman" w:cs="Times New Roman"/>
          <w:sz w:val="18"/>
          <w:szCs w:val="18"/>
        </w:rPr>
        <w:t xml:space="preserve"> </w:t>
      </w:r>
      <w:r w:rsidR="00AC2957" w:rsidRPr="00BB71C0">
        <w:rPr>
          <w:rFonts w:ascii="Times New Roman" w:hAnsi="Times New Roman" w:cs="Times New Roman"/>
          <w:sz w:val="18"/>
          <w:szCs w:val="18"/>
        </w:rPr>
        <w:t xml:space="preserve">(a) Imaging result using a single micro-ring sensor. (b) Imaging result using </w:t>
      </w:r>
      <w:r w:rsidR="000637BE" w:rsidRPr="00BB71C0">
        <w:rPr>
          <w:rFonts w:ascii="Times New Roman" w:hAnsi="Times New Roman" w:cs="Times New Roman"/>
          <w:sz w:val="18"/>
          <w:szCs w:val="18"/>
        </w:rPr>
        <w:t>a</w:t>
      </w:r>
      <w:r w:rsidR="00AC2957" w:rsidRPr="00BB71C0">
        <w:rPr>
          <w:rFonts w:ascii="Times New Roman" w:hAnsi="Times New Roman" w:cs="Times New Roman"/>
          <w:sz w:val="18"/>
          <w:szCs w:val="18"/>
        </w:rPr>
        <w:t xml:space="preserve"> micro-ring sensor</w:t>
      </w:r>
      <w:r w:rsidR="000637BE" w:rsidRPr="00BB71C0">
        <w:rPr>
          <w:rFonts w:ascii="Times New Roman" w:hAnsi="Times New Roman" w:cs="Times New Roman"/>
          <w:sz w:val="18"/>
          <w:szCs w:val="18"/>
        </w:rPr>
        <w:t xml:space="preserve"> array with 10 elements</w:t>
      </w:r>
      <w:r w:rsidR="00236B0F" w:rsidRPr="00BB71C0">
        <w:rPr>
          <w:rFonts w:ascii="Times New Roman" w:hAnsi="Times New Roman" w:cs="Times New Roman" w:hint="eastAsia"/>
          <w:sz w:val="18"/>
          <w:szCs w:val="18"/>
        </w:rPr>
        <w:t>.</w:t>
      </w:r>
    </w:p>
    <w:p w14:paraId="42AA1F04" w14:textId="77777777" w:rsidR="00D71DD6" w:rsidRDefault="00D71DD6" w:rsidP="00D71DD6">
      <w:pPr>
        <w:pStyle w:val="a9"/>
        <w:ind w:firstLineChars="0" w:firstLine="0"/>
        <w:rPr>
          <w:rFonts w:ascii="Times New Roman" w:hAnsi="Times New Roman" w:cs="Times New Roman"/>
          <w:szCs w:val="21"/>
        </w:rPr>
      </w:pPr>
    </w:p>
    <w:p w14:paraId="0E4DA248" w14:textId="7F6E39BE" w:rsidR="00AE50A2" w:rsidRPr="00D575B4" w:rsidRDefault="00D71DD6" w:rsidP="00D71DD6">
      <w:pPr>
        <w:pStyle w:val="a9"/>
        <w:ind w:firstLineChars="0" w:firstLine="0"/>
        <w:rPr>
          <w:rFonts w:ascii="Times New Roman" w:hAnsi="Times New Roman" w:cs="Times New Roman"/>
          <w:b/>
          <w:color w:val="000000" w:themeColor="text1"/>
          <w:szCs w:val="21"/>
        </w:rPr>
      </w:pPr>
      <w:r>
        <w:rPr>
          <w:rFonts w:ascii="Times New Roman" w:hAnsi="Times New Roman" w:cs="Times New Roman"/>
          <w:b/>
          <w:color w:val="000000" w:themeColor="text1"/>
          <w:szCs w:val="21"/>
        </w:rPr>
        <w:t>S5. C</w:t>
      </w:r>
      <w:r w:rsidR="00AE50A2" w:rsidRPr="00D575B4">
        <w:rPr>
          <w:rFonts w:ascii="Times New Roman" w:hAnsi="Times New Roman" w:cs="Times New Roman"/>
          <w:b/>
          <w:color w:val="000000" w:themeColor="text1"/>
          <w:szCs w:val="21"/>
        </w:rPr>
        <w:t>omparison to other</w:t>
      </w:r>
      <w:r w:rsidR="001F1C7A" w:rsidRPr="00D575B4">
        <w:rPr>
          <w:rFonts w:ascii="Times New Roman" w:hAnsi="Times New Roman" w:cs="Times New Roman"/>
          <w:b/>
          <w:color w:val="000000" w:themeColor="text1"/>
          <w:szCs w:val="21"/>
        </w:rPr>
        <w:t xml:space="preserve"> on-chip</w:t>
      </w:r>
      <w:r w:rsidR="00AE50A2" w:rsidRPr="00D575B4">
        <w:rPr>
          <w:rFonts w:ascii="Times New Roman" w:hAnsi="Times New Roman" w:cs="Times New Roman"/>
          <w:b/>
          <w:color w:val="000000" w:themeColor="text1"/>
          <w:szCs w:val="21"/>
        </w:rPr>
        <w:t xml:space="preserve"> optical ultrasound sensors</w:t>
      </w:r>
    </w:p>
    <w:p w14:paraId="52DF1791" w14:textId="45C4DA2C" w:rsidR="00032686" w:rsidRPr="00D575B4" w:rsidRDefault="008300D5" w:rsidP="00677EA9">
      <w:pPr>
        <w:ind w:firstLineChars="200" w:firstLine="420"/>
        <w:rPr>
          <w:rFonts w:ascii="Times New Roman" w:hAnsi="Times New Roman" w:cs="Times New Roman"/>
          <w:szCs w:val="21"/>
        </w:rPr>
      </w:pPr>
      <w:r w:rsidRPr="00D575B4">
        <w:rPr>
          <w:rFonts w:ascii="Times New Roman" w:hAnsi="Times New Roman" w:cs="Times New Roman" w:hint="eastAsia"/>
          <w:szCs w:val="21"/>
        </w:rPr>
        <w:t>I</w:t>
      </w:r>
      <w:r w:rsidRPr="00D575B4">
        <w:rPr>
          <w:rFonts w:ascii="Times New Roman" w:hAnsi="Times New Roman" w:cs="Times New Roman"/>
          <w:szCs w:val="21"/>
        </w:rPr>
        <w:t xml:space="preserve">n this section, we summarize </w:t>
      </w:r>
      <w:r w:rsidR="00135C5C" w:rsidRPr="00D575B4">
        <w:rPr>
          <w:rFonts w:ascii="Times New Roman" w:hAnsi="Times New Roman" w:cs="Times New Roman"/>
          <w:szCs w:val="21"/>
        </w:rPr>
        <w:t>some representative</w:t>
      </w:r>
      <w:r w:rsidR="00251F16" w:rsidRPr="00D575B4">
        <w:rPr>
          <w:rFonts w:ascii="Times New Roman" w:hAnsi="Times New Roman" w:cs="Times New Roman"/>
          <w:szCs w:val="21"/>
        </w:rPr>
        <w:t xml:space="preserve"> </w:t>
      </w:r>
      <w:r w:rsidR="00473919">
        <w:rPr>
          <w:rFonts w:ascii="Times New Roman" w:hAnsi="Times New Roman" w:cs="Times New Roman"/>
          <w:szCs w:val="21"/>
        </w:rPr>
        <w:t xml:space="preserve">on-chip </w:t>
      </w:r>
      <w:r w:rsidR="00251F16" w:rsidRPr="00D575B4">
        <w:rPr>
          <w:rFonts w:ascii="Times New Roman" w:hAnsi="Times New Roman" w:cs="Times New Roman"/>
          <w:szCs w:val="21"/>
        </w:rPr>
        <w:t>optical ultrasound sensors</w:t>
      </w:r>
      <w:r w:rsidR="001F1C7A" w:rsidRPr="00D575B4">
        <w:rPr>
          <w:rFonts w:ascii="Times New Roman" w:hAnsi="Times New Roman" w:cs="Times New Roman"/>
          <w:szCs w:val="21"/>
        </w:rPr>
        <w:t xml:space="preserve"> in Tab. 1</w:t>
      </w:r>
      <w:r w:rsidR="00135C5C" w:rsidRPr="00D575B4">
        <w:rPr>
          <w:rFonts w:ascii="Times New Roman" w:hAnsi="Times New Roman" w:cs="Times New Roman"/>
          <w:szCs w:val="21"/>
        </w:rPr>
        <w:t xml:space="preserve">, which </w:t>
      </w:r>
      <w:r w:rsidR="00D51D93">
        <w:rPr>
          <w:rFonts w:ascii="Times New Roman" w:hAnsi="Times New Roman" w:cs="Times New Roman"/>
          <w:szCs w:val="21"/>
        </w:rPr>
        <w:t>represent</w:t>
      </w:r>
      <w:r w:rsidR="00135C5C" w:rsidRPr="00D575B4">
        <w:rPr>
          <w:rFonts w:ascii="Times New Roman" w:hAnsi="Times New Roman" w:cs="Times New Roman"/>
          <w:szCs w:val="21"/>
        </w:rPr>
        <w:t xml:space="preserve"> state-of-the-art performances</w:t>
      </w:r>
      <w:r w:rsidR="001F1C7A" w:rsidRPr="00D575B4">
        <w:rPr>
          <w:rFonts w:ascii="Times New Roman" w:hAnsi="Times New Roman" w:cs="Times New Roman"/>
          <w:szCs w:val="21"/>
        </w:rPr>
        <w:t>.</w:t>
      </w:r>
      <w:r w:rsidR="000A2C83">
        <w:rPr>
          <w:rFonts w:ascii="Times New Roman" w:hAnsi="Times New Roman" w:cs="Times New Roman"/>
          <w:szCs w:val="21"/>
        </w:rPr>
        <w:t xml:space="preserve"> </w:t>
      </w:r>
      <w:r w:rsidR="009B445A" w:rsidRPr="00D575B4">
        <w:rPr>
          <w:rFonts w:ascii="Times New Roman" w:hAnsi="Times New Roman" w:cs="Times New Roman"/>
          <w:szCs w:val="21"/>
        </w:rPr>
        <w:t xml:space="preserve">π-BG resonators </w:t>
      </w:r>
      <w:r w:rsidR="0045478F">
        <w:rPr>
          <w:rFonts w:ascii="Times New Roman" w:hAnsi="Times New Roman" w:cs="Times New Roman"/>
          <w:szCs w:val="21"/>
        </w:rPr>
        <w:t>fabricated through</w:t>
      </w:r>
      <w:r w:rsidR="009B445A" w:rsidRPr="00D575B4">
        <w:rPr>
          <w:rFonts w:ascii="Times New Roman" w:hAnsi="Times New Roman" w:cs="Times New Roman"/>
          <w:szCs w:val="21"/>
        </w:rPr>
        <w:t xml:space="preserve"> s</w:t>
      </w:r>
      <w:r w:rsidR="001F1C7A" w:rsidRPr="00D575B4">
        <w:rPr>
          <w:rFonts w:ascii="Times New Roman" w:hAnsi="Times New Roman" w:cs="Times New Roman"/>
          <w:szCs w:val="21"/>
        </w:rPr>
        <w:t xml:space="preserve">ilicon photonics </w:t>
      </w:r>
      <w:r w:rsidR="009B445A" w:rsidRPr="00D575B4">
        <w:rPr>
          <w:rFonts w:ascii="Times New Roman" w:hAnsi="Times New Roman" w:cs="Times New Roman"/>
          <w:szCs w:val="21"/>
        </w:rPr>
        <w:t>enable</w:t>
      </w:r>
      <w:r w:rsidR="001F1C7A" w:rsidRPr="00D575B4">
        <w:rPr>
          <w:rFonts w:ascii="Times New Roman" w:hAnsi="Times New Roman" w:cs="Times New Roman"/>
          <w:szCs w:val="21"/>
        </w:rPr>
        <w:t xml:space="preserve"> </w:t>
      </w:r>
      <w:r w:rsidR="009B445A" w:rsidRPr="00D575B4">
        <w:rPr>
          <w:rFonts w:ascii="Times New Roman" w:hAnsi="Times New Roman" w:cs="Times New Roman"/>
          <w:szCs w:val="21"/>
        </w:rPr>
        <w:t>optical ultrasound sensor</w:t>
      </w:r>
      <w:r w:rsidR="00282C98" w:rsidRPr="00D575B4">
        <w:rPr>
          <w:rFonts w:ascii="Times New Roman" w:hAnsi="Times New Roman" w:cs="Times New Roman"/>
          <w:szCs w:val="21"/>
        </w:rPr>
        <w:t>s</w:t>
      </w:r>
      <w:r w:rsidR="009B445A" w:rsidRPr="00D575B4">
        <w:rPr>
          <w:rFonts w:ascii="Times New Roman" w:hAnsi="Times New Roman" w:cs="Times New Roman"/>
          <w:szCs w:val="21"/>
        </w:rPr>
        <w:t xml:space="preserve"> with </w:t>
      </w:r>
      <w:r w:rsidR="00282C98" w:rsidRPr="00D575B4">
        <w:rPr>
          <w:rFonts w:ascii="Times New Roman" w:hAnsi="Times New Roman" w:cs="Times New Roman"/>
          <w:szCs w:val="21"/>
        </w:rPr>
        <w:t xml:space="preserve">a </w:t>
      </w:r>
      <w:r w:rsidR="009B445A" w:rsidRPr="00D575B4">
        <w:rPr>
          <w:rFonts w:ascii="Times New Roman" w:hAnsi="Times New Roman" w:cs="Times New Roman"/>
          <w:szCs w:val="21"/>
        </w:rPr>
        <w:t xml:space="preserve">small footprint </w:t>
      </w:r>
      <w:r w:rsidR="001F1C7A" w:rsidRPr="00D575B4">
        <w:rPr>
          <w:rFonts w:ascii="Times New Roman" w:hAnsi="Times New Roman" w:cs="Times New Roman"/>
          <w:szCs w:val="21"/>
        </w:rPr>
        <w:t>while maint</w:t>
      </w:r>
      <w:r w:rsidR="00282C98" w:rsidRPr="00D575B4">
        <w:rPr>
          <w:rFonts w:ascii="Times New Roman" w:hAnsi="Times New Roman" w:cs="Times New Roman"/>
          <w:szCs w:val="21"/>
        </w:rPr>
        <w:t>ain</w:t>
      </w:r>
      <w:r w:rsidR="001F1C7A" w:rsidRPr="00D575B4">
        <w:rPr>
          <w:rFonts w:ascii="Times New Roman" w:hAnsi="Times New Roman" w:cs="Times New Roman"/>
          <w:szCs w:val="21"/>
        </w:rPr>
        <w:t>ing very high sensitivity per unit</w:t>
      </w:r>
      <w:r w:rsidR="00AC3A6D">
        <w:rPr>
          <w:rFonts w:ascii="Times New Roman" w:hAnsi="Times New Roman" w:cs="Times New Roman"/>
          <w:szCs w:val="21"/>
        </w:rPr>
        <w:t xml:space="preserve"> area</w:t>
      </w:r>
      <w:r w:rsidR="001F1C7A" w:rsidRPr="00D575B4">
        <w:rPr>
          <w:rFonts w:ascii="Times New Roman" w:hAnsi="Times New Roman" w:cs="Times New Roman"/>
          <w:szCs w:val="21"/>
        </w:rPr>
        <w:t xml:space="preserve"> </w:t>
      </w:r>
      <w:r w:rsidR="001F1C7A" w:rsidRPr="00D575B4">
        <w:rPr>
          <w:rFonts w:ascii="Times New Roman" w:hAnsi="Times New Roman" w:cs="Times New Roman"/>
          <w:szCs w:val="21"/>
        </w:rPr>
        <w:fldChar w:fldCharType="begin">
          <w:fldData xml:space="preserve">PEVuZE5vdGU+PENpdGU+PEF1dGhvcj5TaG5haWRlcm1hbjwvQXV0aG9yPjxZZWFyPjIwMjA8L1ll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=
</w:fldData>
        </w:fldChar>
      </w:r>
      <w:r w:rsidR="0083600A">
        <w:rPr>
          <w:rFonts w:ascii="Times New Roman" w:hAnsi="Times New Roman" w:cs="Times New Roman"/>
          <w:szCs w:val="21"/>
        </w:rPr>
        <w:instrText xml:space="preserve"> ADDIN EN.CITE </w:instrText>
      </w:r>
      <w:r w:rsidR="0083600A">
        <w:rPr>
          <w:rFonts w:ascii="Times New Roman" w:hAnsi="Times New Roman" w:cs="Times New Roman"/>
          <w:szCs w:val="21"/>
        </w:rPr>
        <w:fldChar w:fldCharType="begin">
          <w:fldData xml:space="preserve">PEVuZE5vdGU+PENpdGU+PEF1dGhvcj5TaG5haWRlcm1hbjwvQXV0aG9yPjxZZWFyPjIwMjA8L1ll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=
</w:fldData>
        </w:fldChar>
      </w:r>
      <w:r w:rsidR="0083600A">
        <w:rPr>
          <w:rFonts w:ascii="Times New Roman" w:hAnsi="Times New Roman" w:cs="Times New Roman"/>
          <w:szCs w:val="21"/>
        </w:rPr>
        <w:instrText xml:space="preserve"> ADDIN EN.CITE.DATA </w:instrText>
      </w:r>
      <w:r w:rsidR="0083600A">
        <w:rPr>
          <w:rFonts w:ascii="Times New Roman" w:hAnsi="Times New Roman" w:cs="Times New Roman"/>
          <w:szCs w:val="21"/>
        </w:rPr>
      </w:r>
      <w:r w:rsidR="0083600A">
        <w:rPr>
          <w:rFonts w:ascii="Times New Roman" w:hAnsi="Times New Roman" w:cs="Times New Roman"/>
          <w:szCs w:val="21"/>
        </w:rPr>
        <w:fldChar w:fldCharType="end"/>
      </w:r>
      <w:r w:rsidR="001F1C7A" w:rsidRPr="00D575B4">
        <w:rPr>
          <w:rFonts w:ascii="Times New Roman" w:hAnsi="Times New Roman" w:cs="Times New Roman"/>
          <w:szCs w:val="21"/>
        </w:rPr>
      </w:r>
      <w:r w:rsidR="001F1C7A" w:rsidRPr="00D575B4">
        <w:rPr>
          <w:rFonts w:ascii="Times New Roman" w:hAnsi="Times New Roman" w:cs="Times New Roman"/>
          <w:szCs w:val="21"/>
        </w:rPr>
        <w:fldChar w:fldCharType="separate"/>
      </w:r>
      <w:r w:rsidR="0083600A">
        <w:rPr>
          <w:rFonts w:ascii="Times New Roman" w:hAnsi="Times New Roman" w:cs="Times New Roman"/>
          <w:noProof/>
          <w:szCs w:val="21"/>
        </w:rPr>
        <w:t>[6, 7]</w:t>
      </w:r>
      <w:r w:rsidR="001F1C7A" w:rsidRPr="00D575B4">
        <w:rPr>
          <w:rFonts w:ascii="Times New Roman" w:hAnsi="Times New Roman" w:cs="Times New Roman"/>
          <w:szCs w:val="21"/>
        </w:rPr>
        <w:fldChar w:fldCharType="end"/>
      </w:r>
      <w:r w:rsidR="001F1C7A" w:rsidRPr="00D575B4">
        <w:rPr>
          <w:rFonts w:ascii="Times New Roman" w:hAnsi="Times New Roman" w:cs="Times New Roman"/>
          <w:szCs w:val="21"/>
        </w:rPr>
        <w:t xml:space="preserve">. </w:t>
      </w:r>
      <w:r w:rsidR="000D3F69">
        <w:rPr>
          <w:rFonts w:ascii="Times New Roman" w:hAnsi="Times New Roman" w:cs="Times New Roman" w:hint="eastAsia"/>
          <w:szCs w:val="21"/>
        </w:rPr>
        <w:t>On</w:t>
      </w:r>
      <w:r w:rsidR="000D3F69">
        <w:rPr>
          <w:rFonts w:ascii="Times New Roman" w:hAnsi="Times New Roman" w:cs="Times New Roman"/>
          <w:szCs w:val="21"/>
        </w:rPr>
        <w:t xml:space="preserve"> the other hand, </w:t>
      </w:r>
      <w:r w:rsidR="000D3F69" w:rsidRPr="00D575B4">
        <w:rPr>
          <w:rFonts w:ascii="Times New Roman" w:hAnsi="Times New Roman" w:cs="Times New Roman"/>
          <w:szCs w:val="21"/>
        </w:rPr>
        <w:t xml:space="preserve">the micro-ring </w:t>
      </w:r>
      <w:r w:rsidR="00CC2863">
        <w:rPr>
          <w:rFonts w:ascii="Times New Roman" w:hAnsi="Times New Roman" w:cs="Times New Roman"/>
          <w:szCs w:val="21"/>
        </w:rPr>
        <w:t>can be conveniently extended</w:t>
      </w:r>
      <w:r w:rsidR="000D3F69">
        <w:rPr>
          <w:rFonts w:ascii="Times New Roman" w:hAnsi="Times New Roman" w:cs="Times New Roman"/>
          <w:szCs w:val="21"/>
        </w:rPr>
        <w:t xml:space="preserve"> with </w:t>
      </w:r>
      <w:r w:rsidR="000D3F69">
        <w:rPr>
          <w:rFonts w:ascii="Times New Roman" w:hAnsi="Times New Roman" w:cs="Times New Roman"/>
          <w:szCs w:val="21"/>
        </w:rPr>
        <w:lastRenderedPageBreak/>
        <w:t>arrayed structures</w:t>
      </w:r>
      <w:r w:rsidR="00721780" w:rsidRPr="00D575B4">
        <w:rPr>
          <w:rFonts w:ascii="Times New Roman" w:hAnsi="Times New Roman" w:cs="Times New Roman"/>
          <w:szCs w:val="21"/>
        </w:rPr>
        <w:t xml:space="preserve">. To date, </w:t>
      </w:r>
      <w:r w:rsidR="00442BAC" w:rsidRPr="00D575B4">
        <w:rPr>
          <w:rFonts w:ascii="Times New Roman" w:hAnsi="Times New Roman" w:cs="Times New Roman"/>
          <w:szCs w:val="21"/>
        </w:rPr>
        <w:t xml:space="preserve">a </w:t>
      </w:r>
      <w:r w:rsidR="00721780" w:rsidRPr="00D575B4">
        <w:rPr>
          <w:rFonts w:ascii="Times New Roman" w:hAnsi="Times New Roman" w:cs="Times New Roman"/>
          <w:szCs w:val="21"/>
        </w:rPr>
        <w:t xml:space="preserve">silicon-based micro-ring sensor array with 10 elements </w:t>
      </w:r>
      <w:r w:rsidR="00282C98" w:rsidRPr="00D575B4">
        <w:rPr>
          <w:rFonts w:ascii="Times New Roman" w:hAnsi="Times New Roman" w:cs="Times New Roman"/>
          <w:szCs w:val="21"/>
        </w:rPr>
        <w:fldChar w:fldCharType="begin"/>
      </w:r>
      <w:r w:rsidR="00282C98" w:rsidRPr="00D575B4">
        <w:rPr>
          <w:rFonts w:ascii="Times New Roman" w:hAnsi="Times New Roman" w:cs="Times New Roman"/>
          <w:szCs w:val="21"/>
        </w:rPr>
        <w:instrText xml:space="preserve"> ADDIN EN.CITE &lt;EndNote&gt;&lt;Cite&gt;&lt;Author&gt;Westerveld&lt;/Author&gt;&lt;Year&gt;2021&lt;/Year&gt;&lt;RecNum&gt;883&lt;/RecNum&gt;&lt;DisplayText&gt;[1]&lt;/DisplayText&gt;&lt;record&gt;&lt;rec-number&gt;883&lt;/rec-number&gt;&lt;foreign-keys&gt;&lt;key app="EN" db-id="0xpd0zzd2p02etesdwu55es3pre2fxz9xxvv" timestamp="1656299232" guid="520e412e-bb68-4bcb-87f9-9d6c57dd8b0c"&gt;883&lt;/key&gt;&lt;/foreign-keys&gt;&lt;ref-type name="Journal Article"&gt;17&lt;/ref-type&gt;&lt;contributors&gt;&lt;authors&gt;&lt;author&gt;Westerveld, Wouter J.&lt;/author&gt;&lt;author&gt;Mahmud-Ul-Hasan, Md&lt;/author&gt;&lt;author&gt;Shnaiderman, Rami&lt;/author&gt;&lt;author&gt;Ntziachristos, Vasilis&lt;/author&gt;&lt;author&gt;Rottenberg, Xavier&lt;/author&gt;&lt;author&gt;Severi, Simone&lt;/author&gt;&lt;author&gt;Rochus, Veronique&lt;/author&gt;&lt;/authors&gt;&lt;/contributors&gt;&lt;titles&gt;&lt;title&gt;Sensitive, small, broadband and scalable optomechanical ultrasound sensor in silicon photonics&lt;/title&gt;&lt;secondary-title&gt;Nature Photonics&lt;/secondary-title&gt;&lt;/titles&gt;&lt;periodical&gt;&lt;full-title&gt;Nature Photonics&lt;/full-title&gt;&lt;/periodical&gt;&lt;pages&gt;341-345&lt;/pages&gt;&lt;volume&gt;15&lt;/volume&gt;&lt;number&gt;5&lt;/number&gt;&lt;dates&gt;&lt;year&gt;2021&lt;/year&gt;&lt;pub-dates&gt;&lt;date&gt;2021/05/01&lt;/date&gt;&lt;/pub-dates&gt;&lt;/dates&gt;&lt;isbn&gt;1749-4893&lt;/isbn&gt;&lt;urls&gt;&lt;related-urls&gt;&lt;url&gt;https://doi.org/10.1038/s41566-021-00776-0&lt;/url&gt;&lt;/related-urls&gt;&lt;/urls&gt;&lt;electronic-resource-num&gt;10.1038/s41566-021-00776-0&lt;/electronic-resource-num&gt;&lt;/record&gt;&lt;/Cite&gt;&lt;/EndNote&gt;</w:instrText>
      </w:r>
      <w:r w:rsidR="00282C98" w:rsidRPr="00D575B4">
        <w:rPr>
          <w:rFonts w:ascii="Times New Roman" w:hAnsi="Times New Roman" w:cs="Times New Roman"/>
          <w:szCs w:val="21"/>
        </w:rPr>
        <w:fldChar w:fldCharType="separate"/>
      </w:r>
      <w:r w:rsidR="00282C98" w:rsidRPr="00D575B4">
        <w:rPr>
          <w:rFonts w:ascii="Times New Roman" w:hAnsi="Times New Roman" w:cs="Times New Roman"/>
          <w:noProof/>
          <w:szCs w:val="21"/>
        </w:rPr>
        <w:t>[1]</w:t>
      </w:r>
      <w:r w:rsidR="00282C98" w:rsidRPr="00D575B4">
        <w:rPr>
          <w:rFonts w:ascii="Times New Roman" w:hAnsi="Times New Roman" w:cs="Times New Roman"/>
          <w:szCs w:val="21"/>
        </w:rPr>
        <w:fldChar w:fldCharType="end"/>
      </w:r>
      <w:r w:rsidR="00282C98" w:rsidRPr="00D575B4">
        <w:rPr>
          <w:rFonts w:ascii="Times New Roman" w:hAnsi="Times New Roman" w:cs="Times New Roman"/>
          <w:szCs w:val="21"/>
        </w:rPr>
        <w:t xml:space="preserve"> and a polymer-based micro-ring sensor array with 4 elements </w:t>
      </w:r>
      <w:r w:rsidR="00282C98" w:rsidRPr="00D575B4">
        <w:rPr>
          <w:rFonts w:ascii="Times New Roman" w:hAnsi="Times New Roman" w:cs="Times New Roman"/>
          <w:szCs w:val="21"/>
        </w:rPr>
        <w:fldChar w:fldCharType="begin"/>
      </w:r>
      <w:r w:rsidR="0083600A">
        <w:rPr>
          <w:rFonts w:ascii="Times New Roman" w:hAnsi="Times New Roman" w:cs="Times New Roman"/>
          <w:szCs w:val="21"/>
        </w:rPr>
        <w:instrText xml:space="preserve"> ADDIN EN.CITE &lt;EndNote&gt;&lt;Cite&gt;&lt;Author&gt;Zhang&lt;/Author&gt;&lt;Year&gt;2015&lt;/Year&gt;&lt;RecNum&gt;895&lt;/RecNum&gt;&lt;DisplayText&gt;[8]&lt;/DisplayText&gt;&lt;record&gt;&lt;rec-number&gt;895&lt;/rec-number&gt;&lt;foreign-keys&gt;&lt;key app="EN" db-id="0xpd0zzd2p02etesdwu55es3pre2fxz9xxvv" timestamp="1656559743" guid="5b31417e-8c86-44d5-960f-16d22964ac39"&gt;895&lt;/key&gt;&lt;/foreign-keys&gt;&lt;ref-type name="Journal Article"&gt;17&lt;/ref-type&gt;&lt;contributors&gt;&lt;authors&gt;&lt;author&gt;C. Zhang&lt;/author&gt;&lt;author&gt;S. L. Chen&lt;/author&gt;&lt;author&gt;T. Ling&lt;/author&gt;&lt;author&gt;L. J. Guo&lt;/author&gt;&lt;/authors&gt;&lt;/contributors&gt;&lt;titles&gt;&lt;title&gt;Review of Imprinted Polymer Microrings as Ultrasound Detectors: Design, Fabrication, and Characterization&lt;/title&gt;&lt;secondary-title&gt;IEEE Sensors Journal&lt;/secondary-title&gt;&lt;/titles&gt;&lt;periodical&gt;&lt;full-title&gt;IEEE Sensors Journal&lt;/full-title&gt;&lt;/periodical&gt;&lt;pages&gt;3241-3248&lt;/pages&gt;&lt;volume&gt;15&lt;/volume&gt;&lt;number&gt;6&lt;/number&gt;&lt;dates&gt;&lt;year&gt;2015&lt;/year&gt;&lt;/dates&gt;&lt;isbn&gt;1558-1748&lt;/isbn&gt;&lt;urls&gt;&lt;/urls&gt;&lt;electronic-resource-num&gt;10.1109/JSEN.2015.2421519&lt;/electronic-resource-num&gt;&lt;/record&gt;&lt;/Cite&gt;&lt;/EndNote&gt;</w:instrText>
      </w:r>
      <w:r w:rsidR="00282C98" w:rsidRPr="00D575B4">
        <w:rPr>
          <w:rFonts w:ascii="Times New Roman" w:hAnsi="Times New Roman" w:cs="Times New Roman"/>
          <w:szCs w:val="21"/>
        </w:rPr>
        <w:fldChar w:fldCharType="separate"/>
      </w:r>
      <w:r w:rsidR="0083600A">
        <w:rPr>
          <w:rFonts w:ascii="Times New Roman" w:hAnsi="Times New Roman" w:cs="Times New Roman"/>
          <w:noProof/>
          <w:szCs w:val="21"/>
        </w:rPr>
        <w:t>[8]</w:t>
      </w:r>
      <w:r w:rsidR="00282C98" w:rsidRPr="00D575B4">
        <w:rPr>
          <w:rFonts w:ascii="Times New Roman" w:hAnsi="Times New Roman" w:cs="Times New Roman"/>
          <w:szCs w:val="21"/>
        </w:rPr>
        <w:fldChar w:fldCharType="end"/>
      </w:r>
      <w:r w:rsidR="00282C98" w:rsidRPr="00D575B4">
        <w:rPr>
          <w:rFonts w:ascii="Times New Roman" w:hAnsi="Times New Roman" w:cs="Times New Roman"/>
          <w:szCs w:val="21"/>
        </w:rPr>
        <w:t xml:space="preserve"> were reported</w:t>
      </w:r>
      <w:r w:rsidR="00442BAC" w:rsidRPr="00D575B4">
        <w:rPr>
          <w:rFonts w:ascii="Times New Roman" w:hAnsi="Times New Roman" w:cs="Times New Roman"/>
          <w:szCs w:val="21"/>
        </w:rPr>
        <w:t xml:space="preserve">. </w:t>
      </w:r>
      <w:r w:rsidR="00721780" w:rsidRPr="00D575B4">
        <w:rPr>
          <w:rFonts w:ascii="Times New Roman" w:hAnsi="Times New Roman" w:cs="Times New Roman"/>
          <w:szCs w:val="21"/>
        </w:rPr>
        <w:t xml:space="preserve">However, parallel interrogation with one </w:t>
      </w:r>
      <w:r w:rsidR="00264213" w:rsidRPr="00D575B4">
        <w:rPr>
          <w:rFonts w:ascii="Times New Roman" w:hAnsi="Times New Roman" w:cs="Times New Roman"/>
          <w:szCs w:val="21"/>
        </w:rPr>
        <w:t xml:space="preserve">source-detector pair has not been realized. </w:t>
      </w:r>
      <w:r w:rsidR="005B5769" w:rsidRPr="00D575B4">
        <w:rPr>
          <w:rFonts w:ascii="Times New Roman" w:hAnsi="Times New Roman" w:cs="Times New Roman" w:hint="eastAsia"/>
          <w:szCs w:val="21"/>
        </w:rPr>
        <w:t>This</w:t>
      </w:r>
      <w:r w:rsidR="005B5769" w:rsidRPr="00D575B4">
        <w:rPr>
          <w:rFonts w:ascii="Times New Roman" w:hAnsi="Times New Roman" w:cs="Times New Roman"/>
          <w:szCs w:val="21"/>
        </w:rPr>
        <w:t xml:space="preserve"> work </w:t>
      </w:r>
      <w:r w:rsidR="006E6171" w:rsidRPr="00D575B4">
        <w:rPr>
          <w:rFonts w:ascii="Times New Roman" w:hAnsi="Times New Roman" w:cs="Times New Roman"/>
          <w:szCs w:val="21"/>
        </w:rPr>
        <w:t>reports the fabrication of a</w:t>
      </w:r>
      <w:r w:rsidR="005B5769" w:rsidRPr="00D575B4">
        <w:rPr>
          <w:rFonts w:ascii="Times New Roman" w:hAnsi="Times New Roman" w:cs="Times New Roman"/>
          <w:szCs w:val="21"/>
        </w:rPr>
        <w:t xml:space="preserve"> </w:t>
      </w:r>
      <w:r w:rsidR="006E6171" w:rsidRPr="00D575B4">
        <w:rPr>
          <w:rFonts w:ascii="Times New Roman" w:hAnsi="Times New Roman" w:cs="Times New Roman"/>
          <w:szCs w:val="21"/>
        </w:rPr>
        <w:t>chalcogenide-bas</w:t>
      </w:r>
      <w:r w:rsidR="00282C98" w:rsidRPr="00D575B4">
        <w:rPr>
          <w:rFonts w:ascii="Times New Roman" w:hAnsi="Times New Roman" w:cs="Times New Roman"/>
          <w:szCs w:val="21"/>
        </w:rPr>
        <w:t>ed</w:t>
      </w:r>
      <w:r w:rsidR="006E6171" w:rsidRPr="00D575B4">
        <w:rPr>
          <w:rFonts w:ascii="Times New Roman" w:hAnsi="Times New Roman" w:cs="Times New Roman"/>
          <w:szCs w:val="21"/>
        </w:rPr>
        <w:t xml:space="preserve"> micro-ring sensor array with 15 elements and demonstrates the first parallel interrogation for PAT with only one source-detector pair. Notably, the </w:t>
      </w:r>
      <w:r w:rsidR="002565E3">
        <w:rPr>
          <w:rFonts w:ascii="Times New Roman" w:hAnsi="Times New Roman" w:cs="Times New Roman"/>
          <w:szCs w:val="21"/>
        </w:rPr>
        <w:t>NEP</w:t>
      </w:r>
      <w:r w:rsidR="006E6171" w:rsidRPr="00D575B4">
        <w:rPr>
          <w:rFonts w:ascii="Times New Roman" w:hAnsi="Times New Roman" w:cs="Times New Roman"/>
          <w:szCs w:val="21"/>
        </w:rPr>
        <w:t xml:space="preserve"> for all these optical ultrasound sensors are at roughly the same level.</w:t>
      </w:r>
    </w:p>
    <w:p w14:paraId="0E6A35DC" w14:textId="77777777" w:rsidR="00CA0BD5" w:rsidRPr="00D575B4" w:rsidRDefault="00CA0BD5" w:rsidP="00CA0BD5">
      <w:pPr>
        <w:rPr>
          <w:rFonts w:ascii="Times New Roman" w:hAnsi="Times New Roman" w:cs="Times New Roman"/>
          <w:szCs w:val="21"/>
        </w:rPr>
      </w:pPr>
    </w:p>
    <w:p w14:paraId="51ED8BA4" w14:textId="4A2258FA" w:rsidR="00100F19" w:rsidRPr="00BB71C0" w:rsidRDefault="00621FD5" w:rsidP="00CA0BD5">
      <w:pPr>
        <w:rPr>
          <w:rFonts w:ascii="Times New Roman" w:hAnsi="Times New Roman" w:cs="Times New Roman"/>
          <w:sz w:val="18"/>
          <w:szCs w:val="18"/>
        </w:rPr>
      </w:pPr>
      <w:r w:rsidRPr="00BB71C0">
        <w:rPr>
          <w:rFonts w:ascii="Times New Roman" w:hAnsi="Times New Roman" w:cs="Times New Roman" w:hint="eastAsia"/>
          <w:sz w:val="18"/>
          <w:szCs w:val="18"/>
        </w:rPr>
        <w:t>T</w:t>
      </w:r>
      <w:r w:rsidRPr="00BB71C0">
        <w:rPr>
          <w:rFonts w:ascii="Times New Roman" w:hAnsi="Times New Roman" w:cs="Times New Roman"/>
          <w:sz w:val="18"/>
          <w:szCs w:val="18"/>
        </w:rPr>
        <w:t xml:space="preserve">ab. 1. </w:t>
      </w:r>
      <w:r w:rsidR="00CC2863" w:rsidRPr="00BB71C0">
        <w:rPr>
          <w:rFonts w:ascii="Times New Roman" w:hAnsi="Times New Roman" w:cs="Times New Roman"/>
          <w:b/>
          <w:sz w:val="18"/>
          <w:szCs w:val="18"/>
        </w:rPr>
        <w:t>Comparison</w:t>
      </w:r>
      <w:r w:rsidR="00CA0BD5" w:rsidRPr="00BB71C0">
        <w:rPr>
          <w:rFonts w:ascii="Times New Roman" w:hAnsi="Times New Roman" w:cs="Times New Roman"/>
          <w:b/>
          <w:sz w:val="18"/>
          <w:szCs w:val="18"/>
        </w:rPr>
        <w:t xml:space="preserve"> of the state-of-the-art </w:t>
      </w:r>
      <w:r w:rsidR="001436F0" w:rsidRPr="00BB71C0">
        <w:rPr>
          <w:rFonts w:ascii="Times New Roman" w:hAnsi="Times New Roman" w:cs="Times New Roman" w:hint="eastAsia"/>
          <w:b/>
          <w:sz w:val="18"/>
          <w:szCs w:val="18"/>
        </w:rPr>
        <w:t>o</w:t>
      </w:r>
      <w:r w:rsidR="00CA0BD5" w:rsidRPr="00BB71C0">
        <w:rPr>
          <w:rFonts w:ascii="Times New Roman" w:hAnsi="Times New Roman" w:cs="Times New Roman"/>
          <w:b/>
          <w:sz w:val="18"/>
          <w:szCs w:val="18"/>
        </w:rPr>
        <w:t>n-chip optical ultrasound sensors</w:t>
      </w:r>
      <w:r w:rsidR="00DC2D9D" w:rsidRPr="00BB71C0">
        <w:rPr>
          <w:rFonts w:ascii="Times New Roman" w:hAnsi="Times New Roman" w:cs="Times New Roman"/>
          <w:b/>
          <w:sz w:val="18"/>
          <w:szCs w:val="18"/>
        </w:rPr>
        <w:t>.</w:t>
      </w:r>
      <w:r w:rsidR="00DC2D9D" w:rsidRPr="00BB71C0">
        <w:rPr>
          <w:rFonts w:ascii="Times New Roman" w:hAnsi="Times New Roman" w:cs="Times New Roman"/>
          <w:sz w:val="18"/>
          <w:szCs w:val="18"/>
        </w:rPr>
        <w:t xml:space="preserve"> H</w:t>
      </w:r>
      <w:r w:rsidR="003F4D50" w:rsidRPr="00BB71C0">
        <w:rPr>
          <w:rFonts w:ascii="Times New Roman" w:hAnsi="Times New Roman" w:cs="Times New Roman"/>
          <w:sz w:val="18"/>
          <w:szCs w:val="18"/>
        </w:rPr>
        <w:t xml:space="preserve"> </w:t>
      </w:r>
      <w:r w:rsidR="00DC2D9D" w:rsidRPr="00BB71C0">
        <w:rPr>
          <w:rFonts w:ascii="Times New Roman" w:hAnsi="Times New Roman" w:cs="Times New Roman"/>
          <w:sz w:val="18"/>
          <w:szCs w:val="18"/>
        </w:rPr>
        <w:t>×</w:t>
      </w:r>
      <w:r w:rsidR="003F4D50" w:rsidRPr="00BB71C0">
        <w:rPr>
          <w:rFonts w:ascii="Times New Roman" w:hAnsi="Times New Roman" w:cs="Times New Roman"/>
          <w:sz w:val="18"/>
          <w:szCs w:val="18"/>
        </w:rPr>
        <w:t xml:space="preserve"> </w:t>
      </w:r>
      <w:r w:rsidR="00DC2D9D" w:rsidRPr="00BB71C0">
        <w:rPr>
          <w:rFonts w:ascii="Times New Roman" w:hAnsi="Times New Roman" w:cs="Times New Roman"/>
          <w:sz w:val="18"/>
          <w:szCs w:val="18"/>
        </w:rPr>
        <w:t>W</w:t>
      </w:r>
      <w:r w:rsidR="003F4D50" w:rsidRPr="00BB71C0">
        <w:rPr>
          <w:rFonts w:ascii="Times New Roman" w:hAnsi="Times New Roman" w:cs="Times New Roman"/>
          <w:sz w:val="18"/>
          <w:szCs w:val="18"/>
        </w:rPr>
        <w:t xml:space="preserve"> </w:t>
      </w:r>
      <w:r w:rsidR="00DC2D9D" w:rsidRPr="00BB71C0">
        <w:rPr>
          <w:rFonts w:ascii="Times New Roman" w:hAnsi="Times New Roman" w:cs="Times New Roman"/>
          <w:sz w:val="18"/>
          <w:szCs w:val="18"/>
        </w:rPr>
        <w:t>×</w:t>
      </w:r>
      <w:r w:rsidR="003F4D50" w:rsidRPr="00BB71C0">
        <w:rPr>
          <w:rFonts w:ascii="Times New Roman" w:hAnsi="Times New Roman" w:cs="Times New Roman"/>
          <w:sz w:val="18"/>
          <w:szCs w:val="18"/>
        </w:rPr>
        <w:t xml:space="preserve"> </w:t>
      </w:r>
      <w:r w:rsidR="00DC2D9D" w:rsidRPr="00BB71C0">
        <w:rPr>
          <w:rFonts w:ascii="Times New Roman" w:hAnsi="Times New Roman" w:cs="Times New Roman"/>
          <w:sz w:val="18"/>
          <w:szCs w:val="18"/>
        </w:rPr>
        <w:t>L: height</w:t>
      </w:r>
      <w:r w:rsidR="003F4D50" w:rsidRPr="00BB71C0">
        <w:rPr>
          <w:rFonts w:ascii="Times New Roman" w:hAnsi="Times New Roman" w:cs="Times New Roman"/>
          <w:sz w:val="18"/>
          <w:szCs w:val="18"/>
        </w:rPr>
        <w:t xml:space="preserve"> </w:t>
      </w:r>
      <w:r w:rsidR="00DC2D9D" w:rsidRPr="00BB71C0">
        <w:rPr>
          <w:rFonts w:ascii="Times New Roman" w:hAnsi="Times New Roman" w:cs="Times New Roman"/>
          <w:sz w:val="18"/>
          <w:szCs w:val="18"/>
        </w:rPr>
        <w:t>×</w:t>
      </w:r>
      <w:r w:rsidR="003F4D50" w:rsidRPr="00BB71C0">
        <w:rPr>
          <w:rFonts w:ascii="Times New Roman" w:hAnsi="Times New Roman" w:cs="Times New Roman"/>
          <w:sz w:val="18"/>
          <w:szCs w:val="18"/>
        </w:rPr>
        <w:t xml:space="preserve"> </w:t>
      </w:r>
      <w:r w:rsidR="00DC2D9D" w:rsidRPr="00BB71C0">
        <w:rPr>
          <w:rFonts w:ascii="Times New Roman" w:hAnsi="Times New Roman" w:cs="Times New Roman"/>
          <w:sz w:val="18"/>
          <w:szCs w:val="18"/>
        </w:rPr>
        <w:t>weight</w:t>
      </w:r>
      <w:r w:rsidR="003F4D50" w:rsidRPr="00BB71C0">
        <w:rPr>
          <w:rFonts w:ascii="Times New Roman" w:hAnsi="Times New Roman" w:cs="Times New Roman"/>
          <w:sz w:val="18"/>
          <w:szCs w:val="18"/>
        </w:rPr>
        <w:t xml:space="preserve"> </w:t>
      </w:r>
      <w:r w:rsidR="00DC2D9D" w:rsidRPr="00BB71C0">
        <w:rPr>
          <w:rFonts w:ascii="Times New Roman" w:hAnsi="Times New Roman" w:cs="Times New Roman"/>
          <w:sz w:val="18"/>
          <w:szCs w:val="18"/>
        </w:rPr>
        <w:t>×</w:t>
      </w:r>
      <w:r w:rsidR="003F4D50" w:rsidRPr="00BB71C0">
        <w:rPr>
          <w:rFonts w:ascii="Times New Roman" w:hAnsi="Times New Roman" w:cs="Times New Roman"/>
          <w:sz w:val="18"/>
          <w:szCs w:val="18"/>
        </w:rPr>
        <w:t xml:space="preserve"> </w:t>
      </w:r>
      <w:r w:rsidR="00DC2D9D" w:rsidRPr="00BB71C0">
        <w:rPr>
          <w:rFonts w:ascii="Times New Roman" w:hAnsi="Times New Roman" w:cs="Times New Roman"/>
          <w:sz w:val="18"/>
          <w:szCs w:val="18"/>
        </w:rPr>
        <w:t>length; NEP: noise-equiv</w:t>
      </w:r>
      <w:r w:rsidR="00207A92" w:rsidRPr="00BB71C0">
        <w:rPr>
          <w:rFonts w:ascii="Times New Roman" w:hAnsi="Times New Roman" w:cs="Times New Roman"/>
          <w:sz w:val="18"/>
          <w:szCs w:val="18"/>
        </w:rPr>
        <w:t>a</w:t>
      </w:r>
      <w:r w:rsidR="00DC2D9D" w:rsidRPr="00BB71C0">
        <w:rPr>
          <w:rFonts w:ascii="Times New Roman" w:hAnsi="Times New Roman" w:cs="Times New Roman"/>
          <w:sz w:val="18"/>
          <w:szCs w:val="18"/>
        </w:rPr>
        <w:t>lent pressure.</w:t>
      </w:r>
    </w:p>
    <w:tbl>
      <w:tblPr>
        <w:tblStyle w:val="a8"/>
        <w:tblpPr w:leftFromText="180" w:rightFromText="180" w:vertAnchor="text" w:tblpY="1"/>
        <w:tblOverlap w:val="never"/>
        <w:tblW w:w="5000" w:type="pct"/>
        <w:tblLook w:val="04A0" w:firstRow="1" w:lastRow="0" w:firstColumn="1" w:lastColumn="0" w:noHBand="0" w:noVBand="1"/>
      </w:tblPr>
      <w:tblGrid>
        <w:gridCol w:w="1559"/>
        <w:gridCol w:w="947"/>
        <w:gridCol w:w="1069"/>
        <w:gridCol w:w="1069"/>
        <w:gridCol w:w="765"/>
        <w:gridCol w:w="841"/>
        <w:gridCol w:w="843"/>
        <w:gridCol w:w="1203"/>
      </w:tblGrid>
      <w:tr w:rsidR="007F4B57" w:rsidRPr="00D575B4" w14:paraId="40C5344D" w14:textId="77777777" w:rsidTr="00DB68A0">
        <w:trPr>
          <w:cantSplit/>
          <w:trHeight w:val="1407"/>
        </w:trPr>
        <w:tc>
          <w:tcPr>
            <w:tcW w:w="940" w:type="pct"/>
            <w:textDirection w:val="btLr"/>
          </w:tcPr>
          <w:p w14:paraId="11DDB379" w14:textId="5F391C96" w:rsidR="007F4B57" w:rsidRPr="00D575B4" w:rsidRDefault="007F4B57" w:rsidP="007F4B57">
            <w:pPr>
              <w:ind w:left="113" w:right="113"/>
              <w:rPr>
                <w:rFonts w:ascii="Times New Roman" w:hAnsi="Times New Roman" w:cs="Times New Roman"/>
                <w:szCs w:val="21"/>
              </w:rPr>
            </w:pPr>
            <w:r w:rsidRPr="00D575B4">
              <w:rPr>
                <w:rFonts w:ascii="Times New Roman" w:hAnsi="Times New Roman" w:cs="Times New Roman"/>
                <w:szCs w:val="21"/>
              </w:rPr>
              <w:t>Parallel interrogation</w:t>
            </w:r>
          </w:p>
        </w:tc>
        <w:tc>
          <w:tcPr>
            <w:tcW w:w="571" w:type="pct"/>
            <w:textDirection w:val="btLr"/>
          </w:tcPr>
          <w:p w14:paraId="0F971B51" w14:textId="2D0A886D" w:rsidR="007F4B57" w:rsidRPr="00D575B4" w:rsidRDefault="007F4B57" w:rsidP="007F4B57">
            <w:pPr>
              <w:ind w:left="113" w:right="113"/>
              <w:jc w:val="center"/>
              <w:rPr>
                <w:rFonts w:ascii="Times New Roman" w:hAnsi="Times New Roman" w:cs="Times New Roman"/>
                <w:szCs w:val="21"/>
              </w:rPr>
            </w:pPr>
            <w:r w:rsidRPr="00D575B4">
              <w:rPr>
                <w:rFonts w:ascii="Times New Roman" w:hAnsi="Times New Roman" w:cs="Times New Roman"/>
                <w:szCs w:val="21"/>
              </w:rPr>
              <w:t>No</w:t>
            </w:r>
          </w:p>
        </w:tc>
        <w:tc>
          <w:tcPr>
            <w:tcW w:w="644" w:type="pct"/>
            <w:textDirection w:val="btLr"/>
          </w:tcPr>
          <w:p w14:paraId="32FF9D83" w14:textId="08208096" w:rsidR="007F4B57" w:rsidRPr="00D575B4" w:rsidRDefault="007F4B57" w:rsidP="007F4B57">
            <w:pPr>
              <w:ind w:left="113" w:right="113"/>
              <w:jc w:val="center"/>
              <w:rPr>
                <w:rFonts w:ascii="Times New Roman" w:hAnsi="Times New Roman" w:cs="Times New Roman"/>
                <w:szCs w:val="21"/>
              </w:rPr>
            </w:pPr>
            <w:r w:rsidRPr="00D575B4">
              <w:rPr>
                <w:rFonts w:ascii="Times New Roman" w:hAnsi="Times New Roman" w:cs="Times New Roman"/>
                <w:szCs w:val="21"/>
              </w:rPr>
              <w:t>No</w:t>
            </w:r>
          </w:p>
        </w:tc>
        <w:tc>
          <w:tcPr>
            <w:tcW w:w="644" w:type="pct"/>
            <w:textDirection w:val="btLr"/>
          </w:tcPr>
          <w:p w14:paraId="4D2CF346" w14:textId="61F1BCCD" w:rsidR="007F4B57" w:rsidRPr="00D575B4" w:rsidRDefault="007F4B57" w:rsidP="007F4B57">
            <w:pPr>
              <w:ind w:left="113" w:right="113"/>
              <w:jc w:val="center"/>
              <w:rPr>
                <w:rFonts w:ascii="Times New Roman" w:hAnsi="Times New Roman" w:cs="Times New Roman"/>
                <w:szCs w:val="21"/>
              </w:rPr>
            </w:pPr>
            <w:r w:rsidRPr="00D575B4">
              <w:rPr>
                <w:rFonts w:ascii="Times New Roman" w:hAnsi="Times New Roman" w:cs="Times New Roman"/>
                <w:szCs w:val="21"/>
              </w:rPr>
              <w:t>No</w:t>
            </w:r>
          </w:p>
        </w:tc>
        <w:tc>
          <w:tcPr>
            <w:tcW w:w="461" w:type="pct"/>
            <w:textDirection w:val="btLr"/>
          </w:tcPr>
          <w:p w14:paraId="013AEC19" w14:textId="11E4FB2A" w:rsidR="007F4B57" w:rsidRPr="00D575B4" w:rsidRDefault="007F4B57" w:rsidP="007F4B57">
            <w:pPr>
              <w:ind w:left="113" w:right="113"/>
              <w:jc w:val="center"/>
              <w:rPr>
                <w:rFonts w:ascii="Times New Roman" w:hAnsi="Times New Roman" w:cs="Times New Roman"/>
                <w:szCs w:val="21"/>
              </w:rPr>
            </w:pPr>
            <w:r w:rsidRPr="00D575B4">
              <w:rPr>
                <w:rFonts w:ascii="Times New Roman" w:hAnsi="Times New Roman" w:cs="Times New Roman"/>
                <w:szCs w:val="21"/>
              </w:rPr>
              <w:t>No</w:t>
            </w:r>
          </w:p>
        </w:tc>
        <w:tc>
          <w:tcPr>
            <w:tcW w:w="507" w:type="pct"/>
            <w:textDirection w:val="btLr"/>
          </w:tcPr>
          <w:p w14:paraId="355A0676" w14:textId="188422F2" w:rsidR="007F4B57" w:rsidRPr="00D575B4" w:rsidRDefault="007F4B57" w:rsidP="007F4B57">
            <w:pPr>
              <w:ind w:left="113" w:right="113"/>
              <w:jc w:val="center"/>
              <w:rPr>
                <w:rFonts w:ascii="Times New Roman" w:hAnsi="Times New Roman" w:cs="Times New Roman"/>
                <w:szCs w:val="21"/>
              </w:rPr>
            </w:pPr>
            <w:r w:rsidRPr="00D575B4">
              <w:rPr>
                <w:rFonts w:ascii="Times New Roman" w:hAnsi="Times New Roman" w:cs="Times New Roman"/>
                <w:szCs w:val="21"/>
              </w:rPr>
              <w:t>No</w:t>
            </w:r>
          </w:p>
        </w:tc>
        <w:tc>
          <w:tcPr>
            <w:tcW w:w="508" w:type="pct"/>
            <w:textDirection w:val="btLr"/>
          </w:tcPr>
          <w:p w14:paraId="4EEE2C7E" w14:textId="203D6998" w:rsidR="007F4B57" w:rsidRPr="00D575B4" w:rsidRDefault="007F4B57" w:rsidP="007F4B57">
            <w:pPr>
              <w:ind w:left="113" w:right="113"/>
              <w:jc w:val="center"/>
              <w:rPr>
                <w:rFonts w:ascii="Times New Roman" w:hAnsi="Times New Roman" w:cs="Times New Roman"/>
                <w:szCs w:val="21"/>
              </w:rPr>
            </w:pPr>
            <w:r w:rsidRPr="00D575B4">
              <w:rPr>
                <w:rFonts w:ascii="Times New Roman" w:hAnsi="Times New Roman" w:cs="Times New Roman"/>
                <w:szCs w:val="21"/>
              </w:rPr>
              <w:t>No</w:t>
            </w:r>
          </w:p>
        </w:tc>
        <w:tc>
          <w:tcPr>
            <w:tcW w:w="725" w:type="pct"/>
            <w:textDirection w:val="btLr"/>
          </w:tcPr>
          <w:p w14:paraId="687A8ECD" w14:textId="6F08B13A" w:rsidR="007F4B57" w:rsidRPr="00D575B4" w:rsidRDefault="007F4B57" w:rsidP="007F4B57">
            <w:pPr>
              <w:ind w:left="113" w:right="113"/>
              <w:jc w:val="center"/>
              <w:rPr>
                <w:rFonts w:ascii="Times New Roman" w:hAnsi="Times New Roman" w:cs="Times New Roman"/>
                <w:b/>
                <w:bCs/>
                <w:szCs w:val="21"/>
              </w:rPr>
            </w:pPr>
            <w:r w:rsidRPr="00D575B4">
              <w:rPr>
                <w:rFonts w:ascii="Times New Roman" w:hAnsi="Times New Roman" w:cs="Times New Roman"/>
                <w:szCs w:val="21"/>
              </w:rPr>
              <w:t>Yes</w:t>
            </w:r>
          </w:p>
        </w:tc>
      </w:tr>
      <w:tr w:rsidR="007F4B57" w:rsidRPr="00D575B4" w14:paraId="4B563621" w14:textId="77777777" w:rsidTr="007F4B57">
        <w:trPr>
          <w:cantSplit/>
          <w:trHeight w:val="1134"/>
        </w:trPr>
        <w:tc>
          <w:tcPr>
            <w:tcW w:w="940" w:type="pct"/>
            <w:textDirection w:val="btLr"/>
          </w:tcPr>
          <w:p w14:paraId="38A5D150" w14:textId="790A2F3F" w:rsidR="007F4B57" w:rsidRPr="00D575B4" w:rsidRDefault="007F4B57" w:rsidP="00DB68A0">
            <w:pPr>
              <w:ind w:left="113" w:right="113"/>
              <w:rPr>
                <w:rFonts w:ascii="Times New Roman" w:hAnsi="Times New Roman" w:cs="Times New Roman"/>
                <w:szCs w:val="21"/>
              </w:rPr>
            </w:pPr>
            <w:r w:rsidRPr="00D575B4">
              <w:rPr>
                <w:rFonts w:ascii="Times New Roman" w:hAnsi="Times New Roman" w:cs="Times New Roman"/>
                <w:szCs w:val="21"/>
              </w:rPr>
              <w:t>Sensor</w:t>
            </w:r>
            <w:r w:rsidR="00DB68A0">
              <w:rPr>
                <w:rFonts w:ascii="Times New Roman" w:hAnsi="Times New Roman" w:cs="Times New Roman"/>
                <w:szCs w:val="21"/>
              </w:rPr>
              <w:t xml:space="preserve"> </w:t>
            </w:r>
            <w:r w:rsidRPr="00D575B4">
              <w:rPr>
                <w:rFonts w:ascii="Times New Roman" w:hAnsi="Times New Roman" w:cs="Times New Roman"/>
                <w:szCs w:val="21"/>
              </w:rPr>
              <w:t>array</w:t>
            </w:r>
            <w:r w:rsidR="00DB68A0">
              <w:rPr>
                <w:rFonts w:ascii="Times New Roman" w:hAnsi="Times New Roman" w:cs="Times New Roman"/>
                <w:szCs w:val="21"/>
              </w:rPr>
              <w:t xml:space="preserve"> </w:t>
            </w:r>
            <w:r w:rsidRPr="00D575B4">
              <w:rPr>
                <w:rFonts w:ascii="Times New Roman" w:hAnsi="Times New Roman" w:cs="Times New Roman"/>
                <w:szCs w:val="21"/>
              </w:rPr>
              <w:t>(# of elements)</w:t>
            </w:r>
          </w:p>
        </w:tc>
        <w:tc>
          <w:tcPr>
            <w:tcW w:w="571" w:type="pct"/>
            <w:textDirection w:val="btLr"/>
          </w:tcPr>
          <w:p w14:paraId="4C5BCD58" w14:textId="43F03E6B" w:rsidR="007F4B57" w:rsidRPr="00D575B4" w:rsidRDefault="007F4B57" w:rsidP="007F4B57">
            <w:pPr>
              <w:ind w:left="113" w:right="113"/>
              <w:jc w:val="center"/>
              <w:rPr>
                <w:rFonts w:ascii="Times New Roman" w:hAnsi="Times New Roman" w:cs="Times New Roman"/>
                <w:szCs w:val="21"/>
              </w:rPr>
            </w:pPr>
            <w:r w:rsidRPr="00D575B4">
              <w:rPr>
                <w:rFonts w:ascii="Times New Roman" w:hAnsi="Times New Roman" w:cs="Times New Roman"/>
                <w:szCs w:val="21"/>
              </w:rPr>
              <w:t>No</w:t>
            </w:r>
          </w:p>
        </w:tc>
        <w:tc>
          <w:tcPr>
            <w:tcW w:w="644" w:type="pct"/>
            <w:textDirection w:val="btLr"/>
          </w:tcPr>
          <w:p w14:paraId="78E1764B" w14:textId="72975587" w:rsidR="007F4B57" w:rsidRPr="00D575B4" w:rsidRDefault="007F4B57" w:rsidP="007F4B57">
            <w:pPr>
              <w:ind w:left="113" w:right="113"/>
              <w:jc w:val="center"/>
              <w:rPr>
                <w:rFonts w:ascii="Times New Roman" w:hAnsi="Times New Roman" w:cs="Times New Roman"/>
                <w:szCs w:val="21"/>
              </w:rPr>
            </w:pPr>
            <w:bookmarkStart w:id="4" w:name="OLE_LINK7"/>
            <w:r w:rsidRPr="00D575B4">
              <w:rPr>
                <w:rFonts w:ascii="Times New Roman" w:hAnsi="Times New Roman" w:cs="Times New Roman"/>
                <w:szCs w:val="21"/>
              </w:rPr>
              <w:t>No</w:t>
            </w:r>
            <w:bookmarkEnd w:id="4"/>
          </w:p>
        </w:tc>
        <w:tc>
          <w:tcPr>
            <w:tcW w:w="644" w:type="pct"/>
            <w:textDirection w:val="btLr"/>
          </w:tcPr>
          <w:p w14:paraId="7C840677" w14:textId="32B900E6" w:rsidR="007F4B57" w:rsidRPr="00D575B4" w:rsidRDefault="007F4B57" w:rsidP="007F4B57">
            <w:pPr>
              <w:ind w:left="113" w:right="113"/>
              <w:jc w:val="center"/>
              <w:rPr>
                <w:rFonts w:ascii="Times New Roman" w:hAnsi="Times New Roman" w:cs="Times New Roman"/>
                <w:szCs w:val="21"/>
              </w:rPr>
            </w:pPr>
            <w:r w:rsidRPr="00D575B4">
              <w:rPr>
                <w:rFonts w:ascii="Times New Roman" w:hAnsi="Times New Roman" w:cs="Times New Roman"/>
                <w:szCs w:val="21"/>
              </w:rPr>
              <w:t>Yes (10)</w:t>
            </w:r>
          </w:p>
        </w:tc>
        <w:tc>
          <w:tcPr>
            <w:tcW w:w="461" w:type="pct"/>
            <w:textDirection w:val="btLr"/>
          </w:tcPr>
          <w:p w14:paraId="6FF900BC" w14:textId="7E643DE9" w:rsidR="007F4B57" w:rsidRPr="00D575B4" w:rsidRDefault="007F4B57" w:rsidP="007F4B57">
            <w:pPr>
              <w:ind w:left="113" w:right="113"/>
              <w:jc w:val="center"/>
              <w:rPr>
                <w:rFonts w:ascii="Times New Roman" w:hAnsi="Times New Roman" w:cs="Times New Roman"/>
                <w:szCs w:val="21"/>
              </w:rPr>
            </w:pPr>
            <w:r w:rsidRPr="00D575B4">
              <w:rPr>
                <w:rFonts w:ascii="Times New Roman" w:hAnsi="Times New Roman" w:cs="Times New Roman"/>
                <w:szCs w:val="21"/>
              </w:rPr>
              <w:t>Yes (4)</w:t>
            </w:r>
          </w:p>
        </w:tc>
        <w:tc>
          <w:tcPr>
            <w:tcW w:w="507" w:type="pct"/>
            <w:textDirection w:val="btLr"/>
          </w:tcPr>
          <w:p w14:paraId="3E9E0FBA" w14:textId="66A802FC" w:rsidR="007F4B57" w:rsidRPr="00D575B4" w:rsidRDefault="007F4B57" w:rsidP="007F4B57">
            <w:pPr>
              <w:ind w:left="113" w:right="113"/>
              <w:jc w:val="center"/>
              <w:rPr>
                <w:rFonts w:ascii="Times New Roman" w:hAnsi="Times New Roman" w:cs="Times New Roman"/>
                <w:szCs w:val="21"/>
              </w:rPr>
            </w:pPr>
            <w:r w:rsidRPr="00D575B4">
              <w:rPr>
                <w:rFonts w:ascii="Times New Roman" w:hAnsi="Times New Roman" w:cs="Times New Roman"/>
                <w:szCs w:val="21"/>
              </w:rPr>
              <w:t>No</w:t>
            </w:r>
          </w:p>
        </w:tc>
        <w:tc>
          <w:tcPr>
            <w:tcW w:w="508" w:type="pct"/>
            <w:textDirection w:val="btLr"/>
          </w:tcPr>
          <w:p w14:paraId="50CE2DE8" w14:textId="56877AC0" w:rsidR="007F4B57" w:rsidRPr="00D575B4" w:rsidRDefault="007F4B57" w:rsidP="007F4B57">
            <w:pPr>
              <w:ind w:left="113" w:right="113"/>
              <w:jc w:val="center"/>
              <w:rPr>
                <w:rFonts w:ascii="Times New Roman" w:hAnsi="Times New Roman" w:cs="Times New Roman"/>
                <w:szCs w:val="21"/>
              </w:rPr>
            </w:pPr>
            <w:bookmarkStart w:id="5" w:name="OLE_LINK8"/>
            <w:r w:rsidRPr="00D575B4">
              <w:rPr>
                <w:rFonts w:ascii="Times New Roman" w:hAnsi="Times New Roman" w:cs="Times New Roman"/>
                <w:szCs w:val="21"/>
              </w:rPr>
              <w:t>No</w:t>
            </w:r>
            <w:bookmarkEnd w:id="5"/>
          </w:p>
        </w:tc>
        <w:tc>
          <w:tcPr>
            <w:tcW w:w="725" w:type="pct"/>
            <w:textDirection w:val="btLr"/>
          </w:tcPr>
          <w:p w14:paraId="10C4073C" w14:textId="267D0599" w:rsidR="007F4B57" w:rsidRPr="00D575B4" w:rsidRDefault="007F4B57" w:rsidP="007F4B57">
            <w:pPr>
              <w:ind w:left="113" w:right="113"/>
              <w:jc w:val="center"/>
              <w:rPr>
                <w:rFonts w:ascii="Times New Roman" w:hAnsi="Times New Roman" w:cs="Times New Roman"/>
                <w:szCs w:val="21"/>
              </w:rPr>
            </w:pPr>
            <w:r w:rsidRPr="00D575B4">
              <w:rPr>
                <w:rFonts w:ascii="Times New Roman" w:hAnsi="Times New Roman" w:cs="Times New Roman"/>
                <w:szCs w:val="21"/>
              </w:rPr>
              <w:t>Yes (15)</w:t>
            </w:r>
          </w:p>
        </w:tc>
      </w:tr>
      <w:tr w:rsidR="007F4B57" w:rsidRPr="00D575B4" w14:paraId="06C57C87" w14:textId="77777777" w:rsidTr="007F4B57">
        <w:trPr>
          <w:cantSplit/>
          <w:trHeight w:val="1134"/>
        </w:trPr>
        <w:tc>
          <w:tcPr>
            <w:tcW w:w="940" w:type="pct"/>
            <w:textDirection w:val="btLr"/>
          </w:tcPr>
          <w:p w14:paraId="4EDD12F2" w14:textId="38CAE7E0" w:rsidR="007F4B57" w:rsidRPr="00D575B4" w:rsidRDefault="007F4B57" w:rsidP="007F4B57">
            <w:pPr>
              <w:ind w:left="113" w:right="113"/>
              <w:rPr>
                <w:rFonts w:ascii="Times New Roman" w:hAnsi="Times New Roman" w:cs="Times New Roman"/>
                <w:szCs w:val="21"/>
              </w:rPr>
            </w:pPr>
            <w:r w:rsidRPr="00D575B4">
              <w:rPr>
                <w:rFonts w:ascii="Times New Roman" w:hAnsi="Times New Roman" w:cs="Times New Roman"/>
                <w:szCs w:val="21"/>
              </w:rPr>
              <w:t>NEP (Pa)</w:t>
            </w:r>
          </w:p>
        </w:tc>
        <w:tc>
          <w:tcPr>
            <w:tcW w:w="571" w:type="pct"/>
            <w:textDirection w:val="btLr"/>
          </w:tcPr>
          <w:p w14:paraId="122CBDA3" w14:textId="36B5DE1C" w:rsidR="007F4B57" w:rsidRPr="00D575B4" w:rsidRDefault="00BE4A34" w:rsidP="007F4B57">
            <w:pPr>
              <w:ind w:left="113" w:right="113"/>
              <w:jc w:val="center"/>
              <w:rPr>
                <w:rFonts w:ascii="Times New Roman" w:hAnsi="Times New Roman" w:cs="Times New Roman"/>
                <w:szCs w:val="21"/>
              </w:rPr>
            </w:pPr>
            <w:r>
              <w:rPr>
                <w:rFonts w:ascii="Times New Roman" w:hAnsi="Times New Roman" w:cs="Times New Roman"/>
                <w:szCs w:val="21"/>
              </w:rPr>
              <w:t>45</w:t>
            </w:r>
          </w:p>
        </w:tc>
        <w:tc>
          <w:tcPr>
            <w:tcW w:w="644" w:type="pct"/>
            <w:textDirection w:val="btLr"/>
          </w:tcPr>
          <w:p w14:paraId="5973C305" w14:textId="0ADCE159" w:rsidR="007F4B57" w:rsidRPr="00D575B4" w:rsidRDefault="008E5E4C" w:rsidP="007F4B57">
            <w:pPr>
              <w:ind w:left="113" w:right="113"/>
              <w:jc w:val="center"/>
              <w:rPr>
                <w:rFonts w:ascii="Times New Roman" w:hAnsi="Times New Roman" w:cs="Times New Roman"/>
                <w:szCs w:val="21"/>
              </w:rPr>
            </w:pPr>
            <w:r>
              <w:rPr>
                <w:rFonts w:ascii="Times New Roman" w:hAnsi="Times New Roman" w:cs="Times New Roman"/>
                <w:szCs w:val="21"/>
              </w:rPr>
              <w:t>/</w:t>
            </w:r>
          </w:p>
        </w:tc>
        <w:tc>
          <w:tcPr>
            <w:tcW w:w="644" w:type="pct"/>
            <w:textDirection w:val="btLr"/>
          </w:tcPr>
          <w:p w14:paraId="490D887B" w14:textId="6B8BEF6F" w:rsidR="007F4B57" w:rsidRPr="00D575B4" w:rsidRDefault="00BE4A34" w:rsidP="007F4B57">
            <w:pPr>
              <w:ind w:left="113" w:right="113"/>
              <w:jc w:val="center"/>
              <w:rPr>
                <w:rFonts w:ascii="Times New Roman" w:hAnsi="Times New Roman" w:cs="Times New Roman"/>
                <w:szCs w:val="21"/>
              </w:rPr>
            </w:pPr>
            <w:r>
              <w:rPr>
                <w:rFonts w:ascii="Times New Roman" w:hAnsi="Times New Roman" w:cs="Times New Roman"/>
                <w:szCs w:val="21"/>
              </w:rPr>
              <w:t>5.5</w:t>
            </w:r>
          </w:p>
        </w:tc>
        <w:tc>
          <w:tcPr>
            <w:tcW w:w="461" w:type="pct"/>
            <w:textDirection w:val="btLr"/>
          </w:tcPr>
          <w:p w14:paraId="2739C594" w14:textId="3F530D2D" w:rsidR="007F4B57" w:rsidRPr="00D575B4" w:rsidRDefault="00C16E3C" w:rsidP="007F4B57">
            <w:pPr>
              <w:ind w:left="113" w:right="113"/>
              <w:jc w:val="center"/>
              <w:rPr>
                <w:rFonts w:ascii="Times New Roman" w:hAnsi="Times New Roman" w:cs="Times New Roman"/>
                <w:szCs w:val="21"/>
              </w:rPr>
            </w:pPr>
            <w:r>
              <w:rPr>
                <w:rFonts w:ascii="Times New Roman" w:hAnsi="Times New Roman" w:cs="Times New Roman"/>
                <w:szCs w:val="21"/>
              </w:rPr>
              <w:t>105</w:t>
            </w:r>
          </w:p>
        </w:tc>
        <w:tc>
          <w:tcPr>
            <w:tcW w:w="507" w:type="pct"/>
            <w:textDirection w:val="btLr"/>
          </w:tcPr>
          <w:p w14:paraId="6E5D9202" w14:textId="26264087" w:rsidR="007F4B57" w:rsidRPr="00D575B4" w:rsidRDefault="007F4B57" w:rsidP="007F4B57">
            <w:pPr>
              <w:ind w:left="113" w:right="113"/>
              <w:jc w:val="center"/>
              <w:rPr>
                <w:rFonts w:ascii="Times New Roman" w:hAnsi="Times New Roman" w:cs="Times New Roman"/>
                <w:szCs w:val="21"/>
              </w:rPr>
            </w:pPr>
            <w:r w:rsidRPr="00D575B4">
              <w:rPr>
                <w:rFonts w:ascii="Times New Roman" w:hAnsi="Times New Roman" w:cs="Times New Roman"/>
                <w:szCs w:val="21"/>
              </w:rPr>
              <w:t>0.49</w:t>
            </w:r>
          </w:p>
        </w:tc>
        <w:tc>
          <w:tcPr>
            <w:tcW w:w="508" w:type="pct"/>
            <w:textDirection w:val="btLr"/>
          </w:tcPr>
          <w:p w14:paraId="16B74F5D" w14:textId="248646DF" w:rsidR="007F4B57" w:rsidRPr="00D575B4" w:rsidRDefault="007F4B57" w:rsidP="007F4B57">
            <w:pPr>
              <w:ind w:left="113" w:right="113"/>
              <w:jc w:val="center"/>
              <w:rPr>
                <w:rFonts w:ascii="Times New Roman" w:hAnsi="Times New Roman" w:cs="Times New Roman"/>
                <w:szCs w:val="21"/>
              </w:rPr>
            </w:pPr>
            <w:r w:rsidRPr="00D575B4">
              <w:rPr>
                <w:rFonts w:ascii="Times New Roman" w:hAnsi="Times New Roman" w:cs="Times New Roman"/>
                <w:szCs w:val="21"/>
              </w:rPr>
              <w:t>81</w:t>
            </w:r>
          </w:p>
        </w:tc>
        <w:tc>
          <w:tcPr>
            <w:tcW w:w="725" w:type="pct"/>
            <w:textDirection w:val="btLr"/>
          </w:tcPr>
          <w:p w14:paraId="116C6759" w14:textId="4E59ABF5" w:rsidR="007F4B57" w:rsidRPr="00D575B4" w:rsidRDefault="007F4B57" w:rsidP="007F4B57">
            <w:pPr>
              <w:ind w:left="113" w:right="113"/>
              <w:jc w:val="center"/>
              <w:rPr>
                <w:rFonts w:ascii="Times New Roman" w:hAnsi="Times New Roman" w:cs="Times New Roman"/>
                <w:szCs w:val="21"/>
              </w:rPr>
            </w:pPr>
            <w:r w:rsidRPr="00D575B4">
              <w:rPr>
                <w:rFonts w:ascii="Times New Roman" w:hAnsi="Times New Roman" w:cs="Times New Roman"/>
                <w:szCs w:val="21"/>
              </w:rPr>
              <w:t>7.9</w:t>
            </w:r>
          </w:p>
        </w:tc>
      </w:tr>
      <w:tr w:rsidR="007F4B57" w:rsidRPr="00D575B4" w14:paraId="4F640889" w14:textId="77777777" w:rsidTr="00DB68A0">
        <w:trPr>
          <w:cantSplit/>
          <w:trHeight w:val="1396"/>
        </w:trPr>
        <w:tc>
          <w:tcPr>
            <w:tcW w:w="940" w:type="pct"/>
            <w:textDirection w:val="btLr"/>
          </w:tcPr>
          <w:p w14:paraId="73D4A4C5" w14:textId="078D1852" w:rsidR="007F4B57" w:rsidRPr="00D575B4" w:rsidRDefault="007F4B57" w:rsidP="007F4B57">
            <w:pPr>
              <w:ind w:left="113" w:right="113"/>
              <w:jc w:val="left"/>
              <w:rPr>
                <w:rFonts w:ascii="Times New Roman" w:hAnsi="Times New Roman" w:cs="Times New Roman"/>
                <w:szCs w:val="21"/>
              </w:rPr>
            </w:pPr>
            <w:r w:rsidRPr="00D575B4">
              <w:rPr>
                <w:rFonts w:ascii="Times New Roman" w:hAnsi="Times New Roman" w:cs="Times New Roman"/>
                <w:szCs w:val="21"/>
              </w:rPr>
              <w:t xml:space="preserve">NEP </w:t>
            </w:r>
            <w:r w:rsidR="00A77233">
              <w:rPr>
                <w:rFonts w:ascii="Times New Roman" w:hAnsi="Times New Roman" w:cs="Times New Roman"/>
                <w:szCs w:val="21"/>
              </w:rPr>
              <w:t xml:space="preserve">spectral density </w:t>
            </w:r>
            <w:r w:rsidRPr="00D575B4">
              <w:rPr>
                <w:rFonts w:ascii="Times New Roman" w:hAnsi="Times New Roman" w:cs="Times New Roman"/>
                <w:szCs w:val="21"/>
              </w:rPr>
              <w:t>(mPa/Hz</w:t>
            </w:r>
            <w:r w:rsidRPr="00D575B4">
              <w:rPr>
                <w:rFonts w:ascii="Times New Roman" w:hAnsi="Times New Roman" w:cs="Times New Roman"/>
                <w:szCs w:val="21"/>
                <w:vertAlign w:val="superscript"/>
              </w:rPr>
              <w:t>-1/2</w:t>
            </w:r>
            <w:r w:rsidRPr="00D575B4">
              <w:rPr>
                <w:rFonts w:ascii="Times New Roman" w:hAnsi="Times New Roman" w:cs="Times New Roman"/>
                <w:szCs w:val="21"/>
              </w:rPr>
              <w:t>)</w:t>
            </w:r>
          </w:p>
        </w:tc>
        <w:tc>
          <w:tcPr>
            <w:tcW w:w="571" w:type="pct"/>
            <w:textDirection w:val="btLr"/>
          </w:tcPr>
          <w:p w14:paraId="32777959" w14:textId="1E0A2974" w:rsidR="007F4B57" w:rsidRPr="00D575B4" w:rsidRDefault="007F4B57" w:rsidP="007F4B57">
            <w:pPr>
              <w:ind w:left="113" w:right="113"/>
              <w:jc w:val="center"/>
              <w:rPr>
                <w:rFonts w:ascii="Times New Roman" w:hAnsi="Times New Roman" w:cs="Times New Roman"/>
                <w:szCs w:val="21"/>
              </w:rPr>
            </w:pPr>
            <w:r w:rsidRPr="00D575B4">
              <w:rPr>
                <w:rFonts w:ascii="Times New Roman" w:hAnsi="Times New Roman" w:cs="Times New Roman"/>
                <w:szCs w:val="21"/>
              </w:rPr>
              <w:t>9</w:t>
            </w:r>
          </w:p>
        </w:tc>
        <w:tc>
          <w:tcPr>
            <w:tcW w:w="644" w:type="pct"/>
            <w:textDirection w:val="btLr"/>
          </w:tcPr>
          <w:p w14:paraId="2C770939" w14:textId="06E4F9DF" w:rsidR="007F4B57" w:rsidRPr="00D575B4" w:rsidRDefault="007F4B57" w:rsidP="007F4B57">
            <w:pPr>
              <w:ind w:left="113" w:right="113"/>
              <w:jc w:val="center"/>
              <w:rPr>
                <w:rFonts w:ascii="Times New Roman" w:hAnsi="Times New Roman" w:cs="Times New Roman"/>
                <w:szCs w:val="21"/>
              </w:rPr>
            </w:pPr>
            <w:r w:rsidRPr="00D575B4">
              <w:rPr>
                <w:rFonts w:ascii="Times New Roman" w:hAnsi="Times New Roman" w:cs="Times New Roman"/>
                <w:szCs w:val="21"/>
              </w:rPr>
              <w:t>2.2~9.8</w:t>
            </w:r>
          </w:p>
        </w:tc>
        <w:tc>
          <w:tcPr>
            <w:tcW w:w="644" w:type="pct"/>
            <w:textDirection w:val="btLr"/>
          </w:tcPr>
          <w:p w14:paraId="21AA6246" w14:textId="1952925E" w:rsidR="007F4B57" w:rsidRPr="00D575B4" w:rsidRDefault="007F4B57" w:rsidP="007F4B57">
            <w:pPr>
              <w:ind w:left="113" w:right="113"/>
              <w:jc w:val="center"/>
              <w:rPr>
                <w:rFonts w:ascii="Times New Roman" w:hAnsi="Times New Roman" w:cs="Times New Roman"/>
                <w:szCs w:val="21"/>
              </w:rPr>
            </w:pPr>
            <w:r w:rsidRPr="00D575B4">
              <w:rPr>
                <w:rFonts w:ascii="Times New Roman" w:hAnsi="Times New Roman" w:cs="Times New Roman"/>
                <w:szCs w:val="21"/>
              </w:rPr>
              <w:t>1.3~2</w:t>
            </w:r>
          </w:p>
        </w:tc>
        <w:tc>
          <w:tcPr>
            <w:tcW w:w="461" w:type="pct"/>
            <w:textDirection w:val="btLr"/>
          </w:tcPr>
          <w:p w14:paraId="3FC20DEE" w14:textId="0FC5D606" w:rsidR="007F4B57" w:rsidRPr="00D575B4" w:rsidRDefault="007F4B57" w:rsidP="007F4B57">
            <w:pPr>
              <w:ind w:left="113" w:right="113"/>
              <w:jc w:val="center"/>
              <w:rPr>
                <w:rFonts w:ascii="Times New Roman" w:hAnsi="Times New Roman" w:cs="Times New Roman"/>
                <w:szCs w:val="21"/>
              </w:rPr>
            </w:pPr>
            <w:r w:rsidRPr="002E54A5">
              <w:rPr>
                <w:rFonts w:ascii="Times New Roman" w:hAnsi="Times New Roman" w:cs="Times New Roman"/>
                <w:szCs w:val="21"/>
              </w:rPr>
              <w:t>5.61</w:t>
            </w:r>
          </w:p>
        </w:tc>
        <w:tc>
          <w:tcPr>
            <w:tcW w:w="507" w:type="pct"/>
            <w:textDirection w:val="btLr"/>
          </w:tcPr>
          <w:p w14:paraId="549EF890" w14:textId="7474AEE2" w:rsidR="007F4B57" w:rsidRPr="00D575B4" w:rsidRDefault="008E5E4C" w:rsidP="007F4B57">
            <w:pPr>
              <w:ind w:left="113" w:right="113"/>
              <w:jc w:val="center"/>
              <w:rPr>
                <w:rFonts w:ascii="Times New Roman" w:hAnsi="Times New Roman" w:cs="Times New Roman"/>
                <w:bCs/>
                <w:szCs w:val="21"/>
              </w:rPr>
            </w:pPr>
            <w:r>
              <w:rPr>
                <w:rFonts w:ascii="Times New Roman" w:hAnsi="Times New Roman" w:cs="Times New Roman"/>
                <w:szCs w:val="21"/>
              </w:rPr>
              <w:t>/</w:t>
            </w:r>
          </w:p>
        </w:tc>
        <w:tc>
          <w:tcPr>
            <w:tcW w:w="508" w:type="pct"/>
            <w:textDirection w:val="btLr"/>
          </w:tcPr>
          <w:p w14:paraId="5EF2C831" w14:textId="7A3C94C7" w:rsidR="007F4B57" w:rsidRPr="00D575B4" w:rsidRDefault="008E5E4C" w:rsidP="007F4B57">
            <w:pPr>
              <w:ind w:left="113" w:right="113"/>
              <w:jc w:val="center"/>
              <w:rPr>
                <w:rFonts w:ascii="Times New Roman" w:hAnsi="Times New Roman" w:cs="Times New Roman"/>
                <w:bCs/>
                <w:szCs w:val="21"/>
              </w:rPr>
            </w:pPr>
            <w:r>
              <w:rPr>
                <w:rFonts w:ascii="Times New Roman" w:hAnsi="Times New Roman" w:cs="Times New Roman"/>
                <w:szCs w:val="21"/>
              </w:rPr>
              <w:t>/</w:t>
            </w:r>
          </w:p>
        </w:tc>
        <w:tc>
          <w:tcPr>
            <w:tcW w:w="725" w:type="pct"/>
            <w:textDirection w:val="btLr"/>
          </w:tcPr>
          <w:p w14:paraId="4550FF6E" w14:textId="08C96438" w:rsidR="007F4B57" w:rsidRPr="00D575B4" w:rsidRDefault="007F4B57" w:rsidP="007F4B57">
            <w:pPr>
              <w:ind w:left="113" w:right="113"/>
              <w:jc w:val="center"/>
              <w:rPr>
                <w:rFonts w:ascii="Times New Roman" w:hAnsi="Times New Roman" w:cs="Times New Roman"/>
                <w:szCs w:val="21"/>
              </w:rPr>
            </w:pPr>
            <w:r w:rsidRPr="00D575B4">
              <w:rPr>
                <w:rFonts w:ascii="Times New Roman" w:hAnsi="Times New Roman" w:cs="Times New Roman"/>
                <w:szCs w:val="21"/>
              </w:rPr>
              <w:t>2.2</w:t>
            </w:r>
          </w:p>
        </w:tc>
      </w:tr>
      <w:tr w:rsidR="007F4B57" w:rsidRPr="00D575B4" w14:paraId="0546B314" w14:textId="77777777" w:rsidTr="00DB68A0">
        <w:trPr>
          <w:cantSplit/>
          <w:trHeight w:val="1667"/>
        </w:trPr>
        <w:tc>
          <w:tcPr>
            <w:tcW w:w="940" w:type="pct"/>
            <w:textDirection w:val="btLr"/>
          </w:tcPr>
          <w:p w14:paraId="4BA846FC" w14:textId="2F280880" w:rsidR="007F4B57" w:rsidRPr="00D575B4" w:rsidRDefault="007F4B57" w:rsidP="007F4B57">
            <w:pPr>
              <w:ind w:left="113" w:right="113"/>
              <w:jc w:val="left"/>
              <w:rPr>
                <w:rFonts w:ascii="Times New Roman" w:hAnsi="Times New Roman" w:cs="Times New Roman"/>
                <w:szCs w:val="21"/>
              </w:rPr>
            </w:pPr>
            <w:r w:rsidRPr="00D575B4">
              <w:rPr>
                <w:rFonts w:ascii="Times New Roman" w:hAnsi="Times New Roman" w:cs="Times New Roman"/>
                <w:szCs w:val="21"/>
              </w:rPr>
              <w:t>-6-dB Bandwidth (MHz)</w:t>
            </w:r>
          </w:p>
        </w:tc>
        <w:tc>
          <w:tcPr>
            <w:tcW w:w="571" w:type="pct"/>
            <w:textDirection w:val="btLr"/>
          </w:tcPr>
          <w:p w14:paraId="210DEF35" w14:textId="3A45BBDC" w:rsidR="007F4B57" w:rsidRPr="00D575B4" w:rsidRDefault="007F4B57" w:rsidP="007F4B57">
            <w:pPr>
              <w:ind w:left="113" w:right="113"/>
              <w:jc w:val="center"/>
              <w:rPr>
                <w:rFonts w:ascii="Times New Roman" w:hAnsi="Times New Roman" w:cs="Times New Roman"/>
                <w:szCs w:val="21"/>
              </w:rPr>
            </w:pPr>
            <w:r w:rsidRPr="00D575B4">
              <w:rPr>
                <w:rFonts w:ascii="Times New Roman" w:hAnsi="Times New Roman" w:cs="Times New Roman"/>
                <w:szCs w:val="21"/>
              </w:rPr>
              <w:t>230</w:t>
            </w:r>
          </w:p>
        </w:tc>
        <w:tc>
          <w:tcPr>
            <w:tcW w:w="644" w:type="pct"/>
            <w:textDirection w:val="btLr"/>
          </w:tcPr>
          <w:p w14:paraId="2E9E79D4" w14:textId="2044BA65" w:rsidR="007F4B57" w:rsidRPr="00D575B4" w:rsidRDefault="007F4B57" w:rsidP="007F4B57">
            <w:pPr>
              <w:ind w:left="113" w:right="113"/>
              <w:jc w:val="center"/>
              <w:rPr>
                <w:rFonts w:ascii="Times New Roman" w:hAnsi="Times New Roman" w:cs="Times New Roman"/>
                <w:szCs w:val="21"/>
              </w:rPr>
            </w:pPr>
            <w:r w:rsidRPr="00D575B4">
              <w:rPr>
                <w:rFonts w:ascii="Times New Roman" w:hAnsi="Times New Roman" w:cs="Times New Roman"/>
                <w:szCs w:val="21"/>
              </w:rPr>
              <w:t>200</w:t>
            </w:r>
          </w:p>
        </w:tc>
        <w:tc>
          <w:tcPr>
            <w:tcW w:w="644" w:type="pct"/>
            <w:textDirection w:val="btLr"/>
          </w:tcPr>
          <w:p w14:paraId="3D3B7CAA" w14:textId="1BD9AA27" w:rsidR="007F4B57" w:rsidRPr="00D575B4" w:rsidRDefault="007F4B57" w:rsidP="007F4B57">
            <w:pPr>
              <w:ind w:left="113" w:right="113"/>
              <w:jc w:val="center"/>
              <w:rPr>
                <w:rFonts w:ascii="Times New Roman" w:hAnsi="Times New Roman" w:cs="Times New Roman"/>
                <w:szCs w:val="21"/>
              </w:rPr>
            </w:pPr>
            <w:r w:rsidRPr="00D575B4">
              <w:rPr>
                <w:rFonts w:ascii="Times New Roman" w:hAnsi="Times New Roman" w:cs="Times New Roman"/>
                <w:szCs w:val="21"/>
              </w:rPr>
              <w:t>27</w:t>
            </w:r>
          </w:p>
        </w:tc>
        <w:tc>
          <w:tcPr>
            <w:tcW w:w="461" w:type="pct"/>
            <w:textDirection w:val="btLr"/>
          </w:tcPr>
          <w:p w14:paraId="11B81BE0" w14:textId="2088DAB8" w:rsidR="007F4B57" w:rsidRPr="00D575B4" w:rsidRDefault="007F4B57" w:rsidP="007F4B57">
            <w:pPr>
              <w:ind w:left="113" w:right="113"/>
              <w:jc w:val="center"/>
              <w:rPr>
                <w:rFonts w:ascii="Times New Roman" w:hAnsi="Times New Roman" w:cs="Times New Roman"/>
                <w:szCs w:val="21"/>
              </w:rPr>
            </w:pPr>
            <w:r w:rsidRPr="00D575B4">
              <w:rPr>
                <w:rFonts w:ascii="Times New Roman" w:hAnsi="Times New Roman" w:cs="Times New Roman"/>
                <w:szCs w:val="21"/>
              </w:rPr>
              <w:t>350</w:t>
            </w:r>
          </w:p>
        </w:tc>
        <w:tc>
          <w:tcPr>
            <w:tcW w:w="507" w:type="pct"/>
            <w:textDirection w:val="btLr"/>
          </w:tcPr>
          <w:p w14:paraId="6A60E5DC" w14:textId="57B6F3FD" w:rsidR="007F4B57" w:rsidRPr="00D575B4" w:rsidRDefault="007F4B57" w:rsidP="007F4B57">
            <w:pPr>
              <w:ind w:left="113" w:right="113"/>
              <w:jc w:val="center"/>
              <w:rPr>
                <w:rFonts w:ascii="Times New Roman" w:hAnsi="Times New Roman" w:cs="Times New Roman"/>
                <w:bCs/>
                <w:szCs w:val="21"/>
              </w:rPr>
            </w:pPr>
            <w:r w:rsidRPr="00D575B4">
              <w:rPr>
                <w:rFonts w:ascii="Times New Roman" w:hAnsi="Times New Roman" w:cs="Times New Roman"/>
                <w:bCs/>
                <w:szCs w:val="21"/>
              </w:rPr>
              <w:t>280</w:t>
            </w:r>
          </w:p>
        </w:tc>
        <w:tc>
          <w:tcPr>
            <w:tcW w:w="508" w:type="pct"/>
            <w:textDirection w:val="btLr"/>
          </w:tcPr>
          <w:p w14:paraId="77D0C327" w14:textId="1921641D" w:rsidR="007F4B57" w:rsidRPr="00D575B4" w:rsidRDefault="007F4B57" w:rsidP="007F4B57">
            <w:pPr>
              <w:ind w:left="113" w:right="113"/>
              <w:jc w:val="center"/>
              <w:rPr>
                <w:rFonts w:ascii="Times New Roman" w:hAnsi="Times New Roman" w:cs="Times New Roman"/>
                <w:bCs/>
                <w:szCs w:val="21"/>
              </w:rPr>
            </w:pPr>
            <w:r w:rsidRPr="00D575B4">
              <w:rPr>
                <w:rFonts w:ascii="Times New Roman" w:hAnsi="Times New Roman" w:cs="Times New Roman"/>
                <w:bCs/>
                <w:szCs w:val="21"/>
              </w:rPr>
              <w:t>32</w:t>
            </w:r>
          </w:p>
        </w:tc>
        <w:tc>
          <w:tcPr>
            <w:tcW w:w="725" w:type="pct"/>
            <w:textDirection w:val="btLr"/>
          </w:tcPr>
          <w:p w14:paraId="3C4384B4" w14:textId="22F6F990" w:rsidR="007F4B57" w:rsidRPr="00D575B4" w:rsidRDefault="007F4B57" w:rsidP="007F4B57">
            <w:pPr>
              <w:ind w:left="113" w:right="113"/>
              <w:jc w:val="center"/>
              <w:rPr>
                <w:rFonts w:ascii="Times New Roman" w:hAnsi="Times New Roman" w:cs="Times New Roman"/>
                <w:szCs w:val="21"/>
              </w:rPr>
            </w:pPr>
            <w:r w:rsidRPr="00D575B4">
              <w:rPr>
                <w:rFonts w:ascii="Times New Roman" w:hAnsi="Times New Roman" w:cs="Times New Roman"/>
                <w:bCs/>
                <w:szCs w:val="21"/>
              </w:rPr>
              <w:t>175</w:t>
            </w:r>
          </w:p>
        </w:tc>
      </w:tr>
      <w:tr w:rsidR="007F4B57" w:rsidRPr="00D575B4" w14:paraId="3A2B6C7B" w14:textId="77777777" w:rsidTr="00DB68A0">
        <w:trPr>
          <w:cantSplit/>
          <w:trHeight w:val="1655"/>
        </w:trPr>
        <w:tc>
          <w:tcPr>
            <w:tcW w:w="940" w:type="pct"/>
            <w:textDirection w:val="btLr"/>
          </w:tcPr>
          <w:p w14:paraId="79EEEE55" w14:textId="7D165B3F" w:rsidR="007F4B57" w:rsidRPr="00D575B4" w:rsidRDefault="007F4B57" w:rsidP="007F4B57">
            <w:pPr>
              <w:ind w:left="113" w:right="113"/>
              <w:jc w:val="left"/>
              <w:rPr>
                <w:rFonts w:ascii="Times New Roman" w:hAnsi="Times New Roman" w:cs="Times New Roman"/>
                <w:szCs w:val="21"/>
              </w:rPr>
            </w:pPr>
            <w:bookmarkStart w:id="6" w:name="OLE_LINK4"/>
            <w:r w:rsidRPr="00D575B4">
              <w:rPr>
                <w:rFonts w:ascii="Times New Roman" w:hAnsi="Times New Roman" w:cs="Times New Roman"/>
                <w:szCs w:val="21"/>
              </w:rPr>
              <w:t>Dimension</w:t>
            </w:r>
            <w:bookmarkEnd w:id="6"/>
            <w:r w:rsidRPr="00D575B4">
              <w:rPr>
                <w:rFonts w:ascii="Times New Roman" w:hAnsi="Times New Roman" w:cs="Times New Roman"/>
                <w:szCs w:val="21"/>
              </w:rPr>
              <w:t xml:space="preserve"> (H×W×L</w:t>
            </w:r>
            <w:r w:rsidRPr="00D575B4">
              <w:rPr>
                <w:rFonts w:ascii="Times New Roman" w:hAnsi="Times New Roman" w:cs="Times New Roman" w:hint="eastAsia"/>
                <w:szCs w:val="21"/>
              </w:rPr>
              <w:t>,</w:t>
            </w:r>
            <w:r w:rsidRPr="00D575B4">
              <w:rPr>
                <w:rFonts w:ascii="Times New Roman" w:hAnsi="Times New Roman" w:cs="Times New Roman"/>
                <w:szCs w:val="21"/>
              </w:rPr>
              <w:t xml:space="preserve"> </w:t>
            </w:r>
            <w:proofErr w:type="spellStart"/>
            <w:r w:rsidRPr="00D575B4">
              <w:rPr>
                <w:rFonts w:ascii="Times New Roman" w:hAnsi="Times New Roman" w:cs="Times New Roman"/>
                <w:szCs w:val="21"/>
              </w:rPr>
              <w:t>μm</w:t>
            </w:r>
            <w:proofErr w:type="spellEnd"/>
            <w:r w:rsidRPr="00D575B4">
              <w:rPr>
                <w:rFonts w:ascii="Times New Roman" w:hAnsi="Times New Roman" w:cs="Times New Roman"/>
                <w:szCs w:val="21"/>
              </w:rPr>
              <w:t>)</w:t>
            </w:r>
          </w:p>
        </w:tc>
        <w:tc>
          <w:tcPr>
            <w:tcW w:w="571" w:type="pct"/>
            <w:textDirection w:val="btLr"/>
          </w:tcPr>
          <w:p w14:paraId="5E3A2DE9" w14:textId="5DB76843" w:rsidR="007F4B57" w:rsidRPr="00D575B4" w:rsidRDefault="007F4B57" w:rsidP="007F4B57">
            <w:pPr>
              <w:ind w:left="113" w:right="113"/>
              <w:jc w:val="center"/>
              <w:rPr>
                <w:rFonts w:ascii="Times New Roman" w:hAnsi="Times New Roman" w:cs="Times New Roman"/>
                <w:szCs w:val="21"/>
              </w:rPr>
            </w:pPr>
            <w:r w:rsidRPr="00D575B4">
              <w:rPr>
                <w:rFonts w:ascii="Times New Roman" w:hAnsi="Times New Roman" w:cs="Times New Roman"/>
                <w:szCs w:val="21"/>
              </w:rPr>
              <w:t>0.2×0.2×0.2</w:t>
            </w:r>
          </w:p>
        </w:tc>
        <w:tc>
          <w:tcPr>
            <w:tcW w:w="644" w:type="pct"/>
            <w:textDirection w:val="btLr"/>
          </w:tcPr>
          <w:p w14:paraId="7900275F" w14:textId="6027AD3A" w:rsidR="007F4B57" w:rsidRPr="00D575B4" w:rsidRDefault="007F4B57" w:rsidP="007F4B57">
            <w:pPr>
              <w:ind w:left="113" w:right="113"/>
              <w:jc w:val="center"/>
              <w:rPr>
                <w:rFonts w:ascii="Times New Roman" w:hAnsi="Times New Roman" w:cs="Times New Roman"/>
                <w:szCs w:val="21"/>
              </w:rPr>
            </w:pPr>
            <w:r w:rsidRPr="00D575B4">
              <w:rPr>
                <w:rFonts w:ascii="Times New Roman" w:hAnsi="Times New Roman" w:cs="Times New Roman"/>
                <w:szCs w:val="21"/>
              </w:rPr>
              <w:t>0.2×0.5×30~200</w:t>
            </w:r>
          </w:p>
        </w:tc>
        <w:tc>
          <w:tcPr>
            <w:tcW w:w="644" w:type="pct"/>
            <w:textDirection w:val="btLr"/>
          </w:tcPr>
          <w:p w14:paraId="15F35EA7" w14:textId="6D2D7092" w:rsidR="007F4B57" w:rsidRPr="00D575B4" w:rsidRDefault="007F4B57" w:rsidP="007F4B57">
            <w:pPr>
              <w:ind w:left="113" w:right="113"/>
              <w:jc w:val="center"/>
              <w:rPr>
                <w:rFonts w:ascii="Times New Roman" w:hAnsi="Times New Roman" w:cs="Times New Roman"/>
                <w:szCs w:val="21"/>
              </w:rPr>
            </w:pPr>
            <w:r w:rsidRPr="00D575B4">
              <w:rPr>
                <w:rFonts w:ascii="Times New Roman" w:hAnsi="Times New Roman" w:cs="Times New Roman"/>
                <w:szCs w:val="21"/>
              </w:rPr>
              <w:t>0.2×0.5×30~200</w:t>
            </w:r>
          </w:p>
        </w:tc>
        <w:tc>
          <w:tcPr>
            <w:tcW w:w="461" w:type="pct"/>
            <w:textDirection w:val="btLr"/>
          </w:tcPr>
          <w:p w14:paraId="3482D8F4" w14:textId="03447D77" w:rsidR="007F4B57" w:rsidRPr="00D575B4" w:rsidRDefault="007F4B57" w:rsidP="007F4B57">
            <w:pPr>
              <w:ind w:left="113" w:right="113"/>
              <w:jc w:val="center"/>
              <w:rPr>
                <w:rFonts w:ascii="Times New Roman" w:hAnsi="Times New Roman" w:cs="Times New Roman"/>
                <w:szCs w:val="21"/>
              </w:rPr>
            </w:pPr>
            <w:r w:rsidRPr="00D575B4">
              <w:rPr>
                <w:rFonts w:ascii="Times New Roman" w:hAnsi="Times New Roman" w:cs="Times New Roman"/>
                <w:szCs w:val="21"/>
              </w:rPr>
              <w:t>1.4×60×60</w:t>
            </w:r>
          </w:p>
        </w:tc>
        <w:tc>
          <w:tcPr>
            <w:tcW w:w="507" w:type="pct"/>
            <w:textDirection w:val="btLr"/>
          </w:tcPr>
          <w:p w14:paraId="1AC9C988" w14:textId="758DEB69" w:rsidR="007F4B57" w:rsidRPr="00D575B4" w:rsidRDefault="007F4B57" w:rsidP="007F4B57">
            <w:pPr>
              <w:ind w:left="113" w:right="113"/>
              <w:jc w:val="center"/>
              <w:rPr>
                <w:rFonts w:ascii="Times New Roman" w:hAnsi="Times New Roman" w:cs="Times New Roman"/>
                <w:szCs w:val="21"/>
              </w:rPr>
            </w:pPr>
            <w:r w:rsidRPr="00D575B4">
              <w:rPr>
                <w:rFonts w:ascii="Times New Roman" w:hAnsi="Times New Roman" w:cs="Times New Roman"/>
                <w:bCs/>
                <w:szCs w:val="21"/>
              </w:rPr>
              <w:t>0.7×80×80</w:t>
            </w:r>
          </w:p>
        </w:tc>
        <w:tc>
          <w:tcPr>
            <w:tcW w:w="508" w:type="pct"/>
            <w:textDirection w:val="btLr"/>
          </w:tcPr>
          <w:p w14:paraId="4A45256C" w14:textId="608D094A" w:rsidR="007F4B57" w:rsidRPr="00D575B4" w:rsidRDefault="007F4B57" w:rsidP="007F4B57">
            <w:pPr>
              <w:ind w:left="113" w:right="113"/>
              <w:jc w:val="center"/>
              <w:rPr>
                <w:rFonts w:ascii="Times New Roman" w:hAnsi="Times New Roman" w:cs="Times New Roman"/>
                <w:szCs w:val="21"/>
              </w:rPr>
            </w:pPr>
            <w:r w:rsidRPr="00D575B4">
              <w:rPr>
                <w:rFonts w:ascii="Times New Roman" w:hAnsi="Times New Roman" w:cs="Times New Roman"/>
                <w:bCs/>
                <w:szCs w:val="21"/>
              </w:rPr>
              <w:t>0.7×80×80</w:t>
            </w:r>
          </w:p>
        </w:tc>
        <w:tc>
          <w:tcPr>
            <w:tcW w:w="725" w:type="pct"/>
            <w:textDirection w:val="btLr"/>
          </w:tcPr>
          <w:p w14:paraId="59B970DB" w14:textId="1DAA4D40" w:rsidR="007F4B57" w:rsidRPr="00D575B4" w:rsidRDefault="007F4B57" w:rsidP="007F4B57">
            <w:pPr>
              <w:ind w:left="113" w:right="113"/>
              <w:jc w:val="center"/>
              <w:rPr>
                <w:rFonts w:ascii="Times New Roman" w:hAnsi="Times New Roman" w:cs="Times New Roman"/>
                <w:szCs w:val="21"/>
              </w:rPr>
            </w:pPr>
            <w:bookmarkStart w:id="7" w:name="OLE_LINK5"/>
            <w:bookmarkStart w:id="8" w:name="OLE_LINK6"/>
            <w:r w:rsidRPr="00D575B4">
              <w:rPr>
                <w:rFonts w:ascii="Times New Roman" w:hAnsi="Times New Roman" w:cs="Times New Roman"/>
                <w:bCs/>
                <w:szCs w:val="21"/>
              </w:rPr>
              <w:t>0.85×40×40</w:t>
            </w:r>
            <w:bookmarkEnd w:id="7"/>
            <w:bookmarkEnd w:id="8"/>
          </w:p>
        </w:tc>
      </w:tr>
      <w:tr w:rsidR="007F4B57" w:rsidRPr="00D575B4" w14:paraId="2FDD2A81" w14:textId="77777777" w:rsidTr="00DB68A0">
        <w:trPr>
          <w:cantSplit/>
          <w:trHeight w:val="1373"/>
        </w:trPr>
        <w:tc>
          <w:tcPr>
            <w:tcW w:w="940" w:type="pct"/>
            <w:textDirection w:val="btLr"/>
          </w:tcPr>
          <w:p w14:paraId="34D3CACE" w14:textId="382E0D3C" w:rsidR="007F4B57" w:rsidRPr="00D575B4" w:rsidRDefault="007F4B57" w:rsidP="007F4B57">
            <w:pPr>
              <w:ind w:left="113" w:right="113"/>
              <w:jc w:val="left"/>
              <w:rPr>
                <w:rFonts w:ascii="Times New Roman" w:hAnsi="Times New Roman" w:cs="Times New Roman"/>
                <w:szCs w:val="21"/>
              </w:rPr>
            </w:pPr>
            <w:r w:rsidRPr="00D575B4">
              <w:rPr>
                <w:rFonts w:ascii="Times New Roman" w:hAnsi="Times New Roman" w:cs="Times New Roman" w:hint="eastAsia"/>
                <w:szCs w:val="21"/>
              </w:rPr>
              <w:t>S</w:t>
            </w:r>
            <w:r w:rsidRPr="00D575B4">
              <w:rPr>
                <w:rFonts w:ascii="Times New Roman" w:hAnsi="Times New Roman" w:cs="Times New Roman"/>
                <w:szCs w:val="21"/>
              </w:rPr>
              <w:t>tructure</w:t>
            </w:r>
          </w:p>
        </w:tc>
        <w:tc>
          <w:tcPr>
            <w:tcW w:w="571" w:type="pct"/>
            <w:textDirection w:val="btLr"/>
          </w:tcPr>
          <w:p w14:paraId="2D477282" w14:textId="59BE846C" w:rsidR="007F4B57" w:rsidRPr="00D575B4" w:rsidRDefault="007F4B57" w:rsidP="007F4B57">
            <w:pPr>
              <w:ind w:left="113" w:right="113"/>
              <w:jc w:val="center"/>
              <w:rPr>
                <w:rFonts w:ascii="Times New Roman" w:hAnsi="Times New Roman" w:cs="Times New Roman"/>
                <w:szCs w:val="21"/>
              </w:rPr>
            </w:pPr>
            <w:r w:rsidRPr="00D575B4">
              <w:rPr>
                <w:rFonts w:ascii="Times New Roman" w:hAnsi="Times New Roman" w:cs="Times New Roman"/>
                <w:szCs w:val="21"/>
              </w:rPr>
              <w:t>π-BG resonator</w:t>
            </w:r>
          </w:p>
        </w:tc>
        <w:tc>
          <w:tcPr>
            <w:tcW w:w="644" w:type="pct"/>
            <w:textDirection w:val="btLr"/>
          </w:tcPr>
          <w:p w14:paraId="2900ADD5" w14:textId="7CEB03F7" w:rsidR="007F4B57" w:rsidRPr="00D575B4" w:rsidRDefault="007F4B57" w:rsidP="007F4B57">
            <w:pPr>
              <w:ind w:left="113" w:right="113"/>
              <w:jc w:val="center"/>
              <w:rPr>
                <w:rFonts w:ascii="Times New Roman" w:hAnsi="Times New Roman" w:cs="Times New Roman"/>
                <w:szCs w:val="21"/>
              </w:rPr>
            </w:pPr>
            <w:r w:rsidRPr="00D575B4">
              <w:rPr>
                <w:rFonts w:ascii="Times New Roman" w:hAnsi="Times New Roman" w:cs="Times New Roman"/>
                <w:szCs w:val="21"/>
              </w:rPr>
              <w:t>π-BG resonator</w:t>
            </w:r>
          </w:p>
        </w:tc>
        <w:tc>
          <w:tcPr>
            <w:tcW w:w="644" w:type="pct"/>
            <w:textDirection w:val="btLr"/>
          </w:tcPr>
          <w:p w14:paraId="5F0407AD" w14:textId="77777777" w:rsidR="007F4B57" w:rsidRPr="00D575B4" w:rsidRDefault="007F4B57" w:rsidP="007F4B57">
            <w:pPr>
              <w:ind w:left="113" w:right="113"/>
              <w:jc w:val="center"/>
              <w:rPr>
                <w:rFonts w:ascii="Times New Roman" w:hAnsi="Times New Roman" w:cs="Times New Roman"/>
                <w:szCs w:val="21"/>
              </w:rPr>
            </w:pPr>
            <w:r w:rsidRPr="00D575B4">
              <w:rPr>
                <w:rFonts w:ascii="Times New Roman" w:hAnsi="Times New Roman" w:cs="Times New Roman"/>
                <w:szCs w:val="21"/>
              </w:rPr>
              <w:t>Micro-ring</w:t>
            </w:r>
          </w:p>
          <w:p w14:paraId="6EFB530B" w14:textId="38A755E2" w:rsidR="007F4B57" w:rsidRPr="00D575B4" w:rsidRDefault="007F4B57" w:rsidP="007F4B57">
            <w:pPr>
              <w:ind w:left="113" w:right="113"/>
              <w:jc w:val="center"/>
              <w:rPr>
                <w:rFonts w:ascii="Times New Roman" w:hAnsi="Times New Roman" w:cs="Times New Roman"/>
                <w:szCs w:val="21"/>
              </w:rPr>
            </w:pPr>
            <w:r w:rsidRPr="00D575B4">
              <w:rPr>
                <w:rFonts w:ascii="Times New Roman" w:hAnsi="Times New Roman" w:cs="Times New Roman"/>
                <w:szCs w:val="21"/>
              </w:rPr>
              <w:t>with membrane</w:t>
            </w:r>
          </w:p>
        </w:tc>
        <w:tc>
          <w:tcPr>
            <w:tcW w:w="1476" w:type="pct"/>
            <w:gridSpan w:val="3"/>
            <w:textDirection w:val="btLr"/>
          </w:tcPr>
          <w:p w14:paraId="7DA1A203" w14:textId="3399987F" w:rsidR="007F4B57" w:rsidRPr="00D575B4" w:rsidRDefault="007F4B57" w:rsidP="007F4B57">
            <w:pPr>
              <w:ind w:left="113" w:right="113"/>
              <w:jc w:val="center"/>
              <w:rPr>
                <w:rFonts w:ascii="Times New Roman" w:hAnsi="Times New Roman" w:cs="Times New Roman"/>
                <w:szCs w:val="21"/>
              </w:rPr>
            </w:pPr>
            <w:r w:rsidRPr="00D575B4">
              <w:rPr>
                <w:rFonts w:ascii="Times New Roman" w:hAnsi="Times New Roman" w:cs="Times New Roman"/>
                <w:szCs w:val="21"/>
              </w:rPr>
              <w:t>Micro-ring</w:t>
            </w:r>
          </w:p>
        </w:tc>
        <w:tc>
          <w:tcPr>
            <w:tcW w:w="725" w:type="pct"/>
            <w:textDirection w:val="btLr"/>
          </w:tcPr>
          <w:p w14:paraId="2128A8B7" w14:textId="0597499C" w:rsidR="007F4B57" w:rsidRPr="00D575B4" w:rsidRDefault="007F4B57" w:rsidP="007F4B57">
            <w:pPr>
              <w:ind w:left="113" w:right="113"/>
              <w:jc w:val="center"/>
              <w:rPr>
                <w:rFonts w:ascii="Times New Roman" w:hAnsi="Times New Roman" w:cs="Times New Roman"/>
                <w:szCs w:val="21"/>
              </w:rPr>
            </w:pPr>
            <w:r w:rsidRPr="00D575B4">
              <w:rPr>
                <w:rFonts w:ascii="Times New Roman" w:hAnsi="Times New Roman" w:cs="Times New Roman"/>
                <w:szCs w:val="21"/>
              </w:rPr>
              <w:t>Micro-ring</w:t>
            </w:r>
          </w:p>
        </w:tc>
      </w:tr>
      <w:tr w:rsidR="007F4B57" w:rsidRPr="00D575B4" w14:paraId="3C96B2CC" w14:textId="77777777" w:rsidTr="00106751">
        <w:trPr>
          <w:cantSplit/>
          <w:trHeight w:val="1408"/>
        </w:trPr>
        <w:tc>
          <w:tcPr>
            <w:tcW w:w="940" w:type="pct"/>
            <w:textDirection w:val="btLr"/>
          </w:tcPr>
          <w:p w14:paraId="52B46F47" w14:textId="0A36F9BC" w:rsidR="007F4B57" w:rsidRPr="00D575B4" w:rsidRDefault="007F4B57" w:rsidP="007F4B57">
            <w:pPr>
              <w:ind w:left="113" w:right="113"/>
              <w:jc w:val="left"/>
              <w:rPr>
                <w:rFonts w:ascii="Times New Roman" w:hAnsi="Times New Roman" w:cs="Times New Roman"/>
                <w:szCs w:val="21"/>
              </w:rPr>
            </w:pPr>
            <w:r w:rsidRPr="00D575B4">
              <w:rPr>
                <w:rFonts w:ascii="Times New Roman" w:hAnsi="Times New Roman" w:cs="Times New Roman" w:hint="eastAsia"/>
                <w:szCs w:val="21"/>
              </w:rPr>
              <w:lastRenderedPageBreak/>
              <w:t>M</w:t>
            </w:r>
            <w:r w:rsidRPr="00D575B4">
              <w:rPr>
                <w:rFonts w:ascii="Times New Roman" w:hAnsi="Times New Roman" w:cs="Times New Roman"/>
                <w:szCs w:val="21"/>
              </w:rPr>
              <w:t>aterial</w:t>
            </w:r>
          </w:p>
        </w:tc>
        <w:tc>
          <w:tcPr>
            <w:tcW w:w="571" w:type="pct"/>
            <w:textDirection w:val="btLr"/>
          </w:tcPr>
          <w:p w14:paraId="63E5FB5E" w14:textId="7A175ECF" w:rsidR="007F4B57" w:rsidRPr="00D575B4" w:rsidRDefault="007F4B57" w:rsidP="007F4B57">
            <w:pPr>
              <w:ind w:left="113" w:right="113"/>
              <w:jc w:val="center"/>
              <w:rPr>
                <w:rFonts w:ascii="Times New Roman" w:hAnsi="Times New Roman" w:cs="Times New Roman"/>
                <w:szCs w:val="21"/>
              </w:rPr>
            </w:pPr>
            <w:r w:rsidRPr="00D575B4">
              <w:rPr>
                <w:rFonts w:ascii="Times New Roman" w:hAnsi="Times New Roman" w:cs="Times New Roman"/>
                <w:szCs w:val="21"/>
              </w:rPr>
              <w:t>Silicon</w:t>
            </w:r>
          </w:p>
        </w:tc>
        <w:tc>
          <w:tcPr>
            <w:tcW w:w="644" w:type="pct"/>
            <w:textDirection w:val="btLr"/>
          </w:tcPr>
          <w:p w14:paraId="08E9304D" w14:textId="6D9D3045" w:rsidR="007F4B57" w:rsidRPr="00D575B4" w:rsidRDefault="007F4B57" w:rsidP="007F4B57">
            <w:pPr>
              <w:ind w:left="113" w:right="113"/>
              <w:jc w:val="center"/>
              <w:rPr>
                <w:rFonts w:ascii="Times New Roman" w:hAnsi="Times New Roman" w:cs="Times New Roman"/>
                <w:szCs w:val="21"/>
              </w:rPr>
            </w:pPr>
            <w:r w:rsidRPr="00D575B4">
              <w:rPr>
                <w:rFonts w:ascii="Times New Roman" w:hAnsi="Times New Roman" w:cs="Times New Roman"/>
                <w:szCs w:val="21"/>
              </w:rPr>
              <w:t>Silicon</w:t>
            </w:r>
          </w:p>
        </w:tc>
        <w:tc>
          <w:tcPr>
            <w:tcW w:w="644" w:type="pct"/>
            <w:textDirection w:val="btLr"/>
          </w:tcPr>
          <w:p w14:paraId="35B1F136" w14:textId="4251B7AF" w:rsidR="007F4B57" w:rsidRPr="00D575B4" w:rsidRDefault="007F4B57" w:rsidP="007F4B57">
            <w:pPr>
              <w:ind w:left="113" w:right="113"/>
              <w:jc w:val="center"/>
              <w:rPr>
                <w:rFonts w:ascii="Times New Roman" w:hAnsi="Times New Roman" w:cs="Times New Roman"/>
                <w:szCs w:val="21"/>
              </w:rPr>
            </w:pPr>
            <w:r w:rsidRPr="00D575B4">
              <w:rPr>
                <w:rFonts w:ascii="Times New Roman" w:hAnsi="Times New Roman" w:cs="Times New Roman"/>
                <w:szCs w:val="21"/>
              </w:rPr>
              <w:t>Silicon</w:t>
            </w:r>
          </w:p>
        </w:tc>
        <w:tc>
          <w:tcPr>
            <w:tcW w:w="1476" w:type="pct"/>
            <w:gridSpan w:val="3"/>
            <w:textDirection w:val="btLr"/>
          </w:tcPr>
          <w:p w14:paraId="469FF032" w14:textId="24707CAF" w:rsidR="007F4B57" w:rsidRPr="00D575B4" w:rsidRDefault="007F4B57" w:rsidP="007F4B57">
            <w:pPr>
              <w:ind w:left="113" w:right="113"/>
              <w:jc w:val="center"/>
              <w:rPr>
                <w:rFonts w:ascii="Times New Roman" w:hAnsi="Times New Roman" w:cs="Times New Roman"/>
                <w:szCs w:val="21"/>
              </w:rPr>
            </w:pPr>
            <w:r w:rsidRPr="00D575B4">
              <w:rPr>
                <w:rFonts w:ascii="Times New Roman" w:hAnsi="Times New Roman" w:cs="Times New Roman"/>
                <w:szCs w:val="21"/>
              </w:rPr>
              <w:t>Polymer</w:t>
            </w:r>
          </w:p>
        </w:tc>
        <w:tc>
          <w:tcPr>
            <w:tcW w:w="725" w:type="pct"/>
            <w:textDirection w:val="btLr"/>
          </w:tcPr>
          <w:p w14:paraId="3C7A5835" w14:textId="5168300F" w:rsidR="007F4B57" w:rsidRPr="00D575B4" w:rsidRDefault="007F4B57" w:rsidP="007F4B57">
            <w:pPr>
              <w:ind w:left="113" w:right="113"/>
              <w:jc w:val="center"/>
              <w:rPr>
                <w:rFonts w:ascii="Times New Roman" w:hAnsi="Times New Roman" w:cs="Times New Roman"/>
                <w:szCs w:val="21"/>
              </w:rPr>
            </w:pPr>
            <w:r w:rsidRPr="00D575B4">
              <w:rPr>
                <w:rFonts w:ascii="Times New Roman" w:hAnsi="Times New Roman" w:cs="Times New Roman"/>
                <w:bCs/>
                <w:szCs w:val="21"/>
              </w:rPr>
              <w:t>Chalcogenide</w:t>
            </w:r>
          </w:p>
        </w:tc>
      </w:tr>
      <w:tr w:rsidR="007F4B57" w:rsidRPr="00D575B4" w14:paraId="60E456F5" w14:textId="77777777" w:rsidTr="007F4B57">
        <w:trPr>
          <w:cantSplit/>
          <w:trHeight w:val="1134"/>
        </w:trPr>
        <w:tc>
          <w:tcPr>
            <w:tcW w:w="940" w:type="pct"/>
            <w:textDirection w:val="btLr"/>
          </w:tcPr>
          <w:p w14:paraId="1CDEB228" w14:textId="77777777" w:rsidR="007F4B57" w:rsidRPr="00D575B4" w:rsidRDefault="007F4B57" w:rsidP="007F4B57">
            <w:pPr>
              <w:ind w:left="113" w:right="113"/>
              <w:rPr>
                <w:rFonts w:ascii="Times New Roman" w:hAnsi="Times New Roman" w:cs="Times New Roman"/>
                <w:szCs w:val="21"/>
              </w:rPr>
            </w:pPr>
          </w:p>
        </w:tc>
        <w:tc>
          <w:tcPr>
            <w:tcW w:w="571" w:type="pct"/>
            <w:textDirection w:val="btLr"/>
          </w:tcPr>
          <w:p w14:paraId="26656753" w14:textId="143BF9F8" w:rsidR="007F4B57" w:rsidRPr="00D575B4" w:rsidRDefault="007F4B57" w:rsidP="007F4B57">
            <w:pPr>
              <w:ind w:left="113" w:right="113"/>
              <w:jc w:val="center"/>
              <w:rPr>
                <w:rFonts w:ascii="Times New Roman" w:hAnsi="Times New Roman" w:cs="Times New Roman"/>
                <w:szCs w:val="21"/>
              </w:rPr>
            </w:pPr>
            <w:r w:rsidRPr="00D575B4">
              <w:rPr>
                <w:rFonts w:ascii="Times New Roman" w:hAnsi="Times New Roman" w:cs="Times New Roman"/>
                <w:szCs w:val="21"/>
              </w:rPr>
              <w:t xml:space="preserve">Ref. </w:t>
            </w:r>
            <w:r w:rsidRPr="00D575B4">
              <w:rPr>
                <w:rFonts w:ascii="Times New Roman" w:hAnsi="Times New Roman" w:cs="Times New Roman"/>
                <w:szCs w:val="21"/>
              </w:rPr>
              <w:fldChar w:fldCharType="begin"/>
            </w:r>
            <w:r w:rsidR="0083600A">
              <w:rPr>
                <w:rFonts w:ascii="Times New Roman" w:hAnsi="Times New Roman" w:cs="Times New Roman"/>
                <w:szCs w:val="21"/>
              </w:rPr>
              <w:instrText xml:space="preserve"> ADDIN EN.CITE &lt;EndNote&gt;&lt;Cite&gt;&lt;Author&gt;Shnaiderman&lt;/Author&gt;&lt;Year&gt;2020&lt;/Year&gt;&lt;RecNum&gt;870&lt;/RecNum&gt;&lt;DisplayText&gt;[6]&lt;/DisplayText&gt;&lt;record&gt;&lt;rec-number&gt;870&lt;/rec-number&gt;&lt;foreign-keys&gt;&lt;key app="EN" db-id="0xpd0zzd2p02etesdwu55es3pre2fxz9xxvv" timestamp="1656247536" guid="24a3c5a2-aea6-4c74-9fb6-8a90c9f75fb8"&gt;870&lt;/key&gt;&lt;/foreign-keys&gt;&lt;ref-type name="Journal Article"&gt;17&lt;/ref-type&gt;&lt;contributors&gt;&lt;authors&gt;&lt;author&gt;Shnaiderman, Rami&lt;/author&gt;&lt;author&gt;Wissmeyer, Georg&lt;/author&gt;&lt;author&gt;Ülgen, Okan&lt;/author&gt;&lt;author&gt;Mustafa, Qutaiba&lt;/author&gt;&lt;author&gt;Chmyrov, Andriy&lt;/author&gt;&lt;author&gt;Ntziachristos, Vasilis&lt;/author&gt;&lt;/authors&gt;&lt;/contributors&gt;&lt;titles&gt;&lt;title&gt;A submicrometre silicon-on-insulator resonator for ultrasound detection&lt;/title&gt;&lt;secondary-title&gt;Nature&lt;/secondary-title&gt;&lt;/titles&gt;&lt;periodical&gt;&lt;full-title&gt;Nature&lt;/full-title&gt;&lt;/periodical&gt;&lt;pages&gt;372-378&lt;/pages&gt;&lt;volume&gt;585&lt;/volume&gt;&lt;number&gt;7825&lt;/number&gt;&lt;dates&gt;&lt;year&gt;2020&lt;/year&gt;&lt;pub-dates&gt;&lt;date&gt;2020/09/01&lt;/date&gt;&lt;/pub-dates&gt;&lt;/dates&gt;&lt;isbn&gt;1476-4687&lt;/isbn&gt;&lt;urls&gt;&lt;related-urls&gt;&lt;url&gt;https://doi.org/10.1038/s41586-020-2685-y&lt;/url&gt;&lt;/related-urls&gt;&lt;/urls&gt;&lt;electronic-resource-num&gt;10.1038/s41586-020-2685-y&lt;/electronic-resource-num&gt;&lt;/record&gt;&lt;/Cite&gt;&lt;/EndNote&gt;</w:instrText>
            </w:r>
            <w:r w:rsidRPr="00D575B4">
              <w:rPr>
                <w:rFonts w:ascii="Times New Roman" w:hAnsi="Times New Roman" w:cs="Times New Roman"/>
                <w:szCs w:val="21"/>
              </w:rPr>
              <w:fldChar w:fldCharType="separate"/>
            </w:r>
            <w:r w:rsidR="0083600A">
              <w:rPr>
                <w:rFonts w:ascii="Times New Roman" w:hAnsi="Times New Roman" w:cs="Times New Roman"/>
                <w:noProof/>
                <w:szCs w:val="21"/>
              </w:rPr>
              <w:t>[6]</w:t>
            </w:r>
            <w:r w:rsidRPr="00D575B4">
              <w:rPr>
                <w:rFonts w:ascii="Times New Roman" w:hAnsi="Times New Roman" w:cs="Times New Roman"/>
                <w:szCs w:val="21"/>
              </w:rPr>
              <w:fldChar w:fldCharType="end"/>
            </w:r>
          </w:p>
        </w:tc>
        <w:tc>
          <w:tcPr>
            <w:tcW w:w="644" w:type="pct"/>
            <w:textDirection w:val="btLr"/>
          </w:tcPr>
          <w:p w14:paraId="1B3996DF" w14:textId="4422A177" w:rsidR="007F4B57" w:rsidRPr="00D575B4" w:rsidRDefault="007F4B57" w:rsidP="007F4B57">
            <w:pPr>
              <w:ind w:left="113" w:right="113"/>
              <w:jc w:val="center"/>
              <w:rPr>
                <w:rFonts w:ascii="Times New Roman" w:hAnsi="Times New Roman" w:cs="Times New Roman"/>
                <w:szCs w:val="21"/>
              </w:rPr>
            </w:pPr>
            <w:r w:rsidRPr="00D575B4">
              <w:rPr>
                <w:rFonts w:ascii="Times New Roman" w:hAnsi="Times New Roman" w:cs="Times New Roman"/>
                <w:szCs w:val="21"/>
              </w:rPr>
              <w:t xml:space="preserve">Ref. </w:t>
            </w:r>
            <w:r w:rsidRPr="00D575B4">
              <w:rPr>
                <w:rFonts w:ascii="Times New Roman" w:hAnsi="Times New Roman" w:cs="Times New Roman"/>
                <w:szCs w:val="21"/>
              </w:rPr>
              <w:fldChar w:fldCharType="begin"/>
            </w:r>
            <w:r w:rsidR="0083600A">
              <w:rPr>
                <w:rFonts w:ascii="Times New Roman" w:hAnsi="Times New Roman" w:cs="Times New Roman"/>
                <w:szCs w:val="21"/>
              </w:rPr>
              <w:instrText xml:space="preserve"> ADDIN EN.CITE &lt;EndNote&gt;&lt;Cite&gt;&lt;Author&gt;Hazan&lt;/Author&gt;&lt;Year&gt;2022&lt;/Year&gt;&lt;RecNum&gt;872&lt;/RecNum&gt;&lt;DisplayText&gt;[7]&lt;/DisplayText&gt;&lt;record&gt;&lt;rec-number&gt;872&lt;/rec-number&gt;&lt;foreign-keys&gt;&lt;key app="EN" db-id="0xpd0zzd2p02etesdwu55es3pre2fxz9xxvv" timestamp="1656247954" guid="70cecdbb-3192-495e-a128-fdd92a5934e1"&gt;872&lt;/key&gt;&lt;/foreign-keys&gt;&lt;ref-type name="Journal Article"&gt;17&lt;/ref-type&gt;&lt;contributors&gt;&lt;authors&gt;&lt;author&gt;Hazan, Yoav&lt;/author&gt;&lt;author&gt;Levi, Ahiad&lt;/author&gt;&lt;author&gt;Nagli, Michael&lt;/author&gt;&lt;author&gt;Rosenthal, Amir&lt;/author&gt;&lt;/authors&gt;&lt;/contributors&gt;&lt;titles&gt;&lt;title&gt;Silicon-photonics acoustic detector for optoacoustic micro-tomography&lt;/title&gt;&lt;secondary-title&gt;Nature Communications&lt;/secondary-title&gt;&lt;/titles&gt;&lt;periodical&gt;&lt;full-title&gt;Nature Communications&lt;/full-title&gt;&lt;/periodical&gt;&lt;pages&gt;1488&lt;/pages&gt;&lt;volume&gt;13&lt;/volume&gt;&lt;number&gt;1&lt;/number&gt;&lt;dates&gt;&lt;year&gt;2022&lt;/year&gt;&lt;pub-dates&gt;&lt;date&gt;2022/03/18&lt;/date&gt;&lt;/pub-dates&gt;&lt;/dates&gt;&lt;isbn&gt;2041-1723&lt;/isbn&gt;&lt;urls&gt;&lt;related-urls&gt;&lt;url&gt;https://doi.org/10.1038/s41467-022-29179-7&lt;/url&gt;&lt;/related-urls&gt;&lt;/urls&gt;&lt;electronic-resource-num&gt;10.1038/s41467-022-29179-7&lt;/electronic-resource-num&gt;&lt;/record&gt;&lt;/Cite&gt;&lt;/EndNote&gt;</w:instrText>
            </w:r>
            <w:r w:rsidRPr="00D575B4">
              <w:rPr>
                <w:rFonts w:ascii="Times New Roman" w:hAnsi="Times New Roman" w:cs="Times New Roman"/>
                <w:szCs w:val="21"/>
              </w:rPr>
              <w:fldChar w:fldCharType="separate"/>
            </w:r>
            <w:r w:rsidR="0083600A">
              <w:rPr>
                <w:rFonts w:ascii="Times New Roman" w:hAnsi="Times New Roman" w:cs="Times New Roman"/>
                <w:noProof/>
                <w:szCs w:val="21"/>
              </w:rPr>
              <w:t>[7]</w:t>
            </w:r>
            <w:r w:rsidRPr="00D575B4">
              <w:rPr>
                <w:rFonts w:ascii="Times New Roman" w:hAnsi="Times New Roman" w:cs="Times New Roman"/>
                <w:szCs w:val="21"/>
              </w:rPr>
              <w:fldChar w:fldCharType="end"/>
            </w:r>
          </w:p>
        </w:tc>
        <w:tc>
          <w:tcPr>
            <w:tcW w:w="644" w:type="pct"/>
            <w:textDirection w:val="btLr"/>
          </w:tcPr>
          <w:p w14:paraId="0B5DB9F0" w14:textId="77777777" w:rsidR="007F4B57" w:rsidRPr="00D575B4" w:rsidRDefault="007F4B57" w:rsidP="007F4B57">
            <w:pPr>
              <w:ind w:left="113" w:right="113"/>
              <w:jc w:val="center"/>
              <w:rPr>
                <w:rFonts w:ascii="Times New Roman" w:hAnsi="Times New Roman" w:cs="Times New Roman"/>
                <w:szCs w:val="21"/>
              </w:rPr>
            </w:pPr>
            <w:r w:rsidRPr="00D575B4">
              <w:rPr>
                <w:rFonts w:ascii="Times New Roman" w:hAnsi="Times New Roman" w:cs="Times New Roman"/>
                <w:szCs w:val="21"/>
              </w:rPr>
              <w:t xml:space="preserve">Ref. </w:t>
            </w:r>
            <w:r w:rsidRPr="00D575B4">
              <w:rPr>
                <w:rFonts w:ascii="Times New Roman" w:hAnsi="Times New Roman" w:cs="Times New Roman"/>
                <w:szCs w:val="21"/>
              </w:rPr>
              <w:fldChar w:fldCharType="begin"/>
            </w:r>
            <w:r w:rsidRPr="00D575B4">
              <w:rPr>
                <w:rFonts w:ascii="Times New Roman" w:hAnsi="Times New Roman" w:cs="Times New Roman"/>
                <w:szCs w:val="21"/>
              </w:rPr>
              <w:instrText xml:space="preserve"> ADDIN EN.CITE &lt;EndNote&gt;&lt;Cite&gt;&lt;Author&gt;Westerveld&lt;/Author&gt;&lt;Year&gt;2021&lt;/Year&gt;&lt;RecNum&gt;883&lt;/RecNum&gt;&lt;DisplayText&gt;[1]&lt;/DisplayText&gt;&lt;record&gt;&lt;rec-number&gt;883&lt;/rec-number&gt;&lt;foreign-keys&gt;&lt;key app="EN" db-id="0xpd0zzd2p02etesdwu55es3pre2fxz9xxvv" timestamp="1656299232" guid="520e412e-bb68-4bcb-87f9-9d6c57dd8b0c"&gt;883&lt;/key&gt;&lt;/foreign-keys&gt;&lt;ref-type name="Journal Article"&gt;17&lt;/ref-type&gt;&lt;contributors&gt;&lt;authors&gt;&lt;author&gt;Westerveld, Wouter J.&lt;/author&gt;&lt;author&gt;Mahmud-Ul-Hasan, Md&lt;/author&gt;&lt;author&gt;Shnaiderman, Rami&lt;/author&gt;&lt;author&gt;Ntziachristos, Vasilis&lt;/author&gt;&lt;author&gt;Rottenberg, Xavier&lt;/author&gt;&lt;author&gt;Severi, Simone&lt;/author&gt;&lt;author&gt;Rochus, Veronique&lt;/author&gt;&lt;/authors&gt;&lt;/contributors&gt;&lt;titles&gt;&lt;title&gt;Sensitive, small, broadband and scalable optomechanical ultrasound sensor in silicon photonics&lt;/title&gt;&lt;secondary-title&gt;Nature Photonics&lt;/secondary-title&gt;&lt;/titles&gt;&lt;periodical&gt;&lt;full-title&gt;Nature Photonics&lt;/full-title&gt;&lt;/periodical&gt;&lt;pages&gt;341-345&lt;/pages&gt;&lt;volume&gt;15&lt;/volume&gt;&lt;number&gt;5&lt;/number&gt;&lt;dates&gt;&lt;year&gt;2021&lt;/year&gt;&lt;pub-dates&gt;&lt;date&gt;2021/05/01&lt;/date&gt;&lt;/pub-dates&gt;&lt;/dates&gt;&lt;isbn&gt;1749-4893&lt;/isbn&gt;&lt;urls&gt;&lt;related-urls&gt;&lt;url&gt;https://doi.org/10.1038/s41566-021-00776-0&lt;/url&gt;&lt;/related-urls&gt;&lt;/urls&gt;&lt;electronic-resource-num&gt;10.1038/s41566-021-00776-0&lt;/electronic-resource-num&gt;&lt;/record&gt;&lt;/Cite&gt;&lt;/EndNote&gt;</w:instrText>
            </w:r>
            <w:r w:rsidRPr="00D575B4">
              <w:rPr>
                <w:rFonts w:ascii="Times New Roman" w:hAnsi="Times New Roman" w:cs="Times New Roman"/>
                <w:szCs w:val="21"/>
              </w:rPr>
              <w:fldChar w:fldCharType="separate"/>
            </w:r>
            <w:r w:rsidRPr="00D575B4">
              <w:rPr>
                <w:rFonts w:ascii="Times New Roman" w:hAnsi="Times New Roman" w:cs="Times New Roman"/>
                <w:noProof/>
                <w:szCs w:val="21"/>
              </w:rPr>
              <w:t>[1]</w:t>
            </w:r>
            <w:r w:rsidRPr="00D575B4">
              <w:rPr>
                <w:rFonts w:ascii="Times New Roman" w:hAnsi="Times New Roman" w:cs="Times New Roman"/>
                <w:szCs w:val="21"/>
              </w:rPr>
              <w:fldChar w:fldCharType="end"/>
            </w:r>
          </w:p>
        </w:tc>
        <w:tc>
          <w:tcPr>
            <w:tcW w:w="461" w:type="pct"/>
            <w:textDirection w:val="btLr"/>
          </w:tcPr>
          <w:p w14:paraId="25B2E642" w14:textId="79F868B8" w:rsidR="007F4B57" w:rsidRPr="00D575B4" w:rsidRDefault="007F4B57" w:rsidP="007F4B57">
            <w:pPr>
              <w:ind w:left="113" w:right="113"/>
              <w:jc w:val="center"/>
              <w:rPr>
                <w:rFonts w:ascii="Times New Roman" w:hAnsi="Times New Roman" w:cs="Times New Roman"/>
                <w:szCs w:val="21"/>
              </w:rPr>
            </w:pPr>
            <w:r w:rsidRPr="00D575B4">
              <w:rPr>
                <w:rFonts w:ascii="Times New Roman" w:hAnsi="Times New Roman" w:cs="Times New Roman"/>
                <w:szCs w:val="21"/>
              </w:rPr>
              <w:t xml:space="preserve">Ref. </w:t>
            </w:r>
            <w:r w:rsidRPr="00D575B4">
              <w:rPr>
                <w:rFonts w:ascii="Times New Roman" w:hAnsi="Times New Roman" w:cs="Times New Roman"/>
                <w:szCs w:val="21"/>
              </w:rPr>
              <w:fldChar w:fldCharType="begin"/>
            </w:r>
            <w:r w:rsidR="0083600A">
              <w:rPr>
                <w:rFonts w:ascii="Times New Roman" w:hAnsi="Times New Roman" w:cs="Times New Roman"/>
                <w:szCs w:val="21"/>
              </w:rPr>
              <w:instrText xml:space="preserve"> ADDIN EN.CITE &lt;EndNote&gt;&lt;Cite&gt;&lt;Author&gt;Zhang&lt;/Author&gt;&lt;Year&gt;2015&lt;/Year&gt;&lt;RecNum&gt;895&lt;/RecNum&gt;&lt;DisplayText&gt;[8]&lt;/DisplayText&gt;&lt;record&gt;&lt;rec-number&gt;895&lt;/rec-number&gt;&lt;foreign-keys&gt;&lt;key app="EN" db-id="0xpd0zzd2p02etesdwu55es3pre2fxz9xxvv" timestamp="1656559743" guid="5b31417e-8c86-44d5-960f-16d22964ac39"&gt;895&lt;/key&gt;&lt;/foreign-keys&gt;&lt;ref-type name="Journal Article"&gt;17&lt;/ref-type&gt;&lt;contributors&gt;&lt;authors&gt;&lt;author&gt;C. Zhang&lt;/author&gt;&lt;author&gt;S. L. Chen&lt;/author&gt;&lt;author&gt;T. Ling&lt;/author&gt;&lt;author&gt;L. J. Guo&lt;/author&gt;&lt;/authors&gt;&lt;/contributors&gt;&lt;titles&gt;&lt;title&gt;Review of Imprinted Polymer Microrings as Ultrasound Detectors: Design, Fabrication, and Characterization&lt;/title&gt;&lt;secondary-title&gt;IEEE Sensors Journal&lt;/secondary-title&gt;&lt;/titles&gt;&lt;periodical&gt;&lt;full-title&gt;IEEE Sensors Journal&lt;/full-title&gt;&lt;/periodical&gt;&lt;pages&gt;3241-3248&lt;/pages&gt;&lt;volume&gt;15&lt;/volume&gt;&lt;number&gt;6&lt;/number&gt;&lt;dates&gt;&lt;year&gt;2015&lt;/year&gt;&lt;/dates&gt;&lt;isbn&gt;1558-1748&lt;/isbn&gt;&lt;urls&gt;&lt;/urls&gt;&lt;electronic-resource-num&gt;10.1109/JSEN.2015.2421519&lt;/electronic-resource-num&gt;&lt;/record&gt;&lt;/Cite&gt;&lt;/EndNote&gt;</w:instrText>
            </w:r>
            <w:r w:rsidRPr="00D575B4">
              <w:rPr>
                <w:rFonts w:ascii="Times New Roman" w:hAnsi="Times New Roman" w:cs="Times New Roman"/>
                <w:szCs w:val="21"/>
              </w:rPr>
              <w:fldChar w:fldCharType="separate"/>
            </w:r>
            <w:r w:rsidR="0083600A">
              <w:rPr>
                <w:rFonts w:ascii="Times New Roman" w:hAnsi="Times New Roman" w:cs="Times New Roman"/>
                <w:noProof/>
                <w:szCs w:val="21"/>
              </w:rPr>
              <w:t>[8]</w:t>
            </w:r>
            <w:r w:rsidRPr="00D575B4">
              <w:rPr>
                <w:rFonts w:ascii="Times New Roman" w:hAnsi="Times New Roman" w:cs="Times New Roman"/>
                <w:szCs w:val="21"/>
              </w:rPr>
              <w:fldChar w:fldCharType="end"/>
            </w:r>
          </w:p>
        </w:tc>
        <w:tc>
          <w:tcPr>
            <w:tcW w:w="507" w:type="pct"/>
            <w:textDirection w:val="btLr"/>
          </w:tcPr>
          <w:p w14:paraId="5B38430C" w14:textId="7AE682EB" w:rsidR="007F4B57" w:rsidRPr="00D575B4" w:rsidRDefault="007F4B57" w:rsidP="007F4B57">
            <w:pPr>
              <w:ind w:left="113" w:right="113"/>
              <w:jc w:val="center"/>
              <w:rPr>
                <w:rFonts w:ascii="Times New Roman" w:hAnsi="Times New Roman" w:cs="Times New Roman"/>
                <w:szCs w:val="21"/>
              </w:rPr>
            </w:pPr>
            <w:r w:rsidRPr="00D575B4">
              <w:rPr>
                <w:rFonts w:ascii="Times New Roman" w:hAnsi="Times New Roman" w:cs="Times New Roman"/>
                <w:szCs w:val="21"/>
              </w:rPr>
              <w:t xml:space="preserve">Ref. </w:t>
            </w:r>
            <w:r w:rsidR="007E16F7" w:rsidRPr="00D575B4">
              <w:rPr>
                <w:rFonts w:ascii="Times New Roman" w:hAnsi="Times New Roman" w:cs="Times New Roman"/>
                <w:szCs w:val="21"/>
              </w:rPr>
              <w:fldChar w:fldCharType="begin"/>
            </w:r>
            <w:r w:rsidR="0083600A">
              <w:rPr>
                <w:rFonts w:ascii="Times New Roman" w:hAnsi="Times New Roman" w:cs="Times New Roman"/>
                <w:szCs w:val="21"/>
              </w:rPr>
              <w:instrText xml:space="preserve"> ADDIN EN.CITE &lt;EndNote&gt;&lt;Cite&gt;&lt;Author&gt;Li&lt;/Author&gt;&lt;Year&gt;2019&lt;/Year&gt;&lt;RecNum&gt;886&lt;/RecNum&gt;&lt;DisplayText&gt;[9]&lt;/DisplayText&gt;&lt;record&gt;&lt;rec-number&gt;886&lt;/rec-number&gt;&lt;foreign-keys&gt;&lt;key app="EN" db-id="0xpd0zzd2p02etesdwu55es3pre2fxz9xxvv" timestamp="1656300025" guid="c4ae9cf7-5755-4c01-a202-19b96fb0920f"&gt;886&lt;/key&gt;&lt;/foreign-keys&gt;&lt;ref-type name="Journal Article"&gt;17&lt;/ref-type&gt;&lt;contributors&gt;&lt;authors&gt;&lt;author&gt;Li, Hao&lt;/author&gt;&lt;author&gt;Dong, Biqin&lt;/author&gt;&lt;author&gt;Zhang, Xian&lt;/author&gt;&lt;author&gt;Shu, Xiao&lt;/author&gt;&lt;author&gt;Chen, Xiangfan&lt;/author&gt;&lt;author&gt;Hai, Rihan&lt;/author&gt;&lt;author&gt;Czaplewski, David A.&lt;/author&gt;&lt;author&gt;Zhang, Hao F.&lt;/author&gt;&lt;author&gt;Sun, Cheng&lt;/author&gt;&lt;/authors&gt;&lt;/contributors&gt;&lt;titles&gt;&lt;title&gt;Disposable ultrasound-sensing chronic cranial window by soft nanoimprinting lithography&lt;/title&gt;&lt;secondary-title&gt;Nature Communications&lt;/secondary-title&gt;&lt;/titles&gt;&lt;periodical&gt;&lt;full-title&gt;Nature Communications&lt;/full-title&gt;&lt;/periodical&gt;&lt;pages&gt;4277&lt;/pages&gt;&lt;volume&gt;10&lt;/volume&gt;&lt;number&gt;1&lt;/number&gt;&lt;dates&gt;&lt;year&gt;2019&lt;/year&gt;&lt;pub-dates&gt;&lt;date&gt;2019/09/19&lt;/date&gt;&lt;/pub-dates&gt;&lt;/dates&gt;&lt;isbn&gt;2041-1723&lt;/isbn&gt;&lt;urls&gt;&lt;related-urls&gt;&lt;url&gt;https://doi.org/10.1038/s41467-019-12178-6&lt;/url&gt;&lt;/related-urls&gt;&lt;/urls&gt;&lt;electronic-resource-num&gt;10.1038/s41467-019-12178-6&lt;/electronic-resource-num&gt;&lt;/record&gt;&lt;/Cite&gt;&lt;/EndNote&gt;</w:instrText>
            </w:r>
            <w:r w:rsidR="007E16F7" w:rsidRPr="00D575B4">
              <w:rPr>
                <w:rFonts w:ascii="Times New Roman" w:hAnsi="Times New Roman" w:cs="Times New Roman"/>
                <w:szCs w:val="21"/>
              </w:rPr>
              <w:fldChar w:fldCharType="separate"/>
            </w:r>
            <w:r w:rsidR="0083600A">
              <w:rPr>
                <w:rFonts w:ascii="Times New Roman" w:hAnsi="Times New Roman" w:cs="Times New Roman"/>
                <w:noProof/>
                <w:szCs w:val="21"/>
              </w:rPr>
              <w:t>[9]</w:t>
            </w:r>
            <w:r w:rsidR="007E16F7" w:rsidRPr="00D575B4">
              <w:rPr>
                <w:rFonts w:ascii="Times New Roman" w:hAnsi="Times New Roman" w:cs="Times New Roman"/>
                <w:szCs w:val="21"/>
              </w:rPr>
              <w:fldChar w:fldCharType="end"/>
            </w:r>
          </w:p>
        </w:tc>
        <w:tc>
          <w:tcPr>
            <w:tcW w:w="508" w:type="pct"/>
            <w:textDirection w:val="btLr"/>
          </w:tcPr>
          <w:p w14:paraId="187111BB" w14:textId="2493A172" w:rsidR="007F4B57" w:rsidRPr="00D575B4" w:rsidRDefault="007F4B57" w:rsidP="007F4B57">
            <w:pPr>
              <w:ind w:left="113" w:right="113"/>
              <w:jc w:val="center"/>
              <w:rPr>
                <w:rFonts w:ascii="Times New Roman" w:hAnsi="Times New Roman" w:cs="Times New Roman"/>
                <w:szCs w:val="21"/>
              </w:rPr>
            </w:pPr>
            <w:r w:rsidRPr="00D575B4">
              <w:rPr>
                <w:rFonts w:ascii="Times New Roman" w:hAnsi="Times New Roman" w:cs="Times New Roman"/>
                <w:szCs w:val="21"/>
              </w:rPr>
              <w:t xml:space="preserve">Ref. </w:t>
            </w:r>
            <w:r w:rsidR="007E16F7" w:rsidRPr="00D575B4">
              <w:rPr>
                <w:rFonts w:ascii="Times New Roman" w:hAnsi="Times New Roman" w:cs="Times New Roman"/>
                <w:szCs w:val="21"/>
              </w:rPr>
              <w:fldChar w:fldCharType="begin"/>
            </w:r>
            <w:r w:rsidR="0083600A">
              <w:rPr>
                <w:rFonts w:ascii="Times New Roman" w:hAnsi="Times New Roman" w:cs="Times New Roman"/>
                <w:szCs w:val="21"/>
              </w:rPr>
              <w:instrText xml:space="preserve"> ADDIN EN.CITE &lt;EndNote&gt;&lt;Cite&gt;&lt;Author&gt;Rong&lt;/Author&gt;&lt;Year&gt;2022&lt;/Year&gt;&lt;RecNum&gt;927&lt;/RecNum&gt;&lt;DisplayText&gt;[10]&lt;/DisplayText&gt;&lt;record&gt;&lt;rec-number&gt;927&lt;/rec-number&gt;&lt;foreign-keys&gt;&lt;key app="EN" db-id="0xpd0zzd2p02etesdwu55es3pre2fxz9xxvv" timestamp="1659753017" guid="f78ee3b6-a874-408a-a968-5d6dd9708c73"&gt;927&lt;/key&gt;&lt;/foreign-keys&gt;&lt;ref-type name="Journal Article"&gt;17&lt;/ref-type&gt;&lt;contributors&gt;&lt;authors&gt;&lt;author&gt;Rong, Qiangzhou&lt;/author&gt;&lt;author&gt;Lee, Youngseop&lt;/author&gt;&lt;author&gt;Tang, Yuqi&lt;/author&gt;&lt;author&gt;Vu, Tri&lt;/author&gt;&lt;author&gt;Taboada, Carlos&lt;/author&gt;&lt;author&gt;Zheng, Wenhan&lt;/author&gt;&lt;author&gt;Xia, Jun&lt;/author&gt;&lt;author&gt;Czaplewski, David A&lt;/author&gt;&lt;author&gt;Zhang, Hao F&lt;/author&gt;&lt;author&gt;Sun, Cheng &lt;/author&gt;&lt;author&gt;Yao, Junjie&lt;/author&gt;&lt;/authors&gt;&lt;/contributors&gt;&lt;titles&gt;&lt;title&gt;High-Frequency 3D Photoacoustic Computed Tomography Using an Optical Microring Resonator&lt;/title&gt;&lt;secondary-title&gt;BME Frontiers&lt;/secondary-title&gt;&lt;/titles&gt;&lt;periodical&gt;&lt;full-title&gt;BME Frontiers&lt;/full-title&gt;&lt;/periodical&gt;&lt;volume&gt;2022&lt;/volume&gt;&lt;dates&gt;&lt;year&gt;2022&lt;/year&gt;&lt;/dates&gt;&lt;isbn&gt;2765-8031&lt;/isbn&gt;&lt;urls&gt;&lt;/urls&gt;&lt;/record&gt;&lt;/Cite&gt;&lt;/EndNote&gt;</w:instrText>
            </w:r>
            <w:r w:rsidR="007E16F7" w:rsidRPr="00D575B4">
              <w:rPr>
                <w:rFonts w:ascii="Times New Roman" w:hAnsi="Times New Roman" w:cs="Times New Roman"/>
                <w:szCs w:val="21"/>
              </w:rPr>
              <w:fldChar w:fldCharType="separate"/>
            </w:r>
            <w:r w:rsidR="0083600A">
              <w:rPr>
                <w:rFonts w:ascii="Times New Roman" w:hAnsi="Times New Roman" w:cs="Times New Roman"/>
                <w:noProof/>
                <w:szCs w:val="21"/>
              </w:rPr>
              <w:t>[10]</w:t>
            </w:r>
            <w:r w:rsidR="007E16F7" w:rsidRPr="00D575B4">
              <w:rPr>
                <w:rFonts w:ascii="Times New Roman" w:hAnsi="Times New Roman" w:cs="Times New Roman"/>
                <w:szCs w:val="21"/>
              </w:rPr>
              <w:fldChar w:fldCharType="end"/>
            </w:r>
          </w:p>
        </w:tc>
        <w:tc>
          <w:tcPr>
            <w:tcW w:w="725" w:type="pct"/>
            <w:textDirection w:val="btLr"/>
          </w:tcPr>
          <w:p w14:paraId="44C1FBC4" w14:textId="77777777" w:rsidR="007F4B57" w:rsidRPr="001052AE" w:rsidRDefault="007F4B57" w:rsidP="007F4B57">
            <w:pPr>
              <w:ind w:left="113" w:right="113"/>
              <w:jc w:val="center"/>
              <w:rPr>
                <w:rFonts w:ascii="Times New Roman" w:hAnsi="Times New Roman" w:cs="Times New Roman"/>
                <w:bCs/>
                <w:szCs w:val="21"/>
              </w:rPr>
            </w:pPr>
            <w:r w:rsidRPr="001052AE">
              <w:rPr>
                <w:rFonts w:ascii="Times New Roman" w:hAnsi="Times New Roman" w:cs="Times New Roman"/>
                <w:bCs/>
                <w:szCs w:val="21"/>
              </w:rPr>
              <w:t>This work</w:t>
            </w:r>
          </w:p>
        </w:tc>
      </w:tr>
    </w:tbl>
    <w:p w14:paraId="26C85FE1" w14:textId="77777777" w:rsidR="00AD25B7" w:rsidRPr="00D575B4" w:rsidRDefault="00AD25B7" w:rsidP="00AD25B7">
      <w:pPr>
        <w:rPr>
          <w:rFonts w:ascii="Times New Roman" w:hAnsi="Times New Roman" w:cs="Times New Roman"/>
          <w:szCs w:val="21"/>
        </w:rPr>
      </w:pPr>
    </w:p>
    <w:p w14:paraId="1B00765A" w14:textId="135E6153" w:rsidR="001A05FB" w:rsidRPr="000B6A9D" w:rsidRDefault="00AD25B7" w:rsidP="00AD25B7">
      <w:pPr>
        <w:rPr>
          <w:rFonts w:ascii="Times New Roman" w:hAnsi="Times New Roman" w:cs="Times New Roman"/>
          <w:b/>
          <w:bCs/>
          <w:szCs w:val="21"/>
        </w:rPr>
      </w:pPr>
      <w:r w:rsidRPr="00BB71C0">
        <w:rPr>
          <w:rFonts w:ascii="Times New Roman" w:hAnsi="Times New Roman" w:cs="Times New Roman" w:hint="eastAsia"/>
          <w:b/>
          <w:bCs/>
          <w:szCs w:val="21"/>
        </w:rPr>
        <w:t>R</w:t>
      </w:r>
      <w:r w:rsidRPr="00BB71C0">
        <w:rPr>
          <w:rFonts w:ascii="Times New Roman" w:hAnsi="Times New Roman" w:cs="Times New Roman"/>
          <w:b/>
          <w:bCs/>
          <w:szCs w:val="21"/>
        </w:rPr>
        <w:t>efere</w:t>
      </w:r>
      <w:r w:rsidRPr="000B6A9D">
        <w:rPr>
          <w:rFonts w:ascii="Times New Roman" w:hAnsi="Times New Roman" w:cs="Times New Roman"/>
          <w:b/>
          <w:bCs/>
          <w:szCs w:val="21"/>
        </w:rPr>
        <w:t>nce</w:t>
      </w:r>
    </w:p>
    <w:p w14:paraId="405FC320" w14:textId="77777777" w:rsidR="0083600A" w:rsidRPr="0083600A" w:rsidRDefault="005223E6" w:rsidP="0083600A">
      <w:pPr>
        <w:pStyle w:val="EndNoteBibliography"/>
        <w:ind w:left="720" w:hanging="720"/>
      </w:pPr>
      <w:r w:rsidRPr="000B6A9D">
        <w:rPr>
          <w:rFonts w:ascii="Times New Roman" w:hAnsi="Times New Roman" w:cs="Times New Roman"/>
          <w:sz w:val="21"/>
          <w:szCs w:val="21"/>
        </w:rPr>
        <w:fldChar w:fldCharType="begin"/>
      </w:r>
      <w:r w:rsidRPr="000B6A9D">
        <w:rPr>
          <w:rFonts w:ascii="Times New Roman" w:hAnsi="Times New Roman" w:cs="Times New Roman"/>
          <w:sz w:val="21"/>
          <w:szCs w:val="21"/>
        </w:rPr>
        <w:instrText xml:space="preserve"> ADDIN EN.REFLIST </w:instrText>
      </w:r>
      <w:r w:rsidRPr="000B6A9D">
        <w:rPr>
          <w:rFonts w:ascii="Times New Roman" w:hAnsi="Times New Roman" w:cs="Times New Roman"/>
          <w:sz w:val="21"/>
          <w:szCs w:val="21"/>
        </w:rPr>
        <w:fldChar w:fldCharType="separate"/>
      </w:r>
      <w:r w:rsidR="0083600A" w:rsidRPr="0083600A">
        <w:t>1.</w:t>
      </w:r>
      <w:r w:rsidR="0083600A" w:rsidRPr="0083600A">
        <w:tab/>
        <w:t xml:space="preserve">W. J. Westerveld, M. Mahmud-Ul-Hasan, R. Shnaiderman, V. Ntziachristos, X. Rottenberg, S. Severi, and V. Rochus, "Sensitive, small, broadband and scalable optomechanical ultrasound sensor in silicon photonics," Nature Photonics </w:t>
      </w:r>
      <w:r w:rsidR="0083600A" w:rsidRPr="0083600A">
        <w:rPr>
          <w:b/>
        </w:rPr>
        <w:t>15</w:t>
      </w:r>
      <w:r w:rsidR="0083600A" w:rsidRPr="0083600A">
        <w:t>, 341-345 (2021).</w:t>
      </w:r>
    </w:p>
    <w:p w14:paraId="7940EF57" w14:textId="77777777" w:rsidR="0083600A" w:rsidRPr="0083600A" w:rsidRDefault="0083600A" w:rsidP="0083600A">
      <w:pPr>
        <w:pStyle w:val="EndNoteBibliography"/>
        <w:ind w:left="720" w:hanging="720"/>
      </w:pPr>
      <w:r w:rsidRPr="0083600A">
        <w:t>2.</w:t>
      </w:r>
      <w:r w:rsidRPr="0083600A">
        <w:tab/>
        <w:t xml:space="preserve">P. Welch, "The use of fast Fourier transform for the estimation of power spectra: a method based on time averaging over short, modified periodograms," IEEE Transactions on audio and electroacoustics </w:t>
      </w:r>
      <w:r w:rsidRPr="0083600A">
        <w:rPr>
          <w:b/>
        </w:rPr>
        <w:t>15</w:t>
      </w:r>
      <w:r w:rsidRPr="0083600A">
        <w:t>, 70-73 (1967).</w:t>
      </w:r>
    </w:p>
    <w:p w14:paraId="19D9DF75" w14:textId="77777777" w:rsidR="0083600A" w:rsidRPr="0083600A" w:rsidRDefault="0083600A" w:rsidP="0083600A">
      <w:pPr>
        <w:pStyle w:val="EndNoteBibliography"/>
        <w:ind w:left="720" w:hanging="720"/>
      </w:pPr>
      <w:r w:rsidRPr="0083600A">
        <w:t>3.</w:t>
      </w:r>
      <w:r w:rsidRPr="0083600A">
        <w:tab/>
        <w:t xml:space="preserve">A. Zakery and S. R. Elliott, "Optical properties and applications of chalcogenide glasses: a review," Journal of Non-Crystalline Solids </w:t>
      </w:r>
      <w:r w:rsidRPr="0083600A">
        <w:rPr>
          <w:b/>
        </w:rPr>
        <w:t>330</w:t>
      </w:r>
      <w:r w:rsidRPr="0083600A">
        <w:t>, 1-12 (2003).</w:t>
      </w:r>
    </w:p>
    <w:p w14:paraId="56F747DE" w14:textId="77777777" w:rsidR="0083600A" w:rsidRPr="0083600A" w:rsidRDefault="0083600A" w:rsidP="0083600A">
      <w:pPr>
        <w:pStyle w:val="EndNoteBibliography"/>
        <w:ind w:left="720" w:hanging="720"/>
      </w:pPr>
      <w:r w:rsidRPr="0083600A">
        <w:t>4.</w:t>
      </w:r>
      <w:r w:rsidRPr="0083600A">
        <w:tab/>
        <w:t xml:space="preserve">N. Singh, D. D. Hudson, R. Wang, E. C. Mägi, D.-Y. Choi, C. Grillet, B. Luther-Davies, S. Madden, and B. J. Eggleton, "Positive and negative phototunability of chalcogenide (AMTIR-1) microdisk resonator," Opt. Express </w:t>
      </w:r>
      <w:r w:rsidRPr="0083600A">
        <w:rPr>
          <w:b/>
        </w:rPr>
        <w:t>23</w:t>
      </w:r>
      <w:r w:rsidRPr="0083600A">
        <w:t>, 8681-8686 (2015).</w:t>
      </w:r>
    </w:p>
    <w:p w14:paraId="270B0DDF" w14:textId="77777777" w:rsidR="0083600A" w:rsidRPr="0083600A" w:rsidRDefault="0083600A" w:rsidP="0083600A">
      <w:pPr>
        <w:pStyle w:val="EndNoteBibliography"/>
        <w:ind w:left="720" w:hanging="720"/>
      </w:pPr>
      <w:r w:rsidRPr="0083600A">
        <w:t>5.</w:t>
      </w:r>
      <w:r w:rsidRPr="0083600A">
        <w:tab/>
        <w:t xml:space="preserve">M. Xu and L. V. Wang, "Universal back-projection algorithm for photoacoustic computed tomography," Physical Review E </w:t>
      </w:r>
      <w:r w:rsidRPr="0083600A">
        <w:rPr>
          <w:b/>
        </w:rPr>
        <w:t>71</w:t>
      </w:r>
      <w:r w:rsidRPr="0083600A">
        <w:t>, 016706 (2005).</w:t>
      </w:r>
    </w:p>
    <w:p w14:paraId="425BC811" w14:textId="77777777" w:rsidR="0083600A" w:rsidRPr="0083600A" w:rsidRDefault="0083600A" w:rsidP="0083600A">
      <w:pPr>
        <w:pStyle w:val="EndNoteBibliography"/>
        <w:ind w:left="720" w:hanging="720"/>
      </w:pPr>
      <w:r w:rsidRPr="0083600A">
        <w:t>6.</w:t>
      </w:r>
      <w:r w:rsidRPr="0083600A">
        <w:tab/>
        <w:t xml:space="preserve">R. Shnaiderman, G. Wissmeyer, O. Ülgen, Q. Mustafa, A. Chmyrov, and V. Ntziachristos, "A submicrometre silicon-on-insulator resonator for ultrasound detection," Nature </w:t>
      </w:r>
      <w:r w:rsidRPr="0083600A">
        <w:rPr>
          <w:b/>
        </w:rPr>
        <w:t>585</w:t>
      </w:r>
      <w:r w:rsidRPr="0083600A">
        <w:t>, 372-378 (2020).</w:t>
      </w:r>
    </w:p>
    <w:p w14:paraId="31320A21" w14:textId="77777777" w:rsidR="0083600A" w:rsidRPr="0083600A" w:rsidRDefault="0083600A" w:rsidP="0083600A">
      <w:pPr>
        <w:pStyle w:val="EndNoteBibliography"/>
        <w:ind w:left="720" w:hanging="720"/>
      </w:pPr>
      <w:r w:rsidRPr="0083600A">
        <w:t>7.</w:t>
      </w:r>
      <w:r w:rsidRPr="0083600A">
        <w:tab/>
        <w:t xml:space="preserve">Y. Hazan, A. Levi, M. Nagli, and A. Rosenthal, "Silicon-photonics acoustic detector for optoacoustic micro-tomography," Nature Communications </w:t>
      </w:r>
      <w:r w:rsidRPr="0083600A">
        <w:rPr>
          <w:b/>
        </w:rPr>
        <w:t>13</w:t>
      </w:r>
      <w:r w:rsidRPr="0083600A">
        <w:t>, 1488 (2022).</w:t>
      </w:r>
    </w:p>
    <w:p w14:paraId="74720FD3" w14:textId="77777777" w:rsidR="0083600A" w:rsidRPr="0083600A" w:rsidRDefault="0083600A" w:rsidP="0083600A">
      <w:pPr>
        <w:pStyle w:val="EndNoteBibliography"/>
        <w:ind w:left="720" w:hanging="720"/>
      </w:pPr>
      <w:r w:rsidRPr="0083600A">
        <w:t>8.</w:t>
      </w:r>
      <w:r w:rsidRPr="0083600A">
        <w:tab/>
        <w:t xml:space="preserve">C. Zhang, S. L. Chen, T. Ling, and L. J. Guo, "Review of Imprinted Polymer Microrings as Ultrasound Detectors: Design, Fabrication, and Characterization," IEEE Sensors Journal </w:t>
      </w:r>
      <w:r w:rsidRPr="0083600A">
        <w:rPr>
          <w:b/>
        </w:rPr>
        <w:t>15</w:t>
      </w:r>
      <w:r w:rsidRPr="0083600A">
        <w:t>, 3241-3248 (2015).</w:t>
      </w:r>
    </w:p>
    <w:p w14:paraId="77D7F543" w14:textId="77777777" w:rsidR="0083600A" w:rsidRPr="0083600A" w:rsidRDefault="0083600A" w:rsidP="0083600A">
      <w:pPr>
        <w:pStyle w:val="EndNoteBibliography"/>
        <w:ind w:left="720" w:hanging="720"/>
      </w:pPr>
      <w:r w:rsidRPr="0083600A">
        <w:t>9.</w:t>
      </w:r>
      <w:r w:rsidRPr="0083600A">
        <w:tab/>
        <w:t xml:space="preserve">H. Li, B. Dong, X. Zhang, X. Shu, X. Chen, R. Hai, D. A. Czaplewski, H. F. Zhang, and C. Sun, "Disposable ultrasound-sensing chronic cranial window by soft nanoimprinting lithography," Nature Communications </w:t>
      </w:r>
      <w:r w:rsidRPr="0083600A">
        <w:rPr>
          <w:b/>
        </w:rPr>
        <w:t>10</w:t>
      </w:r>
      <w:r w:rsidRPr="0083600A">
        <w:t>, 4277 (2019).</w:t>
      </w:r>
    </w:p>
    <w:p w14:paraId="2F3EFE55" w14:textId="77777777" w:rsidR="0083600A" w:rsidRPr="0083600A" w:rsidRDefault="0083600A" w:rsidP="0083600A">
      <w:pPr>
        <w:pStyle w:val="EndNoteBibliography"/>
        <w:ind w:left="720" w:hanging="720"/>
      </w:pPr>
      <w:r w:rsidRPr="0083600A">
        <w:t>10.</w:t>
      </w:r>
      <w:r w:rsidRPr="0083600A">
        <w:tab/>
        <w:t xml:space="preserve">Q. Rong, Y. Lee, Y. Tang, T. Vu, C. Taboada, W. Zheng, J. Xia, D. A. Czaplewski, H. F. Zhang, C. Sun, and J. Yao, "High-Frequency 3D Photoacoustic Computed Tomography Using an Optical Microring Resonator," BME Frontiers </w:t>
      </w:r>
      <w:r w:rsidRPr="0083600A">
        <w:rPr>
          <w:b/>
        </w:rPr>
        <w:t>2022</w:t>
      </w:r>
      <w:r w:rsidRPr="0083600A">
        <w:t>(2022).</w:t>
      </w:r>
    </w:p>
    <w:p w14:paraId="7DED1C11" w14:textId="32E8FD02" w:rsidR="007E16F7" w:rsidRPr="00D575B4" w:rsidRDefault="005223E6" w:rsidP="007E16F7">
      <w:pPr>
        <w:ind w:firstLineChars="200" w:firstLine="420"/>
        <w:rPr>
          <w:szCs w:val="21"/>
        </w:rPr>
      </w:pPr>
      <w:r w:rsidRPr="000B6A9D">
        <w:rPr>
          <w:rFonts w:ascii="Times New Roman" w:hAnsi="Times New Roman" w:cs="Times New Roman"/>
          <w:szCs w:val="21"/>
        </w:rPr>
        <w:fldChar w:fldCharType="end"/>
      </w:r>
    </w:p>
    <w:p w14:paraId="1199070D" w14:textId="1B08D24D" w:rsidR="00334624" w:rsidRPr="00D575B4" w:rsidRDefault="00334624">
      <w:pPr>
        <w:rPr>
          <w:szCs w:val="21"/>
        </w:rPr>
      </w:pPr>
    </w:p>
    <w:sectPr w:rsidR="00334624" w:rsidRPr="00D575B4">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43A0B6FD" w14:textId="77777777" w:rsidR="002922B6" w:rsidRDefault="002922B6">
      <w:r>
        <w:separator/>
      </w:r>
    </w:p>
  </w:endnote>
  <w:endnote w:type="continuationSeparator" w:id="0">
    <w:p w14:paraId="0F755049" w14:textId="77777777" w:rsidR="002922B6" w:rsidRDefault="002922B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Cambria Math">
    <w:panose1 w:val="02040503050406030204"/>
    <w:charset w:val="00"/>
    <w:family w:val="roman"/>
    <w:pitch w:val="variable"/>
    <w:sig w:usb0="E00006FF" w:usb1="420024FF" w:usb2="02000000" w:usb3="00000000" w:csb0="0000019F" w:csb1="00000000"/>
  </w:font>
  <w:font w:name="微软雅黑">
    <w:panose1 w:val="020B0503020204020204"/>
    <w:charset w:val="86"/>
    <w:family w:val="swiss"/>
    <w:pitch w:val="variable"/>
    <w:sig w:usb0="80000287" w:usb1="2ACF3C50" w:usb2="00000016" w:usb3="00000000" w:csb0="0004001F" w:csb1="00000000"/>
  </w:font>
  <w:font w:name="MS Gothic">
    <w:altName w:val="ＭＳ ゴシック"/>
    <w:panose1 w:val="020B0609070205080204"/>
    <w:charset w:val="80"/>
    <w:family w:val="modern"/>
    <w:pitch w:val="fixed"/>
    <w:sig w:usb0="E00002FF" w:usb1="6AC7FDFB" w:usb2="08000012" w:usb3="00000000" w:csb0="0002009F" w:csb1="00000000"/>
  </w:font>
  <w:font w:name="宋体">
    <w:altName w:val="SimSun"/>
    <w:panose1 w:val="02010600030101010101"/>
    <w:charset w:val="86"/>
    <w:family w:val="auto"/>
    <w:pitch w:val="variable"/>
    <w:sig w:usb0="000000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6A6B4812" w14:textId="77777777" w:rsidR="002922B6" w:rsidRDefault="002922B6">
      <w:r>
        <w:separator/>
      </w:r>
    </w:p>
  </w:footnote>
  <w:footnote w:type="continuationSeparator" w:id="0">
    <w:p w14:paraId="3EFCF913" w14:textId="77777777" w:rsidR="002922B6" w:rsidRDefault="002922B6">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47B1597"/>
    <w:multiLevelType w:val="hybridMultilevel"/>
    <w:tmpl w:val="E7FE86B2"/>
    <w:lvl w:ilvl="0" w:tplc="F56CE404">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 w15:restartNumberingAfterBreak="0">
    <w:nsid w:val="679762B9"/>
    <w:multiLevelType w:val="hybridMultilevel"/>
    <w:tmpl w:val="458EBB74"/>
    <w:lvl w:ilvl="0" w:tplc="0409000F">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 w15:restartNumberingAfterBreak="0">
    <w:nsid w:val="7304395E"/>
    <w:multiLevelType w:val="hybridMultilevel"/>
    <w:tmpl w:val="2C0076E2"/>
    <w:lvl w:ilvl="0" w:tplc="D4D6B604">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abstractNumId w:val="0"/>
  </w:num>
  <w:num w:numId="2">
    <w:abstractNumId w:val="1"/>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210"/>
  <w:bordersDoNotSurroundHeader/>
  <w:bordersDoNotSurroundFooter/>
  <w:hideSpellingErrors/>
  <w:hideGrammaticalErrors/>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Y2MLawMDQ0NDMwNjK2MDVS0lEKTi0uzszPAykwNKkFANkV2r8tAAAA"/>
    <w:docVar w:name="EN.InstantFormat" w:val="&lt;ENInstantFormat&gt;&lt;Enabled&gt;1&lt;/Enabled&gt;&lt;ScanUnformatted&gt;1&lt;/ScanUnformatted&gt;&lt;ScanChanges&gt;1&lt;/ScanChanges&gt;&lt;Suspended&gt;0&lt;/Suspended&gt;&lt;/ENInstantFormat&gt;"/>
    <w:docVar w:name="EN.Layout" w:val="&lt;ENLayout&gt;&lt;Style&gt;osajnl&lt;/Style&gt;&lt;LeftDelim&gt;{&lt;/LeftDelim&gt;&lt;RightDelim&gt;}&lt;/RightDelim&gt;&lt;FontName&gt;等线&lt;/FontName&gt;&lt;FontSize&gt;10&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0xpd0zzd2p02etesdwu55es3pre2fxz9xxvv&quot;&gt;My EndNote Library&lt;record-ids&gt;&lt;item&gt;870&lt;/item&gt;&lt;item&gt;872&lt;/item&gt;&lt;item&gt;883&lt;/item&gt;&lt;item&gt;886&lt;/item&gt;&lt;item&gt;895&lt;/item&gt;&lt;item&gt;914&lt;/item&gt;&lt;item&gt;926&lt;/item&gt;&lt;item&gt;927&lt;/item&gt;&lt;item&gt;933&lt;/item&gt;&lt;item&gt;938&lt;/item&gt;&lt;/record-ids&gt;&lt;/item&gt;&lt;/Libraries&gt;"/>
  </w:docVars>
  <w:rsids>
    <w:rsidRoot w:val="00A965EE"/>
    <w:rsid w:val="00004C45"/>
    <w:rsid w:val="00015EBC"/>
    <w:rsid w:val="0001635A"/>
    <w:rsid w:val="00016978"/>
    <w:rsid w:val="000170F5"/>
    <w:rsid w:val="00017538"/>
    <w:rsid w:val="00026A19"/>
    <w:rsid w:val="00026EBD"/>
    <w:rsid w:val="00032686"/>
    <w:rsid w:val="00033499"/>
    <w:rsid w:val="0003456F"/>
    <w:rsid w:val="00041113"/>
    <w:rsid w:val="00045264"/>
    <w:rsid w:val="0004607F"/>
    <w:rsid w:val="00054107"/>
    <w:rsid w:val="000608F9"/>
    <w:rsid w:val="00060991"/>
    <w:rsid w:val="00061FB3"/>
    <w:rsid w:val="000637BE"/>
    <w:rsid w:val="000675C9"/>
    <w:rsid w:val="00067834"/>
    <w:rsid w:val="00067B02"/>
    <w:rsid w:val="00067B7F"/>
    <w:rsid w:val="00077ED9"/>
    <w:rsid w:val="00083F1F"/>
    <w:rsid w:val="00090694"/>
    <w:rsid w:val="00090762"/>
    <w:rsid w:val="00091257"/>
    <w:rsid w:val="00092775"/>
    <w:rsid w:val="000928F3"/>
    <w:rsid w:val="00095F77"/>
    <w:rsid w:val="000A0320"/>
    <w:rsid w:val="000A03BE"/>
    <w:rsid w:val="000A2C83"/>
    <w:rsid w:val="000B6A9D"/>
    <w:rsid w:val="000C0059"/>
    <w:rsid w:val="000C1F99"/>
    <w:rsid w:val="000C3811"/>
    <w:rsid w:val="000C5D31"/>
    <w:rsid w:val="000C73E7"/>
    <w:rsid w:val="000C7DBB"/>
    <w:rsid w:val="000D2A53"/>
    <w:rsid w:val="000D3F69"/>
    <w:rsid w:val="000D476D"/>
    <w:rsid w:val="000E16AF"/>
    <w:rsid w:val="000E4753"/>
    <w:rsid w:val="000F08A4"/>
    <w:rsid w:val="000F26F4"/>
    <w:rsid w:val="000F2BFC"/>
    <w:rsid w:val="000F3096"/>
    <w:rsid w:val="000F49FD"/>
    <w:rsid w:val="000F70EE"/>
    <w:rsid w:val="00100F19"/>
    <w:rsid w:val="001052AE"/>
    <w:rsid w:val="0010633C"/>
    <w:rsid w:val="00106400"/>
    <w:rsid w:val="00106751"/>
    <w:rsid w:val="00106968"/>
    <w:rsid w:val="001103B2"/>
    <w:rsid w:val="00110EB2"/>
    <w:rsid w:val="001212FE"/>
    <w:rsid w:val="00124A15"/>
    <w:rsid w:val="001252B1"/>
    <w:rsid w:val="0012605E"/>
    <w:rsid w:val="00134AAA"/>
    <w:rsid w:val="00135C5C"/>
    <w:rsid w:val="001377CD"/>
    <w:rsid w:val="00140D26"/>
    <w:rsid w:val="001436F0"/>
    <w:rsid w:val="00145024"/>
    <w:rsid w:val="00145F09"/>
    <w:rsid w:val="00150DCA"/>
    <w:rsid w:val="00154559"/>
    <w:rsid w:val="00157B71"/>
    <w:rsid w:val="001617A5"/>
    <w:rsid w:val="00163664"/>
    <w:rsid w:val="00164F8F"/>
    <w:rsid w:val="0017081B"/>
    <w:rsid w:val="001719DD"/>
    <w:rsid w:val="00173896"/>
    <w:rsid w:val="0017695B"/>
    <w:rsid w:val="00180BBC"/>
    <w:rsid w:val="00181C98"/>
    <w:rsid w:val="00191795"/>
    <w:rsid w:val="001A05FB"/>
    <w:rsid w:val="001A2147"/>
    <w:rsid w:val="001A5D5A"/>
    <w:rsid w:val="001A63BE"/>
    <w:rsid w:val="001B28BB"/>
    <w:rsid w:val="001B2E1B"/>
    <w:rsid w:val="001C29E9"/>
    <w:rsid w:val="001C67E8"/>
    <w:rsid w:val="001D30B1"/>
    <w:rsid w:val="001D559A"/>
    <w:rsid w:val="001E38EC"/>
    <w:rsid w:val="001E6A7D"/>
    <w:rsid w:val="001F0DC6"/>
    <w:rsid w:val="001F1C7A"/>
    <w:rsid w:val="002010D6"/>
    <w:rsid w:val="00201441"/>
    <w:rsid w:val="0020221F"/>
    <w:rsid w:val="00207A92"/>
    <w:rsid w:val="00212B86"/>
    <w:rsid w:val="00230B24"/>
    <w:rsid w:val="00231B7B"/>
    <w:rsid w:val="00236B0F"/>
    <w:rsid w:val="002400CC"/>
    <w:rsid w:val="00241907"/>
    <w:rsid w:val="00243DB3"/>
    <w:rsid w:val="00244C1B"/>
    <w:rsid w:val="00251F16"/>
    <w:rsid w:val="002565E3"/>
    <w:rsid w:val="00264213"/>
    <w:rsid w:val="00267E2F"/>
    <w:rsid w:val="00272A2E"/>
    <w:rsid w:val="00280DFB"/>
    <w:rsid w:val="00282C98"/>
    <w:rsid w:val="002922B6"/>
    <w:rsid w:val="00293325"/>
    <w:rsid w:val="00293FF0"/>
    <w:rsid w:val="002A6516"/>
    <w:rsid w:val="002B08BE"/>
    <w:rsid w:val="002B6072"/>
    <w:rsid w:val="002B669D"/>
    <w:rsid w:val="002C3630"/>
    <w:rsid w:val="002C4D0B"/>
    <w:rsid w:val="002D402D"/>
    <w:rsid w:val="002E243A"/>
    <w:rsid w:val="002E3394"/>
    <w:rsid w:val="002E54A5"/>
    <w:rsid w:val="002F392F"/>
    <w:rsid w:val="002F42BD"/>
    <w:rsid w:val="002F4883"/>
    <w:rsid w:val="0030130F"/>
    <w:rsid w:val="0030430B"/>
    <w:rsid w:val="0031585D"/>
    <w:rsid w:val="003175FF"/>
    <w:rsid w:val="003210D2"/>
    <w:rsid w:val="003260E0"/>
    <w:rsid w:val="00326855"/>
    <w:rsid w:val="00334624"/>
    <w:rsid w:val="00343AFE"/>
    <w:rsid w:val="00343C1B"/>
    <w:rsid w:val="00351063"/>
    <w:rsid w:val="00351134"/>
    <w:rsid w:val="00351495"/>
    <w:rsid w:val="003531DC"/>
    <w:rsid w:val="003539FF"/>
    <w:rsid w:val="0035496F"/>
    <w:rsid w:val="00360BB7"/>
    <w:rsid w:val="0036785E"/>
    <w:rsid w:val="00370623"/>
    <w:rsid w:val="003806DF"/>
    <w:rsid w:val="00381E9B"/>
    <w:rsid w:val="00383104"/>
    <w:rsid w:val="00383A19"/>
    <w:rsid w:val="00384025"/>
    <w:rsid w:val="00385C17"/>
    <w:rsid w:val="003910E5"/>
    <w:rsid w:val="00392405"/>
    <w:rsid w:val="003A5948"/>
    <w:rsid w:val="003A5BE1"/>
    <w:rsid w:val="003A6482"/>
    <w:rsid w:val="003A72B8"/>
    <w:rsid w:val="003B7333"/>
    <w:rsid w:val="003B7C7A"/>
    <w:rsid w:val="003B7D34"/>
    <w:rsid w:val="003C0492"/>
    <w:rsid w:val="003F0461"/>
    <w:rsid w:val="003F1656"/>
    <w:rsid w:val="003F386E"/>
    <w:rsid w:val="003F3D7A"/>
    <w:rsid w:val="003F40BB"/>
    <w:rsid w:val="003F4D50"/>
    <w:rsid w:val="004019FD"/>
    <w:rsid w:val="00402BF7"/>
    <w:rsid w:val="0040531D"/>
    <w:rsid w:val="00406C51"/>
    <w:rsid w:val="00407029"/>
    <w:rsid w:val="004074E4"/>
    <w:rsid w:val="0040788F"/>
    <w:rsid w:val="00410F75"/>
    <w:rsid w:val="004174F3"/>
    <w:rsid w:val="00417E69"/>
    <w:rsid w:val="00434248"/>
    <w:rsid w:val="00440752"/>
    <w:rsid w:val="00442BAC"/>
    <w:rsid w:val="00446858"/>
    <w:rsid w:val="004478E8"/>
    <w:rsid w:val="00450F29"/>
    <w:rsid w:val="00451088"/>
    <w:rsid w:val="00451100"/>
    <w:rsid w:val="0045478F"/>
    <w:rsid w:val="0045627C"/>
    <w:rsid w:val="00457FD9"/>
    <w:rsid w:val="00462F6A"/>
    <w:rsid w:val="00462FBC"/>
    <w:rsid w:val="00463500"/>
    <w:rsid w:val="00467503"/>
    <w:rsid w:val="00473919"/>
    <w:rsid w:val="004860D5"/>
    <w:rsid w:val="00486CB3"/>
    <w:rsid w:val="00487B94"/>
    <w:rsid w:val="00491407"/>
    <w:rsid w:val="004A219D"/>
    <w:rsid w:val="004A6809"/>
    <w:rsid w:val="004B1AB8"/>
    <w:rsid w:val="004C22FB"/>
    <w:rsid w:val="004C3BBA"/>
    <w:rsid w:val="004C6594"/>
    <w:rsid w:val="004C6A02"/>
    <w:rsid w:val="004D00FA"/>
    <w:rsid w:val="004D232E"/>
    <w:rsid w:val="004D5516"/>
    <w:rsid w:val="004E0D7D"/>
    <w:rsid w:val="004E1333"/>
    <w:rsid w:val="004E15F0"/>
    <w:rsid w:val="004E2A9F"/>
    <w:rsid w:val="004F0883"/>
    <w:rsid w:val="004F24EA"/>
    <w:rsid w:val="004F25A1"/>
    <w:rsid w:val="004F3652"/>
    <w:rsid w:val="004F6EDD"/>
    <w:rsid w:val="005037B0"/>
    <w:rsid w:val="0051323B"/>
    <w:rsid w:val="00516DFE"/>
    <w:rsid w:val="005176BE"/>
    <w:rsid w:val="00521869"/>
    <w:rsid w:val="005223E6"/>
    <w:rsid w:val="00530CE0"/>
    <w:rsid w:val="00532FE4"/>
    <w:rsid w:val="00533CDD"/>
    <w:rsid w:val="00534661"/>
    <w:rsid w:val="00543DBA"/>
    <w:rsid w:val="00550E75"/>
    <w:rsid w:val="00552817"/>
    <w:rsid w:val="0055565E"/>
    <w:rsid w:val="00561ACA"/>
    <w:rsid w:val="005620A1"/>
    <w:rsid w:val="00566540"/>
    <w:rsid w:val="0057380D"/>
    <w:rsid w:val="00576C77"/>
    <w:rsid w:val="00576F31"/>
    <w:rsid w:val="00580D5C"/>
    <w:rsid w:val="00580E6A"/>
    <w:rsid w:val="005852A3"/>
    <w:rsid w:val="00590015"/>
    <w:rsid w:val="005903B1"/>
    <w:rsid w:val="00590780"/>
    <w:rsid w:val="00592F35"/>
    <w:rsid w:val="0059416E"/>
    <w:rsid w:val="00596B20"/>
    <w:rsid w:val="005A01C7"/>
    <w:rsid w:val="005A4149"/>
    <w:rsid w:val="005A6A98"/>
    <w:rsid w:val="005B0A97"/>
    <w:rsid w:val="005B0FEB"/>
    <w:rsid w:val="005B4BDD"/>
    <w:rsid w:val="005B4E01"/>
    <w:rsid w:val="005B5769"/>
    <w:rsid w:val="005B5EB3"/>
    <w:rsid w:val="005C2B59"/>
    <w:rsid w:val="005C4319"/>
    <w:rsid w:val="005D6FC8"/>
    <w:rsid w:val="005F0620"/>
    <w:rsid w:val="005F47E5"/>
    <w:rsid w:val="00606069"/>
    <w:rsid w:val="006109A5"/>
    <w:rsid w:val="00613B57"/>
    <w:rsid w:val="00616713"/>
    <w:rsid w:val="006177B9"/>
    <w:rsid w:val="006178B1"/>
    <w:rsid w:val="00621BCE"/>
    <w:rsid w:val="00621FD5"/>
    <w:rsid w:val="00622A61"/>
    <w:rsid w:val="00624EEC"/>
    <w:rsid w:val="006261EC"/>
    <w:rsid w:val="006264C7"/>
    <w:rsid w:val="00627A0B"/>
    <w:rsid w:val="00634B8D"/>
    <w:rsid w:val="00641D4A"/>
    <w:rsid w:val="00653A77"/>
    <w:rsid w:val="00657AD0"/>
    <w:rsid w:val="006723A0"/>
    <w:rsid w:val="0067593B"/>
    <w:rsid w:val="0067717C"/>
    <w:rsid w:val="00677EA9"/>
    <w:rsid w:val="00684A3F"/>
    <w:rsid w:val="00697C01"/>
    <w:rsid w:val="006A02F8"/>
    <w:rsid w:val="006A0375"/>
    <w:rsid w:val="006A1D2F"/>
    <w:rsid w:val="006A555B"/>
    <w:rsid w:val="006B06A4"/>
    <w:rsid w:val="006B3BDD"/>
    <w:rsid w:val="006B48BE"/>
    <w:rsid w:val="006C1586"/>
    <w:rsid w:val="006C27D2"/>
    <w:rsid w:val="006C4D3D"/>
    <w:rsid w:val="006D0512"/>
    <w:rsid w:val="006D4634"/>
    <w:rsid w:val="006E5D58"/>
    <w:rsid w:val="006E6171"/>
    <w:rsid w:val="006E7FA3"/>
    <w:rsid w:val="006F2E33"/>
    <w:rsid w:val="006F4BCE"/>
    <w:rsid w:val="006F549C"/>
    <w:rsid w:val="00714354"/>
    <w:rsid w:val="00715D4A"/>
    <w:rsid w:val="00721780"/>
    <w:rsid w:val="007253BD"/>
    <w:rsid w:val="007314A8"/>
    <w:rsid w:val="00736BC4"/>
    <w:rsid w:val="0073704E"/>
    <w:rsid w:val="00740DB2"/>
    <w:rsid w:val="00741EC9"/>
    <w:rsid w:val="0074521E"/>
    <w:rsid w:val="0074686C"/>
    <w:rsid w:val="00747369"/>
    <w:rsid w:val="007511E1"/>
    <w:rsid w:val="00767E2D"/>
    <w:rsid w:val="00776505"/>
    <w:rsid w:val="0078127B"/>
    <w:rsid w:val="00782810"/>
    <w:rsid w:val="00782E73"/>
    <w:rsid w:val="00796647"/>
    <w:rsid w:val="007A40FC"/>
    <w:rsid w:val="007A5876"/>
    <w:rsid w:val="007A7F16"/>
    <w:rsid w:val="007B11DF"/>
    <w:rsid w:val="007B31F1"/>
    <w:rsid w:val="007B6A60"/>
    <w:rsid w:val="007C044D"/>
    <w:rsid w:val="007C09E6"/>
    <w:rsid w:val="007C176C"/>
    <w:rsid w:val="007C3B72"/>
    <w:rsid w:val="007D0F5A"/>
    <w:rsid w:val="007D10F9"/>
    <w:rsid w:val="007D2496"/>
    <w:rsid w:val="007D660A"/>
    <w:rsid w:val="007E16F7"/>
    <w:rsid w:val="007E242D"/>
    <w:rsid w:val="007E2EB6"/>
    <w:rsid w:val="007E359E"/>
    <w:rsid w:val="007E5EF1"/>
    <w:rsid w:val="007F1A4F"/>
    <w:rsid w:val="007F301B"/>
    <w:rsid w:val="007F4B57"/>
    <w:rsid w:val="007F543C"/>
    <w:rsid w:val="008017A8"/>
    <w:rsid w:val="00802E8C"/>
    <w:rsid w:val="00811038"/>
    <w:rsid w:val="00813A32"/>
    <w:rsid w:val="008144DF"/>
    <w:rsid w:val="00815CB3"/>
    <w:rsid w:val="008219E6"/>
    <w:rsid w:val="00822825"/>
    <w:rsid w:val="00825BF0"/>
    <w:rsid w:val="00830015"/>
    <w:rsid w:val="008300D5"/>
    <w:rsid w:val="008325A9"/>
    <w:rsid w:val="00832F72"/>
    <w:rsid w:val="00833F7D"/>
    <w:rsid w:val="0083577D"/>
    <w:rsid w:val="0083600A"/>
    <w:rsid w:val="008365DD"/>
    <w:rsid w:val="00846D5B"/>
    <w:rsid w:val="008550ED"/>
    <w:rsid w:val="0085583B"/>
    <w:rsid w:val="008628E9"/>
    <w:rsid w:val="0086337F"/>
    <w:rsid w:val="00876A6E"/>
    <w:rsid w:val="008822B1"/>
    <w:rsid w:val="008827DF"/>
    <w:rsid w:val="00883877"/>
    <w:rsid w:val="00890452"/>
    <w:rsid w:val="008920D5"/>
    <w:rsid w:val="008A63C0"/>
    <w:rsid w:val="008B2B81"/>
    <w:rsid w:val="008B2D60"/>
    <w:rsid w:val="008B7EE8"/>
    <w:rsid w:val="008C2F46"/>
    <w:rsid w:val="008D05C9"/>
    <w:rsid w:val="008D2323"/>
    <w:rsid w:val="008D3126"/>
    <w:rsid w:val="008D63A5"/>
    <w:rsid w:val="008E08A0"/>
    <w:rsid w:val="008E45B0"/>
    <w:rsid w:val="008E54C0"/>
    <w:rsid w:val="008E5E4C"/>
    <w:rsid w:val="008F0851"/>
    <w:rsid w:val="008F2619"/>
    <w:rsid w:val="008F44BE"/>
    <w:rsid w:val="008F6B1D"/>
    <w:rsid w:val="00901864"/>
    <w:rsid w:val="00903541"/>
    <w:rsid w:val="00906041"/>
    <w:rsid w:val="009278AA"/>
    <w:rsid w:val="00930307"/>
    <w:rsid w:val="009379A2"/>
    <w:rsid w:val="00941236"/>
    <w:rsid w:val="00941DBF"/>
    <w:rsid w:val="0094215F"/>
    <w:rsid w:val="0094429F"/>
    <w:rsid w:val="00945C7C"/>
    <w:rsid w:val="00945DBD"/>
    <w:rsid w:val="00946F2E"/>
    <w:rsid w:val="009532CF"/>
    <w:rsid w:val="009604DC"/>
    <w:rsid w:val="009614FD"/>
    <w:rsid w:val="00965CE7"/>
    <w:rsid w:val="00971462"/>
    <w:rsid w:val="009759A8"/>
    <w:rsid w:val="00980B7D"/>
    <w:rsid w:val="00985590"/>
    <w:rsid w:val="00987641"/>
    <w:rsid w:val="0099020E"/>
    <w:rsid w:val="009A2F6F"/>
    <w:rsid w:val="009A317F"/>
    <w:rsid w:val="009A558C"/>
    <w:rsid w:val="009B445A"/>
    <w:rsid w:val="009B52A4"/>
    <w:rsid w:val="009B74C5"/>
    <w:rsid w:val="009B75E6"/>
    <w:rsid w:val="009C2378"/>
    <w:rsid w:val="009C409F"/>
    <w:rsid w:val="009D6E49"/>
    <w:rsid w:val="009E147E"/>
    <w:rsid w:val="009E2FE9"/>
    <w:rsid w:val="009E34D2"/>
    <w:rsid w:val="009E391E"/>
    <w:rsid w:val="009E4975"/>
    <w:rsid w:val="009E69C6"/>
    <w:rsid w:val="009E702D"/>
    <w:rsid w:val="009F02AA"/>
    <w:rsid w:val="009F4B41"/>
    <w:rsid w:val="009F4B55"/>
    <w:rsid w:val="009F65E8"/>
    <w:rsid w:val="00A03E56"/>
    <w:rsid w:val="00A115B1"/>
    <w:rsid w:val="00A116F8"/>
    <w:rsid w:val="00A13C37"/>
    <w:rsid w:val="00A16046"/>
    <w:rsid w:val="00A173BC"/>
    <w:rsid w:val="00A247E5"/>
    <w:rsid w:val="00A26BF3"/>
    <w:rsid w:val="00A27A1F"/>
    <w:rsid w:val="00A30AC1"/>
    <w:rsid w:val="00A30B83"/>
    <w:rsid w:val="00A32F43"/>
    <w:rsid w:val="00A41143"/>
    <w:rsid w:val="00A47268"/>
    <w:rsid w:val="00A47C6A"/>
    <w:rsid w:val="00A52ACA"/>
    <w:rsid w:val="00A622DB"/>
    <w:rsid w:val="00A658F2"/>
    <w:rsid w:val="00A66EA6"/>
    <w:rsid w:val="00A67A34"/>
    <w:rsid w:val="00A71BDC"/>
    <w:rsid w:val="00A72609"/>
    <w:rsid w:val="00A74CA4"/>
    <w:rsid w:val="00A75126"/>
    <w:rsid w:val="00A77233"/>
    <w:rsid w:val="00A8130A"/>
    <w:rsid w:val="00A86ED8"/>
    <w:rsid w:val="00A91D07"/>
    <w:rsid w:val="00A93F3D"/>
    <w:rsid w:val="00A965EE"/>
    <w:rsid w:val="00A96694"/>
    <w:rsid w:val="00A97E31"/>
    <w:rsid w:val="00AA4CB6"/>
    <w:rsid w:val="00AA77AA"/>
    <w:rsid w:val="00AC2957"/>
    <w:rsid w:val="00AC2F3D"/>
    <w:rsid w:val="00AC3A6D"/>
    <w:rsid w:val="00AC5A9E"/>
    <w:rsid w:val="00AC6564"/>
    <w:rsid w:val="00AC6682"/>
    <w:rsid w:val="00AC6DC2"/>
    <w:rsid w:val="00AC7B0B"/>
    <w:rsid w:val="00AD0EE1"/>
    <w:rsid w:val="00AD1DCD"/>
    <w:rsid w:val="00AD25B7"/>
    <w:rsid w:val="00AE325D"/>
    <w:rsid w:val="00AE50A2"/>
    <w:rsid w:val="00AF1A07"/>
    <w:rsid w:val="00AF400A"/>
    <w:rsid w:val="00B10082"/>
    <w:rsid w:val="00B11095"/>
    <w:rsid w:val="00B23F8A"/>
    <w:rsid w:val="00B26F77"/>
    <w:rsid w:val="00B379A3"/>
    <w:rsid w:val="00B45B0E"/>
    <w:rsid w:val="00B468CA"/>
    <w:rsid w:val="00B50B73"/>
    <w:rsid w:val="00B51AF1"/>
    <w:rsid w:val="00B53419"/>
    <w:rsid w:val="00B56D08"/>
    <w:rsid w:val="00B614D5"/>
    <w:rsid w:val="00B66F70"/>
    <w:rsid w:val="00B67B54"/>
    <w:rsid w:val="00B67DD2"/>
    <w:rsid w:val="00B71E31"/>
    <w:rsid w:val="00B73E2F"/>
    <w:rsid w:val="00B746F7"/>
    <w:rsid w:val="00B850C1"/>
    <w:rsid w:val="00B9098E"/>
    <w:rsid w:val="00BB0307"/>
    <w:rsid w:val="00BB3273"/>
    <w:rsid w:val="00BB4F37"/>
    <w:rsid w:val="00BB71C0"/>
    <w:rsid w:val="00BC2C60"/>
    <w:rsid w:val="00BC3C34"/>
    <w:rsid w:val="00BC6B43"/>
    <w:rsid w:val="00BD6F0F"/>
    <w:rsid w:val="00BD7479"/>
    <w:rsid w:val="00BE1621"/>
    <w:rsid w:val="00BE2F52"/>
    <w:rsid w:val="00BE439D"/>
    <w:rsid w:val="00BE4A34"/>
    <w:rsid w:val="00BF09A9"/>
    <w:rsid w:val="00BF43CA"/>
    <w:rsid w:val="00C01D0C"/>
    <w:rsid w:val="00C1131F"/>
    <w:rsid w:val="00C11A0F"/>
    <w:rsid w:val="00C15E27"/>
    <w:rsid w:val="00C16E3C"/>
    <w:rsid w:val="00C2635E"/>
    <w:rsid w:val="00C3279F"/>
    <w:rsid w:val="00C3382D"/>
    <w:rsid w:val="00C35930"/>
    <w:rsid w:val="00C417A0"/>
    <w:rsid w:val="00C4680E"/>
    <w:rsid w:val="00C469F9"/>
    <w:rsid w:val="00C57481"/>
    <w:rsid w:val="00C621FE"/>
    <w:rsid w:val="00C650B7"/>
    <w:rsid w:val="00C73F77"/>
    <w:rsid w:val="00C74BF5"/>
    <w:rsid w:val="00C754B8"/>
    <w:rsid w:val="00C75BB2"/>
    <w:rsid w:val="00C75D0B"/>
    <w:rsid w:val="00C76312"/>
    <w:rsid w:val="00C84E3A"/>
    <w:rsid w:val="00C900EB"/>
    <w:rsid w:val="00C90EFA"/>
    <w:rsid w:val="00CA0BD5"/>
    <w:rsid w:val="00CA260F"/>
    <w:rsid w:val="00CB19E4"/>
    <w:rsid w:val="00CC2863"/>
    <w:rsid w:val="00CC3ADC"/>
    <w:rsid w:val="00CC4504"/>
    <w:rsid w:val="00CC4B3A"/>
    <w:rsid w:val="00CC624A"/>
    <w:rsid w:val="00CC6AFD"/>
    <w:rsid w:val="00CC72D1"/>
    <w:rsid w:val="00CD08FF"/>
    <w:rsid w:val="00CD09A8"/>
    <w:rsid w:val="00CD12FB"/>
    <w:rsid w:val="00CD42E2"/>
    <w:rsid w:val="00CE1BAA"/>
    <w:rsid w:val="00CE1DE4"/>
    <w:rsid w:val="00CE3B56"/>
    <w:rsid w:val="00CE4D14"/>
    <w:rsid w:val="00CE5164"/>
    <w:rsid w:val="00CE6B26"/>
    <w:rsid w:val="00CF3819"/>
    <w:rsid w:val="00CF3879"/>
    <w:rsid w:val="00CF45B9"/>
    <w:rsid w:val="00D02BF6"/>
    <w:rsid w:val="00D114FC"/>
    <w:rsid w:val="00D14780"/>
    <w:rsid w:val="00D2185D"/>
    <w:rsid w:val="00D22D2B"/>
    <w:rsid w:val="00D26C8F"/>
    <w:rsid w:val="00D35065"/>
    <w:rsid w:val="00D403CC"/>
    <w:rsid w:val="00D411CA"/>
    <w:rsid w:val="00D507E3"/>
    <w:rsid w:val="00D51D93"/>
    <w:rsid w:val="00D54084"/>
    <w:rsid w:val="00D57478"/>
    <w:rsid w:val="00D575B4"/>
    <w:rsid w:val="00D609E9"/>
    <w:rsid w:val="00D630A5"/>
    <w:rsid w:val="00D63C1B"/>
    <w:rsid w:val="00D71DD6"/>
    <w:rsid w:val="00D7466D"/>
    <w:rsid w:val="00D77555"/>
    <w:rsid w:val="00D77C82"/>
    <w:rsid w:val="00D828AC"/>
    <w:rsid w:val="00D84705"/>
    <w:rsid w:val="00D9071E"/>
    <w:rsid w:val="00D90FC1"/>
    <w:rsid w:val="00D93C70"/>
    <w:rsid w:val="00D9442C"/>
    <w:rsid w:val="00D959A7"/>
    <w:rsid w:val="00DA1489"/>
    <w:rsid w:val="00DA3C37"/>
    <w:rsid w:val="00DA3DE3"/>
    <w:rsid w:val="00DB2EB6"/>
    <w:rsid w:val="00DB5A48"/>
    <w:rsid w:val="00DB68A0"/>
    <w:rsid w:val="00DC077A"/>
    <w:rsid w:val="00DC27EF"/>
    <w:rsid w:val="00DC2D9D"/>
    <w:rsid w:val="00DC3105"/>
    <w:rsid w:val="00DC5CF0"/>
    <w:rsid w:val="00DE02DE"/>
    <w:rsid w:val="00DE4EE2"/>
    <w:rsid w:val="00DE4F02"/>
    <w:rsid w:val="00DF0C46"/>
    <w:rsid w:val="00DF1826"/>
    <w:rsid w:val="00DF3B72"/>
    <w:rsid w:val="00DF747D"/>
    <w:rsid w:val="00DF799B"/>
    <w:rsid w:val="00DF7A92"/>
    <w:rsid w:val="00E0310A"/>
    <w:rsid w:val="00E14402"/>
    <w:rsid w:val="00E1677D"/>
    <w:rsid w:val="00E16AA7"/>
    <w:rsid w:val="00E234BF"/>
    <w:rsid w:val="00E24D0A"/>
    <w:rsid w:val="00E31714"/>
    <w:rsid w:val="00E35D29"/>
    <w:rsid w:val="00E40195"/>
    <w:rsid w:val="00E4282D"/>
    <w:rsid w:val="00E45587"/>
    <w:rsid w:val="00E60687"/>
    <w:rsid w:val="00E6446B"/>
    <w:rsid w:val="00E65E0C"/>
    <w:rsid w:val="00E70575"/>
    <w:rsid w:val="00E74A56"/>
    <w:rsid w:val="00E76211"/>
    <w:rsid w:val="00E76317"/>
    <w:rsid w:val="00E80021"/>
    <w:rsid w:val="00E81721"/>
    <w:rsid w:val="00E8431F"/>
    <w:rsid w:val="00E903E3"/>
    <w:rsid w:val="00E906B2"/>
    <w:rsid w:val="00E90713"/>
    <w:rsid w:val="00E90ECF"/>
    <w:rsid w:val="00EA2F0A"/>
    <w:rsid w:val="00EA303F"/>
    <w:rsid w:val="00EB2AC0"/>
    <w:rsid w:val="00EC0884"/>
    <w:rsid w:val="00ED393D"/>
    <w:rsid w:val="00ED4E3A"/>
    <w:rsid w:val="00ED539B"/>
    <w:rsid w:val="00ED7008"/>
    <w:rsid w:val="00EE4294"/>
    <w:rsid w:val="00EE72AE"/>
    <w:rsid w:val="00EF5399"/>
    <w:rsid w:val="00EF5F12"/>
    <w:rsid w:val="00F072C1"/>
    <w:rsid w:val="00F07520"/>
    <w:rsid w:val="00F07A80"/>
    <w:rsid w:val="00F1017F"/>
    <w:rsid w:val="00F13E2C"/>
    <w:rsid w:val="00F1411F"/>
    <w:rsid w:val="00F20EE4"/>
    <w:rsid w:val="00F2237D"/>
    <w:rsid w:val="00F22411"/>
    <w:rsid w:val="00F241FA"/>
    <w:rsid w:val="00F31EA2"/>
    <w:rsid w:val="00F336D6"/>
    <w:rsid w:val="00F343D7"/>
    <w:rsid w:val="00F364E5"/>
    <w:rsid w:val="00F50B0B"/>
    <w:rsid w:val="00F5714F"/>
    <w:rsid w:val="00F57527"/>
    <w:rsid w:val="00F57E37"/>
    <w:rsid w:val="00F6609F"/>
    <w:rsid w:val="00F70A63"/>
    <w:rsid w:val="00F71B30"/>
    <w:rsid w:val="00F73C5F"/>
    <w:rsid w:val="00F776A4"/>
    <w:rsid w:val="00F821E4"/>
    <w:rsid w:val="00F82E33"/>
    <w:rsid w:val="00F865B5"/>
    <w:rsid w:val="00F877F4"/>
    <w:rsid w:val="00F95C5B"/>
    <w:rsid w:val="00FA0BB7"/>
    <w:rsid w:val="00FA2604"/>
    <w:rsid w:val="00FA5617"/>
    <w:rsid w:val="00FA6B48"/>
    <w:rsid w:val="00FB337D"/>
    <w:rsid w:val="00FC48E4"/>
    <w:rsid w:val="00FC7290"/>
    <w:rsid w:val="00FD153E"/>
    <w:rsid w:val="00FD3551"/>
    <w:rsid w:val="00FD5029"/>
    <w:rsid w:val="00FD745E"/>
    <w:rsid w:val="00FE1046"/>
    <w:rsid w:val="00FE3C5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2BADBC42"/>
  <w15:chartTrackingRefBased/>
  <w15:docId w15:val="{8785E8EB-6E30-48A5-A019-F49A7E5DB22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rsid w:val="00032686"/>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032686"/>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rsid w:val="00032686"/>
    <w:rPr>
      <w:sz w:val="18"/>
      <w:szCs w:val="18"/>
    </w:rPr>
  </w:style>
  <w:style w:type="paragraph" w:styleId="a5">
    <w:name w:val="footer"/>
    <w:basedOn w:val="a"/>
    <w:link w:val="a6"/>
    <w:uiPriority w:val="99"/>
    <w:unhideWhenUsed/>
    <w:rsid w:val="00032686"/>
    <w:pPr>
      <w:tabs>
        <w:tab w:val="center" w:pos="4153"/>
        <w:tab w:val="right" w:pos="8306"/>
      </w:tabs>
      <w:snapToGrid w:val="0"/>
      <w:jc w:val="left"/>
    </w:pPr>
    <w:rPr>
      <w:sz w:val="18"/>
      <w:szCs w:val="18"/>
    </w:rPr>
  </w:style>
  <w:style w:type="character" w:customStyle="1" w:styleId="a6">
    <w:name w:val="页脚 字符"/>
    <w:basedOn w:val="a0"/>
    <w:link w:val="a5"/>
    <w:uiPriority w:val="99"/>
    <w:rsid w:val="00032686"/>
    <w:rPr>
      <w:sz w:val="18"/>
      <w:szCs w:val="18"/>
    </w:rPr>
  </w:style>
  <w:style w:type="character" w:styleId="a7">
    <w:name w:val="Placeholder Text"/>
    <w:basedOn w:val="a0"/>
    <w:uiPriority w:val="99"/>
    <w:semiHidden/>
    <w:rsid w:val="00DC3105"/>
    <w:rPr>
      <w:color w:val="808080"/>
    </w:rPr>
  </w:style>
  <w:style w:type="table" w:styleId="a8">
    <w:name w:val="Table Grid"/>
    <w:basedOn w:val="a1"/>
    <w:uiPriority w:val="39"/>
    <w:rsid w:val="00CB19E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9">
    <w:name w:val="List Paragraph"/>
    <w:basedOn w:val="a"/>
    <w:uiPriority w:val="34"/>
    <w:qFormat/>
    <w:rsid w:val="007A7F16"/>
    <w:pPr>
      <w:ind w:firstLineChars="200" w:firstLine="420"/>
    </w:pPr>
  </w:style>
  <w:style w:type="character" w:styleId="aa">
    <w:name w:val="annotation reference"/>
    <w:basedOn w:val="a0"/>
    <w:uiPriority w:val="99"/>
    <w:semiHidden/>
    <w:unhideWhenUsed/>
    <w:rsid w:val="00463500"/>
    <w:rPr>
      <w:sz w:val="21"/>
      <w:szCs w:val="21"/>
    </w:rPr>
  </w:style>
  <w:style w:type="paragraph" w:styleId="ab">
    <w:name w:val="annotation text"/>
    <w:basedOn w:val="a"/>
    <w:link w:val="ac"/>
    <w:uiPriority w:val="99"/>
    <w:semiHidden/>
    <w:unhideWhenUsed/>
    <w:rsid w:val="00463500"/>
    <w:pPr>
      <w:jc w:val="left"/>
    </w:pPr>
  </w:style>
  <w:style w:type="character" w:customStyle="1" w:styleId="ac">
    <w:name w:val="批注文字 字符"/>
    <w:basedOn w:val="a0"/>
    <w:link w:val="ab"/>
    <w:uiPriority w:val="99"/>
    <w:semiHidden/>
    <w:rsid w:val="00463500"/>
  </w:style>
  <w:style w:type="paragraph" w:styleId="ad">
    <w:name w:val="annotation subject"/>
    <w:basedOn w:val="ab"/>
    <w:next w:val="ab"/>
    <w:link w:val="ae"/>
    <w:uiPriority w:val="99"/>
    <w:semiHidden/>
    <w:unhideWhenUsed/>
    <w:rsid w:val="00463500"/>
    <w:rPr>
      <w:b/>
      <w:bCs/>
    </w:rPr>
  </w:style>
  <w:style w:type="character" w:customStyle="1" w:styleId="ae">
    <w:name w:val="批注主题 字符"/>
    <w:basedOn w:val="ac"/>
    <w:link w:val="ad"/>
    <w:uiPriority w:val="99"/>
    <w:semiHidden/>
    <w:rsid w:val="00463500"/>
    <w:rPr>
      <w:b/>
      <w:bCs/>
    </w:rPr>
  </w:style>
  <w:style w:type="paragraph" w:styleId="af">
    <w:name w:val="Balloon Text"/>
    <w:basedOn w:val="a"/>
    <w:link w:val="af0"/>
    <w:uiPriority w:val="99"/>
    <w:semiHidden/>
    <w:unhideWhenUsed/>
    <w:rsid w:val="00463500"/>
    <w:rPr>
      <w:sz w:val="18"/>
      <w:szCs w:val="18"/>
    </w:rPr>
  </w:style>
  <w:style w:type="character" w:customStyle="1" w:styleId="af0">
    <w:name w:val="批注框文本 字符"/>
    <w:basedOn w:val="a0"/>
    <w:link w:val="af"/>
    <w:uiPriority w:val="99"/>
    <w:semiHidden/>
    <w:rsid w:val="00463500"/>
    <w:rPr>
      <w:sz w:val="18"/>
      <w:szCs w:val="18"/>
    </w:rPr>
  </w:style>
  <w:style w:type="paragraph" w:customStyle="1" w:styleId="EndNoteBibliographyTitle">
    <w:name w:val="EndNote Bibliography Title"/>
    <w:basedOn w:val="a"/>
    <w:link w:val="EndNoteBibliographyTitle0"/>
    <w:rsid w:val="005223E6"/>
    <w:pPr>
      <w:jc w:val="center"/>
    </w:pPr>
    <w:rPr>
      <w:rFonts w:ascii="等线" w:eastAsia="等线" w:hAnsi="等线"/>
      <w:noProof/>
      <w:sz w:val="20"/>
    </w:rPr>
  </w:style>
  <w:style w:type="character" w:customStyle="1" w:styleId="EndNoteBibliographyTitle0">
    <w:name w:val="EndNote Bibliography Title 字符"/>
    <w:basedOn w:val="a0"/>
    <w:link w:val="EndNoteBibliographyTitle"/>
    <w:rsid w:val="005223E6"/>
    <w:rPr>
      <w:rFonts w:ascii="等线" w:eastAsia="等线" w:hAnsi="等线"/>
      <w:noProof/>
      <w:sz w:val="20"/>
    </w:rPr>
  </w:style>
  <w:style w:type="paragraph" w:customStyle="1" w:styleId="EndNoteBibliography">
    <w:name w:val="EndNote Bibliography"/>
    <w:basedOn w:val="a"/>
    <w:link w:val="EndNoteBibliography0"/>
    <w:rsid w:val="005223E6"/>
    <w:rPr>
      <w:rFonts w:ascii="等线" w:eastAsia="等线" w:hAnsi="等线"/>
      <w:noProof/>
      <w:sz w:val="20"/>
    </w:rPr>
  </w:style>
  <w:style w:type="character" w:customStyle="1" w:styleId="EndNoteBibliography0">
    <w:name w:val="EndNote Bibliography 字符"/>
    <w:basedOn w:val="a0"/>
    <w:link w:val="EndNoteBibliography"/>
    <w:rsid w:val="005223E6"/>
    <w:rPr>
      <w:rFonts w:ascii="等线" w:eastAsia="等线" w:hAnsi="等线"/>
      <w:noProof/>
      <w:sz w:val="20"/>
    </w:rPr>
  </w:style>
  <w:style w:type="character" w:styleId="af1">
    <w:name w:val="Hyperlink"/>
    <w:basedOn w:val="a0"/>
    <w:uiPriority w:val="99"/>
    <w:semiHidden/>
    <w:unhideWhenUsed/>
    <w:rsid w:val="00F73C5F"/>
    <w:rPr>
      <w:color w:val="0563C1" w:themeColor="hyperlink"/>
      <w:u w:val="single"/>
    </w:rPr>
  </w:style>
  <w:style w:type="paragraph" w:styleId="af2">
    <w:name w:val="Revision"/>
    <w:hidden/>
    <w:uiPriority w:val="99"/>
    <w:semiHidden/>
    <w:rsid w:val="006261EC"/>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lzhh88@mail.sysu.edu.cn" TargetMode="External"/><Relationship Id="rId13" Type="http://schemas.openxmlformats.org/officeDocument/2006/relationships/image" Target="media/image5.png"/><Relationship Id="rId3" Type="http://schemas.openxmlformats.org/officeDocument/2006/relationships/settings" Target="settings.xml"/><Relationship Id="rId7" Type="http://schemas.openxmlformats.org/officeDocument/2006/relationships/hyperlink" Target="mailto:shenyuecheng@mail.sysu.edu.cn" TargetMode="External"/><Relationship Id="rId12" Type="http://schemas.openxmlformats.org/officeDocument/2006/relationships/image" Target="media/image4.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3.png"/><Relationship Id="rId5" Type="http://schemas.openxmlformats.org/officeDocument/2006/relationships/footnotes" Target="footnotes.xml"/><Relationship Id="rId15" Type="http://schemas.openxmlformats.org/officeDocument/2006/relationships/theme" Target="theme/theme1.xml"/><Relationship Id="rId10" Type="http://schemas.openxmlformats.org/officeDocument/2006/relationships/image" Target="media/image2.png"/><Relationship Id="rId4" Type="http://schemas.openxmlformats.org/officeDocument/2006/relationships/webSettings" Target="webSettings.xml"/><Relationship Id="rId9" Type="http://schemas.openxmlformats.org/officeDocument/2006/relationships/image" Target="media/image1.png"/><Relationship Id="rId1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1751</TotalTime>
  <Pages>8</Pages>
  <Words>4956</Words>
  <Characters>28250</Characters>
  <Application>Microsoft Office Word</Application>
  <DocSecurity>0</DocSecurity>
  <Lines>235</Lines>
  <Paragraphs>66</Paragraphs>
  <ScaleCrop>false</ScaleCrop>
  <Company>中山大学</Company>
  <LinksUpToDate>false</LinksUpToDate>
  <CharactersWithSpaces>33140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李强</dc:creator>
  <cp:keywords/>
  <dc:description/>
  <cp:lastModifiedBy>Shen, Yuecheng</cp:lastModifiedBy>
  <cp:revision>119</cp:revision>
  <dcterms:created xsi:type="dcterms:W3CDTF">2022-08-10T12:05:00Z</dcterms:created>
  <dcterms:modified xsi:type="dcterms:W3CDTF">2022-08-16T03:07:00Z</dcterms:modified>
</cp:coreProperties>
</file>