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1CB5A" w14:textId="1D040735" w:rsidR="008D5366" w:rsidRDefault="00730DA5" w:rsidP="00FE18C1">
      <w:pPr>
        <w:spacing w:line="480" w:lineRule="exact"/>
        <w:rPr>
          <w:rFonts w:ascii="Times New Roman" w:hAnsi="Times New Roman" w:cs="ＭＳ 明朝"/>
          <w:b/>
          <w:bCs/>
          <w:color w:val="000000"/>
        </w:rPr>
      </w:pPr>
      <w:r>
        <w:rPr>
          <w:rFonts w:ascii="Times New Roman" w:hAnsi="Times New Roman" w:cs="ＭＳ 明朝"/>
          <w:b/>
          <w:bCs/>
          <w:color w:val="000000"/>
        </w:rPr>
        <w:t>Impact of hospital volume on mortality and cost in sepsis</w:t>
      </w:r>
      <w:bookmarkStart w:id="0" w:name="_Hlk85665640"/>
      <w:r>
        <w:rPr>
          <w:rFonts w:ascii="Times New Roman" w:hAnsi="Times New Roman" w:cs="ＭＳ 明朝"/>
          <w:b/>
          <w:bCs/>
          <w:color w:val="000000"/>
        </w:rPr>
        <w:t xml:space="preserve"> based on </w:t>
      </w:r>
      <w:r w:rsidRPr="00FD1901">
        <w:rPr>
          <w:rFonts w:ascii="Times New Roman" w:hAnsi="Times New Roman" w:cs="ＭＳ 明朝"/>
          <w:b/>
          <w:bCs/>
          <w:color w:val="000000"/>
        </w:rPr>
        <w:t>a Japanese nationwide medical claims database</w:t>
      </w:r>
      <w:bookmarkEnd w:id="0"/>
      <w:r>
        <w:rPr>
          <w:rFonts w:ascii="Times New Roman" w:hAnsi="Times New Roman" w:cs="ＭＳ 明朝"/>
          <w:b/>
          <w:bCs/>
          <w:color w:val="000000"/>
        </w:rPr>
        <w:t xml:space="preserve"> study</w:t>
      </w:r>
      <w:bookmarkStart w:id="1" w:name="_Hlk84619817"/>
      <w:r w:rsidRPr="00D42AEE">
        <w:rPr>
          <w:rFonts w:ascii="Times New Roman" w:hAnsi="Times New Roman" w:cs="ＭＳ 明朝"/>
          <w:b/>
          <w:bCs/>
          <w:color w:val="000000"/>
        </w:rPr>
        <w:t>—</w:t>
      </w:r>
      <w:r w:rsidRPr="00FD1901">
        <w:rPr>
          <w:rFonts w:ascii="Times New Roman" w:hAnsi="Times New Roman" w:cs="ＭＳ 明朝"/>
          <w:b/>
          <w:bCs/>
          <w:color w:val="000000"/>
        </w:rPr>
        <w:t>the Japan Sepsis Alliance study group</w:t>
      </w:r>
      <w:bookmarkEnd w:id="1"/>
    </w:p>
    <w:p w14:paraId="178535CC" w14:textId="77777777" w:rsidR="00730DA5" w:rsidRPr="009D505C" w:rsidRDefault="00730DA5" w:rsidP="00FE18C1">
      <w:pPr>
        <w:spacing w:line="480" w:lineRule="exact"/>
        <w:rPr>
          <w:rFonts w:ascii="Times New Roman" w:hAnsi="Times New Roman" w:cs="ＭＳ 明朝"/>
          <w:b/>
          <w:bCs/>
          <w:color w:val="000000"/>
        </w:rPr>
      </w:pPr>
    </w:p>
    <w:p w14:paraId="64962FFD" w14:textId="0BE1E03F" w:rsidR="001A4D0A" w:rsidRPr="001A4D0A" w:rsidRDefault="001A4D0A" w:rsidP="001A4D0A">
      <w:pPr>
        <w:spacing w:line="480" w:lineRule="exact"/>
        <w:rPr>
          <w:rFonts w:ascii="Times New Roman" w:hAnsi="Times New Roman" w:cs="ＭＳ 明朝"/>
          <w:color w:val="000000"/>
        </w:rPr>
      </w:pPr>
      <w:bookmarkStart w:id="2" w:name="OLE_LINK1"/>
      <w:r w:rsidRPr="009D505C">
        <w:rPr>
          <w:rFonts w:ascii="Times New Roman" w:hAnsi="Times New Roman" w:cs="ＭＳ 明朝"/>
          <w:b/>
          <w:color w:val="000000"/>
        </w:rPr>
        <w:t>Authors:</w:t>
      </w:r>
      <w:r w:rsidRPr="009D505C">
        <w:rPr>
          <w:rFonts w:ascii="Times New Roman" w:hAnsi="Times New Roman" w:cs="ＭＳ 明朝"/>
          <w:color w:val="000000"/>
        </w:rPr>
        <w:t xml:space="preserve"> Takehiko Oami</w:t>
      </w:r>
      <w:r w:rsidRPr="009764AE">
        <w:rPr>
          <w:rFonts w:ascii="Times New Roman" w:hAnsi="Times New Roman" w:cs="ＭＳ 明朝"/>
          <w:color w:val="000000"/>
          <w:vertAlign w:val="superscript"/>
        </w:rPr>
        <w:t>1</w:t>
      </w:r>
      <w:r w:rsidRPr="009D505C">
        <w:rPr>
          <w:rFonts w:ascii="Times New Roman" w:hAnsi="Times New Roman" w:cs="ＭＳ 明朝"/>
          <w:color w:val="000000"/>
        </w:rPr>
        <w:t xml:space="preserve">, </w:t>
      </w:r>
      <w:r w:rsidRPr="00FD1901">
        <w:rPr>
          <w:rFonts w:ascii="Times New Roman" w:hAnsi="Times New Roman" w:cs="ＭＳ 明朝"/>
          <w:color w:val="000000"/>
        </w:rPr>
        <w:t>Taro Imaeda</w:t>
      </w:r>
      <w:r w:rsidRPr="009764AE">
        <w:rPr>
          <w:rFonts w:ascii="Times New Roman" w:hAnsi="Times New Roman" w:cs="ＭＳ 明朝"/>
          <w:color w:val="000000"/>
          <w:vertAlign w:val="superscript"/>
        </w:rPr>
        <w:t>1</w:t>
      </w:r>
      <w:r w:rsidRPr="00FD1901">
        <w:rPr>
          <w:rFonts w:ascii="Times New Roman" w:hAnsi="Times New Roman" w:cs="ＭＳ 明朝"/>
          <w:color w:val="000000"/>
        </w:rPr>
        <w:t>, Taka‑</w:t>
      </w:r>
      <w:proofErr w:type="spellStart"/>
      <w:r w:rsidRPr="00FD1901">
        <w:rPr>
          <w:rFonts w:ascii="Times New Roman" w:hAnsi="Times New Roman" w:cs="ＭＳ 明朝"/>
          <w:color w:val="000000"/>
        </w:rPr>
        <w:t>aki</w:t>
      </w:r>
      <w:proofErr w:type="spellEnd"/>
      <w:r w:rsidRPr="00FD1901">
        <w:rPr>
          <w:rFonts w:ascii="Times New Roman" w:hAnsi="Times New Roman" w:cs="ＭＳ 明朝"/>
          <w:color w:val="000000"/>
        </w:rPr>
        <w:t xml:space="preserve"> Nakada</w:t>
      </w:r>
      <w:r w:rsidRPr="009764AE">
        <w:rPr>
          <w:rFonts w:ascii="Times New Roman" w:hAnsi="Times New Roman" w:cs="ＭＳ 明朝"/>
          <w:color w:val="000000"/>
          <w:vertAlign w:val="superscript"/>
        </w:rPr>
        <w:t>1</w:t>
      </w:r>
      <w:r w:rsidRPr="00FD1901">
        <w:rPr>
          <w:rFonts w:ascii="Times New Roman" w:hAnsi="Times New Roman" w:cs="ＭＳ 明朝"/>
          <w:color w:val="000000"/>
        </w:rPr>
        <w:t xml:space="preserve">, </w:t>
      </w:r>
      <w:proofErr w:type="spellStart"/>
      <w:r w:rsidR="00E83B7B" w:rsidRPr="00986725">
        <w:rPr>
          <w:rFonts w:ascii="Times New Roman" w:hAnsi="Times New Roman" w:cs="ＭＳ 明朝"/>
          <w:color w:val="000000"/>
        </w:rPr>
        <w:t>Tuerxun</w:t>
      </w:r>
      <w:proofErr w:type="spellEnd"/>
      <w:r w:rsidR="00E83B7B" w:rsidRPr="00986725">
        <w:rPr>
          <w:rFonts w:ascii="Times New Roman" w:hAnsi="Times New Roman" w:cs="ＭＳ 明朝"/>
          <w:color w:val="000000"/>
        </w:rPr>
        <w:t xml:space="preserve"> Aizimu</w:t>
      </w:r>
      <w:r w:rsidR="00E83B7B" w:rsidRPr="009764AE">
        <w:rPr>
          <w:rFonts w:ascii="Times New Roman" w:hAnsi="Times New Roman" w:cs="ＭＳ 明朝"/>
          <w:color w:val="000000"/>
          <w:vertAlign w:val="superscript"/>
        </w:rPr>
        <w:t>1</w:t>
      </w:r>
      <w:r w:rsidR="00E83B7B">
        <w:rPr>
          <w:rFonts w:ascii="Times New Roman" w:hAnsi="Times New Roman" w:cs="ＭＳ 明朝"/>
          <w:color w:val="000000"/>
        </w:rPr>
        <w:t xml:space="preserve">, </w:t>
      </w:r>
      <w:r w:rsidRPr="00FD1901">
        <w:rPr>
          <w:rFonts w:ascii="Times New Roman" w:hAnsi="Times New Roman" w:cs="ＭＳ 明朝"/>
          <w:color w:val="000000"/>
        </w:rPr>
        <w:t>Nozomi Takahashi</w:t>
      </w:r>
      <w:r w:rsidRPr="009764AE">
        <w:rPr>
          <w:rFonts w:ascii="Times New Roman" w:hAnsi="Times New Roman" w:cs="ＭＳ 明朝"/>
          <w:color w:val="000000"/>
          <w:vertAlign w:val="superscript"/>
        </w:rPr>
        <w:t>1</w:t>
      </w:r>
      <w:r w:rsidRPr="00FD1901">
        <w:rPr>
          <w:rFonts w:ascii="Times New Roman" w:hAnsi="Times New Roman" w:cs="ＭＳ 明朝"/>
          <w:color w:val="000000"/>
        </w:rPr>
        <w:t xml:space="preserve">, </w:t>
      </w:r>
      <w:r w:rsidRPr="001A4D0A">
        <w:rPr>
          <w:rFonts w:ascii="Times New Roman" w:hAnsi="Times New Roman" w:cs="Times New Roman"/>
          <w:color w:val="000000"/>
        </w:rPr>
        <w:t>Toshikazu Abe</w:t>
      </w:r>
      <w:r w:rsidRPr="001A4D0A">
        <w:rPr>
          <w:rFonts w:ascii="Times New Roman" w:hAnsi="Times New Roman" w:cs="Times New Roman"/>
          <w:color w:val="000000"/>
          <w:vertAlign w:val="superscript"/>
        </w:rPr>
        <w:t>2,3</w:t>
      </w:r>
      <w:r w:rsidRPr="001A4D0A">
        <w:rPr>
          <w:rFonts w:ascii="Times New Roman" w:hAnsi="Times New Roman" w:cs="Times New Roman"/>
          <w:color w:val="000000"/>
        </w:rPr>
        <w:t xml:space="preserve">, </w:t>
      </w:r>
      <w:r w:rsidRPr="001A4D0A">
        <w:rPr>
          <w:rFonts w:ascii="Times New Roman" w:hAnsi="Times New Roman" w:cs="ＭＳ 明朝"/>
          <w:color w:val="000000"/>
        </w:rPr>
        <w:t>Yasuo Yamao</w:t>
      </w:r>
      <w:r w:rsidRPr="001A4D0A">
        <w:rPr>
          <w:rFonts w:ascii="Times New Roman" w:hAnsi="Times New Roman" w:cs="ＭＳ 明朝"/>
          <w:color w:val="000000"/>
          <w:vertAlign w:val="superscript"/>
        </w:rPr>
        <w:t>1</w:t>
      </w:r>
      <w:r w:rsidRPr="001A4D0A">
        <w:rPr>
          <w:rFonts w:ascii="Times New Roman" w:hAnsi="Times New Roman" w:cs="ＭＳ 明朝"/>
          <w:color w:val="000000"/>
        </w:rPr>
        <w:t>, Satoshi Nakagawa</w:t>
      </w:r>
      <w:r w:rsidRPr="001A4D0A">
        <w:rPr>
          <w:rFonts w:ascii="Times New Roman" w:hAnsi="Times New Roman" w:cs="ＭＳ 明朝"/>
          <w:color w:val="000000"/>
          <w:vertAlign w:val="superscript"/>
        </w:rPr>
        <w:t>4</w:t>
      </w:r>
      <w:r w:rsidRPr="001A4D0A">
        <w:rPr>
          <w:rFonts w:ascii="Times New Roman" w:hAnsi="Times New Roman" w:cs="ＭＳ 明朝"/>
          <w:color w:val="000000"/>
        </w:rPr>
        <w:t>, Hiroshi Ogura</w:t>
      </w:r>
      <w:r w:rsidRPr="001A4D0A">
        <w:rPr>
          <w:rFonts w:ascii="Times New Roman" w:hAnsi="Times New Roman" w:cs="ＭＳ 明朝"/>
          <w:color w:val="000000"/>
          <w:vertAlign w:val="superscript"/>
        </w:rPr>
        <w:t>5</w:t>
      </w:r>
      <w:r w:rsidRPr="001A4D0A">
        <w:rPr>
          <w:rFonts w:ascii="Times New Roman" w:hAnsi="Times New Roman" w:cs="ＭＳ 明朝"/>
          <w:color w:val="000000"/>
        </w:rPr>
        <w:t>, Nobuaki Shime</w:t>
      </w:r>
      <w:r w:rsidRPr="001A4D0A">
        <w:rPr>
          <w:rFonts w:ascii="Times New Roman" w:hAnsi="Times New Roman" w:cs="ＭＳ 明朝"/>
          <w:color w:val="000000"/>
          <w:vertAlign w:val="superscript"/>
        </w:rPr>
        <w:t>6</w:t>
      </w:r>
      <w:r w:rsidRPr="001A4D0A">
        <w:rPr>
          <w:rFonts w:ascii="Times New Roman" w:hAnsi="Times New Roman" w:cs="ＭＳ 明朝"/>
          <w:color w:val="000000"/>
        </w:rPr>
        <w:t>, Yutaka Umemura</w:t>
      </w:r>
      <w:r w:rsidRPr="001A4D0A">
        <w:rPr>
          <w:rFonts w:ascii="Times New Roman" w:hAnsi="Times New Roman" w:cs="ＭＳ 明朝"/>
          <w:color w:val="000000"/>
          <w:vertAlign w:val="superscript"/>
        </w:rPr>
        <w:t>5</w:t>
      </w:r>
      <w:r w:rsidRPr="001A4D0A">
        <w:rPr>
          <w:rFonts w:ascii="Times New Roman" w:hAnsi="Times New Roman" w:cs="ＭＳ 明朝"/>
          <w:color w:val="000000"/>
        </w:rPr>
        <w:t>, Asako Matsushima</w:t>
      </w:r>
      <w:r w:rsidRPr="001A4D0A">
        <w:rPr>
          <w:rFonts w:ascii="Times New Roman" w:hAnsi="Times New Roman" w:cs="ＭＳ 明朝"/>
          <w:color w:val="000000"/>
          <w:vertAlign w:val="superscript"/>
        </w:rPr>
        <w:t>7</w:t>
      </w:r>
      <w:r w:rsidRPr="001A4D0A">
        <w:rPr>
          <w:rFonts w:ascii="Times New Roman" w:hAnsi="Times New Roman" w:cs="ＭＳ 明朝"/>
          <w:color w:val="000000"/>
        </w:rPr>
        <w:t xml:space="preserve"> and </w:t>
      </w:r>
      <w:proofErr w:type="spellStart"/>
      <w:r w:rsidRPr="001A4D0A">
        <w:rPr>
          <w:rFonts w:ascii="Times New Roman" w:hAnsi="Times New Roman" w:cs="ＭＳ 明朝"/>
          <w:color w:val="000000"/>
        </w:rPr>
        <w:t>Kiyohide</w:t>
      </w:r>
      <w:proofErr w:type="spellEnd"/>
      <w:r w:rsidRPr="001A4D0A">
        <w:rPr>
          <w:rFonts w:ascii="Times New Roman" w:hAnsi="Times New Roman" w:cs="ＭＳ 明朝"/>
          <w:color w:val="000000"/>
        </w:rPr>
        <w:t xml:space="preserve"> Fushimi</w:t>
      </w:r>
      <w:r w:rsidRPr="001A4D0A">
        <w:rPr>
          <w:rFonts w:ascii="Times New Roman" w:hAnsi="Times New Roman" w:cs="ＭＳ 明朝"/>
          <w:color w:val="000000"/>
          <w:vertAlign w:val="superscript"/>
        </w:rPr>
        <w:t>8</w:t>
      </w:r>
      <w:r w:rsidRPr="001A4D0A">
        <w:rPr>
          <w:rFonts w:ascii="Times New Roman" w:hAnsi="Times New Roman" w:cs="ＭＳ 明朝"/>
          <w:color w:val="000000"/>
        </w:rPr>
        <w:t xml:space="preserve">  </w:t>
      </w:r>
      <w:bookmarkEnd w:id="2"/>
    </w:p>
    <w:p w14:paraId="70BBEF53" w14:textId="77777777" w:rsidR="001A4D0A" w:rsidRPr="001A4D0A" w:rsidRDefault="001A4D0A" w:rsidP="001A4D0A">
      <w:pPr>
        <w:spacing w:line="480" w:lineRule="auto"/>
        <w:rPr>
          <w:rFonts w:ascii="Times New Roman" w:hAnsi="Times New Roman" w:cs="ＭＳ 明朝"/>
          <w:color w:val="000000"/>
        </w:rPr>
      </w:pPr>
    </w:p>
    <w:p w14:paraId="74D92B00" w14:textId="77777777" w:rsidR="001A4D0A" w:rsidRPr="001A4D0A" w:rsidRDefault="001A4D0A" w:rsidP="001A4D0A">
      <w:pPr>
        <w:spacing w:line="480" w:lineRule="auto"/>
        <w:rPr>
          <w:rFonts w:ascii="Times New Roman" w:hAnsi="Times New Roman" w:cs="ＭＳ 明朝"/>
          <w:b/>
          <w:color w:val="000000"/>
        </w:rPr>
      </w:pPr>
      <w:r w:rsidRPr="001A4D0A">
        <w:rPr>
          <w:rFonts w:ascii="Times New Roman" w:hAnsi="Times New Roman" w:cs="ＭＳ 明朝"/>
          <w:b/>
          <w:color w:val="000000"/>
        </w:rPr>
        <w:t>Affiliations:</w:t>
      </w:r>
    </w:p>
    <w:p w14:paraId="4A5395E9" w14:textId="77777777" w:rsidR="001A4D0A" w:rsidRPr="001A4D0A" w:rsidRDefault="001A4D0A" w:rsidP="001A4D0A">
      <w:pPr>
        <w:numPr>
          <w:ilvl w:val="0"/>
          <w:numId w:val="21"/>
        </w:numPr>
        <w:rPr>
          <w:rFonts w:ascii="Times New Roman" w:hAnsi="Times New Roman" w:cs="ＭＳ 明朝"/>
          <w:color w:val="000000"/>
        </w:rPr>
      </w:pPr>
      <w:r w:rsidRPr="001A4D0A">
        <w:rPr>
          <w:rFonts w:ascii="Times New Roman" w:hAnsi="Times New Roman" w:cs="ＭＳ 明朝"/>
          <w:color w:val="000000"/>
        </w:rPr>
        <w:t>Department of Emergency and Critical Care Medicine, Chiba University Graduate School of Medicine, Chiba, Japan</w:t>
      </w:r>
    </w:p>
    <w:p w14:paraId="03AAEFAE" w14:textId="77777777" w:rsidR="001A4D0A" w:rsidRPr="001A4D0A" w:rsidRDefault="001A4D0A" w:rsidP="001A4D0A">
      <w:pPr>
        <w:pStyle w:val="aff2"/>
        <w:numPr>
          <w:ilvl w:val="0"/>
          <w:numId w:val="21"/>
        </w:numPr>
        <w:ind w:leftChars="0"/>
        <w:rPr>
          <w:rFonts w:ascii="Times New Roman" w:eastAsia="ＭＳ Ｐゴシック" w:hAnsi="Times New Roman" w:cs="Times New Roman"/>
          <w:color w:val="000000"/>
          <w:sz w:val="24"/>
          <w:szCs w:val="24"/>
        </w:rPr>
      </w:pPr>
      <w:r w:rsidRPr="001A4D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Health Services Research and Development Center, University of Tsukuba, Tsukuba, Japan.</w:t>
      </w:r>
    </w:p>
    <w:p w14:paraId="4FB98621" w14:textId="77777777" w:rsidR="001A4D0A" w:rsidRPr="001A4D0A" w:rsidRDefault="001A4D0A" w:rsidP="001A4D0A">
      <w:pPr>
        <w:pStyle w:val="aff2"/>
        <w:numPr>
          <w:ilvl w:val="0"/>
          <w:numId w:val="21"/>
        </w:numPr>
        <w:ind w:leftChars="0"/>
        <w:rPr>
          <w:rFonts w:ascii="Times New Roman" w:hAnsi="Times New Roman" w:cs="Times New Roman"/>
          <w:color w:val="000000"/>
        </w:rPr>
      </w:pPr>
      <w:r w:rsidRPr="001A4D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Department of Emergency and Critical Care Medicine, Tsukuba Memorial Hospital, Tsukuba, Japan.</w:t>
      </w:r>
    </w:p>
    <w:p w14:paraId="1B5B885E" w14:textId="77777777" w:rsidR="001A4D0A" w:rsidRPr="00FD1901" w:rsidRDefault="001A4D0A" w:rsidP="001A4D0A">
      <w:pPr>
        <w:numPr>
          <w:ilvl w:val="0"/>
          <w:numId w:val="21"/>
        </w:numPr>
        <w:rPr>
          <w:rFonts w:ascii="Times New Roman" w:hAnsi="Times New Roman" w:cs="ＭＳ 明朝"/>
          <w:color w:val="000000"/>
        </w:rPr>
      </w:pPr>
      <w:r w:rsidRPr="00B543B8">
        <w:rPr>
          <w:rFonts w:ascii="Times New Roman" w:hAnsi="Times New Roman" w:cs="ＭＳ 明朝"/>
          <w:color w:val="000000"/>
        </w:rPr>
        <w:t>Department of Critical Care Medicine</w:t>
      </w:r>
      <w:r w:rsidRPr="00FD1901">
        <w:rPr>
          <w:rFonts w:ascii="Times New Roman" w:hAnsi="Times New Roman" w:cs="Times New Roman"/>
        </w:rPr>
        <w:t xml:space="preserve"> National</w:t>
      </w:r>
      <w:r>
        <w:rPr>
          <w:rFonts w:ascii="Times New Roman" w:hAnsi="Times New Roman" w:cs="Times New Roman"/>
        </w:rPr>
        <w:t xml:space="preserve">, </w:t>
      </w:r>
      <w:r w:rsidRPr="00FD1901">
        <w:rPr>
          <w:rFonts w:ascii="Times New Roman" w:hAnsi="Times New Roman" w:cs="Times New Roman" w:hint="eastAsia"/>
        </w:rPr>
        <w:t>C</w:t>
      </w:r>
      <w:r w:rsidRPr="00FD1901">
        <w:rPr>
          <w:rFonts w:ascii="Times New Roman" w:hAnsi="Times New Roman" w:cs="Times New Roman"/>
        </w:rPr>
        <w:t>enter for Child Health and Development, Tokyo, Japan</w:t>
      </w:r>
    </w:p>
    <w:p w14:paraId="218B329A" w14:textId="77777777" w:rsidR="001A4D0A" w:rsidRPr="00FD1901" w:rsidRDefault="001A4D0A" w:rsidP="001A4D0A">
      <w:pPr>
        <w:numPr>
          <w:ilvl w:val="0"/>
          <w:numId w:val="21"/>
        </w:numPr>
        <w:rPr>
          <w:rFonts w:ascii="Times New Roman" w:hAnsi="Times New Roman" w:cs="ＭＳ 明朝"/>
          <w:color w:val="000000"/>
        </w:rPr>
      </w:pPr>
      <w:r w:rsidRPr="00FD1901">
        <w:rPr>
          <w:rFonts w:ascii="Times New Roman" w:hAnsi="Times New Roman" w:cs="Times New Roman"/>
        </w:rPr>
        <w:t xml:space="preserve">Department of Traumatology and Acute Critical Medicine, Osaka University Graduate School of Medicine, Osaka, Japan  </w:t>
      </w:r>
    </w:p>
    <w:p w14:paraId="7420F71D" w14:textId="77777777" w:rsidR="001A4D0A" w:rsidRPr="00FD1901" w:rsidRDefault="001A4D0A" w:rsidP="001A4D0A">
      <w:pPr>
        <w:numPr>
          <w:ilvl w:val="0"/>
          <w:numId w:val="21"/>
        </w:numPr>
        <w:rPr>
          <w:rFonts w:ascii="Times New Roman" w:hAnsi="Times New Roman" w:cs="ＭＳ 明朝"/>
          <w:color w:val="000000"/>
        </w:rPr>
      </w:pPr>
      <w:r w:rsidRPr="00FD1901">
        <w:rPr>
          <w:rFonts w:ascii="Times New Roman" w:hAnsi="Times New Roman" w:cs="Times New Roman"/>
        </w:rPr>
        <w:t xml:space="preserve">Department of Emergency and Critical Care Medicine, Graduate School of Biomedical and Health Sciences, Hiroshima University, Hiroshima, Japan  </w:t>
      </w:r>
    </w:p>
    <w:p w14:paraId="2FB50414" w14:textId="5500E937" w:rsidR="001A4D0A" w:rsidRPr="00FD1901" w:rsidRDefault="001A4D0A" w:rsidP="001A4D0A">
      <w:pPr>
        <w:numPr>
          <w:ilvl w:val="0"/>
          <w:numId w:val="21"/>
        </w:numPr>
        <w:rPr>
          <w:rFonts w:ascii="Times New Roman" w:hAnsi="Times New Roman" w:cs="ＭＳ 明朝"/>
          <w:color w:val="000000"/>
        </w:rPr>
      </w:pPr>
      <w:r w:rsidRPr="00FD1901">
        <w:rPr>
          <w:rFonts w:ascii="Times New Roman" w:hAnsi="Times New Roman" w:cs="Times New Roman"/>
        </w:rPr>
        <w:t xml:space="preserve">Department of </w:t>
      </w:r>
      <w:r w:rsidR="00A64BA9" w:rsidRPr="00423D94">
        <w:rPr>
          <w:rFonts w:ascii="Times New Roman" w:hAnsi="Times New Roman" w:cs="Times New Roman"/>
        </w:rPr>
        <w:t>Emergency &amp; Critical Care</w:t>
      </w:r>
      <w:r w:rsidRPr="00FD1901">
        <w:rPr>
          <w:rFonts w:ascii="Times New Roman" w:hAnsi="Times New Roman" w:cs="Times New Roman"/>
        </w:rPr>
        <w:t>, Graduate School of Medical Sciences, Nagoya City University, Aichi, Japan</w:t>
      </w:r>
    </w:p>
    <w:p w14:paraId="4E6A4683" w14:textId="77777777" w:rsidR="001A4D0A" w:rsidRPr="00FD1901" w:rsidRDefault="001A4D0A" w:rsidP="001A4D0A">
      <w:pPr>
        <w:numPr>
          <w:ilvl w:val="0"/>
          <w:numId w:val="21"/>
        </w:numPr>
        <w:rPr>
          <w:rFonts w:ascii="Times New Roman" w:hAnsi="Times New Roman" w:cs="ＭＳ 明朝"/>
          <w:color w:val="000000"/>
        </w:rPr>
      </w:pPr>
      <w:r w:rsidRPr="00FD1901">
        <w:rPr>
          <w:rFonts w:ascii="Times New Roman" w:hAnsi="Times New Roman" w:cs="Times New Roman"/>
        </w:rPr>
        <w:t>Department of Health Policy and Informatics, Tokyo Medical and Dental University Graduate School of Medical and Dental Sciences, Tokyo, Japan.</w:t>
      </w:r>
    </w:p>
    <w:p w14:paraId="05561D06" w14:textId="77777777" w:rsidR="004C67CD" w:rsidRPr="001A4D0A" w:rsidRDefault="004C67CD" w:rsidP="009764AE">
      <w:pPr>
        <w:spacing w:line="480" w:lineRule="auto"/>
        <w:rPr>
          <w:rFonts w:ascii="Times New Roman" w:hAnsi="Times New Roman" w:cs="ＭＳ 明朝"/>
          <w:b/>
          <w:color w:val="000000"/>
        </w:rPr>
      </w:pPr>
    </w:p>
    <w:p w14:paraId="53A41937" w14:textId="77777777" w:rsidR="005318C3" w:rsidRPr="009D505C" w:rsidRDefault="005318C3" w:rsidP="004C3112">
      <w:pPr>
        <w:spacing w:line="480" w:lineRule="auto"/>
        <w:rPr>
          <w:rFonts w:ascii="Times New Roman" w:hAnsi="Times New Roman"/>
          <w:color w:val="000000"/>
        </w:rPr>
      </w:pPr>
    </w:p>
    <w:p w14:paraId="596828FF" w14:textId="77777777" w:rsidR="00693E11" w:rsidRPr="009D505C" w:rsidRDefault="004C3112" w:rsidP="00FE18C1">
      <w:pPr>
        <w:spacing w:line="480" w:lineRule="exact"/>
        <w:rPr>
          <w:rFonts w:ascii="Times New Roman" w:hAnsi="Times New Roman" w:cs="ＭＳ 明朝"/>
          <w:b/>
          <w:color w:val="000000"/>
        </w:rPr>
      </w:pPr>
      <w:r w:rsidRPr="009D505C">
        <w:rPr>
          <w:rFonts w:ascii="Times New Roman" w:hAnsi="Times New Roman" w:cs="ＭＳ 明朝"/>
          <w:b/>
          <w:color w:val="000000"/>
        </w:rPr>
        <w:t xml:space="preserve">Correspondence: </w:t>
      </w:r>
    </w:p>
    <w:p w14:paraId="0BF9AC8F" w14:textId="77777777" w:rsidR="00693E11" w:rsidRPr="009D505C" w:rsidRDefault="00693E11" w:rsidP="00FE18C1">
      <w:pPr>
        <w:spacing w:line="480" w:lineRule="exact"/>
        <w:rPr>
          <w:rFonts w:ascii="Times New Roman" w:hAnsi="Times New Roman" w:cs="ＭＳ 明朝"/>
          <w:color w:val="000000"/>
        </w:rPr>
      </w:pPr>
      <w:r w:rsidRPr="009D505C">
        <w:rPr>
          <w:rFonts w:ascii="Times New Roman" w:hAnsi="Times New Roman" w:cs="ＭＳ 明朝"/>
          <w:color w:val="000000"/>
        </w:rPr>
        <w:t>Taka-</w:t>
      </w:r>
      <w:proofErr w:type="spellStart"/>
      <w:r w:rsidRPr="009D505C">
        <w:rPr>
          <w:rFonts w:ascii="Times New Roman" w:hAnsi="Times New Roman" w:cs="ＭＳ 明朝"/>
          <w:color w:val="000000"/>
        </w:rPr>
        <w:t>aki</w:t>
      </w:r>
      <w:proofErr w:type="spellEnd"/>
      <w:r w:rsidRPr="009D505C">
        <w:rPr>
          <w:rFonts w:ascii="Times New Roman" w:hAnsi="Times New Roman" w:cs="ＭＳ 明朝"/>
          <w:color w:val="000000"/>
        </w:rPr>
        <w:t xml:space="preserve"> Nakada</w:t>
      </w:r>
    </w:p>
    <w:p w14:paraId="045DAF56" w14:textId="77777777" w:rsidR="00693E11" w:rsidRPr="009D505C" w:rsidRDefault="00693E11" w:rsidP="00FE18C1">
      <w:pPr>
        <w:spacing w:line="480" w:lineRule="exact"/>
        <w:rPr>
          <w:rFonts w:ascii="Times New Roman" w:hAnsi="Times New Roman" w:cs="ＭＳ 明朝"/>
          <w:color w:val="000000"/>
        </w:rPr>
      </w:pPr>
      <w:r w:rsidRPr="009D505C">
        <w:rPr>
          <w:rFonts w:ascii="Times New Roman" w:hAnsi="Times New Roman" w:cs="ＭＳ 明朝"/>
          <w:color w:val="000000"/>
        </w:rPr>
        <w:t xml:space="preserve">Chiba University Graduate School of Medicine, Department of Emergency and Critical Care Medicine, 1-8-1 </w:t>
      </w:r>
      <w:proofErr w:type="spellStart"/>
      <w:r w:rsidRPr="009D505C">
        <w:rPr>
          <w:rFonts w:ascii="Times New Roman" w:hAnsi="Times New Roman" w:cs="ＭＳ 明朝"/>
          <w:color w:val="000000"/>
        </w:rPr>
        <w:t>Inohana</w:t>
      </w:r>
      <w:proofErr w:type="spellEnd"/>
      <w:r w:rsidRPr="009D505C">
        <w:rPr>
          <w:rFonts w:ascii="Times New Roman" w:hAnsi="Times New Roman" w:cs="ＭＳ 明朝"/>
          <w:color w:val="000000"/>
        </w:rPr>
        <w:t xml:space="preserve">, Chuo, Chiba 260-8677, Japan </w:t>
      </w:r>
    </w:p>
    <w:p w14:paraId="191C315D" w14:textId="77777777" w:rsidR="00693E11" w:rsidRPr="009D505C" w:rsidRDefault="00693E11" w:rsidP="00FE18C1">
      <w:pPr>
        <w:spacing w:line="480" w:lineRule="exact"/>
        <w:rPr>
          <w:rFonts w:ascii="Times New Roman" w:hAnsi="Times New Roman" w:cs="ＭＳ 明朝"/>
          <w:color w:val="000000"/>
        </w:rPr>
      </w:pPr>
      <w:r w:rsidRPr="009D505C">
        <w:rPr>
          <w:rFonts w:ascii="Times New Roman" w:hAnsi="Times New Roman" w:cs="ＭＳ 明朝"/>
          <w:color w:val="000000"/>
        </w:rPr>
        <w:t xml:space="preserve">Phone: +81-43-226-2372, Fax: +81-43-226-2371, </w:t>
      </w:r>
    </w:p>
    <w:p w14:paraId="3F588314" w14:textId="1820FFD2" w:rsidR="000D30EB" w:rsidRPr="001A5355" w:rsidRDefault="00693E11" w:rsidP="00FE18C1">
      <w:pPr>
        <w:spacing w:line="480" w:lineRule="exact"/>
        <w:rPr>
          <w:rFonts w:ascii="Times New Roman" w:hAnsi="Times New Roman"/>
          <w:bCs/>
          <w:color w:val="000000"/>
        </w:rPr>
      </w:pPr>
      <w:r w:rsidRPr="009D505C">
        <w:rPr>
          <w:rFonts w:ascii="Times New Roman" w:hAnsi="Times New Roman" w:cs="ＭＳ 明朝"/>
          <w:color w:val="000000"/>
        </w:rPr>
        <w:t>Email: taka.nakada@nifty.com</w:t>
      </w:r>
      <w:r w:rsidR="0081183B" w:rsidRPr="009D505C">
        <w:rPr>
          <w:rFonts w:ascii="Times New Roman" w:hAnsi="Times New Roman"/>
          <w:b/>
          <w:color w:val="000000"/>
        </w:rPr>
        <w:br w:type="page"/>
      </w:r>
      <w:r w:rsidR="000D30EB" w:rsidRPr="003576D3">
        <w:rPr>
          <w:rFonts w:ascii="Times New Roman" w:eastAsia="游ゴシック Light" w:hAnsi="Times New Roman" w:cs="Times New Roman" w:hint="eastAsia"/>
          <w:b/>
          <w:color w:val="000000"/>
        </w:rPr>
        <w:lastRenderedPageBreak/>
        <w:t>A</w:t>
      </w:r>
      <w:r w:rsidR="000D30EB" w:rsidRPr="003576D3">
        <w:rPr>
          <w:rFonts w:ascii="Times New Roman" w:eastAsia="游ゴシック Light" w:hAnsi="Times New Roman" w:cs="Times New Roman"/>
          <w:b/>
          <w:color w:val="000000"/>
        </w:rPr>
        <w:t>dditional files</w:t>
      </w:r>
    </w:p>
    <w:p w14:paraId="0E21EBA1" w14:textId="77777777" w:rsidR="00C95667" w:rsidRDefault="000D30EB" w:rsidP="00FE18C1">
      <w:pPr>
        <w:snapToGrid w:val="0"/>
        <w:spacing w:line="480" w:lineRule="exact"/>
        <w:rPr>
          <w:rFonts w:ascii="Times New Roman" w:eastAsia="游ゴシック Light" w:hAnsi="Times New Roman" w:cs="Times New Roman"/>
          <w:b/>
          <w:color w:val="000000"/>
        </w:rPr>
      </w:pPr>
      <w:r>
        <w:rPr>
          <w:rFonts w:ascii="Times New Roman" w:eastAsia="游ゴシック Light" w:hAnsi="Times New Roman" w:cs="Times New Roman" w:hint="eastAsia"/>
          <w:b/>
          <w:color w:val="000000"/>
        </w:rPr>
        <w:t>A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dditional file 1: </w:t>
      </w:r>
    </w:p>
    <w:p w14:paraId="1C00908D" w14:textId="77777777" w:rsidR="000302F1" w:rsidRDefault="000302F1" w:rsidP="000302F1">
      <w:pPr>
        <w:snapToGrid w:val="0"/>
        <w:spacing w:line="480" w:lineRule="exact"/>
        <w:rPr>
          <w:rFonts w:ascii="Times New Roman" w:hAnsi="Times New Roman" w:cs="Times New Roman"/>
          <w:color w:val="000000"/>
        </w:rPr>
      </w:pPr>
      <w:r w:rsidRPr="009D505C">
        <w:rPr>
          <w:rFonts w:ascii="Times New Roman" w:hAnsi="Times New Roman" w:cs="Times New Roman"/>
          <w:b/>
          <w:color w:val="000000"/>
        </w:rPr>
        <w:t xml:space="preserve">Table </w:t>
      </w:r>
      <w:r>
        <w:rPr>
          <w:rFonts w:ascii="Times New Roman" w:hAnsi="Times New Roman" w:cs="Times New Roman"/>
          <w:b/>
          <w:color w:val="000000"/>
        </w:rPr>
        <w:t>S</w:t>
      </w:r>
      <w:r w:rsidRPr="009D505C">
        <w:rPr>
          <w:rFonts w:ascii="Times New Roman" w:hAnsi="Times New Roman" w:cs="Times New Roman"/>
          <w:b/>
          <w:color w:val="000000"/>
        </w:rPr>
        <w:t>1.</w:t>
      </w:r>
      <w:r>
        <w:rPr>
          <w:rFonts w:ascii="Times New Roman" w:hAnsi="Times New Roman" w:cs="Times New Roman" w:hint="eastAsia"/>
          <w:b/>
          <w:bCs/>
          <w:color w:val="000000"/>
        </w:rPr>
        <w:t xml:space="preserve"> </w:t>
      </w:r>
      <w:r w:rsidRPr="00BA0664">
        <w:rPr>
          <w:rFonts w:ascii="Times New Roman" w:hAnsi="Times New Roman" w:cs="Times New Roman"/>
          <w:color w:val="000000"/>
        </w:rPr>
        <w:t xml:space="preserve">Diagnostic categories with corresponding </w:t>
      </w:r>
      <w:r w:rsidRPr="00041961">
        <w:rPr>
          <w:rFonts w:ascii="Times New Roman" w:hAnsi="Times New Roman" w:cs="Times New Roman"/>
          <w:bCs/>
          <w:iCs/>
          <w:color w:val="000000"/>
        </w:rPr>
        <w:t>International Statistical Classification of Diseases and Related Health Problems 10th revision</w:t>
      </w:r>
      <w:r>
        <w:rPr>
          <w:rFonts w:ascii="Times New Roman" w:hAnsi="Times New Roman" w:cs="Times New Roman"/>
          <w:color w:val="000000"/>
        </w:rPr>
        <w:t xml:space="preserve"> codes</w:t>
      </w:r>
    </w:p>
    <w:p w14:paraId="5CB62F7D" w14:textId="77777777" w:rsidR="000302F1" w:rsidRDefault="000302F1" w:rsidP="000302F1">
      <w:pPr>
        <w:snapToGrid w:val="0"/>
        <w:spacing w:line="480" w:lineRule="exact"/>
        <w:rPr>
          <w:rFonts w:ascii="Times New Roman" w:hAnsi="Times New Roman" w:cs="Times New Roman"/>
          <w:bCs/>
        </w:rPr>
      </w:pPr>
      <w:r w:rsidRPr="009D505C">
        <w:rPr>
          <w:rFonts w:ascii="Times New Roman" w:hAnsi="Times New Roman" w:cs="Times New Roman"/>
          <w:b/>
          <w:color w:val="000000"/>
        </w:rPr>
        <w:t xml:space="preserve">Table </w:t>
      </w:r>
      <w:r>
        <w:rPr>
          <w:rFonts w:ascii="Times New Roman" w:hAnsi="Times New Roman" w:cs="Times New Roman"/>
          <w:b/>
          <w:color w:val="000000"/>
        </w:rPr>
        <w:t>S2</w:t>
      </w:r>
      <w:r w:rsidRPr="009D505C">
        <w:rPr>
          <w:rFonts w:ascii="Times New Roman" w:hAnsi="Times New Roman" w:cs="Times New Roman"/>
          <w:b/>
          <w:color w:val="000000"/>
        </w:rPr>
        <w:t>.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 w:rsidRPr="00C95667">
        <w:rPr>
          <w:rFonts w:ascii="Times New Roman" w:hAnsi="Times New Roman" w:cs="Times New Roman"/>
          <w:bCs/>
        </w:rPr>
        <w:t>Characteristics of hospitals across quartiles of annual sepsis volume</w:t>
      </w:r>
    </w:p>
    <w:p w14:paraId="5448A613" w14:textId="77777777" w:rsidR="000302F1" w:rsidRPr="004C0C84" w:rsidRDefault="000302F1" w:rsidP="000302F1">
      <w:pPr>
        <w:snapToGrid w:val="0"/>
        <w:spacing w:line="480" w:lineRule="exact"/>
        <w:rPr>
          <w:rFonts w:ascii="Times New Roman" w:hAnsi="Times New Roman" w:cs="Times New Roman"/>
          <w:bCs/>
        </w:rPr>
      </w:pPr>
      <w:r w:rsidRPr="009D505C">
        <w:rPr>
          <w:rFonts w:ascii="Times New Roman" w:hAnsi="Times New Roman" w:cs="Times New Roman"/>
          <w:b/>
          <w:color w:val="000000"/>
        </w:rPr>
        <w:t xml:space="preserve">Table </w:t>
      </w:r>
      <w:r>
        <w:rPr>
          <w:rFonts w:ascii="Times New Roman" w:hAnsi="Times New Roman" w:cs="Times New Roman"/>
          <w:b/>
          <w:color w:val="000000"/>
        </w:rPr>
        <w:t>S3</w:t>
      </w:r>
      <w:r w:rsidRPr="009D505C">
        <w:rPr>
          <w:rFonts w:ascii="Times New Roman" w:hAnsi="Times New Roman" w:cs="Times New Roman"/>
          <w:b/>
          <w:color w:val="000000"/>
        </w:rPr>
        <w:t>.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 w:rsidRPr="004C0C84">
        <w:rPr>
          <w:rFonts w:ascii="Times New Roman" w:hAnsi="Times New Roman" w:cs="Times New Roman"/>
          <w:bCs/>
          <w:color w:val="000000"/>
        </w:rPr>
        <w:t>Multivariable regression analysis for in-hospital mortality after exclusion of transferred patients</w:t>
      </w:r>
      <w:r>
        <w:rPr>
          <w:rFonts w:ascii="Times New Roman" w:hAnsi="Times New Roman" w:cs="Times New Roman"/>
          <w:color w:val="000000"/>
        </w:rPr>
        <w:t xml:space="preserve">                   </w:t>
      </w:r>
    </w:p>
    <w:p w14:paraId="021814AD" w14:textId="77777777" w:rsidR="000302F1" w:rsidRPr="000D004F" w:rsidRDefault="000302F1" w:rsidP="000302F1">
      <w:pPr>
        <w:snapToGrid w:val="0"/>
        <w:spacing w:line="480" w:lineRule="exact"/>
        <w:rPr>
          <w:rFonts w:ascii="Times New Roman" w:hAnsi="Times New Roman" w:cs="Times New Roman"/>
          <w:color w:val="000000"/>
        </w:rPr>
      </w:pPr>
      <w:r>
        <w:rPr>
          <w:rFonts w:ascii="Times New Roman" w:eastAsia="游ゴシック Light" w:hAnsi="Times New Roman" w:cs="Times New Roman" w:hint="eastAsia"/>
          <w:b/>
          <w:color w:val="000000"/>
        </w:rPr>
        <w:t>A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dditional file 2: 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 xml:space="preserve">Figure S1. </w:t>
      </w:r>
      <w:r w:rsidRPr="000D004F">
        <w:rPr>
          <w:rFonts w:ascii="Times New Roman" w:hAnsi="Times New Roman"/>
          <w:color w:val="000000"/>
        </w:rPr>
        <w:t xml:space="preserve">Flow chart of </w:t>
      </w:r>
      <w:r>
        <w:rPr>
          <w:rFonts w:ascii="Times New Roman" w:hAnsi="Times New Roman"/>
          <w:color w:val="000000"/>
        </w:rPr>
        <w:t xml:space="preserve">the </w:t>
      </w:r>
      <w:r w:rsidRPr="000D004F">
        <w:rPr>
          <w:rFonts w:ascii="Times New Roman" w:hAnsi="Times New Roman"/>
          <w:color w:val="000000"/>
        </w:rPr>
        <w:t>study population</w:t>
      </w:r>
    </w:p>
    <w:p w14:paraId="70DDE84B" w14:textId="77777777" w:rsidR="000302F1" w:rsidRPr="001535AD" w:rsidRDefault="000302F1" w:rsidP="000302F1">
      <w:pPr>
        <w:spacing w:line="480" w:lineRule="exact"/>
        <w:rPr>
          <w:rFonts w:ascii="Times New Roman" w:eastAsia="游ゴシック Light" w:hAnsi="Times New Roman" w:cs="Times New Roman"/>
          <w:bCs/>
          <w:color w:val="000000"/>
        </w:rPr>
      </w:pPr>
      <w:r>
        <w:rPr>
          <w:rFonts w:ascii="Times New Roman" w:eastAsia="游ゴシック Light" w:hAnsi="Times New Roman" w:cs="Times New Roman" w:hint="eastAsia"/>
          <w:b/>
          <w:color w:val="000000"/>
        </w:rPr>
        <w:t>A</w:t>
      </w:r>
      <w:r>
        <w:rPr>
          <w:rFonts w:ascii="Times New Roman" w:eastAsia="游ゴシック Light" w:hAnsi="Times New Roman" w:cs="Times New Roman"/>
          <w:b/>
          <w:color w:val="000000"/>
        </w:rPr>
        <w:t>dditional file 3:</w:t>
      </w:r>
      <w:r w:rsidRPr="00665BF9"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 xml:space="preserve">Figure S2. </w:t>
      </w:r>
      <w:r w:rsidRPr="00DE0BF0">
        <w:rPr>
          <w:rFonts w:ascii="Times New Roman" w:eastAsia="游ゴシック Light" w:hAnsi="Times New Roman" w:cs="Times New Roman"/>
          <w:color w:val="000000"/>
        </w:rPr>
        <w:t xml:space="preserve">Association between the annual number of sepsis patients </w:t>
      </w:r>
      <w:r>
        <w:rPr>
          <w:rFonts w:ascii="Times New Roman" w:eastAsia="游ゴシック Light" w:hAnsi="Times New Roman" w:cs="Times New Roman"/>
          <w:color w:val="000000"/>
        </w:rPr>
        <w:t xml:space="preserve">and in-hospital mortality </w:t>
      </w:r>
      <w:r w:rsidRPr="005345E9">
        <w:rPr>
          <w:rFonts w:ascii="Times New Roman" w:eastAsia="游ゴシック Light" w:hAnsi="Times New Roman" w:cs="Times New Roman"/>
          <w:color w:val="000000"/>
        </w:rPr>
        <w:t>using restricted cubic splines</w:t>
      </w:r>
    </w:p>
    <w:p w14:paraId="1DD9A5F5" w14:textId="0C256EFA" w:rsidR="00411A61" w:rsidRPr="00411A61" w:rsidRDefault="000302F1" w:rsidP="000302F1">
      <w:pPr>
        <w:spacing w:line="480" w:lineRule="exact"/>
        <w:rPr>
          <w:rFonts w:ascii="Times New Roman" w:eastAsia="游ゴシック Light" w:hAnsi="Times New Roman" w:cs="Times New Roman"/>
          <w:color w:val="000000"/>
        </w:rPr>
      </w:pPr>
      <w:r>
        <w:rPr>
          <w:rFonts w:ascii="Times New Roman" w:eastAsia="游ゴシック Light" w:hAnsi="Times New Roman" w:cs="Times New Roman" w:hint="eastAsia"/>
          <w:b/>
          <w:color w:val="000000"/>
        </w:rPr>
        <w:t>A</w:t>
      </w:r>
      <w:r>
        <w:rPr>
          <w:rFonts w:ascii="Times New Roman" w:eastAsia="游ゴシック Light" w:hAnsi="Times New Roman" w:cs="Times New Roman"/>
          <w:b/>
          <w:color w:val="000000"/>
        </w:rPr>
        <w:t>dditional file 4:</w:t>
      </w:r>
      <w:r w:rsidRPr="00665BF9"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>Figure S</w:t>
      </w:r>
      <w:r>
        <w:rPr>
          <w:rFonts w:ascii="Times New Roman" w:eastAsia="游ゴシック Light" w:hAnsi="Times New Roman" w:cs="Times New Roman"/>
          <w:b/>
          <w:color w:val="000000"/>
        </w:rPr>
        <w:t>3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 xml:space="preserve">. </w:t>
      </w:r>
      <w:r w:rsidRPr="00114637">
        <w:rPr>
          <w:rFonts w:ascii="Times New Roman" w:eastAsia="游ゴシック Light" w:hAnsi="Times New Roman" w:cs="Times New Roman"/>
        </w:rPr>
        <w:t>Subgroup analys</w:t>
      </w:r>
      <w:r>
        <w:rPr>
          <w:rFonts w:ascii="Times New Roman" w:eastAsia="游ゴシック Light" w:hAnsi="Times New Roman" w:cs="Times New Roman"/>
        </w:rPr>
        <w:t>e</w:t>
      </w:r>
      <w:r w:rsidRPr="00114637">
        <w:rPr>
          <w:rFonts w:ascii="Times New Roman" w:eastAsia="游ゴシック Light" w:hAnsi="Times New Roman" w:cs="Times New Roman"/>
        </w:rPr>
        <w:t xml:space="preserve">s of </w:t>
      </w:r>
      <w:r>
        <w:rPr>
          <w:rFonts w:ascii="Times New Roman" w:eastAsia="游ゴシック Light" w:hAnsi="Times New Roman" w:cs="Times New Roman"/>
        </w:rPr>
        <w:t xml:space="preserve">the impact of </w:t>
      </w:r>
      <w:r w:rsidRPr="00114637">
        <w:rPr>
          <w:rFonts w:ascii="Times New Roman" w:eastAsia="游ゴシック Light" w:hAnsi="Times New Roman" w:cs="Times New Roman"/>
        </w:rPr>
        <w:t xml:space="preserve">hospital volume on </w:t>
      </w:r>
      <w:r>
        <w:rPr>
          <w:rFonts w:ascii="Times New Roman" w:eastAsia="游ゴシック Light" w:hAnsi="Times New Roman" w:cs="Times New Roman"/>
        </w:rPr>
        <w:t xml:space="preserve">the </w:t>
      </w:r>
      <w:r w:rsidRPr="00114637">
        <w:rPr>
          <w:rFonts w:ascii="Times New Roman" w:eastAsia="游ゴシック Light" w:hAnsi="Times New Roman" w:cs="Times New Roman"/>
        </w:rPr>
        <w:t xml:space="preserve">in-hospital mortality in the cohort after </w:t>
      </w:r>
      <w:r w:rsidRPr="00114637">
        <w:rPr>
          <w:rFonts w:ascii="Times New Roman" w:hAnsi="Times New Roman" w:cs="Times New Roman"/>
        </w:rPr>
        <w:t>excluding transferred patients</w:t>
      </w:r>
    </w:p>
    <w:p w14:paraId="38629731" w14:textId="4412BB06" w:rsidR="00C04DBE" w:rsidRPr="00411A61" w:rsidRDefault="00C04DBE" w:rsidP="00C04DBE">
      <w:pPr>
        <w:spacing w:line="480" w:lineRule="exact"/>
        <w:rPr>
          <w:rFonts w:ascii="Times New Roman" w:eastAsia="游ゴシック Light" w:hAnsi="Times New Roman" w:cs="Times New Roman"/>
          <w:color w:val="000000"/>
        </w:rPr>
      </w:pPr>
    </w:p>
    <w:p w14:paraId="04B1E9CA" w14:textId="77777777" w:rsidR="00C04DBE" w:rsidRPr="00C04DBE" w:rsidRDefault="00C04DBE" w:rsidP="00FE18C1">
      <w:pPr>
        <w:spacing w:line="480" w:lineRule="exact"/>
        <w:rPr>
          <w:rFonts w:ascii="Times New Roman" w:eastAsia="游ゴシック Light" w:hAnsi="Times New Roman" w:cs="Times New Roman"/>
          <w:color w:val="000000"/>
        </w:rPr>
      </w:pPr>
    </w:p>
    <w:p w14:paraId="45D579C4" w14:textId="77777777" w:rsidR="00C04DBE" w:rsidRDefault="00C04DBE" w:rsidP="00FE18C1">
      <w:pPr>
        <w:spacing w:line="480" w:lineRule="exact"/>
        <w:rPr>
          <w:rFonts w:ascii="Times New Roman" w:eastAsia="游ゴシック Light" w:hAnsi="Times New Roman" w:cs="Times New Roman"/>
          <w:bCs/>
          <w:color w:val="000000"/>
        </w:rPr>
      </w:pPr>
    </w:p>
    <w:p w14:paraId="2303798B" w14:textId="77777777" w:rsidR="000D30EB" w:rsidRPr="000D30EB" w:rsidRDefault="000D30EB" w:rsidP="000D30EB">
      <w:pPr>
        <w:spacing w:line="480" w:lineRule="auto"/>
        <w:rPr>
          <w:rFonts w:ascii="Times New Roman" w:eastAsia="游ゴシック Light" w:hAnsi="Times New Roman" w:cs="Times New Roman"/>
          <w:bCs/>
          <w:color w:val="000000"/>
        </w:rPr>
      </w:pPr>
    </w:p>
    <w:p w14:paraId="2F5CF1D5" w14:textId="77777777" w:rsidR="00F30CFB" w:rsidRDefault="00F30CFB" w:rsidP="006B400D">
      <w:pPr>
        <w:snapToGrid w:val="0"/>
        <w:rPr>
          <w:rFonts w:ascii="Times New Roman" w:hAnsi="Times New Roman" w:cs="Times New Roman"/>
          <w:color w:val="000000"/>
        </w:rPr>
        <w:sectPr w:rsidR="00F30CFB" w:rsidSect="00E71964">
          <w:footerReference w:type="default" r:id="rId8"/>
          <w:pgSz w:w="11900" w:h="16820"/>
          <w:pgMar w:top="1440" w:right="1800" w:bottom="1440" w:left="1800" w:header="708" w:footer="708" w:gutter="0"/>
          <w:cols w:space="708"/>
          <w:docGrid w:linePitch="326"/>
        </w:sectPr>
      </w:pPr>
    </w:p>
    <w:p w14:paraId="1BB6415D" w14:textId="1F37F21B" w:rsidR="00F30CFB" w:rsidRPr="009D505C" w:rsidRDefault="00F30CFB" w:rsidP="00F30CFB">
      <w:pPr>
        <w:snapToGrid w:val="0"/>
        <w:rPr>
          <w:rFonts w:ascii="Times New Roman" w:hAnsi="Times New Roman" w:cs="Times New Roman"/>
          <w:color w:val="000000"/>
        </w:rPr>
      </w:pPr>
      <w:r w:rsidRPr="009D505C">
        <w:rPr>
          <w:rFonts w:ascii="Times New Roman" w:hAnsi="Times New Roman" w:cs="Times New Roman"/>
          <w:b/>
          <w:color w:val="000000"/>
        </w:rPr>
        <w:lastRenderedPageBreak/>
        <w:t xml:space="preserve">Table </w:t>
      </w:r>
      <w:r w:rsidR="00A26D12">
        <w:rPr>
          <w:rFonts w:ascii="Times New Roman" w:hAnsi="Times New Roman" w:cs="Times New Roman"/>
          <w:b/>
          <w:color w:val="000000"/>
        </w:rPr>
        <w:t>S</w:t>
      </w:r>
      <w:r w:rsidRPr="009D505C">
        <w:rPr>
          <w:rFonts w:ascii="Times New Roman" w:hAnsi="Times New Roman" w:cs="Times New Roman"/>
          <w:b/>
          <w:color w:val="000000"/>
        </w:rPr>
        <w:t xml:space="preserve">1. </w:t>
      </w:r>
      <w:r w:rsidR="00B82B51" w:rsidRPr="00B82B51">
        <w:rPr>
          <w:rFonts w:ascii="Times New Roman" w:hAnsi="Times New Roman" w:cs="Times New Roman"/>
          <w:b/>
          <w:bCs/>
          <w:color w:val="000000"/>
        </w:rPr>
        <w:t>Diagnostic categories with corresponding International Statistical Classification of Diseases and Related Health Problems 10th revision codes</w:t>
      </w:r>
    </w:p>
    <w:p w14:paraId="4D22A0AE" w14:textId="77777777" w:rsidR="00F30CFB" w:rsidRPr="006D4360" w:rsidRDefault="00F30CFB"/>
    <w:tbl>
      <w:tblPr>
        <w:tblW w:w="779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76"/>
        <w:gridCol w:w="4721"/>
      </w:tblGrid>
      <w:tr w:rsidR="006235F8" w:rsidRPr="009D505C" w14:paraId="0D435A8E" w14:textId="77777777" w:rsidTr="00A479E0">
        <w:trPr>
          <w:trHeight w:val="300"/>
        </w:trPr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5396F2" w14:textId="77777777" w:rsidR="006235F8" w:rsidRPr="00030034" w:rsidRDefault="006235F8" w:rsidP="00A479E0">
            <w:pPr>
              <w:pStyle w:val="Web"/>
              <w:jc w:val="center"/>
              <w:rPr>
                <w:rFonts w:ascii="TimesNewRomanPSMT" w:hAnsi="TimesNewRomanPSMT" w:hint="eastAsia"/>
                <w:sz w:val="24"/>
                <w:szCs w:val="24"/>
              </w:rPr>
            </w:pPr>
            <w:r>
              <w:rPr>
                <w:rFonts w:ascii="TimesNewRomanPSMT" w:hAnsi="TimesNewRomanPSMT"/>
                <w:sz w:val="24"/>
                <w:szCs w:val="24"/>
              </w:rPr>
              <w:t>Diagnosis</w:t>
            </w:r>
          </w:p>
        </w:tc>
        <w:tc>
          <w:tcPr>
            <w:tcW w:w="4721" w:type="dxa"/>
            <w:tcBorders>
              <w:top w:val="single" w:sz="4" w:space="0" w:color="auto"/>
              <w:bottom w:val="single" w:sz="4" w:space="0" w:color="auto"/>
            </w:tcBorders>
          </w:tcPr>
          <w:p w14:paraId="55D2A651" w14:textId="77777777" w:rsidR="006235F8" w:rsidRDefault="006235F8" w:rsidP="00A479E0">
            <w:pPr>
              <w:snapToGrid w:val="0"/>
              <w:jc w:val="center"/>
              <w:rPr>
                <w:rFonts w:ascii="Times New Roman" w:eastAsia="游ゴシック Light" w:hAnsi="Times New Roman" w:cs="Times New Roman"/>
                <w:color w:val="000000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</w:rPr>
              <w:t>ICD-10 codes</w:t>
            </w:r>
          </w:p>
        </w:tc>
      </w:tr>
      <w:tr w:rsidR="006235F8" w:rsidRPr="009D505C" w14:paraId="0526BD5F" w14:textId="77777777" w:rsidTr="00A479E0">
        <w:trPr>
          <w:trHeight w:val="300"/>
        </w:trPr>
        <w:tc>
          <w:tcPr>
            <w:tcW w:w="30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F5A6FD" w14:textId="77777777" w:rsidR="006235F8" w:rsidRPr="008C3EBD" w:rsidRDefault="006235F8" w:rsidP="00A479E0">
            <w:pPr>
              <w:pStyle w:val="Web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C3EBD">
              <w:rPr>
                <w:rFonts w:ascii="TimesNewRomanPSMT" w:hAnsi="TimesNewRomanPSMT"/>
                <w:sz w:val="24"/>
                <w:szCs w:val="24"/>
              </w:rPr>
              <w:t>Comorbidity</w:t>
            </w:r>
          </w:p>
        </w:tc>
        <w:tc>
          <w:tcPr>
            <w:tcW w:w="4721" w:type="dxa"/>
            <w:tcBorders>
              <w:top w:val="single" w:sz="4" w:space="0" w:color="auto"/>
            </w:tcBorders>
          </w:tcPr>
          <w:p w14:paraId="4A143AF6" w14:textId="77777777" w:rsidR="006235F8" w:rsidRPr="00F2182A" w:rsidRDefault="006235F8" w:rsidP="00A479E0">
            <w:pPr>
              <w:snapToGrid w:val="0"/>
              <w:jc w:val="center"/>
              <w:rPr>
                <w:rFonts w:ascii="Times New Roman" w:eastAsia="游ゴシック Light" w:hAnsi="Times New Roman" w:cs="Times New Roman"/>
                <w:color w:val="000000"/>
              </w:rPr>
            </w:pPr>
          </w:p>
        </w:tc>
      </w:tr>
      <w:tr w:rsidR="006235F8" w:rsidRPr="009D505C" w14:paraId="06B6119A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3A3B9C5C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9C4048">
              <w:rPr>
                <w:rFonts w:ascii="Times New Roman" w:hAnsi="Times New Roman" w:cs="Times New Roman"/>
                <w:color w:val="000000"/>
              </w:rPr>
              <w:t>Malignant tumor</w:t>
            </w:r>
          </w:p>
        </w:tc>
        <w:tc>
          <w:tcPr>
            <w:tcW w:w="4721" w:type="dxa"/>
          </w:tcPr>
          <w:p w14:paraId="1BEA4DC4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616B1">
              <w:rPr>
                <w:rFonts w:ascii="Times New Roman" w:hAnsi="Times New Roman" w:cs="Times New Roman"/>
                <w:color w:val="000000"/>
              </w:rPr>
              <w:t>C00-C97, D00-D09</w:t>
            </w:r>
          </w:p>
        </w:tc>
      </w:tr>
      <w:tr w:rsidR="006235F8" w:rsidRPr="009D505C" w14:paraId="7DD22604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11CDF9AB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3F48B1">
              <w:rPr>
                <w:rFonts w:ascii="Times New Roman" w:hAnsi="Times New Roman" w:cs="Times New Roman"/>
                <w:color w:val="000000"/>
              </w:rPr>
              <w:t>Hypertension</w:t>
            </w:r>
          </w:p>
        </w:tc>
        <w:tc>
          <w:tcPr>
            <w:tcW w:w="4721" w:type="dxa"/>
          </w:tcPr>
          <w:p w14:paraId="25EFDBDB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616B1">
              <w:rPr>
                <w:rFonts w:ascii="Times New Roman" w:hAnsi="Times New Roman" w:cs="Times New Roman"/>
                <w:color w:val="000000"/>
              </w:rPr>
              <w:t>I10-I15</w:t>
            </w:r>
          </w:p>
        </w:tc>
      </w:tr>
      <w:tr w:rsidR="006235F8" w:rsidRPr="009D505C" w14:paraId="71EA982E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02094FE8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FC32AC">
              <w:rPr>
                <w:rFonts w:ascii="Times New Roman" w:hAnsi="Times New Roman" w:cs="Times New Roman"/>
                <w:color w:val="000000"/>
              </w:rPr>
              <w:t>Diabetes mellitus</w:t>
            </w:r>
          </w:p>
        </w:tc>
        <w:tc>
          <w:tcPr>
            <w:tcW w:w="4721" w:type="dxa"/>
          </w:tcPr>
          <w:p w14:paraId="3A4B32DA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616B1">
              <w:rPr>
                <w:rFonts w:ascii="Times New Roman" w:hAnsi="Times New Roman" w:cs="Times New Roman"/>
                <w:color w:val="000000"/>
              </w:rPr>
              <w:t>E10-E14</w:t>
            </w:r>
          </w:p>
        </w:tc>
      </w:tr>
      <w:tr w:rsidR="006235F8" w:rsidRPr="009D505C" w14:paraId="69721D5D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4FDD1C63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0C5E47">
              <w:rPr>
                <w:rFonts w:ascii="Times New Roman" w:hAnsi="Times New Roman" w:cs="Times New Roman"/>
                <w:color w:val="000000"/>
              </w:rPr>
              <w:t>Heart failure</w:t>
            </w:r>
          </w:p>
        </w:tc>
        <w:tc>
          <w:tcPr>
            <w:tcW w:w="4721" w:type="dxa"/>
          </w:tcPr>
          <w:p w14:paraId="7096EF95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30E98">
              <w:rPr>
                <w:rFonts w:ascii="Times New Roman" w:hAnsi="Times New Roman" w:cs="Times New Roman"/>
                <w:color w:val="000000"/>
              </w:rPr>
              <w:t>I50</w:t>
            </w:r>
          </w:p>
        </w:tc>
      </w:tr>
      <w:tr w:rsidR="006235F8" w:rsidRPr="009D505C" w14:paraId="21189113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59DD6AE6" w14:textId="77777777" w:rsidR="006235F8" w:rsidRPr="00F2182A" w:rsidRDefault="006235F8" w:rsidP="00A479E0">
            <w:pPr>
              <w:snapToGrid w:val="0"/>
              <w:ind w:leftChars="50" w:left="120"/>
              <w:rPr>
                <w:rFonts w:ascii="Times New Roman" w:hAnsi="Times New Roman" w:cs="Times New Roman"/>
                <w:color w:val="000000"/>
              </w:rPr>
            </w:pPr>
            <w:r w:rsidRPr="00A332A5">
              <w:rPr>
                <w:rFonts w:ascii="Times New Roman" w:hAnsi="Times New Roman" w:cs="Times New Roman"/>
                <w:color w:val="000000"/>
              </w:rPr>
              <w:t>Ischemic heart disease</w:t>
            </w:r>
          </w:p>
        </w:tc>
        <w:tc>
          <w:tcPr>
            <w:tcW w:w="4721" w:type="dxa"/>
          </w:tcPr>
          <w:p w14:paraId="1E5AEBE6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30E98">
              <w:rPr>
                <w:rFonts w:ascii="Times New Roman" w:hAnsi="Times New Roman" w:cs="Times New Roman"/>
                <w:color w:val="000000"/>
              </w:rPr>
              <w:t>I60-I69</w:t>
            </w:r>
          </w:p>
        </w:tc>
      </w:tr>
      <w:tr w:rsidR="006235F8" w:rsidRPr="009D505C" w14:paraId="021BA0D2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46825A6C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E774B7">
              <w:rPr>
                <w:rFonts w:ascii="Times New Roman" w:hAnsi="Times New Roman" w:cs="Times New Roman"/>
                <w:color w:val="000000"/>
              </w:rPr>
              <w:t>Cerebrovascular disease</w:t>
            </w:r>
          </w:p>
        </w:tc>
        <w:tc>
          <w:tcPr>
            <w:tcW w:w="4721" w:type="dxa"/>
          </w:tcPr>
          <w:p w14:paraId="11D3B6E1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30E98">
              <w:rPr>
                <w:rFonts w:ascii="Times New Roman" w:hAnsi="Times New Roman" w:cs="Times New Roman"/>
                <w:color w:val="000000"/>
              </w:rPr>
              <w:t>I20-I25</w:t>
            </w:r>
          </w:p>
        </w:tc>
      </w:tr>
      <w:tr w:rsidR="006235F8" w:rsidRPr="009D505C" w14:paraId="1F25A8A0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78F54BE9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A332A5">
              <w:rPr>
                <w:rFonts w:ascii="Times New Roman" w:hAnsi="Times New Roman" w:cs="Times New Roman"/>
                <w:color w:val="000000"/>
              </w:rPr>
              <w:t>Chronic respiratory disease</w:t>
            </w:r>
          </w:p>
        </w:tc>
        <w:tc>
          <w:tcPr>
            <w:tcW w:w="4721" w:type="dxa"/>
          </w:tcPr>
          <w:p w14:paraId="756E2F9E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30E98">
              <w:rPr>
                <w:rFonts w:ascii="Times New Roman" w:hAnsi="Times New Roman" w:cs="Times New Roman"/>
                <w:color w:val="000000"/>
              </w:rPr>
              <w:t>J40-J47</w:t>
            </w:r>
          </w:p>
        </w:tc>
      </w:tr>
      <w:tr w:rsidR="006235F8" w:rsidRPr="009D505C" w14:paraId="3632779E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02C2CF15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A332A5">
              <w:rPr>
                <w:rFonts w:ascii="Times New Roman" w:hAnsi="Times New Roman" w:cs="Times New Roman"/>
                <w:color w:val="000000"/>
              </w:rPr>
              <w:t>Chronic renal failure</w:t>
            </w:r>
          </w:p>
        </w:tc>
        <w:tc>
          <w:tcPr>
            <w:tcW w:w="4721" w:type="dxa"/>
          </w:tcPr>
          <w:p w14:paraId="068EFAA6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9B388A">
              <w:rPr>
                <w:rFonts w:ascii="Times New Roman" w:hAnsi="Times New Roman" w:cs="Times New Roman"/>
                <w:color w:val="000000"/>
              </w:rPr>
              <w:t>N18</w:t>
            </w:r>
          </w:p>
        </w:tc>
      </w:tr>
      <w:tr w:rsidR="006235F8" w:rsidRPr="009D505C" w14:paraId="4A1F2403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4923B38B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8E5449">
              <w:rPr>
                <w:rFonts w:ascii="Times New Roman" w:hAnsi="Times New Roman" w:cs="Times New Roman"/>
                <w:color w:val="000000"/>
              </w:rPr>
              <w:t>Focus of infection</w:t>
            </w:r>
          </w:p>
        </w:tc>
        <w:tc>
          <w:tcPr>
            <w:tcW w:w="4721" w:type="dxa"/>
          </w:tcPr>
          <w:p w14:paraId="79ABAD2A" w14:textId="77777777" w:rsidR="006235F8" w:rsidRPr="00F2182A" w:rsidRDefault="006235F8" w:rsidP="00A479E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235F8" w:rsidRPr="009D505C" w14:paraId="0D03AA95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27B55564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C158BB">
              <w:rPr>
                <w:rFonts w:ascii="Times New Roman" w:hAnsi="Times New Roman" w:cs="Times New Roman"/>
                <w:color w:val="000000"/>
              </w:rPr>
              <w:t>Respiratory</w:t>
            </w:r>
          </w:p>
        </w:tc>
        <w:tc>
          <w:tcPr>
            <w:tcW w:w="4721" w:type="dxa"/>
          </w:tcPr>
          <w:p w14:paraId="7299B00C" w14:textId="77777777" w:rsidR="006235F8" w:rsidRPr="00CD1EC5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CD1EC5">
              <w:rPr>
                <w:rFonts w:ascii="Times New Roman" w:hAnsi="Times New Roman" w:cs="Times New Roman"/>
                <w:color w:val="000000"/>
              </w:rPr>
              <w:t>A15-A16, J00-J06, J09-J18, J20-J22, J31-J32, J35-J37, J39.0, J39.1, J85-J86</w:t>
            </w:r>
          </w:p>
        </w:tc>
      </w:tr>
      <w:tr w:rsidR="006235F8" w:rsidRPr="009D505C" w14:paraId="03FBA3A5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60B3D119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C158BB">
              <w:rPr>
                <w:rFonts w:ascii="Times New Roman" w:hAnsi="Times New Roman" w:cs="Times New Roman"/>
                <w:color w:val="000000"/>
              </w:rPr>
              <w:t>Urogenital</w:t>
            </w:r>
          </w:p>
        </w:tc>
        <w:tc>
          <w:tcPr>
            <w:tcW w:w="4721" w:type="dxa"/>
          </w:tcPr>
          <w:p w14:paraId="6D69840C" w14:textId="77777777" w:rsidR="006235F8" w:rsidRPr="00CD1EC5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CD1EC5">
              <w:rPr>
                <w:rFonts w:ascii="Times New Roman" w:hAnsi="Times New Roman" w:cs="Times New Roman"/>
                <w:color w:val="000000"/>
              </w:rPr>
              <w:t>A18.1, A51.0, A54.0-A54.2, A56.0-A56.2, A59.0, A60.0, N30.0, N30.8, N39.0, N41.0-N41.3, N45, N49.0-N49.2, N70-N77, O23</w:t>
            </w:r>
          </w:p>
        </w:tc>
      </w:tr>
      <w:tr w:rsidR="006235F8" w:rsidRPr="009D505C" w14:paraId="046DFA0A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67C197FA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604D13">
              <w:rPr>
                <w:rFonts w:ascii="Times New Roman" w:hAnsi="Times New Roman" w:cs="Times New Roman"/>
                <w:color w:val="000000"/>
              </w:rPr>
              <w:t>Abdominal</w:t>
            </w:r>
          </w:p>
        </w:tc>
        <w:tc>
          <w:tcPr>
            <w:tcW w:w="4721" w:type="dxa"/>
          </w:tcPr>
          <w:p w14:paraId="08F04404" w14:textId="77777777" w:rsidR="006235F8" w:rsidRPr="00874B1F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874B1F">
              <w:rPr>
                <w:rFonts w:ascii="Times New Roman" w:hAnsi="Times New Roman" w:cs="Times New Roman"/>
                <w:color w:val="000000"/>
              </w:rPr>
              <w:t>A00-A09, A18.3, A42.1, A74.8, K35-K38, K57.0, K57.2, K57.4, K57.8, K61, K63.0, K63.1, K65, K67, K75.0, K80.0, K80.1, K80.3, K80.4, K81, K83.0</w:t>
            </w:r>
          </w:p>
        </w:tc>
      </w:tr>
      <w:tr w:rsidR="006235F8" w:rsidRPr="009D505C" w14:paraId="19CA5D99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0A1E0809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604D13">
              <w:rPr>
                <w:rFonts w:ascii="Times New Roman" w:hAnsi="Times New Roman" w:cs="Times New Roman"/>
                <w:color w:val="000000"/>
              </w:rPr>
              <w:t>Bone and soft tissue</w:t>
            </w:r>
          </w:p>
        </w:tc>
        <w:tc>
          <w:tcPr>
            <w:tcW w:w="4721" w:type="dxa"/>
          </w:tcPr>
          <w:p w14:paraId="3D26EFCD" w14:textId="77777777" w:rsidR="006235F8" w:rsidRPr="00874B1F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874B1F">
              <w:rPr>
                <w:rFonts w:ascii="Times New Roman" w:hAnsi="Times New Roman" w:cs="Times New Roman"/>
                <w:color w:val="000000"/>
              </w:rPr>
              <w:t>A18.0, A18.4, A26.0, A28.1, A31.1, A31.8, A32.0, A36.3, A42.2, A43.1, A46, A48.0, L00-L08, M00, M01.0, M46.3, M46.5, M49.1-M49.3, M60.0, M86.0, M86.1, M86.65, M86.66, M86.69, M86.99</w:t>
            </w:r>
          </w:p>
        </w:tc>
      </w:tr>
      <w:tr w:rsidR="006235F8" w:rsidRPr="009D505C" w14:paraId="63837147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03756D0F" w14:textId="77777777" w:rsidR="006235F8" w:rsidRPr="00F2182A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604D1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4721" w:type="dxa"/>
          </w:tcPr>
          <w:p w14:paraId="4AE58DF3" w14:textId="77777777" w:rsidR="006235F8" w:rsidRPr="00874B1F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874B1F">
              <w:rPr>
                <w:rFonts w:ascii="Times New Roman" w:hAnsi="Times New Roman" w:cs="Times New Roman"/>
                <w:color w:val="000000"/>
              </w:rPr>
              <w:t xml:space="preserve">A19, A40.0, A49.0, A49.1, A49.9 </w:t>
            </w:r>
          </w:p>
        </w:tc>
      </w:tr>
      <w:tr w:rsidR="006235F8" w:rsidRPr="009D505C" w14:paraId="001E9D27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449D8E01" w14:textId="77777777" w:rsidR="006235F8" w:rsidRPr="00F2182A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AC7B81">
              <w:rPr>
                <w:rFonts w:ascii="Times New Roman" w:hAnsi="Times New Roman" w:cs="Times New Roman"/>
                <w:color w:val="000000"/>
              </w:rPr>
              <w:t>Organ dysfunction</w:t>
            </w:r>
          </w:p>
        </w:tc>
        <w:tc>
          <w:tcPr>
            <w:tcW w:w="4721" w:type="dxa"/>
          </w:tcPr>
          <w:p w14:paraId="6B5D94B4" w14:textId="77777777" w:rsidR="006235F8" w:rsidRPr="00F2182A" w:rsidRDefault="006235F8" w:rsidP="00A479E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235F8" w:rsidRPr="009D505C" w14:paraId="07A6E9F1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317F9A0A" w14:textId="77777777" w:rsidR="006235F8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251EEE">
              <w:rPr>
                <w:rFonts w:ascii="Times New Roman" w:hAnsi="Times New Roman" w:cs="Times New Roman"/>
                <w:color w:val="000000"/>
              </w:rPr>
              <w:t>Renal</w:t>
            </w:r>
          </w:p>
        </w:tc>
        <w:tc>
          <w:tcPr>
            <w:tcW w:w="4721" w:type="dxa"/>
          </w:tcPr>
          <w:p w14:paraId="0745464F" w14:textId="77777777" w:rsidR="006235F8" w:rsidRPr="004D4FD6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4D4FD6">
              <w:rPr>
                <w:rFonts w:ascii="Times New Roman" w:hAnsi="Times New Roman" w:cs="Times New Roman"/>
                <w:color w:val="000000"/>
              </w:rPr>
              <w:t>N00.9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N10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N17.0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N17.1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N17.8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N17.9</w:t>
            </w:r>
          </w:p>
        </w:tc>
      </w:tr>
      <w:tr w:rsidR="006235F8" w:rsidRPr="009D505C" w14:paraId="24C6B5F5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29698098" w14:textId="77777777" w:rsidR="006235F8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B911AE">
              <w:rPr>
                <w:rFonts w:ascii="Times New Roman" w:hAnsi="Times New Roman" w:cs="Times New Roman"/>
                <w:color w:val="000000"/>
              </w:rPr>
              <w:t>Hepatic</w:t>
            </w:r>
          </w:p>
        </w:tc>
        <w:tc>
          <w:tcPr>
            <w:tcW w:w="4721" w:type="dxa"/>
          </w:tcPr>
          <w:p w14:paraId="4F7709FB" w14:textId="77777777" w:rsidR="006235F8" w:rsidRPr="00B235DB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B235DB">
              <w:rPr>
                <w:rFonts w:ascii="Times New Roman" w:hAnsi="Times New Roman" w:cs="Times New Roman"/>
                <w:color w:val="000000"/>
              </w:rPr>
              <w:t>K72.0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B235DB">
              <w:rPr>
                <w:rFonts w:ascii="Times New Roman" w:hAnsi="Times New Roman" w:cs="Times New Roman"/>
                <w:color w:val="000000"/>
              </w:rPr>
              <w:t>K72.9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B235DB">
              <w:rPr>
                <w:rFonts w:ascii="Times New Roman" w:hAnsi="Times New Roman" w:cs="Times New Roman"/>
                <w:color w:val="000000"/>
              </w:rPr>
              <w:t>K76.8</w:t>
            </w:r>
          </w:p>
        </w:tc>
      </w:tr>
      <w:tr w:rsidR="006235F8" w:rsidRPr="009D505C" w14:paraId="06C0374C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763F2E53" w14:textId="77777777" w:rsidR="006235F8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B911AE">
              <w:rPr>
                <w:rFonts w:ascii="Times New Roman" w:hAnsi="Times New Roman" w:cs="Times New Roman"/>
                <w:color w:val="000000"/>
              </w:rPr>
              <w:t>Thrombocytopenia</w:t>
            </w:r>
          </w:p>
        </w:tc>
        <w:tc>
          <w:tcPr>
            <w:tcW w:w="4721" w:type="dxa"/>
          </w:tcPr>
          <w:p w14:paraId="70E11A70" w14:textId="77777777" w:rsidR="006235F8" w:rsidRPr="00E7307E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E7307E">
              <w:rPr>
                <w:rFonts w:ascii="Times New Roman" w:hAnsi="Times New Roman" w:cs="Times New Roman"/>
                <w:color w:val="000000"/>
              </w:rPr>
              <w:t>D69.5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E7307E">
              <w:rPr>
                <w:rFonts w:ascii="Times New Roman" w:hAnsi="Times New Roman" w:cs="Times New Roman"/>
                <w:color w:val="000000"/>
              </w:rPr>
              <w:t>D69.6</w:t>
            </w:r>
          </w:p>
        </w:tc>
      </w:tr>
      <w:tr w:rsidR="006235F8" w:rsidRPr="009D505C" w14:paraId="2FD3E236" w14:textId="77777777" w:rsidTr="00A479E0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171614C9" w14:textId="77777777" w:rsidR="006235F8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B911AE">
              <w:rPr>
                <w:rFonts w:ascii="Times New Roman" w:hAnsi="Times New Roman" w:cs="Times New Roman"/>
                <w:color w:val="000000"/>
              </w:rPr>
              <w:t>Coagulopathy</w:t>
            </w:r>
          </w:p>
        </w:tc>
        <w:tc>
          <w:tcPr>
            <w:tcW w:w="4721" w:type="dxa"/>
          </w:tcPr>
          <w:p w14:paraId="45282302" w14:textId="77777777" w:rsidR="006235F8" w:rsidRPr="00E7307E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E7307E">
              <w:rPr>
                <w:rFonts w:ascii="Times New Roman" w:hAnsi="Times New Roman" w:cs="Times New Roman"/>
                <w:color w:val="000000"/>
              </w:rPr>
              <w:t>D65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E7307E">
              <w:rPr>
                <w:rFonts w:ascii="Times New Roman" w:hAnsi="Times New Roman" w:cs="Times New Roman"/>
                <w:color w:val="000000"/>
              </w:rPr>
              <w:t>D68.9</w:t>
            </w:r>
          </w:p>
        </w:tc>
      </w:tr>
      <w:tr w:rsidR="006235F8" w:rsidRPr="009D505C" w14:paraId="01684415" w14:textId="77777777" w:rsidTr="00A479E0">
        <w:trPr>
          <w:trHeight w:val="300"/>
        </w:trPr>
        <w:tc>
          <w:tcPr>
            <w:tcW w:w="30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9A0D54" w14:textId="77777777" w:rsidR="006235F8" w:rsidRDefault="006235F8" w:rsidP="00A479E0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B911AE">
              <w:rPr>
                <w:rFonts w:ascii="Times New Roman" w:hAnsi="Times New Roman" w:cs="Times New Roman"/>
                <w:color w:val="000000"/>
              </w:rPr>
              <w:t>Acidosis</w:t>
            </w:r>
          </w:p>
        </w:tc>
        <w:tc>
          <w:tcPr>
            <w:tcW w:w="4721" w:type="dxa"/>
            <w:tcBorders>
              <w:bottom w:val="single" w:sz="4" w:space="0" w:color="auto"/>
            </w:tcBorders>
          </w:tcPr>
          <w:p w14:paraId="26FE35F2" w14:textId="77777777" w:rsidR="006235F8" w:rsidRDefault="006235F8" w:rsidP="00A479E0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6E42FE">
              <w:rPr>
                <w:rFonts w:ascii="Times New Roman" w:hAnsi="Times New Roman" w:cs="Times New Roman"/>
                <w:color w:val="000000"/>
              </w:rPr>
              <w:t>E87.2</w:t>
            </w:r>
          </w:p>
        </w:tc>
      </w:tr>
    </w:tbl>
    <w:p w14:paraId="447B0256" w14:textId="77777777" w:rsidR="00F30CFB" w:rsidRDefault="00F30CFB"/>
    <w:p w14:paraId="54DCD7DC" w14:textId="0298C12B" w:rsidR="00D43711" w:rsidRDefault="00E76F40" w:rsidP="001F4B21">
      <w:pPr>
        <w:rPr>
          <w:rFonts w:ascii="Times New Roman" w:eastAsia="游ゴシック Light" w:hAnsi="Times New Roman" w:cs="Times New Roman"/>
          <w:color w:val="000000"/>
        </w:rPr>
      </w:pPr>
      <w:r>
        <w:rPr>
          <w:rFonts w:ascii="Times New Roman" w:hAnsi="Times New Roman" w:cs="Times New Roman"/>
          <w:bCs/>
          <w:iCs/>
          <w:color w:val="000000"/>
        </w:rPr>
        <w:t xml:space="preserve">ICD-10, </w:t>
      </w:r>
      <w:r w:rsidRPr="00DB424E">
        <w:rPr>
          <w:rFonts w:ascii="Times New Roman" w:hAnsi="Times New Roman" w:cs="Times New Roman"/>
          <w:bCs/>
          <w:iCs/>
          <w:color w:val="000000"/>
        </w:rPr>
        <w:t>International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Statistical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Classification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of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Diseases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and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Related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Health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Problems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10th</w:t>
      </w:r>
      <w:r>
        <w:rPr>
          <w:rFonts w:ascii="Times New Roman" w:hAnsi="Times New Roman" w:cs="Times New Roman"/>
          <w:bCs/>
          <w:iCs/>
          <w:color w:val="000000"/>
        </w:rPr>
        <w:t xml:space="preserve"> </w:t>
      </w:r>
      <w:r w:rsidRPr="00DB424E">
        <w:rPr>
          <w:rFonts w:ascii="Times New Roman" w:hAnsi="Times New Roman" w:cs="Times New Roman"/>
          <w:bCs/>
          <w:iCs/>
          <w:color w:val="000000"/>
        </w:rPr>
        <w:t>revision</w:t>
      </w:r>
      <w:r>
        <w:rPr>
          <w:rFonts w:ascii="Times New Roman" w:hAnsi="Times New Roman" w:cs="Times New Roman"/>
          <w:bCs/>
          <w:iCs/>
          <w:color w:val="000000"/>
        </w:rPr>
        <w:t xml:space="preserve">. </w:t>
      </w:r>
    </w:p>
    <w:p w14:paraId="3751E38C" w14:textId="77777777" w:rsidR="00410FB3" w:rsidRDefault="00410FB3" w:rsidP="001F4B21">
      <w:pPr>
        <w:rPr>
          <w:rFonts w:ascii="Times New Roman" w:eastAsia="游ゴシック Light" w:hAnsi="Times New Roman" w:cs="Times New Roman"/>
          <w:color w:val="000000"/>
        </w:rPr>
      </w:pPr>
    </w:p>
    <w:p w14:paraId="5B93366B" w14:textId="77777777" w:rsidR="00410FB3" w:rsidRDefault="00410FB3" w:rsidP="001F4B21">
      <w:pPr>
        <w:rPr>
          <w:rFonts w:ascii="Times New Roman" w:eastAsia="游ゴシック Light" w:hAnsi="Times New Roman" w:cs="Times New Roman"/>
          <w:color w:val="000000"/>
        </w:rPr>
      </w:pPr>
    </w:p>
    <w:p w14:paraId="399B886E" w14:textId="77777777" w:rsidR="00410FB3" w:rsidRDefault="00410FB3" w:rsidP="001F4B21">
      <w:pPr>
        <w:rPr>
          <w:rFonts w:ascii="Times New Roman" w:eastAsia="游ゴシック Light" w:hAnsi="Times New Roman" w:cs="Times New Roman"/>
          <w:color w:val="000000"/>
        </w:rPr>
      </w:pPr>
    </w:p>
    <w:p w14:paraId="1ECDAA79" w14:textId="77777777" w:rsidR="00410FB3" w:rsidRDefault="00410FB3" w:rsidP="001F4B21">
      <w:pPr>
        <w:rPr>
          <w:rFonts w:ascii="Times New Roman" w:eastAsia="游ゴシック Light" w:hAnsi="Times New Roman" w:cs="Times New Roman"/>
          <w:color w:val="000000"/>
        </w:rPr>
      </w:pPr>
    </w:p>
    <w:p w14:paraId="44B8796A" w14:textId="77777777" w:rsidR="00410FB3" w:rsidRPr="004F05E0" w:rsidRDefault="00410FB3" w:rsidP="001F4B21">
      <w:pPr>
        <w:rPr>
          <w:rFonts w:ascii="Times New Roman" w:eastAsia="游ゴシック Light" w:hAnsi="Times New Roman" w:cs="Times New Roman"/>
          <w:color w:val="000000"/>
        </w:rPr>
        <w:sectPr w:rsidR="00410FB3" w:rsidRPr="004F05E0" w:rsidSect="00AF6F92">
          <w:pgSz w:w="11900" w:h="16820"/>
          <w:pgMar w:top="1440" w:right="1797" w:bottom="1440" w:left="1797" w:header="709" w:footer="709" w:gutter="0"/>
          <w:cols w:space="708"/>
          <w:docGrid w:linePitch="326"/>
        </w:sectPr>
      </w:pPr>
    </w:p>
    <w:p w14:paraId="03877261" w14:textId="30C9A3B3" w:rsidR="004A7E1D" w:rsidRPr="004A7E1D" w:rsidRDefault="004A7E1D" w:rsidP="004A7E1D">
      <w:pPr>
        <w:snapToGrid w:val="0"/>
        <w:rPr>
          <w:rFonts w:ascii="Times New Roman" w:hAnsi="Times New Roman" w:cs="Times New Roman"/>
          <w:b/>
        </w:rPr>
      </w:pPr>
      <w:r w:rsidRPr="009D505C">
        <w:rPr>
          <w:rFonts w:ascii="Times New Roman" w:hAnsi="Times New Roman" w:cs="Times New Roman"/>
          <w:b/>
          <w:color w:val="000000"/>
        </w:rPr>
        <w:lastRenderedPageBreak/>
        <w:t xml:space="preserve">Table </w:t>
      </w:r>
      <w:r w:rsidR="00C87B66">
        <w:rPr>
          <w:rFonts w:ascii="Times New Roman" w:hAnsi="Times New Roman" w:cs="Times New Roman"/>
          <w:b/>
          <w:color w:val="000000"/>
        </w:rPr>
        <w:t>S</w:t>
      </w:r>
      <w:r>
        <w:rPr>
          <w:rFonts w:ascii="Times New Roman" w:hAnsi="Times New Roman" w:cs="Times New Roman"/>
          <w:b/>
          <w:color w:val="000000"/>
        </w:rPr>
        <w:t>2</w:t>
      </w:r>
      <w:r w:rsidRPr="009D505C">
        <w:rPr>
          <w:rFonts w:ascii="Times New Roman" w:hAnsi="Times New Roman" w:cs="Times New Roman"/>
          <w:b/>
          <w:color w:val="000000"/>
        </w:rPr>
        <w:t xml:space="preserve">. </w:t>
      </w:r>
      <w:r w:rsidR="00C87B66" w:rsidRPr="00C87B66">
        <w:rPr>
          <w:rFonts w:ascii="Times New Roman" w:hAnsi="Times New Roman" w:cs="Times New Roman"/>
          <w:b/>
        </w:rPr>
        <w:t xml:space="preserve">Characteristics of </w:t>
      </w:r>
      <w:r w:rsidR="00C87B66">
        <w:rPr>
          <w:rFonts w:ascii="Times New Roman" w:hAnsi="Times New Roman" w:cs="Times New Roman"/>
          <w:b/>
        </w:rPr>
        <w:t>hospital</w:t>
      </w:r>
      <w:r w:rsidR="00C87B66" w:rsidRPr="00C87B66">
        <w:rPr>
          <w:rFonts w:ascii="Times New Roman" w:hAnsi="Times New Roman" w:cs="Times New Roman"/>
          <w:b/>
        </w:rPr>
        <w:t xml:space="preserve">s </w:t>
      </w:r>
      <w:r w:rsidR="00C87B66">
        <w:rPr>
          <w:rFonts w:ascii="Times New Roman" w:hAnsi="Times New Roman" w:cs="Times New Roman"/>
          <w:b/>
        </w:rPr>
        <w:t>a</w:t>
      </w:r>
      <w:r w:rsidR="00C87B66" w:rsidRPr="00C87B66">
        <w:rPr>
          <w:rFonts w:ascii="Times New Roman" w:hAnsi="Times New Roman" w:cs="Times New Roman"/>
          <w:b/>
        </w:rPr>
        <w:t xml:space="preserve">cross </w:t>
      </w:r>
      <w:r w:rsidR="00C87B66">
        <w:rPr>
          <w:rFonts w:ascii="Times New Roman" w:hAnsi="Times New Roman" w:cs="Times New Roman"/>
          <w:b/>
        </w:rPr>
        <w:t>q</w:t>
      </w:r>
      <w:r w:rsidR="00C87B66" w:rsidRPr="00C87B66">
        <w:rPr>
          <w:rFonts w:ascii="Times New Roman" w:hAnsi="Times New Roman" w:cs="Times New Roman"/>
          <w:b/>
        </w:rPr>
        <w:t xml:space="preserve">uartiles of </w:t>
      </w:r>
      <w:r w:rsidR="00C87B66">
        <w:rPr>
          <w:rFonts w:ascii="Times New Roman" w:hAnsi="Times New Roman" w:cs="Times New Roman"/>
          <w:b/>
        </w:rPr>
        <w:t>a</w:t>
      </w:r>
      <w:r w:rsidR="00C87B66" w:rsidRPr="00C87B66">
        <w:rPr>
          <w:rFonts w:ascii="Times New Roman" w:hAnsi="Times New Roman" w:cs="Times New Roman"/>
          <w:b/>
        </w:rPr>
        <w:t xml:space="preserve">nnual </w:t>
      </w:r>
      <w:r w:rsidR="00C87B66">
        <w:rPr>
          <w:rFonts w:ascii="Times New Roman" w:hAnsi="Times New Roman" w:cs="Times New Roman"/>
          <w:b/>
        </w:rPr>
        <w:t>s</w:t>
      </w:r>
      <w:r w:rsidR="00C87B66" w:rsidRPr="00C87B66">
        <w:rPr>
          <w:rFonts w:ascii="Times New Roman" w:hAnsi="Times New Roman" w:cs="Times New Roman"/>
          <w:b/>
        </w:rPr>
        <w:t xml:space="preserve">epsis </w:t>
      </w:r>
      <w:r w:rsidR="00C87B66">
        <w:rPr>
          <w:rFonts w:ascii="Times New Roman" w:hAnsi="Times New Roman" w:cs="Times New Roman"/>
          <w:b/>
        </w:rPr>
        <w:t>v</w:t>
      </w:r>
      <w:r w:rsidR="00C87B66" w:rsidRPr="00C87B66">
        <w:rPr>
          <w:rFonts w:ascii="Times New Roman" w:hAnsi="Times New Roman" w:cs="Times New Roman"/>
          <w:b/>
        </w:rPr>
        <w:t>olume</w:t>
      </w:r>
      <w:r w:rsidRPr="00E234D4">
        <w:rPr>
          <w:rFonts w:ascii="Times New Roman" w:hAnsi="Times New Roman" w:cs="Times New Roman"/>
          <w:b/>
        </w:rPr>
        <w:t xml:space="preserve"> </w:t>
      </w:r>
      <w:r w:rsidRPr="00E234D4">
        <w:rPr>
          <w:rFonts w:ascii="Times New Roman" w:hAnsi="Times New Roman" w:cs="Times New Roman"/>
          <w:b/>
          <w:vertAlign w:val="superscript"/>
        </w:rPr>
        <w:t>a</w:t>
      </w:r>
    </w:p>
    <w:tbl>
      <w:tblPr>
        <w:tblpPr w:leftFromText="142" w:rightFromText="142" w:vertAnchor="text" w:horzAnchor="margin" w:tblpXSpec="center" w:tblpY="432"/>
        <w:tblOverlap w:val="never"/>
        <w:tblW w:w="1101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84"/>
        <w:gridCol w:w="1701"/>
        <w:gridCol w:w="1559"/>
        <w:gridCol w:w="1559"/>
        <w:gridCol w:w="1559"/>
        <w:gridCol w:w="1560"/>
        <w:gridCol w:w="992"/>
      </w:tblGrid>
      <w:tr w:rsidR="004A7E1D" w:rsidRPr="009D505C" w14:paraId="083AC9A0" w14:textId="77777777" w:rsidTr="00E76F40">
        <w:trPr>
          <w:trHeight w:val="30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C2892A" w14:textId="77777777" w:rsidR="004A7E1D" w:rsidRPr="009F4BB9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B14C5C2" w14:textId="77777777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</w:p>
          <w:p w14:paraId="76F37179" w14:textId="77777777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otal</w:t>
            </w:r>
          </w:p>
          <w:p w14:paraId="74553287" w14:textId="77777777" w:rsidR="004A7E1D" w:rsidRDefault="004A7E1D" w:rsidP="003E246E">
            <w:pPr>
              <w:snapToGrid w:val="0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</w:p>
          <w:p w14:paraId="038063C0" w14:textId="77777777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n=</w:t>
            </w:r>
            <w:r w:rsidRPr="001F321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 w:rsidRPr="001F321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781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 w:rsidRPr="001F321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014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7F7638" w14:textId="77777777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H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ospital volume</w:t>
            </w:r>
          </w:p>
          <w:p w14:paraId="07E72866" w14:textId="4CB32D59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Q1</w:t>
            </w:r>
          </w:p>
          <w:p w14:paraId="4A0593D1" w14:textId="77777777" w:rsidR="004A7E1D" w:rsidRPr="000157FD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n=</w:t>
            </w:r>
            <w:r w:rsidRPr="003E0018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446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 w:rsidRPr="003E0018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279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48CB2" w14:textId="77777777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H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ospital volume</w:t>
            </w:r>
          </w:p>
          <w:p w14:paraId="70966559" w14:textId="6BC36176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Q2</w:t>
            </w:r>
          </w:p>
          <w:p w14:paraId="54BAFB9F" w14:textId="77777777" w:rsidR="004A7E1D" w:rsidRPr="000157FD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n=</w:t>
            </w:r>
            <w:r w:rsidRPr="00C840B4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445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 w:rsidRPr="00C840B4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962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3D902" w14:textId="77777777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H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ospital volume</w:t>
            </w:r>
          </w:p>
          <w:p w14:paraId="3FB8D7D3" w14:textId="3D613E38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Q3</w:t>
            </w:r>
          </w:p>
          <w:p w14:paraId="313C990A" w14:textId="77777777" w:rsidR="004A7E1D" w:rsidRPr="000157FD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n=</w:t>
            </w:r>
            <w:r w:rsidRPr="00C840B4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444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 w:rsidRPr="00C840B4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921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C7D0DF" w14:textId="77777777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H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ospital volume</w:t>
            </w:r>
          </w:p>
          <w:p w14:paraId="18A4FCB7" w14:textId="53F75516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Q4</w:t>
            </w:r>
          </w:p>
          <w:p w14:paraId="0C7FBC25" w14:textId="77777777" w:rsidR="004A7E1D" w:rsidRPr="000157FD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n=</w:t>
            </w:r>
            <w:r w:rsidRPr="000B5F4A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443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 w:rsidRPr="000B5F4A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852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18BBE" w14:textId="77777777" w:rsidR="004A7E1D" w:rsidRPr="000157F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F54C73"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p</w:t>
            </w:r>
            <w:r w:rsidRPr="00F54C73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-value</w:t>
            </w:r>
          </w:p>
        </w:tc>
      </w:tr>
      <w:tr w:rsidR="004A7E1D" w:rsidRPr="009D505C" w14:paraId="7D057AA6" w14:textId="77777777" w:rsidTr="00E76F40">
        <w:trPr>
          <w:trHeight w:val="300"/>
        </w:trPr>
        <w:tc>
          <w:tcPr>
            <w:tcW w:w="2084" w:type="dxa"/>
            <w:shd w:val="clear" w:color="auto" w:fill="auto"/>
            <w:noWrap/>
            <w:vAlign w:val="center"/>
          </w:tcPr>
          <w:p w14:paraId="5255AB2F" w14:textId="3034FE9B" w:rsidR="004A7E1D" w:rsidRDefault="00746464" w:rsidP="003E246E">
            <w:pPr>
              <w:snapToGrid w:val="0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Academic affiliation</w:t>
            </w:r>
            <w:r w:rsidR="004A7E1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 xml:space="preserve"> (%) </w:t>
            </w:r>
          </w:p>
        </w:tc>
        <w:tc>
          <w:tcPr>
            <w:tcW w:w="1701" w:type="dxa"/>
            <w:vAlign w:val="center"/>
          </w:tcPr>
          <w:p w14:paraId="3B94FC6C" w14:textId="3D0E65AE" w:rsidR="004A7E1D" w:rsidRPr="00E225A0" w:rsidRDefault="00281D32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4A7E1D" w:rsidRPr="00E37D0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4A7E1D" w:rsidRPr="00E37D01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171</w:t>
            </w:r>
            <w:r w:rsidR="004A7E1D" w:rsidRPr="00E37D01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E7002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3)</w:t>
            </w:r>
          </w:p>
        </w:tc>
        <w:tc>
          <w:tcPr>
            <w:tcW w:w="1559" w:type="dxa"/>
            <w:vAlign w:val="center"/>
          </w:tcPr>
          <w:p w14:paraId="5DA4869C" w14:textId="4AACE75C" w:rsidR="004A7E1D" w:rsidRPr="009C2EE8" w:rsidRDefault="001A29E0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E37D01">
              <w:rPr>
                <w:rFonts w:ascii="Times New Roman" w:hAnsi="Times New Roman" w:cs="Times New Roman"/>
                <w:sz w:val="22"/>
                <w:szCs w:val="22"/>
              </w:rPr>
              <w:t>3,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719</w:t>
            </w:r>
            <w:r w:rsidRPr="00E37D01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3.1)</w:t>
            </w:r>
          </w:p>
        </w:tc>
        <w:tc>
          <w:tcPr>
            <w:tcW w:w="1559" w:type="dxa"/>
            <w:vAlign w:val="center"/>
          </w:tcPr>
          <w:p w14:paraId="0BCD048A" w14:textId="44FC08E8" w:rsidR="004A7E1D" w:rsidRPr="009C2EE8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4</w:t>
            </w:r>
            <w:r w:rsidR="001A29E0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 w:rsidR="001A29E0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782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="00503C6F">
              <w:rPr>
                <w:rFonts w:ascii="Times New Roman" w:hAnsi="Times New Roman" w:cs="Times New Roman"/>
                <w:sz w:val="22"/>
                <w:szCs w:val="22"/>
              </w:rPr>
              <w:t>9.6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5333CAE5" w14:textId="2529FE1B" w:rsidR="004A7E1D" w:rsidRPr="009C2EE8" w:rsidRDefault="00503C6F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65</w:t>
            </w:r>
            <w:r w:rsidR="004A7E1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986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 xml:space="preserve"> (1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60" w:type="dxa"/>
            <w:vAlign w:val="center"/>
          </w:tcPr>
          <w:p w14:paraId="04FB85D7" w14:textId="4FCAAA61" w:rsidR="004A7E1D" w:rsidRPr="009C2EE8" w:rsidRDefault="00503C6F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114</w:t>
            </w:r>
            <w:r w:rsidR="004A7E1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,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684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="00710D46">
              <w:rPr>
                <w:rFonts w:ascii="Times New Roman" w:hAnsi="Times New Roman" w:cs="Times New Roman"/>
                <w:sz w:val="22"/>
                <w:szCs w:val="22"/>
              </w:rPr>
              <w:t>25.7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vAlign w:val="center"/>
          </w:tcPr>
          <w:p w14:paraId="404A49FE" w14:textId="77777777" w:rsidR="004A7E1D" w:rsidRPr="009F4BB9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395F7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&lt;0.0001</w:t>
            </w:r>
          </w:p>
        </w:tc>
      </w:tr>
      <w:tr w:rsidR="004A7E1D" w:rsidRPr="009D505C" w14:paraId="7379AABA" w14:textId="77777777" w:rsidTr="00E76F40">
        <w:trPr>
          <w:trHeight w:val="300"/>
        </w:trPr>
        <w:tc>
          <w:tcPr>
            <w:tcW w:w="2084" w:type="dxa"/>
            <w:shd w:val="clear" w:color="auto" w:fill="auto"/>
            <w:noWrap/>
            <w:vAlign w:val="center"/>
          </w:tcPr>
          <w:p w14:paraId="563F294A" w14:textId="68C66896" w:rsidR="004A7E1D" w:rsidRDefault="00AE5BF4" w:rsidP="003E246E">
            <w:pPr>
              <w:snapToGrid w:val="0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Number of hospital beds</w:t>
            </w:r>
          </w:p>
        </w:tc>
        <w:tc>
          <w:tcPr>
            <w:tcW w:w="1701" w:type="dxa"/>
          </w:tcPr>
          <w:p w14:paraId="501FE6CE" w14:textId="77777777" w:rsidR="004A7E1D" w:rsidRPr="009C2EE8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2E64E64" w14:textId="77777777" w:rsidR="004A7E1D" w:rsidRPr="004B297A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85A3F34" w14:textId="77777777" w:rsidR="004A7E1D" w:rsidRPr="004B297A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9375E86" w14:textId="77777777" w:rsidR="004A7E1D" w:rsidRPr="004B297A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2C31E9BC" w14:textId="77777777" w:rsidR="004A7E1D" w:rsidRPr="004B297A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11E0ADD6" w14:textId="77777777" w:rsidR="004A7E1D" w:rsidRPr="00395F70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95F7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&lt;0.0001</w:t>
            </w:r>
          </w:p>
        </w:tc>
      </w:tr>
      <w:tr w:rsidR="004A7E1D" w:rsidRPr="009D505C" w14:paraId="542D2E09" w14:textId="77777777" w:rsidTr="00DE6A6F">
        <w:trPr>
          <w:trHeight w:val="300"/>
        </w:trPr>
        <w:tc>
          <w:tcPr>
            <w:tcW w:w="2084" w:type="dxa"/>
            <w:shd w:val="clear" w:color="auto" w:fill="auto"/>
            <w:noWrap/>
            <w:vAlign w:val="center"/>
          </w:tcPr>
          <w:p w14:paraId="1D97A66C" w14:textId="40B634A5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157F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Mean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>(</w:t>
            </w:r>
            <w:r w:rsidR="00A6392F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standard deviation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5DD832A8" w14:textId="3101155E" w:rsidR="004A7E1D" w:rsidRPr="009C2EE8" w:rsidRDefault="00710D46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490</w:t>
            </w:r>
            <w:r w:rsidR="004A7E1D" w:rsidRPr="00E37D01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337</w:t>
            </w:r>
            <w:r w:rsidR="004A7E1D" w:rsidRPr="00E37D01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A1C446D" w14:textId="01E107C4" w:rsidR="004A7E1D" w:rsidRPr="004B297A" w:rsidRDefault="00440F47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262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200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3979EAEE" w14:textId="7C2F5850" w:rsidR="004A7E1D" w:rsidRPr="004B297A" w:rsidRDefault="00913265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405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22</w:t>
            </w:r>
            <w:r w:rsidR="004A7E1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2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1536846E" w14:textId="0DB427A8" w:rsidR="004A7E1D" w:rsidRPr="004B297A" w:rsidRDefault="00913265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521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239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60" w:type="dxa"/>
            <w:vAlign w:val="center"/>
          </w:tcPr>
          <w:p w14:paraId="67832CE0" w14:textId="0B7C4BF3" w:rsidR="004A7E1D" w:rsidRPr="004B297A" w:rsidRDefault="00680E78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770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411</w:t>
            </w:r>
            <w:r w:rsidR="004A7E1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vAlign w:val="center"/>
          </w:tcPr>
          <w:p w14:paraId="2E5D8111" w14:textId="77777777" w:rsidR="004A7E1D" w:rsidRPr="00395F70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A7E1D" w:rsidRPr="009D505C" w14:paraId="31D5F28D" w14:textId="77777777" w:rsidTr="00DE6A6F">
        <w:trPr>
          <w:trHeight w:val="300"/>
        </w:trPr>
        <w:tc>
          <w:tcPr>
            <w:tcW w:w="2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4BE656" w14:textId="3B836783" w:rsidR="004A7E1D" w:rsidRDefault="004A7E1D" w:rsidP="003E246E">
            <w:pPr>
              <w:snapToGrid w:val="0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0157FD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Median</w:t>
            </w:r>
            <w:r>
              <w:rPr>
                <w:rFonts w:ascii="Times New Roman" w:eastAsia="Yu Gothic" w:hAnsi="Times New Roman" w:cs="Times New Roman" w:hint="eastAsia"/>
                <w:color w:val="000000"/>
                <w:sz w:val="22"/>
                <w:szCs w:val="22"/>
              </w:rPr>
              <w:t xml:space="preserve"> (</w:t>
            </w:r>
            <w:r w:rsidR="001D0DA9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interquartile range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ED04DA1" w14:textId="0A3BE99B" w:rsidR="004A7E1D" w:rsidRPr="00577F89" w:rsidRDefault="00B4053E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410</w:t>
            </w:r>
            <w:r w:rsidR="004A7E1D" w:rsidRPr="004B7991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680E7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24505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603</w:t>
            </w:r>
            <w:r w:rsidR="004A7E1D" w:rsidRPr="004B7991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83EF1E8" w14:textId="1EEFF3B2" w:rsidR="004A7E1D" w:rsidRPr="00C5682F" w:rsidRDefault="00680E78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799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06</w:t>
            </w:r>
            <w:r w:rsidRPr="004B7991">
              <w:rPr>
                <w:rFonts w:ascii="Times New Roman" w:hAnsi="Times New Roman" w:cs="Times New Roman"/>
                <w:sz w:val="22"/>
                <w:szCs w:val="22"/>
              </w:rPr>
              <w:t xml:space="preserve"> (1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47</w:t>
            </w:r>
            <w:r w:rsidR="0024505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 w:rsidRPr="004B799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93</w:t>
            </w:r>
            <w:r w:rsidRPr="004B7991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1D311A6" w14:textId="6A3CFD97" w:rsidR="004A7E1D" w:rsidRPr="00C5682F" w:rsidRDefault="00877928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336</w:t>
            </w:r>
            <w:r w:rsidR="004A7E1D" w:rsidRPr="00C5682F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274</w:t>
            </w:r>
            <w:r w:rsidR="0024505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455</w:t>
            </w:r>
            <w:r w:rsidR="004A7E1D" w:rsidRPr="00C5682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958C1E7" w14:textId="1AE395C7" w:rsidR="004A7E1D" w:rsidRPr="00C5682F" w:rsidRDefault="00877928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459</w:t>
            </w:r>
            <w:r w:rsidR="004A7E1D" w:rsidRPr="00C5682F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="004A7E1D" w:rsidRPr="00C5682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24505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594</w:t>
            </w:r>
            <w:r w:rsidR="004A7E1D" w:rsidRPr="00C5682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D13A864" w14:textId="7260EB91" w:rsidR="004A7E1D" w:rsidRPr="00C5682F" w:rsidRDefault="009A09F2" w:rsidP="00DE6A6F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64</w:t>
            </w:r>
            <w:r w:rsidR="004A7E1D" w:rsidRPr="00C5682F">
              <w:rPr>
                <w:rFonts w:ascii="Times New Roman" w:hAnsi="Times New Roman" w:cs="Times New Roman"/>
                <w:sz w:val="22"/>
                <w:szCs w:val="22"/>
              </w:rPr>
              <w:t>3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504</w:t>
            </w:r>
            <w:r w:rsidR="0024505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873</w:t>
            </w:r>
            <w:r w:rsidR="004A7E1D" w:rsidRPr="00C5682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62FC644" w14:textId="77777777" w:rsidR="004A7E1D" w:rsidRPr="00395F70" w:rsidRDefault="004A7E1D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6B800142" w14:textId="77777777" w:rsidR="004A7E1D" w:rsidRP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48CA7930" w14:textId="77777777" w:rsidR="00AE78E0" w:rsidRDefault="00AE78E0" w:rsidP="004B0ADB">
      <w:pPr>
        <w:snapToGrid w:val="0"/>
        <w:rPr>
          <w:rFonts w:ascii="Times New Roman" w:hAnsi="Times New Roman" w:cs="Times New Roman"/>
          <w:b/>
        </w:rPr>
      </w:pPr>
    </w:p>
    <w:p w14:paraId="000FD2F9" w14:textId="77777777" w:rsidR="00FA66CD" w:rsidRDefault="00FA66CD" w:rsidP="00FA66CD">
      <w:pPr>
        <w:snapToGrid w:val="0"/>
        <w:rPr>
          <w:rFonts w:ascii="Times New Roman" w:eastAsia="游ゴシック Light" w:hAnsi="Times New Roman" w:cs="Times New Roman"/>
          <w:color w:val="000000"/>
        </w:rPr>
      </w:pPr>
      <w:r w:rsidRPr="00DD5E87">
        <w:rPr>
          <w:rFonts w:ascii="Times New Roman" w:eastAsia="游ゴシック Light" w:hAnsi="Times New Roman" w:cs="Times New Roman"/>
          <w:color w:val="000000"/>
          <w:vertAlign w:val="superscript"/>
        </w:rPr>
        <w:t>a</w:t>
      </w:r>
      <w:r>
        <w:rPr>
          <w:rFonts w:ascii="Times New Roman" w:eastAsia="游ゴシック Light" w:hAnsi="Times New Roman" w:cs="Times New Roman"/>
          <w:color w:val="000000"/>
        </w:rPr>
        <w:t>Q</w:t>
      </w:r>
      <w:r w:rsidRPr="00DD5E87">
        <w:rPr>
          <w:rFonts w:ascii="Times New Roman" w:eastAsia="游ゴシック Light" w:hAnsi="Times New Roman" w:cs="Times New Roman"/>
          <w:color w:val="000000"/>
        </w:rPr>
        <w:t>1</w:t>
      </w:r>
      <w:r>
        <w:rPr>
          <w:rFonts w:ascii="Times New Roman" w:eastAsia="游ゴシック Light" w:hAnsi="Times New Roman" w:cs="Times New Roman"/>
          <w:color w:val="000000"/>
        </w:rPr>
        <w:t>: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0</w:t>
      </w:r>
      <w:r w:rsidRPr="00DD5E87">
        <w:rPr>
          <w:rFonts w:ascii="Times New Roman" w:eastAsia="游ゴシック Light" w:hAnsi="Times New Roman" w:cs="Times New Roman"/>
          <w:color w:val="000000"/>
        </w:rPr>
        <w:t>–</w:t>
      </w:r>
      <w:r>
        <w:rPr>
          <w:rFonts w:ascii="Times New Roman" w:eastAsia="游ゴシック Light" w:hAnsi="Times New Roman" w:cs="Times New Roman"/>
          <w:color w:val="000000"/>
        </w:rPr>
        <w:t>162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p</w:t>
      </w:r>
      <w:r w:rsidRPr="002438EE">
        <w:rPr>
          <w:rFonts w:ascii="Times New Roman" w:eastAsia="游ゴシック Light" w:hAnsi="Times New Roman" w:cs="Times New Roman"/>
          <w:color w:val="000000"/>
        </w:rPr>
        <w:t>atients per year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; </w:t>
      </w:r>
      <w:r>
        <w:rPr>
          <w:rFonts w:ascii="Times New Roman" w:eastAsia="游ゴシック Light" w:hAnsi="Times New Roman" w:cs="Times New Roman"/>
          <w:color w:val="000000"/>
        </w:rPr>
        <w:t>Q2: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163</w:t>
      </w:r>
      <w:r w:rsidRPr="00DD5E87">
        <w:rPr>
          <w:rFonts w:ascii="Times New Roman" w:eastAsia="游ゴシック Light" w:hAnsi="Times New Roman" w:cs="Times New Roman"/>
          <w:color w:val="000000"/>
        </w:rPr>
        <w:t>–</w:t>
      </w:r>
      <w:r>
        <w:rPr>
          <w:rFonts w:ascii="Times New Roman" w:eastAsia="游ゴシック Light" w:hAnsi="Times New Roman" w:cs="Times New Roman"/>
          <w:color w:val="000000"/>
        </w:rPr>
        <w:t>305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p</w:t>
      </w:r>
      <w:r w:rsidRPr="002438EE">
        <w:rPr>
          <w:rFonts w:ascii="Times New Roman" w:eastAsia="游ゴシック Light" w:hAnsi="Times New Roman" w:cs="Times New Roman"/>
          <w:color w:val="000000"/>
        </w:rPr>
        <w:t>atients per year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; </w:t>
      </w:r>
      <w:r>
        <w:rPr>
          <w:rFonts w:ascii="Times New Roman" w:eastAsia="游ゴシック Light" w:hAnsi="Times New Roman" w:cs="Times New Roman"/>
          <w:color w:val="000000"/>
        </w:rPr>
        <w:t>Q</w:t>
      </w:r>
      <w:r w:rsidRPr="00DD5E87">
        <w:rPr>
          <w:rFonts w:ascii="Times New Roman" w:eastAsia="游ゴシック Light" w:hAnsi="Times New Roman" w:cs="Times New Roman"/>
          <w:color w:val="000000"/>
        </w:rPr>
        <w:t>3</w:t>
      </w:r>
      <w:r>
        <w:rPr>
          <w:rFonts w:ascii="Times New Roman" w:eastAsia="游ゴシック Light" w:hAnsi="Times New Roman" w:cs="Times New Roman"/>
          <w:color w:val="000000"/>
        </w:rPr>
        <w:t>: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306</w:t>
      </w:r>
      <w:r w:rsidRPr="00DD5E87">
        <w:rPr>
          <w:rFonts w:ascii="Times New Roman" w:eastAsia="游ゴシック Light" w:hAnsi="Times New Roman" w:cs="Times New Roman"/>
          <w:color w:val="000000"/>
        </w:rPr>
        <w:t>–</w:t>
      </w:r>
      <w:r>
        <w:rPr>
          <w:rFonts w:ascii="Times New Roman" w:eastAsia="游ゴシック Light" w:hAnsi="Times New Roman" w:cs="Times New Roman"/>
          <w:color w:val="000000"/>
        </w:rPr>
        <w:t>474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p</w:t>
      </w:r>
      <w:r w:rsidRPr="002438EE">
        <w:rPr>
          <w:rFonts w:ascii="Times New Roman" w:eastAsia="游ゴシック Light" w:hAnsi="Times New Roman" w:cs="Times New Roman"/>
          <w:color w:val="000000"/>
        </w:rPr>
        <w:t>atients per year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; and </w:t>
      </w:r>
      <w:r>
        <w:rPr>
          <w:rFonts w:ascii="Times New Roman" w:eastAsia="游ゴシック Light" w:hAnsi="Times New Roman" w:cs="Times New Roman"/>
          <w:color w:val="000000"/>
        </w:rPr>
        <w:t>Q</w:t>
      </w:r>
      <w:r w:rsidRPr="00DD5E87">
        <w:rPr>
          <w:rFonts w:ascii="Times New Roman" w:eastAsia="游ゴシック Light" w:hAnsi="Times New Roman" w:cs="Times New Roman"/>
          <w:color w:val="000000"/>
        </w:rPr>
        <w:t>4</w:t>
      </w:r>
      <w:r>
        <w:rPr>
          <w:rFonts w:ascii="Times New Roman" w:eastAsia="游ゴシック Light" w:hAnsi="Times New Roman" w:cs="Times New Roman"/>
          <w:color w:val="000000"/>
        </w:rPr>
        <w:t>: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475</w:t>
      </w:r>
      <w:r w:rsidRPr="00DD5E87">
        <w:rPr>
          <w:rFonts w:ascii="Times New Roman" w:eastAsia="游ゴシック Light" w:hAnsi="Times New Roman" w:cs="Times New Roman"/>
          <w:color w:val="000000"/>
        </w:rPr>
        <w:t>–</w:t>
      </w:r>
      <w:r>
        <w:rPr>
          <w:rFonts w:ascii="Times New Roman" w:eastAsia="游ゴシック Light" w:hAnsi="Times New Roman" w:cs="Times New Roman"/>
          <w:color w:val="000000"/>
        </w:rPr>
        <w:t>1,644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p</w:t>
      </w:r>
      <w:r w:rsidRPr="002438EE">
        <w:rPr>
          <w:rFonts w:ascii="Times New Roman" w:eastAsia="游ゴシック Light" w:hAnsi="Times New Roman" w:cs="Times New Roman"/>
          <w:color w:val="000000"/>
        </w:rPr>
        <w:t>atients per year</w:t>
      </w:r>
      <w:r w:rsidRPr="00DD5E87">
        <w:rPr>
          <w:rFonts w:ascii="Times New Roman" w:eastAsia="游ゴシック Light" w:hAnsi="Times New Roman" w:cs="Times New Roman"/>
          <w:color w:val="000000"/>
        </w:rPr>
        <w:t>.</w:t>
      </w:r>
    </w:p>
    <w:p w14:paraId="35BC8860" w14:textId="7C75EFB4" w:rsidR="006D2ACA" w:rsidRPr="00FA66CD" w:rsidRDefault="006D2ACA" w:rsidP="006D2ACA">
      <w:pPr>
        <w:snapToGrid w:val="0"/>
        <w:rPr>
          <w:rFonts w:ascii="Times New Roman" w:eastAsia="游ゴシック Light" w:hAnsi="Times New Roman" w:cs="Times New Roman"/>
          <w:color w:val="000000"/>
        </w:rPr>
      </w:pPr>
    </w:p>
    <w:p w14:paraId="200739C3" w14:textId="77777777" w:rsidR="004A7E1D" w:rsidRPr="006D2ACA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33A3B788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1409144F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58B80E47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6CF7954E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1CC16DC9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0B651F77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3855F4D3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4EA6F73E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088694C1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22CCC6DF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0F6F1BE5" w14:textId="77777777" w:rsidR="008F7281" w:rsidRDefault="008F7281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54B081AA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3802CEEC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3723A543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0B893FBC" w14:textId="578DF223" w:rsidR="004A7E1D" w:rsidRDefault="00796053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  <w:r w:rsidRPr="009D505C">
        <w:rPr>
          <w:rFonts w:ascii="Times New Roman" w:hAnsi="Times New Roman" w:cs="Times New Roman"/>
          <w:b/>
          <w:color w:val="000000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/>
        </w:rPr>
        <w:t>S3</w:t>
      </w:r>
      <w:r w:rsidRPr="009D505C">
        <w:rPr>
          <w:rFonts w:ascii="Times New Roman" w:hAnsi="Times New Roman" w:cs="Times New Roman"/>
          <w:b/>
          <w:color w:val="000000"/>
        </w:rPr>
        <w:t xml:space="preserve">. </w:t>
      </w:r>
      <w:r w:rsidRPr="00E234D4">
        <w:rPr>
          <w:rFonts w:ascii="Times New Roman" w:hAnsi="Times New Roman" w:cs="Times New Roman"/>
          <w:b/>
        </w:rPr>
        <w:t xml:space="preserve">Multivariable regression analysis for in-hospital mortality </w:t>
      </w:r>
      <w:r w:rsidR="00EB4E09">
        <w:rPr>
          <w:rFonts w:ascii="Times New Roman" w:hAnsi="Times New Roman" w:cs="Times New Roman"/>
          <w:b/>
        </w:rPr>
        <w:t xml:space="preserve">after exclusion of transferred patients </w:t>
      </w:r>
      <w:r w:rsidRPr="00E234D4">
        <w:rPr>
          <w:rFonts w:ascii="Times New Roman" w:hAnsi="Times New Roman" w:cs="Times New Roman"/>
          <w:b/>
          <w:vertAlign w:val="superscript"/>
        </w:rPr>
        <w:t>a</w:t>
      </w:r>
      <w:r>
        <w:rPr>
          <w:rFonts w:ascii="Times New Roman" w:hAnsi="Times New Roman" w:cs="Times New Roman"/>
          <w:b/>
          <w:vertAlign w:val="superscript"/>
        </w:rPr>
        <w:t>, b</w:t>
      </w:r>
    </w:p>
    <w:tbl>
      <w:tblPr>
        <w:tblW w:w="6804" w:type="dxa"/>
        <w:tblInd w:w="56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4"/>
        <w:gridCol w:w="1275"/>
        <w:gridCol w:w="1701"/>
        <w:gridCol w:w="1134"/>
      </w:tblGrid>
      <w:tr w:rsidR="008C5434" w:rsidRPr="009D505C" w14:paraId="0F856CF9" w14:textId="77777777" w:rsidTr="003E5006">
        <w:trPr>
          <w:trHeight w:val="30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2CE54B" w14:textId="77777777" w:rsidR="008C5434" w:rsidRPr="008A67DE" w:rsidRDefault="008C5434" w:rsidP="00A7268D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7D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51044" w14:textId="77777777" w:rsidR="008C5434" w:rsidRPr="008A67DE" w:rsidRDefault="008C5434" w:rsidP="008A67DE">
            <w:pPr>
              <w:snapToGrid w:val="0"/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 w:rsidRPr="008A67DE"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Odds ratio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C604" w14:textId="77777777" w:rsidR="008C5434" w:rsidRPr="008A67DE" w:rsidRDefault="008C5434" w:rsidP="008A67D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7D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95% </w:t>
            </w:r>
            <w:r w:rsidRPr="008A67DE"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23B9B" w14:textId="77777777" w:rsidR="008C5434" w:rsidRPr="008A67DE" w:rsidRDefault="008C5434" w:rsidP="008A67D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A67DE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p</w:t>
            </w:r>
            <w:r w:rsidRPr="008A67DE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>-</w:t>
            </w:r>
            <w:r w:rsidRPr="008A67D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value</w:t>
            </w:r>
          </w:p>
        </w:tc>
      </w:tr>
      <w:tr w:rsidR="008C5434" w:rsidRPr="009D505C" w14:paraId="5BDCEAE1" w14:textId="77777777" w:rsidTr="003E5006">
        <w:trPr>
          <w:trHeight w:val="300"/>
        </w:trPr>
        <w:tc>
          <w:tcPr>
            <w:tcW w:w="2694" w:type="dxa"/>
            <w:shd w:val="clear" w:color="auto" w:fill="auto"/>
            <w:noWrap/>
            <w:vAlign w:val="center"/>
          </w:tcPr>
          <w:p w14:paraId="0CB240C3" w14:textId="706D73A3" w:rsidR="008C5434" w:rsidRPr="0042599E" w:rsidRDefault="00700760" w:rsidP="003E246E">
            <w:pPr>
              <w:snapToGrid w:val="0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395F70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Hospital volume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 xml:space="preserve"> categories</w:t>
            </w:r>
            <w:r w:rsidR="008C5434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2D6B2413" w14:textId="77777777" w:rsidR="008C5434" w:rsidRPr="00395F70" w:rsidRDefault="008C5434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0253BF54" w14:textId="77777777" w:rsidR="008C5434" w:rsidRPr="00395F70" w:rsidRDefault="008C5434" w:rsidP="003E246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DFA57F" w14:textId="22279F6B" w:rsidR="008C5434" w:rsidRPr="00395F70" w:rsidRDefault="008C5434" w:rsidP="00D63B04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C5434" w:rsidRPr="009D505C" w14:paraId="1DF683E3" w14:textId="77777777" w:rsidTr="003E5006">
        <w:trPr>
          <w:trHeight w:val="300"/>
        </w:trPr>
        <w:tc>
          <w:tcPr>
            <w:tcW w:w="2694" w:type="dxa"/>
            <w:shd w:val="clear" w:color="auto" w:fill="auto"/>
            <w:noWrap/>
            <w:vAlign w:val="center"/>
          </w:tcPr>
          <w:p w14:paraId="452BA03D" w14:textId="785A779A" w:rsidR="008C5434" w:rsidRPr="00395F70" w:rsidRDefault="008C5434" w:rsidP="003E500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Q1</w:t>
            </w:r>
          </w:p>
        </w:tc>
        <w:tc>
          <w:tcPr>
            <w:tcW w:w="1275" w:type="dxa"/>
            <w:vAlign w:val="center"/>
          </w:tcPr>
          <w:p w14:paraId="35AF3095" w14:textId="77777777" w:rsidR="008C5434" w:rsidRPr="00395F70" w:rsidRDefault="008C5434" w:rsidP="00D63B04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95F7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vAlign w:val="center"/>
          </w:tcPr>
          <w:p w14:paraId="1CE7979A" w14:textId="77777777" w:rsidR="008C5434" w:rsidRPr="00395F70" w:rsidRDefault="008C5434" w:rsidP="00D63B04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95F7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vAlign w:val="center"/>
          </w:tcPr>
          <w:p w14:paraId="7BAFAFC1" w14:textId="77777777" w:rsidR="008C5434" w:rsidRPr="00395F70" w:rsidRDefault="008C5434" w:rsidP="00D63B04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F7A3E" w:rsidRPr="009D505C" w14:paraId="7A7B4048" w14:textId="77777777" w:rsidTr="003E5006">
        <w:trPr>
          <w:trHeight w:val="300"/>
        </w:trPr>
        <w:tc>
          <w:tcPr>
            <w:tcW w:w="2694" w:type="dxa"/>
            <w:shd w:val="clear" w:color="auto" w:fill="auto"/>
            <w:noWrap/>
            <w:vAlign w:val="center"/>
          </w:tcPr>
          <w:p w14:paraId="152E7036" w14:textId="61E60F1F" w:rsidR="00DF7A3E" w:rsidRPr="00395F70" w:rsidRDefault="00DF7A3E" w:rsidP="003E500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Q2</w:t>
            </w:r>
          </w:p>
        </w:tc>
        <w:tc>
          <w:tcPr>
            <w:tcW w:w="1275" w:type="dxa"/>
            <w:vAlign w:val="center"/>
          </w:tcPr>
          <w:p w14:paraId="31938BCE" w14:textId="2922262F" w:rsidR="00DF7A3E" w:rsidRPr="001E4218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E4218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0.86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01" w:type="dxa"/>
            <w:vAlign w:val="center"/>
          </w:tcPr>
          <w:p w14:paraId="04671C8E" w14:textId="4C0E35E8" w:rsidR="00DF7A3E" w:rsidRPr="00395F70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0.856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–0.882</w:t>
            </w:r>
          </w:p>
        </w:tc>
        <w:tc>
          <w:tcPr>
            <w:tcW w:w="1134" w:type="dxa"/>
            <w:vAlign w:val="center"/>
          </w:tcPr>
          <w:p w14:paraId="02BF2857" w14:textId="513FAE8A" w:rsidR="00DF7A3E" w:rsidRPr="00395F70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20ED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&lt;0.0001</w:t>
            </w:r>
          </w:p>
        </w:tc>
      </w:tr>
      <w:tr w:rsidR="00DF7A3E" w:rsidRPr="009D505C" w14:paraId="6FBC19E2" w14:textId="77777777" w:rsidTr="003E5006">
        <w:trPr>
          <w:trHeight w:val="300"/>
        </w:trPr>
        <w:tc>
          <w:tcPr>
            <w:tcW w:w="2694" w:type="dxa"/>
            <w:shd w:val="clear" w:color="auto" w:fill="auto"/>
            <w:noWrap/>
            <w:vAlign w:val="center"/>
          </w:tcPr>
          <w:p w14:paraId="655E1094" w14:textId="74505AB4" w:rsidR="00DF7A3E" w:rsidRPr="00395F70" w:rsidRDefault="00DF7A3E" w:rsidP="003E500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Q3</w:t>
            </w:r>
          </w:p>
        </w:tc>
        <w:tc>
          <w:tcPr>
            <w:tcW w:w="1275" w:type="dxa"/>
            <w:vAlign w:val="center"/>
          </w:tcPr>
          <w:p w14:paraId="64AEE970" w14:textId="2BE91C49" w:rsidR="00DF7A3E" w:rsidRPr="001E4218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E4218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701" w:type="dxa"/>
            <w:vAlign w:val="center"/>
          </w:tcPr>
          <w:p w14:paraId="253E4834" w14:textId="4BFDBB3A" w:rsidR="00DF7A3E" w:rsidRPr="00395F70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0.829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–0.859</w:t>
            </w:r>
          </w:p>
        </w:tc>
        <w:tc>
          <w:tcPr>
            <w:tcW w:w="1134" w:type="dxa"/>
            <w:vAlign w:val="center"/>
          </w:tcPr>
          <w:p w14:paraId="6164B68D" w14:textId="1054021C" w:rsidR="00DF7A3E" w:rsidRPr="00395F70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20ED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&lt;0.0001</w:t>
            </w:r>
          </w:p>
        </w:tc>
      </w:tr>
      <w:tr w:rsidR="00DF7A3E" w:rsidRPr="009D505C" w14:paraId="297818FE" w14:textId="77777777" w:rsidTr="003E5006">
        <w:trPr>
          <w:trHeight w:val="300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39EB10" w14:textId="33A3527B" w:rsidR="00DF7A3E" w:rsidRPr="00395F70" w:rsidRDefault="00DF7A3E" w:rsidP="003E500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Q4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EFB974F" w14:textId="13B3E904" w:rsidR="00DF7A3E" w:rsidRPr="001E4218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E4218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828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4E88B05" w14:textId="2721AD2E" w:rsidR="00DF7A3E" w:rsidRPr="00395F70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0.811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–0.845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829DFB5" w14:textId="3594A1BF" w:rsidR="00DF7A3E" w:rsidRPr="00395F70" w:rsidRDefault="00DF7A3E" w:rsidP="00DF7A3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20ED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&lt;0.0001</w:t>
            </w:r>
          </w:p>
        </w:tc>
      </w:tr>
    </w:tbl>
    <w:p w14:paraId="704E55F9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5A50D2F5" w14:textId="018FE7F6" w:rsidR="00C44DC6" w:rsidRDefault="00C44DC6" w:rsidP="00C44DC6">
      <w:pPr>
        <w:rPr>
          <w:rFonts w:ascii="Times New Roman" w:eastAsia="游ゴシック Light" w:hAnsi="Times New Roman" w:cs="Times New Roman"/>
          <w:bCs/>
          <w:color w:val="000000"/>
        </w:rPr>
      </w:pPr>
      <w:r w:rsidRPr="009D505C">
        <w:rPr>
          <w:rFonts w:ascii="Times New Roman" w:eastAsia="游ゴシック Light" w:hAnsi="Times New Roman" w:cs="Times New Roman"/>
          <w:color w:val="000000"/>
        </w:rPr>
        <w:t xml:space="preserve">CI, confidence interval; </w:t>
      </w:r>
      <w:r>
        <w:rPr>
          <w:rFonts w:ascii="Times New Roman" w:hAnsi="Times New Roman" w:cs="Times New Roman"/>
          <w:color w:val="000000"/>
        </w:rPr>
        <w:t xml:space="preserve">IQR, </w:t>
      </w:r>
      <w:r w:rsidRPr="000157FD">
        <w:rPr>
          <w:rFonts w:ascii="Times New Roman" w:eastAsia="Yu Gothic" w:hAnsi="Times New Roman" w:cs="Times New Roman"/>
          <w:color w:val="000000"/>
          <w:sz w:val="22"/>
          <w:szCs w:val="22"/>
        </w:rPr>
        <w:t>Interquartile range</w:t>
      </w:r>
      <w:r w:rsidRPr="009D505C">
        <w:rPr>
          <w:rFonts w:ascii="Times New Roman" w:eastAsia="游ゴシック Light" w:hAnsi="Times New Roman" w:cs="Times New Roman"/>
          <w:bCs/>
          <w:color w:val="000000"/>
        </w:rPr>
        <w:t>.</w:t>
      </w:r>
    </w:p>
    <w:p w14:paraId="69B9E495" w14:textId="77777777" w:rsidR="00C44DC6" w:rsidRDefault="00C44DC6" w:rsidP="00C44DC6">
      <w:pPr>
        <w:rPr>
          <w:rFonts w:ascii="Times New Roman" w:eastAsia="游ゴシック Light" w:hAnsi="Times New Roman" w:cs="Times New Roman"/>
          <w:bCs/>
          <w:color w:val="000000"/>
        </w:rPr>
      </w:pPr>
    </w:p>
    <w:p w14:paraId="42846130" w14:textId="2411FF39" w:rsidR="006D2ACA" w:rsidRPr="00FA66CD" w:rsidRDefault="00FA66CD" w:rsidP="006D2ACA">
      <w:pPr>
        <w:snapToGrid w:val="0"/>
        <w:rPr>
          <w:rFonts w:ascii="Times New Roman" w:eastAsia="游ゴシック Light" w:hAnsi="Times New Roman" w:cs="Times New Roman"/>
          <w:color w:val="000000"/>
        </w:rPr>
      </w:pPr>
      <w:r w:rsidRPr="00DD5E87">
        <w:rPr>
          <w:rFonts w:ascii="Times New Roman" w:eastAsia="游ゴシック Light" w:hAnsi="Times New Roman" w:cs="Times New Roman"/>
          <w:color w:val="000000"/>
          <w:vertAlign w:val="superscript"/>
        </w:rPr>
        <w:t>a</w:t>
      </w:r>
      <w:r>
        <w:rPr>
          <w:rFonts w:ascii="Times New Roman" w:eastAsia="游ゴシック Light" w:hAnsi="Times New Roman" w:cs="Times New Roman"/>
          <w:color w:val="000000"/>
        </w:rPr>
        <w:t>Q</w:t>
      </w:r>
      <w:r w:rsidRPr="00DD5E87">
        <w:rPr>
          <w:rFonts w:ascii="Times New Roman" w:eastAsia="游ゴシック Light" w:hAnsi="Times New Roman" w:cs="Times New Roman"/>
          <w:color w:val="000000"/>
        </w:rPr>
        <w:t>1</w:t>
      </w:r>
      <w:r>
        <w:rPr>
          <w:rFonts w:ascii="Times New Roman" w:eastAsia="游ゴシック Light" w:hAnsi="Times New Roman" w:cs="Times New Roman"/>
          <w:color w:val="000000"/>
        </w:rPr>
        <w:t>: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0</w:t>
      </w:r>
      <w:r w:rsidRPr="00DD5E87">
        <w:rPr>
          <w:rFonts w:ascii="Times New Roman" w:eastAsia="游ゴシック Light" w:hAnsi="Times New Roman" w:cs="Times New Roman"/>
          <w:color w:val="000000"/>
        </w:rPr>
        <w:t>–</w:t>
      </w:r>
      <w:r>
        <w:rPr>
          <w:rFonts w:ascii="Times New Roman" w:eastAsia="游ゴシック Light" w:hAnsi="Times New Roman" w:cs="Times New Roman"/>
          <w:color w:val="000000"/>
        </w:rPr>
        <w:t>162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p</w:t>
      </w:r>
      <w:r w:rsidRPr="002438EE">
        <w:rPr>
          <w:rFonts w:ascii="Times New Roman" w:eastAsia="游ゴシック Light" w:hAnsi="Times New Roman" w:cs="Times New Roman"/>
          <w:color w:val="000000"/>
        </w:rPr>
        <w:t>atients per year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; </w:t>
      </w:r>
      <w:r>
        <w:rPr>
          <w:rFonts w:ascii="Times New Roman" w:eastAsia="游ゴシック Light" w:hAnsi="Times New Roman" w:cs="Times New Roman"/>
          <w:color w:val="000000"/>
        </w:rPr>
        <w:t>Q2: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163</w:t>
      </w:r>
      <w:r w:rsidRPr="00DD5E87">
        <w:rPr>
          <w:rFonts w:ascii="Times New Roman" w:eastAsia="游ゴシック Light" w:hAnsi="Times New Roman" w:cs="Times New Roman"/>
          <w:color w:val="000000"/>
        </w:rPr>
        <w:t>–</w:t>
      </w:r>
      <w:r>
        <w:rPr>
          <w:rFonts w:ascii="Times New Roman" w:eastAsia="游ゴシック Light" w:hAnsi="Times New Roman" w:cs="Times New Roman"/>
          <w:color w:val="000000"/>
        </w:rPr>
        <w:t>305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p</w:t>
      </w:r>
      <w:r w:rsidRPr="002438EE">
        <w:rPr>
          <w:rFonts w:ascii="Times New Roman" w:eastAsia="游ゴシック Light" w:hAnsi="Times New Roman" w:cs="Times New Roman"/>
          <w:color w:val="000000"/>
        </w:rPr>
        <w:t>atients per year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; </w:t>
      </w:r>
      <w:r>
        <w:rPr>
          <w:rFonts w:ascii="Times New Roman" w:eastAsia="游ゴシック Light" w:hAnsi="Times New Roman" w:cs="Times New Roman"/>
          <w:color w:val="000000"/>
        </w:rPr>
        <w:t>Q</w:t>
      </w:r>
      <w:r w:rsidRPr="00DD5E87">
        <w:rPr>
          <w:rFonts w:ascii="Times New Roman" w:eastAsia="游ゴシック Light" w:hAnsi="Times New Roman" w:cs="Times New Roman"/>
          <w:color w:val="000000"/>
        </w:rPr>
        <w:t>3</w:t>
      </w:r>
      <w:r>
        <w:rPr>
          <w:rFonts w:ascii="Times New Roman" w:eastAsia="游ゴシック Light" w:hAnsi="Times New Roman" w:cs="Times New Roman"/>
          <w:color w:val="000000"/>
        </w:rPr>
        <w:t>: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306</w:t>
      </w:r>
      <w:r w:rsidRPr="00DD5E87">
        <w:rPr>
          <w:rFonts w:ascii="Times New Roman" w:eastAsia="游ゴシック Light" w:hAnsi="Times New Roman" w:cs="Times New Roman"/>
          <w:color w:val="000000"/>
        </w:rPr>
        <w:t>–</w:t>
      </w:r>
      <w:r>
        <w:rPr>
          <w:rFonts w:ascii="Times New Roman" w:eastAsia="游ゴシック Light" w:hAnsi="Times New Roman" w:cs="Times New Roman"/>
          <w:color w:val="000000"/>
        </w:rPr>
        <w:t>474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p</w:t>
      </w:r>
      <w:r w:rsidRPr="002438EE">
        <w:rPr>
          <w:rFonts w:ascii="Times New Roman" w:eastAsia="游ゴシック Light" w:hAnsi="Times New Roman" w:cs="Times New Roman"/>
          <w:color w:val="000000"/>
        </w:rPr>
        <w:t>atients per year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; and </w:t>
      </w:r>
      <w:r>
        <w:rPr>
          <w:rFonts w:ascii="Times New Roman" w:eastAsia="游ゴシック Light" w:hAnsi="Times New Roman" w:cs="Times New Roman"/>
          <w:color w:val="000000"/>
        </w:rPr>
        <w:t>Q</w:t>
      </w:r>
      <w:r w:rsidRPr="00DD5E87">
        <w:rPr>
          <w:rFonts w:ascii="Times New Roman" w:eastAsia="游ゴシック Light" w:hAnsi="Times New Roman" w:cs="Times New Roman"/>
          <w:color w:val="000000"/>
        </w:rPr>
        <w:t>4</w:t>
      </w:r>
      <w:r>
        <w:rPr>
          <w:rFonts w:ascii="Times New Roman" w:eastAsia="游ゴシック Light" w:hAnsi="Times New Roman" w:cs="Times New Roman"/>
          <w:color w:val="000000"/>
        </w:rPr>
        <w:t>: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475</w:t>
      </w:r>
      <w:r w:rsidRPr="00DD5E87">
        <w:rPr>
          <w:rFonts w:ascii="Times New Roman" w:eastAsia="游ゴシック Light" w:hAnsi="Times New Roman" w:cs="Times New Roman"/>
          <w:color w:val="000000"/>
        </w:rPr>
        <w:t>–</w:t>
      </w:r>
      <w:r>
        <w:rPr>
          <w:rFonts w:ascii="Times New Roman" w:eastAsia="游ゴシック Light" w:hAnsi="Times New Roman" w:cs="Times New Roman"/>
          <w:color w:val="000000"/>
        </w:rPr>
        <w:t>1,644</w:t>
      </w:r>
      <w:r w:rsidRPr="00DD5E87">
        <w:rPr>
          <w:rFonts w:ascii="Times New Roman" w:eastAsia="游ゴシック Light" w:hAnsi="Times New Roman" w:cs="Times New Roman"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color w:val="000000"/>
        </w:rPr>
        <w:t>p</w:t>
      </w:r>
      <w:r w:rsidRPr="002438EE">
        <w:rPr>
          <w:rFonts w:ascii="Times New Roman" w:eastAsia="游ゴシック Light" w:hAnsi="Times New Roman" w:cs="Times New Roman"/>
          <w:color w:val="000000"/>
        </w:rPr>
        <w:t>atients per year</w:t>
      </w:r>
      <w:r w:rsidRPr="00DD5E87">
        <w:rPr>
          <w:rFonts w:ascii="Times New Roman" w:eastAsia="游ゴシック Light" w:hAnsi="Times New Roman" w:cs="Times New Roman"/>
          <w:color w:val="000000"/>
        </w:rPr>
        <w:t>.</w:t>
      </w:r>
    </w:p>
    <w:p w14:paraId="0E3C9E42" w14:textId="7F3A4265" w:rsidR="00C44DC6" w:rsidRPr="00E61217" w:rsidRDefault="00C44DC6" w:rsidP="00C44DC6">
      <w:pPr>
        <w:snapToGrid w:val="0"/>
        <w:rPr>
          <w:rFonts w:ascii="Times New Roman" w:hAnsi="Times New Roman" w:cs="Times New Roman"/>
        </w:rPr>
      </w:pPr>
      <w:r>
        <w:rPr>
          <w:rFonts w:ascii="Times New Roman" w:eastAsia="Yu Gothic" w:hAnsi="Times New Roman" w:cs="Times New Roman"/>
          <w:color w:val="000000"/>
          <w:vertAlign w:val="superscript"/>
        </w:rPr>
        <w:t>b</w:t>
      </w:r>
      <w:r w:rsidRPr="00900AD7">
        <w:rPr>
          <w:rFonts w:ascii="Times New Roman" w:eastAsia="Yu Gothic" w:hAnsi="Times New Roman" w:cs="Times New Roman"/>
          <w:color w:val="000000"/>
        </w:rPr>
        <w:t xml:space="preserve"> </w:t>
      </w:r>
      <w:proofErr w:type="gramStart"/>
      <w:r>
        <w:rPr>
          <w:rFonts w:ascii="Times New Roman" w:eastAsia="Yu Gothic" w:hAnsi="Times New Roman" w:cs="Times New Roman"/>
          <w:color w:val="000000"/>
        </w:rPr>
        <w:t>The</w:t>
      </w:r>
      <w:proofErr w:type="gramEnd"/>
      <w:r>
        <w:rPr>
          <w:rFonts w:ascii="Times New Roman" w:eastAsia="Yu Gothic" w:hAnsi="Times New Roman" w:cs="Times New Roman"/>
          <w:color w:val="000000"/>
        </w:rPr>
        <w:t xml:space="preserve"> independent variable was adjusted </w:t>
      </w:r>
      <w:r w:rsidR="001E3061">
        <w:rPr>
          <w:rFonts w:ascii="Times New Roman" w:eastAsia="Yu Gothic" w:hAnsi="Times New Roman" w:cs="Times New Roman"/>
          <w:color w:val="000000"/>
        </w:rPr>
        <w:t>for</w:t>
      </w:r>
      <w:r>
        <w:rPr>
          <w:rFonts w:ascii="Times New Roman" w:eastAsia="Yu Gothic" w:hAnsi="Times New Roman" w:cs="Times New Roman"/>
          <w:color w:val="000000"/>
        </w:rPr>
        <w:t xml:space="preserve"> </w:t>
      </w:r>
      <w:r>
        <w:rPr>
          <w:rFonts w:ascii="Times New Roman" w:hAnsi="Times New Roman"/>
          <w:bCs/>
          <w:iCs/>
          <w:color w:val="000000"/>
        </w:rPr>
        <w:t>age, sex, site of infection, c</w:t>
      </w:r>
      <w:r w:rsidRPr="005036B4">
        <w:rPr>
          <w:rFonts w:ascii="Times New Roman" w:hAnsi="Times New Roman"/>
          <w:bCs/>
          <w:iCs/>
          <w:color w:val="000000"/>
        </w:rPr>
        <w:t>ommunity-</w:t>
      </w:r>
      <w:r w:rsidR="00186D88">
        <w:rPr>
          <w:rFonts w:ascii="Times New Roman" w:hAnsi="Times New Roman"/>
          <w:bCs/>
          <w:iCs/>
          <w:color w:val="000000"/>
        </w:rPr>
        <w:t>acquired</w:t>
      </w:r>
      <w:r w:rsidRPr="005036B4">
        <w:rPr>
          <w:rFonts w:ascii="Times New Roman" w:hAnsi="Times New Roman"/>
          <w:bCs/>
          <w:iCs/>
          <w:color w:val="000000"/>
        </w:rPr>
        <w:t xml:space="preserve"> sepsis</w:t>
      </w:r>
      <w:r>
        <w:rPr>
          <w:rFonts w:ascii="Times New Roman" w:hAnsi="Times New Roman"/>
          <w:bCs/>
          <w:iCs/>
          <w:color w:val="000000"/>
        </w:rPr>
        <w:t xml:space="preserve">, chronic diseases, number of organ dysfunctions, </w:t>
      </w:r>
      <w:r w:rsidR="00E368EA">
        <w:rPr>
          <w:rFonts w:ascii="Times New Roman" w:hAnsi="Times New Roman"/>
          <w:bCs/>
          <w:iCs/>
          <w:color w:val="000000"/>
        </w:rPr>
        <w:t>intensive care unit (</w:t>
      </w:r>
      <w:r>
        <w:rPr>
          <w:rFonts w:ascii="Times New Roman" w:hAnsi="Times New Roman"/>
          <w:bCs/>
          <w:iCs/>
          <w:color w:val="000000"/>
        </w:rPr>
        <w:t>ICU</w:t>
      </w:r>
      <w:r w:rsidR="00E368EA">
        <w:rPr>
          <w:rFonts w:ascii="Times New Roman" w:hAnsi="Times New Roman"/>
          <w:bCs/>
          <w:iCs/>
          <w:color w:val="000000"/>
        </w:rPr>
        <w:t>)</w:t>
      </w:r>
      <w:r>
        <w:rPr>
          <w:rFonts w:ascii="Times New Roman" w:hAnsi="Times New Roman"/>
          <w:bCs/>
          <w:iCs/>
          <w:color w:val="000000"/>
        </w:rPr>
        <w:t xml:space="preserve"> admission, admission year, number of hospital beds, and </w:t>
      </w:r>
      <w:r w:rsidRPr="008666CC">
        <w:rPr>
          <w:rFonts w:ascii="Times New Roman" w:hAnsi="Times New Roman"/>
          <w:bCs/>
          <w:iCs/>
          <w:color w:val="000000"/>
        </w:rPr>
        <w:t>academic affiliation</w:t>
      </w:r>
      <w:r>
        <w:rPr>
          <w:rFonts w:ascii="Times New Roman" w:eastAsia="Yu Gothic" w:hAnsi="Times New Roman" w:cs="Times New Roman"/>
          <w:color w:val="000000"/>
        </w:rPr>
        <w:t>.</w:t>
      </w:r>
    </w:p>
    <w:p w14:paraId="61E52E43" w14:textId="77777777" w:rsidR="004A7E1D" w:rsidRPr="00C44DC6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39D60BE0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025DB907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0E5B6B1F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1EF8408E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5C408A8C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0AFB8EB7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3597D69C" w14:textId="77777777" w:rsidR="004A7E1D" w:rsidRDefault="004A7E1D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1EEF476B" w14:textId="77777777" w:rsidR="00B2259B" w:rsidRDefault="00B2259B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26AD259D" w14:textId="77777777" w:rsidR="00B2259B" w:rsidRDefault="00B2259B" w:rsidP="00E03633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3A871130" w14:textId="77777777" w:rsidR="0011089D" w:rsidRDefault="0011089D" w:rsidP="00BB4A7B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53C89B6C" w14:textId="77777777" w:rsidR="000A690B" w:rsidRDefault="000A690B" w:rsidP="00BB4A7B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4AD46EBB" w14:textId="77777777" w:rsidR="000A690B" w:rsidRDefault="000A690B" w:rsidP="00BB4A7B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329C58EA" w14:textId="77777777" w:rsidR="000A690B" w:rsidRDefault="000A690B" w:rsidP="00BB4A7B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1E8C4BD4" w14:textId="526E04C0" w:rsidR="00587C02" w:rsidRDefault="00587C02" w:rsidP="00C670FB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7E0A8AF8" w14:textId="17F85B32" w:rsidR="007743D1" w:rsidRPr="006437FB" w:rsidRDefault="007743D1" w:rsidP="0051691E">
      <w:pPr>
        <w:spacing w:line="480" w:lineRule="auto"/>
        <w:rPr>
          <w:rFonts w:ascii="Times New Roman" w:hAnsi="Times New Roman" w:cs="Times New Roman"/>
          <w:b/>
          <w:color w:val="000000"/>
        </w:rPr>
        <w:sectPr w:rsidR="007743D1" w:rsidRPr="006437FB" w:rsidSect="00F70342">
          <w:pgSz w:w="11901" w:h="16840"/>
          <w:pgMar w:top="1440" w:right="1797" w:bottom="1440" w:left="1797" w:header="709" w:footer="709" w:gutter="0"/>
          <w:cols w:space="708"/>
          <w:docGrid w:linePitch="326"/>
        </w:sectPr>
      </w:pPr>
    </w:p>
    <w:p w14:paraId="3D343A5D" w14:textId="7FF64D90" w:rsidR="003576D3" w:rsidRPr="009D505C" w:rsidRDefault="003576D3" w:rsidP="00FE18C1">
      <w:pPr>
        <w:spacing w:line="480" w:lineRule="exact"/>
        <w:rPr>
          <w:rFonts w:ascii="Times New Roman" w:hAnsi="Times New Roman" w:cs="ＭＳ 明朝"/>
          <w:b/>
          <w:color w:val="000000"/>
        </w:rPr>
      </w:pPr>
      <w:r w:rsidRPr="009D505C">
        <w:rPr>
          <w:rFonts w:ascii="Times New Roman" w:hAnsi="Times New Roman" w:cs="ＭＳ 明朝"/>
          <w:b/>
          <w:color w:val="000000"/>
        </w:rPr>
        <w:lastRenderedPageBreak/>
        <w:t>Figure legends</w:t>
      </w:r>
    </w:p>
    <w:p w14:paraId="0912109A" w14:textId="4597D083" w:rsidR="009E4BD6" w:rsidRPr="00990641" w:rsidRDefault="00AD75DA" w:rsidP="00FE18C1">
      <w:pPr>
        <w:spacing w:line="480" w:lineRule="exact"/>
        <w:rPr>
          <w:rFonts w:ascii="Times New Roman" w:eastAsia="游ゴシック Light" w:hAnsi="Times New Roman" w:cs="Times New Roman"/>
          <w:b/>
          <w:bCs/>
          <w:color w:val="000000"/>
        </w:rPr>
      </w:pPr>
      <w:r w:rsidRPr="009D505C">
        <w:rPr>
          <w:rFonts w:ascii="Times New Roman" w:eastAsia="游ゴシック Light" w:hAnsi="Times New Roman" w:cs="Times New Roman" w:hint="eastAsia"/>
          <w:b/>
          <w:color w:val="000000"/>
        </w:rPr>
        <w:t>F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 xml:space="preserve">igure </w:t>
      </w:r>
      <w:r>
        <w:rPr>
          <w:rFonts w:ascii="Times New Roman" w:eastAsia="游ゴシック Light" w:hAnsi="Times New Roman" w:cs="Times New Roman"/>
          <w:b/>
          <w:color w:val="000000"/>
        </w:rPr>
        <w:t>S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>1.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990641">
        <w:rPr>
          <w:rFonts w:ascii="Times New Roman" w:hAnsi="Times New Roman"/>
          <w:b/>
          <w:bCs/>
          <w:color w:val="000000"/>
        </w:rPr>
        <w:t xml:space="preserve">Flow chart of </w:t>
      </w:r>
      <w:r w:rsidR="005E2923">
        <w:rPr>
          <w:rFonts w:ascii="Times New Roman" w:hAnsi="Times New Roman"/>
          <w:b/>
          <w:bCs/>
          <w:color w:val="000000"/>
        </w:rPr>
        <w:t xml:space="preserve">the </w:t>
      </w:r>
      <w:r w:rsidRPr="00990641">
        <w:rPr>
          <w:rFonts w:ascii="Times New Roman" w:hAnsi="Times New Roman"/>
          <w:b/>
          <w:bCs/>
          <w:color w:val="000000"/>
        </w:rPr>
        <w:t>study population</w:t>
      </w:r>
    </w:p>
    <w:p w14:paraId="2A945B87" w14:textId="207E3A22" w:rsidR="00587C02" w:rsidRPr="00191803" w:rsidRDefault="005D00BB" w:rsidP="00FE18C1">
      <w:pPr>
        <w:spacing w:line="480" w:lineRule="exact"/>
        <w:rPr>
          <w:rFonts w:ascii="Times New Roman" w:hAnsi="Times New Roman"/>
          <w:bCs/>
          <w:iCs/>
          <w:color w:val="000000"/>
        </w:rPr>
      </w:pPr>
      <w:r w:rsidRPr="005D00BB">
        <w:rPr>
          <w:rFonts w:ascii="Times New Roman" w:eastAsia="Yu Gothic" w:hAnsi="Times New Roman" w:cs="Times New Roman"/>
          <w:color w:val="000000"/>
        </w:rPr>
        <w:t xml:space="preserve">ICD, </w:t>
      </w:r>
      <w:r w:rsidRPr="005D00BB">
        <w:rPr>
          <w:rFonts w:ascii="Times New Roman" w:hAnsi="Times New Roman"/>
          <w:bCs/>
          <w:iCs/>
          <w:color w:val="000000"/>
        </w:rPr>
        <w:t>international statistical classification of diseases and related health problems</w:t>
      </w:r>
      <w:r w:rsidR="00B74332">
        <w:rPr>
          <w:rFonts w:ascii="Times New Roman" w:hAnsi="Times New Roman"/>
          <w:bCs/>
          <w:iCs/>
          <w:color w:val="000000"/>
        </w:rPr>
        <w:t xml:space="preserve">; </w:t>
      </w:r>
      <w:r w:rsidR="00B74332">
        <w:rPr>
          <w:rFonts w:ascii="Times New Roman" w:hAnsi="Times New Roman" w:cs="Times New Roman"/>
          <w:color w:val="000000"/>
        </w:rPr>
        <w:t xml:space="preserve">IQR, </w:t>
      </w:r>
      <w:r w:rsidR="00B74332" w:rsidRPr="004E3A27">
        <w:rPr>
          <w:rFonts w:ascii="Times New Roman" w:eastAsia="Yu Gothic" w:hAnsi="Times New Roman" w:cs="Times New Roman"/>
          <w:color w:val="000000"/>
        </w:rPr>
        <w:t>Interquartile range.</w:t>
      </w:r>
      <w:r w:rsidR="00864AF1">
        <w:rPr>
          <w:rFonts w:ascii="Times New Roman" w:eastAsia="游ゴシック Light" w:hAnsi="Times New Roman" w:cs="Times New Roman"/>
        </w:rPr>
        <w:t xml:space="preserve"> </w:t>
      </w:r>
    </w:p>
    <w:p w14:paraId="35D8F4AF" w14:textId="77777777" w:rsidR="00587C02" w:rsidRDefault="00587C02" w:rsidP="00FE18C1">
      <w:pPr>
        <w:spacing w:line="480" w:lineRule="exact"/>
        <w:rPr>
          <w:rFonts w:ascii="Times New Roman" w:eastAsia="游ゴシック Light" w:hAnsi="Times New Roman" w:cs="Times New Roman"/>
        </w:rPr>
      </w:pPr>
    </w:p>
    <w:p w14:paraId="2319FD07" w14:textId="5C14D9B0" w:rsidR="0041641D" w:rsidRDefault="0041641D" w:rsidP="0041641D">
      <w:pPr>
        <w:spacing w:line="480" w:lineRule="exact"/>
        <w:rPr>
          <w:rFonts w:ascii="Times New Roman" w:eastAsia="游ゴシック Light" w:hAnsi="Times New Roman" w:cs="Times New Roman"/>
          <w:b/>
          <w:bCs/>
          <w:color w:val="000000"/>
        </w:rPr>
      </w:pPr>
      <w:r w:rsidRPr="00D533BD">
        <w:rPr>
          <w:rFonts w:ascii="Times New Roman" w:eastAsia="游ゴシック Light" w:hAnsi="Times New Roman" w:cs="Times New Roman"/>
          <w:b/>
          <w:bCs/>
          <w:color w:val="000000"/>
        </w:rPr>
        <w:t xml:space="preserve">Figure </w:t>
      </w:r>
      <w:r>
        <w:rPr>
          <w:rFonts w:ascii="Times New Roman" w:eastAsia="游ゴシック Light" w:hAnsi="Times New Roman" w:cs="Times New Roman"/>
          <w:b/>
          <w:bCs/>
          <w:color w:val="000000"/>
        </w:rPr>
        <w:t>S</w:t>
      </w:r>
      <w:r w:rsidR="00191803">
        <w:rPr>
          <w:rFonts w:ascii="Times New Roman" w:eastAsia="游ゴシック Light" w:hAnsi="Times New Roman" w:cs="Times New Roman"/>
          <w:b/>
          <w:bCs/>
          <w:color w:val="000000"/>
        </w:rPr>
        <w:t>2</w:t>
      </w:r>
      <w:r w:rsidRPr="00D533BD">
        <w:rPr>
          <w:rFonts w:ascii="Times New Roman" w:eastAsia="游ゴシック Light" w:hAnsi="Times New Roman" w:cs="Times New Roman"/>
          <w:b/>
          <w:bCs/>
          <w:color w:val="000000"/>
        </w:rPr>
        <w:t xml:space="preserve">. </w:t>
      </w:r>
      <w:r>
        <w:rPr>
          <w:rFonts w:ascii="Times New Roman" w:eastAsia="游ゴシック Light" w:hAnsi="Times New Roman" w:cs="Times New Roman"/>
          <w:b/>
          <w:bCs/>
          <w:color w:val="000000"/>
        </w:rPr>
        <w:t xml:space="preserve">Association between </w:t>
      </w:r>
      <w:r w:rsidR="005E2923">
        <w:rPr>
          <w:rFonts w:ascii="Times New Roman" w:eastAsia="游ゴシック Light" w:hAnsi="Times New Roman" w:cs="Times New Roman"/>
          <w:b/>
          <w:bCs/>
          <w:color w:val="000000"/>
        </w:rPr>
        <w:t xml:space="preserve">the </w:t>
      </w:r>
      <w:r>
        <w:rPr>
          <w:rFonts w:ascii="Times New Roman" w:eastAsia="游ゴシック Light" w:hAnsi="Times New Roman" w:cs="Times New Roman"/>
          <w:b/>
          <w:bCs/>
          <w:color w:val="000000"/>
        </w:rPr>
        <w:t xml:space="preserve">annual number of sepsis patients and </w:t>
      </w:r>
      <w:r w:rsidR="00A07A49">
        <w:rPr>
          <w:rFonts w:ascii="Times New Roman" w:eastAsia="游ゴシック Light" w:hAnsi="Times New Roman" w:cs="Times New Roman"/>
          <w:b/>
          <w:bCs/>
          <w:color w:val="000000"/>
        </w:rPr>
        <w:t>in-hospital mortality</w:t>
      </w:r>
      <w:r w:rsidR="00F27350">
        <w:rPr>
          <w:rFonts w:ascii="Times New Roman" w:eastAsia="游ゴシック Light" w:hAnsi="Times New Roman" w:cs="Times New Roman"/>
          <w:b/>
          <w:bCs/>
          <w:color w:val="000000"/>
        </w:rPr>
        <w:t xml:space="preserve"> using </w:t>
      </w:r>
      <w:r w:rsidR="00F27350" w:rsidRPr="00F27350">
        <w:rPr>
          <w:rFonts w:ascii="Times New Roman" w:eastAsia="游ゴシック Light" w:hAnsi="Times New Roman" w:cs="Times New Roman"/>
          <w:b/>
          <w:bCs/>
          <w:color w:val="000000"/>
        </w:rPr>
        <w:t>restricted cubic splines</w:t>
      </w:r>
    </w:p>
    <w:p w14:paraId="4C96EBAD" w14:textId="699A45AC" w:rsidR="0041641D" w:rsidRDefault="0041641D" w:rsidP="0041641D">
      <w:pPr>
        <w:spacing w:line="480" w:lineRule="exact"/>
        <w:rPr>
          <w:rFonts w:ascii="Times New Roman" w:eastAsia="游ゴシック Light" w:hAnsi="Times New Roman" w:cs="Times New Roman"/>
        </w:rPr>
      </w:pPr>
      <w:r>
        <w:rPr>
          <w:rFonts w:ascii="Times New Roman" w:eastAsia="游ゴシック Light" w:hAnsi="Times New Roman" w:cs="Times New Roman"/>
        </w:rPr>
        <w:t>The cubic spline restriction plot</w:t>
      </w:r>
      <w:r w:rsidRPr="006E557A">
        <w:rPr>
          <w:rFonts w:ascii="Times New Roman" w:eastAsia="游ゴシック Light" w:hAnsi="Times New Roman" w:cs="Times New Roman"/>
        </w:rPr>
        <w:t xml:space="preserve"> </w:t>
      </w:r>
      <w:r w:rsidR="00310820">
        <w:rPr>
          <w:rFonts w:ascii="Times New Roman" w:eastAsia="游ゴシック Light" w:hAnsi="Times New Roman" w:cs="Times New Roman"/>
        </w:rPr>
        <w:t xml:space="preserve">(4 knots) </w:t>
      </w:r>
      <w:r>
        <w:rPr>
          <w:rFonts w:ascii="Times New Roman" w:eastAsia="游ゴシック Light" w:hAnsi="Times New Roman" w:cs="Times New Roman"/>
        </w:rPr>
        <w:t>show</w:t>
      </w:r>
      <w:r w:rsidRPr="006E557A">
        <w:rPr>
          <w:rFonts w:ascii="Times New Roman" w:eastAsia="游ゴシック Light" w:hAnsi="Times New Roman" w:cs="Times New Roman"/>
        </w:rPr>
        <w:t xml:space="preserve">s </w:t>
      </w:r>
      <w:r w:rsidR="005E2923">
        <w:rPr>
          <w:rFonts w:ascii="Times New Roman" w:eastAsia="游ゴシック Light" w:hAnsi="Times New Roman" w:cs="Times New Roman"/>
        </w:rPr>
        <w:t>the</w:t>
      </w:r>
      <w:r w:rsidRPr="006E557A">
        <w:rPr>
          <w:rFonts w:ascii="Times New Roman" w:eastAsia="游ゴシック Light" w:hAnsi="Times New Roman" w:cs="Times New Roman"/>
        </w:rPr>
        <w:t xml:space="preserve"> relationship between </w:t>
      </w:r>
      <w:r w:rsidR="005E2923">
        <w:rPr>
          <w:rFonts w:ascii="Times New Roman" w:eastAsia="游ゴシック Light" w:hAnsi="Times New Roman" w:cs="Times New Roman"/>
        </w:rPr>
        <w:t xml:space="preserve">the </w:t>
      </w:r>
      <w:r>
        <w:rPr>
          <w:rFonts w:ascii="Times New Roman" w:eastAsia="游ゴシック Light" w:hAnsi="Times New Roman" w:cs="Times New Roman"/>
        </w:rPr>
        <w:t>annual number of sepsis patients per hospital</w:t>
      </w:r>
      <w:r w:rsidRPr="006E557A">
        <w:rPr>
          <w:rFonts w:ascii="Times New Roman" w:eastAsia="游ゴシック Light" w:hAnsi="Times New Roman" w:cs="Times New Roman"/>
        </w:rPr>
        <w:t xml:space="preserve"> </w:t>
      </w:r>
      <w:r w:rsidR="0093556E">
        <w:rPr>
          <w:rFonts w:ascii="Times New Roman" w:eastAsia="游ゴシック Light" w:hAnsi="Times New Roman" w:cs="Times New Roman"/>
        </w:rPr>
        <w:t xml:space="preserve">on the </w:t>
      </w:r>
      <w:r w:rsidR="00C712CE">
        <w:rPr>
          <w:rFonts w:ascii="Times New Roman" w:eastAsia="游ゴシック Light" w:hAnsi="Times New Roman" w:cs="Times New Roman"/>
        </w:rPr>
        <w:t xml:space="preserve">X-axis </w:t>
      </w:r>
      <w:r w:rsidR="000C7AC8">
        <w:rPr>
          <w:rFonts w:ascii="Times New Roman" w:eastAsia="游ゴシック Light" w:hAnsi="Times New Roman" w:cs="Times New Roman"/>
        </w:rPr>
        <w:t xml:space="preserve">and the </w:t>
      </w:r>
      <w:r w:rsidR="001E3DA9">
        <w:rPr>
          <w:rFonts w:ascii="Times New Roman" w:eastAsia="游ゴシック Light" w:hAnsi="Times New Roman" w:cs="Times New Roman"/>
        </w:rPr>
        <w:t xml:space="preserve">(A) </w:t>
      </w:r>
      <w:r w:rsidR="001E3DA9">
        <w:rPr>
          <w:rFonts w:ascii="Times New Roman" w:hAnsi="Times New Roman" w:cs="ＭＳ 明朝"/>
          <w:color w:val="000000"/>
        </w:rPr>
        <w:t>in-hospital mortality</w:t>
      </w:r>
      <w:r w:rsidR="001E3DA9">
        <w:rPr>
          <w:rFonts w:ascii="Times New Roman" w:eastAsia="游ゴシック Light" w:hAnsi="Times New Roman" w:cs="Times New Roman"/>
        </w:rPr>
        <w:t xml:space="preserve"> (p&lt;0.0001), (B) </w:t>
      </w:r>
      <w:r w:rsidR="001E3DA9">
        <w:rPr>
          <w:rFonts w:ascii="Times New Roman" w:hAnsi="Times New Roman" w:cs="ＭＳ 明朝"/>
          <w:color w:val="000000"/>
        </w:rPr>
        <w:t>length of hospital stay</w:t>
      </w:r>
      <w:r w:rsidR="001E3DA9" w:rsidRPr="006E557A">
        <w:rPr>
          <w:rFonts w:ascii="Times New Roman" w:eastAsia="游ゴシック Light" w:hAnsi="Times New Roman" w:cs="Times New Roman"/>
        </w:rPr>
        <w:t xml:space="preserve"> </w:t>
      </w:r>
      <w:r w:rsidR="001E3DA9">
        <w:rPr>
          <w:rFonts w:ascii="Times New Roman" w:eastAsia="游ゴシック Light" w:hAnsi="Times New Roman" w:cs="Times New Roman"/>
        </w:rPr>
        <w:t xml:space="preserve">(p&lt;0.0001), </w:t>
      </w:r>
      <w:r w:rsidR="003F247E">
        <w:rPr>
          <w:rFonts w:ascii="Times New Roman" w:eastAsia="游ゴシック Light" w:hAnsi="Times New Roman" w:cs="Times New Roman"/>
        </w:rPr>
        <w:t>and</w:t>
      </w:r>
      <w:r w:rsidR="00532416">
        <w:rPr>
          <w:rFonts w:ascii="Times New Roman" w:eastAsia="游ゴシック Light" w:hAnsi="Times New Roman" w:cs="Times New Roman"/>
        </w:rPr>
        <w:t xml:space="preserve"> </w:t>
      </w:r>
      <w:r w:rsidR="001E3DA9">
        <w:rPr>
          <w:rFonts w:ascii="Times New Roman" w:eastAsia="游ゴシック Light" w:hAnsi="Times New Roman" w:cs="Times New Roman"/>
        </w:rPr>
        <w:t xml:space="preserve">(C) daily </w:t>
      </w:r>
      <w:r w:rsidR="001E3DA9">
        <w:rPr>
          <w:rFonts w:ascii="Times New Roman" w:hAnsi="Times New Roman" w:cs="ＭＳ 明朝"/>
          <w:color w:val="000000"/>
        </w:rPr>
        <w:t>medical cost per person</w:t>
      </w:r>
      <w:r w:rsidR="001E3DA9" w:rsidRPr="006E557A">
        <w:rPr>
          <w:rFonts w:ascii="Times New Roman" w:eastAsia="游ゴシック Light" w:hAnsi="Times New Roman" w:cs="Times New Roman"/>
        </w:rPr>
        <w:t xml:space="preserve"> </w:t>
      </w:r>
      <w:r w:rsidR="001E3DA9">
        <w:rPr>
          <w:rFonts w:ascii="Times New Roman" w:eastAsia="游ゴシック Light" w:hAnsi="Times New Roman" w:cs="Times New Roman"/>
        </w:rPr>
        <w:t xml:space="preserve">(p&lt;0.0001) </w:t>
      </w:r>
      <w:r w:rsidR="001E3DA9" w:rsidRPr="006E557A">
        <w:rPr>
          <w:rFonts w:ascii="Times New Roman" w:eastAsia="游ゴシック Light" w:hAnsi="Times New Roman" w:cs="Times New Roman"/>
        </w:rPr>
        <w:t xml:space="preserve">on the </w:t>
      </w:r>
      <w:r w:rsidR="003F247E">
        <w:rPr>
          <w:rFonts w:ascii="Times New Roman" w:eastAsia="游ゴシック Light" w:hAnsi="Times New Roman" w:cs="Times New Roman"/>
        </w:rPr>
        <w:t>Y</w:t>
      </w:r>
      <w:r w:rsidR="001E3DA9" w:rsidRPr="006E557A">
        <w:rPr>
          <w:rFonts w:ascii="Times New Roman" w:eastAsia="游ゴシック Light" w:hAnsi="Times New Roman" w:cs="Times New Roman"/>
        </w:rPr>
        <w:t>-axis</w:t>
      </w:r>
      <w:r w:rsidR="00B65E51">
        <w:rPr>
          <w:rFonts w:ascii="Times New Roman" w:eastAsia="游ゴシック Light" w:hAnsi="Times New Roman" w:cs="Times New Roman"/>
        </w:rPr>
        <w:t>, respectively</w:t>
      </w:r>
      <w:r w:rsidR="001E3DA9" w:rsidRPr="006E557A">
        <w:rPr>
          <w:rFonts w:ascii="Times New Roman" w:eastAsia="游ゴシック Light" w:hAnsi="Times New Roman" w:cs="Times New Roman"/>
        </w:rPr>
        <w:t>.</w:t>
      </w:r>
      <w:r>
        <w:rPr>
          <w:rFonts w:ascii="Times New Roman" w:eastAsia="游ゴシック Light" w:hAnsi="Times New Roman" w:cs="Times New Roman"/>
        </w:rPr>
        <w:t xml:space="preserve"> </w:t>
      </w:r>
      <w:r>
        <w:rPr>
          <w:rFonts w:ascii="Times New Roman" w:hAnsi="Times New Roman" w:cs="ＭＳ 明朝"/>
          <w:color w:val="000000"/>
        </w:rPr>
        <w:t xml:space="preserve">The line depicts </w:t>
      </w:r>
      <w:r w:rsidR="005E2923">
        <w:rPr>
          <w:rFonts w:ascii="Times New Roman" w:hAnsi="Times New Roman" w:cs="ＭＳ 明朝"/>
          <w:color w:val="000000"/>
        </w:rPr>
        <w:t xml:space="preserve">the </w:t>
      </w:r>
      <w:r>
        <w:rPr>
          <w:rFonts w:ascii="Times New Roman" w:hAnsi="Times New Roman" w:cs="ＭＳ 明朝"/>
          <w:color w:val="000000"/>
        </w:rPr>
        <w:t>t</w:t>
      </w:r>
      <w:r w:rsidRPr="00864AF1">
        <w:rPr>
          <w:rFonts w:ascii="Times New Roman" w:hAnsi="Times New Roman" w:cs="ＭＳ 明朝"/>
          <w:color w:val="000000"/>
        </w:rPr>
        <w:t>rinomial regression</w:t>
      </w:r>
      <w:r>
        <w:rPr>
          <w:rFonts w:ascii="Times New Roman" w:hAnsi="Times New Roman" w:cs="ＭＳ 明朝"/>
          <w:color w:val="000000"/>
        </w:rPr>
        <w:t xml:space="preserve"> according to the parameters with </w:t>
      </w:r>
      <w:r w:rsidR="009D7682">
        <w:rPr>
          <w:rFonts w:ascii="Times New Roman" w:hAnsi="Times New Roman" w:cs="ＭＳ 明朝"/>
          <w:color w:val="000000"/>
        </w:rPr>
        <w:t xml:space="preserve">the </w:t>
      </w:r>
      <w:r w:rsidRPr="00864AF1">
        <w:rPr>
          <w:rFonts w:ascii="Times New Roman" w:eastAsia="游ゴシック Light" w:hAnsi="Times New Roman" w:cs="Times New Roman"/>
        </w:rPr>
        <w:t xml:space="preserve">95% </w:t>
      </w:r>
      <w:r>
        <w:rPr>
          <w:rFonts w:ascii="Times New Roman" w:eastAsia="游ゴシック Light" w:hAnsi="Times New Roman" w:cs="Times New Roman"/>
        </w:rPr>
        <w:t>c</w:t>
      </w:r>
      <w:r w:rsidRPr="00864AF1">
        <w:rPr>
          <w:rFonts w:ascii="Times New Roman" w:eastAsia="游ゴシック Light" w:hAnsi="Times New Roman" w:cs="Times New Roman"/>
        </w:rPr>
        <w:t>onfidence interval</w:t>
      </w:r>
      <w:r w:rsidR="00192C7D">
        <w:rPr>
          <w:rFonts w:ascii="Times New Roman" w:eastAsia="游ゴシック Light" w:hAnsi="Times New Roman" w:cs="Times New Roman"/>
        </w:rPr>
        <w:t xml:space="preserve"> (CI)</w:t>
      </w:r>
      <w:r>
        <w:rPr>
          <w:rFonts w:ascii="Times New Roman" w:eastAsia="游ゴシック Light" w:hAnsi="Times New Roman" w:cs="Times New Roman"/>
        </w:rPr>
        <w:t>.</w:t>
      </w:r>
      <w:r w:rsidR="001E3DA9">
        <w:rPr>
          <w:rFonts w:ascii="Times New Roman" w:eastAsia="游ゴシック Light" w:hAnsi="Times New Roman" w:cs="Times New Roman"/>
        </w:rPr>
        <w:t xml:space="preserve"> </w:t>
      </w:r>
    </w:p>
    <w:p w14:paraId="1E7EAD04" w14:textId="77777777" w:rsidR="0041641D" w:rsidRDefault="0041641D" w:rsidP="0041641D">
      <w:pPr>
        <w:spacing w:line="480" w:lineRule="exact"/>
        <w:rPr>
          <w:rFonts w:ascii="Times New Roman" w:eastAsia="游ゴシック Light" w:hAnsi="Times New Roman" w:cs="Times New Roman"/>
        </w:rPr>
      </w:pPr>
    </w:p>
    <w:p w14:paraId="0EB7D850" w14:textId="41830C18" w:rsidR="00B23BDC" w:rsidRPr="00C87D87" w:rsidRDefault="00B23BDC" w:rsidP="00B23BDC">
      <w:pPr>
        <w:spacing w:line="480" w:lineRule="exact"/>
        <w:rPr>
          <w:rFonts w:ascii="Times New Roman" w:eastAsia="游ゴシック Light" w:hAnsi="Times New Roman" w:cs="Times New Roman"/>
          <w:b/>
          <w:bCs/>
          <w:color w:val="000000"/>
        </w:rPr>
      </w:pPr>
      <w:r w:rsidRPr="00C87D87">
        <w:rPr>
          <w:rFonts w:ascii="Times New Roman" w:eastAsia="游ゴシック Light" w:hAnsi="Times New Roman" w:cs="Times New Roman" w:hint="eastAsia"/>
          <w:b/>
          <w:bCs/>
        </w:rPr>
        <w:t>F</w:t>
      </w:r>
      <w:r w:rsidRPr="00C87D87">
        <w:rPr>
          <w:rFonts w:ascii="Times New Roman" w:eastAsia="游ゴシック Light" w:hAnsi="Times New Roman" w:cs="Times New Roman"/>
          <w:b/>
          <w:bCs/>
        </w:rPr>
        <w:t xml:space="preserve">igure </w:t>
      </w:r>
      <w:r>
        <w:rPr>
          <w:rFonts w:ascii="Times New Roman" w:eastAsia="游ゴシック Light" w:hAnsi="Times New Roman" w:cs="Times New Roman"/>
          <w:b/>
          <w:bCs/>
        </w:rPr>
        <w:t>S</w:t>
      </w:r>
      <w:r w:rsidRPr="00C87D87">
        <w:rPr>
          <w:rFonts w:ascii="Times New Roman" w:eastAsia="游ゴシック Light" w:hAnsi="Times New Roman" w:cs="Times New Roman"/>
          <w:b/>
          <w:bCs/>
        </w:rPr>
        <w:t xml:space="preserve">3. </w:t>
      </w:r>
      <w:r w:rsidR="0018434F" w:rsidRPr="0018434F">
        <w:rPr>
          <w:rFonts w:ascii="Times New Roman" w:eastAsia="游ゴシック Light" w:hAnsi="Times New Roman" w:cs="Times New Roman"/>
          <w:b/>
          <w:bCs/>
        </w:rPr>
        <w:t>Subgroup analyses of the impact of hospital volume on the in-hospital mortality in the cohort after excluding transferred patients</w:t>
      </w:r>
    </w:p>
    <w:p w14:paraId="3DF2271D" w14:textId="60B65FEB" w:rsidR="00B23BDC" w:rsidRPr="001020AE" w:rsidRDefault="00B23BDC" w:rsidP="00B23BDC">
      <w:pPr>
        <w:spacing w:line="480" w:lineRule="exact"/>
        <w:rPr>
          <w:rFonts w:ascii="Times New Roman" w:eastAsia="游ゴシック Light" w:hAnsi="Times New Roman" w:cs="Times New Roman"/>
        </w:rPr>
      </w:pPr>
      <w:r>
        <w:rPr>
          <w:rFonts w:ascii="Times New Roman" w:eastAsia="游ゴシック Light" w:hAnsi="Times New Roman" w:cs="Times New Roman"/>
        </w:rPr>
        <w:t>The regression plot</w:t>
      </w:r>
      <w:r w:rsidRPr="006E557A">
        <w:rPr>
          <w:rFonts w:ascii="Times New Roman" w:eastAsia="游ゴシック Light" w:hAnsi="Times New Roman" w:cs="Times New Roman"/>
        </w:rPr>
        <w:t xml:space="preserve"> </w:t>
      </w:r>
      <w:r>
        <w:rPr>
          <w:rFonts w:ascii="Times New Roman" w:eastAsia="游ゴシック Light" w:hAnsi="Times New Roman" w:cs="Times New Roman"/>
        </w:rPr>
        <w:t>show</w:t>
      </w:r>
      <w:r w:rsidRPr="006E557A">
        <w:rPr>
          <w:rFonts w:ascii="Times New Roman" w:eastAsia="游ゴシック Light" w:hAnsi="Times New Roman" w:cs="Times New Roman"/>
        </w:rPr>
        <w:t xml:space="preserve">s </w:t>
      </w:r>
      <w:r>
        <w:rPr>
          <w:rFonts w:ascii="Times New Roman" w:eastAsia="游ゴシック Light" w:hAnsi="Times New Roman" w:cs="Times New Roman"/>
        </w:rPr>
        <w:t>the</w:t>
      </w:r>
      <w:r w:rsidRPr="006E557A">
        <w:rPr>
          <w:rFonts w:ascii="Times New Roman" w:eastAsia="游ゴシック Light" w:hAnsi="Times New Roman" w:cs="Times New Roman"/>
        </w:rPr>
        <w:t xml:space="preserve"> relationship between </w:t>
      </w:r>
      <w:r>
        <w:rPr>
          <w:rFonts w:ascii="Times New Roman" w:eastAsia="游ゴシック Light" w:hAnsi="Times New Roman" w:cs="Times New Roman"/>
        </w:rPr>
        <w:t>the annual number of sepsis patients per hospital</w:t>
      </w:r>
      <w:r w:rsidRPr="006E557A">
        <w:rPr>
          <w:rFonts w:ascii="Times New Roman" w:eastAsia="游ゴシック Light" w:hAnsi="Times New Roman" w:cs="Times New Roman"/>
        </w:rPr>
        <w:t xml:space="preserve"> on the </w:t>
      </w:r>
      <w:r w:rsidR="00AA0715">
        <w:rPr>
          <w:rFonts w:ascii="Times New Roman" w:eastAsia="游ゴシック Light" w:hAnsi="Times New Roman" w:cs="Times New Roman"/>
        </w:rPr>
        <w:t>X</w:t>
      </w:r>
      <w:r w:rsidRPr="006E557A">
        <w:rPr>
          <w:rFonts w:ascii="Times New Roman" w:eastAsia="游ゴシック Light" w:hAnsi="Times New Roman" w:cs="Times New Roman"/>
        </w:rPr>
        <w:t xml:space="preserve">-axis and </w:t>
      </w:r>
      <w:r>
        <w:rPr>
          <w:rFonts w:ascii="Times New Roman" w:eastAsia="游ゴシック Light" w:hAnsi="Times New Roman" w:cs="Times New Roman"/>
        </w:rPr>
        <w:t>adjusted</w:t>
      </w:r>
      <w:r>
        <w:rPr>
          <w:rFonts w:ascii="Times New Roman" w:hAnsi="Times New Roman" w:cs="ＭＳ 明朝"/>
          <w:color w:val="000000"/>
        </w:rPr>
        <w:t xml:space="preserve"> in-hospital mortality</w:t>
      </w:r>
      <w:r>
        <w:rPr>
          <w:rFonts w:ascii="Times New Roman" w:eastAsia="游ゴシック Light" w:hAnsi="Times New Roman" w:cs="Times New Roman"/>
        </w:rPr>
        <w:t xml:space="preserve"> </w:t>
      </w:r>
      <w:r w:rsidRPr="006E557A">
        <w:rPr>
          <w:rFonts w:ascii="Times New Roman" w:eastAsia="游ゴシック Light" w:hAnsi="Times New Roman" w:cs="Times New Roman"/>
        </w:rPr>
        <w:t xml:space="preserve">on the </w:t>
      </w:r>
      <w:r w:rsidR="00DF6EEC">
        <w:rPr>
          <w:rFonts w:ascii="Times New Roman" w:eastAsia="游ゴシック Light" w:hAnsi="Times New Roman" w:cs="Times New Roman"/>
        </w:rPr>
        <w:t>Y</w:t>
      </w:r>
      <w:r w:rsidRPr="006E557A">
        <w:rPr>
          <w:rFonts w:ascii="Times New Roman" w:eastAsia="游ゴシック Light" w:hAnsi="Times New Roman" w:cs="Times New Roman"/>
        </w:rPr>
        <w:t>-axis</w:t>
      </w:r>
      <w:r>
        <w:rPr>
          <w:rFonts w:ascii="Times New Roman" w:eastAsia="游ゴシック Light" w:hAnsi="Times New Roman" w:cs="Times New Roman"/>
        </w:rPr>
        <w:t xml:space="preserve"> in patients </w:t>
      </w:r>
      <w:r w:rsidR="00791DBE">
        <w:rPr>
          <w:rFonts w:ascii="Times New Roman" w:eastAsia="游ゴシック Light" w:hAnsi="Times New Roman" w:cs="Times New Roman"/>
        </w:rPr>
        <w:t>subjected to</w:t>
      </w:r>
      <w:r>
        <w:rPr>
          <w:rFonts w:ascii="Times New Roman" w:eastAsia="游ゴシック Light" w:hAnsi="Times New Roman" w:cs="Times New Roman"/>
        </w:rPr>
        <w:t xml:space="preserve"> (A) ICU admission (p&lt;0.0001), (B) mechanical ventilation</w:t>
      </w:r>
      <w:r w:rsidRPr="006E557A">
        <w:rPr>
          <w:rFonts w:ascii="Times New Roman" w:eastAsia="游ゴシック Light" w:hAnsi="Times New Roman" w:cs="Times New Roman"/>
        </w:rPr>
        <w:t xml:space="preserve"> </w:t>
      </w:r>
      <w:r>
        <w:rPr>
          <w:rFonts w:ascii="Times New Roman" w:eastAsia="游ゴシック Light" w:hAnsi="Times New Roman" w:cs="Times New Roman"/>
        </w:rPr>
        <w:t>(p&lt;0.0001), (C) vasopressor therapy</w:t>
      </w:r>
      <w:r w:rsidRPr="006E557A">
        <w:rPr>
          <w:rFonts w:ascii="Times New Roman" w:eastAsia="游ゴシック Light" w:hAnsi="Times New Roman" w:cs="Times New Roman"/>
        </w:rPr>
        <w:t xml:space="preserve"> </w:t>
      </w:r>
      <w:r>
        <w:rPr>
          <w:rFonts w:ascii="Times New Roman" w:eastAsia="游ゴシック Light" w:hAnsi="Times New Roman" w:cs="Times New Roman"/>
        </w:rPr>
        <w:t>(p&lt;0.0001), and (D) renal replacement therapy (p&lt;0.0001)</w:t>
      </w:r>
      <w:r w:rsidRPr="006E557A">
        <w:rPr>
          <w:rFonts w:ascii="Times New Roman" w:eastAsia="游ゴシック Light" w:hAnsi="Times New Roman" w:cs="Times New Roman"/>
        </w:rPr>
        <w:t>.</w:t>
      </w:r>
      <w:r>
        <w:rPr>
          <w:rFonts w:ascii="Times New Roman" w:eastAsia="游ゴシック Light" w:hAnsi="Times New Roman" w:cs="Times New Roman"/>
        </w:rPr>
        <w:t xml:space="preserve"> </w:t>
      </w:r>
      <w:r>
        <w:rPr>
          <w:rFonts w:ascii="Times New Roman" w:hAnsi="Times New Roman" w:cs="ＭＳ 明朝"/>
          <w:color w:val="000000"/>
        </w:rPr>
        <w:t>The line depicts the t</w:t>
      </w:r>
      <w:r w:rsidRPr="00864AF1">
        <w:rPr>
          <w:rFonts w:ascii="Times New Roman" w:hAnsi="Times New Roman" w:cs="ＭＳ 明朝"/>
          <w:color w:val="000000"/>
        </w:rPr>
        <w:t>rinomial regression</w:t>
      </w:r>
      <w:r>
        <w:rPr>
          <w:rFonts w:ascii="Times New Roman" w:hAnsi="Times New Roman" w:cs="ＭＳ 明朝"/>
          <w:color w:val="000000"/>
        </w:rPr>
        <w:t xml:space="preserve"> according to the parameters with </w:t>
      </w:r>
      <w:r w:rsidR="00DF6EEC">
        <w:rPr>
          <w:rFonts w:ascii="Times New Roman" w:hAnsi="Times New Roman" w:cs="ＭＳ 明朝"/>
          <w:color w:val="000000"/>
        </w:rPr>
        <w:t xml:space="preserve">the </w:t>
      </w:r>
      <w:r w:rsidRPr="00864AF1">
        <w:rPr>
          <w:rFonts w:ascii="Times New Roman" w:eastAsia="游ゴシック Light" w:hAnsi="Times New Roman" w:cs="Times New Roman"/>
        </w:rPr>
        <w:t xml:space="preserve">95% </w:t>
      </w:r>
      <w:r>
        <w:rPr>
          <w:rFonts w:ascii="Times New Roman" w:eastAsia="游ゴシック Light" w:hAnsi="Times New Roman" w:cs="Times New Roman"/>
        </w:rPr>
        <w:t>c</w:t>
      </w:r>
      <w:r w:rsidRPr="00864AF1">
        <w:rPr>
          <w:rFonts w:ascii="Times New Roman" w:eastAsia="游ゴシック Light" w:hAnsi="Times New Roman" w:cs="Times New Roman" w:hint="eastAsia"/>
        </w:rPr>
        <w:t>o</w:t>
      </w:r>
      <w:r w:rsidRPr="00864AF1">
        <w:rPr>
          <w:rFonts w:ascii="Times New Roman" w:eastAsia="游ゴシック Light" w:hAnsi="Times New Roman" w:cs="Times New Roman"/>
        </w:rPr>
        <w:t>nfidence interval</w:t>
      </w:r>
      <w:r>
        <w:rPr>
          <w:rFonts w:ascii="Times New Roman" w:eastAsia="游ゴシック Light" w:hAnsi="Times New Roman" w:cs="Times New Roman"/>
        </w:rPr>
        <w:t>.</w:t>
      </w:r>
      <w:r>
        <w:rPr>
          <w:rFonts w:ascii="Times New Roman" w:hAnsi="Times New Roman" w:cs="ＭＳ 明朝"/>
          <w:color w:val="000000"/>
        </w:rPr>
        <w:t xml:space="preserve"> </w:t>
      </w:r>
    </w:p>
    <w:p w14:paraId="4F9488B1" w14:textId="411B32D8" w:rsidR="003576D3" w:rsidRPr="00B23BDC" w:rsidRDefault="003576D3" w:rsidP="003576D3">
      <w:pPr>
        <w:spacing w:line="480" w:lineRule="exact"/>
        <w:rPr>
          <w:rFonts w:ascii="Times New Roman" w:eastAsia="游ゴシック Light" w:hAnsi="Times New Roman" w:cs="Times New Roman"/>
        </w:rPr>
      </w:pPr>
    </w:p>
    <w:p w14:paraId="104CBCAE" w14:textId="77777777" w:rsidR="001F4B21" w:rsidRPr="001F4B21" w:rsidRDefault="001F4B21" w:rsidP="004F3A87">
      <w:pPr>
        <w:rPr>
          <w:rFonts w:ascii="Times New Roman" w:hAnsi="Times New Roman"/>
          <w:color w:val="000000"/>
        </w:rPr>
      </w:pPr>
    </w:p>
    <w:sectPr w:rsidR="001F4B21" w:rsidRPr="001F4B21" w:rsidSect="00F70342">
      <w:pgSz w:w="11901" w:h="16840"/>
      <w:pgMar w:top="1440" w:right="1797" w:bottom="1440" w:left="179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3FD24" w14:textId="77777777" w:rsidR="005D504C" w:rsidRDefault="005D504C" w:rsidP="00C6651A">
      <w:r>
        <w:separator/>
      </w:r>
    </w:p>
  </w:endnote>
  <w:endnote w:type="continuationSeparator" w:id="0">
    <w:p w14:paraId="6D469A94" w14:textId="77777777" w:rsidR="005D504C" w:rsidRDefault="005D504C" w:rsidP="00C66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dern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933A1" w14:textId="77777777" w:rsidR="002438E0" w:rsidRPr="009D505C" w:rsidRDefault="002438E0" w:rsidP="00C6651A">
    <w:pPr>
      <w:pStyle w:val="a7"/>
      <w:jc w:val="center"/>
      <w:rPr>
        <w:lang w:val="en-US"/>
      </w:rPr>
    </w:pPr>
    <w:r w:rsidRPr="009D505C">
      <w:rPr>
        <w:rStyle w:val="a9"/>
        <w:lang w:val="en-US"/>
      </w:rPr>
      <w:fldChar w:fldCharType="begin"/>
    </w:r>
    <w:r w:rsidRPr="009D505C">
      <w:rPr>
        <w:rStyle w:val="a9"/>
        <w:lang w:val="en-US"/>
      </w:rPr>
      <w:instrText xml:space="preserve"> PAGE </w:instrText>
    </w:r>
    <w:r w:rsidRPr="009D505C">
      <w:rPr>
        <w:rStyle w:val="a9"/>
        <w:lang w:val="en-US"/>
      </w:rPr>
      <w:fldChar w:fldCharType="separate"/>
    </w:r>
    <w:r>
      <w:rPr>
        <w:rStyle w:val="a9"/>
        <w:noProof/>
        <w:lang w:val="en-US"/>
      </w:rPr>
      <w:t>1</w:t>
    </w:r>
    <w:r w:rsidRPr="009D505C">
      <w:rPr>
        <w:rStyle w:val="a9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BE936" w14:textId="77777777" w:rsidR="005D504C" w:rsidRDefault="005D504C" w:rsidP="00C6651A">
      <w:r>
        <w:separator/>
      </w:r>
    </w:p>
  </w:footnote>
  <w:footnote w:type="continuationSeparator" w:id="0">
    <w:p w14:paraId="12E6BB19" w14:textId="77777777" w:rsidR="005D504C" w:rsidRDefault="005D504C" w:rsidP="00C665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2AA03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F138E"/>
    <w:multiLevelType w:val="hybridMultilevel"/>
    <w:tmpl w:val="AB9AC7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420B80"/>
    <w:multiLevelType w:val="multilevel"/>
    <w:tmpl w:val="352A1004"/>
    <w:name w:val="TableRowCount"/>
    <w:lvl w:ilvl="0">
      <w:start w:val="1"/>
      <w:numFmt w:val="none"/>
      <w:pStyle w:val="TableHeading"/>
      <w:suff w:val="nothing"/>
      <w:lvlText w:val=""/>
      <w:lvlJc w:val="left"/>
      <w:rPr>
        <w:rFonts w:hint="default"/>
      </w:rPr>
    </w:lvl>
    <w:lvl w:ilvl="1">
      <w:start w:val="1"/>
      <w:numFmt w:val="decimal"/>
      <w:pStyle w:val="TableCellRow"/>
      <w:suff w:val="nothing"/>
      <w:lvlText w:val="%2"/>
      <w:lvlJc w:val="left"/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60"/>
        </w:tabs>
      </w:pPr>
      <w:rPr>
        <w:rFonts w:ascii="Arial" w:hAnsi="Arial" w:hint="default"/>
        <w:b/>
        <w:i w:val="0"/>
        <w:sz w:val="18"/>
      </w:rPr>
    </w:lvl>
    <w:lvl w:ilvl="3">
      <w:start w:val="1"/>
      <w:numFmt w:val="none"/>
      <w:suff w:val="nothing"/>
      <w:lvlText w:val=""/>
      <w:lvlJc w:val="left"/>
      <w:rPr>
        <w:rFonts w:ascii="Times New Roman" w:hAnsi="Times New Roman" w:hint="default"/>
        <w:b w:val="0"/>
        <w:i w:val="0"/>
        <w:sz w:val="18"/>
      </w:rPr>
    </w:lvl>
    <w:lvl w:ilvl="4">
      <w:start w:val="1"/>
      <w:numFmt w:val="none"/>
      <w:suff w:val="nothing"/>
      <w:lvlText w:val=""/>
      <w:lvlJc w:val="left"/>
      <w:pPr>
        <w:ind w:left="2880" w:hanging="2880"/>
      </w:pPr>
      <w:rPr>
        <w:rFonts w:ascii="Times New Roman" w:hAnsi="Times New Roman" w:hint="default"/>
        <w:b w:val="0"/>
        <w:i w:val="0"/>
        <w:sz w:val="18"/>
      </w:rPr>
    </w:lvl>
    <w:lvl w:ilvl="5">
      <w:start w:val="1"/>
      <w:numFmt w:val="none"/>
      <w:suff w:val="nothing"/>
      <w:lvlText w:val="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18"/>
      </w:rPr>
    </w:lvl>
    <w:lvl w:ilvl="6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8">
      <w:start w:val="1"/>
      <w:numFmt w:val="none"/>
      <w:lvlText w:val=""/>
      <w:lvlJc w:val="center"/>
      <w:pPr>
        <w:tabs>
          <w:tab w:val="num" w:pos="360"/>
        </w:tabs>
      </w:pPr>
      <w:rPr>
        <w:rFonts w:hint="default"/>
      </w:rPr>
    </w:lvl>
  </w:abstractNum>
  <w:abstractNum w:abstractNumId="3" w15:restartNumberingAfterBreak="0">
    <w:nsid w:val="0B4762A2"/>
    <w:multiLevelType w:val="multilevel"/>
    <w:tmpl w:val="D5526242"/>
    <w:lvl w:ilvl="0">
      <w:start w:val="1"/>
      <w:numFmt w:val="none"/>
      <w:pStyle w:val="Body"/>
      <w:suff w:val="nothing"/>
      <w:lvlText w:val=""/>
      <w:lvlJc w:val="left"/>
      <w:rPr>
        <w:rFonts w:hint="default"/>
      </w:rPr>
    </w:lvl>
    <w:lvl w:ilvl="1">
      <w:start w:val="1"/>
      <w:numFmt w:val="lowerLetter"/>
      <w:pStyle w:val="List1"/>
      <w:lvlText w:val="%2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pStyle w:val="List2"/>
      <w:lvlText w:val="%3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3">
      <w:start w:val="1"/>
      <w:numFmt w:val="lowerRoman"/>
      <w:pStyle w:val="List3"/>
      <w:lvlText w:val="%4)"/>
      <w:lvlJc w:val="left"/>
      <w:pPr>
        <w:tabs>
          <w:tab w:val="num" w:pos="1800"/>
        </w:tabs>
        <w:ind w:left="1440" w:hanging="360"/>
      </w:pPr>
      <w:rPr>
        <w:rFonts w:hint="default"/>
        <w:b w:val="0"/>
        <w:i w:val="0"/>
      </w:rPr>
    </w:lvl>
    <w:lvl w:ilvl="4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8">
      <w:start w:val="1"/>
      <w:numFmt w:val="none"/>
      <w:suff w:val="nothing"/>
      <w:lvlText w:val=""/>
      <w:lvlJc w:val="center"/>
      <w:rPr>
        <w:rFonts w:hint="default"/>
      </w:rPr>
    </w:lvl>
  </w:abstractNum>
  <w:abstractNum w:abstractNumId="4" w15:restartNumberingAfterBreak="0">
    <w:nsid w:val="1057162B"/>
    <w:multiLevelType w:val="hybridMultilevel"/>
    <w:tmpl w:val="F9749EEE"/>
    <w:lvl w:ilvl="0" w:tplc="2A9CF538">
      <w:start w:val="2"/>
      <w:numFmt w:val="bullet"/>
      <w:lvlText w:val="-"/>
      <w:lvlJc w:val="left"/>
      <w:pPr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AD21F92"/>
    <w:multiLevelType w:val="hybridMultilevel"/>
    <w:tmpl w:val="F718EDFC"/>
    <w:lvl w:ilvl="0" w:tplc="CF128C6E">
      <w:start w:val="2"/>
      <w:numFmt w:val="bullet"/>
      <w:lvlText w:val="-"/>
      <w:lvlJc w:val="left"/>
      <w:pPr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9D8054C"/>
    <w:multiLevelType w:val="hybridMultilevel"/>
    <w:tmpl w:val="A4C0C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C4639DC"/>
    <w:multiLevelType w:val="hybridMultilevel"/>
    <w:tmpl w:val="EE024B1E"/>
    <w:lvl w:ilvl="0" w:tplc="0758384A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F2E2198"/>
    <w:multiLevelType w:val="hybridMultilevel"/>
    <w:tmpl w:val="68305A9A"/>
    <w:lvl w:ilvl="0" w:tplc="77DEE47E">
      <w:start w:val="2"/>
      <w:numFmt w:val="bullet"/>
      <w:lvlText w:val="-"/>
      <w:lvlJc w:val="left"/>
      <w:pPr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1327AF8"/>
    <w:multiLevelType w:val="hybridMultilevel"/>
    <w:tmpl w:val="0428B5E8"/>
    <w:lvl w:ilvl="0" w:tplc="1EE8293A">
      <w:start w:val="4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CA6349"/>
    <w:multiLevelType w:val="hybridMultilevel"/>
    <w:tmpl w:val="AA40ED54"/>
    <w:lvl w:ilvl="0" w:tplc="ABFA38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50C50DC"/>
    <w:multiLevelType w:val="hybridMultilevel"/>
    <w:tmpl w:val="BC7C94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62577B9"/>
    <w:multiLevelType w:val="hybridMultilevel"/>
    <w:tmpl w:val="2D0A4A82"/>
    <w:lvl w:ilvl="0" w:tplc="E77ACAAE">
      <w:start w:val="3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6484E"/>
    <w:multiLevelType w:val="hybridMultilevel"/>
    <w:tmpl w:val="4B86AFC6"/>
    <w:lvl w:ilvl="0" w:tplc="D3F26A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79A3CB8"/>
    <w:multiLevelType w:val="hybridMultilevel"/>
    <w:tmpl w:val="3FEC9D1C"/>
    <w:lvl w:ilvl="0" w:tplc="B15C9ED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2B0243E"/>
    <w:multiLevelType w:val="hybridMultilevel"/>
    <w:tmpl w:val="DECCC4D8"/>
    <w:lvl w:ilvl="0" w:tplc="0B56341E">
      <w:start w:val="1"/>
      <w:numFmt w:val="decimal"/>
      <w:suff w:val="space"/>
      <w:lvlText w:val="(%1)"/>
      <w:lvlJc w:val="left"/>
      <w:pPr>
        <w:ind w:left="280" w:hanging="2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80B1C56"/>
    <w:multiLevelType w:val="hybridMultilevel"/>
    <w:tmpl w:val="E4E26C94"/>
    <w:lvl w:ilvl="0" w:tplc="75CC88A6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C4A6B07"/>
    <w:multiLevelType w:val="hybridMultilevel"/>
    <w:tmpl w:val="BFDE61F2"/>
    <w:lvl w:ilvl="0" w:tplc="2D60468C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4CE779EC"/>
    <w:multiLevelType w:val="hybridMultilevel"/>
    <w:tmpl w:val="523E8D18"/>
    <w:lvl w:ilvl="0" w:tplc="45FA180E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DCA0684"/>
    <w:multiLevelType w:val="hybridMultilevel"/>
    <w:tmpl w:val="1C7E79BC"/>
    <w:lvl w:ilvl="0" w:tplc="83168210">
      <w:start w:val="1"/>
      <w:numFmt w:val="upperLetter"/>
      <w:lvlText w:val="%1."/>
      <w:lvlJc w:val="left"/>
      <w:pPr>
        <w:ind w:left="1353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20" w15:restartNumberingAfterBreak="0">
    <w:nsid w:val="67A73AEF"/>
    <w:multiLevelType w:val="hybridMultilevel"/>
    <w:tmpl w:val="3D3C9B66"/>
    <w:lvl w:ilvl="0" w:tplc="13F63C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BD05F5D"/>
    <w:multiLevelType w:val="hybridMultilevel"/>
    <w:tmpl w:val="550060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C153131"/>
    <w:multiLevelType w:val="hybridMultilevel"/>
    <w:tmpl w:val="D3EE10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635163D"/>
    <w:multiLevelType w:val="hybridMultilevel"/>
    <w:tmpl w:val="3C364932"/>
    <w:lvl w:ilvl="0" w:tplc="AA645A3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A27C97"/>
    <w:multiLevelType w:val="hybridMultilevel"/>
    <w:tmpl w:val="4DCACD7E"/>
    <w:lvl w:ilvl="0" w:tplc="2E222FF6">
      <w:start w:val="2"/>
      <w:numFmt w:val="bullet"/>
      <w:lvlText w:val="-"/>
      <w:lvlJc w:val="left"/>
      <w:pPr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D3959CE"/>
    <w:multiLevelType w:val="hybridMultilevel"/>
    <w:tmpl w:val="B406C56E"/>
    <w:lvl w:ilvl="0" w:tplc="306E3F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94962938">
    <w:abstractNumId w:val="0"/>
  </w:num>
  <w:num w:numId="2" w16cid:durableId="1951474920">
    <w:abstractNumId w:val="14"/>
  </w:num>
  <w:num w:numId="3" w16cid:durableId="1162962140">
    <w:abstractNumId w:val="16"/>
  </w:num>
  <w:num w:numId="4" w16cid:durableId="323551479">
    <w:abstractNumId w:val="2"/>
  </w:num>
  <w:num w:numId="5" w16cid:durableId="1726100306">
    <w:abstractNumId w:val="3"/>
  </w:num>
  <w:num w:numId="6" w16cid:durableId="868105728">
    <w:abstractNumId w:val="15"/>
  </w:num>
  <w:num w:numId="7" w16cid:durableId="80027737">
    <w:abstractNumId w:val="17"/>
  </w:num>
  <w:num w:numId="8" w16cid:durableId="2038004497">
    <w:abstractNumId w:val="18"/>
  </w:num>
  <w:num w:numId="9" w16cid:durableId="1136492131">
    <w:abstractNumId w:val="10"/>
  </w:num>
  <w:num w:numId="10" w16cid:durableId="1891913237">
    <w:abstractNumId w:val="7"/>
  </w:num>
  <w:num w:numId="11" w16cid:durableId="1060594311">
    <w:abstractNumId w:val="11"/>
  </w:num>
  <w:num w:numId="12" w16cid:durableId="1882477616">
    <w:abstractNumId w:val="6"/>
  </w:num>
  <w:num w:numId="13" w16cid:durableId="923144593">
    <w:abstractNumId w:val="22"/>
  </w:num>
  <w:num w:numId="14" w16cid:durableId="1188252140">
    <w:abstractNumId w:val="21"/>
  </w:num>
  <w:num w:numId="15" w16cid:durableId="1564565319">
    <w:abstractNumId w:val="1"/>
  </w:num>
  <w:num w:numId="16" w16cid:durableId="463087905">
    <w:abstractNumId w:val="23"/>
  </w:num>
  <w:num w:numId="17" w16cid:durableId="1746685542">
    <w:abstractNumId w:val="9"/>
  </w:num>
  <w:num w:numId="18" w16cid:durableId="1808744735">
    <w:abstractNumId w:val="12"/>
  </w:num>
  <w:num w:numId="19" w16cid:durableId="1384984602">
    <w:abstractNumId w:val="19"/>
  </w:num>
  <w:num w:numId="20" w16cid:durableId="1338074554">
    <w:abstractNumId w:val="20"/>
  </w:num>
  <w:num w:numId="21" w16cid:durableId="1862090823">
    <w:abstractNumId w:val="13"/>
  </w:num>
  <w:num w:numId="22" w16cid:durableId="73017263">
    <w:abstractNumId w:val="25"/>
  </w:num>
  <w:num w:numId="23" w16cid:durableId="1427506617">
    <w:abstractNumId w:val="5"/>
  </w:num>
  <w:num w:numId="24" w16cid:durableId="648943681">
    <w:abstractNumId w:val="24"/>
  </w:num>
  <w:num w:numId="25" w16cid:durableId="530069700">
    <w:abstractNumId w:val="8"/>
  </w:num>
  <w:num w:numId="26" w16cid:durableId="17427530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embedSystemFonts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ritical Car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dvdd2pzqf2pace2ztjv9d22dtf09w9vwrfp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/record-ids&gt;&lt;/item&gt;&lt;/Libraries&gt;"/>
    <w:docVar w:name="is_review_method" w:val="Cluster"/>
  </w:docVars>
  <w:rsids>
    <w:rsidRoot w:val="005829B0"/>
    <w:rsid w:val="00000A96"/>
    <w:rsid w:val="000012DF"/>
    <w:rsid w:val="00002C02"/>
    <w:rsid w:val="0000389B"/>
    <w:rsid w:val="00003EAA"/>
    <w:rsid w:val="00005B7A"/>
    <w:rsid w:val="0000687C"/>
    <w:rsid w:val="000073FB"/>
    <w:rsid w:val="000127C0"/>
    <w:rsid w:val="00012FCD"/>
    <w:rsid w:val="00013DDF"/>
    <w:rsid w:val="0001441A"/>
    <w:rsid w:val="00014C45"/>
    <w:rsid w:val="00014DFC"/>
    <w:rsid w:val="000151FB"/>
    <w:rsid w:val="00015357"/>
    <w:rsid w:val="000157BB"/>
    <w:rsid w:val="000157FD"/>
    <w:rsid w:val="00015C84"/>
    <w:rsid w:val="00017A8B"/>
    <w:rsid w:val="0002035B"/>
    <w:rsid w:val="00020922"/>
    <w:rsid w:val="00021620"/>
    <w:rsid w:val="00021CB5"/>
    <w:rsid w:val="00021DE4"/>
    <w:rsid w:val="000225CA"/>
    <w:rsid w:val="000229FD"/>
    <w:rsid w:val="0002488D"/>
    <w:rsid w:val="0002560D"/>
    <w:rsid w:val="00025A19"/>
    <w:rsid w:val="00026063"/>
    <w:rsid w:val="00026F52"/>
    <w:rsid w:val="000302F1"/>
    <w:rsid w:val="00031AD2"/>
    <w:rsid w:val="00031D74"/>
    <w:rsid w:val="00031DD4"/>
    <w:rsid w:val="00032291"/>
    <w:rsid w:val="00033003"/>
    <w:rsid w:val="0003354C"/>
    <w:rsid w:val="0003385B"/>
    <w:rsid w:val="000339C9"/>
    <w:rsid w:val="00034A6B"/>
    <w:rsid w:val="00035575"/>
    <w:rsid w:val="0003659F"/>
    <w:rsid w:val="000366C5"/>
    <w:rsid w:val="00036FBE"/>
    <w:rsid w:val="0003716F"/>
    <w:rsid w:val="000373F1"/>
    <w:rsid w:val="00040290"/>
    <w:rsid w:val="0004069F"/>
    <w:rsid w:val="00040AA3"/>
    <w:rsid w:val="0004245C"/>
    <w:rsid w:val="00042678"/>
    <w:rsid w:val="0004282D"/>
    <w:rsid w:val="0004319F"/>
    <w:rsid w:val="0004691F"/>
    <w:rsid w:val="00046927"/>
    <w:rsid w:val="00047F79"/>
    <w:rsid w:val="00050366"/>
    <w:rsid w:val="00050505"/>
    <w:rsid w:val="000516E7"/>
    <w:rsid w:val="0005255B"/>
    <w:rsid w:val="000533FC"/>
    <w:rsid w:val="00053675"/>
    <w:rsid w:val="00055013"/>
    <w:rsid w:val="00057DFA"/>
    <w:rsid w:val="00061B5F"/>
    <w:rsid w:val="00064ED1"/>
    <w:rsid w:val="00065E03"/>
    <w:rsid w:val="00067833"/>
    <w:rsid w:val="00070750"/>
    <w:rsid w:val="0007313E"/>
    <w:rsid w:val="000742F4"/>
    <w:rsid w:val="00074DFA"/>
    <w:rsid w:val="00076C6E"/>
    <w:rsid w:val="00077ECC"/>
    <w:rsid w:val="00080662"/>
    <w:rsid w:val="00080942"/>
    <w:rsid w:val="00080A62"/>
    <w:rsid w:val="00080CFA"/>
    <w:rsid w:val="00082238"/>
    <w:rsid w:val="00082908"/>
    <w:rsid w:val="00083996"/>
    <w:rsid w:val="00083F2F"/>
    <w:rsid w:val="000840B4"/>
    <w:rsid w:val="00085236"/>
    <w:rsid w:val="00086BD5"/>
    <w:rsid w:val="0008764C"/>
    <w:rsid w:val="000876EC"/>
    <w:rsid w:val="000924C9"/>
    <w:rsid w:val="0009434E"/>
    <w:rsid w:val="0009550E"/>
    <w:rsid w:val="000955A4"/>
    <w:rsid w:val="000A0483"/>
    <w:rsid w:val="000A29FD"/>
    <w:rsid w:val="000A3311"/>
    <w:rsid w:val="000A41E1"/>
    <w:rsid w:val="000A5262"/>
    <w:rsid w:val="000A53AE"/>
    <w:rsid w:val="000A5AB1"/>
    <w:rsid w:val="000A6740"/>
    <w:rsid w:val="000A690B"/>
    <w:rsid w:val="000A7511"/>
    <w:rsid w:val="000B007B"/>
    <w:rsid w:val="000B1319"/>
    <w:rsid w:val="000B26E8"/>
    <w:rsid w:val="000B2C48"/>
    <w:rsid w:val="000B514F"/>
    <w:rsid w:val="000B5BD6"/>
    <w:rsid w:val="000B7061"/>
    <w:rsid w:val="000B733A"/>
    <w:rsid w:val="000B78F7"/>
    <w:rsid w:val="000B7CC5"/>
    <w:rsid w:val="000C3895"/>
    <w:rsid w:val="000C537B"/>
    <w:rsid w:val="000C56D4"/>
    <w:rsid w:val="000C6229"/>
    <w:rsid w:val="000C676E"/>
    <w:rsid w:val="000C679C"/>
    <w:rsid w:val="000C7409"/>
    <w:rsid w:val="000C7AC8"/>
    <w:rsid w:val="000D004F"/>
    <w:rsid w:val="000D10AD"/>
    <w:rsid w:val="000D147A"/>
    <w:rsid w:val="000D1774"/>
    <w:rsid w:val="000D2E79"/>
    <w:rsid w:val="000D30EB"/>
    <w:rsid w:val="000D5370"/>
    <w:rsid w:val="000D58F5"/>
    <w:rsid w:val="000D6BB2"/>
    <w:rsid w:val="000D768D"/>
    <w:rsid w:val="000E09E5"/>
    <w:rsid w:val="000E1B0A"/>
    <w:rsid w:val="000E1EAB"/>
    <w:rsid w:val="000E2BC7"/>
    <w:rsid w:val="000E3098"/>
    <w:rsid w:val="000E35BB"/>
    <w:rsid w:val="000E3B03"/>
    <w:rsid w:val="000E46A7"/>
    <w:rsid w:val="000E7082"/>
    <w:rsid w:val="000E7584"/>
    <w:rsid w:val="000E780E"/>
    <w:rsid w:val="000E79DA"/>
    <w:rsid w:val="000F24A0"/>
    <w:rsid w:val="000F2C14"/>
    <w:rsid w:val="000F4802"/>
    <w:rsid w:val="000F5AFE"/>
    <w:rsid w:val="000F5E35"/>
    <w:rsid w:val="00101A16"/>
    <w:rsid w:val="00101FAB"/>
    <w:rsid w:val="001023AE"/>
    <w:rsid w:val="00103198"/>
    <w:rsid w:val="00103A67"/>
    <w:rsid w:val="001045AF"/>
    <w:rsid w:val="00104A73"/>
    <w:rsid w:val="00104E72"/>
    <w:rsid w:val="001056E2"/>
    <w:rsid w:val="00105A59"/>
    <w:rsid w:val="0011089D"/>
    <w:rsid w:val="00112A92"/>
    <w:rsid w:val="00113E27"/>
    <w:rsid w:val="00113F2C"/>
    <w:rsid w:val="001140B6"/>
    <w:rsid w:val="00114637"/>
    <w:rsid w:val="001148E1"/>
    <w:rsid w:val="001153C8"/>
    <w:rsid w:val="00116543"/>
    <w:rsid w:val="00116A7B"/>
    <w:rsid w:val="0011706F"/>
    <w:rsid w:val="00117550"/>
    <w:rsid w:val="00117C0F"/>
    <w:rsid w:val="001206D2"/>
    <w:rsid w:val="00120D27"/>
    <w:rsid w:val="00121261"/>
    <w:rsid w:val="00122F01"/>
    <w:rsid w:val="001237E6"/>
    <w:rsid w:val="00123E07"/>
    <w:rsid w:val="00124220"/>
    <w:rsid w:val="0013049E"/>
    <w:rsid w:val="00130558"/>
    <w:rsid w:val="001319CD"/>
    <w:rsid w:val="00133506"/>
    <w:rsid w:val="001406BE"/>
    <w:rsid w:val="001409C6"/>
    <w:rsid w:val="00142ECC"/>
    <w:rsid w:val="00143A9B"/>
    <w:rsid w:val="001442DF"/>
    <w:rsid w:val="001459CD"/>
    <w:rsid w:val="00147489"/>
    <w:rsid w:val="001476E0"/>
    <w:rsid w:val="00151F29"/>
    <w:rsid w:val="001535AD"/>
    <w:rsid w:val="00155695"/>
    <w:rsid w:val="00157000"/>
    <w:rsid w:val="001576F8"/>
    <w:rsid w:val="00160608"/>
    <w:rsid w:val="00161D39"/>
    <w:rsid w:val="00163E29"/>
    <w:rsid w:val="00166A0A"/>
    <w:rsid w:val="00166AFC"/>
    <w:rsid w:val="00167A91"/>
    <w:rsid w:val="00171030"/>
    <w:rsid w:val="001710C9"/>
    <w:rsid w:val="001714E0"/>
    <w:rsid w:val="00171A33"/>
    <w:rsid w:val="00173BB6"/>
    <w:rsid w:val="00173DF2"/>
    <w:rsid w:val="0017420B"/>
    <w:rsid w:val="00175185"/>
    <w:rsid w:val="001754B1"/>
    <w:rsid w:val="0017579E"/>
    <w:rsid w:val="00176853"/>
    <w:rsid w:val="00180449"/>
    <w:rsid w:val="0018097B"/>
    <w:rsid w:val="00180B82"/>
    <w:rsid w:val="00180BEF"/>
    <w:rsid w:val="00180EFE"/>
    <w:rsid w:val="001821D0"/>
    <w:rsid w:val="001824A3"/>
    <w:rsid w:val="00182928"/>
    <w:rsid w:val="0018434F"/>
    <w:rsid w:val="00184A32"/>
    <w:rsid w:val="001856FB"/>
    <w:rsid w:val="00186899"/>
    <w:rsid w:val="00186B32"/>
    <w:rsid w:val="00186D88"/>
    <w:rsid w:val="00187AE7"/>
    <w:rsid w:val="00191803"/>
    <w:rsid w:val="00192372"/>
    <w:rsid w:val="00192C7D"/>
    <w:rsid w:val="001934B1"/>
    <w:rsid w:val="001938BA"/>
    <w:rsid w:val="00193911"/>
    <w:rsid w:val="0019424F"/>
    <w:rsid w:val="00194523"/>
    <w:rsid w:val="001947E5"/>
    <w:rsid w:val="00195D32"/>
    <w:rsid w:val="00196E3C"/>
    <w:rsid w:val="00197536"/>
    <w:rsid w:val="00197A6C"/>
    <w:rsid w:val="001A0C51"/>
    <w:rsid w:val="001A15ED"/>
    <w:rsid w:val="001A287C"/>
    <w:rsid w:val="001A29E0"/>
    <w:rsid w:val="001A35D0"/>
    <w:rsid w:val="001A3ADC"/>
    <w:rsid w:val="001A41DD"/>
    <w:rsid w:val="001A4D0A"/>
    <w:rsid w:val="001A4F5A"/>
    <w:rsid w:val="001A5355"/>
    <w:rsid w:val="001A7A86"/>
    <w:rsid w:val="001B0544"/>
    <w:rsid w:val="001B2670"/>
    <w:rsid w:val="001B2B84"/>
    <w:rsid w:val="001B4EE6"/>
    <w:rsid w:val="001B5776"/>
    <w:rsid w:val="001B587E"/>
    <w:rsid w:val="001B6C75"/>
    <w:rsid w:val="001B7A6B"/>
    <w:rsid w:val="001C0BB8"/>
    <w:rsid w:val="001C1191"/>
    <w:rsid w:val="001C121E"/>
    <w:rsid w:val="001C3142"/>
    <w:rsid w:val="001C44AF"/>
    <w:rsid w:val="001C5DFA"/>
    <w:rsid w:val="001D02C0"/>
    <w:rsid w:val="001D0838"/>
    <w:rsid w:val="001D0DA9"/>
    <w:rsid w:val="001D1945"/>
    <w:rsid w:val="001D2AD8"/>
    <w:rsid w:val="001D37F8"/>
    <w:rsid w:val="001D3BFF"/>
    <w:rsid w:val="001D3E64"/>
    <w:rsid w:val="001D5F06"/>
    <w:rsid w:val="001D6AF8"/>
    <w:rsid w:val="001D7FE4"/>
    <w:rsid w:val="001E02F1"/>
    <w:rsid w:val="001E0491"/>
    <w:rsid w:val="001E07EC"/>
    <w:rsid w:val="001E267B"/>
    <w:rsid w:val="001E27C3"/>
    <w:rsid w:val="001E3061"/>
    <w:rsid w:val="001E32BA"/>
    <w:rsid w:val="001E3B7E"/>
    <w:rsid w:val="001E3DA9"/>
    <w:rsid w:val="001E4218"/>
    <w:rsid w:val="001E4AEB"/>
    <w:rsid w:val="001E5542"/>
    <w:rsid w:val="001E61EE"/>
    <w:rsid w:val="001E6A6C"/>
    <w:rsid w:val="001E6FDB"/>
    <w:rsid w:val="001E7308"/>
    <w:rsid w:val="001E79CD"/>
    <w:rsid w:val="001E7D5B"/>
    <w:rsid w:val="001F099A"/>
    <w:rsid w:val="001F279A"/>
    <w:rsid w:val="001F33FE"/>
    <w:rsid w:val="001F488E"/>
    <w:rsid w:val="001F4B21"/>
    <w:rsid w:val="001F589E"/>
    <w:rsid w:val="001F5D6D"/>
    <w:rsid w:val="001F68B2"/>
    <w:rsid w:val="00201D5B"/>
    <w:rsid w:val="002027D0"/>
    <w:rsid w:val="00202C3E"/>
    <w:rsid w:val="00207548"/>
    <w:rsid w:val="00210010"/>
    <w:rsid w:val="002124D0"/>
    <w:rsid w:val="00212E0D"/>
    <w:rsid w:val="002168C8"/>
    <w:rsid w:val="00216BA8"/>
    <w:rsid w:val="00217107"/>
    <w:rsid w:val="002205E0"/>
    <w:rsid w:val="00221558"/>
    <w:rsid w:val="002225F6"/>
    <w:rsid w:val="00222CEC"/>
    <w:rsid w:val="002236CB"/>
    <w:rsid w:val="0022457C"/>
    <w:rsid w:val="00225DBD"/>
    <w:rsid w:val="00226F54"/>
    <w:rsid w:val="00227860"/>
    <w:rsid w:val="00227BAB"/>
    <w:rsid w:val="0023178C"/>
    <w:rsid w:val="00231E9F"/>
    <w:rsid w:val="00231EF6"/>
    <w:rsid w:val="00233432"/>
    <w:rsid w:val="00234C1F"/>
    <w:rsid w:val="002364FD"/>
    <w:rsid w:val="00241080"/>
    <w:rsid w:val="00241382"/>
    <w:rsid w:val="0024170B"/>
    <w:rsid w:val="00241A70"/>
    <w:rsid w:val="002438E0"/>
    <w:rsid w:val="00245057"/>
    <w:rsid w:val="00245D6E"/>
    <w:rsid w:val="00246174"/>
    <w:rsid w:val="00246ABB"/>
    <w:rsid w:val="00246D01"/>
    <w:rsid w:val="00247F1D"/>
    <w:rsid w:val="00252E61"/>
    <w:rsid w:val="002542D3"/>
    <w:rsid w:val="0025642B"/>
    <w:rsid w:val="00260D20"/>
    <w:rsid w:val="00262DEF"/>
    <w:rsid w:val="00263F79"/>
    <w:rsid w:val="00264606"/>
    <w:rsid w:val="00265C01"/>
    <w:rsid w:val="00267614"/>
    <w:rsid w:val="00267A9F"/>
    <w:rsid w:val="00270350"/>
    <w:rsid w:val="002721D1"/>
    <w:rsid w:val="00272D52"/>
    <w:rsid w:val="00273797"/>
    <w:rsid w:val="00274055"/>
    <w:rsid w:val="00275DB6"/>
    <w:rsid w:val="0027637B"/>
    <w:rsid w:val="00276DB1"/>
    <w:rsid w:val="00276DC8"/>
    <w:rsid w:val="002774B9"/>
    <w:rsid w:val="00280144"/>
    <w:rsid w:val="0028055E"/>
    <w:rsid w:val="00281D32"/>
    <w:rsid w:val="00282A0C"/>
    <w:rsid w:val="002845A4"/>
    <w:rsid w:val="00284E5C"/>
    <w:rsid w:val="0028728A"/>
    <w:rsid w:val="00287AA3"/>
    <w:rsid w:val="0029054F"/>
    <w:rsid w:val="00290FEA"/>
    <w:rsid w:val="00291010"/>
    <w:rsid w:val="0029243C"/>
    <w:rsid w:val="00292FA8"/>
    <w:rsid w:val="00293E50"/>
    <w:rsid w:val="0029724C"/>
    <w:rsid w:val="0029776F"/>
    <w:rsid w:val="0029799F"/>
    <w:rsid w:val="002A0A2E"/>
    <w:rsid w:val="002A0FD3"/>
    <w:rsid w:val="002A3CD7"/>
    <w:rsid w:val="002A5D5D"/>
    <w:rsid w:val="002B0123"/>
    <w:rsid w:val="002B0579"/>
    <w:rsid w:val="002B067C"/>
    <w:rsid w:val="002B07C6"/>
    <w:rsid w:val="002B1D75"/>
    <w:rsid w:val="002B4159"/>
    <w:rsid w:val="002B41D9"/>
    <w:rsid w:val="002B4F51"/>
    <w:rsid w:val="002B572B"/>
    <w:rsid w:val="002B5A68"/>
    <w:rsid w:val="002B6976"/>
    <w:rsid w:val="002B7254"/>
    <w:rsid w:val="002B738A"/>
    <w:rsid w:val="002C0000"/>
    <w:rsid w:val="002C09E9"/>
    <w:rsid w:val="002C0F80"/>
    <w:rsid w:val="002C140B"/>
    <w:rsid w:val="002C1F39"/>
    <w:rsid w:val="002C4221"/>
    <w:rsid w:val="002C63CC"/>
    <w:rsid w:val="002C7F2D"/>
    <w:rsid w:val="002D0BC9"/>
    <w:rsid w:val="002D1A5C"/>
    <w:rsid w:val="002D1C69"/>
    <w:rsid w:val="002D27AB"/>
    <w:rsid w:val="002D31BE"/>
    <w:rsid w:val="002D58D8"/>
    <w:rsid w:val="002D7163"/>
    <w:rsid w:val="002D7457"/>
    <w:rsid w:val="002E0689"/>
    <w:rsid w:val="002E1867"/>
    <w:rsid w:val="002E198B"/>
    <w:rsid w:val="002E42CD"/>
    <w:rsid w:val="002E6CDC"/>
    <w:rsid w:val="002F07CD"/>
    <w:rsid w:val="002F08DF"/>
    <w:rsid w:val="002F0AE6"/>
    <w:rsid w:val="002F2CF3"/>
    <w:rsid w:val="002F3267"/>
    <w:rsid w:val="002F3582"/>
    <w:rsid w:val="002F3928"/>
    <w:rsid w:val="002F555E"/>
    <w:rsid w:val="002F57C7"/>
    <w:rsid w:val="002F7707"/>
    <w:rsid w:val="002F7B03"/>
    <w:rsid w:val="00301D20"/>
    <w:rsid w:val="003033E7"/>
    <w:rsid w:val="00304483"/>
    <w:rsid w:val="00304754"/>
    <w:rsid w:val="00305B1A"/>
    <w:rsid w:val="00310768"/>
    <w:rsid w:val="00310820"/>
    <w:rsid w:val="0031145C"/>
    <w:rsid w:val="00311D1D"/>
    <w:rsid w:val="0031261A"/>
    <w:rsid w:val="00312B99"/>
    <w:rsid w:val="00313326"/>
    <w:rsid w:val="0031344F"/>
    <w:rsid w:val="00313FC0"/>
    <w:rsid w:val="00315071"/>
    <w:rsid w:val="00315315"/>
    <w:rsid w:val="003159D2"/>
    <w:rsid w:val="0031728B"/>
    <w:rsid w:val="003173DB"/>
    <w:rsid w:val="00317C3D"/>
    <w:rsid w:val="00320E9F"/>
    <w:rsid w:val="00321C97"/>
    <w:rsid w:val="003226AA"/>
    <w:rsid w:val="00322962"/>
    <w:rsid w:val="003240D7"/>
    <w:rsid w:val="00324609"/>
    <w:rsid w:val="00324A07"/>
    <w:rsid w:val="003250CC"/>
    <w:rsid w:val="00325BE3"/>
    <w:rsid w:val="0032678D"/>
    <w:rsid w:val="00326C5A"/>
    <w:rsid w:val="00330327"/>
    <w:rsid w:val="00331600"/>
    <w:rsid w:val="00331AE3"/>
    <w:rsid w:val="003322B6"/>
    <w:rsid w:val="00333D55"/>
    <w:rsid w:val="00335033"/>
    <w:rsid w:val="003350D5"/>
    <w:rsid w:val="00336B32"/>
    <w:rsid w:val="00337C29"/>
    <w:rsid w:val="00337DFF"/>
    <w:rsid w:val="00340271"/>
    <w:rsid w:val="00342220"/>
    <w:rsid w:val="00342A80"/>
    <w:rsid w:val="00343428"/>
    <w:rsid w:val="00344600"/>
    <w:rsid w:val="00344A1D"/>
    <w:rsid w:val="00344A2C"/>
    <w:rsid w:val="00344F47"/>
    <w:rsid w:val="00345D15"/>
    <w:rsid w:val="00347636"/>
    <w:rsid w:val="0035033C"/>
    <w:rsid w:val="003509EC"/>
    <w:rsid w:val="003517CF"/>
    <w:rsid w:val="00351EFA"/>
    <w:rsid w:val="00352529"/>
    <w:rsid w:val="0035368A"/>
    <w:rsid w:val="00354755"/>
    <w:rsid w:val="00354822"/>
    <w:rsid w:val="00355228"/>
    <w:rsid w:val="00356EC3"/>
    <w:rsid w:val="00357405"/>
    <w:rsid w:val="003576D3"/>
    <w:rsid w:val="00361CBE"/>
    <w:rsid w:val="00363D45"/>
    <w:rsid w:val="003660F6"/>
    <w:rsid w:val="00366D72"/>
    <w:rsid w:val="003704AA"/>
    <w:rsid w:val="00371589"/>
    <w:rsid w:val="003715E9"/>
    <w:rsid w:val="00371A7A"/>
    <w:rsid w:val="00373914"/>
    <w:rsid w:val="00375227"/>
    <w:rsid w:val="00375923"/>
    <w:rsid w:val="00377F04"/>
    <w:rsid w:val="003800C6"/>
    <w:rsid w:val="003808AA"/>
    <w:rsid w:val="00380C49"/>
    <w:rsid w:val="00384555"/>
    <w:rsid w:val="00384F3C"/>
    <w:rsid w:val="003851C1"/>
    <w:rsid w:val="00385C4B"/>
    <w:rsid w:val="003903BF"/>
    <w:rsid w:val="00391001"/>
    <w:rsid w:val="00391077"/>
    <w:rsid w:val="003916D5"/>
    <w:rsid w:val="0039288E"/>
    <w:rsid w:val="00392EB3"/>
    <w:rsid w:val="0039410C"/>
    <w:rsid w:val="00394298"/>
    <w:rsid w:val="00395F70"/>
    <w:rsid w:val="003A0686"/>
    <w:rsid w:val="003A068D"/>
    <w:rsid w:val="003A0B71"/>
    <w:rsid w:val="003A138E"/>
    <w:rsid w:val="003A208D"/>
    <w:rsid w:val="003A2157"/>
    <w:rsid w:val="003A303B"/>
    <w:rsid w:val="003A310F"/>
    <w:rsid w:val="003A3A9A"/>
    <w:rsid w:val="003A3BF4"/>
    <w:rsid w:val="003A5B6D"/>
    <w:rsid w:val="003A5D9B"/>
    <w:rsid w:val="003A6777"/>
    <w:rsid w:val="003A6E73"/>
    <w:rsid w:val="003B0724"/>
    <w:rsid w:val="003B17C2"/>
    <w:rsid w:val="003B345F"/>
    <w:rsid w:val="003B6443"/>
    <w:rsid w:val="003B644D"/>
    <w:rsid w:val="003B6A9D"/>
    <w:rsid w:val="003B74BF"/>
    <w:rsid w:val="003B7E61"/>
    <w:rsid w:val="003C0E88"/>
    <w:rsid w:val="003C14F9"/>
    <w:rsid w:val="003C1721"/>
    <w:rsid w:val="003C4291"/>
    <w:rsid w:val="003C5AE0"/>
    <w:rsid w:val="003C651B"/>
    <w:rsid w:val="003C659A"/>
    <w:rsid w:val="003C7C39"/>
    <w:rsid w:val="003D07FD"/>
    <w:rsid w:val="003D203E"/>
    <w:rsid w:val="003D234D"/>
    <w:rsid w:val="003D502E"/>
    <w:rsid w:val="003D5F7F"/>
    <w:rsid w:val="003D67A4"/>
    <w:rsid w:val="003E0511"/>
    <w:rsid w:val="003E1A21"/>
    <w:rsid w:val="003E2554"/>
    <w:rsid w:val="003E3F5A"/>
    <w:rsid w:val="003E411E"/>
    <w:rsid w:val="003E42D4"/>
    <w:rsid w:val="003E44F2"/>
    <w:rsid w:val="003E4794"/>
    <w:rsid w:val="003E5006"/>
    <w:rsid w:val="003E68E3"/>
    <w:rsid w:val="003F0DAD"/>
    <w:rsid w:val="003F247E"/>
    <w:rsid w:val="003F3AB8"/>
    <w:rsid w:val="003F3BAE"/>
    <w:rsid w:val="003F406A"/>
    <w:rsid w:val="003F43DF"/>
    <w:rsid w:val="003F49CF"/>
    <w:rsid w:val="003F6FED"/>
    <w:rsid w:val="004004BA"/>
    <w:rsid w:val="004010B2"/>
    <w:rsid w:val="004014C6"/>
    <w:rsid w:val="00401D4B"/>
    <w:rsid w:val="004025A7"/>
    <w:rsid w:val="00404000"/>
    <w:rsid w:val="00406A78"/>
    <w:rsid w:val="00407368"/>
    <w:rsid w:val="00410FB3"/>
    <w:rsid w:val="00411A61"/>
    <w:rsid w:val="00413905"/>
    <w:rsid w:val="00414FBC"/>
    <w:rsid w:val="0041641D"/>
    <w:rsid w:val="00416FCF"/>
    <w:rsid w:val="004172C8"/>
    <w:rsid w:val="004201A3"/>
    <w:rsid w:val="0042056A"/>
    <w:rsid w:val="0042135A"/>
    <w:rsid w:val="00422412"/>
    <w:rsid w:val="004243D2"/>
    <w:rsid w:val="0042599E"/>
    <w:rsid w:val="00425F0B"/>
    <w:rsid w:val="0043063D"/>
    <w:rsid w:val="0043074C"/>
    <w:rsid w:val="00430837"/>
    <w:rsid w:val="00430F5A"/>
    <w:rsid w:val="00431335"/>
    <w:rsid w:val="00432E51"/>
    <w:rsid w:val="004336A0"/>
    <w:rsid w:val="004337DC"/>
    <w:rsid w:val="00436DD7"/>
    <w:rsid w:val="00440F47"/>
    <w:rsid w:val="00440F4B"/>
    <w:rsid w:val="00441DCC"/>
    <w:rsid w:val="004421FE"/>
    <w:rsid w:val="00442AC6"/>
    <w:rsid w:val="004430D4"/>
    <w:rsid w:val="004448A3"/>
    <w:rsid w:val="00444F4D"/>
    <w:rsid w:val="00446EC5"/>
    <w:rsid w:val="00446F8C"/>
    <w:rsid w:val="00447E6E"/>
    <w:rsid w:val="0045059E"/>
    <w:rsid w:val="00453C35"/>
    <w:rsid w:val="00453FBD"/>
    <w:rsid w:val="00455932"/>
    <w:rsid w:val="00455B84"/>
    <w:rsid w:val="004565BA"/>
    <w:rsid w:val="004607C5"/>
    <w:rsid w:val="0046136E"/>
    <w:rsid w:val="00461886"/>
    <w:rsid w:val="004623D7"/>
    <w:rsid w:val="00462606"/>
    <w:rsid w:val="00464A32"/>
    <w:rsid w:val="00465723"/>
    <w:rsid w:val="00465ACE"/>
    <w:rsid w:val="004666F1"/>
    <w:rsid w:val="00466E26"/>
    <w:rsid w:val="00467350"/>
    <w:rsid w:val="004709EB"/>
    <w:rsid w:val="0047213D"/>
    <w:rsid w:val="00473082"/>
    <w:rsid w:val="00473116"/>
    <w:rsid w:val="00474291"/>
    <w:rsid w:val="00474E9E"/>
    <w:rsid w:val="00476503"/>
    <w:rsid w:val="004765E2"/>
    <w:rsid w:val="004815F4"/>
    <w:rsid w:val="004831A6"/>
    <w:rsid w:val="00483425"/>
    <w:rsid w:val="00483B07"/>
    <w:rsid w:val="00483EBA"/>
    <w:rsid w:val="00484F1D"/>
    <w:rsid w:val="00485219"/>
    <w:rsid w:val="00485BE6"/>
    <w:rsid w:val="00485EA4"/>
    <w:rsid w:val="0048749B"/>
    <w:rsid w:val="00490155"/>
    <w:rsid w:val="00490CB2"/>
    <w:rsid w:val="00491911"/>
    <w:rsid w:val="00491C0B"/>
    <w:rsid w:val="0049317D"/>
    <w:rsid w:val="004950F0"/>
    <w:rsid w:val="004958C3"/>
    <w:rsid w:val="004A2992"/>
    <w:rsid w:val="004A2BF7"/>
    <w:rsid w:val="004A31E7"/>
    <w:rsid w:val="004A4F6B"/>
    <w:rsid w:val="004A5A95"/>
    <w:rsid w:val="004A5E7C"/>
    <w:rsid w:val="004A62A6"/>
    <w:rsid w:val="004A6DC9"/>
    <w:rsid w:val="004A7E1D"/>
    <w:rsid w:val="004B0ADB"/>
    <w:rsid w:val="004B297A"/>
    <w:rsid w:val="004B3497"/>
    <w:rsid w:val="004B3DEF"/>
    <w:rsid w:val="004B43E9"/>
    <w:rsid w:val="004B4D33"/>
    <w:rsid w:val="004B72BA"/>
    <w:rsid w:val="004C0A99"/>
    <w:rsid w:val="004C0C84"/>
    <w:rsid w:val="004C1334"/>
    <w:rsid w:val="004C3112"/>
    <w:rsid w:val="004C4772"/>
    <w:rsid w:val="004C4BCC"/>
    <w:rsid w:val="004C5BC5"/>
    <w:rsid w:val="004C6048"/>
    <w:rsid w:val="004C67CD"/>
    <w:rsid w:val="004C6A23"/>
    <w:rsid w:val="004C7EE5"/>
    <w:rsid w:val="004D07B7"/>
    <w:rsid w:val="004D08BC"/>
    <w:rsid w:val="004D0AF9"/>
    <w:rsid w:val="004D0C4D"/>
    <w:rsid w:val="004D32DB"/>
    <w:rsid w:val="004D39EE"/>
    <w:rsid w:val="004D523A"/>
    <w:rsid w:val="004D5405"/>
    <w:rsid w:val="004D65F5"/>
    <w:rsid w:val="004D678C"/>
    <w:rsid w:val="004D6E0F"/>
    <w:rsid w:val="004D79D6"/>
    <w:rsid w:val="004E158A"/>
    <w:rsid w:val="004E1E74"/>
    <w:rsid w:val="004E32F9"/>
    <w:rsid w:val="004E3A27"/>
    <w:rsid w:val="004E6B0F"/>
    <w:rsid w:val="004E6FFD"/>
    <w:rsid w:val="004E75FF"/>
    <w:rsid w:val="004F05E0"/>
    <w:rsid w:val="004F0746"/>
    <w:rsid w:val="004F0917"/>
    <w:rsid w:val="004F0BA0"/>
    <w:rsid w:val="004F2182"/>
    <w:rsid w:val="004F2977"/>
    <w:rsid w:val="004F2C5B"/>
    <w:rsid w:val="004F3A87"/>
    <w:rsid w:val="004F4090"/>
    <w:rsid w:val="004F64C1"/>
    <w:rsid w:val="004F683D"/>
    <w:rsid w:val="004F7621"/>
    <w:rsid w:val="004F7AA1"/>
    <w:rsid w:val="0050009D"/>
    <w:rsid w:val="005007FC"/>
    <w:rsid w:val="005008D7"/>
    <w:rsid w:val="00500F6F"/>
    <w:rsid w:val="00502661"/>
    <w:rsid w:val="00503C6F"/>
    <w:rsid w:val="0050604A"/>
    <w:rsid w:val="00506AD9"/>
    <w:rsid w:val="00507EB5"/>
    <w:rsid w:val="005109E0"/>
    <w:rsid w:val="00510CCE"/>
    <w:rsid w:val="00511E07"/>
    <w:rsid w:val="00511FFB"/>
    <w:rsid w:val="005127B0"/>
    <w:rsid w:val="005130D5"/>
    <w:rsid w:val="0051383A"/>
    <w:rsid w:val="0051567B"/>
    <w:rsid w:val="00516083"/>
    <w:rsid w:val="0051691E"/>
    <w:rsid w:val="005172BD"/>
    <w:rsid w:val="005202F9"/>
    <w:rsid w:val="00520465"/>
    <w:rsid w:val="00522F94"/>
    <w:rsid w:val="00523BC3"/>
    <w:rsid w:val="0052484E"/>
    <w:rsid w:val="00525171"/>
    <w:rsid w:val="00525523"/>
    <w:rsid w:val="00525F4B"/>
    <w:rsid w:val="005273C7"/>
    <w:rsid w:val="00527978"/>
    <w:rsid w:val="00527EE1"/>
    <w:rsid w:val="005318C3"/>
    <w:rsid w:val="00531CBF"/>
    <w:rsid w:val="0053217D"/>
    <w:rsid w:val="00532416"/>
    <w:rsid w:val="00532EA4"/>
    <w:rsid w:val="0053341F"/>
    <w:rsid w:val="005336C5"/>
    <w:rsid w:val="00535261"/>
    <w:rsid w:val="005356C1"/>
    <w:rsid w:val="005363E0"/>
    <w:rsid w:val="00536740"/>
    <w:rsid w:val="005406C4"/>
    <w:rsid w:val="00541D2F"/>
    <w:rsid w:val="00541EBF"/>
    <w:rsid w:val="005422D6"/>
    <w:rsid w:val="00542DC2"/>
    <w:rsid w:val="00544E2F"/>
    <w:rsid w:val="00544E6D"/>
    <w:rsid w:val="0054574F"/>
    <w:rsid w:val="00546EDE"/>
    <w:rsid w:val="00553558"/>
    <w:rsid w:val="0055481B"/>
    <w:rsid w:val="0055572D"/>
    <w:rsid w:val="00556574"/>
    <w:rsid w:val="0055730E"/>
    <w:rsid w:val="005574EF"/>
    <w:rsid w:val="00560D16"/>
    <w:rsid w:val="00561005"/>
    <w:rsid w:val="0056209E"/>
    <w:rsid w:val="00562B24"/>
    <w:rsid w:val="00563822"/>
    <w:rsid w:val="00564B32"/>
    <w:rsid w:val="005654E2"/>
    <w:rsid w:val="00565DF7"/>
    <w:rsid w:val="00566C9C"/>
    <w:rsid w:val="00566EF3"/>
    <w:rsid w:val="005679E2"/>
    <w:rsid w:val="00567B08"/>
    <w:rsid w:val="00567E56"/>
    <w:rsid w:val="0057438F"/>
    <w:rsid w:val="00574DE6"/>
    <w:rsid w:val="005755D5"/>
    <w:rsid w:val="005768B8"/>
    <w:rsid w:val="00577454"/>
    <w:rsid w:val="00581B0E"/>
    <w:rsid w:val="005829B0"/>
    <w:rsid w:val="00582BE8"/>
    <w:rsid w:val="00583D3C"/>
    <w:rsid w:val="00583D3D"/>
    <w:rsid w:val="0058599B"/>
    <w:rsid w:val="005873E9"/>
    <w:rsid w:val="00587C02"/>
    <w:rsid w:val="00594509"/>
    <w:rsid w:val="00595748"/>
    <w:rsid w:val="005958B3"/>
    <w:rsid w:val="00595E31"/>
    <w:rsid w:val="00596D3A"/>
    <w:rsid w:val="00597508"/>
    <w:rsid w:val="005975D4"/>
    <w:rsid w:val="005A07A6"/>
    <w:rsid w:val="005A0D27"/>
    <w:rsid w:val="005A12C8"/>
    <w:rsid w:val="005A179A"/>
    <w:rsid w:val="005A226E"/>
    <w:rsid w:val="005A2435"/>
    <w:rsid w:val="005A28D1"/>
    <w:rsid w:val="005A2DBC"/>
    <w:rsid w:val="005A3007"/>
    <w:rsid w:val="005A50C6"/>
    <w:rsid w:val="005A5A67"/>
    <w:rsid w:val="005A63AF"/>
    <w:rsid w:val="005A67BD"/>
    <w:rsid w:val="005B089C"/>
    <w:rsid w:val="005B1F4B"/>
    <w:rsid w:val="005B3695"/>
    <w:rsid w:val="005B414C"/>
    <w:rsid w:val="005B46A3"/>
    <w:rsid w:val="005B7AA3"/>
    <w:rsid w:val="005B7C14"/>
    <w:rsid w:val="005C1504"/>
    <w:rsid w:val="005C18B4"/>
    <w:rsid w:val="005C23BD"/>
    <w:rsid w:val="005C2660"/>
    <w:rsid w:val="005C2835"/>
    <w:rsid w:val="005C37B4"/>
    <w:rsid w:val="005C3DDD"/>
    <w:rsid w:val="005C4668"/>
    <w:rsid w:val="005C5831"/>
    <w:rsid w:val="005C586B"/>
    <w:rsid w:val="005C59AC"/>
    <w:rsid w:val="005C60B3"/>
    <w:rsid w:val="005C66C4"/>
    <w:rsid w:val="005D00BB"/>
    <w:rsid w:val="005D0145"/>
    <w:rsid w:val="005D0735"/>
    <w:rsid w:val="005D138D"/>
    <w:rsid w:val="005D3B65"/>
    <w:rsid w:val="005D3CF4"/>
    <w:rsid w:val="005D504C"/>
    <w:rsid w:val="005D689A"/>
    <w:rsid w:val="005E0E89"/>
    <w:rsid w:val="005E1672"/>
    <w:rsid w:val="005E1804"/>
    <w:rsid w:val="005E2508"/>
    <w:rsid w:val="005E2923"/>
    <w:rsid w:val="005E3727"/>
    <w:rsid w:val="005E42F5"/>
    <w:rsid w:val="005E6897"/>
    <w:rsid w:val="005E72D5"/>
    <w:rsid w:val="005E77B7"/>
    <w:rsid w:val="005E7AED"/>
    <w:rsid w:val="005F0E5F"/>
    <w:rsid w:val="005F27D3"/>
    <w:rsid w:val="005F2A20"/>
    <w:rsid w:val="005F331F"/>
    <w:rsid w:val="005F3FBE"/>
    <w:rsid w:val="005F5960"/>
    <w:rsid w:val="00600132"/>
    <w:rsid w:val="006006C2"/>
    <w:rsid w:val="006028CF"/>
    <w:rsid w:val="00602C2D"/>
    <w:rsid w:val="006068E7"/>
    <w:rsid w:val="00607DC4"/>
    <w:rsid w:val="006101F3"/>
    <w:rsid w:val="00613EE3"/>
    <w:rsid w:val="00614A72"/>
    <w:rsid w:val="006159F2"/>
    <w:rsid w:val="006172CB"/>
    <w:rsid w:val="00617C75"/>
    <w:rsid w:val="00620911"/>
    <w:rsid w:val="00620D9D"/>
    <w:rsid w:val="0062230E"/>
    <w:rsid w:val="00622FCF"/>
    <w:rsid w:val="006235F8"/>
    <w:rsid w:val="006245CD"/>
    <w:rsid w:val="00624616"/>
    <w:rsid w:val="00625757"/>
    <w:rsid w:val="00625DD0"/>
    <w:rsid w:val="00627225"/>
    <w:rsid w:val="0062751E"/>
    <w:rsid w:val="0062773B"/>
    <w:rsid w:val="00627B7D"/>
    <w:rsid w:val="006315E1"/>
    <w:rsid w:val="00631BFE"/>
    <w:rsid w:val="00631E33"/>
    <w:rsid w:val="0063212C"/>
    <w:rsid w:val="00632221"/>
    <w:rsid w:val="006348D5"/>
    <w:rsid w:val="00634D6D"/>
    <w:rsid w:val="00640352"/>
    <w:rsid w:val="00640655"/>
    <w:rsid w:val="006420D1"/>
    <w:rsid w:val="00642326"/>
    <w:rsid w:val="00642EB6"/>
    <w:rsid w:val="006430AF"/>
    <w:rsid w:val="00643434"/>
    <w:rsid w:val="006437FB"/>
    <w:rsid w:val="006448C5"/>
    <w:rsid w:val="006463DB"/>
    <w:rsid w:val="00646802"/>
    <w:rsid w:val="00646E3A"/>
    <w:rsid w:val="00647EC1"/>
    <w:rsid w:val="006533D5"/>
    <w:rsid w:val="00654B3E"/>
    <w:rsid w:val="00661B18"/>
    <w:rsid w:val="0066255E"/>
    <w:rsid w:val="00663382"/>
    <w:rsid w:val="006636DF"/>
    <w:rsid w:val="00664329"/>
    <w:rsid w:val="006646BB"/>
    <w:rsid w:val="00664BAB"/>
    <w:rsid w:val="00664D82"/>
    <w:rsid w:val="00665BF9"/>
    <w:rsid w:val="00665EC4"/>
    <w:rsid w:val="0066770A"/>
    <w:rsid w:val="00667C48"/>
    <w:rsid w:val="00667CD5"/>
    <w:rsid w:val="006702B4"/>
    <w:rsid w:val="006702BA"/>
    <w:rsid w:val="00670448"/>
    <w:rsid w:val="00671A28"/>
    <w:rsid w:val="00673481"/>
    <w:rsid w:val="006745AE"/>
    <w:rsid w:val="00676EFD"/>
    <w:rsid w:val="00680E78"/>
    <w:rsid w:val="00681AA9"/>
    <w:rsid w:val="00682A14"/>
    <w:rsid w:val="00682A8B"/>
    <w:rsid w:val="00683E6F"/>
    <w:rsid w:val="00685D72"/>
    <w:rsid w:val="00691A96"/>
    <w:rsid w:val="00691D0D"/>
    <w:rsid w:val="00692DE5"/>
    <w:rsid w:val="00692F75"/>
    <w:rsid w:val="00693E11"/>
    <w:rsid w:val="006954E7"/>
    <w:rsid w:val="0069613A"/>
    <w:rsid w:val="006963CB"/>
    <w:rsid w:val="00696547"/>
    <w:rsid w:val="00696AED"/>
    <w:rsid w:val="00696B09"/>
    <w:rsid w:val="006978D1"/>
    <w:rsid w:val="006A02F9"/>
    <w:rsid w:val="006A0D69"/>
    <w:rsid w:val="006A20A8"/>
    <w:rsid w:val="006A3429"/>
    <w:rsid w:val="006A4AFE"/>
    <w:rsid w:val="006A5A16"/>
    <w:rsid w:val="006B0745"/>
    <w:rsid w:val="006B0ACF"/>
    <w:rsid w:val="006B1DA4"/>
    <w:rsid w:val="006B30B6"/>
    <w:rsid w:val="006B367D"/>
    <w:rsid w:val="006B400D"/>
    <w:rsid w:val="006B5C97"/>
    <w:rsid w:val="006B5FB6"/>
    <w:rsid w:val="006B66A5"/>
    <w:rsid w:val="006C14BB"/>
    <w:rsid w:val="006C2B3D"/>
    <w:rsid w:val="006C32F8"/>
    <w:rsid w:val="006C47E4"/>
    <w:rsid w:val="006C5057"/>
    <w:rsid w:val="006C58AA"/>
    <w:rsid w:val="006C5938"/>
    <w:rsid w:val="006C5971"/>
    <w:rsid w:val="006C61E3"/>
    <w:rsid w:val="006C656C"/>
    <w:rsid w:val="006D0FCD"/>
    <w:rsid w:val="006D128A"/>
    <w:rsid w:val="006D1367"/>
    <w:rsid w:val="006D1B6B"/>
    <w:rsid w:val="006D2232"/>
    <w:rsid w:val="006D2ACA"/>
    <w:rsid w:val="006D4360"/>
    <w:rsid w:val="006D4DAC"/>
    <w:rsid w:val="006D4FD2"/>
    <w:rsid w:val="006D7737"/>
    <w:rsid w:val="006D7CFD"/>
    <w:rsid w:val="006E0B5A"/>
    <w:rsid w:val="006E16FC"/>
    <w:rsid w:val="006E2AD5"/>
    <w:rsid w:val="006E2E24"/>
    <w:rsid w:val="006E3313"/>
    <w:rsid w:val="006E557A"/>
    <w:rsid w:val="006E6588"/>
    <w:rsid w:val="006E6931"/>
    <w:rsid w:val="006E6D45"/>
    <w:rsid w:val="006E6E35"/>
    <w:rsid w:val="006E7281"/>
    <w:rsid w:val="006E7FF6"/>
    <w:rsid w:val="006F02A4"/>
    <w:rsid w:val="006F0450"/>
    <w:rsid w:val="006F0DB0"/>
    <w:rsid w:val="006F0F09"/>
    <w:rsid w:val="006F10FD"/>
    <w:rsid w:val="006F130B"/>
    <w:rsid w:val="006F18B0"/>
    <w:rsid w:val="006F200E"/>
    <w:rsid w:val="006F2580"/>
    <w:rsid w:val="006F3458"/>
    <w:rsid w:val="006F3897"/>
    <w:rsid w:val="006F3DBE"/>
    <w:rsid w:val="006F3E33"/>
    <w:rsid w:val="006F4133"/>
    <w:rsid w:val="006F44CF"/>
    <w:rsid w:val="006F5D4B"/>
    <w:rsid w:val="006F7DA3"/>
    <w:rsid w:val="0070009C"/>
    <w:rsid w:val="00700760"/>
    <w:rsid w:val="00701358"/>
    <w:rsid w:val="0070272D"/>
    <w:rsid w:val="00702767"/>
    <w:rsid w:val="00702EDA"/>
    <w:rsid w:val="0070515D"/>
    <w:rsid w:val="007055AB"/>
    <w:rsid w:val="00706359"/>
    <w:rsid w:val="007067B8"/>
    <w:rsid w:val="00706D6A"/>
    <w:rsid w:val="00710D46"/>
    <w:rsid w:val="0071125B"/>
    <w:rsid w:val="0071312B"/>
    <w:rsid w:val="00714E90"/>
    <w:rsid w:val="00715B43"/>
    <w:rsid w:val="00716444"/>
    <w:rsid w:val="00716B02"/>
    <w:rsid w:val="0071755E"/>
    <w:rsid w:val="0071782E"/>
    <w:rsid w:val="00717961"/>
    <w:rsid w:val="00717D15"/>
    <w:rsid w:val="00720778"/>
    <w:rsid w:val="00720B3A"/>
    <w:rsid w:val="007229CD"/>
    <w:rsid w:val="007234C2"/>
    <w:rsid w:val="007237DC"/>
    <w:rsid w:val="0072408A"/>
    <w:rsid w:val="00725297"/>
    <w:rsid w:val="00725842"/>
    <w:rsid w:val="00725BAD"/>
    <w:rsid w:val="00726328"/>
    <w:rsid w:val="00726C8C"/>
    <w:rsid w:val="0072782E"/>
    <w:rsid w:val="00730DA5"/>
    <w:rsid w:val="00730DB4"/>
    <w:rsid w:val="00730F0D"/>
    <w:rsid w:val="00731C75"/>
    <w:rsid w:val="00731D9D"/>
    <w:rsid w:val="00732666"/>
    <w:rsid w:val="007342F8"/>
    <w:rsid w:val="007350C0"/>
    <w:rsid w:val="00735B50"/>
    <w:rsid w:val="00737802"/>
    <w:rsid w:val="00740736"/>
    <w:rsid w:val="0074107C"/>
    <w:rsid w:val="00741748"/>
    <w:rsid w:val="00742BFC"/>
    <w:rsid w:val="00743DF6"/>
    <w:rsid w:val="00743FAF"/>
    <w:rsid w:val="00744EBF"/>
    <w:rsid w:val="00746464"/>
    <w:rsid w:val="0074685A"/>
    <w:rsid w:val="00747082"/>
    <w:rsid w:val="00750A81"/>
    <w:rsid w:val="00750D3A"/>
    <w:rsid w:val="00753EC7"/>
    <w:rsid w:val="007564FA"/>
    <w:rsid w:val="00756F73"/>
    <w:rsid w:val="00757014"/>
    <w:rsid w:val="00760DB4"/>
    <w:rsid w:val="00761431"/>
    <w:rsid w:val="00762122"/>
    <w:rsid w:val="00762294"/>
    <w:rsid w:val="00762667"/>
    <w:rsid w:val="00764673"/>
    <w:rsid w:val="0076485C"/>
    <w:rsid w:val="00766B1E"/>
    <w:rsid w:val="007713F0"/>
    <w:rsid w:val="00771BE3"/>
    <w:rsid w:val="007720C4"/>
    <w:rsid w:val="007721EF"/>
    <w:rsid w:val="007727E8"/>
    <w:rsid w:val="00772899"/>
    <w:rsid w:val="00772E0D"/>
    <w:rsid w:val="007743D1"/>
    <w:rsid w:val="00776E2F"/>
    <w:rsid w:val="00777F38"/>
    <w:rsid w:val="00781A70"/>
    <w:rsid w:val="00782366"/>
    <w:rsid w:val="00782FAC"/>
    <w:rsid w:val="00785291"/>
    <w:rsid w:val="007864CB"/>
    <w:rsid w:val="00786A23"/>
    <w:rsid w:val="00787F7C"/>
    <w:rsid w:val="00790BC1"/>
    <w:rsid w:val="007911C8"/>
    <w:rsid w:val="00791DBE"/>
    <w:rsid w:val="007942D5"/>
    <w:rsid w:val="00794392"/>
    <w:rsid w:val="0079444E"/>
    <w:rsid w:val="007947AB"/>
    <w:rsid w:val="00795029"/>
    <w:rsid w:val="00796053"/>
    <w:rsid w:val="00796395"/>
    <w:rsid w:val="00797B5E"/>
    <w:rsid w:val="007A0156"/>
    <w:rsid w:val="007A0F7B"/>
    <w:rsid w:val="007A289C"/>
    <w:rsid w:val="007A29CE"/>
    <w:rsid w:val="007A41D0"/>
    <w:rsid w:val="007A43B5"/>
    <w:rsid w:val="007A4986"/>
    <w:rsid w:val="007A5C25"/>
    <w:rsid w:val="007A5C64"/>
    <w:rsid w:val="007A64FE"/>
    <w:rsid w:val="007A731C"/>
    <w:rsid w:val="007A76AE"/>
    <w:rsid w:val="007A7C3D"/>
    <w:rsid w:val="007B00F7"/>
    <w:rsid w:val="007B0312"/>
    <w:rsid w:val="007B1BE1"/>
    <w:rsid w:val="007B1E8F"/>
    <w:rsid w:val="007B3634"/>
    <w:rsid w:val="007B4B53"/>
    <w:rsid w:val="007B688A"/>
    <w:rsid w:val="007B7083"/>
    <w:rsid w:val="007C177B"/>
    <w:rsid w:val="007C2AC9"/>
    <w:rsid w:val="007C39DB"/>
    <w:rsid w:val="007C52FB"/>
    <w:rsid w:val="007C5482"/>
    <w:rsid w:val="007C6D4E"/>
    <w:rsid w:val="007C70BD"/>
    <w:rsid w:val="007D156B"/>
    <w:rsid w:val="007D18CA"/>
    <w:rsid w:val="007D3944"/>
    <w:rsid w:val="007D3A69"/>
    <w:rsid w:val="007D3CD1"/>
    <w:rsid w:val="007D756D"/>
    <w:rsid w:val="007E16DB"/>
    <w:rsid w:val="007E174C"/>
    <w:rsid w:val="007E20F9"/>
    <w:rsid w:val="007E257F"/>
    <w:rsid w:val="007E2746"/>
    <w:rsid w:val="007E3894"/>
    <w:rsid w:val="007E47DD"/>
    <w:rsid w:val="007E5AE8"/>
    <w:rsid w:val="007E6201"/>
    <w:rsid w:val="007E7675"/>
    <w:rsid w:val="007E7755"/>
    <w:rsid w:val="007E7D10"/>
    <w:rsid w:val="007F0889"/>
    <w:rsid w:val="007F353D"/>
    <w:rsid w:val="007F3BDA"/>
    <w:rsid w:val="007F3EC7"/>
    <w:rsid w:val="007F7101"/>
    <w:rsid w:val="00802CF5"/>
    <w:rsid w:val="008038CC"/>
    <w:rsid w:val="00803AC8"/>
    <w:rsid w:val="00806957"/>
    <w:rsid w:val="00807525"/>
    <w:rsid w:val="00807C1E"/>
    <w:rsid w:val="00807D25"/>
    <w:rsid w:val="00807E21"/>
    <w:rsid w:val="008110DB"/>
    <w:rsid w:val="0081183B"/>
    <w:rsid w:val="00812F12"/>
    <w:rsid w:val="00813F8C"/>
    <w:rsid w:val="0081437C"/>
    <w:rsid w:val="008148F3"/>
    <w:rsid w:val="008149BB"/>
    <w:rsid w:val="00815300"/>
    <w:rsid w:val="00815FF5"/>
    <w:rsid w:val="00816338"/>
    <w:rsid w:val="00816ACD"/>
    <w:rsid w:val="00817FAA"/>
    <w:rsid w:val="00823313"/>
    <w:rsid w:val="008242FF"/>
    <w:rsid w:val="00824FE2"/>
    <w:rsid w:val="008257BA"/>
    <w:rsid w:val="00825B4E"/>
    <w:rsid w:val="00831804"/>
    <w:rsid w:val="00831FE2"/>
    <w:rsid w:val="008338C9"/>
    <w:rsid w:val="008343F4"/>
    <w:rsid w:val="008347B8"/>
    <w:rsid w:val="00835204"/>
    <w:rsid w:val="00835AEB"/>
    <w:rsid w:val="0083635D"/>
    <w:rsid w:val="008372A7"/>
    <w:rsid w:val="0084064A"/>
    <w:rsid w:val="0084181A"/>
    <w:rsid w:val="00841ACF"/>
    <w:rsid w:val="00845782"/>
    <w:rsid w:val="008471D9"/>
    <w:rsid w:val="00847E2B"/>
    <w:rsid w:val="00850082"/>
    <w:rsid w:val="00850583"/>
    <w:rsid w:val="0085076A"/>
    <w:rsid w:val="008516AB"/>
    <w:rsid w:val="0085245C"/>
    <w:rsid w:val="008541FC"/>
    <w:rsid w:val="00854D2F"/>
    <w:rsid w:val="00855D90"/>
    <w:rsid w:val="00855EA1"/>
    <w:rsid w:val="0085650D"/>
    <w:rsid w:val="00860C8B"/>
    <w:rsid w:val="00862CAA"/>
    <w:rsid w:val="00862DD7"/>
    <w:rsid w:val="008630AF"/>
    <w:rsid w:val="00864AF1"/>
    <w:rsid w:val="00865040"/>
    <w:rsid w:val="008655AB"/>
    <w:rsid w:val="00865FE8"/>
    <w:rsid w:val="008679E3"/>
    <w:rsid w:val="008710B2"/>
    <w:rsid w:val="008717FE"/>
    <w:rsid w:val="00871E70"/>
    <w:rsid w:val="0087301E"/>
    <w:rsid w:val="008735BB"/>
    <w:rsid w:val="00874147"/>
    <w:rsid w:val="00874254"/>
    <w:rsid w:val="00875046"/>
    <w:rsid w:val="00876E63"/>
    <w:rsid w:val="00877928"/>
    <w:rsid w:val="00877D1B"/>
    <w:rsid w:val="00881AB0"/>
    <w:rsid w:val="00883BAF"/>
    <w:rsid w:val="00883FCC"/>
    <w:rsid w:val="008852D8"/>
    <w:rsid w:val="00886802"/>
    <w:rsid w:val="00890AA3"/>
    <w:rsid w:val="00890E48"/>
    <w:rsid w:val="00893FB1"/>
    <w:rsid w:val="008954B2"/>
    <w:rsid w:val="008965D1"/>
    <w:rsid w:val="008A1894"/>
    <w:rsid w:val="008A2897"/>
    <w:rsid w:val="008A32A8"/>
    <w:rsid w:val="008A4139"/>
    <w:rsid w:val="008A5576"/>
    <w:rsid w:val="008A67DE"/>
    <w:rsid w:val="008A6FDE"/>
    <w:rsid w:val="008B0B53"/>
    <w:rsid w:val="008B2123"/>
    <w:rsid w:val="008B2A09"/>
    <w:rsid w:val="008B3654"/>
    <w:rsid w:val="008B3F48"/>
    <w:rsid w:val="008B40FD"/>
    <w:rsid w:val="008B523D"/>
    <w:rsid w:val="008B56BA"/>
    <w:rsid w:val="008B5D00"/>
    <w:rsid w:val="008B7050"/>
    <w:rsid w:val="008B75D1"/>
    <w:rsid w:val="008B7F26"/>
    <w:rsid w:val="008C0522"/>
    <w:rsid w:val="008C0C06"/>
    <w:rsid w:val="008C1C76"/>
    <w:rsid w:val="008C5434"/>
    <w:rsid w:val="008C6FB0"/>
    <w:rsid w:val="008C7290"/>
    <w:rsid w:val="008D1FC0"/>
    <w:rsid w:val="008D2701"/>
    <w:rsid w:val="008D33E5"/>
    <w:rsid w:val="008D5366"/>
    <w:rsid w:val="008D59F8"/>
    <w:rsid w:val="008D5A17"/>
    <w:rsid w:val="008D6A97"/>
    <w:rsid w:val="008E0912"/>
    <w:rsid w:val="008E2221"/>
    <w:rsid w:val="008E3E75"/>
    <w:rsid w:val="008E49E1"/>
    <w:rsid w:val="008E53DB"/>
    <w:rsid w:val="008E5547"/>
    <w:rsid w:val="008E6262"/>
    <w:rsid w:val="008E6E93"/>
    <w:rsid w:val="008E7EF4"/>
    <w:rsid w:val="008F0C68"/>
    <w:rsid w:val="008F23F8"/>
    <w:rsid w:val="008F4AB7"/>
    <w:rsid w:val="008F62F9"/>
    <w:rsid w:val="008F7281"/>
    <w:rsid w:val="008F7653"/>
    <w:rsid w:val="009009C9"/>
    <w:rsid w:val="00902040"/>
    <w:rsid w:val="009037ED"/>
    <w:rsid w:val="00904567"/>
    <w:rsid w:val="00904B61"/>
    <w:rsid w:val="00904EE3"/>
    <w:rsid w:val="009052F1"/>
    <w:rsid w:val="00905A6F"/>
    <w:rsid w:val="00905A74"/>
    <w:rsid w:val="00907C58"/>
    <w:rsid w:val="009103D8"/>
    <w:rsid w:val="0091247D"/>
    <w:rsid w:val="00912D72"/>
    <w:rsid w:val="00912E51"/>
    <w:rsid w:val="00912FA7"/>
    <w:rsid w:val="00913265"/>
    <w:rsid w:val="00913A97"/>
    <w:rsid w:val="00914DF0"/>
    <w:rsid w:val="00914FB2"/>
    <w:rsid w:val="00915E35"/>
    <w:rsid w:val="00917761"/>
    <w:rsid w:val="0091780F"/>
    <w:rsid w:val="00917A9A"/>
    <w:rsid w:val="009208D8"/>
    <w:rsid w:val="00920CB1"/>
    <w:rsid w:val="00923B7D"/>
    <w:rsid w:val="009242E2"/>
    <w:rsid w:val="00924549"/>
    <w:rsid w:val="00924F9A"/>
    <w:rsid w:val="009260D4"/>
    <w:rsid w:val="00926CF0"/>
    <w:rsid w:val="00927741"/>
    <w:rsid w:val="00931116"/>
    <w:rsid w:val="009339ED"/>
    <w:rsid w:val="009352BE"/>
    <w:rsid w:val="0093542C"/>
    <w:rsid w:val="0093556E"/>
    <w:rsid w:val="00937099"/>
    <w:rsid w:val="00937F0D"/>
    <w:rsid w:val="009400CE"/>
    <w:rsid w:val="00940A39"/>
    <w:rsid w:val="00940C61"/>
    <w:rsid w:val="00940F14"/>
    <w:rsid w:val="009419E4"/>
    <w:rsid w:val="00941BFE"/>
    <w:rsid w:val="00943393"/>
    <w:rsid w:val="009453A9"/>
    <w:rsid w:val="00946E10"/>
    <w:rsid w:val="00952B27"/>
    <w:rsid w:val="0095330A"/>
    <w:rsid w:val="009533A0"/>
    <w:rsid w:val="0095378E"/>
    <w:rsid w:val="00953E1B"/>
    <w:rsid w:val="00954E13"/>
    <w:rsid w:val="00954F59"/>
    <w:rsid w:val="009558ED"/>
    <w:rsid w:val="00956A65"/>
    <w:rsid w:val="009572B8"/>
    <w:rsid w:val="00957627"/>
    <w:rsid w:val="009576FB"/>
    <w:rsid w:val="00957AEA"/>
    <w:rsid w:val="00961B01"/>
    <w:rsid w:val="009621F5"/>
    <w:rsid w:val="0096370D"/>
    <w:rsid w:val="009645B1"/>
    <w:rsid w:val="00965326"/>
    <w:rsid w:val="009656CB"/>
    <w:rsid w:val="009658A7"/>
    <w:rsid w:val="00971E61"/>
    <w:rsid w:val="00973073"/>
    <w:rsid w:val="009738BF"/>
    <w:rsid w:val="00974DC2"/>
    <w:rsid w:val="009764AE"/>
    <w:rsid w:val="0097657E"/>
    <w:rsid w:val="009768CB"/>
    <w:rsid w:val="00976C0C"/>
    <w:rsid w:val="009810ED"/>
    <w:rsid w:val="00981568"/>
    <w:rsid w:val="00981C95"/>
    <w:rsid w:val="009827A1"/>
    <w:rsid w:val="00982C91"/>
    <w:rsid w:val="00985176"/>
    <w:rsid w:val="00985526"/>
    <w:rsid w:val="009860DE"/>
    <w:rsid w:val="00986210"/>
    <w:rsid w:val="00986E82"/>
    <w:rsid w:val="009901DD"/>
    <w:rsid w:val="00990641"/>
    <w:rsid w:val="0099074D"/>
    <w:rsid w:val="00990A5A"/>
    <w:rsid w:val="00991020"/>
    <w:rsid w:val="00991BAA"/>
    <w:rsid w:val="00991C7C"/>
    <w:rsid w:val="00992126"/>
    <w:rsid w:val="00992219"/>
    <w:rsid w:val="009935A5"/>
    <w:rsid w:val="00994020"/>
    <w:rsid w:val="00996E7C"/>
    <w:rsid w:val="0099711E"/>
    <w:rsid w:val="00997249"/>
    <w:rsid w:val="009A04CB"/>
    <w:rsid w:val="009A099F"/>
    <w:rsid w:val="009A09F2"/>
    <w:rsid w:val="009A0C31"/>
    <w:rsid w:val="009A1A09"/>
    <w:rsid w:val="009A1ABF"/>
    <w:rsid w:val="009A1F87"/>
    <w:rsid w:val="009A245E"/>
    <w:rsid w:val="009A5028"/>
    <w:rsid w:val="009A5EFD"/>
    <w:rsid w:val="009A62E7"/>
    <w:rsid w:val="009A66BE"/>
    <w:rsid w:val="009A6D9D"/>
    <w:rsid w:val="009A6EB2"/>
    <w:rsid w:val="009A770E"/>
    <w:rsid w:val="009B0146"/>
    <w:rsid w:val="009B03FA"/>
    <w:rsid w:val="009B050C"/>
    <w:rsid w:val="009B080F"/>
    <w:rsid w:val="009B287E"/>
    <w:rsid w:val="009B3DB9"/>
    <w:rsid w:val="009B3DE6"/>
    <w:rsid w:val="009B592B"/>
    <w:rsid w:val="009B5EB7"/>
    <w:rsid w:val="009C0364"/>
    <w:rsid w:val="009C08C7"/>
    <w:rsid w:val="009C0C4B"/>
    <w:rsid w:val="009C1C72"/>
    <w:rsid w:val="009C1CC7"/>
    <w:rsid w:val="009C2677"/>
    <w:rsid w:val="009C2EE8"/>
    <w:rsid w:val="009C32C3"/>
    <w:rsid w:val="009C5BF9"/>
    <w:rsid w:val="009C6451"/>
    <w:rsid w:val="009C7FCD"/>
    <w:rsid w:val="009D28B8"/>
    <w:rsid w:val="009D2B08"/>
    <w:rsid w:val="009D4D03"/>
    <w:rsid w:val="009D505C"/>
    <w:rsid w:val="009D5391"/>
    <w:rsid w:val="009D53A1"/>
    <w:rsid w:val="009D62F6"/>
    <w:rsid w:val="009D6AD3"/>
    <w:rsid w:val="009D7682"/>
    <w:rsid w:val="009E2372"/>
    <w:rsid w:val="009E3472"/>
    <w:rsid w:val="009E4BD6"/>
    <w:rsid w:val="009F20F8"/>
    <w:rsid w:val="009F251F"/>
    <w:rsid w:val="009F2CA9"/>
    <w:rsid w:val="009F4BB9"/>
    <w:rsid w:val="009F5B45"/>
    <w:rsid w:val="009F61F6"/>
    <w:rsid w:val="009F7842"/>
    <w:rsid w:val="00A00518"/>
    <w:rsid w:val="00A00E9A"/>
    <w:rsid w:val="00A0408D"/>
    <w:rsid w:val="00A0425B"/>
    <w:rsid w:val="00A0544D"/>
    <w:rsid w:val="00A07A49"/>
    <w:rsid w:val="00A07F39"/>
    <w:rsid w:val="00A10CCE"/>
    <w:rsid w:val="00A145BB"/>
    <w:rsid w:val="00A165F4"/>
    <w:rsid w:val="00A20DA5"/>
    <w:rsid w:val="00A20F48"/>
    <w:rsid w:val="00A21AF4"/>
    <w:rsid w:val="00A21CD2"/>
    <w:rsid w:val="00A22713"/>
    <w:rsid w:val="00A22C6F"/>
    <w:rsid w:val="00A23362"/>
    <w:rsid w:val="00A25400"/>
    <w:rsid w:val="00A26D12"/>
    <w:rsid w:val="00A26DA3"/>
    <w:rsid w:val="00A27337"/>
    <w:rsid w:val="00A30D9A"/>
    <w:rsid w:val="00A318D0"/>
    <w:rsid w:val="00A32490"/>
    <w:rsid w:val="00A33991"/>
    <w:rsid w:val="00A33ADF"/>
    <w:rsid w:val="00A34C32"/>
    <w:rsid w:val="00A371DE"/>
    <w:rsid w:val="00A378BA"/>
    <w:rsid w:val="00A4056F"/>
    <w:rsid w:val="00A412B3"/>
    <w:rsid w:val="00A41746"/>
    <w:rsid w:val="00A43CC3"/>
    <w:rsid w:val="00A44823"/>
    <w:rsid w:val="00A45198"/>
    <w:rsid w:val="00A463F6"/>
    <w:rsid w:val="00A46E8C"/>
    <w:rsid w:val="00A4777B"/>
    <w:rsid w:val="00A479AA"/>
    <w:rsid w:val="00A47BC3"/>
    <w:rsid w:val="00A50C8F"/>
    <w:rsid w:val="00A53639"/>
    <w:rsid w:val="00A53775"/>
    <w:rsid w:val="00A544F8"/>
    <w:rsid w:val="00A569EB"/>
    <w:rsid w:val="00A56D4A"/>
    <w:rsid w:val="00A57551"/>
    <w:rsid w:val="00A601D8"/>
    <w:rsid w:val="00A61B0A"/>
    <w:rsid w:val="00A6392F"/>
    <w:rsid w:val="00A641E1"/>
    <w:rsid w:val="00A64B0C"/>
    <w:rsid w:val="00A64BA9"/>
    <w:rsid w:val="00A64D26"/>
    <w:rsid w:val="00A652C5"/>
    <w:rsid w:val="00A65E33"/>
    <w:rsid w:val="00A66366"/>
    <w:rsid w:val="00A672D6"/>
    <w:rsid w:val="00A67561"/>
    <w:rsid w:val="00A67C19"/>
    <w:rsid w:val="00A70AC2"/>
    <w:rsid w:val="00A72444"/>
    <w:rsid w:val="00A7268D"/>
    <w:rsid w:val="00A746BB"/>
    <w:rsid w:val="00A747B6"/>
    <w:rsid w:val="00A75657"/>
    <w:rsid w:val="00A80BAF"/>
    <w:rsid w:val="00A814E1"/>
    <w:rsid w:val="00A832A0"/>
    <w:rsid w:val="00A83713"/>
    <w:rsid w:val="00A8375D"/>
    <w:rsid w:val="00A84762"/>
    <w:rsid w:val="00A84B79"/>
    <w:rsid w:val="00A858B2"/>
    <w:rsid w:val="00A85B65"/>
    <w:rsid w:val="00A86510"/>
    <w:rsid w:val="00A93DF5"/>
    <w:rsid w:val="00A9502C"/>
    <w:rsid w:val="00A95808"/>
    <w:rsid w:val="00A95B9D"/>
    <w:rsid w:val="00A96D85"/>
    <w:rsid w:val="00A973AF"/>
    <w:rsid w:val="00A973BD"/>
    <w:rsid w:val="00A97EBF"/>
    <w:rsid w:val="00A97F65"/>
    <w:rsid w:val="00AA0715"/>
    <w:rsid w:val="00AA0D65"/>
    <w:rsid w:val="00AA138E"/>
    <w:rsid w:val="00AA1B22"/>
    <w:rsid w:val="00AA1FCD"/>
    <w:rsid w:val="00AA3121"/>
    <w:rsid w:val="00AA3F3E"/>
    <w:rsid w:val="00AA51E2"/>
    <w:rsid w:val="00AA7953"/>
    <w:rsid w:val="00AB0E12"/>
    <w:rsid w:val="00AB3EBF"/>
    <w:rsid w:val="00AB64EC"/>
    <w:rsid w:val="00AB6FEC"/>
    <w:rsid w:val="00AC0F29"/>
    <w:rsid w:val="00AC1111"/>
    <w:rsid w:val="00AC15C6"/>
    <w:rsid w:val="00AC162B"/>
    <w:rsid w:val="00AC1A2D"/>
    <w:rsid w:val="00AC2176"/>
    <w:rsid w:val="00AC3674"/>
    <w:rsid w:val="00AC6DA6"/>
    <w:rsid w:val="00AD1DCF"/>
    <w:rsid w:val="00AD2A34"/>
    <w:rsid w:val="00AD2C6F"/>
    <w:rsid w:val="00AD2E76"/>
    <w:rsid w:val="00AD36E4"/>
    <w:rsid w:val="00AD3A82"/>
    <w:rsid w:val="00AD5989"/>
    <w:rsid w:val="00AD68AB"/>
    <w:rsid w:val="00AD75DA"/>
    <w:rsid w:val="00AD7B80"/>
    <w:rsid w:val="00AE024D"/>
    <w:rsid w:val="00AE20AB"/>
    <w:rsid w:val="00AE2116"/>
    <w:rsid w:val="00AE2619"/>
    <w:rsid w:val="00AE2E58"/>
    <w:rsid w:val="00AE3DA0"/>
    <w:rsid w:val="00AE4ABA"/>
    <w:rsid w:val="00AE5BF4"/>
    <w:rsid w:val="00AE6AE1"/>
    <w:rsid w:val="00AE6FEC"/>
    <w:rsid w:val="00AE72E8"/>
    <w:rsid w:val="00AE78E0"/>
    <w:rsid w:val="00AE79F6"/>
    <w:rsid w:val="00AF0C87"/>
    <w:rsid w:val="00AF185B"/>
    <w:rsid w:val="00AF2754"/>
    <w:rsid w:val="00AF3282"/>
    <w:rsid w:val="00AF3BD3"/>
    <w:rsid w:val="00AF3E65"/>
    <w:rsid w:val="00AF57A4"/>
    <w:rsid w:val="00AF6693"/>
    <w:rsid w:val="00AF6CF3"/>
    <w:rsid w:val="00AF6F92"/>
    <w:rsid w:val="00AF739E"/>
    <w:rsid w:val="00AF7A87"/>
    <w:rsid w:val="00B0074D"/>
    <w:rsid w:val="00B00E0C"/>
    <w:rsid w:val="00B00E1F"/>
    <w:rsid w:val="00B013E3"/>
    <w:rsid w:val="00B04CD6"/>
    <w:rsid w:val="00B05AB7"/>
    <w:rsid w:val="00B060DE"/>
    <w:rsid w:val="00B061A6"/>
    <w:rsid w:val="00B067F2"/>
    <w:rsid w:val="00B11E49"/>
    <w:rsid w:val="00B11E73"/>
    <w:rsid w:val="00B11EB7"/>
    <w:rsid w:val="00B12CE9"/>
    <w:rsid w:val="00B13B0D"/>
    <w:rsid w:val="00B1404E"/>
    <w:rsid w:val="00B141C1"/>
    <w:rsid w:val="00B14E1B"/>
    <w:rsid w:val="00B15DF8"/>
    <w:rsid w:val="00B20816"/>
    <w:rsid w:val="00B21657"/>
    <w:rsid w:val="00B21AB3"/>
    <w:rsid w:val="00B22245"/>
    <w:rsid w:val="00B2259B"/>
    <w:rsid w:val="00B2396C"/>
    <w:rsid w:val="00B23BDC"/>
    <w:rsid w:val="00B25E3B"/>
    <w:rsid w:val="00B261D3"/>
    <w:rsid w:val="00B3075E"/>
    <w:rsid w:val="00B30E1D"/>
    <w:rsid w:val="00B30E4C"/>
    <w:rsid w:val="00B31105"/>
    <w:rsid w:val="00B32513"/>
    <w:rsid w:val="00B32B43"/>
    <w:rsid w:val="00B32EE2"/>
    <w:rsid w:val="00B35F7D"/>
    <w:rsid w:val="00B36F2E"/>
    <w:rsid w:val="00B375C0"/>
    <w:rsid w:val="00B4053E"/>
    <w:rsid w:val="00B40657"/>
    <w:rsid w:val="00B42532"/>
    <w:rsid w:val="00B425A2"/>
    <w:rsid w:val="00B42DAA"/>
    <w:rsid w:val="00B4476A"/>
    <w:rsid w:val="00B50ABD"/>
    <w:rsid w:val="00B5268F"/>
    <w:rsid w:val="00B53125"/>
    <w:rsid w:val="00B54821"/>
    <w:rsid w:val="00B54F09"/>
    <w:rsid w:val="00B57FC8"/>
    <w:rsid w:val="00B603F8"/>
    <w:rsid w:val="00B60DCA"/>
    <w:rsid w:val="00B61301"/>
    <w:rsid w:val="00B61341"/>
    <w:rsid w:val="00B63810"/>
    <w:rsid w:val="00B655A7"/>
    <w:rsid w:val="00B656BF"/>
    <w:rsid w:val="00B656F1"/>
    <w:rsid w:val="00B65E51"/>
    <w:rsid w:val="00B66323"/>
    <w:rsid w:val="00B668AC"/>
    <w:rsid w:val="00B66E5E"/>
    <w:rsid w:val="00B66ED8"/>
    <w:rsid w:val="00B66F76"/>
    <w:rsid w:val="00B73BD5"/>
    <w:rsid w:val="00B74332"/>
    <w:rsid w:val="00B743AD"/>
    <w:rsid w:val="00B76CD3"/>
    <w:rsid w:val="00B77D66"/>
    <w:rsid w:val="00B80BDA"/>
    <w:rsid w:val="00B81448"/>
    <w:rsid w:val="00B8194B"/>
    <w:rsid w:val="00B828BD"/>
    <w:rsid w:val="00B82B51"/>
    <w:rsid w:val="00B82EBF"/>
    <w:rsid w:val="00B838EA"/>
    <w:rsid w:val="00B83B5F"/>
    <w:rsid w:val="00B8665D"/>
    <w:rsid w:val="00B86802"/>
    <w:rsid w:val="00B87400"/>
    <w:rsid w:val="00B90103"/>
    <w:rsid w:val="00B90109"/>
    <w:rsid w:val="00B90B9A"/>
    <w:rsid w:val="00B94833"/>
    <w:rsid w:val="00B953F1"/>
    <w:rsid w:val="00B9615D"/>
    <w:rsid w:val="00B9710D"/>
    <w:rsid w:val="00B97C25"/>
    <w:rsid w:val="00BA009D"/>
    <w:rsid w:val="00BA0664"/>
    <w:rsid w:val="00BA17F0"/>
    <w:rsid w:val="00BA203C"/>
    <w:rsid w:val="00BA3336"/>
    <w:rsid w:val="00BA382A"/>
    <w:rsid w:val="00BA45F2"/>
    <w:rsid w:val="00BA4BF6"/>
    <w:rsid w:val="00BA577A"/>
    <w:rsid w:val="00BA5F7C"/>
    <w:rsid w:val="00BA6DCE"/>
    <w:rsid w:val="00BA7D60"/>
    <w:rsid w:val="00BA7E2D"/>
    <w:rsid w:val="00BB0949"/>
    <w:rsid w:val="00BB1177"/>
    <w:rsid w:val="00BB2216"/>
    <w:rsid w:val="00BB26ED"/>
    <w:rsid w:val="00BB371A"/>
    <w:rsid w:val="00BB3AC5"/>
    <w:rsid w:val="00BB43B4"/>
    <w:rsid w:val="00BB4A7B"/>
    <w:rsid w:val="00BC1584"/>
    <w:rsid w:val="00BC2A83"/>
    <w:rsid w:val="00BC45B1"/>
    <w:rsid w:val="00BC4AF3"/>
    <w:rsid w:val="00BC50FB"/>
    <w:rsid w:val="00BC6DB2"/>
    <w:rsid w:val="00BC7547"/>
    <w:rsid w:val="00BC7AB1"/>
    <w:rsid w:val="00BC7F93"/>
    <w:rsid w:val="00BD3727"/>
    <w:rsid w:val="00BD6E62"/>
    <w:rsid w:val="00BD6E99"/>
    <w:rsid w:val="00BD7D9A"/>
    <w:rsid w:val="00BD7E1C"/>
    <w:rsid w:val="00BE0245"/>
    <w:rsid w:val="00BE07BE"/>
    <w:rsid w:val="00BE15C3"/>
    <w:rsid w:val="00BE1C23"/>
    <w:rsid w:val="00BE1FF0"/>
    <w:rsid w:val="00BE3548"/>
    <w:rsid w:val="00BE3887"/>
    <w:rsid w:val="00BE43FE"/>
    <w:rsid w:val="00BE476A"/>
    <w:rsid w:val="00BE4829"/>
    <w:rsid w:val="00BE514D"/>
    <w:rsid w:val="00BE5670"/>
    <w:rsid w:val="00BE61BF"/>
    <w:rsid w:val="00BE7F44"/>
    <w:rsid w:val="00BF1186"/>
    <w:rsid w:val="00BF280E"/>
    <w:rsid w:val="00BF31EB"/>
    <w:rsid w:val="00BF545E"/>
    <w:rsid w:val="00BF75DE"/>
    <w:rsid w:val="00C01DD2"/>
    <w:rsid w:val="00C02C00"/>
    <w:rsid w:val="00C03061"/>
    <w:rsid w:val="00C036EF"/>
    <w:rsid w:val="00C04DBE"/>
    <w:rsid w:val="00C04F9B"/>
    <w:rsid w:val="00C0547B"/>
    <w:rsid w:val="00C05FBC"/>
    <w:rsid w:val="00C06B15"/>
    <w:rsid w:val="00C104F0"/>
    <w:rsid w:val="00C13B37"/>
    <w:rsid w:val="00C17375"/>
    <w:rsid w:val="00C17715"/>
    <w:rsid w:val="00C2079B"/>
    <w:rsid w:val="00C21D79"/>
    <w:rsid w:val="00C21EF7"/>
    <w:rsid w:val="00C26D19"/>
    <w:rsid w:val="00C2760E"/>
    <w:rsid w:val="00C3016D"/>
    <w:rsid w:val="00C30650"/>
    <w:rsid w:val="00C314C2"/>
    <w:rsid w:val="00C31531"/>
    <w:rsid w:val="00C32C8D"/>
    <w:rsid w:val="00C3315E"/>
    <w:rsid w:val="00C35421"/>
    <w:rsid w:val="00C35B92"/>
    <w:rsid w:val="00C36977"/>
    <w:rsid w:val="00C40B8F"/>
    <w:rsid w:val="00C41BA0"/>
    <w:rsid w:val="00C41C7F"/>
    <w:rsid w:val="00C4237F"/>
    <w:rsid w:val="00C42719"/>
    <w:rsid w:val="00C4327F"/>
    <w:rsid w:val="00C44DC6"/>
    <w:rsid w:val="00C45D29"/>
    <w:rsid w:val="00C46A66"/>
    <w:rsid w:val="00C46B91"/>
    <w:rsid w:val="00C47ED9"/>
    <w:rsid w:val="00C513D3"/>
    <w:rsid w:val="00C51C7F"/>
    <w:rsid w:val="00C5203B"/>
    <w:rsid w:val="00C53BD8"/>
    <w:rsid w:val="00C53F91"/>
    <w:rsid w:val="00C55234"/>
    <w:rsid w:val="00C56655"/>
    <w:rsid w:val="00C56F36"/>
    <w:rsid w:val="00C5709C"/>
    <w:rsid w:val="00C57479"/>
    <w:rsid w:val="00C57B04"/>
    <w:rsid w:val="00C57C30"/>
    <w:rsid w:val="00C604AC"/>
    <w:rsid w:val="00C611B0"/>
    <w:rsid w:val="00C625A3"/>
    <w:rsid w:val="00C631E6"/>
    <w:rsid w:val="00C6460B"/>
    <w:rsid w:val="00C6474B"/>
    <w:rsid w:val="00C65183"/>
    <w:rsid w:val="00C6651A"/>
    <w:rsid w:val="00C66B21"/>
    <w:rsid w:val="00C670FB"/>
    <w:rsid w:val="00C6796E"/>
    <w:rsid w:val="00C679D1"/>
    <w:rsid w:val="00C70568"/>
    <w:rsid w:val="00C708F5"/>
    <w:rsid w:val="00C712CE"/>
    <w:rsid w:val="00C716A5"/>
    <w:rsid w:val="00C72FC6"/>
    <w:rsid w:val="00C7300A"/>
    <w:rsid w:val="00C75DB7"/>
    <w:rsid w:val="00C76151"/>
    <w:rsid w:val="00C80318"/>
    <w:rsid w:val="00C8069F"/>
    <w:rsid w:val="00C82191"/>
    <w:rsid w:val="00C82BD9"/>
    <w:rsid w:val="00C82EE0"/>
    <w:rsid w:val="00C830A8"/>
    <w:rsid w:val="00C83759"/>
    <w:rsid w:val="00C84A0E"/>
    <w:rsid w:val="00C86181"/>
    <w:rsid w:val="00C8634B"/>
    <w:rsid w:val="00C8691B"/>
    <w:rsid w:val="00C86CDF"/>
    <w:rsid w:val="00C87B66"/>
    <w:rsid w:val="00C87D93"/>
    <w:rsid w:val="00C9005E"/>
    <w:rsid w:val="00C90787"/>
    <w:rsid w:val="00C91AE3"/>
    <w:rsid w:val="00C926CA"/>
    <w:rsid w:val="00C93DF6"/>
    <w:rsid w:val="00C948F1"/>
    <w:rsid w:val="00C95667"/>
    <w:rsid w:val="00C95E05"/>
    <w:rsid w:val="00CA2DA6"/>
    <w:rsid w:val="00CA3E48"/>
    <w:rsid w:val="00CA40B7"/>
    <w:rsid w:val="00CA594C"/>
    <w:rsid w:val="00CA6118"/>
    <w:rsid w:val="00CB064D"/>
    <w:rsid w:val="00CB067F"/>
    <w:rsid w:val="00CB0FFC"/>
    <w:rsid w:val="00CB21D0"/>
    <w:rsid w:val="00CB4802"/>
    <w:rsid w:val="00CB4B90"/>
    <w:rsid w:val="00CB53DB"/>
    <w:rsid w:val="00CB5887"/>
    <w:rsid w:val="00CB7515"/>
    <w:rsid w:val="00CB7D22"/>
    <w:rsid w:val="00CC11E2"/>
    <w:rsid w:val="00CC1973"/>
    <w:rsid w:val="00CC2B56"/>
    <w:rsid w:val="00CC305E"/>
    <w:rsid w:val="00CC3FC5"/>
    <w:rsid w:val="00CC47B8"/>
    <w:rsid w:val="00CC52D5"/>
    <w:rsid w:val="00CC5303"/>
    <w:rsid w:val="00CC5E20"/>
    <w:rsid w:val="00CC6A6E"/>
    <w:rsid w:val="00CD0A8B"/>
    <w:rsid w:val="00CD1BEC"/>
    <w:rsid w:val="00CD1CCB"/>
    <w:rsid w:val="00CD1E4F"/>
    <w:rsid w:val="00CD353E"/>
    <w:rsid w:val="00CD3AB3"/>
    <w:rsid w:val="00CD441D"/>
    <w:rsid w:val="00CD4E7A"/>
    <w:rsid w:val="00CD54E0"/>
    <w:rsid w:val="00CD6115"/>
    <w:rsid w:val="00CD6394"/>
    <w:rsid w:val="00CD7038"/>
    <w:rsid w:val="00CD7606"/>
    <w:rsid w:val="00CE0244"/>
    <w:rsid w:val="00CE1AA4"/>
    <w:rsid w:val="00CE23EA"/>
    <w:rsid w:val="00CE3AFB"/>
    <w:rsid w:val="00CE3B83"/>
    <w:rsid w:val="00CE3BB5"/>
    <w:rsid w:val="00CE3F59"/>
    <w:rsid w:val="00CE4A46"/>
    <w:rsid w:val="00CE6994"/>
    <w:rsid w:val="00CE6BF4"/>
    <w:rsid w:val="00CE73E2"/>
    <w:rsid w:val="00CE7C2F"/>
    <w:rsid w:val="00CF002C"/>
    <w:rsid w:val="00CF0276"/>
    <w:rsid w:val="00CF0489"/>
    <w:rsid w:val="00CF1093"/>
    <w:rsid w:val="00CF1944"/>
    <w:rsid w:val="00CF1B03"/>
    <w:rsid w:val="00CF208E"/>
    <w:rsid w:val="00CF4956"/>
    <w:rsid w:val="00CF516D"/>
    <w:rsid w:val="00CF55F4"/>
    <w:rsid w:val="00CF578B"/>
    <w:rsid w:val="00CF5FAB"/>
    <w:rsid w:val="00CF7138"/>
    <w:rsid w:val="00D00AF3"/>
    <w:rsid w:val="00D024DA"/>
    <w:rsid w:val="00D028FF"/>
    <w:rsid w:val="00D03852"/>
    <w:rsid w:val="00D047DC"/>
    <w:rsid w:val="00D07B0C"/>
    <w:rsid w:val="00D10FC8"/>
    <w:rsid w:val="00D1140F"/>
    <w:rsid w:val="00D11AD4"/>
    <w:rsid w:val="00D120FD"/>
    <w:rsid w:val="00D14194"/>
    <w:rsid w:val="00D144FA"/>
    <w:rsid w:val="00D1478B"/>
    <w:rsid w:val="00D14881"/>
    <w:rsid w:val="00D14CB8"/>
    <w:rsid w:val="00D153BD"/>
    <w:rsid w:val="00D20832"/>
    <w:rsid w:val="00D2350A"/>
    <w:rsid w:val="00D23EA6"/>
    <w:rsid w:val="00D2458A"/>
    <w:rsid w:val="00D246FF"/>
    <w:rsid w:val="00D2538A"/>
    <w:rsid w:val="00D25D10"/>
    <w:rsid w:val="00D304A1"/>
    <w:rsid w:val="00D32770"/>
    <w:rsid w:val="00D33E50"/>
    <w:rsid w:val="00D34BCD"/>
    <w:rsid w:val="00D351C8"/>
    <w:rsid w:val="00D3585E"/>
    <w:rsid w:val="00D3620F"/>
    <w:rsid w:val="00D364E3"/>
    <w:rsid w:val="00D368C0"/>
    <w:rsid w:val="00D36F52"/>
    <w:rsid w:val="00D37D35"/>
    <w:rsid w:val="00D40AB4"/>
    <w:rsid w:val="00D417D2"/>
    <w:rsid w:val="00D41FBB"/>
    <w:rsid w:val="00D432E4"/>
    <w:rsid w:val="00D4342A"/>
    <w:rsid w:val="00D43711"/>
    <w:rsid w:val="00D43DA3"/>
    <w:rsid w:val="00D43E98"/>
    <w:rsid w:val="00D44CDA"/>
    <w:rsid w:val="00D451CB"/>
    <w:rsid w:val="00D464D9"/>
    <w:rsid w:val="00D47142"/>
    <w:rsid w:val="00D4768C"/>
    <w:rsid w:val="00D508BB"/>
    <w:rsid w:val="00D5108A"/>
    <w:rsid w:val="00D52719"/>
    <w:rsid w:val="00D533BD"/>
    <w:rsid w:val="00D53780"/>
    <w:rsid w:val="00D54CB4"/>
    <w:rsid w:val="00D54DB5"/>
    <w:rsid w:val="00D56086"/>
    <w:rsid w:val="00D57F28"/>
    <w:rsid w:val="00D60B16"/>
    <w:rsid w:val="00D61DEC"/>
    <w:rsid w:val="00D6270A"/>
    <w:rsid w:val="00D62AC7"/>
    <w:rsid w:val="00D63B04"/>
    <w:rsid w:val="00D641F0"/>
    <w:rsid w:val="00D6503F"/>
    <w:rsid w:val="00D655A6"/>
    <w:rsid w:val="00D65AFA"/>
    <w:rsid w:val="00D67444"/>
    <w:rsid w:val="00D67BE6"/>
    <w:rsid w:val="00D70381"/>
    <w:rsid w:val="00D70B1D"/>
    <w:rsid w:val="00D70ECA"/>
    <w:rsid w:val="00D71FF9"/>
    <w:rsid w:val="00D72756"/>
    <w:rsid w:val="00D72BEA"/>
    <w:rsid w:val="00D7347E"/>
    <w:rsid w:val="00D74253"/>
    <w:rsid w:val="00D744E4"/>
    <w:rsid w:val="00D74EC3"/>
    <w:rsid w:val="00D75B43"/>
    <w:rsid w:val="00D75E72"/>
    <w:rsid w:val="00D764B0"/>
    <w:rsid w:val="00D76D83"/>
    <w:rsid w:val="00D80110"/>
    <w:rsid w:val="00D80181"/>
    <w:rsid w:val="00D81B6E"/>
    <w:rsid w:val="00D823BF"/>
    <w:rsid w:val="00D83135"/>
    <w:rsid w:val="00D83230"/>
    <w:rsid w:val="00D8349A"/>
    <w:rsid w:val="00D8416E"/>
    <w:rsid w:val="00D84586"/>
    <w:rsid w:val="00D8603C"/>
    <w:rsid w:val="00D87CB5"/>
    <w:rsid w:val="00D87E7D"/>
    <w:rsid w:val="00D90323"/>
    <w:rsid w:val="00D91058"/>
    <w:rsid w:val="00D91112"/>
    <w:rsid w:val="00D9233E"/>
    <w:rsid w:val="00D932A2"/>
    <w:rsid w:val="00D93428"/>
    <w:rsid w:val="00D93D1F"/>
    <w:rsid w:val="00D94CE8"/>
    <w:rsid w:val="00DA020C"/>
    <w:rsid w:val="00DA05CF"/>
    <w:rsid w:val="00DA06E6"/>
    <w:rsid w:val="00DA1748"/>
    <w:rsid w:val="00DA195A"/>
    <w:rsid w:val="00DA1F87"/>
    <w:rsid w:val="00DA274D"/>
    <w:rsid w:val="00DA666B"/>
    <w:rsid w:val="00DA6E92"/>
    <w:rsid w:val="00DA740D"/>
    <w:rsid w:val="00DB135F"/>
    <w:rsid w:val="00DB15F7"/>
    <w:rsid w:val="00DB1F08"/>
    <w:rsid w:val="00DB1FE5"/>
    <w:rsid w:val="00DB30D8"/>
    <w:rsid w:val="00DB3335"/>
    <w:rsid w:val="00DB4735"/>
    <w:rsid w:val="00DB496F"/>
    <w:rsid w:val="00DB49B5"/>
    <w:rsid w:val="00DB4AF7"/>
    <w:rsid w:val="00DB61F2"/>
    <w:rsid w:val="00DB6917"/>
    <w:rsid w:val="00DB7415"/>
    <w:rsid w:val="00DB77F5"/>
    <w:rsid w:val="00DC16CD"/>
    <w:rsid w:val="00DC18F5"/>
    <w:rsid w:val="00DC22E3"/>
    <w:rsid w:val="00DC2AC4"/>
    <w:rsid w:val="00DC46DB"/>
    <w:rsid w:val="00DC4AB2"/>
    <w:rsid w:val="00DC57A5"/>
    <w:rsid w:val="00DC6500"/>
    <w:rsid w:val="00DC65AC"/>
    <w:rsid w:val="00DC73F4"/>
    <w:rsid w:val="00DC7865"/>
    <w:rsid w:val="00DD0BA5"/>
    <w:rsid w:val="00DD1ABB"/>
    <w:rsid w:val="00DD3782"/>
    <w:rsid w:val="00DD4A82"/>
    <w:rsid w:val="00DD5F36"/>
    <w:rsid w:val="00DD64FA"/>
    <w:rsid w:val="00DD685D"/>
    <w:rsid w:val="00DE06F7"/>
    <w:rsid w:val="00DE0BC6"/>
    <w:rsid w:val="00DE0BF0"/>
    <w:rsid w:val="00DE1954"/>
    <w:rsid w:val="00DE2054"/>
    <w:rsid w:val="00DE3555"/>
    <w:rsid w:val="00DE5786"/>
    <w:rsid w:val="00DE6771"/>
    <w:rsid w:val="00DE6A6F"/>
    <w:rsid w:val="00DF13DA"/>
    <w:rsid w:val="00DF1405"/>
    <w:rsid w:val="00DF14FA"/>
    <w:rsid w:val="00DF1DBC"/>
    <w:rsid w:val="00DF2960"/>
    <w:rsid w:val="00DF3311"/>
    <w:rsid w:val="00DF4875"/>
    <w:rsid w:val="00DF5B70"/>
    <w:rsid w:val="00DF63CF"/>
    <w:rsid w:val="00DF6754"/>
    <w:rsid w:val="00DF6EA1"/>
    <w:rsid w:val="00DF6EEC"/>
    <w:rsid w:val="00DF7A3E"/>
    <w:rsid w:val="00DF7D35"/>
    <w:rsid w:val="00E014FF"/>
    <w:rsid w:val="00E01BC9"/>
    <w:rsid w:val="00E01BCD"/>
    <w:rsid w:val="00E034E3"/>
    <w:rsid w:val="00E03633"/>
    <w:rsid w:val="00E0388A"/>
    <w:rsid w:val="00E05DE0"/>
    <w:rsid w:val="00E078E0"/>
    <w:rsid w:val="00E11789"/>
    <w:rsid w:val="00E11FF0"/>
    <w:rsid w:val="00E1206F"/>
    <w:rsid w:val="00E12A69"/>
    <w:rsid w:val="00E1373D"/>
    <w:rsid w:val="00E14300"/>
    <w:rsid w:val="00E15CB6"/>
    <w:rsid w:val="00E1616F"/>
    <w:rsid w:val="00E17450"/>
    <w:rsid w:val="00E1770C"/>
    <w:rsid w:val="00E2063B"/>
    <w:rsid w:val="00E225A0"/>
    <w:rsid w:val="00E23D75"/>
    <w:rsid w:val="00E23FC1"/>
    <w:rsid w:val="00E241B9"/>
    <w:rsid w:val="00E24657"/>
    <w:rsid w:val="00E24928"/>
    <w:rsid w:val="00E262EF"/>
    <w:rsid w:val="00E26483"/>
    <w:rsid w:val="00E30817"/>
    <w:rsid w:val="00E30A55"/>
    <w:rsid w:val="00E32C0A"/>
    <w:rsid w:val="00E336A0"/>
    <w:rsid w:val="00E348EB"/>
    <w:rsid w:val="00E36275"/>
    <w:rsid w:val="00E368EA"/>
    <w:rsid w:val="00E371D3"/>
    <w:rsid w:val="00E37216"/>
    <w:rsid w:val="00E37D01"/>
    <w:rsid w:val="00E42711"/>
    <w:rsid w:val="00E4399F"/>
    <w:rsid w:val="00E45B72"/>
    <w:rsid w:val="00E50193"/>
    <w:rsid w:val="00E5037C"/>
    <w:rsid w:val="00E5046D"/>
    <w:rsid w:val="00E506F4"/>
    <w:rsid w:val="00E50A66"/>
    <w:rsid w:val="00E56758"/>
    <w:rsid w:val="00E56CAA"/>
    <w:rsid w:val="00E57720"/>
    <w:rsid w:val="00E601F6"/>
    <w:rsid w:val="00E608A3"/>
    <w:rsid w:val="00E60E7F"/>
    <w:rsid w:val="00E61217"/>
    <w:rsid w:val="00E6133A"/>
    <w:rsid w:val="00E613B0"/>
    <w:rsid w:val="00E637DE"/>
    <w:rsid w:val="00E63915"/>
    <w:rsid w:val="00E64BA9"/>
    <w:rsid w:val="00E64F29"/>
    <w:rsid w:val="00E66CFC"/>
    <w:rsid w:val="00E673FC"/>
    <w:rsid w:val="00E70027"/>
    <w:rsid w:val="00E71964"/>
    <w:rsid w:val="00E737BE"/>
    <w:rsid w:val="00E74922"/>
    <w:rsid w:val="00E754EB"/>
    <w:rsid w:val="00E768B9"/>
    <w:rsid w:val="00E76CCD"/>
    <w:rsid w:val="00E76F40"/>
    <w:rsid w:val="00E76F88"/>
    <w:rsid w:val="00E77E81"/>
    <w:rsid w:val="00E8298F"/>
    <w:rsid w:val="00E83B7B"/>
    <w:rsid w:val="00E84A47"/>
    <w:rsid w:val="00E87E4A"/>
    <w:rsid w:val="00E93154"/>
    <w:rsid w:val="00E93712"/>
    <w:rsid w:val="00E96FF7"/>
    <w:rsid w:val="00E9799D"/>
    <w:rsid w:val="00EA03FC"/>
    <w:rsid w:val="00EA0ABF"/>
    <w:rsid w:val="00EA11DE"/>
    <w:rsid w:val="00EA222B"/>
    <w:rsid w:val="00EA24D0"/>
    <w:rsid w:val="00EA36E8"/>
    <w:rsid w:val="00EA62FC"/>
    <w:rsid w:val="00EA7357"/>
    <w:rsid w:val="00EB0E66"/>
    <w:rsid w:val="00EB20F5"/>
    <w:rsid w:val="00EB270A"/>
    <w:rsid w:val="00EB330F"/>
    <w:rsid w:val="00EB3B0B"/>
    <w:rsid w:val="00EB3B9D"/>
    <w:rsid w:val="00EB4E09"/>
    <w:rsid w:val="00EB7238"/>
    <w:rsid w:val="00EB7A3E"/>
    <w:rsid w:val="00EC0699"/>
    <w:rsid w:val="00EC4896"/>
    <w:rsid w:val="00EC5681"/>
    <w:rsid w:val="00EC57D5"/>
    <w:rsid w:val="00EC61FB"/>
    <w:rsid w:val="00EC6D80"/>
    <w:rsid w:val="00EC7082"/>
    <w:rsid w:val="00ED0FB6"/>
    <w:rsid w:val="00ED1F1D"/>
    <w:rsid w:val="00ED21B5"/>
    <w:rsid w:val="00ED23F3"/>
    <w:rsid w:val="00ED3556"/>
    <w:rsid w:val="00ED38F8"/>
    <w:rsid w:val="00ED4189"/>
    <w:rsid w:val="00ED58CE"/>
    <w:rsid w:val="00ED61D0"/>
    <w:rsid w:val="00ED6C5D"/>
    <w:rsid w:val="00EE209E"/>
    <w:rsid w:val="00EE2B33"/>
    <w:rsid w:val="00EE2CBE"/>
    <w:rsid w:val="00EE590B"/>
    <w:rsid w:val="00EE59CF"/>
    <w:rsid w:val="00EE5B99"/>
    <w:rsid w:val="00EE65AD"/>
    <w:rsid w:val="00EE7516"/>
    <w:rsid w:val="00EE7D82"/>
    <w:rsid w:val="00EF0780"/>
    <w:rsid w:val="00EF07D1"/>
    <w:rsid w:val="00EF0978"/>
    <w:rsid w:val="00EF2F8E"/>
    <w:rsid w:val="00EF30FE"/>
    <w:rsid w:val="00EF3844"/>
    <w:rsid w:val="00EF5F8C"/>
    <w:rsid w:val="00EF6D12"/>
    <w:rsid w:val="00EF7A3F"/>
    <w:rsid w:val="00F00F62"/>
    <w:rsid w:val="00F0109E"/>
    <w:rsid w:val="00F0245F"/>
    <w:rsid w:val="00F024CA"/>
    <w:rsid w:val="00F03ABE"/>
    <w:rsid w:val="00F0539D"/>
    <w:rsid w:val="00F07544"/>
    <w:rsid w:val="00F1058B"/>
    <w:rsid w:val="00F10657"/>
    <w:rsid w:val="00F10C53"/>
    <w:rsid w:val="00F1170A"/>
    <w:rsid w:val="00F123CD"/>
    <w:rsid w:val="00F135FD"/>
    <w:rsid w:val="00F147A6"/>
    <w:rsid w:val="00F163CB"/>
    <w:rsid w:val="00F1666C"/>
    <w:rsid w:val="00F170E8"/>
    <w:rsid w:val="00F1732E"/>
    <w:rsid w:val="00F17872"/>
    <w:rsid w:val="00F20DFE"/>
    <w:rsid w:val="00F217E4"/>
    <w:rsid w:val="00F255FC"/>
    <w:rsid w:val="00F27350"/>
    <w:rsid w:val="00F27FAD"/>
    <w:rsid w:val="00F30839"/>
    <w:rsid w:val="00F30CFB"/>
    <w:rsid w:val="00F31DF1"/>
    <w:rsid w:val="00F3307B"/>
    <w:rsid w:val="00F33589"/>
    <w:rsid w:val="00F34491"/>
    <w:rsid w:val="00F346A7"/>
    <w:rsid w:val="00F3608D"/>
    <w:rsid w:val="00F36D58"/>
    <w:rsid w:val="00F3786F"/>
    <w:rsid w:val="00F40347"/>
    <w:rsid w:val="00F405DD"/>
    <w:rsid w:val="00F42FD0"/>
    <w:rsid w:val="00F430C4"/>
    <w:rsid w:val="00F44F46"/>
    <w:rsid w:val="00F4553E"/>
    <w:rsid w:val="00F475AC"/>
    <w:rsid w:val="00F50332"/>
    <w:rsid w:val="00F50CA8"/>
    <w:rsid w:val="00F5128D"/>
    <w:rsid w:val="00F51600"/>
    <w:rsid w:val="00F521A6"/>
    <w:rsid w:val="00F52633"/>
    <w:rsid w:val="00F526CD"/>
    <w:rsid w:val="00F5664F"/>
    <w:rsid w:val="00F56972"/>
    <w:rsid w:val="00F5767E"/>
    <w:rsid w:val="00F6131D"/>
    <w:rsid w:val="00F62092"/>
    <w:rsid w:val="00F6255E"/>
    <w:rsid w:val="00F63586"/>
    <w:rsid w:val="00F63B85"/>
    <w:rsid w:val="00F64AD6"/>
    <w:rsid w:val="00F67892"/>
    <w:rsid w:val="00F67DD0"/>
    <w:rsid w:val="00F70342"/>
    <w:rsid w:val="00F70451"/>
    <w:rsid w:val="00F70BC0"/>
    <w:rsid w:val="00F70E7A"/>
    <w:rsid w:val="00F733FF"/>
    <w:rsid w:val="00F73A26"/>
    <w:rsid w:val="00F73C2F"/>
    <w:rsid w:val="00F75031"/>
    <w:rsid w:val="00F771A6"/>
    <w:rsid w:val="00F804DF"/>
    <w:rsid w:val="00F80F80"/>
    <w:rsid w:val="00F82716"/>
    <w:rsid w:val="00F8399F"/>
    <w:rsid w:val="00F83D8B"/>
    <w:rsid w:val="00F846D1"/>
    <w:rsid w:val="00F84915"/>
    <w:rsid w:val="00F869C0"/>
    <w:rsid w:val="00F876E5"/>
    <w:rsid w:val="00F90984"/>
    <w:rsid w:val="00F91DB5"/>
    <w:rsid w:val="00F91EB9"/>
    <w:rsid w:val="00F93E2C"/>
    <w:rsid w:val="00F93E53"/>
    <w:rsid w:val="00F946C9"/>
    <w:rsid w:val="00F94BCE"/>
    <w:rsid w:val="00F95C5B"/>
    <w:rsid w:val="00F96AEA"/>
    <w:rsid w:val="00FA011C"/>
    <w:rsid w:val="00FA3B93"/>
    <w:rsid w:val="00FA58E1"/>
    <w:rsid w:val="00FA66CD"/>
    <w:rsid w:val="00FA722C"/>
    <w:rsid w:val="00FB0D19"/>
    <w:rsid w:val="00FB0D73"/>
    <w:rsid w:val="00FB376B"/>
    <w:rsid w:val="00FB39F6"/>
    <w:rsid w:val="00FB42DC"/>
    <w:rsid w:val="00FB43A8"/>
    <w:rsid w:val="00FB4ACE"/>
    <w:rsid w:val="00FB5878"/>
    <w:rsid w:val="00FB5C03"/>
    <w:rsid w:val="00FB5FC4"/>
    <w:rsid w:val="00FB65CD"/>
    <w:rsid w:val="00FB66E0"/>
    <w:rsid w:val="00FB7C35"/>
    <w:rsid w:val="00FC118A"/>
    <w:rsid w:val="00FC32AD"/>
    <w:rsid w:val="00FC32D8"/>
    <w:rsid w:val="00FC33BE"/>
    <w:rsid w:val="00FC3BFD"/>
    <w:rsid w:val="00FC622A"/>
    <w:rsid w:val="00FC739D"/>
    <w:rsid w:val="00FC7BFC"/>
    <w:rsid w:val="00FC7E0A"/>
    <w:rsid w:val="00FD08F4"/>
    <w:rsid w:val="00FD1901"/>
    <w:rsid w:val="00FD1D0D"/>
    <w:rsid w:val="00FD22E1"/>
    <w:rsid w:val="00FD246F"/>
    <w:rsid w:val="00FD3CE9"/>
    <w:rsid w:val="00FD715C"/>
    <w:rsid w:val="00FD7957"/>
    <w:rsid w:val="00FE18C1"/>
    <w:rsid w:val="00FE1936"/>
    <w:rsid w:val="00FE19ED"/>
    <w:rsid w:val="00FE2671"/>
    <w:rsid w:val="00FE2E94"/>
    <w:rsid w:val="00FE2F8F"/>
    <w:rsid w:val="00FE3017"/>
    <w:rsid w:val="00FE4786"/>
    <w:rsid w:val="00FE5613"/>
    <w:rsid w:val="00FE6159"/>
    <w:rsid w:val="00FE754F"/>
    <w:rsid w:val="00FF0456"/>
    <w:rsid w:val="00FF070C"/>
    <w:rsid w:val="00FF0FC8"/>
    <w:rsid w:val="00FF1116"/>
    <w:rsid w:val="00FF12C5"/>
    <w:rsid w:val="00FF16BB"/>
    <w:rsid w:val="00FF1902"/>
    <w:rsid w:val="00FF3374"/>
    <w:rsid w:val="00FF3C09"/>
    <w:rsid w:val="00FF48DA"/>
    <w:rsid w:val="00FF6998"/>
    <w:rsid w:val="00FF76B0"/>
    <w:rsid w:val="00FF7A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6B7FC3"/>
  <w14:defaultImageDpi w14:val="330"/>
  <w15:chartTrackingRefBased/>
  <w15:docId w15:val="{8B63B4CF-16FF-B24D-9E9D-670715787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ＭＳ 明朝" w:hAnsi="Cambria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Document Map" w:uiPriority="99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uiPriority="99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C4AB2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1">
    <w:name w:val="heading 1"/>
    <w:basedOn w:val="a"/>
    <w:next w:val="a"/>
    <w:link w:val="10"/>
    <w:qFormat/>
    <w:rsid w:val="00693E11"/>
    <w:pPr>
      <w:keepNext/>
      <w:spacing w:line="480" w:lineRule="auto"/>
      <w:jc w:val="center"/>
      <w:outlineLvl w:val="0"/>
    </w:pPr>
    <w:rPr>
      <w:rFonts w:ascii="Arial" w:hAnsi="Arial"/>
      <w:b/>
    </w:rPr>
  </w:style>
  <w:style w:type="paragraph" w:styleId="2">
    <w:name w:val="heading 2"/>
    <w:basedOn w:val="a"/>
    <w:next w:val="a"/>
    <w:link w:val="20"/>
    <w:qFormat/>
    <w:rsid w:val="00693E11"/>
    <w:pPr>
      <w:keepNext/>
      <w:spacing w:line="480" w:lineRule="auto"/>
      <w:jc w:val="both"/>
      <w:outlineLvl w:val="1"/>
    </w:pPr>
    <w:rPr>
      <w:rFonts w:ascii="Arial" w:hAnsi="Arial"/>
      <w:u w:val="single"/>
    </w:rPr>
  </w:style>
  <w:style w:type="paragraph" w:styleId="3">
    <w:name w:val="heading 3"/>
    <w:basedOn w:val="a"/>
    <w:next w:val="a"/>
    <w:link w:val="30"/>
    <w:uiPriority w:val="9"/>
    <w:qFormat/>
    <w:rsid w:val="00693E11"/>
    <w:pPr>
      <w:keepNext/>
      <w:spacing w:line="480" w:lineRule="auto"/>
      <w:jc w:val="both"/>
      <w:outlineLvl w:val="2"/>
    </w:pPr>
    <w:rPr>
      <w:rFonts w:ascii="Arial" w:hAnsi="Arial"/>
      <w:b/>
    </w:rPr>
  </w:style>
  <w:style w:type="paragraph" w:styleId="4">
    <w:name w:val="heading 4"/>
    <w:basedOn w:val="2"/>
    <w:next w:val="a"/>
    <w:link w:val="40"/>
    <w:qFormat/>
    <w:rsid w:val="00693E11"/>
    <w:pPr>
      <w:keepLines/>
      <w:overflowPunct w:val="0"/>
      <w:autoSpaceDE w:val="0"/>
      <w:autoSpaceDN w:val="0"/>
      <w:adjustRightInd w:val="0"/>
      <w:spacing w:before="216" w:line="219" w:lineRule="atLeast"/>
      <w:ind w:left="1008" w:hanging="1008"/>
      <w:jc w:val="left"/>
      <w:textAlignment w:val="baseline"/>
      <w:outlineLvl w:val="3"/>
    </w:pPr>
    <w:rPr>
      <w:b/>
      <w:u w:val="none"/>
    </w:rPr>
  </w:style>
  <w:style w:type="paragraph" w:styleId="5">
    <w:name w:val="heading 5"/>
    <w:basedOn w:val="a"/>
    <w:next w:val="a"/>
    <w:link w:val="50"/>
    <w:qFormat/>
    <w:rsid w:val="00693E11"/>
    <w:pPr>
      <w:keepNext/>
      <w:keepLines/>
      <w:overflowPunct w:val="0"/>
      <w:autoSpaceDE w:val="0"/>
      <w:autoSpaceDN w:val="0"/>
      <w:adjustRightInd w:val="0"/>
      <w:spacing w:before="216" w:line="314" w:lineRule="exact"/>
      <w:ind w:left="1166" w:hanging="1166"/>
      <w:textAlignment w:val="baseline"/>
      <w:outlineLvl w:val="4"/>
    </w:pPr>
    <w:rPr>
      <w:rFonts w:ascii="Arial" w:hAnsi="Arial"/>
      <w:b/>
      <w:i/>
    </w:rPr>
  </w:style>
  <w:style w:type="paragraph" w:styleId="6">
    <w:name w:val="heading 6"/>
    <w:basedOn w:val="a"/>
    <w:next w:val="a"/>
    <w:link w:val="60"/>
    <w:qFormat/>
    <w:rsid w:val="00693E11"/>
    <w:p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5"/>
    </w:pPr>
    <w:rPr>
      <w:rFonts w:ascii="Times New Roman" w:hAnsi="Times New Roman"/>
      <w:b/>
      <w:sz w:val="22"/>
      <w:szCs w:val="22"/>
    </w:rPr>
  </w:style>
  <w:style w:type="paragraph" w:styleId="7">
    <w:name w:val="heading 7"/>
    <w:basedOn w:val="a"/>
    <w:next w:val="a"/>
    <w:link w:val="7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6"/>
    </w:pPr>
    <w:rPr>
      <w:rFonts w:ascii="Times New Roman" w:hAnsi="Times New Roman"/>
      <w:i/>
      <w:sz w:val="20"/>
      <w:szCs w:val="20"/>
    </w:rPr>
  </w:style>
  <w:style w:type="paragraph" w:styleId="8">
    <w:name w:val="heading 8"/>
    <w:basedOn w:val="a"/>
    <w:next w:val="a"/>
    <w:link w:val="8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7"/>
    </w:pPr>
    <w:rPr>
      <w:rFonts w:ascii="Modern" w:hAnsi="Modern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8"/>
    </w:pPr>
    <w:rPr>
      <w:rFonts w:ascii="Modern" w:hAnsi="Modern"/>
      <w:i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20">
    <w:name w:val="見出し 2 (文字)"/>
    <w:link w:val="2"/>
    <w:rsid w:val="00693E11"/>
    <w:rPr>
      <w:rFonts w:ascii="Arial" w:hAnsi="Arial"/>
      <w:sz w:val="24"/>
      <w:szCs w:val="24"/>
      <w:u w:val="single"/>
      <w:lang w:eastAsia="en-US"/>
    </w:rPr>
  </w:style>
  <w:style w:type="character" w:customStyle="1" w:styleId="30">
    <w:name w:val="見出し 3 (文字)"/>
    <w:link w:val="3"/>
    <w:uiPriority w:val="9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40">
    <w:name w:val="見出し 4 (文字)"/>
    <w:link w:val="4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50">
    <w:name w:val="見出し 5 (文字)"/>
    <w:link w:val="5"/>
    <w:rsid w:val="00693E11"/>
    <w:rPr>
      <w:rFonts w:ascii="Arial" w:hAnsi="Arial"/>
      <w:b/>
      <w:i/>
      <w:sz w:val="24"/>
      <w:szCs w:val="24"/>
      <w:lang w:eastAsia="en-US"/>
    </w:rPr>
  </w:style>
  <w:style w:type="character" w:customStyle="1" w:styleId="60">
    <w:name w:val="見出し 6 (文字)"/>
    <w:link w:val="6"/>
    <w:rsid w:val="00693E11"/>
    <w:rPr>
      <w:rFonts w:ascii="Times New Roman" w:hAnsi="Times New Roman"/>
      <w:b/>
      <w:sz w:val="22"/>
      <w:szCs w:val="22"/>
      <w:lang w:eastAsia="en-US"/>
    </w:rPr>
  </w:style>
  <w:style w:type="character" w:customStyle="1" w:styleId="70">
    <w:name w:val="見出し 7 (文字)"/>
    <w:link w:val="7"/>
    <w:rsid w:val="00693E11"/>
    <w:rPr>
      <w:rFonts w:ascii="Times New Roman" w:hAnsi="Times New Roman"/>
      <w:i/>
      <w:lang w:eastAsia="en-US"/>
    </w:rPr>
  </w:style>
  <w:style w:type="character" w:customStyle="1" w:styleId="80">
    <w:name w:val="見出し 8 (文字)"/>
    <w:link w:val="8"/>
    <w:rsid w:val="00693E11"/>
    <w:rPr>
      <w:rFonts w:ascii="Modern" w:hAnsi="Modern"/>
      <w:i/>
      <w:lang w:eastAsia="en-US"/>
    </w:rPr>
  </w:style>
  <w:style w:type="character" w:customStyle="1" w:styleId="90">
    <w:name w:val="見出し 9 (文字)"/>
    <w:link w:val="9"/>
    <w:rsid w:val="00693E11"/>
    <w:rPr>
      <w:rFonts w:ascii="Modern" w:hAnsi="Modern"/>
      <w:i/>
      <w:lang w:eastAsia="en-US"/>
    </w:rPr>
  </w:style>
  <w:style w:type="table" w:styleId="a3">
    <w:name w:val="Table Grid"/>
    <w:basedOn w:val="a1"/>
    <w:rsid w:val="00085B6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085B68"/>
    <w:rPr>
      <w:color w:val="0000FF"/>
      <w:u w:val="single"/>
    </w:rPr>
  </w:style>
  <w:style w:type="paragraph" w:styleId="a5">
    <w:name w:val="header"/>
    <w:basedOn w:val="a"/>
    <w:link w:val="a6"/>
    <w:uiPriority w:val="99"/>
    <w:rsid w:val="00C6651A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a6">
    <w:name w:val="ヘッダー (文字)"/>
    <w:link w:val="a5"/>
    <w:uiPriority w:val="99"/>
    <w:rsid w:val="00C6651A"/>
    <w:rPr>
      <w:sz w:val="24"/>
      <w:szCs w:val="24"/>
      <w:lang w:eastAsia="en-US"/>
    </w:rPr>
  </w:style>
  <w:style w:type="paragraph" w:styleId="a7">
    <w:name w:val="footer"/>
    <w:basedOn w:val="a"/>
    <w:link w:val="a8"/>
    <w:uiPriority w:val="99"/>
    <w:rsid w:val="00C6651A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a8">
    <w:name w:val="フッター (文字)"/>
    <w:link w:val="a7"/>
    <w:uiPriority w:val="99"/>
    <w:rsid w:val="00C6651A"/>
    <w:rPr>
      <w:sz w:val="24"/>
      <w:szCs w:val="24"/>
      <w:lang w:eastAsia="en-US"/>
    </w:rPr>
  </w:style>
  <w:style w:type="character" w:styleId="a9">
    <w:name w:val="page number"/>
    <w:rsid w:val="001C5DFA"/>
  </w:style>
  <w:style w:type="character" w:styleId="aa">
    <w:name w:val="annotation reference"/>
    <w:uiPriority w:val="99"/>
    <w:rsid w:val="00E8298F"/>
    <w:rPr>
      <w:sz w:val="16"/>
      <w:szCs w:val="16"/>
    </w:rPr>
  </w:style>
  <w:style w:type="paragraph" w:styleId="ab">
    <w:name w:val="annotation text"/>
    <w:basedOn w:val="a"/>
    <w:link w:val="ac"/>
    <w:uiPriority w:val="99"/>
    <w:rsid w:val="00E8298F"/>
    <w:rPr>
      <w:sz w:val="20"/>
      <w:szCs w:val="20"/>
    </w:rPr>
  </w:style>
  <w:style w:type="character" w:customStyle="1" w:styleId="ac">
    <w:name w:val="コメント文字列 (文字)"/>
    <w:link w:val="ab"/>
    <w:rsid w:val="00E8298F"/>
    <w:rPr>
      <w:lang w:val="en-US" w:eastAsia="en-US"/>
    </w:rPr>
  </w:style>
  <w:style w:type="paragraph" w:styleId="ad">
    <w:name w:val="annotation subject"/>
    <w:basedOn w:val="ab"/>
    <w:next w:val="ab"/>
    <w:link w:val="ae"/>
    <w:rsid w:val="00E8298F"/>
    <w:rPr>
      <w:b/>
      <w:bCs/>
    </w:rPr>
  </w:style>
  <w:style w:type="character" w:customStyle="1" w:styleId="ae">
    <w:name w:val="コメント内容 (文字)"/>
    <w:link w:val="ad"/>
    <w:rsid w:val="00E8298F"/>
    <w:rPr>
      <w:b/>
      <w:bCs/>
      <w:lang w:val="en-US" w:eastAsia="en-US"/>
    </w:rPr>
  </w:style>
  <w:style w:type="paragraph" w:styleId="af">
    <w:name w:val="Balloon Text"/>
    <w:basedOn w:val="a"/>
    <w:link w:val="af0"/>
    <w:uiPriority w:val="99"/>
    <w:rsid w:val="00E8298F"/>
    <w:rPr>
      <w:rFonts w:ascii="Tahoma" w:hAnsi="Tahoma"/>
      <w:sz w:val="16"/>
      <w:szCs w:val="16"/>
    </w:rPr>
  </w:style>
  <w:style w:type="character" w:customStyle="1" w:styleId="af0">
    <w:name w:val="吹き出し (文字)"/>
    <w:link w:val="af"/>
    <w:uiPriority w:val="99"/>
    <w:rsid w:val="00E8298F"/>
    <w:rPr>
      <w:rFonts w:ascii="Tahoma" w:hAnsi="Tahoma" w:cs="Tahoma"/>
      <w:sz w:val="16"/>
      <w:szCs w:val="16"/>
      <w:lang w:val="en-US" w:eastAsia="en-US"/>
    </w:rPr>
  </w:style>
  <w:style w:type="paragraph" w:styleId="Web">
    <w:name w:val="Normal (Web)"/>
    <w:basedOn w:val="a"/>
    <w:uiPriority w:val="99"/>
    <w:unhideWhenUsed/>
    <w:rsid w:val="00C17375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  <w:style w:type="paragraph" w:customStyle="1" w:styleId="131">
    <w:name w:val="表 (青) 131"/>
    <w:basedOn w:val="a"/>
    <w:uiPriority w:val="34"/>
    <w:qFormat/>
    <w:rsid w:val="00693E11"/>
    <w:pPr>
      <w:widowControl w:val="0"/>
      <w:ind w:leftChars="400" w:left="840"/>
      <w:jc w:val="both"/>
    </w:pPr>
    <w:rPr>
      <w:rFonts w:ascii="Century" w:eastAsia="ＭＳ 明朝" w:hAnsi="Century" w:cs="Arial"/>
      <w:kern w:val="2"/>
      <w:sz w:val="21"/>
      <w:szCs w:val="22"/>
    </w:rPr>
  </w:style>
  <w:style w:type="character" w:customStyle="1" w:styleId="Heading1Char">
    <w:name w:val="Heading 1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2Char">
    <w:name w:val="Heading 2 Char"/>
    <w:rsid w:val="00693E11"/>
    <w:rPr>
      <w:rFonts w:ascii="Arial" w:hAnsi="Arial"/>
      <w:sz w:val="24"/>
      <w:szCs w:val="24"/>
      <w:u w:val="single"/>
      <w:lang w:eastAsia="en-US"/>
    </w:rPr>
  </w:style>
  <w:style w:type="character" w:customStyle="1" w:styleId="Heading3Char">
    <w:name w:val="Heading 3 Char"/>
    <w:uiPriority w:val="9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4Char">
    <w:name w:val="Heading 4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5Char">
    <w:name w:val="Heading 5 Char"/>
    <w:rsid w:val="00693E11"/>
    <w:rPr>
      <w:rFonts w:ascii="Arial" w:hAnsi="Arial"/>
      <w:b/>
      <w:i/>
      <w:sz w:val="24"/>
      <w:szCs w:val="24"/>
      <w:lang w:eastAsia="en-US"/>
    </w:rPr>
  </w:style>
  <w:style w:type="character" w:customStyle="1" w:styleId="Heading6Char">
    <w:name w:val="Heading 6 Char"/>
    <w:rsid w:val="00693E11"/>
    <w:rPr>
      <w:rFonts w:eastAsia="Times New Roman"/>
      <w:b/>
      <w:sz w:val="22"/>
      <w:szCs w:val="22"/>
      <w:lang w:eastAsia="en-US"/>
    </w:rPr>
  </w:style>
  <w:style w:type="character" w:customStyle="1" w:styleId="Heading7Char">
    <w:name w:val="Heading 7 Char"/>
    <w:rsid w:val="00693E11"/>
    <w:rPr>
      <w:rFonts w:eastAsia="Times New Roman"/>
      <w:i/>
      <w:lang w:eastAsia="en-US"/>
    </w:rPr>
  </w:style>
  <w:style w:type="character" w:customStyle="1" w:styleId="Heading8Char">
    <w:name w:val="Heading 8 Char"/>
    <w:rsid w:val="00693E11"/>
    <w:rPr>
      <w:rFonts w:ascii="Modern" w:hAnsi="Modern"/>
      <w:i/>
      <w:lang w:eastAsia="en-US"/>
    </w:rPr>
  </w:style>
  <w:style w:type="character" w:customStyle="1" w:styleId="Heading9Char">
    <w:name w:val="Heading 9 Char"/>
    <w:rsid w:val="00693E11"/>
    <w:rPr>
      <w:rFonts w:ascii="Modern" w:hAnsi="Modern"/>
      <w:i/>
      <w:lang w:eastAsia="en-US"/>
    </w:rPr>
  </w:style>
  <w:style w:type="character" w:customStyle="1" w:styleId="HeaderChar">
    <w:name w:val="Header Char"/>
    <w:rsid w:val="00693E11"/>
    <w:rPr>
      <w:rFonts w:ascii="Arial" w:hAnsi="Arial"/>
      <w:sz w:val="24"/>
      <w:szCs w:val="24"/>
      <w:lang w:eastAsia="en-US"/>
    </w:rPr>
  </w:style>
  <w:style w:type="character" w:customStyle="1" w:styleId="FooterChar">
    <w:name w:val="Footer Char"/>
    <w:rsid w:val="00693E11"/>
    <w:rPr>
      <w:rFonts w:ascii="Arial" w:hAnsi="Arial"/>
      <w:sz w:val="24"/>
      <w:szCs w:val="24"/>
      <w:lang w:eastAsia="en-US"/>
    </w:rPr>
  </w:style>
  <w:style w:type="paragraph" w:styleId="af1">
    <w:name w:val="Title"/>
    <w:basedOn w:val="a"/>
    <w:link w:val="af2"/>
    <w:qFormat/>
    <w:rsid w:val="00693E11"/>
    <w:pPr>
      <w:spacing w:line="480" w:lineRule="auto"/>
      <w:jc w:val="center"/>
    </w:pPr>
    <w:rPr>
      <w:rFonts w:ascii="Arial" w:hAnsi="Arial"/>
      <w:b/>
    </w:rPr>
  </w:style>
  <w:style w:type="character" w:customStyle="1" w:styleId="af2">
    <w:name w:val="表題 (文字)"/>
    <w:link w:val="af1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TitleChar">
    <w:name w:val="Title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BalloonTextChar">
    <w:name w:val="Balloon Text Char"/>
    <w:rsid w:val="00693E11"/>
    <w:rPr>
      <w:rFonts w:ascii="Lucida Grande" w:hAnsi="Lucida Grande"/>
      <w:sz w:val="18"/>
      <w:szCs w:val="18"/>
      <w:lang w:eastAsia="en-US"/>
    </w:rPr>
  </w:style>
  <w:style w:type="character" w:customStyle="1" w:styleId="CommentTextChar">
    <w:name w:val="Comment Text Char"/>
    <w:uiPriority w:val="99"/>
    <w:rsid w:val="00693E11"/>
    <w:rPr>
      <w:rFonts w:ascii="Arial" w:hAnsi="Arial"/>
      <w:sz w:val="24"/>
      <w:szCs w:val="24"/>
      <w:lang w:eastAsia="en-US"/>
    </w:rPr>
  </w:style>
  <w:style w:type="character" w:customStyle="1" w:styleId="CommentSubjectChar">
    <w:name w:val="Comment Subject Char"/>
    <w:rsid w:val="00693E11"/>
    <w:rPr>
      <w:rFonts w:ascii="Arial" w:hAnsi="Arial"/>
      <w:sz w:val="24"/>
      <w:szCs w:val="24"/>
      <w:lang w:eastAsia="en-US"/>
    </w:rPr>
  </w:style>
  <w:style w:type="paragraph" w:customStyle="1" w:styleId="TableHeading">
    <w:name w:val="TableHeading"/>
    <w:basedOn w:val="a"/>
    <w:autoRedefine/>
    <w:rsid w:val="00693E11"/>
    <w:pPr>
      <w:keepNext/>
      <w:numPr>
        <w:numId w:val="4"/>
      </w:num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80" w:after="40" w:line="360" w:lineRule="auto"/>
      <w:jc w:val="center"/>
    </w:pPr>
    <w:rPr>
      <w:rFonts w:ascii="Times New Roman" w:hAnsi="Times New Roman"/>
      <w:b/>
      <w:sz w:val="18"/>
      <w:szCs w:val="18"/>
    </w:rPr>
  </w:style>
  <w:style w:type="paragraph" w:customStyle="1" w:styleId="TableCellRow">
    <w:name w:val="TableCellRow"/>
    <w:autoRedefine/>
    <w:rsid w:val="00693E11"/>
    <w:pPr>
      <w:widowControl w:val="0"/>
      <w:numPr>
        <w:ilvl w:val="1"/>
        <w:numId w:val="4"/>
      </w:numPr>
      <w:spacing w:before="80" w:after="40"/>
      <w:jc w:val="center"/>
    </w:pPr>
    <w:rPr>
      <w:rFonts w:ascii="Times New Roman" w:hAnsi="Times New Roman"/>
      <w:kern w:val="2"/>
      <w:sz w:val="18"/>
      <w:szCs w:val="18"/>
      <w:lang w:eastAsia="en-US"/>
    </w:rPr>
  </w:style>
  <w:style w:type="paragraph" w:customStyle="1" w:styleId="TableCellCenter">
    <w:name w:val="TableCellCenter"/>
    <w:autoRedefine/>
    <w:rsid w:val="00693E11"/>
    <w:pPr>
      <w:widowControl w:val="0"/>
      <w:spacing w:before="80" w:after="40"/>
      <w:jc w:val="center"/>
    </w:pPr>
    <w:rPr>
      <w:rFonts w:ascii="Times" w:hAnsi="Times"/>
      <w:kern w:val="2"/>
      <w:sz w:val="18"/>
      <w:szCs w:val="18"/>
      <w:lang w:eastAsia="en-US"/>
    </w:rPr>
  </w:style>
  <w:style w:type="paragraph" w:customStyle="1" w:styleId="TableCellLeft">
    <w:name w:val="TableCellLeft"/>
    <w:autoRedefine/>
    <w:rsid w:val="00693E11"/>
    <w:pPr>
      <w:widowControl w:val="0"/>
      <w:spacing w:before="80" w:after="40"/>
    </w:pPr>
    <w:rPr>
      <w:rFonts w:ascii="Times New Roman" w:hAnsi="Times New Roman"/>
      <w:kern w:val="2"/>
      <w:sz w:val="18"/>
      <w:szCs w:val="18"/>
      <w:lang w:eastAsia="en-US"/>
    </w:rPr>
  </w:style>
  <w:style w:type="paragraph" w:customStyle="1" w:styleId="mdFigure">
    <w:name w:val="md_Figure"/>
    <w:basedOn w:val="a"/>
    <w:rsid w:val="00693E11"/>
    <w:pPr>
      <w:keepNext/>
      <w:keepLines/>
      <w:tabs>
        <w:tab w:val="left" w:pos="2880"/>
        <w:tab w:val="left" w:pos="3240"/>
      </w:tabs>
      <w:overflowPunct w:val="0"/>
      <w:autoSpaceDE w:val="0"/>
      <w:autoSpaceDN w:val="0"/>
      <w:adjustRightInd w:val="0"/>
      <w:spacing w:line="299" w:lineRule="atLeast"/>
      <w:jc w:val="center"/>
      <w:textAlignment w:val="baseline"/>
    </w:pPr>
    <w:rPr>
      <w:rFonts w:ascii="Times New Roman" w:hAnsi="Times New Roman"/>
    </w:rPr>
  </w:style>
  <w:style w:type="paragraph" w:customStyle="1" w:styleId="FigTitleChar">
    <w:name w:val="Fig Title Char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mdTblEntryC">
    <w:name w:val="md_Tbl Entry/C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jc w:val="center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">
    <w:name w:val="md_Tbl Entry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TblTitle">
    <w:name w:val="Tbl Title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before="240" w:after="120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mdBrktdBullet">
    <w:name w:val="md_Brktd Bullet"/>
    <w:basedOn w:val="a"/>
    <w:rsid w:val="00693E11"/>
    <w:pPr>
      <w:keepLines/>
      <w:overflowPunct w:val="0"/>
      <w:autoSpaceDE w:val="0"/>
      <w:autoSpaceDN w:val="0"/>
      <w:adjustRightInd w:val="0"/>
      <w:spacing w:before="14" w:after="144" w:line="279" w:lineRule="atLeast"/>
      <w:ind w:left="1080" w:right="720" w:hanging="504"/>
      <w:textAlignment w:val="baseline"/>
    </w:pPr>
    <w:rPr>
      <w:rFonts w:ascii="Times New Roman" w:hAnsi="Times New Roman"/>
    </w:rPr>
  </w:style>
  <w:style w:type="paragraph" w:customStyle="1" w:styleId="mdBullet">
    <w:name w:val="md_Bullet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14" w:after="144" w:line="279" w:lineRule="exact"/>
      <w:ind w:left="720" w:right="720" w:hanging="360"/>
      <w:textAlignment w:val="baseline"/>
    </w:pPr>
    <w:rPr>
      <w:rFonts w:ascii="Times New Roman" w:hAnsi="Times New Roman"/>
    </w:rPr>
  </w:style>
  <w:style w:type="paragraph" w:customStyle="1" w:styleId="mdTOCTitle">
    <w:name w:val="md_TOC Title"/>
    <w:basedOn w:val="a"/>
    <w:rsid w:val="00693E11"/>
    <w:pPr>
      <w:pageBreakBefore/>
      <w:overflowPunct w:val="0"/>
      <w:autoSpaceDE w:val="0"/>
      <w:autoSpaceDN w:val="0"/>
      <w:adjustRightInd w:val="0"/>
      <w:spacing w:before="14" w:line="279" w:lineRule="atLeast"/>
      <w:jc w:val="center"/>
      <w:textAlignment w:val="baseline"/>
    </w:pPr>
    <w:rPr>
      <w:rFonts w:ascii="Arial" w:hAnsi="Arial"/>
      <w:b/>
    </w:rPr>
  </w:style>
  <w:style w:type="character" w:customStyle="1" w:styleId="FigTitleCharChar">
    <w:name w:val="Fig Title Char Char"/>
    <w:rsid w:val="00693E11"/>
    <w:rPr>
      <w:rFonts w:ascii="Arial" w:hAnsi="Arial"/>
      <w:b/>
      <w:sz w:val="22"/>
      <w:szCs w:val="22"/>
      <w:lang w:val="en-US" w:eastAsia="en-US"/>
    </w:rPr>
  </w:style>
  <w:style w:type="paragraph" w:styleId="11">
    <w:name w:val="toc 1"/>
    <w:basedOn w:val="a"/>
    <w:next w:val="a"/>
    <w:autoRedefine/>
    <w:rsid w:val="00693E11"/>
    <w:pPr>
      <w:keepLines/>
      <w:tabs>
        <w:tab w:val="right" w:leader="dot" w:pos="7416"/>
        <w:tab w:val="right" w:pos="8640"/>
      </w:tabs>
      <w:overflowPunct w:val="0"/>
      <w:autoSpaceDE w:val="0"/>
      <w:autoSpaceDN w:val="0"/>
      <w:adjustRightInd w:val="0"/>
      <w:spacing w:before="115" w:after="60" w:line="259" w:lineRule="atLeast"/>
      <w:ind w:left="504" w:right="2160" w:hanging="504"/>
      <w:textAlignment w:val="baseline"/>
    </w:pPr>
    <w:rPr>
      <w:rFonts w:ascii="Times New Roman" w:hAnsi="Times New Roman"/>
    </w:rPr>
  </w:style>
  <w:style w:type="paragraph" w:styleId="af3">
    <w:name w:val="Normal Indent"/>
    <w:basedOn w:val="a"/>
    <w:next w:val="a"/>
    <w:rsid w:val="00693E11"/>
    <w:pPr>
      <w:tabs>
        <w:tab w:val="left" w:pos="720"/>
        <w:tab w:val="left" w:pos="2160"/>
        <w:tab w:val="left" w:pos="3600"/>
        <w:tab w:val="left" w:pos="5040"/>
      </w:tabs>
      <w:overflowPunct w:val="0"/>
      <w:autoSpaceDE w:val="0"/>
      <w:autoSpaceDN w:val="0"/>
      <w:adjustRightInd w:val="0"/>
      <w:spacing w:before="14" w:after="144" w:line="259" w:lineRule="atLeast"/>
      <w:ind w:left="720"/>
      <w:textAlignment w:val="baseline"/>
    </w:pPr>
    <w:rPr>
      <w:rFonts w:ascii="Times New Roman" w:hAnsi="Times New Roman"/>
    </w:rPr>
  </w:style>
  <w:style w:type="paragraph" w:customStyle="1" w:styleId="mdTitlePgText">
    <w:name w:val="md_Title Pg Text"/>
    <w:basedOn w:val="a"/>
    <w:rsid w:val="00693E11"/>
    <w:pPr>
      <w:overflowPunct w:val="0"/>
      <w:autoSpaceDE w:val="0"/>
      <w:autoSpaceDN w:val="0"/>
      <w:adjustRightInd w:val="0"/>
      <w:spacing w:before="960" w:line="259" w:lineRule="atLeast"/>
      <w:jc w:val="center"/>
      <w:textAlignment w:val="baseline"/>
    </w:pPr>
    <w:rPr>
      <w:rFonts w:ascii="Arial" w:hAnsi="Arial"/>
    </w:rPr>
  </w:style>
  <w:style w:type="paragraph" w:customStyle="1" w:styleId="mdTblEntryL">
    <w:name w:val="md_Tbl Entry/L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R">
    <w:name w:val="md_Tbl Entry/R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jc w:val="righ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Mod">
    <w:name w:val="md_Tbl Entry/Mod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AppCovPg">
    <w:name w:val="md_App Cov Pg"/>
    <w:basedOn w:val="a"/>
    <w:next w:val="a"/>
    <w:rsid w:val="00693E11"/>
    <w:pPr>
      <w:keepNext/>
      <w:keepLines/>
      <w:pageBreakBefore/>
      <w:pBdr>
        <w:top w:val="single" w:sz="12" w:space="1" w:color="auto"/>
        <w:bottom w:val="single" w:sz="12" w:space="1" w:color="auto"/>
      </w:pBdr>
      <w:overflowPunct w:val="0"/>
      <w:autoSpaceDE w:val="0"/>
      <w:autoSpaceDN w:val="0"/>
      <w:adjustRightInd w:val="0"/>
      <w:spacing w:after="700" w:line="279" w:lineRule="atLeast"/>
      <w:jc w:val="center"/>
      <w:textAlignment w:val="baseline"/>
    </w:pPr>
    <w:rPr>
      <w:rFonts w:ascii="Arial" w:hAnsi="Arial"/>
      <w:b/>
      <w:sz w:val="32"/>
      <w:szCs w:val="32"/>
    </w:rPr>
  </w:style>
  <w:style w:type="paragraph" w:customStyle="1" w:styleId="mdInstructions">
    <w:name w:val="md_Instructions"/>
    <w:basedOn w:val="a"/>
    <w:rsid w:val="00693E11"/>
    <w:pPr>
      <w:overflowPunct w:val="0"/>
      <w:autoSpaceDE w:val="0"/>
      <w:autoSpaceDN w:val="0"/>
      <w:adjustRightInd w:val="0"/>
      <w:spacing w:after="120" w:line="240" w:lineRule="atLeast"/>
      <w:textAlignment w:val="baseline"/>
    </w:pPr>
    <w:rPr>
      <w:rFonts w:ascii="Times New Roman" w:hAnsi="Times New Roman"/>
      <w:color w:val="FF0000"/>
      <w:sz w:val="20"/>
      <w:szCs w:val="20"/>
    </w:rPr>
  </w:style>
  <w:style w:type="paragraph" w:customStyle="1" w:styleId="mdHangIndent">
    <w:name w:val="md_Hang Indent"/>
    <w:basedOn w:val="a"/>
    <w:rsid w:val="00693E11"/>
    <w:pPr>
      <w:overflowPunct w:val="0"/>
      <w:autoSpaceDE w:val="0"/>
      <w:autoSpaceDN w:val="0"/>
      <w:adjustRightInd w:val="0"/>
      <w:spacing w:before="14" w:after="144" w:line="300" w:lineRule="atLeast"/>
      <w:ind w:left="1440" w:hanging="1440"/>
      <w:textAlignment w:val="baseline"/>
    </w:pPr>
    <w:rPr>
      <w:rFonts w:ascii="Times New Roman" w:hAnsi="Times New Roman"/>
    </w:rPr>
  </w:style>
  <w:style w:type="paragraph" w:customStyle="1" w:styleId="mdCRTCovPg">
    <w:name w:val="md_CRT Cov Pg"/>
    <w:basedOn w:val="mdAppCovPg"/>
    <w:next w:val="a"/>
    <w:rsid w:val="00693E11"/>
  </w:style>
  <w:style w:type="paragraph" w:customStyle="1" w:styleId="mdDRAFT">
    <w:name w:val="md_DRAFT"/>
    <w:basedOn w:val="a"/>
    <w:rsid w:val="00693E11"/>
    <w:pPr>
      <w:overflowPunct w:val="0"/>
      <w:autoSpaceDE w:val="0"/>
      <w:autoSpaceDN w:val="0"/>
      <w:adjustRightInd w:val="0"/>
      <w:spacing w:before="400"/>
      <w:jc w:val="center"/>
      <w:textAlignment w:val="baseline"/>
    </w:pPr>
    <w:rPr>
      <w:rFonts w:ascii="Arial" w:hAnsi="Arial"/>
      <w:b/>
      <w:i/>
      <w:color w:val="FF0000"/>
      <w:sz w:val="48"/>
      <w:szCs w:val="48"/>
    </w:rPr>
  </w:style>
  <w:style w:type="paragraph" w:customStyle="1" w:styleId="mdAppTblTitle">
    <w:name w:val="md_App Tbl Title"/>
    <w:basedOn w:val="a"/>
    <w:rsid w:val="00693E11"/>
    <w:pPr>
      <w:keepNext/>
      <w:keepLines/>
      <w:overflowPunct w:val="0"/>
      <w:autoSpaceDE w:val="0"/>
      <w:autoSpaceDN w:val="0"/>
      <w:adjustRightInd w:val="0"/>
      <w:spacing w:line="180" w:lineRule="exact"/>
      <w:jc w:val="center"/>
      <w:textAlignment w:val="baseline"/>
    </w:pPr>
    <w:rPr>
      <w:rFonts w:ascii="Courier New" w:hAnsi="Courier New"/>
      <w:b/>
      <w:sz w:val="16"/>
      <w:szCs w:val="16"/>
    </w:rPr>
  </w:style>
  <w:style w:type="paragraph" w:customStyle="1" w:styleId="mdCRTTblTitle">
    <w:name w:val="md_CRT Tbl Title"/>
    <w:basedOn w:val="mdAppTblTitle"/>
    <w:rsid w:val="00693E11"/>
  </w:style>
  <w:style w:type="paragraph" w:customStyle="1" w:styleId="mdBoxBoldText">
    <w:name w:val="md_Box Bold Text"/>
    <w:basedOn w:val="mdBoxText"/>
    <w:rsid w:val="00693E11"/>
    <w:pPr>
      <w:spacing w:after="0" w:line="240" w:lineRule="auto"/>
      <w:jc w:val="center"/>
    </w:pPr>
    <w:rPr>
      <w:b/>
      <w:sz w:val="28"/>
      <w:szCs w:val="28"/>
    </w:rPr>
  </w:style>
  <w:style w:type="paragraph" w:customStyle="1" w:styleId="mdBoxText">
    <w:name w:val="md_Box Text"/>
    <w:basedOn w:val="a"/>
    <w:next w:val="a"/>
    <w:rsid w:val="00693E11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overflowPunct w:val="0"/>
      <w:autoSpaceDE w:val="0"/>
      <w:autoSpaceDN w:val="0"/>
      <w:adjustRightInd w:val="0"/>
      <w:spacing w:before="180" w:after="180" w:line="240" w:lineRule="atLeast"/>
      <w:ind w:left="1440" w:right="1440"/>
      <w:textAlignment w:val="baseline"/>
    </w:pPr>
    <w:rPr>
      <w:rFonts w:ascii="Arial" w:hAnsi="Arial"/>
      <w:sz w:val="16"/>
      <w:szCs w:val="16"/>
    </w:rPr>
  </w:style>
  <w:style w:type="paragraph" w:customStyle="1" w:styleId="SynopsisBoxA">
    <w:name w:val="Synopsis Box A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340"/>
        <w:tab w:val="left" w:pos="5400"/>
      </w:tabs>
      <w:ind w:left="0" w:firstLine="0"/>
    </w:pPr>
  </w:style>
  <w:style w:type="paragraph" w:customStyle="1" w:styleId="Synopsis">
    <w:name w:val="Synopsis"/>
    <w:basedOn w:val="a"/>
    <w:rsid w:val="00693E11"/>
    <w:pPr>
      <w:overflowPunct w:val="0"/>
      <w:autoSpaceDE w:val="0"/>
      <w:autoSpaceDN w:val="0"/>
      <w:adjustRightInd w:val="0"/>
      <w:spacing w:after="120" w:line="259" w:lineRule="atLeast"/>
      <w:ind w:left="2707" w:hanging="2707"/>
      <w:textAlignment w:val="baseline"/>
    </w:pPr>
    <w:rPr>
      <w:rFonts w:ascii="Times New Roman" w:hAnsi="Times New Roman"/>
      <w:sz w:val="22"/>
      <w:szCs w:val="22"/>
    </w:rPr>
  </w:style>
  <w:style w:type="paragraph" w:customStyle="1" w:styleId="SynopsisBoxB">
    <w:name w:val="Synopsis Box B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810"/>
        <w:tab w:val="left" w:pos="2700"/>
        <w:tab w:val="left" w:pos="3510"/>
      </w:tabs>
      <w:ind w:left="0" w:firstLine="0"/>
    </w:pPr>
    <w:rPr>
      <w:u w:val="single"/>
    </w:rPr>
  </w:style>
  <w:style w:type="paragraph" w:customStyle="1" w:styleId="SynopsisBoxC">
    <w:name w:val="Synopsis Box C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990"/>
      </w:tabs>
      <w:ind w:left="0" w:firstLine="0"/>
    </w:pPr>
  </w:style>
  <w:style w:type="paragraph" w:customStyle="1" w:styleId="SynopsisTitleLine">
    <w:name w:val="Synopsis Title Line"/>
    <w:basedOn w:val="a"/>
    <w:rsid w:val="00693E11"/>
    <w:pPr>
      <w:overflowPunct w:val="0"/>
      <w:autoSpaceDE w:val="0"/>
      <w:autoSpaceDN w:val="0"/>
      <w:adjustRightInd w:val="0"/>
      <w:spacing w:before="240" w:after="240" w:line="259" w:lineRule="atLeast"/>
      <w:jc w:val="center"/>
      <w:textAlignment w:val="baseline"/>
    </w:pPr>
    <w:rPr>
      <w:rFonts w:ascii="Times New Roman" w:hAnsi="Times New Roman"/>
    </w:rPr>
  </w:style>
  <w:style w:type="paragraph" w:customStyle="1" w:styleId="SynopsisSingle">
    <w:name w:val="Synopsis Single"/>
    <w:basedOn w:val="Synopsis"/>
    <w:rsid w:val="00693E11"/>
    <w:pPr>
      <w:spacing w:after="0"/>
    </w:pPr>
  </w:style>
  <w:style w:type="paragraph" w:customStyle="1" w:styleId="SumHeading">
    <w:name w:val="SumHeading"/>
    <w:basedOn w:val="a"/>
    <w:next w:val="a"/>
    <w:rsid w:val="00693E11"/>
    <w:pPr>
      <w:overflowPunct w:val="0"/>
      <w:autoSpaceDE w:val="0"/>
      <w:autoSpaceDN w:val="0"/>
      <w:adjustRightInd w:val="0"/>
      <w:spacing w:after="120"/>
      <w:textAlignment w:val="baseline"/>
    </w:pPr>
    <w:rPr>
      <w:rFonts w:ascii="Arial" w:hAnsi="Arial"/>
      <w:b/>
      <w:sz w:val="20"/>
      <w:szCs w:val="20"/>
    </w:rPr>
  </w:style>
  <w:style w:type="paragraph" w:customStyle="1" w:styleId="mdTerm">
    <w:name w:val="md_Term"/>
    <w:basedOn w:val="a"/>
    <w:rsid w:val="00693E11"/>
    <w:pPr>
      <w:overflowPunct w:val="0"/>
      <w:autoSpaceDE w:val="0"/>
      <w:autoSpaceDN w:val="0"/>
      <w:adjustRightInd w:val="0"/>
      <w:spacing w:before="120" w:after="60"/>
      <w:textAlignment w:val="baseline"/>
    </w:pPr>
    <w:rPr>
      <w:rFonts w:ascii="Arial" w:hAnsi="Arial"/>
      <w:b/>
      <w:sz w:val="18"/>
      <w:szCs w:val="18"/>
    </w:rPr>
  </w:style>
  <w:style w:type="paragraph" w:customStyle="1" w:styleId="mdDefinition">
    <w:name w:val="md_Definition"/>
    <w:basedOn w:val="a"/>
    <w:rsid w:val="00693E11"/>
    <w:pPr>
      <w:overflowPunct w:val="0"/>
      <w:autoSpaceDE w:val="0"/>
      <w:autoSpaceDN w:val="0"/>
      <w:adjustRightInd w:val="0"/>
      <w:spacing w:before="120" w:after="120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Subterm">
    <w:name w:val="md_Subterm"/>
    <w:basedOn w:val="a"/>
    <w:rsid w:val="00693E11"/>
    <w:pPr>
      <w:overflowPunct w:val="0"/>
      <w:autoSpaceDE w:val="0"/>
      <w:autoSpaceDN w:val="0"/>
      <w:adjustRightInd w:val="0"/>
      <w:spacing w:before="120" w:after="60"/>
      <w:textAlignment w:val="baseline"/>
    </w:pPr>
    <w:rPr>
      <w:rFonts w:ascii="Arial" w:hAnsi="Arial"/>
      <w:i/>
      <w:sz w:val="18"/>
      <w:szCs w:val="18"/>
    </w:rPr>
  </w:style>
  <w:style w:type="paragraph" w:customStyle="1" w:styleId="mdTermAbbreviation">
    <w:name w:val="md_Term Abbreviation"/>
    <w:basedOn w:val="mdTerm"/>
    <w:rsid w:val="00693E11"/>
    <w:pPr>
      <w:spacing w:before="60"/>
    </w:pPr>
    <w:rPr>
      <w:i/>
      <w:sz w:val="16"/>
      <w:szCs w:val="16"/>
    </w:rPr>
  </w:style>
  <w:style w:type="paragraph" w:customStyle="1" w:styleId="mdDefinitionBullet">
    <w:name w:val="md_Definition Bullet"/>
    <w:basedOn w:val="a"/>
    <w:rsid w:val="00693E11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Times New Roman" w:hAnsi="Times New Roman"/>
      <w:sz w:val="20"/>
      <w:szCs w:val="20"/>
    </w:rPr>
  </w:style>
  <w:style w:type="paragraph" w:customStyle="1" w:styleId="TableBold">
    <w:name w:val="TableBold"/>
    <w:basedOn w:val="a"/>
    <w:rsid w:val="00693E11"/>
    <w:pPr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0"/>
      <w:szCs w:val="20"/>
    </w:rPr>
  </w:style>
  <w:style w:type="paragraph" w:customStyle="1" w:styleId="DocTitle">
    <w:name w:val="Doc Title"/>
    <w:basedOn w:val="a"/>
    <w:next w:val="a"/>
    <w:rsid w:val="00693E11"/>
    <w:pPr>
      <w:keepLines/>
      <w:overflowPunct w:val="0"/>
      <w:autoSpaceDE w:val="0"/>
      <w:autoSpaceDN w:val="0"/>
      <w:adjustRightInd w:val="0"/>
      <w:spacing w:after="662" w:line="378" w:lineRule="exact"/>
      <w:jc w:val="center"/>
      <w:textAlignment w:val="baseline"/>
    </w:pPr>
    <w:rPr>
      <w:rFonts w:ascii="Arial" w:hAnsi="Arial"/>
      <w:b/>
      <w:sz w:val="32"/>
      <w:szCs w:val="32"/>
    </w:rPr>
  </w:style>
  <w:style w:type="paragraph" w:customStyle="1" w:styleId="FigFootnote">
    <w:name w:val="Fig Footnote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ind w:left="2304"/>
      <w:textAlignment w:val="baseline"/>
    </w:pPr>
    <w:rPr>
      <w:rFonts w:ascii="Times New Roman" w:hAnsi="Times New Roman"/>
      <w:sz w:val="20"/>
      <w:szCs w:val="20"/>
    </w:rPr>
  </w:style>
  <w:style w:type="paragraph" w:customStyle="1" w:styleId="FigTitleCont">
    <w:name w:val="Fig Title Cont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Landscapefooter">
    <w:name w:val="Landscape footer"/>
    <w:basedOn w:val="a5"/>
    <w:rsid w:val="00693E11"/>
    <w:pPr>
      <w:tabs>
        <w:tab w:val="clear" w:pos="4252"/>
        <w:tab w:val="clear" w:pos="8504"/>
        <w:tab w:val="right" w:pos="12960"/>
      </w:tabs>
      <w:overflowPunct w:val="0"/>
      <w:autoSpaceDE w:val="0"/>
      <w:autoSpaceDN w:val="0"/>
      <w:adjustRightInd w:val="0"/>
      <w:snapToGrid/>
      <w:jc w:val="right"/>
      <w:textAlignment w:val="baseline"/>
    </w:pPr>
    <w:rPr>
      <w:rFonts w:ascii="Arial" w:hAnsi="Arial"/>
      <w:b/>
      <w:lang w:val="en-US"/>
    </w:rPr>
  </w:style>
  <w:style w:type="paragraph" w:customStyle="1" w:styleId="Landscapeheader">
    <w:name w:val="Landscape header"/>
    <w:basedOn w:val="a7"/>
    <w:rsid w:val="00693E11"/>
    <w:pPr>
      <w:tabs>
        <w:tab w:val="clear" w:pos="4252"/>
        <w:tab w:val="clear" w:pos="8504"/>
        <w:tab w:val="right" w:pos="12960"/>
      </w:tabs>
      <w:overflowPunct w:val="0"/>
      <w:autoSpaceDE w:val="0"/>
      <w:autoSpaceDN w:val="0"/>
      <w:adjustRightInd w:val="0"/>
      <w:snapToGrid/>
      <w:textAlignment w:val="baseline"/>
    </w:pPr>
    <w:rPr>
      <w:rFonts w:ascii="Arial" w:hAnsi="Arial"/>
      <w:sz w:val="16"/>
      <w:szCs w:val="16"/>
      <w:lang w:val="en-US"/>
    </w:rPr>
  </w:style>
  <w:style w:type="paragraph" w:customStyle="1" w:styleId="mdSASTblEntry">
    <w:name w:val="md_SAS Tbl Entry"/>
    <w:basedOn w:val="a"/>
    <w:rsid w:val="00693E11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  <w:sz w:val="16"/>
      <w:szCs w:val="16"/>
    </w:rPr>
  </w:style>
  <w:style w:type="paragraph" w:customStyle="1" w:styleId="Reference">
    <w:name w:val="Reference"/>
    <w:basedOn w:val="a"/>
    <w:next w:val="a"/>
    <w:rsid w:val="00693E11"/>
    <w:pPr>
      <w:overflowPunct w:val="0"/>
      <w:autoSpaceDE w:val="0"/>
      <w:autoSpaceDN w:val="0"/>
      <w:adjustRightInd w:val="0"/>
      <w:spacing w:before="101" w:after="101" w:line="283" w:lineRule="exact"/>
      <w:ind w:left="216" w:hanging="216"/>
      <w:textAlignment w:val="baseline"/>
    </w:pPr>
    <w:rPr>
      <w:rFonts w:ascii="Times New Roman" w:hAnsi="Times New Roman"/>
    </w:rPr>
  </w:style>
  <w:style w:type="paragraph" w:customStyle="1" w:styleId="SignLine">
    <w:name w:val="SignLine"/>
    <w:basedOn w:val="a"/>
    <w:next w:val="a"/>
    <w:rsid w:val="00693E11"/>
    <w:pPr>
      <w:tabs>
        <w:tab w:val="right" w:leader="underscore" w:pos="4680"/>
        <w:tab w:val="left" w:pos="5040"/>
        <w:tab w:val="right" w:leader="underscore" w:pos="8640"/>
      </w:tabs>
      <w:overflowPunct w:val="0"/>
      <w:autoSpaceDE w:val="0"/>
      <w:autoSpaceDN w:val="0"/>
      <w:adjustRightInd w:val="0"/>
      <w:spacing w:before="360" w:line="300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SignName">
    <w:name w:val="SignName"/>
    <w:basedOn w:val="a"/>
    <w:next w:val="a"/>
    <w:rsid w:val="00693E11"/>
    <w:pPr>
      <w:tabs>
        <w:tab w:val="center" w:pos="6840"/>
      </w:tabs>
      <w:overflowPunct w:val="0"/>
      <w:autoSpaceDE w:val="0"/>
      <w:autoSpaceDN w:val="0"/>
      <w:adjustRightInd w:val="0"/>
      <w:spacing w:before="60" w:line="271" w:lineRule="exact"/>
      <w:textAlignment w:val="baseline"/>
    </w:pPr>
    <w:rPr>
      <w:rFonts w:ascii="Times New Roman" w:hAnsi="Times New Roman"/>
    </w:rPr>
  </w:style>
  <w:style w:type="paragraph" w:customStyle="1" w:styleId="TblFootnote">
    <w:name w:val="Tbl Footnote"/>
    <w:basedOn w:val="a"/>
    <w:next w:val="a"/>
    <w:rsid w:val="00693E11"/>
    <w:pPr>
      <w:keepNext/>
      <w:keepLines/>
      <w:tabs>
        <w:tab w:val="left" w:pos="259"/>
      </w:tabs>
      <w:overflowPunct w:val="0"/>
      <w:autoSpaceDE w:val="0"/>
      <w:autoSpaceDN w:val="0"/>
      <w:adjustRightInd w:val="0"/>
      <w:spacing w:line="259" w:lineRule="atLeast"/>
      <w:ind w:left="259" w:hanging="259"/>
      <w:textAlignment w:val="baseline"/>
    </w:pPr>
    <w:rPr>
      <w:rFonts w:ascii="Times New Roman" w:hAnsi="Times New Roman"/>
      <w:sz w:val="20"/>
      <w:szCs w:val="20"/>
    </w:rPr>
  </w:style>
  <w:style w:type="paragraph" w:customStyle="1" w:styleId="TblTitleCont">
    <w:name w:val="Tbl Title Cont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before="240" w:after="120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TOCColHead">
    <w:name w:val="TOC Col Head"/>
    <w:basedOn w:val="a"/>
    <w:rsid w:val="00693E11"/>
    <w:pPr>
      <w:tabs>
        <w:tab w:val="center" w:pos="7200"/>
        <w:tab w:val="right" w:pos="8640"/>
      </w:tabs>
      <w:overflowPunct w:val="0"/>
      <w:autoSpaceDE w:val="0"/>
      <w:autoSpaceDN w:val="0"/>
      <w:adjustRightInd w:val="0"/>
      <w:spacing w:before="14" w:after="144" w:line="300" w:lineRule="atLeast"/>
      <w:textAlignment w:val="baseline"/>
    </w:pPr>
    <w:rPr>
      <w:rFonts w:ascii="Arial" w:hAnsi="Arial"/>
      <w:b/>
    </w:rPr>
  </w:style>
  <w:style w:type="paragraph" w:styleId="af4">
    <w:name w:val="table of figures"/>
    <w:basedOn w:val="a"/>
    <w:next w:val="a"/>
    <w:rsid w:val="00693E11"/>
    <w:pPr>
      <w:spacing w:before="14" w:after="144" w:line="300" w:lineRule="atLeast"/>
      <w:ind w:left="475" w:hanging="475"/>
    </w:pPr>
    <w:rPr>
      <w:rFonts w:ascii="Times New Roman" w:hAnsi="Times New Roman"/>
    </w:rPr>
  </w:style>
  <w:style w:type="paragraph" w:customStyle="1" w:styleId="Body">
    <w:name w:val="Body"/>
    <w:autoRedefine/>
    <w:rsid w:val="00693E11"/>
    <w:pPr>
      <w:numPr>
        <w:numId w:val="5"/>
      </w:num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120" w:after="120" w:line="360" w:lineRule="auto"/>
      <w:jc w:val="both"/>
    </w:pPr>
    <w:rPr>
      <w:rFonts w:ascii="Times New Roman" w:hAnsi="Times New Roman"/>
      <w:kern w:val="2"/>
      <w:sz w:val="24"/>
      <w:szCs w:val="24"/>
    </w:rPr>
  </w:style>
  <w:style w:type="paragraph" w:customStyle="1" w:styleId="BodyTight">
    <w:name w:val="BodyTight"/>
    <w:basedOn w:val="Body"/>
    <w:autoRedefine/>
    <w:rsid w:val="00693E11"/>
    <w:pPr>
      <w:numPr>
        <w:numId w:val="0"/>
      </w:numPr>
      <w:tabs>
        <w:tab w:val="clear" w:pos="720"/>
      </w:tabs>
      <w:spacing w:before="60" w:after="60"/>
    </w:pPr>
  </w:style>
  <w:style w:type="paragraph" w:customStyle="1" w:styleId="List1">
    <w:name w:val="List1"/>
    <w:autoRedefine/>
    <w:rsid w:val="00693E11"/>
    <w:pPr>
      <w:numPr>
        <w:ilvl w:val="1"/>
        <w:numId w:val="5"/>
      </w:numPr>
      <w:spacing w:before="60" w:after="60"/>
    </w:pPr>
    <w:rPr>
      <w:rFonts w:ascii="Times New Roman" w:hAnsi="Times New Roman"/>
      <w:kern w:val="2"/>
      <w:sz w:val="24"/>
      <w:szCs w:val="24"/>
      <w:lang w:eastAsia="en-US"/>
    </w:rPr>
  </w:style>
  <w:style w:type="paragraph" w:customStyle="1" w:styleId="List2">
    <w:name w:val="List2"/>
    <w:basedOn w:val="Body"/>
    <w:autoRedefine/>
    <w:rsid w:val="00693E11"/>
    <w:pPr>
      <w:numPr>
        <w:ilvl w:val="2"/>
      </w:numPr>
      <w:tabs>
        <w:tab w:val="clear" w:pos="1440"/>
      </w:tabs>
      <w:spacing w:before="40" w:after="40"/>
    </w:pPr>
  </w:style>
  <w:style w:type="paragraph" w:customStyle="1" w:styleId="List3">
    <w:name w:val="List3"/>
    <w:basedOn w:val="Body"/>
    <w:autoRedefine/>
    <w:rsid w:val="00693E11"/>
    <w:pPr>
      <w:numPr>
        <w:ilvl w:val="3"/>
      </w:numPr>
      <w:tabs>
        <w:tab w:val="clear" w:pos="720"/>
        <w:tab w:val="clear" w:pos="1080"/>
        <w:tab w:val="clear" w:pos="1440"/>
      </w:tabs>
      <w:spacing w:before="20" w:after="20"/>
    </w:pPr>
  </w:style>
  <w:style w:type="paragraph" w:customStyle="1" w:styleId="Spacing">
    <w:name w:val="Spacing"/>
    <w:basedOn w:val="Body"/>
    <w:next w:val="Body"/>
    <w:autoRedefine/>
    <w:rsid w:val="00693E11"/>
    <w:pPr>
      <w:spacing w:before="0" w:after="0" w:line="240" w:lineRule="atLeast"/>
    </w:pPr>
    <w:rPr>
      <w:sz w:val="16"/>
      <w:szCs w:val="16"/>
    </w:rPr>
  </w:style>
  <w:style w:type="paragraph" w:customStyle="1" w:styleId="FigureTitle">
    <w:name w:val="FigureTitle"/>
    <w:basedOn w:val="a"/>
    <w:autoRedefine/>
    <w:rsid w:val="00693E11"/>
    <w:pPr>
      <w:spacing w:after="120" w:line="360" w:lineRule="auto"/>
      <w:jc w:val="center"/>
    </w:pPr>
    <w:rPr>
      <w:rFonts w:ascii="Arial" w:hAnsi="Arial"/>
      <w:b/>
    </w:rPr>
  </w:style>
  <w:style w:type="paragraph" w:customStyle="1" w:styleId="TableTitle">
    <w:name w:val="TableTitle"/>
    <w:basedOn w:val="a"/>
    <w:autoRedefine/>
    <w:rsid w:val="00693E11"/>
    <w:pPr>
      <w:keepNext/>
      <w:widowControl w:val="0"/>
      <w:spacing w:before="120" w:after="120" w:line="360" w:lineRule="auto"/>
      <w:jc w:val="center"/>
    </w:pPr>
    <w:rPr>
      <w:rFonts w:ascii="Arial" w:hAnsi="Arial"/>
      <w:b/>
    </w:rPr>
  </w:style>
  <w:style w:type="character" w:customStyle="1" w:styleId="Bold">
    <w:name w:val="Bold"/>
    <w:rsid w:val="00693E11"/>
    <w:rPr>
      <w:b/>
    </w:rPr>
  </w:style>
  <w:style w:type="paragraph" w:customStyle="1" w:styleId="figure">
    <w:name w:val="figure"/>
    <w:basedOn w:val="a"/>
    <w:autoRedefine/>
    <w:rsid w:val="00693E11"/>
    <w:pPr>
      <w:keepNext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</w:tabs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rFonts w:ascii="Times New Roman" w:hAnsi="Times New Roman"/>
      <w:b/>
      <w:noProof/>
      <w:color w:val="000000"/>
    </w:rPr>
  </w:style>
  <w:style w:type="paragraph" w:styleId="af5">
    <w:name w:val="Plain Text"/>
    <w:basedOn w:val="a"/>
    <w:link w:val="af6"/>
    <w:rsid w:val="00693E11"/>
    <w:pPr>
      <w:spacing w:line="360" w:lineRule="auto"/>
      <w:jc w:val="both"/>
    </w:pPr>
    <w:rPr>
      <w:rFonts w:ascii="Courier New" w:hAnsi="Courier New"/>
    </w:rPr>
  </w:style>
  <w:style w:type="character" w:customStyle="1" w:styleId="af6">
    <w:name w:val="書式なし (文字)"/>
    <w:link w:val="af5"/>
    <w:rsid w:val="00693E11"/>
    <w:rPr>
      <w:rFonts w:ascii="Courier New" w:hAnsi="Courier New"/>
      <w:sz w:val="24"/>
      <w:szCs w:val="24"/>
      <w:lang w:eastAsia="en-US"/>
    </w:rPr>
  </w:style>
  <w:style w:type="character" w:customStyle="1" w:styleId="PlainTextChar">
    <w:name w:val="Plain Text Char"/>
    <w:rsid w:val="00693E11"/>
    <w:rPr>
      <w:rFonts w:ascii="Courier New" w:hAnsi="Courier New"/>
      <w:sz w:val="24"/>
      <w:szCs w:val="24"/>
      <w:lang w:eastAsia="en-US"/>
    </w:rPr>
  </w:style>
  <w:style w:type="paragraph" w:customStyle="1" w:styleId="ArialCentered">
    <w:name w:val="ArialCentered"/>
    <w:rsid w:val="00693E11"/>
    <w:pPr>
      <w:widowControl w:val="0"/>
      <w:suppressAutoHyphens/>
      <w:jc w:val="center"/>
    </w:pPr>
    <w:rPr>
      <w:rFonts w:ascii="Arial" w:eastAsia="Times New Roman" w:hAnsi="Arial"/>
      <w:color w:val="000000"/>
      <w:kern w:val="2"/>
      <w:sz w:val="24"/>
      <w:szCs w:val="24"/>
      <w:lang w:eastAsia="en-US"/>
    </w:rPr>
  </w:style>
  <w:style w:type="paragraph" w:styleId="af7">
    <w:name w:val="Body Text Indent"/>
    <w:basedOn w:val="a"/>
    <w:link w:val="af8"/>
    <w:rsid w:val="00693E11"/>
    <w:pPr>
      <w:spacing w:line="480" w:lineRule="auto"/>
      <w:ind w:right="86" w:firstLine="360"/>
      <w:jc w:val="both"/>
    </w:pPr>
    <w:rPr>
      <w:rFonts w:ascii="Times New Roman" w:hAnsi="Times New Roman"/>
      <w:color w:val="000000"/>
    </w:rPr>
  </w:style>
  <w:style w:type="character" w:customStyle="1" w:styleId="af8">
    <w:name w:val="本文インデント (文字)"/>
    <w:link w:val="af7"/>
    <w:rsid w:val="00693E11"/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BodyText2Char">
    <w:name w:val="Body Text 2 Char"/>
    <w:rsid w:val="00693E11"/>
    <w:rPr>
      <w:rFonts w:eastAsia="Times New Roman"/>
      <w:color w:val="000000"/>
      <w:sz w:val="24"/>
      <w:szCs w:val="24"/>
      <w:lang w:eastAsia="en-US"/>
    </w:rPr>
  </w:style>
  <w:style w:type="character" w:styleId="af9">
    <w:name w:val="FollowedHyperlink"/>
    <w:rsid w:val="00693E11"/>
    <w:rPr>
      <w:color w:val="800080"/>
      <w:u w:val="single"/>
    </w:rPr>
  </w:style>
  <w:style w:type="paragraph" w:customStyle="1" w:styleId="xl24">
    <w:name w:val="xl24"/>
    <w:basedOn w:val="a"/>
    <w:rsid w:val="00693E11"/>
    <w:pPr>
      <w:spacing w:before="100" w:beforeAutospacing="1" w:after="100" w:afterAutospacing="1"/>
      <w:jc w:val="center"/>
    </w:pPr>
    <w:rPr>
      <w:rFonts w:ascii="Times New Roman" w:hAnsi="Times New Roman"/>
    </w:rPr>
  </w:style>
  <w:style w:type="paragraph" w:customStyle="1" w:styleId="xl25">
    <w:name w:val="xl25"/>
    <w:basedOn w:val="a"/>
    <w:rsid w:val="00693E11"/>
    <w:pPr>
      <w:spacing w:before="100" w:beforeAutospacing="1" w:after="100" w:afterAutospacing="1"/>
      <w:jc w:val="center"/>
    </w:pPr>
    <w:rPr>
      <w:rFonts w:ascii="Times New Roman" w:hAnsi="Times New Roman"/>
    </w:rPr>
  </w:style>
  <w:style w:type="paragraph" w:styleId="afa">
    <w:name w:val="Body Text"/>
    <w:basedOn w:val="a"/>
    <w:link w:val="afb"/>
    <w:rsid w:val="00693E11"/>
    <w:pPr>
      <w:overflowPunct w:val="0"/>
      <w:autoSpaceDE w:val="0"/>
      <w:autoSpaceDN w:val="0"/>
      <w:adjustRightInd w:val="0"/>
      <w:spacing w:before="14" w:after="144" w:line="300" w:lineRule="atLeast"/>
      <w:textAlignment w:val="baseline"/>
    </w:pPr>
    <w:rPr>
      <w:rFonts w:ascii="Times New Roman" w:hAnsi="Times New Roman"/>
      <w:color w:val="FF0000"/>
    </w:rPr>
  </w:style>
  <w:style w:type="character" w:customStyle="1" w:styleId="afb">
    <w:name w:val="本文 (文字)"/>
    <w:link w:val="afa"/>
    <w:rsid w:val="00693E11"/>
    <w:rPr>
      <w:rFonts w:ascii="Times New Roman" w:hAnsi="Times New Roman"/>
      <w:color w:val="FF0000"/>
      <w:sz w:val="24"/>
      <w:szCs w:val="24"/>
      <w:lang w:eastAsia="en-US"/>
    </w:rPr>
  </w:style>
  <w:style w:type="character" w:customStyle="1" w:styleId="BodyTextChar">
    <w:name w:val="Body Text Char"/>
    <w:rsid w:val="00693E11"/>
    <w:rPr>
      <w:rFonts w:eastAsia="Times New Roman"/>
      <w:color w:val="FF0000"/>
      <w:sz w:val="24"/>
      <w:szCs w:val="24"/>
      <w:lang w:eastAsia="en-US"/>
    </w:rPr>
  </w:style>
  <w:style w:type="character" w:styleId="HTML">
    <w:name w:val="HTML Cite"/>
    <w:rsid w:val="00693E11"/>
    <w:rPr>
      <w:i/>
    </w:rPr>
  </w:style>
  <w:style w:type="paragraph" w:customStyle="1" w:styleId="FigTitle">
    <w:name w:val="Fig Title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character" w:customStyle="1" w:styleId="Char">
    <w:name w:val="Char"/>
    <w:rsid w:val="00693E11"/>
    <w:rPr>
      <w:rFonts w:ascii="Arial" w:hAnsi="Arial"/>
      <w:b/>
      <w:i/>
      <w:sz w:val="24"/>
      <w:szCs w:val="24"/>
      <w:lang w:eastAsia="en-US"/>
    </w:rPr>
  </w:style>
  <w:style w:type="character" w:styleId="afc">
    <w:name w:val="line number"/>
    <w:rsid w:val="00693E11"/>
  </w:style>
  <w:style w:type="character" w:customStyle="1" w:styleId="cit-title">
    <w:name w:val="cit-title"/>
    <w:rsid w:val="00693E11"/>
  </w:style>
  <w:style w:type="paragraph" w:customStyle="1" w:styleId="ColorfulShading-Accent11">
    <w:name w:val="Colorful Shading - Accent 11"/>
    <w:hidden/>
    <w:rsid w:val="00693E11"/>
    <w:rPr>
      <w:rFonts w:ascii="Century" w:hAnsi="Century"/>
      <w:kern w:val="2"/>
      <w:sz w:val="24"/>
      <w:szCs w:val="24"/>
    </w:rPr>
  </w:style>
  <w:style w:type="paragraph" w:customStyle="1" w:styleId="ColorfulList-Accent11">
    <w:name w:val="Colorful List - Accent 11"/>
    <w:basedOn w:val="a"/>
    <w:qFormat/>
    <w:rsid w:val="00693E11"/>
    <w:pPr>
      <w:widowControl w:val="0"/>
      <w:ind w:leftChars="400" w:left="960"/>
      <w:jc w:val="both"/>
    </w:pPr>
    <w:rPr>
      <w:rFonts w:ascii="Century" w:hAnsi="Century"/>
      <w:kern w:val="2"/>
    </w:rPr>
  </w:style>
  <w:style w:type="character" w:customStyle="1" w:styleId="highlight">
    <w:name w:val="highlight"/>
    <w:rsid w:val="00693E11"/>
  </w:style>
  <w:style w:type="character" w:customStyle="1" w:styleId="hps">
    <w:name w:val="hps"/>
    <w:rsid w:val="00693E11"/>
  </w:style>
  <w:style w:type="character" w:customStyle="1" w:styleId="shorttext">
    <w:name w:val="short_text"/>
    <w:rsid w:val="00693E11"/>
  </w:style>
  <w:style w:type="paragraph" w:styleId="afd">
    <w:name w:val="Document Map"/>
    <w:basedOn w:val="a"/>
    <w:link w:val="afe"/>
    <w:uiPriority w:val="99"/>
    <w:unhideWhenUsed/>
    <w:rsid w:val="00693E11"/>
    <w:pPr>
      <w:widowControl w:val="0"/>
      <w:jc w:val="both"/>
    </w:pPr>
    <w:rPr>
      <w:rFonts w:ascii="MS UI Gothic" w:eastAsia="MS UI Gothic" w:hAnsi="Century"/>
      <w:kern w:val="2"/>
      <w:sz w:val="18"/>
      <w:szCs w:val="18"/>
    </w:rPr>
  </w:style>
  <w:style w:type="character" w:customStyle="1" w:styleId="afe">
    <w:name w:val="見出しマップ (文字)"/>
    <w:link w:val="afd"/>
    <w:uiPriority w:val="99"/>
    <w:rsid w:val="00693E11"/>
    <w:rPr>
      <w:rFonts w:ascii="MS UI Gothic" w:eastAsia="MS UI Gothic" w:hAnsi="Century"/>
      <w:kern w:val="2"/>
      <w:sz w:val="18"/>
      <w:szCs w:val="18"/>
    </w:rPr>
  </w:style>
  <w:style w:type="character" w:customStyle="1" w:styleId="yiv640346513apple-style-span">
    <w:name w:val="yiv640346513apple-style-span"/>
    <w:rsid w:val="00693E11"/>
  </w:style>
  <w:style w:type="paragraph" w:customStyle="1" w:styleId="121">
    <w:name w:val="表 (青) 121"/>
    <w:hidden/>
    <w:uiPriority w:val="99"/>
    <w:rsid w:val="00693E11"/>
    <w:rPr>
      <w:rFonts w:ascii="Century" w:hAnsi="Century"/>
      <w:kern w:val="2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93E11"/>
    <w:pPr>
      <w:widowControl w:val="0"/>
      <w:jc w:val="center"/>
    </w:pPr>
    <w:rPr>
      <w:rFonts w:ascii="Cambria" w:hAnsi="Cambria"/>
      <w:noProof/>
      <w:kern w:val="2"/>
      <w:szCs w:val="22"/>
    </w:rPr>
  </w:style>
  <w:style w:type="character" w:customStyle="1" w:styleId="EndNoteBibliographyTitle0">
    <w:name w:val="EndNote Bibliography Title (文字)"/>
    <w:link w:val="EndNoteBibliographyTitle"/>
    <w:rsid w:val="00693E11"/>
    <w:rPr>
      <w:rFonts w:eastAsia="ＭＳ Ｐゴシック" w:cs="ＭＳ Ｐゴシック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693E11"/>
    <w:pPr>
      <w:widowControl w:val="0"/>
    </w:pPr>
    <w:rPr>
      <w:rFonts w:ascii="Cambria" w:hAnsi="Cambria"/>
      <w:noProof/>
      <w:kern w:val="2"/>
      <w:szCs w:val="22"/>
    </w:rPr>
  </w:style>
  <w:style w:type="character" w:customStyle="1" w:styleId="EndNoteBibliography0">
    <w:name w:val="EndNote Bibliography (文字)"/>
    <w:link w:val="EndNoteBibliography"/>
    <w:rsid w:val="00693E11"/>
    <w:rPr>
      <w:rFonts w:eastAsia="ＭＳ Ｐゴシック" w:cs="ＭＳ Ｐゴシック"/>
      <w:noProof/>
      <w:kern w:val="2"/>
      <w:sz w:val="24"/>
      <w:szCs w:val="22"/>
    </w:rPr>
  </w:style>
  <w:style w:type="character" w:customStyle="1" w:styleId="current-selection">
    <w:name w:val="current-selection"/>
    <w:rsid w:val="00693E11"/>
  </w:style>
  <w:style w:type="character" w:customStyle="1" w:styleId="aff">
    <w:name w:val="_"/>
    <w:rsid w:val="00693E11"/>
  </w:style>
  <w:style w:type="character" w:customStyle="1" w:styleId="ffb">
    <w:name w:val="ffb"/>
    <w:rsid w:val="00693E11"/>
  </w:style>
  <w:style w:type="character" w:customStyle="1" w:styleId="12">
    <w:name w:val="未解決のメンション1"/>
    <w:uiPriority w:val="99"/>
    <w:semiHidden/>
    <w:unhideWhenUsed/>
    <w:rsid w:val="00ED3556"/>
    <w:rPr>
      <w:color w:val="605E5C"/>
      <w:shd w:val="clear" w:color="auto" w:fill="E1DFDD"/>
    </w:rPr>
  </w:style>
  <w:style w:type="paragraph" w:styleId="aff0">
    <w:name w:val="Revision"/>
    <w:hidden/>
    <w:uiPriority w:val="99"/>
    <w:rsid w:val="00AB3EBF"/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ff1">
    <w:name w:val="Unresolved Mention"/>
    <w:uiPriority w:val="99"/>
    <w:semiHidden/>
    <w:unhideWhenUsed/>
    <w:rsid w:val="002438E0"/>
    <w:rPr>
      <w:color w:val="605E5C"/>
      <w:shd w:val="clear" w:color="auto" w:fill="E1DFDD"/>
    </w:rPr>
  </w:style>
  <w:style w:type="paragraph" w:styleId="aff2">
    <w:name w:val="List Paragraph"/>
    <w:basedOn w:val="a"/>
    <w:uiPriority w:val="34"/>
    <w:qFormat/>
    <w:rsid w:val="009764AE"/>
    <w:pPr>
      <w:widowControl w:val="0"/>
      <w:ind w:leftChars="400" w:left="840"/>
      <w:jc w:val="both"/>
    </w:pPr>
    <w:rPr>
      <w:rFonts w:ascii="Century" w:eastAsia="ＭＳ 明朝" w:hAnsi="Century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4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4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2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1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8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21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0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0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83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78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75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42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7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89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13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8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5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8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37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419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1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11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6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32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3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4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4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25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1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3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59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46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53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6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5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56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3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1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6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0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192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42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64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0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33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9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7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69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5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7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4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5FA5A-A0E4-4FA5-AA61-4949A461D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878</Words>
  <Characters>5563</Characters>
  <Application>Microsoft Office Word</Application>
  <DocSecurity>0</DocSecurity>
  <Lines>46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aeha5549</dc:creator>
  <cp:keywords/>
  <cp:lastModifiedBy>大網 毅彦</cp:lastModifiedBy>
  <cp:revision>6</cp:revision>
  <cp:lastPrinted>2022-06-26T13:15:00Z</cp:lastPrinted>
  <dcterms:created xsi:type="dcterms:W3CDTF">2022-08-12T13:49:00Z</dcterms:created>
  <dcterms:modified xsi:type="dcterms:W3CDTF">2022-08-14T14:32:00Z</dcterms:modified>
</cp:coreProperties>
</file>