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1F8C8" w14:textId="77777777" w:rsidR="00567655" w:rsidRPr="00990B43" w:rsidRDefault="00567655" w:rsidP="00567655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990B43">
        <w:rPr>
          <w:rFonts w:ascii="Times New Roman" w:hAnsi="Times New Roman" w:cs="Times New Roman"/>
          <w:b/>
          <w:bCs/>
          <w:color w:val="000000" w:themeColor="text1"/>
          <w:szCs w:val="21"/>
        </w:rPr>
        <w:t>Supplemental material</w:t>
      </w:r>
    </w:p>
    <w:p w14:paraId="560489EC" w14:textId="6BE0B552" w:rsidR="003B05FE" w:rsidRPr="00990B43" w:rsidRDefault="00566DE4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990B43">
        <w:rPr>
          <w:rFonts w:ascii="Times New Roman" w:hAnsi="Times New Roman" w:cs="Times New Roman"/>
          <w:b/>
          <w:bCs/>
          <w:color w:val="000000" w:themeColor="text1"/>
          <w:szCs w:val="21"/>
        </w:rPr>
        <w:t>S1. The GERAS-1 and CSOIL model:</w:t>
      </w:r>
    </w:p>
    <w:p w14:paraId="35F7229C" w14:textId="2F42A25D" w:rsidR="00A748BF" w:rsidRDefault="005D658F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990B43">
        <w:rPr>
          <w:rFonts w:ascii="TimesNewRomanPSMT" w:hAnsi="TimesNewRomanPSMT" w:cs="TimesNewRomanPSMT"/>
          <w:kern w:val="0"/>
          <w:szCs w:val="21"/>
        </w:rPr>
        <w:t xml:space="preserve">  CSOIL 2000 calculates the risks that humans are exposed to if they </w:t>
      </w:r>
      <w:proofErr w:type="gramStart"/>
      <w:r w:rsidRPr="00990B43">
        <w:rPr>
          <w:rFonts w:ascii="TimesNewRomanPSMT" w:hAnsi="TimesNewRomanPSMT" w:cs="TimesNewRomanPSMT"/>
          <w:kern w:val="0"/>
          <w:szCs w:val="21"/>
        </w:rPr>
        <w:t>come into contact with</w:t>
      </w:r>
      <w:proofErr w:type="gramEnd"/>
      <w:r w:rsidRPr="00990B43">
        <w:rPr>
          <w:rFonts w:ascii="TimesNewRomanPSMT" w:hAnsi="TimesNewRomanPSMT" w:cs="TimesNewRomanPSMT"/>
          <w:kern w:val="0"/>
          <w:szCs w:val="21"/>
        </w:rPr>
        <w:t xml:space="preserve"> soil contamination. Humans can be exposed to contaminated soil via different</w:t>
      </w:r>
      <w:r w:rsidR="00990B43" w:rsidRPr="00990B43">
        <w:rPr>
          <w:rFonts w:ascii="TimesNewRomanPSMT" w:hAnsi="TimesNewRomanPSMT" w:cs="TimesNewRomanPSMT"/>
          <w:kern w:val="0"/>
          <w:szCs w:val="21"/>
        </w:rPr>
        <w:t xml:space="preserve"> </w:t>
      </w:r>
      <w:r w:rsidRPr="00990B43">
        <w:rPr>
          <w:rFonts w:ascii="TimesNewRomanPSMT" w:hAnsi="TimesNewRomanPSMT" w:cs="TimesNewRomanPSMT"/>
          <w:kern w:val="0"/>
          <w:szCs w:val="21"/>
        </w:rPr>
        <w:t xml:space="preserve">exposure routes (soil, air, </w:t>
      </w:r>
      <w:proofErr w:type="gramStart"/>
      <w:r w:rsidRPr="00990B43">
        <w:rPr>
          <w:rFonts w:ascii="TimesNewRomanPSMT" w:hAnsi="TimesNewRomanPSMT" w:cs="TimesNewRomanPSMT"/>
          <w:kern w:val="0"/>
          <w:szCs w:val="21"/>
        </w:rPr>
        <w:t>water</w:t>
      </w:r>
      <w:proofErr w:type="gramEnd"/>
      <w:r w:rsidRPr="00990B43">
        <w:rPr>
          <w:rFonts w:ascii="TimesNewRomanPSMT" w:hAnsi="TimesNewRomanPSMT" w:cs="TimesNewRomanPSMT"/>
          <w:kern w:val="0"/>
          <w:szCs w:val="21"/>
        </w:rPr>
        <w:t xml:space="preserve"> and crops). Physical-chemical properties of the</w:t>
      </w:r>
      <w:r w:rsidR="00990B43" w:rsidRPr="00990B43">
        <w:rPr>
          <w:rFonts w:ascii="TimesNewRomanPSMT" w:hAnsi="TimesNewRomanPSMT" w:cs="TimesNewRomanPSMT"/>
          <w:kern w:val="0"/>
          <w:szCs w:val="21"/>
        </w:rPr>
        <w:t xml:space="preserve"> </w:t>
      </w:r>
      <w:r w:rsidRPr="00990B43">
        <w:rPr>
          <w:rFonts w:ascii="TimesNewRomanPSMT" w:hAnsi="TimesNewRomanPSMT" w:cs="TimesNewRomanPSMT"/>
          <w:kern w:val="0"/>
          <w:szCs w:val="21"/>
        </w:rPr>
        <w:t>contaminant in soil air, soil particles and groundwater also have an influence on the exposure</w:t>
      </w:r>
      <w:r w:rsidR="00A748BF">
        <w:rPr>
          <w:rFonts w:ascii="TimesNewRomanPSMT" w:hAnsi="TimesNewRomanPSMT" w:cs="TimesNewRomanPSMT"/>
          <w:kern w:val="0"/>
          <w:szCs w:val="21"/>
        </w:rPr>
        <w:t xml:space="preserve">. The GERAS-1 is developed based on CSOIL </w:t>
      </w:r>
      <w:r w:rsidR="00AF733E">
        <w:rPr>
          <w:rFonts w:ascii="TimesNewRomanPSMT" w:hAnsi="TimesNewRomanPSMT" w:cs="TimesNewRomanPSMT"/>
          <w:kern w:val="0"/>
          <w:szCs w:val="21"/>
        </w:rPr>
        <w:t xml:space="preserve">with additional information of soil property and groundwater consumption in Japan. </w:t>
      </w:r>
      <w:r w:rsidR="007C61B6">
        <w:rPr>
          <w:rFonts w:ascii="TimesNewRomanPSMT" w:hAnsi="TimesNewRomanPSMT" w:cs="TimesNewRomanPSMT"/>
          <w:kern w:val="0"/>
          <w:szCs w:val="21"/>
        </w:rPr>
        <w:t>The</w:t>
      </w:r>
      <w:r w:rsidR="007C61B6" w:rsidRPr="007C61B6">
        <w:rPr>
          <w:rFonts w:ascii="TimesNewRomanPSMT" w:hAnsi="TimesNewRomanPSMT" w:cs="TimesNewRomanPSMT"/>
          <w:kern w:val="0"/>
          <w:szCs w:val="21"/>
        </w:rPr>
        <w:t xml:space="preserve"> </w:t>
      </w:r>
      <w:r w:rsidR="007C61B6">
        <w:rPr>
          <w:rFonts w:ascii="TimesNewRomanPSMT" w:hAnsi="TimesNewRomanPSMT" w:cs="TimesNewRomanPSMT"/>
          <w:kern w:val="0"/>
          <w:szCs w:val="21"/>
        </w:rPr>
        <w:t>calculation</w:t>
      </w:r>
      <w:r w:rsidR="00AF733E">
        <w:rPr>
          <w:rFonts w:ascii="TimesNewRomanPSMT" w:hAnsi="TimesNewRomanPSMT" w:cs="TimesNewRomanPSMT"/>
          <w:kern w:val="0"/>
          <w:szCs w:val="21"/>
        </w:rPr>
        <w:t xml:space="preserve"> between</w:t>
      </w:r>
      <w:r w:rsidR="00FF238C">
        <w:rPr>
          <w:rFonts w:ascii="TimesNewRomanPSMT" w:hAnsi="TimesNewRomanPSMT" w:cs="TimesNewRomanPSMT"/>
          <w:kern w:val="0"/>
          <w:szCs w:val="21"/>
        </w:rPr>
        <w:t xml:space="preserve"> </w:t>
      </w:r>
      <w:r w:rsidR="00AF733E">
        <w:rPr>
          <w:rFonts w:ascii="TimesNewRomanPSMT" w:hAnsi="TimesNewRomanPSMT" w:cs="TimesNewRomanPSMT"/>
          <w:kern w:val="0"/>
          <w:szCs w:val="21"/>
        </w:rPr>
        <w:t>the two models</w:t>
      </w:r>
      <w:r w:rsidR="007C61B6">
        <w:rPr>
          <w:rFonts w:ascii="TimesNewRomanPSMT" w:hAnsi="TimesNewRomanPSMT" w:cs="TimesNewRomanPSMT"/>
          <w:kern w:val="0"/>
          <w:szCs w:val="21"/>
        </w:rPr>
        <w:t xml:space="preserve"> is similar</w:t>
      </w:r>
      <w:r w:rsidR="00AF733E">
        <w:rPr>
          <w:rFonts w:ascii="TimesNewRomanPSMT" w:hAnsi="TimesNewRomanPSMT" w:cs="TimesNewRomanPSMT"/>
          <w:kern w:val="0"/>
          <w:szCs w:val="21"/>
        </w:rPr>
        <w:t>.</w:t>
      </w:r>
    </w:p>
    <w:p w14:paraId="2CAA30CC" w14:textId="0E98D7B3" w:rsidR="00434380" w:rsidRDefault="00434380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 xml:space="preserve">  Due to difference </w:t>
      </w:r>
      <w:r w:rsidR="009B4F77">
        <w:rPr>
          <w:rFonts w:ascii="TimesNewRomanPSMT" w:hAnsi="TimesNewRomanPSMT" w:cs="TimesNewRomanPSMT"/>
          <w:kern w:val="0"/>
          <w:szCs w:val="21"/>
        </w:rPr>
        <w:t xml:space="preserve">in </w:t>
      </w:r>
      <w:r w:rsidR="009B4F77">
        <w:rPr>
          <w:rFonts w:ascii="TimesNewRomanPSMT" w:hAnsi="TimesNewRomanPSMT" w:cs="TimesNewRomanPSMT"/>
          <w:kern w:val="0"/>
          <w:szCs w:val="21"/>
        </w:rPr>
        <w:t xml:space="preserve">physical and chemical property </w:t>
      </w:r>
      <w:r>
        <w:rPr>
          <w:rFonts w:ascii="TimesNewRomanPSMT" w:hAnsi="TimesNewRomanPSMT" w:cs="TimesNewRomanPSMT"/>
          <w:kern w:val="0"/>
          <w:szCs w:val="21"/>
        </w:rPr>
        <w:t xml:space="preserve">between </w:t>
      </w:r>
      <w:r w:rsidR="009B4F77">
        <w:rPr>
          <w:rFonts w:ascii="TimesNewRomanPSMT" w:hAnsi="TimesNewRomanPSMT" w:cs="TimesNewRomanPSMT"/>
          <w:kern w:val="0"/>
          <w:szCs w:val="21"/>
        </w:rPr>
        <w:t>heavy metals (HM) and organic pollutants, the calculation for the two are different. In this material, information about the calculation of HM exposure</w:t>
      </w:r>
      <w:r w:rsidR="00802EE0">
        <w:rPr>
          <w:rFonts w:ascii="TimesNewRomanPSMT" w:hAnsi="TimesNewRomanPSMT" w:cs="TimesNewRomanPSMT"/>
          <w:kern w:val="0"/>
          <w:szCs w:val="21"/>
        </w:rPr>
        <w:t xml:space="preserve"> in CSOIL</w:t>
      </w:r>
      <w:r w:rsidR="009B4F77">
        <w:rPr>
          <w:rFonts w:ascii="TimesNewRomanPSMT" w:hAnsi="TimesNewRomanPSMT" w:cs="TimesNewRomanPSMT"/>
          <w:kern w:val="0"/>
          <w:szCs w:val="21"/>
        </w:rPr>
        <w:t xml:space="preserve"> is introduced.</w:t>
      </w:r>
    </w:p>
    <w:p w14:paraId="02798371" w14:textId="77777777" w:rsidR="00655C79" w:rsidRDefault="00655C79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</w:p>
    <w:p w14:paraId="0AE50FB2" w14:textId="7552BF15" w:rsidR="009B4F77" w:rsidRPr="000B1450" w:rsidRDefault="000B1450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0B1450">
        <w:rPr>
          <w:rFonts w:ascii="TimesNewRomanPSMT" w:hAnsi="TimesNewRomanPSMT" w:cs="TimesNewRomanPSMT"/>
          <w:b/>
          <w:bCs/>
          <w:kern w:val="0"/>
          <w:szCs w:val="21"/>
        </w:rPr>
        <w:t xml:space="preserve">1.1 </w:t>
      </w:r>
      <w:r w:rsidRPr="000B1450">
        <w:rPr>
          <w:rFonts w:ascii="TimesNewRomanPSMT" w:hAnsi="TimesNewRomanPSMT" w:cs="TimesNewRomanPSMT"/>
          <w:b/>
          <w:bCs/>
          <w:kern w:val="0"/>
          <w:szCs w:val="21"/>
        </w:rPr>
        <w:t xml:space="preserve">Equations partition soil, </w:t>
      </w:r>
      <w:proofErr w:type="gramStart"/>
      <w:r w:rsidRPr="000B1450">
        <w:rPr>
          <w:rFonts w:ascii="TimesNewRomanPSMT" w:hAnsi="TimesNewRomanPSMT" w:cs="TimesNewRomanPSMT"/>
          <w:b/>
          <w:bCs/>
          <w:kern w:val="0"/>
          <w:szCs w:val="21"/>
        </w:rPr>
        <w:t>water</w:t>
      </w:r>
      <w:proofErr w:type="gramEnd"/>
      <w:r w:rsidRPr="000B1450">
        <w:rPr>
          <w:rFonts w:ascii="TimesNewRomanPSMT" w:hAnsi="TimesNewRomanPSMT" w:cs="TimesNewRomanPSMT"/>
          <w:b/>
          <w:bCs/>
          <w:kern w:val="0"/>
          <w:szCs w:val="21"/>
        </w:rPr>
        <w:t xml:space="preserve"> and air</w:t>
      </w:r>
    </w:p>
    <w:p w14:paraId="3A3A9AD5" w14:textId="77777777" w:rsidR="00655C79" w:rsidRDefault="00655C79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</w:p>
    <w:p w14:paraId="76F2515A" w14:textId="7C4428F5" w:rsidR="00DA47A2" w:rsidRPr="00DA47A2" w:rsidRDefault="000B1450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b/>
          <w:bCs/>
          <w:kern w:val="0"/>
          <w:szCs w:val="21"/>
        </w:rPr>
        <w:t>1.1.</w:t>
      </w:r>
      <w:r w:rsidR="00DA47A2">
        <w:rPr>
          <w:rFonts w:ascii="TimesNewRomanPSMT" w:hAnsi="TimesNewRomanPSMT" w:cs="TimesNewRomanPSMT"/>
          <w:b/>
          <w:bCs/>
          <w:kern w:val="0"/>
          <w:szCs w:val="21"/>
        </w:rPr>
        <w:t>1 Fugacity calculation</w:t>
      </w:r>
    </w:p>
    <w:p w14:paraId="5DE445B9" w14:textId="3DA35F39" w:rsidR="00DA47A2" w:rsidRDefault="00DA47A2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DA47A2">
        <w:rPr>
          <w:rFonts w:ascii="TimesNewRomanPSMT" w:hAnsi="TimesNewRomanPSMT" w:cs="TimesNewRomanPSMT"/>
          <w:kern w:val="0"/>
          <w:szCs w:val="21"/>
        </w:rPr>
        <w:t>Za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DA47A2">
        <w:rPr>
          <w:rFonts w:ascii="TimesNewRomanPSMT" w:hAnsi="TimesNewRomanPSMT" w:cs="TimesNewRomanPSMT"/>
          <w:kern w:val="0"/>
          <w:szCs w:val="21"/>
        </w:rPr>
        <w:t>=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DA47A2">
        <w:rPr>
          <w:rFonts w:ascii="TimesNewRomanPSMT" w:hAnsi="TimesNewRomanPSMT" w:cs="TimesNewRomanPSMT"/>
          <w:kern w:val="0"/>
          <w:szCs w:val="21"/>
        </w:rPr>
        <w:t>0</w:t>
      </w:r>
    </w:p>
    <w:p w14:paraId="585905D2" w14:textId="572E20BF" w:rsidR="00DA47A2" w:rsidRDefault="00DA47A2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Zs = 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Kp</w:t>
      </w:r>
      <w:proofErr w:type="spellEnd"/>
      <w:r>
        <w:rPr>
          <w:rFonts w:ascii="TimesNewRomanPSMT" w:hAnsi="TimesNewRomanPSMT" w:cs="TimesNewRomanPSMT"/>
          <w:kern w:val="0"/>
          <w:szCs w:val="21"/>
        </w:rPr>
        <w:t>*SD*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Zw</w:t>
      </w:r>
      <w:proofErr w:type="spellEnd"/>
      <w:r>
        <w:rPr>
          <w:rFonts w:ascii="TimesNewRomanPSMT" w:hAnsi="TimesNewRomanPSMT" w:cs="TimesNewRomanPSMT"/>
          <w:kern w:val="0"/>
          <w:szCs w:val="21"/>
        </w:rPr>
        <w:t>/Vs</w:t>
      </w:r>
    </w:p>
    <w:p w14:paraId="1FAB2298" w14:textId="1342562B" w:rsidR="00DA47A2" w:rsidRDefault="00DA47A2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Vs = 1-Va-Vw</w:t>
      </w:r>
    </w:p>
    <w:p w14:paraId="5B2F3634" w14:textId="45678D4D" w:rsidR="00F02E90" w:rsidRDefault="00F02E90" w:rsidP="00F02E9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 xml:space="preserve">Za : fugacity capacity in </w:t>
      </w:r>
      <w:r w:rsidR="00CD7950">
        <w:rPr>
          <w:rFonts w:ascii="TimesNewRomanPSMT" w:hAnsi="TimesNewRomanPSMT" w:cs="TimesNewRomanPSMT"/>
          <w:kern w:val="0"/>
          <w:szCs w:val="21"/>
        </w:rPr>
        <w:t xml:space="preserve">soil </w:t>
      </w:r>
      <w:r>
        <w:rPr>
          <w:rFonts w:ascii="TimesNewRomanPSMT" w:hAnsi="TimesNewRomanPSMT" w:cs="TimesNewRomanPSMT"/>
          <w:kern w:val="0"/>
          <w:szCs w:val="21"/>
        </w:rPr>
        <w:t>air [mol.m</w:t>
      </w:r>
      <w:r w:rsidRPr="00C14F32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>
        <w:rPr>
          <w:rFonts w:ascii="TimesNewRomanPSMT" w:hAnsi="TimesNewRomanPSMT" w:cs="TimesNewRomanPSMT"/>
          <w:kern w:val="0"/>
          <w:szCs w:val="21"/>
        </w:rPr>
        <w:t>.Pa]</w:t>
      </w:r>
    </w:p>
    <w:p w14:paraId="3D3F443B" w14:textId="6E844856" w:rsidR="00F02E90" w:rsidRDefault="00F02E90" w:rsidP="00F02E9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Z</w:t>
      </w:r>
      <w:r>
        <w:rPr>
          <w:rFonts w:ascii="TimesNewRomanPSMT" w:hAnsi="TimesNewRomanPSMT" w:cs="TimesNewRomanPSMT"/>
          <w:kern w:val="0"/>
          <w:szCs w:val="21"/>
        </w:rPr>
        <w:t>w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fugacity capacity in </w:t>
      </w:r>
      <w:r w:rsidR="00CD7950">
        <w:rPr>
          <w:rFonts w:ascii="TimesNewRomanPSMT" w:hAnsi="TimesNewRomanPSMT" w:cs="TimesNewRomanPSMT"/>
          <w:kern w:val="0"/>
          <w:szCs w:val="21"/>
        </w:rPr>
        <w:t>soil moisture</w:t>
      </w:r>
      <w:r w:rsidR="00B43CD6">
        <w:rPr>
          <w:rFonts w:ascii="TimesNewRomanPSMT" w:hAnsi="TimesNewRomanPSMT" w:cs="TimesNewRomanPSMT"/>
          <w:kern w:val="0"/>
          <w:szCs w:val="21"/>
        </w:rPr>
        <w:t xml:space="preserve"> </w:t>
      </w:r>
      <w:r>
        <w:rPr>
          <w:rFonts w:ascii="TimesNewRomanPSMT" w:hAnsi="TimesNewRomanPSMT" w:cs="TimesNewRomanPSMT"/>
          <w:kern w:val="0"/>
          <w:szCs w:val="21"/>
        </w:rPr>
        <w:t>[mol.m</w:t>
      </w:r>
      <w:r w:rsidRPr="00C14F32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>
        <w:rPr>
          <w:rFonts w:ascii="TimesNewRomanPSMT" w:hAnsi="TimesNewRomanPSMT" w:cs="TimesNewRomanPSMT"/>
          <w:kern w:val="0"/>
          <w:szCs w:val="21"/>
        </w:rPr>
        <w:t>.Pa]</w:t>
      </w:r>
    </w:p>
    <w:p w14:paraId="3F294F05" w14:textId="4CD50308" w:rsidR="00F02E90" w:rsidRDefault="00F02E90" w:rsidP="00F02E9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>Z</w:t>
      </w:r>
      <w:r>
        <w:rPr>
          <w:rFonts w:ascii="TimesNewRomanPSMT" w:hAnsi="TimesNewRomanPSMT" w:cs="TimesNewRomanPSMT"/>
          <w:kern w:val="0"/>
          <w:szCs w:val="21"/>
        </w:rPr>
        <w:t>s</w:t>
      </w:r>
      <w:r>
        <w:rPr>
          <w:rFonts w:ascii="TimesNewRomanPSMT" w:hAnsi="TimesNewRomanPSMT" w:cs="TimesNewRomanPSMT"/>
          <w:kern w:val="0"/>
          <w:szCs w:val="21"/>
        </w:rPr>
        <w:t xml:space="preserve"> : fugacity capacity in </w:t>
      </w:r>
      <w:r>
        <w:rPr>
          <w:rFonts w:ascii="TimesNewRomanPSMT" w:hAnsi="TimesNewRomanPSMT" w:cs="TimesNewRomanPSMT"/>
          <w:kern w:val="0"/>
          <w:szCs w:val="21"/>
        </w:rPr>
        <w:t>soil</w:t>
      </w:r>
      <w:r w:rsidR="006438C0">
        <w:rPr>
          <w:rFonts w:ascii="TimesNewRomanPSMT" w:hAnsi="TimesNewRomanPSMT" w:cs="TimesNewRomanPSMT"/>
          <w:kern w:val="0"/>
          <w:szCs w:val="21"/>
        </w:rPr>
        <w:t xml:space="preserve"> </w:t>
      </w:r>
      <w:r w:rsidR="00CD7950">
        <w:rPr>
          <w:rFonts w:ascii="TimesNewRomanPSMT" w:hAnsi="TimesNewRomanPSMT" w:cs="TimesNewRomanPSMT"/>
          <w:kern w:val="0"/>
          <w:szCs w:val="21"/>
        </w:rPr>
        <w:t>solid</w:t>
      </w:r>
      <w:r>
        <w:rPr>
          <w:rFonts w:ascii="TimesNewRomanPSMT" w:hAnsi="TimesNewRomanPSMT" w:cs="TimesNewRomanPSMT"/>
          <w:kern w:val="0"/>
          <w:szCs w:val="21"/>
        </w:rPr>
        <w:t xml:space="preserve"> [mol.m</w:t>
      </w:r>
      <w:r w:rsidRPr="00C14F32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>
        <w:rPr>
          <w:rFonts w:ascii="TimesNewRomanPSMT" w:hAnsi="TimesNewRomanPSMT" w:cs="TimesNewRomanPSMT"/>
          <w:kern w:val="0"/>
          <w:szCs w:val="21"/>
        </w:rPr>
        <w:t>.Pa]</w:t>
      </w:r>
    </w:p>
    <w:p w14:paraId="47B17405" w14:textId="3CA4CAAE" w:rsidR="00F02E90" w:rsidRDefault="00F02E90" w:rsidP="00F02E9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0B1450">
        <w:rPr>
          <w:rFonts w:ascii="TimesNewRomanPSMT" w:hAnsi="TimesNewRomanPSMT" w:cs="TimesNewRomanPSMT"/>
          <w:kern w:val="0"/>
          <w:szCs w:val="21"/>
        </w:rPr>
        <w:t>K</w:t>
      </w:r>
      <w:r>
        <w:rPr>
          <w:rFonts w:ascii="TimesNewRomanPSMT" w:hAnsi="TimesNewRomanPSMT" w:cs="TimesNewRomanPSMT"/>
          <w:kern w:val="0"/>
          <w:szCs w:val="21"/>
        </w:rPr>
        <w:t>p</w:t>
      </w:r>
      <w:proofErr w:type="spellEnd"/>
      <w:r w:rsidRPr="000B1450">
        <w:rPr>
          <w:rFonts w:ascii="TimesNewRomanPSMT" w:hAnsi="TimesNewRomanPSMT" w:cs="TimesNewRomanPSMT"/>
          <w:kern w:val="0"/>
          <w:szCs w:val="21"/>
        </w:rPr>
        <w:t xml:space="preserve"> : partition coefficient soil-water</w:t>
      </w:r>
    </w:p>
    <w:p w14:paraId="0F6F6D39" w14:textId="7BC6B20A" w:rsidR="00E53E03" w:rsidRPr="000B1450" w:rsidRDefault="00E53E03" w:rsidP="00F02E9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>(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Kp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value applied in this research is 1800 for As, 5800 for Cd and 150000 for Pb [dm</w:t>
      </w:r>
      <w:r w:rsidRPr="00E53E03">
        <w:rPr>
          <w:rFonts w:ascii="TimesNewRomanPSMT" w:hAnsi="TimesNewRomanPSMT" w:cs="TimesNewRomanPSMT"/>
          <w:kern w:val="0"/>
          <w:szCs w:val="21"/>
          <w:vertAlign w:val="superscript"/>
        </w:rPr>
        <w:t>3</w:t>
      </w:r>
      <w:r>
        <w:rPr>
          <w:rFonts w:ascii="TimesNewRomanPSMT" w:hAnsi="TimesNewRomanPSMT" w:cs="TimesNewRomanPSMT"/>
          <w:kern w:val="0"/>
          <w:szCs w:val="21"/>
        </w:rPr>
        <w:t>/kg])</w:t>
      </w:r>
    </w:p>
    <w:p w14:paraId="7DBCBEC7" w14:textId="77EC4262" w:rsidR="00F02E90" w:rsidRDefault="00F02E90" w:rsidP="00F02E9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SD : dry bulk density [</w:t>
      </w:r>
      <w:r w:rsidR="00EC6F4E">
        <w:rPr>
          <w:rFonts w:ascii="TimesNewRomanPSMT" w:hAnsi="TimesNewRomanPSMT" w:cs="TimesNewRomanPSMT"/>
          <w:kern w:val="0"/>
          <w:szCs w:val="21"/>
        </w:rPr>
        <w:t xml:space="preserve">1.3 </w:t>
      </w:r>
      <w:r w:rsidRPr="000B1450">
        <w:rPr>
          <w:rFonts w:ascii="TimesNewRomanPSMT" w:hAnsi="TimesNewRomanPSMT" w:cs="TimesNewRomanPSMT"/>
          <w:kern w:val="0"/>
          <w:szCs w:val="21"/>
        </w:rPr>
        <w:t>kg</w:t>
      </w:r>
      <w:r w:rsidR="00EC6F4E">
        <w:rPr>
          <w:rFonts w:ascii="TimesNewRomanPSMT" w:hAnsi="TimesNewRomanPSMT" w:cs="TimesNewRomanPSMT"/>
          <w:kern w:val="0"/>
          <w:szCs w:val="21"/>
        </w:rPr>
        <w:t>/</w:t>
      </w:r>
      <w:r w:rsidRPr="000B1450">
        <w:rPr>
          <w:rFonts w:ascii="TimesNewRomanPSMT" w:hAnsi="TimesNewRomanPSMT" w:cs="TimesNewRomanPSMT"/>
          <w:kern w:val="0"/>
          <w:szCs w:val="21"/>
        </w:rPr>
        <w:t>dm</w:t>
      </w:r>
      <w:r w:rsidRPr="000B1450">
        <w:rPr>
          <w:rFonts w:ascii="TimesNewRomanPSMT" w:hAnsi="TimesNewRomanPSMT" w:cs="TimesNewRomanPSMT"/>
          <w:kern w:val="0"/>
          <w:szCs w:val="21"/>
          <w:vertAlign w:val="superscript"/>
        </w:rPr>
        <w:t>3</w:t>
      </w:r>
      <w:r w:rsidR="00EC6F4E">
        <w:rPr>
          <w:rFonts w:ascii="TimesNewRomanPSMT" w:hAnsi="TimesNewRomanPSMT" w:cs="TimesNewRomanPSMT"/>
          <w:kern w:val="0"/>
          <w:szCs w:val="21"/>
        </w:rPr>
        <w:t>]</w:t>
      </w:r>
    </w:p>
    <w:p w14:paraId="5343F8F0" w14:textId="7123A8C6" w:rsidR="00F02E90" w:rsidRPr="000B1450" w:rsidRDefault="00F02E90" w:rsidP="00F02E9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0B1450">
        <w:rPr>
          <w:rFonts w:ascii="TimesNewRomanPSMT" w:hAnsi="TimesNewRomanPSMT" w:cs="TimesNewRomanPSMT"/>
          <w:kern w:val="0"/>
          <w:szCs w:val="21"/>
        </w:rPr>
        <w:t>V</w:t>
      </w:r>
      <w:r>
        <w:rPr>
          <w:rFonts w:ascii="TimesNewRomanPSMT" w:hAnsi="TimesNewRomanPSMT" w:cs="TimesNewRomanPSMT"/>
          <w:kern w:val="0"/>
          <w:szCs w:val="21"/>
        </w:rPr>
        <w:t>a</w:t>
      </w:r>
      <w:proofErr w:type="spellEnd"/>
      <w:r w:rsidRPr="000B1450">
        <w:rPr>
          <w:rFonts w:ascii="TimesNewRomanPSMT" w:hAnsi="TimesNewRomanPSMT" w:cs="TimesNewRomanPSMT"/>
          <w:kern w:val="0"/>
          <w:szCs w:val="21"/>
        </w:rPr>
        <w:t xml:space="preserve"> : volume fraction </w:t>
      </w:r>
      <w:r w:rsidR="00512286">
        <w:rPr>
          <w:rFonts w:ascii="TimesNewRomanPSMT" w:hAnsi="TimesNewRomanPSMT" w:cs="TimesNewRomanPSMT"/>
          <w:kern w:val="0"/>
          <w:szCs w:val="21"/>
        </w:rPr>
        <w:t xml:space="preserve">soil </w:t>
      </w:r>
      <w:r>
        <w:rPr>
          <w:rFonts w:ascii="TimesNewRomanPSMT" w:hAnsi="TimesNewRomanPSMT" w:cs="TimesNewRomanPSMT"/>
          <w:kern w:val="0"/>
          <w:szCs w:val="21"/>
        </w:rPr>
        <w:t>air</w:t>
      </w:r>
      <w:r w:rsidRPr="000B1450">
        <w:rPr>
          <w:rFonts w:ascii="TimesNewRomanPSMT" w:hAnsi="TimesNewRomanPSMT" w:cs="TimesNewRomanPSMT"/>
          <w:kern w:val="0"/>
          <w:szCs w:val="21"/>
        </w:rPr>
        <w:t xml:space="preserve"> [-]</w:t>
      </w:r>
    </w:p>
    <w:p w14:paraId="71B20233" w14:textId="716ED339" w:rsidR="00F02E90" w:rsidRPr="000B1450" w:rsidRDefault="00F02E90" w:rsidP="00F02E9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0B1450">
        <w:rPr>
          <w:rFonts w:ascii="TimesNewRomanPSMT" w:hAnsi="TimesNewRomanPSMT" w:cs="TimesNewRomanPSMT"/>
          <w:kern w:val="0"/>
          <w:szCs w:val="21"/>
        </w:rPr>
        <w:t>Vw</w:t>
      </w:r>
      <w:proofErr w:type="spellEnd"/>
      <w:r w:rsidRPr="000B1450">
        <w:rPr>
          <w:rFonts w:ascii="TimesNewRomanPSMT" w:hAnsi="TimesNewRomanPSMT" w:cs="TimesNewRomanPSMT"/>
          <w:kern w:val="0"/>
          <w:szCs w:val="21"/>
        </w:rPr>
        <w:t xml:space="preserve"> : volume fraction </w:t>
      </w:r>
      <w:r w:rsidR="00512286">
        <w:rPr>
          <w:rFonts w:ascii="TimesNewRomanPSMT" w:hAnsi="TimesNewRomanPSMT" w:cs="TimesNewRomanPSMT"/>
          <w:kern w:val="0"/>
          <w:szCs w:val="21"/>
        </w:rPr>
        <w:t>soil moisture</w:t>
      </w:r>
      <w:r w:rsidRPr="000B1450">
        <w:rPr>
          <w:rFonts w:ascii="TimesNewRomanPSMT" w:hAnsi="TimesNewRomanPSMT" w:cs="TimesNewRomanPSMT"/>
          <w:kern w:val="0"/>
          <w:szCs w:val="21"/>
        </w:rPr>
        <w:t xml:space="preserve"> [-]</w:t>
      </w:r>
    </w:p>
    <w:p w14:paraId="6D5A2F79" w14:textId="77777777" w:rsidR="00DA47A2" w:rsidRPr="00DA47A2" w:rsidRDefault="00DA47A2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</w:p>
    <w:p w14:paraId="523FDCF1" w14:textId="7DC3346B" w:rsidR="000B1450" w:rsidRPr="000B1450" w:rsidRDefault="00DA47A2" w:rsidP="005D65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>
        <w:rPr>
          <w:rFonts w:ascii="TimesNewRomanPSMT" w:hAnsi="TimesNewRomanPSMT" w:cs="TimesNewRomanPSMT"/>
          <w:b/>
          <w:bCs/>
          <w:kern w:val="0"/>
          <w:szCs w:val="21"/>
        </w:rPr>
        <w:t>1.1.2</w:t>
      </w:r>
      <w:r w:rsidR="000B1450" w:rsidRPr="000B1450">
        <w:rPr>
          <w:rFonts w:ascii="TimesNewRomanPSMT" w:hAnsi="TimesNewRomanPSMT" w:cs="TimesNewRomanPSMT"/>
          <w:b/>
          <w:bCs/>
          <w:kern w:val="0"/>
          <w:szCs w:val="21"/>
        </w:rPr>
        <w:t xml:space="preserve"> </w:t>
      </w:r>
      <w:r w:rsidR="000B1450" w:rsidRPr="000B1450">
        <w:rPr>
          <w:rFonts w:ascii="TimesNewRomanPSMT" w:hAnsi="TimesNewRomanPSMT" w:cs="TimesNewRomanPSMT"/>
          <w:b/>
          <w:bCs/>
          <w:kern w:val="0"/>
          <w:szCs w:val="21"/>
        </w:rPr>
        <w:t>Mass fraction calculations</w:t>
      </w:r>
    </w:p>
    <w:p w14:paraId="12E22323" w14:textId="583D4D5F" w:rsidR="000B1450" w:rsidRPr="000B1450" w:rsidRDefault="00DA47A2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="000B1450" w:rsidRPr="000B1450">
        <w:rPr>
          <w:rFonts w:ascii="TimesNewRomanPSMT" w:hAnsi="TimesNewRomanPSMT" w:cs="TimesNewRomanPSMT"/>
          <w:kern w:val="0"/>
          <w:szCs w:val="21"/>
        </w:rPr>
        <w:t xml:space="preserve">Pa = </w:t>
      </w:r>
      <w:r w:rsidR="001272AE">
        <w:rPr>
          <w:rFonts w:ascii="TimesNewRomanPSMT" w:hAnsi="TimesNewRomanPSMT" w:cs="TimesNewRomanPSMT"/>
          <w:kern w:val="0"/>
          <w:szCs w:val="21"/>
        </w:rPr>
        <w:t>(Za*</w:t>
      </w:r>
      <w:proofErr w:type="spellStart"/>
      <w:r w:rsidR="001272AE">
        <w:rPr>
          <w:rFonts w:ascii="TimesNewRomanPSMT" w:hAnsi="TimesNewRomanPSMT" w:cs="TimesNewRomanPSMT"/>
          <w:kern w:val="0"/>
          <w:szCs w:val="21"/>
        </w:rPr>
        <w:t>Va</w:t>
      </w:r>
      <w:proofErr w:type="spellEnd"/>
      <w:r w:rsidR="001272AE">
        <w:rPr>
          <w:rFonts w:ascii="TimesNewRomanPSMT" w:hAnsi="TimesNewRomanPSMT" w:cs="TimesNewRomanPSMT"/>
          <w:kern w:val="0"/>
          <w:szCs w:val="21"/>
        </w:rPr>
        <w:t>)/(Za*</w:t>
      </w:r>
      <w:proofErr w:type="spellStart"/>
      <w:r w:rsidR="001272AE">
        <w:rPr>
          <w:rFonts w:ascii="TimesNewRomanPSMT" w:hAnsi="TimesNewRomanPSMT" w:cs="TimesNewRomanPSMT"/>
          <w:kern w:val="0"/>
          <w:szCs w:val="21"/>
        </w:rPr>
        <w:t>Va+Zw</w:t>
      </w:r>
      <w:proofErr w:type="spellEnd"/>
      <w:r w:rsidR="001272AE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1272AE">
        <w:rPr>
          <w:rFonts w:ascii="TimesNewRomanPSMT" w:hAnsi="TimesNewRomanPSMT" w:cs="TimesNewRomanPSMT"/>
          <w:kern w:val="0"/>
          <w:szCs w:val="21"/>
        </w:rPr>
        <w:t>Vw+Zs</w:t>
      </w:r>
      <w:proofErr w:type="spellEnd"/>
      <w:r w:rsidR="001272AE">
        <w:rPr>
          <w:rFonts w:ascii="TimesNewRomanPSMT" w:hAnsi="TimesNewRomanPSMT" w:cs="TimesNewRomanPSMT"/>
          <w:kern w:val="0"/>
          <w:szCs w:val="21"/>
        </w:rPr>
        <w:t xml:space="preserve">*Vs) = </w:t>
      </w:r>
      <w:r w:rsidR="000B1450" w:rsidRPr="000B1450">
        <w:rPr>
          <w:rFonts w:ascii="TimesNewRomanPSMT" w:hAnsi="TimesNewRomanPSMT" w:cs="TimesNewRomanPSMT"/>
          <w:kern w:val="0"/>
          <w:szCs w:val="21"/>
        </w:rPr>
        <w:t>0</w:t>
      </w:r>
    </w:p>
    <w:p w14:paraId="086AB76E" w14:textId="51F8BBCE" w:rsidR="000B1450" w:rsidRPr="000B1450" w:rsidRDefault="000B1450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 xml:space="preserve">♦ Pw = </w:t>
      </w:r>
      <w:r w:rsidR="00512286">
        <w:rPr>
          <w:rFonts w:ascii="TimesNewRomanPSMT" w:hAnsi="TimesNewRomanPSMT" w:cs="TimesNewRomanPSMT"/>
          <w:kern w:val="0"/>
          <w:szCs w:val="21"/>
        </w:rPr>
        <w:t>(</w:t>
      </w:r>
      <w:proofErr w:type="spellStart"/>
      <w:r w:rsidR="00512286">
        <w:rPr>
          <w:rFonts w:ascii="TimesNewRomanPSMT" w:hAnsi="TimesNewRomanPSMT" w:cs="TimesNewRomanPSMT"/>
          <w:kern w:val="0"/>
          <w:szCs w:val="21"/>
        </w:rPr>
        <w:t>Zw</w:t>
      </w:r>
      <w:proofErr w:type="spellEnd"/>
      <w:r w:rsidR="00512286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512286">
        <w:rPr>
          <w:rFonts w:ascii="TimesNewRomanPSMT" w:hAnsi="TimesNewRomanPSMT" w:cs="TimesNewRomanPSMT"/>
          <w:kern w:val="0"/>
          <w:szCs w:val="21"/>
        </w:rPr>
        <w:t>Vw</w:t>
      </w:r>
      <w:proofErr w:type="spellEnd"/>
      <w:r w:rsidR="00512286">
        <w:rPr>
          <w:rFonts w:ascii="TimesNewRomanPSMT" w:hAnsi="TimesNewRomanPSMT" w:cs="TimesNewRomanPSMT"/>
          <w:kern w:val="0"/>
          <w:szCs w:val="21"/>
        </w:rPr>
        <w:t>)/(</w:t>
      </w:r>
      <w:r w:rsidR="00512286" w:rsidRPr="00512286">
        <w:rPr>
          <w:rFonts w:ascii="TimesNewRomanPSMT" w:hAnsi="TimesNewRomanPSMT" w:cs="TimesNewRomanPSMT"/>
          <w:kern w:val="0"/>
          <w:szCs w:val="21"/>
        </w:rPr>
        <w:t xml:space="preserve"> </w:t>
      </w:r>
      <w:r w:rsidR="00512286">
        <w:rPr>
          <w:rFonts w:ascii="TimesNewRomanPSMT" w:hAnsi="TimesNewRomanPSMT" w:cs="TimesNewRomanPSMT"/>
          <w:kern w:val="0"/>
          <w:szCs w:val="21"/>
        </w:rPr>
        <w:t>Za*</w:t>
      </w:r>
      <w:proofErr w:type="spellStart"/>
      <w:r w:rsidR="00512286">
        <w:rPr>
          <w:rFonts w:ascii="TimesNewRomanPSMT" w:hAnsi="TimesNewRomanPSMT" w:cs="TimesNewRomanPSMT"/>
          <w:kern w:val="0"/>
          <w:szCs w:val="21"/>
        </w:rPr>
        <w:t>Va+Zw</w:t>
      </w:r>
      <w:proofErr w:type="spellEnd"/>
      <w:r w:rsidR="00512286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512286">
        <w:rPr>
          <w:rFonts w:ascii="TimesNewRomanPSMT" w:hAnsi="TimesNewRomanPSMT" w:cs="TimesNewRomanPSMT"/>
          <w:kern w:val="0"/>
          <w:szCs w:val="21"/>
        </w:rPr>
        <w:t>Vw+Zs</w:t>
      </w:r>
      <w:proofErr w:type="spellEnd"/>
      <w:r w:rsidR="00512286">
        <w:rPr>
          <w:rFonts w:ascii="TimesNewRomanPSMT" w:hAnsi="TimesNewRomanPSMT" w:cs="TimesNewRomanPSMT"/>
          <w:kern w:val="0"/>
          <w:szCs w:val="21"/>
        </w:rPr>
        <w:t>*Vs</w:t>
      </w:r>
      <w:r w:rsidR="00512286">
        <w:rPr>
          <w:rFonts w:ascii="TimesNewRomanPSMT" w:hAnsi="TimesNewRomanPSMT" w:cs="TimesNewRomanPSMT"/>
          <w:kern w:val="0"/>
          <w:szCs w:val="21"/>
        </w:rPr>
        <w:t>)</w:t>
      </w:r>
      <w:r w:rsidR="00362A06">
        <w:rPr>
          <w:rFonts w:ascii="TimesNewRomanPSMT" w:hAnsi="TimesNewRomanPSMT" w:cs="TimesNewRomanPSMT"/>
          <w:kern w:val="0"/>
          <w:szCs w:val="21"/>
        </w:rPr>
        <w:t xml:space="preserve"> = </w:t>
      </w:r>
      <w:proofErr w:type="spellStart"/>
      <w:r w:rsidRPr="000B1450">
        <w:rPr>
          <w:rFonts w:ascii="TimesNewRomanPSMT" w:hAnsi="TimesNewRomanPSMT" w:cs="TimesNewRomanPSMT"/>
          <w:kern w:val="0"/>
          <w:szCs w:val="21"/>
        </w:rPr>
        <w:t>Vw</w:t>
      </w:r>
      <w:proofErr w:type="spellEnd"/>
      <w:r w:rsidRPr="000B1450">
        <w:rPr>
          <w:rFonts w:ascii="TimesNewRomanPSMT" w:hAnsi="TimesNewRomanPSMT" w:cs="TimesNewRomanPSMT"/>
          <w:kern w:val="0"/>
          <w:szCs w:val="21"/>
        </w:rPr>
        <w:t>/(</w:t>
      </w:r>
      <w:proofErr w:type="spellStart"/>
      <w:r w:rsidRPr="000B1450">
        <w:rPr>
          <w:rFonts w:ascii="TimesNewRomanPSMT" w:hAnsi="TimesNewRomanPSMT" w:cs="TimesNewRomanPSMT"/>
          <w:kern w:val="0"/>
          <w:szCs w:val="21"/>
        </w:rPr>
        <w:t>Vw+K</w:t>
      </w:r>
      <w:r w:rsidR="00F02E90">
        <w:rPr>
          <w:rFonts w:ascii="TimesNewRomanPSMT" w:hAnsi="TimesNewRomanPSMT" w:cs="TimesNewRomanPSMT"/>
          <w:kern w:val="0"/>
          <w:szCs w:val="21"/>
        </w:rPr>
        <w:t>p</w:t>
      </w:r>
      <w:proofErr w:type="spellEnd"/>
      <w:r w:rsidRPr="000B1450">
        <w:rPr>
          <w:rFonts w:ascii="TimesNewRomanPSMT" w:hAnsi="TimesNewRomanPSMT" w:cs="TimesNewRomanPSMT"/>
          <w:kern w:val="0"/>
          <w:szCs w:val="21"/>
        </w:rPr>
        <w:t>*SD)</w:t>
      </w:r>
      <w:r>
        <w:rPr>
          <w:rFonts w:ascii="TimesNewRomanPSMT" w:hAnsi="TimesNewRomanPSMT" w:cs="TimesNewRomanPSMT"/>
          <w:kern w:val="0"/>
          <w:szCs w:val="21"/>
        </w:rPr>
        <w:t xml:space="preserve">         </w:t>
      </w:r>
      <w:r w:rsidRPr="000B1450">
        <w:rPr>
          <w:rFonts w:ascii="TimesNewRomanPSMT" w:hAnsi="TimesNewRomanPSMT" w:cs="TimesNewRomanPSMT"/>
          <w:kern w:val="0"/>
          <w:szCs w:val="21"/>
        </w:rPr>
        <w:t xml:space="preserve"> </w:t>
      </w:r>
    </w:p>
    <w:p w14:paraId="010BB5E8" w14:textId="1B7EA8FC" w:rsidR="000B1450" w:rsidRPr="000B1450" w:rsidRDefault="000B1450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 xml:space="preserve">♦ Ps = </w:t>
      </w:r>
      <w:r w:rsidR="00362A06">
        <w:rPr>
          <w:rFonts w:ascii="TimesNewRomanPSMT" w:hAnsi="TimesNewRomanPSMT" w:cs="TimesNewRomanPSMT"/>
          <w:kern w:val="0"/>
          <w:szCs w:val="21"/>
        </w:rPr>
        <w:t>(Z</w:t>
      </w:r>
      <w:r w:rsidR="00362A06">
        <w:rPr>
          <w:rFonts w:ascii="TimesNewRomanPSMT" w:hAnsi="TimesNewRomanPSMT" w:cs="TimesNewRomanPSMT"/>
          <w:kern w:val="0"/>
          <w:szCs w:val="21"/>
        </w:rPr>
        <w:t>s</w:t>
      </w:r>
      <w:r w:rsidR="00362A06">
        <w:rPr>
          <w:rFonts w:ascii="TimesNewRomanPSMT" w:hAnsi="TimesNewRomanPSMT" w:cs="TimesNewRomanPSMT"/>
          <w:kern w:val="0"/>
          <w:szCs w:val="21"/>
        </w:rPr>
        <w:t>*V</w:t>
      </w:r>
      <w:r w:rsidR="00362A06">
        <w:rPr>
          <w:rFonts w:ascii="TimesNewRomanPSMT" w:hAnsi="TimesNewRomanPSMT" w:cs="TimesNewRomanPSMT"/>
          <w:kern w:val="0"/>
          <w:szCs w:val="21"/>
        </w:rPr>
        <w:t>s</w:t>
      </w:r>
      <w:r w:rsidR="00362A06">
        <w:rPr>
          <w:rFonts w:ascii="TimesNewRomanPSMT" w:hAnsi="TimesNewRomanPSMT" w:cs="TimesNewRomanPSMT"/>
          <w:kern w:val="0"/>
          <w:szCs w:val="21"/>
        </w:rPr>
        <w:t>)/(</w:t>
      </w:r>
      <w:r w:rsidR="00362A06" w:rsidRPr="00512286">
        <w:rPr>
          <w:rFonts w:ascii="TimesNewRomanPSMT" w:hAnsi="TimesNewRomanPSMT" w:cs="TimesNewRomanPSMT"/>
          <w:kern w:val="0"/>
          <w:szCs w:val="21"/>
        </w:rPr>
        <w:t xml:space="preserve"> </w:t>
      </w:r>
      <w:r w:rsidR="00362A06">
        <w:rPr>
          <w:rFonts w:ascii="TimesNewRomanPSMT" w:hAnsi="TimesNewRomanPSMT" w:cs="TimesNewRomanPSMT"/>
          <w:kern w:val="0"/>
          <w:szCs w:val="21"/>
        </w:rPr>
        <w:t>Za*</w:t>
      </w:r>
      <w:proofErr w:type="spellStart"/>
      <w:r w:rsidR="00362A06">
        <w:rPr>
          <w:rFonts w:ascii="TimesNewRomanPSMT" w:hAnsi="TimesNewRomanPSMT" w:cs="TimesNewRomanPSMT"/>
          <w:kern w:val="0"/>
          <w:szCs w:val="21"/>
        </w:rPr>
        <w:t>Va+Zw</w:t>
      </w:r>
      <w:proofErr w:type="spellEnd"/>
      <w:r w:rsidR="00362A06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362A06">
        <w:rPr>
          <w:rFonts w:ascii="TimesNewRomanPSMT" w:hAnsi="TimesNewRomanPSMT" w:cs="TimesNewRomanPSMT"/>
          <w:kern w:val="0"/>
          <w:szCs w:val="21"/>
        </w:rPr>
        <w:t>Vw+Zs</w:t>
      </w:r>
      <w:proofErr w:type="spellEnd"/>
      <w:r w:rsidR="00362A06">
        <w:rPr>
          <w:rFonts w:ascii="TimesNewRomanPSMT" w:hAnsi="TimesNewRomanPSMT" w:cs="TimesNewRomanPSMT"/>
          <w:kern w:val="0"/>
          <w:szCs w:val="21"/>
        </w:rPr>
        <w:t>*Vs)</w:t>
      </w:r>
      <w:r w:rsidR="00362A06">
        <w:rPr>
          <w:rFonts w:ascii="TimesNewRomanPSMT" w:hAnsi="TimesNewRomanPSMT" w:cs="TimesNewRomanPSMT"/>
          <w:kern w:val="0"/>
          <w:szCs w:val="21"/>
        </w:rPr>
        <w:t xml:space="preserve"> = </w:t>
      </w:r>
      <w:r w:rsidRPr="000B1450">
        <w:rPr>
          <w:rFonts w:ascii="TimesNewRomanPSMT" w:hAnsi="TimesNewRomanPSMT" w:cs="TimesNewRomanPSMT"/>
          <w:kern w:val="0"/>
          <w:szCs w:val="21"/>
        </w:rPr>
        <w:t>1-PW</w:t>
      </w:r>
      <w:r>
        <w:rPr>
          <w:rFonts w:ascii="TimesNewRomanPSMT" w:hAnsi="TimesNewRomanPSMT" w:cs="TimesNewRomanPSMT"/>
          <w:kern w:val="0"/>
          <w:szCs w:val="21"/>
        </w:rPr>
        <w:t xml:space="preserve">                  </w:t>
      </w:r>
    </w:p>
    <w:p w14:paraId="73FEA151" w14:textId="7F68CD48" w:rsidR="00512286" w:rsidRDefault="00512286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V</w:t>
      </w:r>
      <w:r>
        <w:rPr>
          <w:rFonts w:ascii="TimesNewRomanPSMT" w:hAnsi="TimesNewRomanPSMT" w:cs="TimesNewRomanPSMT"/>
          <w:kern w:val="0"/>
          <w:szCs w:val="21"/>
        </w:rPr>
        <w:t>s</w:t>
      </w:r>
      <w:r w:rsidRPr="000B1450">
        <w:rPr>
          <w:rFonts w:ascii="TimesNewRomanPSMT" w:hAnsi="TimesNewRomanPSMT" w:cs="TimesNewRomanPSMT"/>
          <w:kern w:val="0"/>
          <w:szCs w:val="21"/>
        </w:rPr>
        <w:t xml:space="preserve"> : volume fraction </w:t>
      </w:r>
      <w:r>
        <w:rPr>
          <w:rFonts w:ascii="TimesNewRomanPSMT" w:hAnsi="TimesNewRomanPSMT" w:cs="TimesNewRomanPSMT"/>
          <w:kern w:val="0"/>
          <w:szCs w:val="21"/>
        </w:rPr>
        <w:t xml:space="preserve">soil </w:t>
      </w:r>
      <w:r>
        <w:rPr>
          <w:rFonts w:ascii="TimesNewRomanPSMT" w:hAnsi="TimesNewRomanPSMT" w:cs="TimesNewRomanPSMT"/>
          <w:kern w:val="0"/>
          <w:szCs w:val="21"/>
        </w:rPr>
        <w:t>solid</w:t>
      </w:r>
      <w:r w:rsidRPr="000B1450">
        <w:rPr>
          <w:rFonts w:ascii="TimesNewRomanPSMT" w:hAnsi="TimesNewRomanPSMT" w:cs="TimesNewRomanPSMT"/>
          <w:kern w:val="0"/>
          <w:szCs w:val="21"/>
        </w:rPr>
        <w:t xml:space="preserve"> [-]</w:t>
      </w:r>
    </w:p>
    <w:p w14:paraId="394E2893" w14:textId="43AA36A1" w:rsidR="000B1450" w:rsidRPr="000B1450" w:rsidRDefault="000B1450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Pa : mass fraction in soil air [-]</w:t>
      </w:r>
    </w:p>
    <w:p w14:paraId="06775816" w14:textId="77777777" w:rsidR="000B1450" w:rsidRPr="000B1450" w:rsidRDefault="000B1450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Pw : mass fraction in soil moisture [-]</w:t>
      </w:r>
    </w:p>
    <w:p w14:paraId="2B7B0A47" w14:textId="77777777" w:rsidR="000B1450" w:rsidRPr="000B1450" w:rsidRDefault="000B1450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Ps : mass fraction in soil solid [-]</w:t>
      </w:r>
    </w:p>
    <w:p w14:paraId="3D6654DC" w14:textId="77777777" w:rsidR="00655C79" w:rsidRDefault="00655C79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</w:p>
    <w:p w14:paraId="34D0437D" w14:textId="0AB42E71" w:rsidR="0066410B" w:rsidRPr="0066410B" w:rsidRDefault="0066410B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66410B">
        <w:rPr>
          <w:rFonts w:ascii="TimesNewRomanPSMT" w:hAnsi="TimesNewRomanPSMT" w:cs="TimesNewRomanPSMT"/>
          <w:b/>
          <w:bCs/>
          <w:kern w:val="0"/>
          <w:szCs w:val="21"/>
        </w:rPr>
        <w:lastRenderedPageBreak/>
        <w:t xml:space="preserve">1.1.3 </w:t>
      </w:r>
      <w:r w:rsidRPr="0066410B">
        <w:rPr>
          <w:rFonts w:ascii="TimesNewRomanPSMT" w:hAnsi="TimesNewRomanPSMT" w:cs="TimesNewRomanPSMT"/>
          <w:b/>
          <w:bCs/>
          <w:kern w:val="0"/>
          <w:szCs w:val="21"/>
        </w:rPr>
        <w:t xml:space="preserve">Concentrations in air, </w:t>
      </w:r>
      <w:proofErr w:type="gramStart"/>
      <w:r w:rsidRPr="0066410B">
        <w:rPr>
          <w:rFonts w:ascii="TimesNewRomanPSMT" w:hAnsi="TimesNewRomanPSMT" w:cs="TimesNewRomanPSMT"/>
          <w:b/>
          <w:bCs/>
          <w:kern w:val="0"/>
          <w:szCs w:val="21"/>
        </w:rPr>
        <w:t>water</w:t>
      </w:r>
      <w:proofErr w:type="gramEnd"/>
      <w:r w:rsidRPr="0066410B">
        <w:rPr>
          <w:rFonts w:ascii="TimesNewRomanPSMT" w:hAnsi="TimesNewRomanPSMT" w:cs="TimesNewRomanPSMT"/>
          <w:b/>
          <w:bCs/>
          <w:kern w:val="0"/>
          <w:szCs w:val="21"/>
        </w:rPr>
        <w:t xml:space="preserve"> and soil</w:t>
      </w:r>
    </w:p>
    <w:p w14:paraId="7676F6BD" w14:textId="1E262A39" w:rsidR="0083376D" w:rsidRDefault="00BC65CD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 xml:space="preserve">  </w:t>
      </w:r>
      <w:r w:rsidR="0083376D">
        <w:rPr>
          <w:rFonts w:ascii="TimesNewRomanPSMT" w:hAnsi="TimesNewRomanPSMT" w:cs="TimesNewRomanPSMT"/>
          <w:kern w:val="0"/>
          <w:szCs w:val="21"/>
        </w:rPr>
        <w:t>Soil HM concentration (Cs) is the input parameter</w:t>
      </w:r>
    </w:p>
    <w:p w14:paraId="32DE98F1" w14:textId="78E6C81F" w:rsidR="0066410B" w:rsidRDefault="0083376D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 xml:space="preserve">  </w:t>
      </w:r>
      <w:r w:rsidR="0066410B">
        <w:rPr>
          <w:rFonts w:ascii="TimesNewRomanPSMT" w:hAnsi="TimesNewRomanPSMT" w:cs="TimesNewRomanPSMT"/>
          <w:kern w:val="0"/>
          <w:szCs w:val="21"/>
        </w:rPr>
        <w:t xml:space="preserve">HM concentration in pore water is calculated by </w:t>
      </w:r>
      <w:r w:rsidR="0066410B" w:rsidRPr="0066410B">
        <w:rPr>
          <w:rFonts w:ascii="TimesNewRomanPSMT" w:hAnsi="TimesNewRomanPSMT" w:cs="TimesNewRomanPSMT"/>
          <w:kern w:val="0"/>
          <w:szCs w:val="21"/>
        </w:rPr>
        <w:t>solubility</w:t>
      </w:r>
      <w:r w:rsidR="0066410B">
        <w:rPr>
          <w:rFonts w:ascii="TimesNewRomanPSMT" w:hAnsi="TimesNewRomanPSMT" w:cs="TimesNewRomanPSMT"/>
          <w:kern w:val="0"/>
          <w:szCs w:val="21"/>
        </w:rPr>
        <w:t>.</w:t>
      </w:r>
    </w:p>
    <w:p w14:paraId="1303608B" w14:textId="3829D201" w:rsidR="0066410B" w:rsidRDefault="00580A91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="00FB3E22">
        <w:rPr>
          <w:rFonts w:ascii="TimesNewRomanPSMT" w:hAnsi="TimesNewRomanPSMT" w:cs="TimesNewRomanPSMT"/>
          <w:kern w:val="0"/>
          <w:szCs w:val="21"/>
        </w:rPr>
        <w:t>Cpw</w:t>
      </w:r>
      <w:proofErr w:type="spellEnd"/>
      <w:r w:rsidR="0066410B">
        <w:rPr>
          <w:rFonts w:ascii="TimesNewRomanPSMT" w:hAnsi="TimesNewRomanPSMT" w:cs="TimesNewRomanPSMT"/>
          <w:kern w:val="0"/>
          <w:szCs w:val="21"/>
        </w:rPr>
        <w:t xml:space="preserve"> = Cs</w:t>
      </w:r>
      <w:r w:rsidR="0083376D">
        <w:rPr>
          <w:rFonts w:ascii="TimesNewRomanPSMT" w:hAnsi="TimesNewRomanPSMT" w:cs="TimesNewRomanPSMT"/>
          <w:kern w:val="0"/>
          <w:szCs w:val="21"/>
        </w:rPr>
        <w:t>*SD*Pw*/</w:t>
      </w:r>
      <w:proofErr w:type="spellStart"/>
      <w:r w:rsidR="0083376D">
        <w:rPr>
          <w:rFonts w:ascii="TimesNewRomanPSMT" w:hAnsi="TimesNewRomanPSMT" w:cs="TimesNewRomanPSMT"/>
          <w:kern w:val="0"/>
          <w:szCs w:val="21"/>
        </w:rPr>
        <w:t>Vw</w:t>
      </w:r>
      <w:proofErr w:type="spellEnd"/>
    </w:p>
    <w:p w14:paraId="30A69080" w14:textId="7683842D" w:rsidR="00FB3E22" w:rsidRPr="0066410B" w:rsidRDefault="00FB3E22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 w:hint="eastAsia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Cpw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</w:t>
      </w:r>
      <w:r>
        <w:rPr>
          <w:rFonts w:ascii="TimesNewRomanPSMT" w:hAnsi="TimesNewRomanPSMT" w:cs="TimesNewRomanPSMT"/>
          <w:kern w:val="0"/>
          <w:szCs w:val="21"/>
        </w:rPr>
        <w:t>HM concentration in pore water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0B1450">
        <w:rPr>
          <w:rFonts w:ascii="TimesNewRomanPSMT" w:hAnsi="TimesNewRomanPSMT" w:cs="TimesNewRomanPSMT"/>
          <w:kern w:val="0"/>
          <w:szCs w:val="21"/>
        </w:rPr>
        <w:t>[g.m</w:t>
      </w:r>
      <w:r w:rsidRPr="000B1450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 w:rsidRPr="000B1450">
        <w:rPr>
          <w:rFonts w:ascii="TimesNewRomanPSMT" w:hAnsi="TimesNewRomanPSMT" w:cs="TimesNewRomanPSMT"/>
          <w:kern w:val="0"/>
          <w:szCs w:val="21"/>
        </w:rPr>
        <w:t>]</w:t>
      </w:r>
    </w:p>
    <w:p w14:paraId="61465F1C" w14:textId="66FF1375" w:rsidR="00BC65CD" w:rsidRPr="00BC65CD" w:rsidRDefault="0066410B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 xml:space="preserve">  </w:t>
      </w:r>
      <w:r w:rsidR="00BC65CD">
        <w:rPr>
          <w:rFonts w:ascii="TimesNewRomanPSMT" w:hAnsi="TimesNewRomanPSMT" w:cs="TimesNewRomanPSMT"/>
          <w:kern w:val="0"/>
          <w:szCs w:val="21"/>
        </w:rPr>
        <w:t>HM concentration is assumed 0 in this model</w:t>
      </w:r>
      <w:r w:rsidR="00027C6E">
        <w:rPr>
          <w:rFonts w:ascii="TimesNewRomanPSMT" w:hAnsi="TimesNewRomanPSMT" w:cs="TimesNewRomanPSMT"/>
          <w:kern w:val="0"/>
          <w:szCs w:val="21"/>
        </w:rPr>
        <w:t>.</w:t>
      </w:r>
    </w:p>
    <w:p w14:paraId="5C474C3B" w14:textId="4C665474" w:rsidR="000B1450" w:rsidRPr="000B1450" w:rsidRDefault="00580A91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="000B1450" w:rsidRPr="000B1450">
        <w:rPr>
          <w:rFonts w:ascii="TimesNewRomanPSMT" w:hAnsi="TimesNewRomanPSMT" w:cs="TimesNewRomanPSMT"/>
          <w:kern w:val="0"/>
          <w:szCs w:val="21"/>
        </w:rPr>
        <w:t>Csa</w:t>
      </w:r>
      <w:proofErr w:type="spellEnd"/>
      <w:r w:rsidR="000B1450" w:rsidRPr="000B1450">
        <w:rPr>
          <w:rFonts w:ascii="TimesNewRomanPSMT" w:hAnsi="TimesNewRomanPSMT" w:cs="TimesNewRomanPSMT"/>
          <w:kern w:val="0"/>
          <w:szCs w:val="21"/>
        </w:rPr>
        <w:t xml:space="preserve"> = 0</w:t>
      </w:r>
    </w:p>
    <w:p w14:paraId="3F5ED4B5" w14:textId="24E7DF33" w:rsidR="000B1450" w:rsidRDefault="000B1450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0B1450">
        <w:rPr>
          <w:rFonts w:ascii="TimesNewRomanPSMT" w:hAnsi="TimesNewRomanPSMT" w:cs="TimesNewRomanPSMT"/>
          <w:kern w:val="0"/>
          <w:szCs w:val="21"/>
        </w:rPr>
        <w:t>Csa</w:t>
      </w:r>
      <w:proofErr w:type="spellEnd"/>
      <w:r w:rsidRPr="000B1450">
        <w:rPr>
          <w:rFonts w:ascii="TimesNewRomanPSMT" w:hAnsi="TimesNewRomanPSMT" w:cs="TimesNewRomanPSMT"/>
          <w:kern w:val="0"/>
          <w:szCs w:val="21"/>
        </w:rPr>
        <w:t xml:space="preserve"> : concentration in soil air [g.m</w:t>
      </w:r>
      <w:r w:rsidRPr="000B1450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 w:rsidRPr="000B1450">
        <w:rPr>
          <w:rFonts w:ascii="TimesNewRomanPSMT" w:hAnsi="TimesNewRomanPSMT" w:cs="TimesNewRomanPSMT"/>
          <w:kern w:val="0"/>
          <w:szCs w:val="21"/>
        </w:rPr>
        <w:t>] or [mg.dm</w:t>
      </w:r>
      <w:r w:rsidRPr="000B1450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 w:rsidRPr="000B1450">
        <w:rPr>
          <w:rFonts w:ascii="TimesNewRomanPSMT" w:hAnsi="TimesNewRomanPSMT" w:cs="TimesNewRomanPSMT"/>
          <w:kern w:val="0"/>
          <w:szCs w:val="21"/>
        </w:rPr>
        <w:t>]</w:t>
      </w:r>
    </w:p>
    <w:p w14:paraId="2C1820E3" w14:textId="77777777" w:rsidR="00655C79" w:rsidRDefault="00655C79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</w:p>
    <w:p w14:paraId="6E6A6C75" w14:textId="5F25115E" w:rsidR="000B1450" w:rsidRPr="00655C79" w:rsidRDefault="00655C79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655C79">
        <w:rPr>
          <w:rFonts w:ascii="TimesNewRomanPSMT" w:hAnsi="TimesNewRomanPSMT" w:cs="TimesNewRomanPSMT"/>
          <w:b/>
          <w:bCs/>
          <w:kern w:val="0"/>
          <w:szCs w:val="21"/>
        </w:rPr>
        <w:t xml:space="preserve">1.2 </w:t>
      </w:r>
      <w:r w:rsidRPr="00655C79">
        <w:rPr>
          <w:rFonts w:ascii="TimesNewRomanPSMT" w:hAnsi="TimesNewRomanPSMT" w:cs="TimesNewRomanPSMT"/>
          <w:b/>
          <w:bCs/>
          <w:kern w:val="0"/>
          <w:szCs w:val="21"/>
        </w:rPr>
        <w:t>Equations soil ingestion, inhalation</w:t>
      </w:r>
    </w:p>
    <w:p w14:paraId="7CD053A0" w14:textId="77777777" w:rsidR="00655C79" w:rsidRDefault="00655C79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</w:p>
    <w:p w14:paraId="4F13578D" w14:textId="3487BD93" w:rsidR="00655C79" w:rsidRPr="00655C79" w:rsidRDefault="00655C79" w:rsidP="000B145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655C79">
        <w:rPr>
          <w:rFonts w:ascii="TimesNewRomanPSMT" w:hAnsi="TimesNewRomanPSMT" w:cs="TimesNewRomanPSMT"/>
          <w:b/>
          <w:bCs/>
          <w:kern w:val="0"/>
          <w:szCs w:val="21"/>
        </w:rPr>
        <w:t xml:space="preserve">1.2.1 </w:t>
      </w:r>
      <w:r w:rsidRPr="00655C79">
        <w:rPr>
          <w:rFonts w:ascii="TimesNewRomanPSMT" w:hAnsi="TimesNewRomanPSMT" w:cs="TimesNewRomanPSMT"/>
          <w:b/>
          <w:bCs/>
          <w:kern w:val="0"/>
          <w:szCs w:val="21"/>
        </w:rPr>
        <w:t>Exposure via soil ingestion</w:t>
      </w:r>
    </w:p>
    <w:p w14:paraId="04532E49" w14:textId="77777777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Conventions:</w:t>
      </w:r>
    </w:p>
    <w:p w14:paraId="06236BFB" w14:textId="77777777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c : child</w:t>
      </w:r>
    </w:p>
    <w:p w14:paraId="17F23E46" w14:textId="77777777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a : adult</w:t>
      </w:r>
    </w:p>
    <w:p w14:paraId="434BBED9" w14:textId="77777777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L : lifelong</w:t>
      </w:r>
    </w:p>
    <w:p w14:paraId="4BE5663F" w14:textId="77777777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Fa : relative sorption factor [-]</w:t>
      </w:r>
    </w:p>
    <w:p w14:paraId="3A904971" w14:textId="3E7D73B8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55C79">
        <w:rPr>
          <w:rFonts w:ascii="TimesNewRomanPSMT" w:hAnsi="TimesNewRomanPSMT" w:cs="TimesNewRomanPSMT"/>
          <w:kern w:val="0"/>
          <w:szCs w:val="21"/>
        </w:rPr>
        <w:t>BWc,a</w:t>
      </w:r>
      <w:proofErr w:type="spellEnd"/>
      <w:r w:rsidRPr="00655C79">
        <w:rPr>
          <w:rFonts w:ascii="TimesNewRomanPSMT" w:hAnsi="TimesNewRomanPSMT" w:cs="TimesNewRomanPSMT"/>
          <w:kern w:val="0"/>
          <w:szCs w:val="21"/>
        </w:rPr>
        <w:t xml:space="preserve"> : bodyweight</w:t>
      </w:r>
      <w:r w:rsidR="0025136B">
        <w:rPr>
          <w:rFonts w:ascii="TimesNewRomanPSMT" w:hAnsi="TimesNewRomanPSMT" w:cs="TimesNewRomanPSMT"/>
          <w:kern w:val="0"/>
          <w:szCs w:val="21"/>
        </w:rPr>
        <w:t xml:space="preserve"> (adult 62, child 20)</w:t>
      </w:r>
      <w:r w:rsidRPr="00655C79">
        <w:rPr>
          <w:rFonts w:ascii="TimesNewRomanPSMT" w:hAnsi="TimesNewRomanPSMT" w:cs="TimesNewRomanPSMT"/>
          <w:kern w:val="0"/>
          <w:szCs w:val="21"/>
        </w:rPr>
        <w:t xml:space="preserve"> [kg]</w:t>
      </w:r>
    </w:p>
    <w:p w14:paraId="57552737" w14:textId="681E92C5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Cs : initial soil concentration (total concentration in gas-, water- and solid phase)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655C79">
        <w:rPr>
          <w:rFonts w:ascii="TimesNewRomanPSMT" w:hAnsi="TimesNewRomanPSMT" w:cs="TimesNewRomanPSMT"/>
          <w:kern w:val="0"/>
          <w:szCs w:val="21"/>
        </w:rPr>
        <w:t>[mg.kg-1]</w:t>
      </w:r>
    </w:p>
    <w:p w14:paraId="78CE5DDE" w14:textId="77777777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Exposure, the lifelong average exposure [mg.kg-1 bw.d-1]</w:t>
      </w:r>
    </w:p>
    <w:p w14:paraId="56807E67" w14:textId="77F17863" w:rsid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Lifelong [70 year]</w:t>
      </w:r>
    </w:p>
    <w:p w14:paraId="0911211D" w14:textId="3B63EBCF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655C79">
        <w:rPr>
          <w:rFonts w:ascii="TimesNewRomanPSMT" w:hAnsi="TimesNewRomanPSMT" w:cs="TimesNewRomanPSMT"/>
          <w:b/>
          <w:bCs/>
          <w:kern w:val="0"/>
          <w:szCs w:val="21"/>
        </w:rPr>
        <w:t>Child</w:t>
      </w:r>
    </w:p>
    <w:p w14:paraId="45B8385B" w14:textId="0CC2BA24" w:rsidR="00655C79" w:rsidRPr="00655C79" w:rsidRDefault="00580A91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="00655C79" w:rsidRPr="00655C79">
        <w:rPr>
          <w:rFonts w:ascii="TimesNewRomanPSMT" w:hAnsi="TimesNewRomanPSMT" w:cs="TimesNewRomanPSMT"/>
          <w:kern w:val="0"/>
          <w:szCs w:val="21"/>
        </w:rPr>
        <w:t>DIc</w:t>
      </w:r>
      <w:proofErr w:type="spellEnd"/>
      <w:r w:rsidR="00655C79" w:rsidRPr="00655C79">
        <w:rPr>
          <w:rFonts w:ascii="TimesNewRomanPSMT" w:hAnsi="TimesNewRomanPSMT" w:cs="TimesNewRomanPSMT"/>
          <w:kern w:val="0"/>
          <w:szCs w:val="21"/>
        </w:rPr>
        <w:t xml:space="preserve"> = </w:t>
      </w:r>
      <w:proofErr w:type="spellStart"/>
      <w:r w:rsidR="00655C79" w:rsidRPr="00655C79">
        <w:rPr>
          <w:rFonts w:ascii="TimesNewRomanPSMT" w:hAnsi="TimesNewRomanPSMT" w:cs="TimesNewRomanPSMT"/>
          <w:kern w:val="0"/>
          <w:szCs w:val="21"/>
        </w:rPr>
        <w:t>AIDc</w:t>
      </w:r>
      <w:proofErr w:type="spellEnd"/>
      <w:r w:rsidR="00655C79" w:rsidRPr="00655C79">
        <w:rPr>
          <w:rFonts w:ascii="TimesNewRomanPSMT" w:hAnsi="TimesNewRomanPSMT" w:cs="TimesNewRomanPSMT"/>
          <w:kern w:val="0"/>
          <w:szCs w:val="21"/>
        </w:rPr>
        <w:t>*Cs*Fa/</w:t>
      </w:r>
      <w:proofErr w:type="spellStart"/>
      <w:r w:rsidR="00655C79" w:rsidRPr="00655C79">
        <w:rPr>
          <w:rFonts w:ascii="TimesNewRomanPSMT" w:hAnsi="TimesNewRomanPSMT" w:cs="TimesNewRomanPSMT"/>
          <w:kern w:val="0"/>
          <w:szCs w:val="21"/>
        </w:rPr>
        <w:t>BWc</w:t>
      </w:r>
      <w:proofErr w:type="spellEnd"/>
    </w:p>
    <w:p w14:paraId="6B48F52B" w14:textId="77777777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55C79">
        <w:rPr>
          <w:rFonts w:ascii="TimesNewRomanPSMT" w:hAnsi="TimesNewRomanPSMT" w:cs="TimesNewRomanPSMT"/>
          <w:kern w:val="0"/>
          <w:szCs w:val="21"/>
        </w:rPr>
        <w:t>DIc</w:t>
      </w:r>
      <w:proofErr w:type="spellEnd"/>
      <w:r w:rsidRPr="00655C79">
        <w:rPr>
          <w:rFonts w:ascii="TimesNewRomanPSMT" w:hAnsi="TimesNewRomanPSMT" w:cs="TimesNewRomanPSMT"/>
          <w:kern w:val="0"/>
          <w:szCs w:val="21"/>
        </w:rPr>
        <w:t xml:space="preserve"> : exposure via ingestion of soil - child 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68F2731F" w14:textId="0546C8B8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55C79">
        <w:rPr>
          <w:rFonts w:ascii="TimesNewRomanPSMT" w:hAnsi="TimesNewRomanPSMT" w:cs="TimesNewRomanPSMT"/>
          <w:kern w:val="0"/>
          <w:szCs w:val="21"/>
        </w:rPr>
        <w:t>AIDc</w:t>
      </w:r>
      <w:proofErr w:type="spellEnd"/>
      <w:r w:rsidRPr="00655C79">
        <w:rPr>
          <w:rFonts w:ascii="TimesNewRomanPSMT" w:hAnsi="TimesNewRomanPSMT" w:cs="TimesNewRomanPSMT"/>
          <w:kern w:val="0"/>
          <w:szCs w:val="21"/>
        </w:rPr>
        <w:t xml:space="preserve"> : daily intake soil – child [1.0·10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-4</w:t>
      </w:r>
      <w:r w:rsidR="00580A91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55C79">
        <w:rPr>
          <w:rFonts w:ascii="TimesNewRomanPSMT" w:hAnsi="TimesNewRomanPSMT" w:cs="TimesNewRomanPSMT"/>
          <w:kern w:val="0"/>
          <w:szCs w:val="21"/>
        </w:rPr>
        <w:t>kg dw.d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3E8002FA" w14:textId="1139F2E3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Cs : initial soil concentration (total concentration in gas-, water- and solid phase)</w:t>
      </w:r>
      <w:r w:rsidR="00580A91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55C79">
        <w:rPr>
          <w:rFonts w:ascii="TimesNewRomanPSMT" w:hAnsi="TimesNewRomanPSMT" w:cs="TimesNewRomanPSMT"/>
          <w:kern w:val="0"/>
          <w:szCs w:val="21"/>
        </w:rPr>
        <w:t>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4FFEFC6C" w14:textId="4A1857AC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 xml:space="preserve">Fa : relative absorption factor </w:t>
      </w:r>
      <w:r w:rsidR="00DF6440" w:rsidRPr="00DF6440">
        <w:rPr>
          <w:rFonts w:ascii="TimesNewRomanPSMT" w:hAnsi="TimesNewRomanPSMT" w:cs="TimesNewRomanPSMT"/>
          <w:kern w:val="0"/>
          <w:szCs w:val="21"/>
        </w:rPr>
        <w:t>soil particle</w:t>
      </w:r>
      <w:r w:rsidR="00DF6440" w:rsidRPr="00DF6440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55C79">
        <w:rPr>
          <w:rFonts w:ascii="TimesNewRomanPSMT" w:hAnsi="TimesNewRomanPSMT" w:cs="TimesNewRomanPSMT"/>
          <w:kern w:val="0"/>
          <w:szCs w:val="21"/>
        </w:rPr>
        <w:t>[</w:t>
      </w:r>
      <w:r w:rsidR="0025136B">
        <w:rPr>
          <w:rFonts w:ascii="TimesNewRomanPSMT" w:hAnsi="TimesNewRomanPSMT" w:cs="TimesNewRomanPSMT"/>
          <w:kern w:val="0"/>
          <w:szCs w:val="21"/>
        </w:rPr>
        <w:t xml:space="preserve">1.0 </w:t>
      </w:r>
      <w:r w:rsidRPr="00655C79">
        <w:rPr>
          <w:rFonts w:ascii="TimesNewRomanPSMT" w:hAnsi="TimesNewRomanPSMT" w:cs="TimesNewRomanPSMT"/>
          <w:kern w:val="0"/>
          <w:szCs w:val="21"/>
        </w:rPr>
        <w:t>-</w:t>
      </w:r>
      <w:r w:rsidR="0025136B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58C71957" w14:textId="40ABE00E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55C79">
        <w:rPr>
          <w:rFonts w:ascii="TimesNewRomanPSMT" w:hAnsi="TimesNewRomanPSMT" w:cs="TimesNewRomanPSMT"/>
          <w:kern w:val="0"/>
          <w:szCs w:val="21"/>
        </w:rPr>
        <w:t>BWc</w:t>
      </w:r>
      <w:proofErr w:type="spellEnd"/>
      <w:r w:rsidRPr="00655C79">
        <w:rPr>
          <w:rFonts w:ascii="TimesNewRomanPSMT" w:hAnsi="TimesNewRomanPSMT" w:cs="TimesNewRomanPSMT"/>
          <w:kern w:val="0"/>
          <w:szCs w:val="21"/>
        </w:rPr>
        <w:t xml:space="preserve"> : bodyweight child [</w:t>
      </w:r>
      <w:r w:rsidR="0025136B">
        <w:rPr>
          <w:rFonts w:ascii="TimesNewRomanPSMT" w:hAnsi="TimesNewRomanPSMT" w:cs="TimesNewRomanPSMT"/>
          <w:kern w:val="0"/>
          <w:szCs w:val="21"/>
        </w:rPr>
        <w:t>20</w:t>
      </w:r>
      <w:r w:rsidRPr="00655C79">
        <w:rPr>
          <w:rFonts w:ascii="TimesNewRomanPSMT" w:hAnsi="TimesNewRomanPSMT" w:cs="TimesNewRomanPSMT"/>
          <w:kern w:val="0"/>
          <w:szCs w:val="21"/>
        </w:rPr>
        <w:t xml:space="preserve"> kg]</w:t>
      </w:r>
    </w:p>
    <w:p w14:paraId="6923F260" w14:textId="0B28CD97" w:rsidR="00655C79" w:rsidRPr="00580A91" w:rsidRDefault="00580A91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580A91">
        <w:rPr>
          <w:rFonts w:ascii="TimesNewRomanPSMT" w:hAnsi="TimesNewRomanPSMT" w:cs="TimesNewRomanPSMT"/>
          <w:b/>
          <w:bCs/>
          <w:kern w:val="0"/>
          <w:szCs w:val="21"/>
        </w:rPr>
        <w:t xml:space="preserve">Adult </w:t>
      </w:r>
    </w:p>
    <w:p w14:paraId="23162990" w14:textId="256B9BF2" w:rsidR="00655C79" w:rsidRPr="00655C79" w:rsidRDefault="00580A91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="00655C79" w:rsidRPr="00655C79">
        <w:rPr>
          <w:rFonts w:ascii="TimesNewRomanPSMT" w:hAnsi="TimesNewRomanPSMT" w:cs="TimesNewRomanPSMT"/>
          <w:kern w:val="0"/>
          <w:szCs w:val="21"/>
        </w:rPr>
        <w:t>DIa</w:t>
      </w:r>
      <w:proofErr w:type="spellEnd"/>
      <w:r w:rsidR="00655C79" w:rsidRPr="00655C79">
        <w:rPr>
          <w:rFonts w:ascii="TimesNewRomanPSMT" w:hAnsi="TimesNewRomanPSMT" w:cs="TimesNewRomanPSMT"/>
          <w:kern w:val="0"/>
          <w:szCs w:val="21"/>
        </w:rPr>
        <w:t xml:space="preserve"> = </w:t>
      </w:r>
      <w:proofErr w:type="spellStart"/>
      <w:r w:rsidR="00655C79" w:rsidRPr="00655C79">
        <w:rPr>
          <w:rFonts w:ascii="TimesNewRomanPSMT" w:hAnsi="TimesNewRomanPSMT" w:cs="TimesNewRomanPSMT"/>
          <w:kern w:val="0"/>
          <w:szCs w:val="21"/>
        </w:rPr>
        <w:t>AIDa</w:t>
      </w:r>
      <w:proofErr w:type="spellEnd"/>
      <w:r w:rsidR="00655C79" w:rsidRPr="00655C79">
        <w:rPr>
          <w:rFonts w:ascii="TimesNewRomanPSMT" w:hAnsi="TimesNewRomanPSMT" w:cs="TimesNewRomanPSMT"/>
          <w:kern w:val="0"/>
          <w:szCs w:val="21"/>
        </w:rPr>
        <w:t>*Cs*Fa/</w:t>
      </w:r>
      <w:proofErr w:type="spellStart"/>
      <w:r w:rsidR="00655C79" w:rsidRPr="00655C79">
        <w:rPr>
          <w:rFonts w:ascii="TimesNewRomanPSMT" w:hAnsi="TimesNewRomanPSMT" w:cs="TimesNewRomanPSMT"/>
          <w:kern w:val="0"/>
          <w:szCs w:val="21"/>
        </w:rPr>
        <w:t>BWa</w:t>
      </w:r>
      <w:proofErr w:type="spellEnd"/>
    </w:p>
    <w:p w14:paraId="10CAC568" w14:textId="62E39191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55C79">
        <w:rPr>
          <w:rFonts w:ascii="TimesNewRomanPSMT" w:hAnsi="TimesNewRomanPSMT" w:cs="TimesNewRomanPSMT"/>
          <w:kern w:val="0"/>
          <w:szCs w:val="21"/>
        </w:rPr>
        <w:t>DIa</w:t>
      </w:r>
      <w:proofErr w:type="spellEnd"/>
      <w:r w:rsidRPr="00655C79">
        <w:rPr>
          <w:rFonts w:ascii="TimesNewRomanPSMT" w:hAnsi="TimesNewRomanPSMT" w:cs="TimesNewRomanPSMT"/>
          <w:kern w:val="0"/>
          <w:szCs w:val="21"/>
        </w:rPr>
        <w:t xml:space="preserve"> : exposure via ingestion of soil – adult 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="00580A91">
        <w:rPr>
          <w:rFonts w:ascii="TimesNewRomanPSMT" w:hAnsi="TimesNewRomanPSMT" w:cs="TimesNewRomanPSMT"/>
          <w:kern w:val="0"/>
          <w:szCs w:val="21"/>
        </w:rPr>
        <w:t>]</w:t>
      </w:r>
    </w:p>
    <w:p w14:paraId="4E03DCE1" w14:textId="4F5455E5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55C79">
        <w:rPr>
          <w:rFonts w:ascii="TimesNewRomanPSMT" w:hAnsi="TimesNewRomanPSMT" w:cs="TimesNewRomanPSMT"/>
          <w:kern w:val="0"/>
          <w:szCs w:val="21"/>
        </w:rPr>
        <w:t>AIDa</w:t>
      </w:r>
      <w:proofErr w:type="spellEnd"/>
      <w:r w:rsidRPr="00655C79">
        <w:rPr>
          <w:rFonts w:ascii="TimesNewRomanPSMT" w:hAnsi="TimesNewRomanPSMT" w:cs="TimesNewRomanPSMT"/>
          <w:kern w:val="0"/>
          <w:szCs w:val="21"/>
        </w:rPr>
        <w:t xml:space="preserve"> : daily intake soil - adult [5.0·10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-5</w:t>
      </w:r>
      <w:r w:rsidR="00580A91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55C79">
        <w:rPr>
          <w:rFonts w:ascii="TimesNewRomanPSMT" w:hAnsi="TimesNewRomanPSMT" w:cs="TimesNewRomanPSMT"/>
          <w:kern w:val="0"/>
          <w:szCs w:val="21"/>
        </w:rPr>
        <w:t>kg dw.d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23DC1EDF" w14:textId="73A6F3C6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Cs : initial soil concentration (total concentration in gas-, water- and solid phase)</w:t>
      </w:r>
      <w:r w:rsidR="00580A91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55C79">
        <w:rPr>
          <w:rFonts w:ascii="TimesNewRomanPSMT" w:hAnsi="TimesNewRomanPSMT" w:cs="TimesNewRomanPSMT"/>
          <w:kern w:val="0"/>
          <w:szCs w:val="21"/>
        </w:rPr>
        <w:t>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4E9905FC" w14:textId="1A62A571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 xml:space="preserve">Fa : relative absorption factor </w:t>
      </w:r>
      <w:r w:rsidR="00DF6440" w:rsidRPr="00DF6440">
        <w:rPr>
          <w:rFonts w:ascii="TimesNewRomanPSMT" w:hAnsi="TimesNewRomanPSMT" w:cs="TimesNewRomanPSMT"/>
          <w:kern w:val="0"/>
          <w:szCs w:val="21"/>
        </w:rPr>
        <w:t>soil particle</w:t>
      </w:r>
      <w:r w:rsidRPr="00655C79">
        <w:rPr>
          <w:rFonts w:ascii="TimesNewRomanPSMT" w:hAnsi="TimesNewRomanPSMT" w:cs="TimesNewRomanPSMT"/>
          <w:kern w:val="0"/>
          <w:szCs w:val="21"/>
        </w:rPr>
        <w:t xml:space="preserve"> [</w:t>
      </w:r>
      <w:r w:rsidR="0025136B">
        <w:rPr>
          <w:rFonts w:ascii="TimesNewRomanPSMT" w:hAnsi="TimesNewRomanPSMT" w:cs="TimesNewRomanPSMT"/>
          <w:kern w:val="0"/>
          <w:szCs w:val="21"/>
        </w:rPr>
        <w:t xml:space="preserve">1.0 </w:t>
      </w:r>
      <w:r w:rsidRPr="00655C79">
        <w:rPr>
          <w:rFonts w:ascii="TimesNewRomanPSMT" w:hAnsi="TimesNewRomanPSMT" w:cs="TimesNewRomanPSMT"/>
          <w:kern w:val="0"/>
          <w:szCs w:val="21"/>
        </w:rPr>
        <w:t>-</w:t>
      </w:r>
      <w:r w:rsidR="0025136B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6C0CA1D4" w14:textId="0B14D093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55C79">
        <w:rPr>
          <w:rFonts w:ascii="TimesNewRomanPSMT" w:hAnsi="TimesNewRomanPSMT" w:cs="TimesNewRomanPSMT"/>
          <w:kern w:val="0"/>
          <w:szCs w:val="21"/>
        </w:rPr>
        <w:t>BWa</w:t>
      </w:r>
      <w:proofErr w:type="spellEnd"/>
      <w:r w:rsidRPr="00655C79">
        <w:rPr>
          <w:rFonts w:ascii="TimesNewRomanPSMT" w:hAnsi="TimesNewRomanPSMT" w:cs="TimesNewRomanPSMT"/>
          <w:kern w:val="0"/>
          <w:szCs w:val="21"/>
        </w:rPr>
        <w:t xml:space="preserve"> : bodyweight adult [</w:t>
      </w:r>
      <w:r w:rsidR="0025136B">
        <w:rPr>
          <w:rFonts w:ascii="TimesNewRomanPSMT" w:hAnsi="TimesNewRomanPSMT" w:cs="TimesNewRomanPSMT"/>
          <w:kern w:val="0"/>
          <w:szCs w:val="21"/>
        </w:rPr>
        <w:t>62</w:t>
      </w:r>
      <w:r w:rsidRPr="00655C79">
        <w:rPr>
          <w:rFonts w:ascii="TimesNewRomanPSMT" w:hAnsi="TimesNewRomanPSMT" w:cs="TimesNewRomanPSMT"/>
          <w:kern w:val="0"/>
          <w:szCs w:val="21"/>
        </w:rPr>
        <w:t xml:space="preserve"> kg]</w:t>
      </w:r>
    </w:p>
    <w:p w14:paraId="3BA93E19" w14:textId="68D41923" w:rsidR="00655C79" w:rsidRPr="00580A91" w:rsidRDefault="00580A91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580A91">
        <w:rPr>
          <w:rFonts w:ascii="TimesNewRomanPSMT" w:hAnsi="TimesNewRomanPSMT" w:cs="TimesNewRomanPSMT"/>
          <w:b/>
          <w:bCs/>
          <w:kern w:val="0"/>
          <w:szCs w:val="21"/>
        </w:rPr>
        <w:t>Lifelong average</w:t>
      </w:r>
    </w:p>
    <w:p w14:paraId="66C01720" w14:textId="2C4A547A" w:rsidR="00655C79" w:rsidRPr="00655C79" w:rsidRDefault="00580A91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lastRenderedPageBreak/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="00655C79" w:rsidRPr="00655C79">
        <w:rPr>
          <w:rFonts w:ascii="TimesNewRomanPSMT" w:hAnsi="TimesNewRomanPSMT" w:cs="TimesNewRomanPSMT"/>
          <w:kern w:val="0"/>
          <w:szCs w:val="21"/>
        </w:rPr>
        <w:t>DIL =(6*DIc+64*</w:t>
      </w:r>
      <w:proofErr w:type="spellStart"/>
      <w:r w:rsidR="00655C79" w:rsidRPr="00655C79">
        <w:rPr>
          <w:rFonts w:ascii="TimesNewRomanPSMT" w:hAnsi="TimesNewRomanPSMT" w:cs="TimesNewRomanPSMT"/>
          <w:kern w:val="0"/>
          <w:szCs w:val="21"/>
        </w:rPr>
        <w:t>DIa</w:t>
      </w:r>
      <w:proofErr w:type="spellEnd"/>
      <w:r w:rsidR="00655C79" w:rsidRPr="00655C79">
        <w:rPr>
          <w:rFonts w:ascii="TimesNewRomanPSMT" w:hAnsi="TimesNewRomanPSMT" w:cs="TimesNewRomanPSMT"/>
          <w:kern w:val="0"/>
          <w:szCs w:val="21"/>
        </w:rPr>
        <w:t>)/70</w:t>
      </w:r>
    </w:p>
    <w:p w14:paraId="724422DA" w14:textId="77777777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55C79">
        <w:rPr>
          <w:rFonts w:ascii="TimesNewRomanPSMT" w:hAnsi="TimesNewRomanPSMT" w:cs="TimesNewRomanPSMT"/>
          <w:kern w:val="0"/>
          <w:szCs w:val="21"/>
        </w:rPr>
        <w:t>DIL : exposure via ingestion of soil lifelong average 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3AFA0B8B" w14:textId="77777777" w:rsidR="00655C79" w:rsidRP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55C79">
        <w:rPr>
          <w:rFonts w:ascii="TimesNewRomanPSMT" w:hAnsi="TimesNewRomanPSMT" w:cs="TimesNewRomanPSMT"/>
          <w:kern w:val="0"/>
          <w:szCs w:val="21"/>
        </w:rPr>
        <w:t>DIc</w:t>
      </w:r>
      <w:proofErr w:type="spellEnd"/>
      <w:r w:rsidRPr="00655C79">
        <w:rPr>
          <w:rFonts w:ascii="TimesNewRomanPSMT" w:hAnsi="TimesNewRomanPSMT" w:cs="TimesNewRomanPSMT"/>
          <w:kern w:val="0"/>
          <w:szCs w:val="21"/>
        </w:rPr>
        <w:t xml:space="preserve"> : exposure via ingestion of soil lifelong average - child 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05A47298" w14:textId="6F4B9BAF" w:rsidR="00655C79" w:rsidRDefault="00655C79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55C79">
        <w:rPr>
          <w:rFonts w:ascii="TimesNewRomanPSMT" w:hAnsi="TimesNewRomanPSMT" w:cs="TimesNewRomanPSMT"/>
          <w:kern w:val="0"/>
          <w:szCs w:val="21"/>
        </w:rPr>
        <w:t>DIa</w:t>
      </w:r>
      <w:proofErr w:type="spellEnd"/>
      <w:r w:rsidRPr="00655C79">
        <w:rPr>
          <w:rFonts w:ascii="TimesNewRomanPSMT" w:hAnsi="TimesNewRomanPSMT" w:cs="TimesNewRomanPSMT"/>
          <w:kern w:val="0"/>
          <w:szCs w:val="21"/>
        </w:rPr>
        <w:t xml:space="preserve"> : exposure via ingestion of soil – adult 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55C79">
        <w:rPr>
          <w:rFonts w:ascii="TimesNewRomanPSMT" w:hAnsi="TimesNewRomanPSMT" w:cs="TimesNewRomanPSMT"/>
          <w:kern w:val="0"/>
          <w:szCs w:val="21"/>
        </w:rPr>
        <w:t>]</w:t>
      </w:r>
    </w:p>
    <w:p w14:paraId="42A073DF" w14:textId="208A100D" w:rsidR="00580A91" w:rsidRDefault="00580A91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</w:p>
    <w:p w14:paraId="6B96749F" w14:textId="726189DA" w:rsidR="00580A91" w:rsidRPr="00580A91" w:rsidRDefault="00580A91" w:rsidP="00655C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580A91">
        <w:rPr>
          <w:rFonts w:ascii="TimesNewRomanPSMT" w:hAnsi="TimesNewRomanPSMT" w:cs="TimesNewRomanPSMT"/>
          <w:b/>
          <w:bCs/>
          <w:kern w:val="0"/>
          <w:szCs w:val="21"/>
        </w:rPr>
        <w:t xml:space="preserve">1.2.2 </w:t>
      </w:r>
      <w:r w:rsidRPr="00580A91">
        <w:rPr>
          <w:rFonts w:ascii="TimesNewRomanPSMT" w:hAnsi="TimesNewRomanPSMT" w:cs="TimesNewRomanPSMT"/>
          <w:b/>
          <w:bCs/>
          <w:kern w:val="0"/>
          <w:szCs w:val="21"/>
        </w:rPr>
        <w:t>Exposure via inhalation of soil particles</w:t>
      </w:r>
    </w:p>
    <w:p w14:paraId="312DE6C8" w14:textId="6E506CC3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580A91">
        <w:rPr>
          <w:rFonts w:ascii="TimesNewRomanPSMT" w:hAnsi="TimesNewRomanPSMT" w:cs="TimesNewRomanPSMT"/>
          <w:b/>
          <w:bCs/>
          <w:kern w:val="0"/>
          <w:szCs w:val="21"/>
        </w:rPr>
        <w:t>Child</w:t>
      </w:r>
    </w:p>
    <w:p w14:paraId="48FB4B84" w14:textId="3A97A3B0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IPc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= Cs*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ITSPc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>*Fr*Fa/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BWc</w:t>
      </w:r>
      <w:proofErr w:type="spellEnd"/>
    </w:p>
    <w:p w14:paraId="6B8CDE04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IPc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exposure via inhalation of soil particles - child 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07AE9D62" w14:textId="697DA0B3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Cs : initial soil concentration (total concentration in gas-, water- and solid phase)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580A91">
        <w:rPr>
          <w:rFonts w:ascii="TimesNewRomanPSMT" w:hAnsi="TimesNewRomanPSMT" w:cs="TimesNewRomanPSMT"/>
          <w:kern w:val="0"/>
          <w:szCs w:val="21"/>
        </w:rPr>
        <w:t>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50D87FEF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ITSPc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inhaled amount of soil particles – child [3.13·10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-7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kg.d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1CB0CAAB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Fr : retention factor soil particles in lungs [0.75 -]</w:t>
      </w:r>
    </w:p>
    <w:p w14:paraId="455BC99A" w14:textId="0D7A4678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Fa : relative absorption factor [</w:t>
      </w:r>
      <w:r w:rsidR="0025136B">
        <w:rPr>
          <w:rFonts w:ascii="TimesNewRomanPSMT" w:hAnsi="TimesNewRomanPSMT" w:cs="TimesNewRomanPSMT"/>
          <w:kern w:val="0"/>
          <w:szCs w:val="21"/>
        </w:rPr>
        <w:t xml:space="preserve">1.0 </w:t>
      </w:r>
      <w:r w:rsidRPr="00580A91">
        <w:rPr>
          <w:rFonts w:ascii="TimesNewRomanPSMT" w:hAnsi="TimesNewRomanPSMT" w:cs="TimesNewRomanPSMT"/>
          <w:kern w:val="0"/>
          <w:szCs w:val="21"/>
        </w:rPr>
        <w:t>-</w:t>
      </w:r>
      <w:r w:rsidR="0025136B">
        <w:rPr>
          <w:rFonts w:ascii="TimesNewRomanPSMT" w:hAnsi="TimesNewRomanPSMT" w:cs="TimesNewRomanPSMT"/>
          <w:kern w:val="0"/>
          <w:szCs w:val="21"/>
        </w:rPr>
        <w:t xml:space="preserve"> 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51CAB0D3" w14:textId="58558BEB" w:rsid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BWc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bodyweight child [</w:t>
      </w:r>
      <w:r w:rsidR="0025136B">
        <w:rPr>
          <w:rFonts w:ascii="TimesNewRomanPSMT" w:hAnsi="TimesNewRomanPSMT" w:cs="TimesNewRomanPSMT"/>
          <w:kern w:val="0"/>
          <w:szCs w:val="21"/>
        </w:rPr>
        <w:t>20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kg]</w:t>
      </w:r>
    </w:p>
    <w:p w14:paraId="7D7F87CE" w14:textId="208D297D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0B1450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ITSPc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= TSP*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frs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AVc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>*t*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tf</w:t>
      </w:r>
      <w:proofErr w:type="spellEnd"/>
    </w:p>
    <w:p w14:paraId="2089F5BB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 xml:space="preserve">TSP : </w:t>
      </w:r>
      <w:proofErr w:type="gramStart"/>
      <w:r w:rsidRPr="00580A91">
        <w:rPr>
          <w:rFonts w:ascii="TimesNewRomanPSMT" w:hAnsi="TimesNewRomanPSMT" w:cs="TimesNewRomanPSMT"/>
          <w:kern w:val="0"/>
          <w:szCs w:val="21"/>
        </w:rPr>
        <w:t>amount</w:t>
      </w:r>
      <w:proofErr w:type="gramEnd"/>
      <w:r w:rsidRPr="00580A91">
        <w:rPr>
          <w:rFonts w:ascii="TimesNewRomanPSMT" w:hAnsi="TimesNewRomanPSMT" w:cs="TimesNewRomanPSMT"/>
          <w:kern w:val="0"/>
          <w:szCs w:val="21"/>
        </w:rPr>
        <w:t xml:space="preserve"> of suspended particles in air [mg.m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67A4BF34" w14:textId="77777777" w:rsidR="00580A91" w:rsidRPr="00580A91" w:rsidRDefault="00580A91" w:rsidP="001E0564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Indoors 0.75 * 70 = 52.5 μg.m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</w:p>
    <w:p w14:paraId="3648178A" w14:textId="77777777" w:rsidR="00580A91" w:rsidRPr="00580A91" w:rsidRDefault="00580A91" w:rsidP="001E0564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Outdoors 70 μg.m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</w:p>
    <w:p w14:paraId="06BBE752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frs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fraction soil particles in air [-]</w:t>
      </w:r>
    </w:p>
    <w:p w14:paraId="71A5F4A0" w14:textId="77777777" w:rsidR="00580A91" w:rsidRPr="00580A91" w:rsidRDefault="00580A91" w:rsidP="001E0564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Indoors 0.8</w:t>
      </w:r>
    </w:p>
    <w:p w14:paraId="06A6950A" w14:textId="77777777" w:rsidR="00580A91" w:rsidRPr="00580A91" w:rsidRDefault="00580A91" w:rsidP="001E0564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Outdoors 0.5</w:t>
      </w:r>
    </w:p>
    <w:p w14:paraId="3FB05E4D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AVc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air volume child [0.317m</w:t>
      </w:r>
      <w:r w:rsidRPr="00A8514B">
        <w:rPr>
          <w:rFonts w:ascii="TimesNewRomanPSMT" w:hAnsi="TimesNewRomanPSMT" w:cs="TimesNewRomanPSMT"/>
          <w:kern w:val="0"/>
          <w:szCs w:val="21"/>
          <w:vertAlign w:val="superscript"/>
        </w:rPr>
        <w:t>3</w:t>
      </w:r>
      <w:r w:rsidRPr="00580A91">
        <w:rPr>
          <w:rFonts w:ascii="TimesNewRomanPSMT" w:hAnsi="TimesNewRomanPSMT" w:cs="TimesNewRomanPSMT"/>
          <w:kern w:val="0"/>
          <w:szCs w:val="21"/>
        </w:rPr>
        <w:t>.h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22F27139" w14:textId="50E1B1FE" w:rsid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t : length of time of exposure [h]</w:t>
      </w:r>
    </w:p>
    <w:p w14:paraId="581A2C8A" w14:textId="77777777" w:rsidR="00580A91" w:rsidRPr="00580A91" w:rsidRDefault="00580A91" w:rsidP="00580A91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Indoors 16 h</w:t>
      </w:r>
    </w:p>
    <w:p w14:paraId="7F2B9F64" w14:textId="77777777" w:rsidR="00580A91" w:rsidRPr="00580A91" w:rsidRDefault="00580A91" w:rsidP="00580A91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Outdoors 8 h</w:t>
      </w:r>
    </w:p>
    <w:p w14:paraId="478EC9CC" w14:textId="2EAD4560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tf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correction factor exposure daily </w:t>
      </w:r>
      <w:r w:rsidR="00A8514B">
        <w:rPr>
          <w:rFonts w:ascii="Meiryo UI" w:eastAsia="Meiryo UI" w:hAnsi="Meiryo UI" w:cs="Times New Roman" w:hint="eastAsia"/>
          <w:kern w:val="0"/>
          <w:szCs w:val="21"/>
          <w:lang w:eastAsia="zh-CN"/>
        </w:rPr>
        <w:t>➔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yearly - child [-]</w:t>
      </w:r>
    </w:p>
    <w:p w14:paraId="4BE0645C" w14:textId="77777777" w:rsidR="00580A91" w:rsidRPr="00580A91" w:rsidRDefault="00580A91" w:rsidP="00580A91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Indoors 1.322</w:t>
      </w:r>
    </w:p>
    <w:p w14:paraId="7D76450C" w14:textId="42882509" w:rsidR="00580A91" w:rsidRDefault="00580A91" w:rsidP="00580A91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Outdoors 0.357</w:t>
      </w:r>
    </w:p>
    <w:p w14:paraId="58D71132" w14:textId="465E7A08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580A91">
        <w:rPr>
          <w:rFonts w:ascii="TimesNewRomanPSMT" w:hAnsi="TimesNewRomanPSMT" w:cs="TimesNewRomanPSMT"/>
          <w:b/>
          <w:bCs/>
          <w:kern w:val="0"/>
          <w:szCs w:val="21"/>
        </w:rPr>
        <w:t>Adult</w:t>
      </w:r>
    </w:p>
    <w:p w14:paraId="4DBB8F31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 xml:space="preserve">♦ 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IPa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= Cs*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ITSPa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>*Fr*Fa/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BWa</w:t>
      </w:r>
      <w:proofErr w:type="spellEnd"/>
    </w:p>
    <w:p w14:paraId="2F713773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IPa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exposure via inhalation of soil particles – adult 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471D3832" w14:textId="08C1F44A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Cs : initial soil concentration (total concentration in gas-, water- and solid phase)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580A91">
        <w:rPr>
          <w:rFonts w:ascii="TimesNewRomanPSMT" w:hAnsi="TimesNewRomanPSMT" w:cs="TimesNewRomanPSMT"/>
          <w:kern w:val="0"/>
          <w:szCs w:val="21"/>
        </w:rPr>
        <w:t>[mg.kg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4701B5B3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ITSPa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inhaled amount of soil particles – adult [8.33·10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-7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kg.d</w:t>
      </w:r>
      <w:r w:rsidRPr="00580A91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27A45E35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Fr : retention factor soil particles in lungs [0.75 -]</w:t>
      </w:r>
    </w:p>
    <w:p w14:paraId="67BEEA59" w14:textId="260C8A1D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Fa : relative absorption factor [</w:t>
      </w:r>
      <w:r w:rsidR="00F74065">
        <w:rPr>
          <w:rFonts w:ascii="TimesNewRomanPSMT" w:hAnsi="TimesNewRomanPSMT" w:cs="TimesNewRomanPSMT"/>
          <w:kern w:val="0"/>
          <w:szCs w:val="21"/>
        </w:rPr>
        <w:t xml:space="preserve">1.0 </w:t>
      </w:r>
      <w:r w:rsidRPr="00580A91">
        <w:rPr>
          <w:rFonts w:ascii="TimesNewRomanPSMT" w:hAnsi="TimesNewRomanPSMT" w:cs="TimesNewRomanPSMT"/>
          <w:kern w:val="0"/>
          <w:szCs w:val="21"/>
        </w:rPr>
        <w:t>-</w:t>
      </w:r>
      <w:r w:rsidR="00F74065">
        <w:rPr>
          <w:rFonts w:ascii="TimesNewRomanPSMT" w:hAnsi="TimesNewRomanPSMT" w:cs="TimesNewRomanPSMT"/>
          <w:kern w:val="0"/>
          <w:szCs w:val="21"/>
        </w:rPr>
        <w:t xml:space="preserve"> 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22314308" w14:textId="68ED41AA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BWa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bodyweight adult </w:t>
      </w:r>
      <w:r w:rsidR="00F74065">
        <w:rPr>
          <w:rFonts w:ascii="TimesNewRomanPSMT" w:hAnsi="TimesNewRomanPSMT" w:cs="TimesNewRomanPSMT"/>
          <w:kern w:val="0"/>
          <w:szCs w:val="21"/>
        </w:rPr>
        <w:t>[62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kg]</w:t>
      </w:r>
    </w:p>
    <w:p w14:paraId="56E5568F" w14:textId="4585B865" w:rsidR="00580A91" w:rsidRPr="00580A91" w:rsidRDefault="00A8514B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lastRenderedPageBreak/>
        <w:t xml:space="preserve">♦ </w:t>
      </w:r>
      <w:proofErr w:type="spellStart"/>
      <w:r w:rsidR="00580A91" w:rsidRPr="00580A91">
        <w:rPr>
          <w:rFonts w:ascii="TimesNewRomanPSMT" w:hAnsi="TimesNewRomanPSMT" w:cs="TimesNewRomanPSMT"/>
          <w:kern w:val="0"/>
          <w:szCs w:val="21"/>
        </w:rPr>
        <w:t>ITSPa</w:t>
      </w:r>
      <w:proofErr w:type="spellEnd"/>
      <w:r w:rsidR="00580A91" w:rsidRPr="00580A91">
        <w:rPr>
          <w:rFonts w:ascii="TimesNewRomanPSMT" w:hAnsi="TimesNewRomanPSMT" w:cs="TimesNewRomanPSMT"/>
          <w:kern w:val="0"/>
          <w:szCs w:val="21"/>
        </w:rPr>
        <w:t xml:space="preserve"> = TSP*</w:t>
      </w:r>
      <w:proofErr w:type="spellStart"/>
      <w:r w:rsidR="00580A91" w:rsidRPr="00580A91">
        <w:rPr>
          <w:rFonts w:ascii="TimesNewRomanPSMT" w:hAnsi="TimesNewRomanPSMT" w:cs="TimesNewRomanPSMT"/>
          <w:kern w:val="0"/>
          <w:szCs w:val="21"/>
        </w:rPr>
        <w:t>frs</w:t>
      </w:r>
      <w:proofErr w:type="spellEnd"/>
      <w:r w:rsidR="00580A91" w:rsidRPr="00580A91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580A91" w:rsidRPr="00580A91">
        <w:rPr>
          <w:rFonts w:ascii="TimesNewRomanPSMT" w:hAnsi="TimesNewRomanPSMT" w:cs="TimesNewRomanPSMT"/>
          <w:kern w:val="0"/>
          <w:szCs w:val="21"/>
        </w:rPr>
        <w:t>AVa</w:t>
      </w:r>
      <w:proofErr w:type="spellEnd"/>
      <w:r w:rsidR="00580A91" w:rsidRPr="00580A91">
        <w:rPr>
          <w:rFonts w:ascii="TimesNewRomanPSMT" w:hAnsi="TimesNewRomanPSMT" w:cs="TimesNewRomanPSMT"/>
          <w:kern w:val="0"/>
          <w:szCs w:val="21"/>
        </w:rPr>
        <w:t>*t*</w:t>
      </w:r>
      <w:proofErr w:type="spellStart"/>
      <w:r w:rsidR="00580A91" w:rsidRPr="00580A91">
        <w:rPr>
          <w:rFonts w:ascii="TimesNewRomanPSMT" w:hAnsi="TimesNewRomanPSMT" w:cs="TimesNewRomanPSMT"/>
          <w:kern w:val="0"/>
          <w:szCs w:val="21"/>
        </w:rPr>
        <w:t>tf</w:t>
      </w:r>
      <w:proofErr w:type="spellEnd"/>
    </w:p>
    <w:p w14:paraId="37367ED2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 xml:space="preserve">TSP : </w:t>
      </w:r>
      <w:proofErr w:type="gramStart"/>
      <w:r w:rsidRPr="00580A91">
        <w:rPr>
          <w:rFonts w:ascii="TimesNewRomanPSMT" w:hAnsi="TimesNewRomanPSMT" w:cs="TimesNewRomanPSMT"/>
          <w:kern w:val="0"/>
          <w:szCs w:val="21"/>
        </w:rPr>
        <w:t>amount</w:t>
      </w:r>
      <w:proofErr w:type="gramEnd"/>
      <w:r w:rsidRPr="00580A91">
        <w:rPr>
          <w:rFonts w:ascii="TimesNewRomanPSMT" w:hAnsi="TimesNewRomanPSMT" w:cs="TimesNewRomanPSMT"/>
          <w:kern w:val="0"/>
          <w:szCs w:val="21"/>
        </w:rPr>
        <w:t xml:space="preserve"> of suspended particles in air [mg.m</w:t>
      </w:r>
      <w:r w:rsidRPr="00A8514B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40AC1415" w14:textId="77777777" w:rsidR="00580A91" w:rsidRPr="00580A91" w:rsidRDefault="00580A91" w:rsidP="00A8514B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Indoors 0.75 * 70 = 52.5 μg.m</w:t>
      </w:r>
      <w:r w:rsidRPr="00A8514B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</w:p>
    <w:p w14:paraId="248B42A5" w14:textId="77777777" w:rsidR="00580A91" w:rsidRPr="00580A91" w:rsidRDefault="00580A91" w:rsidP="00A8514B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Outdoors 70 μg.m</w:t>
      </w:r>
      <w:r w:rsidRPr="00A8514B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</w:p>
    <w:p w14:paraId="0D8885B1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frs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fraction soil particles in air [-]</w:t>
      </w:r>
    </w:p>
    <w:p w14:paraId="497D914C" w14:textId="77777777" w:rsidR="00580A91" w:rsidRPr="00580A91" w:rsidRDefault="00580A91" w:rsidP="00A8514B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Indoors 0.8</w:t>
      </w:r>
    </w:p>
    <w:p w14:paraId="713BDAB6" w14:textId="77777777" w:rsidR="00580A91" w:rsidRPr="00580A91" w:rsidRDefault="00580A91" w:rsidP="00A8514B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Outdoors 0.5</w:t>
      </w:r>
    </w:p>
    <w:p w14:paraId="20426A9C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AVa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air volume adult [0.833 m</w:t>
      </w:r>
      <w:r w:rsidRPr="00A8514B">
        <w:rPr>
          <w:rFonts w:ascii="TimesNewRomanPSMT" w:hAnsi="TimesNewRomanPSMT" w:cs="TimesNewRomanPSMT"/>
          <w:kern w:val="0"/>
          <w:szCs w:val="21"/>
          <w:vertAlign w:val="superscript"/>
        </w:rPr>
        <w:t>3</w:t>
      </w:r>
      <w:r w:rsidRPr="00580A91">
        <w:rPr>
          <w:rFonts w:ascii="TimesNewRomanPSMT" w:hAnsi="TimesNewRomanPSMT" w:cs="TimesNewRomanPSMT"/>
          <w:kern w:val="0"/>
          <w:szCs w:val="21"/>
        </w:rPr>
        <w:t>.h</w:t>
      </w:r>
      <w:r w:rsidRPr="00A8514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47B1DD44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t : length of time of exposure [h]</w:t>
      </w:r>
    </w:p>
    <w:p w14:paraId="0D825019" w14:textId="77777777" w:rsidR="00580A91" w:rsidRPr="00580A91" w:rsidRDefault="00580A91" w:rsidP="00A8514B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Indoors 8 h</w:t>
      </w:r>
    </w:p>
    <w:p w14:paraId="5B47931E" w14:textId="77777777" w:rsidR="00580A91" w:rsidRPr="00580A91" w:rsidRDefault="00580A91" w:rsidP="00A8514B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Outdoors 8 h</w:t>
      </w:r>
    </w:p>
    <w:p w14:paraId="63E3BD0A" w14:textId="6267F03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tf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correction factor exposure daily </w:t>
      </w:r>
      <w:r w:rsidR="00A8514B">
        <w:rPr>
          <w:rFonts w:ascii="Meiryo UI" w:eastAsia="Meiryo UI" w:hAnsi="Meiryo UI" w:cs="Times New Roman" w:hint="eastAsia"/>
          <w:kern w:val="0"/>
          <w:szCs w:val="21"/>
          <w:lang w:eastAsia="zh-CN"/>
        </w:rPr>
        <w:t>➔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yearly – adult [-]</w:t>
      </w:r>
    </w:p>
    <w:p w14:paraId="32D80BFD" w14:textId="77777777" w:rsidR="00580A91" w:rsidRPr="00580A91" w:rsidRDefault="00580A91" w:rsidP="00A8514B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Indoors 2.856</w:t>
      </w:r>
    </w:p>
    <w:p w14:paraId="2550BD35" w14:textId="77777777" w:rsidR="00580A91" w:rsidRPr="00580A91" w:rsidRDefault="00580A91" w:rsidP="00A8514B">
      <w:pPr>
        <w:widowControl/>
        <w:autoSpaceDE w:val="0"/>
        <w:autoSpaceDN w:val="0"/>
        <w:adjustRightInd w:val="0"/>
        <w:ind w:firstLine="84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Outdoors 0.143</w:t>
      </w:r>
    </w:p>
    <w:p w14:paraId="25775AFE" w14:textId="73DE568C" w:rsidR="00580A91" w:rsidRPr="007175EC" w:rsidRDefault="007175EC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7175EC">
        <w:rPr>
          <w:rFonts w:ascii="TimesNewRomanPSMT" w:hAnsi="TimesNewRomanPSMT" w:cs="TimesNewRomanPSMT"/>
          <w:b/>
          <w:bCs/>
          <w:kern w:val="0"/>
          <w:szCs w:val="21"/>
        </w:rPr>
        <w:t>Lifelong average</w:t>
      </w:r>
    </w:p>
    <w:p w14:paraId="6EEA99B6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♦ IPL = (6*IPc+64*</w:t>
      </w: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IPa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>)/70</w:t>
      </w:r>
    </w:p>
    <w:p w14:paraId="3917DA59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580A91">
        <w:rPr>
          <w:rFonts w:ascii="TimesNewRomanPSMT" w:hAnsi="TimesNewRomanPSMT" w:cs="TimesNewRomanPSMT"/>
          <w:kern w:val="0"/>
          <w:szCs w:val="21"/>
        </w:rPr>
        <w:t>IPL : exposure via inhalation of soil particles lifelong average [mg.kg</w:t>
      </w:r>
      <w:r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63204C4A" w14:textId="77777777" w:rsidR="00580A91" w:rsidRP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IPc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exposure via inhalation of soil particles – child [mg.kg</w:t>
      </w:r>
      <w:r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7C01A65A" w14:textId="53AD7CE4" w:rsidR="00580A91" w:rsidRDefault="00580A91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580A91">
        <w:rPr>
          <w:rFonts w:ascii="TimesNewRomanPSMT" w:hAnsi="TimesNewRomanPSMT" w:cs="TimesNewRomanPSMT"/>
          <w:kern w:val="0"/>
          <w:szCs w:val="21"/>
        </w:rPr>
        <w:t>IPa</w:t>
      </w:r>
      <w:proofErr w:type="spellEnd"/>
      <w:r w:rsidRPr="00580A91">
        <w:rPr>
          <w:rFonts w:ascii="TimesNewRomanPSMT" w:hAnsi="TimesNewRomanPSMT" w:cs="TimesNewRomanPSMT"/>
          <w:kern w:val="0"/>
          <w:szCs w:val="21"/>
        </w:rPr>
        <w:t xml:space="preserve"> : exposure via inhalation of soil particles – adult [mg.kg</w:t>
      </w:r>
      <w:r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580A91">
        <w:rPr>
          <w:rFonts w:ascii="TimesNewRomanPSMT" w:hAnsi="TimesNewRomanPSMT" w:cs="TimesNewRomanPSMT"/>
          <w:kern w:val="0"/>
          <w:szCs w:val="21"/>
        </w:rPr>
        <w:t>]</w:t>
      </w:r>
    </w:p>
    <w:p w14:paraId="419D29B2" w14:textId="45555699" w:rsidR="007175EC" w:rsidRDefault="007175EC" w:rsidP="00580A91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</w:p>
    <w:p w14:paraId="7E4EE23E" w14:textId="4411E960" w:rsidR="007175EC" w:rsidRPr="007175EC" w:rsidRDefault="007175EC" w:rsidP="007175EC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7175EC">
        <w:rPr>
          <w:rFonts w:ascii="TimesNewRomanPSMT" w:hAnsi="TimesNewRomanPSMT" w:cs="TimesNewRomanPSMT"/>
          <w:b/>
          <w:bCs/>
          <w:kern w:val="0"/>
          <w:szCs w:val="21"/>
        </w:rPr>
        <w:t>1.3 Exposure via crop consumption</w:t>
      </w:r>
    </w:p>
    <w:p w14:paraId="2216574A" w14:textId="77777777" w:rsidR="00B43CD6" w:rsidRDefault="00B43CD6" w:rsidP="007175EC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>1.3.1 HM concentration in crop</w:t>
      </w:r>
    </w:p>
    <w:p w14:paraId="7025917D" w14:textId="18629743" w:rsidR="007175EC" w:rsidRPr="007175EC" w:rsidRDefault="003E4579" w:rsidP="007175EC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7175EC">
        <w:rPr>
          <w:rFonts w:ascii="TimesNewRomanPSMT" w:hAnsi="TimesNewRomanPSMT" w:cs="TimesNewRomanPSMT"/>
          <w:kern w:val="0"/>
          <w:szCs w:val="21"/>
        </w:rPr>
        <w:t xml:space="preserve">♦ </w:t>
      </w:r>
      <w:proofErr w:type="spellStart"/>
      <w:r w:rsidR="007175EC" w:rsidRPr="007175EC">
        <w:rPr>
          <w:rFonts w:ascii="TimesNewRomanPSMT" w:hAnsi="TimesNewRomanPSMT" w:cs="TimesNewRomanPSMT"/>
          <w:kern w:val="0"/>
          <w:szCs w:val="21"/>
        </w:rPr>
        <w:t>Cpr</w:t>
      </w:r>
      <w:proofErr w:type="spellEnd"/>
      <w:r w:rsidR="007175EC" w:rsidRPr="007175EC">
        <w:rPr>
          <w:rFonts w:ascii="TimesNewRomanPSMT" w:hAnsi="TimesNewRomanPSMT" w:cs="TimesNewRomanPSMT"/>
          <w:kern w:val="0"/>
          <w:szCs w:val="21"/>
        </w:rPr>
        <w:t xml:space="preserve"> = Cs*</w:t>
      </w:r>
      <w:proofErr w:type="spellStart"/>
      <w:r w:rsidR="007175EC" w:rsidRPr="007175EC">
        <w:rPr>
          <w:rFonts w:ascii="TimesNewRomanPSMT" w:hAnsi="TimesNewRomanPSMT" w:cs="TimesNewRomanPSMT"/>
          <w:kern w:val="0"/>
          <w:szCs w:val="21"/>
        </w:rPr>
        <w:t>BCFr</w:t>
      </w:r>
      <w:proofErr w:type="spellEnd"/>
    </w:p>
    <w:p w14:paraId="6C4B623E" w14:textId="3A1127EB" w:rsidR="007175EC" w:rsidRPr="007175EC" w:rsidRDefault="001811EB" w:rsidP="007175EC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7175EC">
        <w:rPr>
          <w:rFonts w:ascii="TimesNewRomanPSMT" w:hAnsi="TimesNewRomanPSMT" w:cs="TimesNewRomanPSMT"/>
          <w:kern w:val="0"/>
          <w:szCs w:val="21"/>
        </w:rPr>
        <w:t>Cpr</w:t>
      </w:r>
      <w:proofErr w:type="spellEnd"/>
      <w:r w:rsidR="007175EC" w:rsidRPr="007175EC">
        <w:rPr>
          <w:rFonts w:ascii="TimesNewRomanPSMT" w:hAnsi="TimesNewRomanPSMT" w:cs="TimesNewRomanPSMT"/>
          <w:kern w:val="0"/>
          <w:szCs w:val="21"/>
        </w:rPr>
        <w:t xml:space="preserve"> : average con</w:t>
      </w:r>
      <w:r>
        <w:rPr>
          <w:rFonts w:ascii="TimesNewRomanPSMT" w:hAnsi="TimesNewRomanPSMT" w:cs="TimesNewRomanPSMT"/>
          <w:kern w:val="0"/>
          <w:szCs w:val="21"/>
        </w:rPr>
        <w:t>centration</w:t>
      </w:r>
      <w:r w:rsidR="007175EC" w:rsidRPr="007175EC">
        <w:rPr>
          <w:rFonts w:ascii="TimesNewRomanPSMT" w:hAnsi="TimesNewRomanPSMT" w:cs="TimesNewRomanPSMT"/>
          <w:kern w:val="0"/>
          <w:szCs w:val="21"/>
        </w:rPr>
        <w:t xml:space="preserve"> in </w:t>
      </w:r>
      <w:r w:rsidR="00E67441">
        <w:rPr>
          <w:rFonts w:ascii="TimesNewRomanPSMT" w:hAnsi="TimesNewRomanPSMT" w:cs="TimesNewRomanPSMT"/>
          <w:kern w:val="0"/>
          <w:szCs w:val="21"/>
        </w:rPr>
        <w:t xml:space="preserve">root </w:t>
      </w:r>
      <w:r w:rsidR="007175EC" w:rsidRPr="007175EC">
        <w:rPr>
          <w:rFonts w:ascii="TimesNewRomanPSMT" w:hAnsi="TimesNewRomanPSMT" w:cs="TimesNewRomanPSMT"/>
          <w:kern w:val="0"/>
          <w:szCs w:val="21"/>
        </w:rPr>
        <w:t>crops [mg.kg</w:t>
      </w:r>
      <w:r w:rsidR="007175EC"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="007175EC" w:rsidRPr="007175EC">
        <w:rPr>
          <w:rFonts w:ascii="TimesNewRomanPSMT" w:hAnsi="TimesNewRomanPSMT" w:cs="TimesNewRomanPSMT"/>
          <w:kern w:val="0"/>
          <w:szCs w:val="21"/>
        </w:rPr>
        <w:t>]</w:t>
      </w:r>
    </w:p>
    <w:p w14:paraId="0A0D3042" w14:textId="01D8F1D8" w:rsidR="007175EC" w:rsidRPr="007175EC" w:rsidRDefault="007175EC" w:rsidP="007175EC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7175EC">
        <w:rPr>
          <w:rFonts w:ascii="TimesNewRomanPSMT" w:hAnsi="TimesNewRomanPSMT" w:cs="TimesNewRomanPSMT"/>
          <w:kern w:val="0"/>
          <w:szCs w:val="21"/>
        </w:rPr>
        <w:t>Cs : initial soil concentration (total concentration in gas-, water- and solid phase)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7175EC">
        <w:rPr>
          <w:rFonts w:ascii="TimesNewRomanPSMT" w:hAnsi="TimesNewRomanPSMT" w:cs="TimesNewRomanPSMT"/>
          <w:kern w:val="0"/>
          <w:szCs w:val="21"/>
        </w:rPr>
        <w:t>[mg.kg</w:t>
      </w:r>
      <w:r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7175EC">
        <w:rPr>
          <w:rFonts w:ascii="TimesNewRomanPSMT" w:hAnsi="TimesNewRomanPSMT" w:cs="TimesNewRomanPSMT"/>
          <w:kern w:val="0"/>
          <w:szCs w:val="21"/>
        </w:rPr>
        <w:t>]</w:t>
      </w:r>
    </w:p>
    <w:p w14:paraId="75E8099D" w14:textId="19E03225" w:rsidR="007175EC" w:rsidRDefault="007175EC" w:rsidP="007175EC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7175EC">
        <w:rPr>
          <w:rFonts w:ascii="TimesNewRomanPSMT" w:hAnsi="TimesNewRomanPSMT" w:cs="TimesNewRomanPSMT"/>
          <w:kern w:val="0"/>
          <w:szCs w:val="21"/>
        </w:rPr>
        <w:t>BCFr</w:t>
      </w:r>
      <w:proofErr w:type="spellEnd"/>
      <w:r w:rsidRPr="007175EC">
        <w:rPr>
          <w:rFonts w:ascii="TimesNewRomanPSMT" w:hAnsi="TimesNewRomanPSMT" w:cs="TimesNewRomanPSMT"/>
          <w:kern w:val="0"/>
          <w:szCs w:val="21"/>
        </w:rPr>
        <w:t xml:space="preserve">: </w:t>
      </w:r>
      <w:r w:rsidR="00B73A35">
        <w:rPr>
          <w:rFonts w:ascii="TimesNewRomanPSMT" w:hAnsi="TimesNewRomanPSMT" w:cs="TimesNewRomanPSMT"/>
          <w:kern w:val="0"/>
          <w:szCs w:val="21"/>
        </w:rPr>
        <w:t>bioconcentration factor for roots</w:t>
      </w:r>
      <w:r w:rsidRPr="007175EC">
        <w:rPr>
          <w:rFonts w:ascii="TimesNewRomanPSMT" w:hAnsi="TimesNewRomanPSMT" w:cs="TimesNewRomanPSMT"/>
          <w:kern w:val="0"/>
          <w:szCs w:val="21"/>
        </w:rPr>
        <w:t xml:space="preserve"> [</w:t>
      </w:r>
      <w:r w:rsidR="00C963F9">
        <w:rPr>
          <w:rFonts w:ascii="TimesNewRomanPSMT" w:hAnsi="TimesNewRomanPSMT" w:cs="TimesNewRomanPSMT"/>
          <w:kern w:val="0"/>
          <w:szCs w:val="21"/>
        </w:rPr>
        <w:t>0.009 for As, 0.31 for Cd, 0.017 for Pb</w:t>
      </w:r>
      <w:r w:rsidR="000A2A75">
        <w:rPr>
          <w:rFonts w:ascii="TimesNewRomanPSMT" w:hAnsi="TimesNewRomanPSMT" w:cs="TimesNewRomanPSMT"/>
          <w:kern w:val="0"/>
          <w:szCs w:val="21"/>
        </w:rPr>
        <w:t xml:space="preserve"> - </w:t>
      </w:r>
      <w:r w:rsidRPr="007175EC">
        <w:rPr>
          <w:rFonts w:ascii="TimesNewRomanPSMT" w:hAnsi="TimesNewRomanPSMT" w:cs="TimesNewRomanPSMT"/>
          <w:kern w:val="0"/>
          <w:szCs w:val="21"/>
        </w:rPr>
        <w:t>]</w:t>
      </w:r>
    </w:p>
    <w:p w14:paraId="6E1F3304" w14:textId="436E0DF6" w:rsidR="003E4579" w:rsidRDefault="003E4579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7175EC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Cps = Cs*BCFs+</w:t>
      </w:r>
      <w:r w:rsidR="001811EB" w:rsidRPr="001811EB"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="001811EB">
        <w:rPr>
          <w:rFonts w:ascii="TimesNewRomanPSMT" w:hAnsi="TimesNewRomanPSMT" w:cs="TimesNewRomanPSMT"/>
          <w:kern w:val="0"/>
          <w:szCs w:val="21"/>
        </w:rPr>
        <w:t>Cdp</w:t>
      </w:r>
      <w:proofErr w:type="spellEnd"/>
    </w:p>
    <w:p w14:paraId="353553D2" w14:textId="77777777" w:rsidR="00E07602" w:rsidRPr="007175EC" w:rsidRDefault="001811EB" w:rsidP="00E07602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7175EC">
        <w:rPr>
          <w:rFonts w:ascii="TimesNewRomanPSMT" w:hAnsi="TimesNewRomanPSMT" w:cs="TimesNewRomanPSMT"/>
          <w:kern w:val="0"/>
          <w:szCs w:val="21"/>
        </w:rPr>
        <w:t>Cp</w:t>
      </w:r>
      <w:r>
        <w:rPr>
          <w:rFonts w:ascii="TimesNewRomanPSMT" w:hAnsi="TimesNewRomanPSMT" w:cs="TimesNewRomanPSMT"/>
          <w:kern w:val="0"/>
          <w:szCs w:val="21"/>
        </w:rPr>
        <w:t>s</w:t>
      </w:r>
      <w:r w:rsidRPr="007175EC">
        <w:rPr>
          <w:rFonts w:ascii="TimesNewRomanPSMT" w:hAnsi="TimesNewRomanPSMT" w:cs="TimesNewRomanPSMT"/>
          <w:kern w:val="0"/>
          <w:szCs w:val="21"/>
        </w:rPr>
        <w:t xml:space="preserve"> : average con</w:t>
      </w:r>
      <w:r>
        <w:rPr>
          <w:rFonts w:ascii="TimesNewRomanPSMT" w:hAnsi="TimesNewRomanPSMT" w:cs="TimesNewRomanPSMT"/>
          <w:kern w:val="0"/>
          <w:szCs w:val="21"/>
        </w:rPr>
        <w:t>centration</w:t>
      </w:r>
      <w:r w:rsidRPr="007175EC">
        <w:rPr>
          <w:rFonts w:ascii="TimesNewRomanPSMT" w:hAnsi="TimesNewRomanPSMT" w:cs="TimesNewRomanPSMT"/>
          <w:kern w:val="0"/>
          <w:szCs w:val="21"/>
        </w:rPr>
        <w:t xml:space="preserve"> in </w:t>
      </w:r>
      <w:r>
        <w:rPr>
          <w:rFonts w:ascii="TimesNewRomanPSMT" w:hAnsi="TimesNewRomanPSMT" w:cs="TimesNewRomanPSMT"/>
          <w:kern w:val="0"/>
          <w:szCs w:val="21"/>
        </w:rPr>
        <w:t>sh</w:t>
      </w:r>
      <w:r>
        <w:rPr>
          <w:rFonts w:ascii="TimesNewRomanPSMT" w:hAnsi="TimesNewRomanPSMT" w:cs="TimesNewRomanPSMT"/>
          <w:kern w:val="0"/>
          <w:szCs w:val="21"/>
        </w:rPr>
        <w:t xml:space="preserve">oot </w:t>
      </w:r>
      <w:r w:rsidRPr="007175EC">
        <w:rPr>
          <w:rFonts w:ascii="TimesNewRomanPSMT" w:hAnsi="TimesNewRomanPSMT" w:cs="TimesNewRomanPSMT"/>
          <w:kern w:val="0"/>
          <w:szCs w:val="21"/>
        </w:rPr>
        <w:t xml:space="preserve">crops </w:t>
      </w:r>
      <w:r w:rsidR="00E07602" w:rsidRPr="007175EC">
        <w:rPr>
          <w:rFonts w:ascii="TimesNewRomanPSMT" w:hAnsi="TimesNewRomanPSMT" w:cs="TimesNewRomanPSMT"/>
          <w:kern w:val="0"/>
          <w:szCs w:val="21"/>
        </w:rPr>
        <w:t>[mg.kg</w:t>
      </w:r>
      <w:r w:rsidR="00E07602"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="00E07602" w:rsidRPr="007175EC">
        <w:rPr>
          <w:rFonts w:ascii="TimesNewRomanPSMT" w:hAnsi="TimesNewRomanPSMT" w:cs="TimesNewRomanPSMT"/>
          <w:kern w:val="0"/>
          <w:szCs w:val="21"/>
        </w:rPr>
        <w:t>]</w:t>
      </w:r>
    </w:p>
    <w:p w14:paraId="5A2A8BC8" w14:textId="77777777" w:rsidR="00E07602" w:rsidRPr="007175EC" w:rsidRDefault="001811EB" w:rsidP="00E07602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Cdp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concentration obtained from deposition</w:t>
      </w:r>
      <w:r w:rsidR="00E07602">
        <w:rPr>
          <w:rFonts w:ascii="TimesNewRomanPSMT" w:hAnsi="TimesNewRomanPSMT" w:cs="TimesNewRomanPSMT"/>
          <w:kern w:val="0"/>
          <w:szCs w:val="21"/>
        </w:rPr>
        <w:t xml:space="preserve"> </w:t>
      </w:r>
      <w:r w:rsidR="00E07602" w:rsidRPr="007175EC">
        <w:rPr>
          <w:rFonts w:ascii="TimesNewRomanPSMT" w:hAnsi="TimesNewRomanPSMT" w:cs="TimesNewRomanPSMT"/>
          <w:kern w:val="0"/>
          <w:szCs w:val="21"/>
        </w:rPr>
        <w:t>[mg.kg</w:t>
      </w:r>
      <w:r w:rsidR="00E07602" w:rsidRPr="007175EC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="00E07602" w:rsidRPr="007175EC">
        <w:rPr>
          <w:rFonts w:ascii="TimesNewRomanPSMT" w:hAnsi="TimesNewRomanPSMT" w:cs="TimesNewRomanPSMT"/>
          <w:kern w:val="0"/>
          <w:szCs w:val="21"/>
        </w:rPr>
        <w:t>]</w:t>
      </w:r>
    </w:p>
    <w:p w14:paraId="226FFEEE" w14:textId="41276A0F" w:rsidR="003E4579" w:rsidRDefault="003E4579" w:rsidP="003E45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7175EC">
        <w:rPr>
          <w:rFonts w:ascii="TimesNewRomanPSMT" w:hAnsi="TimesNewRomanPSMT" w:cs="TimesNewRomanPSMT"/>
          <w:kern w:val="0"/>
          <w:szCs w:val="21"/>
        </w:rPr>
        <w:t>BCF</w:t>
      </w:r>
      <w:r>
        <w:rPr>
          <w:rFonts w:ascii="TimesNewRomanPSMT" w:hAnsi="TimesNewRomanPSMT" w:cs="TimesNewRomanPSMT"/>
          <w:kern w:val="0"/>
          <w:szCs w:val="21"/>
        </w:rPr>
        <w:t>s</w:t>
      </w:r>
      <w:r w:rsidRPr="007175EC">
        <w:rPr>
          <w:rFonts w:ascii="TimesNewRomanPSMT" w:hAnsi="TimesNewRomanPSMT" w:cs="TimesNewRomanPSMT"/>
          <w:kern w:val="0"/>
          <w:szCs w:val="21"/>
        </w:rPr>
        <w:t xml:space="preserve">: </w:t>
      </w:r>
      <w:r>
        <w:rPr>
          <w:rFonts w:ascii="TimesNewRomanPSMT" w:hAnsi="TimesNewRomanPSMT" w:cs="TimesNewRomanPSMT"/>
          <w:kern w:val="0"/>
          <w:szCs w:val="21"/>
        </w:rPr>
        <w:t xml:space="preserve">bioconcentration factor for </w:t>
      </w:r>
      <w:r>
        <w:rPr>
          <w:rFonts w:ascii="TimesNewRomanPSMT" w:hAnsi="TimesNewRomanPSMT" w:cs="TimesNewRomanPSMT"/>
          <w:kern w:val="0"/>
          <w:szCs w:val="21"/>
        </w:rPr>
        <w:t>sh</w:t>
      </w:r>
      <w:r>
        <w:rPr>
          <w:rFonts w:ascii="TimesNewRomanPSMT" w:hAnsi="TimesNewRomanPSMT" w:cs="TimesNewRomanPSMT"/>
          <w:kern w:val="0"/>
          <w:szCs w:val="21"/>
        </w:rPr>
        <w:t>oots</w:t>
      </w:r>
      <w:r w:rsidRPr="007175EC">
        <w:rPr>
          <w:rFonts w:ascii="TimesNewRomanPSMT" w:hAnsi="TimesNewRomanPSMT" w:cs="TimesNewRomanPSMT"/>
          <w:kern w:val="0"/>
          <w:szCs w:val="21"/>
        </w:rPr>
        <w:t xml:space="preserve"> [</w:t>
      </w:r>
      <w:r w:rsidR="00C069CA">
        <w:rPr>
          <w:rFonts w:ascii="TimesNewRomanPSMT" w:hAnsi="TimesNewRomanPSMT" w:cs="TimesNewRomanPSMT"/>
          <w:kern w:val="0"/>
          <w:szCs w:val="21"/>
        </w:rPr>
        <w:t xml:space="preserve"> </w:t>
      </w:r>
      <w:r w:rsidRPr="007175EC">
        <w:rPr>
          <w:rFonts w:ascii="TimesNewRomanPSMT" w:hAnsi="TimesNewRomanPSMT" w:cs="TimesNewRomanPSMT"/>
          <w:kern w:val="0"/>
          <w:szCs w:val="21"/>
        </w:rPr>
        <w:t>-</w:t>
      </w:r>
      <w:r w:rsidR="00C069CA">
        <w:rPr>
          <w:rFonts w:ascii="TimesNewRomanPSMT" w:hAnsi="TimesNewRomanPSMT" w:cs="TimesNewRomanPSMT"/>
          <w:kern w:val="0"/>
          <w:szCs w:val="21"/>
        </w:rPr>
        <w:t xml:space="preserve"> </w:t>
      </w:r>
      <w:r w:rsidRPr="007175EC">
        <w:rPr>
          <w:rFonts w:ascii="TimesNewRomanPSMT" w:hAnsi="TimesNewRomanPSMT" w:cs="TimesNewRomanPSMT"/>
          <w:kern w:val="0"/>
          <w:szCs w:val="21"/>
        </w:rPr>
        <w:t>]</w:t>
      </w:r>
    </w:p>
    <w:p w14:paraId="00D6CB6A" w14:textId="7A1AD61F" w:rsidR="00DF32B2" w:rsidRDefault="00CA54A5" w:rsidP="003E457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7175EC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ln(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BCFr</w:t>
      </w:r>
      <w:proofErr w:type="spellEnd"/>
      <w:r>
        <w:rPr>
          <w:rFonts w:ascii="TimesNewRomanPSMT" w:hAnsi="TimesNewRomanPSMT" w:cs="TimesNewRomanPSMT"/>
          <w:kern w:val="0"/>
          <w:szCs w:val="21"/>
        </w:rPr>
        <w:t>/BCFs) = 2.67-1.12*ln (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Kp</w:t>
      </w:r>
      <w:proofErr w:type="spellEnd"/>
      <w:r>
        <w:rPr>
          <w:rFonts w:ascii="TimesNewRomanPSMT" w:hAnsi="TimesNewRomanPSMT" w:cs="TimesNewRomanPSMT"/>
          <w:kern w:val="0"/>
          <w:szCs w:val="21"/>
        </w:rPr>
        <w:t>)</w:t>
      </w:r>
    </w:p>
    <w:p w14:paraId="34A199F3" w14:textId="5031387C" w:rsidR="003E4579" w:rsidRDefault="00C963F9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7175EC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Cdp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= 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TSpo</w:t>
      </w:r>
      <w:proofErr w:type="spellEnd"/>
      <w:r w:rsidR="006A17FC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6A17FC">
        <w:rPr>
          <w:rFonts w:ascii="TimesNewRomanPSMT" w:hAnsi="TimesNewRomanPSMT" w:cs="TimesNewRomanPSMT"/>
          <w:kern w:val="0"/>
          <w:szCs w:val="21"/>
        </w:rPr>
        <w:t>D</w:t>
      </w:r>
      <w:r w:rsidR="00F11B30">
        <w:rPr>
          <w:rFonts w:ascii="TimesNewRomanPSMT" w:hAnsi="TimesNewRomanPSMT" w:cs="TimesNewRomanPSMT"/>
          <w:kern w:val="0"/>
          <w:szCs w:val="21"/>
        </w:rPr>
        <w:t>R</w:t>
      </w:r>
      <w:r w:rsidR="006A17FC">
        <w:rPr>
          <w:rFonts w:ascii="TimesNewRomanPSMT" w:hAnsi="TimesNewRomanPSMT" w:cs="TimesNewRomanPSMT"/>
          <w:kern w:val="0"/>
          <w:szCs w:val="21"/>
        </w:rPr>
        <w:t>o</w:t>
      </w:r>
      <w:proofErr w:type="spellEnd"/>
      <w:r w:rsidR="006A17FC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6A17FC">
        <w:rPr>
          <w:rFonts w:ascii="TimesNewRomanPSMT" w:hAnsi="TimesNewRomanPSMT" w:cs="TimesNewRomanPSMT"/>
          <w:kern w:val="0"/>
          <w:szCs w:val="21"/>
        </w:rPr>
        <w:t>frs</w:t>
      </w:r>
      <w:proofErr w:type="spellEnd"/>
      <w:r w:rsidR="006A17FC">
        <w:rPr>
          <w:rFonts w:ascii="TimesNewRomanPSMT" w:hAnsi="TimesNewRomanPSMT" w:cs="TimesNewRomanPSMT"/>
          <w:kern w:val="0"/>
          <w:szCs w:val="21"/>
        </w:rPr>
        <w:t>*Cs*[fin/(</w:t>
      </w:r>
      <w:proofErr w:type="spellStart"/>
      <w:r w:rsidR="006A17FC">
        <w:rPr>
          <w:rFonts w:ascii="TimesNewRomanPSMT" w:hAnsi="TimesNewRomanPSMT" w:cs="TimesNewRomanPSMT"/>
          <w:kern w:val="0"/>
          <w:szCs w:val="21"/>
        </w:rPr>
        <w:t>Yv</w:t>
      </w:r>
      <w:proofErr w:type="spellEnd"/>
      <w:r w:rsidR="006A17FC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6A17FC">
        <w:rPr>
          <w:rFonts w:ascii="TimesNewRomanPSMT" w:hAnsi="TimesNewRomanPSMT" w:cs="TimesNewRomanPSMT"/>
          <w:kern w:val="0"/>
          <w:szCs w:val="21"/>
        </w:rPr>
        <w:t>fEi</w:t>
      </w:r>
      <w:proofErr w:type="spellEnd"/>
      <w:r w:rsidR="006A17FC">
        <w:rPr>
          <w:rFonts w:ascii="TimesNewRomanPSMT" w:hAnsi="TimesNewRomanPSMT" w:cs="TimesNewRomanPSMT"/>
          <w:kern w:val="0"/>
          <w:szCs w:val="21"/>
        </w:rPr>
        <w:t>)]*{1-(1-exp[-</w:t>
      </w:r>
      <w:proofErr w:type="spellStart"/>
      <w:r w:rsidR="006A17FC">
        <w:rPr>
          <w:rFonts w:ascii="TimesNewRomanPSMT" w:hAnsi="TimesNewRomanPSMT" w:cs="TimesNewRomanPSMT"/>
          <w:kern w:val="0"/>
          <w:szCs w:val="21"/>
        </w:rPr>
        <w:t>fEi</w:t>
      </w:r>
      <w:proofErr w:type="spellEnd"/>
      <w:r w:rsidR="006A17FC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6A17FC">
        <w:rPr>
          <w:rFonts w:ascii="TimesNewRomanPSMT" w:hAnsi="TimesNewRomanPSMT" w:cs="TimesNewRomanPSMT"/>
          <w:kern w:val="0"/>
          <w:szCs w:val="21"/>
        </w:rPr>
        <w:t>te</w:t>
      </w:r>
      <w:proofErr w:type="spellEnd"/>
      <w:r w:rsidR="006A17FC">
        <w:rPr>
          <w:rFonts w:ascii="TimesNewRomanPSMT" w:hAnsi="TimesNewRomanPSMT" w:cs="TimesNewRomanPSMT"/>
          <w:kern w:val="0"/>
          <w:szCs w:val="21"/>
        </w:rPr>
        <w:t>]/(</w:t>
      </w:r>
      <w:proofErr w:type="spellStart"/>
      <w:r w:rsidR="006A17FC">
        <w:rPr>
          <w:rFonts w:ascii="TimesNewRomanPSMT" w:hAnsi="TimesNewRomanPSMT" w:cs="TimesNewRomanPSMT"/>
          <w:kern w:val="0"/>
          <w:szCs w:val="21"/>
        </w:rPr>
        <w:t>fEi</w:t>
      </w:r>
      <w:proofErr w:type="spellEnd"/>
      <w:r w:rsidR="006A17FC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6A17FC">
        <w:rPr>
          <w:rFonts w:ascii="TimesNewRomanPSMT" w:hAnsi="TimesNewRomanPSMT" w:cs="TimesNewRomanPSMT"/>
          <w:kern w:val="0"/>
          <w:szCs w:val="21"/>
        </w:rPr>
        <w:t>te</w:t>
      </w:r>
      <w:proofErr w:type="spellEnd"/>
      <w:r w:rsidR="006A17FC">
        <w:rPr>
          <w:rFonts w:ascii="TimesNewRomanPSMT" w:hAnsi="TimesNewRomanPSMT" w:cs="TimesNewRomanPSMT"/>
          <w:kern w:val="0"/>
          <w:szCs w:val="21"/>
        </w:rPr>
        <w:t>)}</w:t>
      </w:r>
    </w:p>
    <w:p w14:paraId="11D15D80" w14:textId="330CDF72" w:rsidR="003E4579" w:rsidRDefault="00F11B30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TSpo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particle concentration in atmosphere [mg.m</w:t>
      </w:r>
      <w:r w:rsidRPr="00F11B30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>
        <w:rPr>
          <w:rFonts w:ascii="TimesNewRomanPSMT" w:hAnsi="TimesNewRomanPSMT" w:cs="TimesNewRomanPSMT"/>
          <w:kern w:val="0"/>
          <w:szCs w:val="21"/>
        </w:rPr>
        <w:t>]</w:t>
      </w:r>
    </w:p>
    <w:p w14:paraId="0FE4D688" w14:textId="201C9ED0" w:rsidR="00F11B30" w:rsidRDefault="00F11B30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DRo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deposition rate [m/day]</w:t>
      </w:r>
    </w:p>
    <w:p w14:paraId="629D32E8" w14:textId="2AA8F0F0" w:rsidR="00F11B30" w:rsidRDefault="00F11B30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frs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fraction atmospheric particles captured by crops [ - ]</w:t>
      </w:r>
    </w:p>
    <w:p w14:paraId="2B25E796" w14:textId="6ABFF108" w:rsidR="00F11B30" w:rsidRDefault="00F11B30" w:rsidP="00F11B30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>fin : d</w:t>
      </w:r>
      <w:r w:rsidRPr="00F11B30">
        <w:rPr>
          <w:rFonts w:ascii="TimesNewRomanPSMT" w:hAnsi="TimesNewRomanPSMT" w:cs="TimesNewRomanPSMT"/>
          <w:kern w:val="0"/>
          <w:szCs w:val="21"/>
        </w:rPr>
        <w:t>eposit disturbance factor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>
        <w:rPr>
          <w:rFonts w:ascii="TimesNewRomanPSMT" w:hAnsi="TimesNewRomanPSMT" w:cs="TimesNewRomanPSMT"/>
          <w:kern w:val="0"/>
          <w:szCs w:val="21"/>
        </w:rPr>
        <w:t>[ - ]</w:t>
      </w:r>
    </w:p>
    <w:p w14:paraId="67DDF00D" w14:textId="2C3ECDBD" w:rsidR="00F11B30" w:rsidRDefault="00F11B30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lastRenderedPageBreak/>
        <w:t>Yv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crop yield in 1 square meter [kg.m</w:t>
      </w:r>
      <w:r w:rsidRPr="00F11B30">
        <w:rPr>
          <w:rFonts w:ascii="TimesNewRomanPSMT" w:hAnsi="TimesNewRomanPSMT" w:cs="TimesNewRomanPSMT"/>
          <w:kern w:val="0"/>
          <w:szCs w:val="21"/>
          <w:vertAlign w:val="superscript"/>
        </w:rPr>
        <w:t>-2</w:t>
      </w:r>
      <w:r>
        <w:rPr>
          <w:rFonts w:ascii="TimesNewRomanPSMT" w:hAnsi="TimesNewRomanPSMT" w:cs="TimesNewRomanPSMT"/>
          <w:kern w:val="0"/>
          <w:szCs w:val="21"/>
        </w:rPr>
        <w:t>]</w:t>
      </w:r>
    </w:p>
    <w:p w14:paraId="00679AB7" w14:textId="6C18678E" w:rsidR="00CA54A5" w:rsidRDefault="00CA54A5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fEi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weather factor [1/day]</w:t>
      </w:r>
    </w:p>
    <w:p w14:paraId="6D1E8F67" w14:textId="2D59BEFB" w:rsidR="00F11B30" w:rsidRPr="00CA54A5" w:rsidRDefault="00CA54A5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te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growing time for crops [day]</w:t>
      </w:r>
    </w:p>
    <w:p w14:paraId="195C2CC2" w14:textId="77777777" w:rsidR="00F11B30" w:rsidRDefault="00F11B30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</w:p>
    <w:p w14:paraId="796AF056" w14:textId="4ECDA782" w:rsidR="006F673B" w:rsidRPr="00C47206" w:rsidRDefault="006F673B" w:rsidP="00C47206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6F673B">
        <w:rPr>
          <w:rFonts w:ascii="TimesNewRomanPSMT" w:hAnsi="TimesNewRomanPSMT" w:cs="TimesNewRomanPSMT"/>
          <w:b/>
          <w:bCs/>
          <w:kern w:val="0"/>
          <w:szCs w:val="21"/>
        </w:rPr>
        <w:t>Child</w:t>
      </w:r>
    </w:p>
    <w:p w14:paraId="7A8F55EA" w14:textId="15D99344" w:rsidR="006F673B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 xml:space="preserve">♦ </w:t>
      </w: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DCCc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= (</w:t>
      </w: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Q</w:t>
      </w:r>
      <w:r w:rsidR="007B178E">
        <w:rPr>
          <w:rFonts w:ascii="TimesNewRomanPSMT" w:hAnsi="TimesNewRomanPSMT" w:cs="TimesNewRomanPSMT"/>
          <w:kern w:val="0"/>
          <w:szCs w:val="21"/>
        </w:rPr>
        <w:t>fvk</w:t>
      </w:r>
      <w:r w:rsidRPr="006F673B">
        <w:rPr>
          <w:rFonts w:ascii="TimesNewRomanPSMT" w:hAnsi="TimesNewRomanPSMT" w:cs="TimesNewRomanPSMT"/>
          <w:kern w:val="0"/>
          <w:szCs w:val="21"/>
        </w:rPr>
        <w:t>c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C47206">
        <w:rPr>
          <w:rFonts w:ascii="TimesNewRomanPSMT" w:hAnsi="TimesNewRomanPSMT" w:cs="TimesNewRomanPSMT"/>
          <w:kern w:val="0"/>
          <w:szCs w:val="21"/>
        </w:rPr>
        <w:t>Cpr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>)+(</w:t>
      </w: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Q</w:t>
      </w:r>
      <w:r w:rsidR="007B178E">
        <w:rPr>
          <w:rFonts w:ascii="TimesNewRomanPSMT" w:hAnsi="TimesNewRomanPSMT" w:cs="TimesNewRomanPSMT"/>
          <w:kern w:val="0"/>
          <w:szCs w:val="21"/>
        </w:rPr>
        <w:t>fvb</w:t>
      </w:r>
      <w:r w:rsidRPr="006F673B">
        <w:rPr>
          <w:rFonts w:ascii="TimesNewRomanPSMT" w:hAnsi="TimesNewRomanPSMT" w:cs="TimesNewRomanPSMT"/>
          <w:kern w:val="0"/>
          <w:szCs w:val="21"/>
        </w:rPr>
        <w:t>c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>*</w:t>
      </w:r>
      <w:r w:rsidR="00C47206">
        <w:rPr>
          <w:rFonts w:ascii="TimesNewRomanPSMT" w:hAnsi="TimesNewRomanPSMT" w:cs="TimesNewRomanPSMT"/>
          <w:kern w:val="0"/>
          <w:szCs w:val="21"/>
        </w:rPr>
        <w:t>Cps</w:t>
      </w:r>
      <w:r w:rsidRPr="006F673B">
        <w:rPr>
          <w:rFonts w:ascii="TimesNewRomanPSMT" w:hAnsi="TimesNewRomanPSMT" w:cs="TimesNewRomanPSMT"/>
          <w:kern w:val="0"/>
          <w:szCs w:val="21"/>
        </w:rPr>
        <w:t>)</w:t>
      </w:r>
      <w:r w:rsidR="00C47206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C47206">
        <w:rPr>
          <w:rFonts w:ascii="TimesNewRomanPSMT" w:hAnsi="TimesNewRomanPSMT" w:cs="TimesNewRomanPSMT"/>
          <w:kern w:val="0"/>
          <w:szCs w:val="21"/>
        </w:rPr>
        <w:t>fv</w:t>
      </w:r>
      <w:proofErr w:type="spellEnd"/>
      <w:r w:rsidR="00C47206">
        <w:rPr>
          <w:rFonts w:ascii="TimesNewRomanPSMT" w:hAnsi="TimesNewRomanPSMT" w:cs="TimesNewRomanPSMT"/>
          <w:kern w:val="0"/>
          <w:szCs w:val="21"/>
        </w:rPr>
        <w:t>*</w:t>
      </w:r>
      <w:r w:rsidR="00C47206">
        <w:rPr>
          <w:rFonts w:ascii="TimesNewRomanPSMT" w:hAnsi="TimesNewRomanPSMT" w:cs="TimesNewRomanPSMT"/>
          <w:kern w:val="0"/>
          <w:szCs w:val="21"/>
        </w:rPr>
        <w:t>fa</w:t>
      </w:r>
      <w:r w:rsidR="00C47206">
        <w:rPr>
          <w:rFonts w:ascii="TimesNewRomanPSMT" w:hAnsi="TimesNewRomanPSMT" w:cs="TimesNewRomanPSMT"/>
          <w:kern w:val="0"/>
          <w:szCs w:val="21"/>
        </w:rPr>
        <w:t>/</w:t>
      </w:r>
      <w:proofErr w:type="spellStart"/>
      <w:r w:rsidR="00C47206">
        <w:rPr>
          <w:rFonts w:ascii="TimesNewRomanPSMT" w:hAnsi="TimesNewRomanPSMT" w:cs="TimesNewRomanPSMT"/>
          <w:kern w:val="0"/>
          <w:szCs w:val="21"/>
        </w:rPr>
        <w:t>BWc</w:t>
      </w:r>
      <w:proofErr w:type="spellEnd"/>
    </w:p>
    <w:p w14:paraId="65D0A819" w14:textId="6A77AA03" w:rsidR="006F673B" w:rsidRPr="006F673B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Q</w:t>
      </w:r>
      <w:r w:rsidR="007B178E">
        <w:rPr>
          <w:rFonts w:ascii="TimesNewRomanPSMT" w:hAnsi="TimesNewRomanPSMT" w:cs="TimesNewRomanPSMT"/>
          <w:kern w:val="0"/>
          <w:szCs w:val="21"/>
        </w:rPr>
        <w:t>fvk</w:t>
      </w:r>
      <w:r w:rsidRPr="006F673B">
        <w:rPr>
          <w:rFonts w:ascii="TimesNewRomanPSMT" w:hAnsi="TimesNewRomanPSMT" w:cs="TimesNewRomanPSMT"/>
          <w:kern w:val="0"/>
          <w:szCs w:val="21"/>
        </w:rPr>
        <w:t>c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root crop consumption – child [0.0595 kg fw.d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60279B24" w14:textId="77777777" w:rsidR="007B178E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Q</w:t>
      </w:r>
      <w:r w:rsidR="007B178E">
        <w:rPr>
          <w:rFonts w:ascii="TimesNewRomanPSMT" w:hAnsi="TimesNewRomanPSMT" w:cs="TimesNewRomanPSMT"/>
          <w:kern w:val="0"/>
          <w:szCs w:val="21"/>
        </w:rPr>
        <w:t>fvb</w:t>
      </w:r>
      <w:r w:rsidRPr="006F673B">
        <w:rPr>
          <w:rFonts w:ascii="TimesNewRomanPSMT" w:hAnsi="TimesNewRomanPSMT" w:cs="TimesNewRomanPSMT"/>
          <w:kern w:val="0"/>
          <w:szCs w:val="21"/>
        </w:rPr>
        <w:t>c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leafy crop consumption - child [0.0583 kg fw.d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594E4FF6" w14:textId="0559EE16" w:rsidR="00C47206" w:rsidRDefault="00C47206" w:rsidP="00C47206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fv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fraction contaminated crop [0.1 -]</w:t>
      </w:r>
    </w:p>
    <w:p w14:paraId="4BBC8D0A" w14:textId="7B90D0F4" w:rsidR="00C47206" w:rsidRPr="006F673B" w:rsidRDefault="00C47206" w:rsidP="00C47206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>f</w:t>
      </w:r>
      <w:r w:rsidRPr="006F673B">
        <w:rPr>
          <w:rFonts w:ascii="TimesNewRomanPSMT" w:hAnsi="TimesNewRomanPSMT" w:cs="TimesNewRomanPSMT"/>
          <w:kern w:val="0"/>
          <w:szCs w:val="21"/>
        </w:rPr>
        <w:t>a : relative sorption factor [</w:t>
      </w:r>
      <w:r w:rsidR="00C069CA">
        <w:rPr>
          <w:rFonts w:ascii="TimesNewRomanPSMT" w:hAnsi="TimesNewRomanPSMT" w:cs="TimesNewRomanPSMT"/>
          <w:kern w:val="0"/>
          <w:szCs w:val="21"/>
        </w:rPr>
        <w:t xml:space="preserve">1.0 </w:t>
      </w:r>
      <w:r w:rsidRPr="006F673B">
        <w:rPr>
          <w:rFonts w:ascii="TimesNewRomanPSMT" w:hAnsi="TimesNewRomanPSMT" w:cs="TimesNewRomanPSMT"/>
          <w:kern w:val="0"/>
          <w:szCs w:val="21"/>
        </w:rPr>
        <w:t>-</w:t>
      </w:r>
      <w:r w:rsidR="00C069CA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2A279645" w14:textId="1338910D" w:rsidR="00C47206" w:rsidRPr="00C47206" w:rsidRDefault="00C47206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BWc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bodyweight child [</w:t>
      </w:r>
      <w:r w:rsidR="00C069CA">
        <w:rPr>
          <w:rFonts w:ascii="TimesNewRomanPSMT" w:hAnsi="TimesNewRomanPSMT" w:cs="TimesNewRomanPSMT"/>
          <w:kern w:val="0"/>
          <w:szCs w:val="21"/>
        </w:rPr>
        <w:t xml:space="preserve">20 </w:t>
      </w:r>
      <w:r w:rsidRPr="006F673B">
        <w:rPr>
          <w:rFonts w:ascii="TimesNewRomanPSMT" w:hAnsi="TimesNewRomanPSMT" w:cs="TimesNewRomanPSMT"/>
          <w:kern w:val="0"/>
          <w:szCs w:val="21"/>
        </w:rPr>
        <w:t>kg]</w:t>
      </w:r>
    </w:p>
    <w:p w14:paraId="156DEDA5" w14:textId="6C699936" w:rsidR="006F673B" w:rsidRPr="006F673B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6F673B">
        <w:rPr>
          <w:rFonts w:ascii="TimesNewRomanPSMT" w:hAnsi="TimesNewRomanPSMT" w:cs="TimesNewRomanPSMT"/>
          <w:b/>
          <w:bCs/>
          <w:kern w:val="0"/>
          <w:szCs w:val="21"/>
        </w:rPr>
        <w:t xml:space="preserve">Adult </w:t>
      </w:r>
    </w:p>
    <w:p w14:paraId="5B0CC148" w14:textId="06D81C8A" w:rsidR="00C47206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 xml:space="preserve">♦ </w:t>
      </w:r>
      <w:proofErr w:type="spellStart"/>
      <w:r w:rsidR="00C47206" w:rsidRPr="006F673B">
        <w:rPr>
          <w:rFonts w:ascii="TimesNewRomanPSMT" w:hAnsi="TimesNewRomanPSMT" w:cs="TimesNewRomanPSMT"/>
          <w:kern w:val="0"/>
          <w:szCs w:val="21"/>
        </w:rPr>
        <w:t>DCC</w:t>
      </w:r>
      <w:r w:rsidR="00C47206">
        <w:rPr>
          <w:rFonts w:ascii="TimesNewRomanPSMT" w:hAnsi="TimesNewRomanPSMT" w:cs="TimesNewRomanPSMT"/>
          <w:kern w:val="0"/>
          <w:szCs w:val="21"/>
        </w:rPr>
        <w:t>a</w:t>
      </w:r>
      <w:proofErr w:type="spellEnd"/>
      <w:r w:rsidR="00C47206" w:rsidRPr="006F673B">
        <w:rPr>
          <w:rFonts w:ascii="TimesNewRomanPSMT" w:hAnsi="TimesNewRomanPSMT" w:cs="TimesNewRomanPSMT"/>
          <w:kern w:val="0"/>
          <w:szCs w:val="21"/>
        </w:rPr>
        <w:t xml:space="preserve"> = (</w:t>
      </w:r>
      <w:proofErr w:type="spellStart"/>
      <w:r w:rsidR="00C47206" w:rsidRPr="006F673B">
        <w:rPr>
          <w:rFonts w:ascii="TimesNewRomanPSMT" w:hAnsi="TimesNewRomanPSMT" w:cs="TimesNewRomanPSMT"/>
          <w:kern w:val="0"/>
          <w:szCs w:val="21"/>
        </w:rPr>
        <w:t>Q</w:t>
      </w:r>
      <w:r w:rsidR="00C47206">
        <w:rPr>
          <w:rFonts w:ascii="TimesNewRomanPSMT" w:hAnsi="TimesNewRomanPSMT" w:cs="TimesNewRomanPSMT"/>
          <w:kern w:val="0"/>
          <w:szCs w:val="21"/>
        </w:rPr>
        <w:t>fvk</w:t>
      </w:r>
      <w:r w:rsidR="00C47206">
        <w:rPr>
          <w:rFonts w:ascii="TimesNewRomanPSMT" w:hAnsi="TimesNewRomanPSMT" w:cs="TimesNewRomanPSMT"/>
          <w:kern w:val="0"/>
          <w:szCs w:val="21"/>
        </w:rPr>
        <w:t>a</w:t>
      </w:r>
      <w:proofErr w:type="spellEnd"/>
      <w:r w:rsidR="00C47206" w:rsidRPr="006F673B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C47206">
        <w:rPr>
          <w:rFonts w:ascii="TimesNewRomanPSMT" w:hAnsi="TimesNewRomanPSMT" w:cs="TimesNewRomanPSMT"/>
          <w:kern w:val="0"/>
          <w:szCs w:val="21"/>
        </w:rPr>
        <w:t>Cpr</w:t>
      </w:r>
      <w:proofErr w:type="spellEnd"/>
      <w:r w:rsidR="00C47206" w:rsidRPr="006F673B">
        <w:rPr>
          <w:rFonts w:ascii="TimesNewRomanPSMT" w:hAnsi="TimesNewRomanPSMT" w:cs="TimesNewRomanPSMT"/>
          <w:kern w:val="0"/>
          <w:szCs w:val="21"/>
        </w:rPr>
        <w:t>)+(</w:t>
      </w:r>
      <w:proofErr w:type="spellStart"/>
      <w:r w:rsidR="00C47206" w:rsidRPr="006F673B">
        <w:rPr>
          <w:rFonts w:ascii="TimesNewRomanPSMT" w:hAnsi="TimesNewRomanPSMT" w:cs="TimesNewRomanPSMT"/>
          <w:kern w:val="0"/>
          <w:szCs w:val="21"/>
        </w:rPr>
        <w:t>Q</w:t>
      </w:r>
      <w:r w:rsidR="00C47206">
        <w:rPr>
          <w:rFonts w:ascii="TimesNewRomanPSMT" w:hAnsi="TimesNewRomanPSMT" w:cs="TimesNewRomanPSMT"/>
          <w:kern w:val="0"/>
          <w:szCs w:val="21"/>
        </w:rPr>
        <w:t>fvb</w:t>
      </w:r>
      <w:r w:rsidR="00C47206">
        <w:rPr>
          <w:rFonts w:ascii="TimesNewRomanPSMT" w:hAnsi="TimesNewRomanPSMT" w:cs="TimesNewRomanPSMT"/>
          <w:kern w:val="0"/>
          <w:szCs w:val="21"/>
        </w:rPr>
        <w:t>a</w:t>
      </w:r>
      <w:proofErr w:type="spellEnd"/>
      <w:r w:rsidR="00C47206" w:rsidRPr="006F673B">
        <w:rPr>
          <w:rFonts w:ascii="TimesNewRomanPSMT" w:hAnsi="TimesNewRomanPSMT" w:cs="TimesNewRomanPSMT"/>
          <w:kern w:val="0"/>
          <w:szCs w:val="21"/>
        </w:rPr>
        <w:t>*</w:t>
      </w:r>
      <w:r w:rsidR="00C47206">
        <w:rPr>
          <w:rFonts w:ascii="TimesNewRomanPSMT" w:hAnsi="TimesNewRomanPSMT" w:cs="TimesNewRomanPSMT"/>
          <w:kern w:val="0"/>
          <w:szCs w:val="21"/>
        </w:rPr>
        <w:t>Cps</w:t>
      </w:r>
      <w:r w:rsidR="00C47206" w:rsidRPr="006F673B">
        <w:rPr>
          <w:rFonts w:ascii="TimesNewRomanPSMT" w:hAnsi="TimesNewRomanPSMT" w:cs="TimesNewRomanPSMT"/>
          <w:kern w:val="0"/>
          <w:szCs w:val="21"/>
        </w:rPr>
        <w:t>)</w:t>
      </w:r>
      <w:r w:rsidR="00C47206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C47206">
        <w:rPr>
          <w:rFonts w:ascii="TimesNewRomanPSMT" w:hAnsi="TimesNewRomanPSMT" w:cs="TimesNewRomanPSMT"/>
          <w:kern w:val="0"/>
          <w:szCs w:val="21"/>
        </w:rPr>
        <w:t>fv</w:t>
      </w:r>
      <w:proofErr w:type="spellEnd"/>
      <w:r w:rsidR="00C47206">
        <w:rPr>
          <w:rFonts w:ascii="TimesNewRomanPSMT" w:hAnsi="TimesNewRomanPSMT" w:cs="TimesNewRomanPSMT"/>
          <w:kern w:val="0"/>
          <w:szCs w:val="21"/>
        </w:rPr>
        <w:t>*</w:t>
      </w:r>
      <w:r w:rsidR="00C47206">
        <w:rPr>
          <w:rFonts w:ascii="TimesNewRomanPSMT" w:hAnsi="TimesNewRomanPSMT" w:cs="TimesNewRomanPSMT"/>
          <w:kern w:val="0"/>
          <w:szCs w:val="21"/>
        </w:rPr>
        <w:t>fa/</w:t>
      </w:r>
      <w:proofErr w:type="spellStart"/>
      <w:r w:rsidR="00C47206">
        <w:rPr>
          <w:rFonts w:ascii="TimesNewRomanPSMT" w:hAnsi="TimesNewRomanPSMT" w:cs="TimesNewRomanPSMT"/>
          <w:kern w:val="0"/>
          <w:szCs w:val="21"/>
        </w:rPr>
        <w:t>BW</w:t>
      </w:r>
      <w:r w:rsidR="00C47206">
        <w:rPr>
          <w:rFonts w:ascii="TimesNewRomanPSMT" w:hAnsi="TimesNewRomanPSMT" w:cs="TimesNewRomanPSMT"/>
          <w:kern w:val="0"/>
          <w:szCs w:val="21"/>
        </w:rPr>
        <w:t>a</w:t>
      </w:r>
      <w:proofErr w:type="spellEnd"/>
    </w:p>
    <w:p w14:paraId="2B3C131D" w14:textId="0434C882" w:rsidR="006F673B" w:rsidRPr="006F673B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Q</w:t>
      </w:r>
      <w:r w:rsidR="007B178E">
        <w:rPr>
          <w:rFonts w:ascii="TimesNewRomanPSMT" w:hAnsi="TimesNewRomanPSMT" w:cs="TimesNewRomanPSMT"/>
          <w:kern w:val="0"/>
          <w:szCs w:val="21"/>
        </w:rPr>
        <w:t>fvk</w:t>
      </w:r>
      <w:r w:rsidRPr="006F673B">
        <w:rPr>
          <w:rFonts w:ascii="TimesNewRomanPSMT" w:hAnsi="TimesNewRomanPSMT" w:cs="TimesNewRomanPSMT"/>
          <w:kern w:val="0"/>
          <w:szCs w:val="21"/>
        </w:rPr>
        <w:t>a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root crop consumption – adult [0.122 kg fw.d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104A2C61" w14:textId="76AC4662" w:rsidR="00C47206" w:rsidRPr="006F673B" w:rsidRDefault="006F673B" w:rsidP="00C47206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Q</w:t>
      </w:r>
      <w:r w:rsidR="007B178E">
        <w:rPr>
          <w:rFonts w:ascii="TimesNewRomanPSMT" w:hAnsi="TimesNewRomanPSMT" w:cs="TimesNewRomanPSMT"/>
          <w:kern w:val="0"/>
          <w:szCs w:val="21"/>
        </w:rPr>
        <w:t>fvb</w:t>
      </w:r>
      <w:r w:rsidRPr="006F673B">
        <w:rPr>
          <w:rFonts w:ascii="TimesNewRomanPSMT" w:hAnsi="TimesNewRomanPSMT" w:cs="TimesNewRomanPSMT"/>
          <w:kern w:val="0"/>
          <w:szCs w:val="21"/>
        </w:rPr>
        <w:t>a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leafy crop consumption – adult [0.139 kg fw.d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24313EFD" w14:textId="2D09B7B6" w:rsidR="00C47206" w:rsidRPr="006F673B" w:rsidRDefault="00C47206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BWa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bodyweight adult [</w:t>
      </w:r>
      <w:r w:rsidR="00C069CA">
        <w:rPr>
          <w:rFonts w:ascii="TimesNewRomanPSMT" w:hAnsi="TimesNewRomanPSMT" w:cs="TimesNewRomanPSMT"/>
          <w:kern w:val="0"/>
          <w:szCs w:val="21"/>
        </w:rPr>
        <w:t xml:space="preserve">62 </w:t>
      </w:r>
      <w:r w:rsidRPr="006F673B">
        <w:rPr>
          <w:rFonts w:ascii="TimesNewRomanPSMT" w:hAnsi="TimesNewRomanPSMT" w:cs="TimesNewRomanPSMT"/>
          <w:kern w:val="0"/>
          <w:szCs w:val="21"/>
        </w:rPr>
        <w:t>kg]</w:t>
      </w:r>
    </w:p>
    <w:p w14:paraId="2D8AA422" w14:textId="11BF1A3F" w:rsidR="006F673B" w:rsidRPr="006F673B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6F673B">
        <w:rPr>
          <w:rFonts w:ascii="TimesNewRomanPSMT" w:hAnsi="TimesNewRomanPSMT" w:cs="TimesNewRomanPSMT"/>
          <w:b/>
          <w:bCs/>
          <w:kern w:val="0"/>
          <w:szCs w:val="21"/>
        </w:rPr>
        <w:t>Lifelong average</w:t>
      </w:r>
    </w:p>
    <w:p w14:paraId="3AC77003" w14:textId="640421B5" w:rsidR="006F673B" w:rsidRPr="006F673B" w:rsidRDefault="003F0EA9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 xml:space="preserve">♦ </w:t>
      </w:r>
      <w:r w:rsidR="006F673B" w:rsidRPr="006F673B">
        <w:rPr>
          <w:rFonts w:ascii="TimesNewRomanPSMT" w:hAnsi="TimesNewRomanPSMT" w:cs="TimesNewRomanPSMT"/>
          <w:kern w:val="0"/>
          <w:szCs w:val="21"/>
        </w:rPr>
        <w:t>VI= (6*VIc+64*</w:t>
      </w:r>
      <w:proofErr w:type="spellStart"/>
      <w:r w:rsidR="006F673B" w:rsidRPr="006F673B">
        <w:rPr>
          <w:rFonts w:ascii="TimesNewRomanPSMT" w:hAnsi="TimesNewRomanPSMT" w:cs="TimesNewRomanPSMT"/>
          <w:kern w:val="0"/>
          <w:szCs w:val="21"/>
        </w:rPr>
        <w:t>VIa</w:t>
      </w:r>
      <w:proofErr w:type="spellEnd"/>
      <w:r w:rsidR="006F673B" w:rsidRPr="006F673B">
        <w:rPr>
          <w:rFonts w:ascii="TimesNewRomanPSMT" w:hAnsi="TimesNewRomanPSMT" w:cs="TimesNewRomanPSMT"/>
          <w:kern w:val="0"/>
          <w:szCs w:val="21"/>
        </w:rPr>
        <w:t>)/70</w:t>
      </w:r>
    </w:p>
    <w:p w14:paraId="1020FDC2" w14:textId="1E866DC4" w:rsidR="006F673B" w:rsidRPr="006F673B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>VI</w:t>
      </w:r>
      <w:r w:rsidR="007B178E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F673B">
        <w:rPr>
          <w:rFonts w:ascii="TimesNewRomanPSMT" w:hAnsi="TimesNewRomanPSMT" w:cs="TimesNewRomanPSMT"/>
          <w:kern w:val="0"/>
          <w:szCs w:val="21"/>
        </w:rPr>
        <w:t>: exposure via ingestion of crops lifelong average [mg.kg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5CB3A6B5" w14:textId="1B4302F9" w:rsidR="006F673B" w:rsidRPr="006F673B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VI</w:t>
      </w:r>
      <w:r w:rsidR="007B178E">
        <w:rPr>
          <w:rFonts w:ascii="TimesNewRomanPSMT" w:hAnsi="TimesNewRomanPSMT" w:cs="TimesNewRomanPSMT"/>
          <w:kern w:val="0"/>
          <w:szCs w:val="21"/>
        </w:rPr>
        <w:t>c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exposure via ingestion of crops – child [mg.kg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241C80A2" w14:textId="3D4A3C9D" w:rsidR="006F673B" w:rsidRDefault="006F673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VIa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exposure via ingestion of crops – adult [mg.kg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5B56348D" w14:textId="152AFA0A" w:rsidR="00AF33B2" w:rsidRDefault="00AF33B2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</w:p>
    <w:p w14:paraId="2CC71764" w14:textId="379901D6" w:rsidR="00AF33B2" w:rsidRDefault="00AF33B2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DE1AF4">
        <w:rPr>
          <w:rFonts w:ascii="TimesNewRomanPSMT" w:hAnsi="TimesNewRomanPSMT" w:cs="TimesNewRomanPSMT"/>
          <w:b/>
          <w:bCs/>
          <w:kern w:val="0"/>
          <w:szCs w:val="21"/>
        </w:rPr>
        <w:t xml:space="preserve">1.4 </w:t>
      </w:r>
      <w:r w:rsidR="00DE1AF4">
        <w:rPr>
          <w:rFonts w:ascii="TimesNewRomanPSMT" w:hAnsi="TimesNewRomanPSMT" w:cs="TimesNewRomanPSMT"/>
          <w:b/>
          <w:bCs/>
          <w:kern w:val="0"/>
          <w:szCs w:val="21"/>
        </w:rPr>
        <w:t>E</w:t>
      </w:r>
      <w:r w:rsidRPr="00DE1AF4">
        <w:rPr>
          <w:rFonts w:ascii="TimesNewRomanPSMT" w:hAnsi="TimesNewRomanPSMT" w:cs="TimesNewRomanPSMT"/>
          <w:b/>
          <w:bCs/>
          <w:kern w:val="0"/>
          <w:szCs w:val="21"/>
        </w:rPr>
        <w:t>xposure via groundwater consumption</w:t>
      </w:r>
    </w:p>
    <w:p w14:paraId="7C9BB00C" w14:textId="77777777" w:rsidR="00DE1AF4" w:rsidRPr="00DE1AF4" w:rsidRDefault="00DE1AF4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</w:p>
    <w:p w14:paraId="217C5C7D" w14:textId="02CD7B71" w:rsidR="00AF33B2" w:rsidRPr="00DE1AF4" w:rsidRDefault="003F0EA9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DE1AF4">
        <w:rPr>
          <w:rFonts w:ascii="TimesNewRomanPSMT" w:hAnsi="TimesNewRomanPSMT" w:cs="TimesNewRomanPSMT"/>
          <w:b/>
          <w:bCs/>
          <w:kern w:val="0"/>
          <w:szCs w:val="21"/>
        </w:rPr>
        <w:t xml:space="preserve">1.4.1 </w:t>
      </w:r>
      <w:r w:rsidR="00DE1AF4">
        <w:rPr>
          <w:rFonts w:ascii="TimesNewRomanPSMT" w:hAnsi="TimesNewRomanPSMT" w:cs="TimesNewRomanPSMT"/>
          <w:b/>
          <w:bCs/>
          <w:kern w:val="0"/>
          <w:szCs w:val="21"/>
        </w:rPr>
        <w:t>C</w:t>
      </w:r>
      <w:r w:rsidRPr="00DE1AF4">
        <w:rPr>
          <w:rFonts w:ascii="TimesNewRomanPSMT" w:hAnsi="TimesNewRomanPSMT" w:cs="TimesNewRomanPSMT"/>
          <w:b/>
          <w:bCs/>
          <w:kern w:val="0"/>
          <w:szCs w:val="21"/>
        </w:rPr>
        <w:t>oncentration in groundwater</w:t>
      </w:r>
    </w:p>
    <w:p w14:paraId="3D791D14" w14:textId="1A23D012" w:rsidR="003F0EA9" w:rsidRDefault="003F0EA9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Cgw</w:t>
      </w:r>
      <w:proofErr w:type="spellEnd"/>
      <w:r w:rsidR="00EA7EA3">
        <w:rPr>
          <w:rFonts w:ascii="TimesNewRomanPSMT" w:hAnsi="TimesNewRomanPSMT" w:cs="TimesNewRomanPSMT"/>
          <w:kern w:val="0"/>
          <w:szCs w:val="21"/>
        </w:rPr>
        <w:t xml:space="preserve"> </w:t>
      </w:r>
      <w:r>
        <w:rPr>
          <w:rFonts w:ascii="TimesNewRomanPSMT" w:hAnsi="TimesNewRomanPSMT" w:cs="TimesNewRomanPSMT"/>
          <w:kern w:val="0"/>
          <w:szCs w:val="21"/>
        </w:rPr>
        <w:t>=</w:t>
      </w:r>
      <w:r w:rsidR="00EA7EA3"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df</w:t>
      </w:r>
      <w:proofErr w:type="spellEnd"/>
      <w:r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Cpw</w:t>
      </w:r>
      <w:proofErr w:type="spellEnd"/>
    </w:p>
    <w:p w14:paraId="5A948F48" w14:textId="7053D120" w:rsidR="0028357C" w:rsidRDefault="0028357C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Cgw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: </w:t>
      </w:r>
      <w:r>
        <w:rPr>
          <w:rFonts w:ascii="TimesNewRomanPSMT" w:hAnsi="TimesNewRomanPSMT" w:cs="TimesNewRomanPSMT"/>
          <w:kern w:val="0"/>
          <w:szCs w:val="21"/>
        </w:rPr>
        <w:t xml:space="preserve">HM concentration in </w:t>
      </w:r>
      <w:r>
        <w:rPr>
          <w:rFonts w:ascii="TimesNewRomanPSMT" w:hAnsi="TimesNewRomanPSMT" w:cs="TimesNewRomanPSMT"/>
          <w:kern w:val="0"/>
          <w:szCs w:val="21"/>
        </w:rPr>
        <w:t>ground</w:t>
      </w:r>
      <w:r>
        <w:rPr>
          <w:rFonts w:ascii="TimesNewRomanPSMT" w:hAnsi="TimesNewRomanPSMT" w:cs="TimesNewRomanPSMT"/>
          <w:kern w:val="0"/>
          <w:szCs w:val="21"/>
        </w:rPr>
        <w:t xml:space="preserve">water </w:t>
      </w:r>
      <w:r w:rsidRPr="000B1450">
        <w:rPr>
          <w:rFonts w:ascii="TimesNewRomanPSMT" w:hAnsi="TimesNewRomanPSMT" w:cs="TimesNewRomanPSMT"/>
          <w:kern w:val="0"/>
          <w:szCs w:val="21"/>
        </w:rPr>
        <w:t>[g.m</w:t>
      </w:r>
      <w:r w:rsidRPr="000B1450">
        <w:rPr>
          <w:rFonts w:ascii="TimesNewRomanPSMT" w:hAnsi="TimesNewRomanPSMT" w:cs="TimesNewRomanPSMT"/>
          <w:kern w:val="0"/>
          <w:szCs w:val="21"/>
          <w:vertAlign w:val="superscript"/>
        </w:rPr>
        <w:t>-3</w:t>
      </w:r>
      <w:r w:rsidRPr="000B1450">
        <w:rPr>
          <w:rFonts w:ascii="TimesNewRomanPSMT" w:hAnsi="TimesNewRomanPSMT" w:cs="TimesNewRomanPSMT"/>
          <w:kern w:val="0"/>
          <w:szCs w:val="21"/>
        </w:rPr>
        <w:t>]</w:t>
      </w:r>
    </w:p>
    <w:p w14:paraId="11FC0E6E" w14:textId="0DED103C" w:rsidR="003F0EA9" w:rsidRDefault="003F0EA9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df</w:t>
      </w:r>
      <w:proofErr w:type="spellEnd"/>
      <w:r>
        <w:rPr>
          <w:rFonts w:ascii="TimesNewRomanPSMT" w:hAnsi="TimesNewRomanPSMT" w:cs="TimesNewRomanPSMT"/>
          <w:kern w:val="0"/>
          <w:szCs w:val="21"/>
        </w:rPr>
        <w:t>: dilution factor [0.1 -]</w:t>
      </w:r>
    </w:p>
    <w:p w14:paraId="1BAA06B7" w14:textId="7B24ED65" w:rsidR="00EA7EA3" w:rsidRPr="00EA7EA3" w:rsidRDefault="00EA7EA3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EA7EA3">
        <w:rPr>
          <w:rFonts w:ascii="TimesNewRomanPSMT" w:hAnsi="TimesNewRomanPSMT" w:cs="TimesNewRomanPSMT"/>
          <w:b/>
          <w:bCs/>
          <w:kern w:val="0"/>
          <w:szCs w:val="21"/>
        </w:rPr>
        <w:t>Child</w:t>
      </w:r>
    </w:p>
    <w:p w14:paraId="41791A0B" w14:textId="6DF8B98E" w:rsidR="00C02482" w:rsidRDefault="0028357C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="00EA7EA3">
        <w:rPr>
          <w:rFonts w:ascii="TimesNewRomanPSMT" w:hAnsi="TimesNewRomanPSMT" w:cs="TimesNewRomanPSMT"/>
          <w:kern w:val="0"/>
          <w:szCs w:val="21"/>
        </w:rPr>
        <w:t>DIgw</w:t>
      </w:r>
      <w:r w:rsidR="006117C9">
        <w:rPr>
          <w:rFonts w:ascii="TimesNewRomanPSMT" w:hAnsi="TimesNewRomanPSMT" w:cs="TimesNewRomanPSMT"/>
          <w:kern w:val="0"/>
          <w:szCs w:val="21"/>
        </w:rPr>
        <w:t>c</w:t>
      </w:r>
      <w:proofErr w:type="spellEnd"/>
      <w:r w:rsidR="00EA7EA3">
        <w:rPr>
          <w:rFonts w:ascii="TimesNewRomanPSMT" w:hAnsi="TimesNewRomanPSMT" w:cs="TimesNewRomanPSMT"/>
          <w:kern w:val="0"/>
          <w:szCs w:val="21"/>
        </w:rPr>
        <w:t xml:space="preserve"> = </w:t>
      </w:r>
      <w:proofErr w:type="spellStart"/>
      <w:r w:rsidR="00EA7EA3">
        <w:rPr>
          <w:rFonts w:ascii="TimesNewRomanPSMT" w:hAnsi="TimesNewRomanPSMT" w:cs="TimesNewRomanPSMT"/>
          <w:kern w:val="0"/>
          <w:szCs w:val="21"/>
        </w:rPr>
        <w:t>Qdw</w:t>
      </w:r>
      <w:proofErr w:type="spellEnd"/>
      <w:r w:rsidR="00EA7EA3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EA7EA3">
        <w:rPr>
          <w:rFonts w:ascii="TimesNewRomanPSMT" w:hAnsi="TimesNewRomanPSMT" w:cs="TimesNewRomanPSMT"/>
          <w:kern w:val="0"/>
          <w:szCs w:val="21"/>
        </w:rPr>
        <w:t>Cgw</w:t>
      </w:r>
      <w:proofErr w:type="spellEnd"/>
      <w:r w:rsidR="00EA7EA3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EA7EA3">
        <w:rPr>
          <w:rFonts w:ascii="TimesNewRomanPSMT" w:hAnsi="TimesNewRomanPSMT" w:cs="TimesNewRomanPSMT"/>
          <w:kern w:val="0"/>
          <w:szCs w:val="21"/>
        </w:rPr>
        <w:t>fga</w:t>
      </w:r>
      <w:proofErr w:type="spellEnd"/>
      <w:r w:rsidR="00EA7EA3">
        <w:rPr>
          <w:rFonts w:ascii="TimesNewRomanPSMT" w:hAnsi="TimesNewRomanPSMT" w:cs="TimesNewRomanPSMT"/>
          <w:kern w:val="0"/>
          <w:szCs w:val="21"/>
        </w:rPr>
        <w:t>/</w:t>
      </w:r>
      <w:proofErr w:type="spellStart"/>
      <w:r w:rsidR="00EA7EA3">
        <w:rPr>
          <w:rFonts w:ascii="TimesNewRomanPSMT" w:hAnsi="TimesNewRomanPSMT" w:cs="TimesNewRomanPSMT"/>
          <w:kern w:val="0"/>
          <w:szCs w:val="21"/>
        </w:rPr>
        <w:t>B</w:t>
      </w:r>
      <w:r w:rsidR="0056698F">
        <w:rPr>
          <w:rFonts w:ascii="TimesNewRomanPSMT" w:hAnsi="TimesNewRomanPSMT" w:cs="TimesNewRomanPSMT"/>
          <w:kern w:val="0"/>
          <w:szCs w:val="21"/>
        </w:rPr>
        <w:t>Wc</w:t>
      </w:r>
      <w:proofErr w:type="spellEnd"/>
    </w:p>
    <w:p w14:paraId="129468FA" w14:textId="313FAF96" w:rsidR="000E199D" w:rsidRDefault="000E199D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DIgwc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</w:t>
      </w:r>
      <w:r w:rsidRPr="006F673B">
        <w:rPr>
          <w:rFonts w:ascii="TimesNewRomanPSMT" w:hAnsi="TimesNewRomanPSMT" w:cs="TimesNewRomanPSMT"/>
          <w:kern w:val="0"/>
          <w:szCs w:val="21"/>
        </w:rPr>
        <w:t>exposure via</w:t>
      </w:r>
      <w:r>
        <w:rPr>
          <w:rFonts w:ascii="TimesNewRomanPSMT" w:hAnsi="TimesNewRomanPSMT" w:cs="TimesNewRomanPSMT"/>
          <w:kern w:val="0"/>
          <w:szCs w:val="21"/>
        </w:rPr>
        <w:t xml:space="preserve"> groundwater consumption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– child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6F673B">
        <w:rPr>
          <w:rFonts w:ascii="TimesNewRomanPSMT" w:hAnsi="TimesNewRomanPSMT" w:cs="TimesNewRomanPSMT"/>
          <w:kern w:val="0"/>
          <w:szCs w:val="21"/>
        </w:rPr>
        <w:t>[mg.kg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1144D51E" w14:textId="4638F824" w:rsidR="003D6C4D" w:rsidRDefault="003D6C4D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Qdw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</w:t>
      </w:r>
      <w:r w:rsidR="0056698F">
        <w:rPr>
          <w:rFonts w:ascii="TimesNewRomanPSMT" w:hAnsi="TimesNewRomanPSMT" w:cs="TimesNewRomanPSMT"/>
          <w:kern w:val="0"/>
          <w:szCs w:val="21"/>
        </w:rPr>
        <w:t xml:space="preserve">groundwater </w:t>
      </w:r>
      <w:r>
        <w:rPr>
          <w:rFonts w:ascii="TimesNewRomanPSMT" w:hAnsi="TimesNewRomanPSMT" w:cs="TimesNewRomanPSMT"/>
          <w:kern w:val="0"/>
          <w:szCs w:val="21"/>
        </w:rPr>
        <w:t>consumption</w:t>
      </w:r>
      <w:r w:rsidR="0056698F">
        <w:rPr>
          <w:rFonts w:ascii="TimesNewRomanPSMT" w:hAnsi="TimesNewRomanPSMT" w:cs="TimesNewRomanPSMT"/>
          <w:kern w:val="0"/>
          <w:szCs w:val="21"/>
        </w:rPr>
        <w:t xml:space="preserve"> children [1L/day]</w:t>
      </w:r>
    </w:p>
    <w:p w14:paraId="185EA6B7" w14:textId="51999718" w:rsidR="0056698F" w:rsidRDefault="0056698F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fga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absorption factor groundwater [</w:t>
      </w:r>
      <w:r w:rsidR="00C069CA">
        <w:rPr>
          <w:rFonts w:ascii="TimesNewRomanPSMT" w:hAnsi="TimesNewRomanPSMT" w:cs="TimesNewRomanPSMT"/>
          <w:kern w:val="0"/>
          <w:szCs w:val="21"/>
        </w:rPr>
        <w:t>1.0</w:t>
      </w:r>
      <w:r>
        <w:rPr>
          <w:rFonts w:ascii="TimesNewRomanPSMT" w:hAnsi="TimesNewRomanPSMT" w:cs="TimesNewRomanPSMT"/>
          <w:kern w:val="0"/>
          <w:szCs w:val="21"/>
        </w:rPr>
        <w:t xml:space="preserve"> - ]</w:t>
      </w:r>
    </w:p>
    <w:p w14:paraId="031007E0" w14:textId="5BC72A66" w:rsidR="0056698F" w:rsidRDefault="0056698F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BWc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bodyweight child [</w:t>
      </w:r>
      <w:r w:rsidR="00C069CA">
        <w:rPr>
          <w:rFonts w:ascii="TimesNewRomanPSMT" w:hAnsi="TimesNewRomanPSMT" w:cs="TimesNewRomanPSMT"/>
          <w:kern w:val="0"/>
          <w:szCs w:val="21"/>
        </w:rPr>
        <w:t xml:space="preserve">20 </w:t>
      </w:r>
      <w:r w:rsidRPr="006F673B">
        <w:rPr>
          <w:rFonts w:ascii="TimesNewRomanPSMT" w:hAnsi="TimesNewRomanPSMT" w:cs="TimesNewRomanPSMT"/>
          <w:kern w:val="0"/>
          <w:szCs w:val="21"/>
        </w:rPr>
        <w:t>kg]</w:t>
      </w:r>
    </w:p>
    <w:p w14:paraId="6C2535CA" w14:textId="6C6B5DFD" w:rsidR="0056698F" w:rsidRPr="0056698F" w:rsidRDefault="0056698F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56698F">
        <w:rPr>
          <w:rFonts w:ascii="TimesNewRomanPSMT" w:hAnsi="TimesNewRomanPSMT" w:cs="TimesNewRomanPSMT"/>
          <w:b/>
          <w:bCs/>
          <w:kern w:val="0"/>
          <w:szCs w:val="21"/>
        </w:rPr>
        <w:t>Adult</w:t>
      </w:r>
    </w:p>
    <w:p w14:paraId="6792D020" w14:textId="68783764" w:rsidR="0056698F" w:rsidRDefault="001C4D2B" w:rsidP="005669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="0056698F">
        <w:rPr>
          <w:rFonts w:ascii="TimesNewRomanPSMT" w:hAnsi="TimesNewRomanPSMT" w:cs="TimesNewRomanPSMT"/>
          <w:kern w:val="0"/>
          <w:szCs w:val="21"/>
        </w:rPr>
        <w:t>DIgwa</w:t>
      </w:r>
      <w:proofErr w:type="spellEnd"/>
      <w:r w:rsidR="0056698F">
        <w:rPr>
          <w:rFonts w:ascii="TimesNewRomanPSMT" w:hAnsi="TimesNewRomanPSMT" w:cs="TimesNewRomanPSMT"/>
          <w:kern w:val="0"/>
          <w:szCs w:val="21"/>
        </w:rPr>
        <w:t xml:space="preserve"> = </w:t>
      </w:r>
      <w:proofErr w:type="spellStart"/>
      <w:r w:rsidR="0056698F">
        <w:rPr>
          <w:rFonts w:ascii="TimesNewRomanPSMT" w:hAnsi="TimesNewRomanPSMT" w:cs="TimesNewRomanPSMT"/>
          <w:kern w:val="0"/>
          <w:szCs w:val="21"/>
        </w:rPr>
        <w:t>Qdw</w:t>
      </w:r>
      <w:proofErr w:type="spellEnd"/>
      <w:r w:rsidR="0056698F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56698F">
        <w:rPr>
          <w:rFonts w:ascii="TimesNewRomanPSMT" w:hAnsi="TimesNewRomanPSMT" w:cs="TimesNewRomanPSMT"/>
          <w:kern w:val="0"/>
          <w:szCs w:val="21"/>
        </w:rPr>
        <w:t>Cgw</w:t>
      </w:r>
      <w:proofErr w:type="spellEnd"/>
      <w:r w:rsidR="0056698F">
        <w:rPr>
          <w:rFonts w:ascii="TimesNewRomanPSMT" w:hAnsi="TimesNewRomanPSMT" w:cs="TimesNewRomanPSMT"/>
          <w:kern w:val="0"/>
          <w:szCs w:val="21"/>
        </w:rPr>
        <w:t>*</w:t>
      </w:r>
      <w:proofErr w:type="spellStart"/>
      <w:r w:rsidR="0056698F">
        <w:rPr>
          <w:rFonts w:ascii="TimesNewRomanPSMT" w:hAnsi="TimesNewRomanPSMT" w:cs="TimesNewRomanPSMT"/>
          <w:kern w:val="0"/>
          <w:szCs w:val="21"/>
        </w:rPr>
        <w:t>fga</w:t>
      </w:r>
      <w:proofErr w:type="spellEnd"/>
      <w:r w:rsidR="0056698F">
        <w:rPr>
          <w:rFonts w:ascii="TimesNewRomanPSMT" w:hAnsi="TimesNewRomanPSMT" w:cs="TimesNewRomanPSMT"/>
          <w:kern w:val="0"/>
          <w:szCs w:val="21"/>
        </w:rPr>
        <w:t>/B</w:t>
      </w:r>
      <w:r w:rsidR="000E199D">
        <w:rPr>
          <w:rFonts w:ascii="TimesNewRomanPSMT" w:hAnsi="TimesNewRomanPSMT" w:cs="TimesNewRomanPSMT"/>
          <w:kern w:val="0"/>
          <w:szCs w:val="21"/>
        </w:rPr>
        <w:t>w</w:t>
      </w:r>
      <w:r w:rsidR="0056698F">
        <w:rPr>
          <w:rFonts w:ascii="TimesNewRomanPSMT" w:hAnsi="TimesNewRomanPSMT" w:cs="TimesNewRomanPSMT"/>
          <w:kern w:val="0"/>
          <w:szCs w:val="21"/>
        </w:rPr>
        <w:t>a</w:t>
      </w:r>
    </w:p>
    <w:p w14:paraId="093B0650" w14:textId="69464A5A" w:rsidR="000E199D" w:rsidRPr="000E199D" w:rsidRDefault="000E199D" w:rsidP="0056698F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lastRenderedPageBreak/>
        <w:t>DIgw</w:t>
      </w:r>
      <w:r>
        <w:rPr>
          <w:rFonts w:ascii="TimesNewRomanPSMT" w:hAnsi="TimesNewRomanPSMT" w:cs="TimesNewRomanPSMT"/>
          <w:kern w:val="0"/>
          <w:szCs w:val="21"/>
        </w:rPr>
        <w:t>a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</w:t>
      </w:r>
      <w:r w:rsidRPr="006F673B">
        <w:rPr>
          <w:rFonts w:ascii="TimesNewRomanPSMT" w:hAnsi="TimesNewRomanPSMT" w:cs="TimesNewRomanPSMT"/>
          <w:kern w:val="0"/>
          <w:szCs w:val="21"/>
        </w:rPr>
        <w:t>exposure via</w:t>
      </w:r>
      <w:r>
        <w:rPr>
          <w:rFonts w:ascii="TimesNewRomanPSMT" w:hAnsi="TimesNewRomanPSMT" w:cs="TimesNewRomanPSMT"/>
          <w:kern w:val="0"/>
          <w:szCs w:val="21"/>
        </w:rPr>
        <w:t xml:space="preserve"> groundwater consumption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– </w:t>
      </w:r>
      <w:r>
        <w:rPr>
          <w:rFonts w:ascii="TimesNewRomanPSMT" w:hAnsi="TimesNewRomanPSMT" w:cs="TimesNewRomanPSMT"/>
          <w:kern w:val="0"/>
          <w:szCs w:val="21"/>
        </w:rPr>
        <w:t>adult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Pr="006F673B">
        <w:rPr>
          <w:rFonts w:ascii="TimesNewRomanPSMT" w:hAnsi="TimesNewRomanPSMT" w:cs="TimesNewRomanPSMT"/>
          <w:kern w:val="0"/>
          <w:szCs w:val="21"/>
        </w:rPr>
        <w:t>[mg.kg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6E019211" w14:textId="3CB2A4C7" w:rsidR="0056698F" w:rsidRDefault="0056698F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 w:rsidRPr="006F673B">
        <w:rPr>
          <w:rFonts w:ascii="TimesNewRomanPSMT" w:hAnsi="TimesNewRomanPSMT" w:cs="TimesNewRomanPSMT"/>
          <w:kern w:val="0"/>
          <w:szCs w:val="21"/>
        </w:rPr>
        <w:t>BW</w:t>
      </w:r>
      <w:r>
        <w:rPr>
          <w:rFonts w:ascii="TimesNewRomanPSMT" w:hAnsi="TimesNewRomanPSMT" w:cs="TimesNewRomanPSMT"/>
          <w:kern w:val="0"/>
          <w:szCs w:val="21"/>
        </w:rPr>
        <w:t>a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: bodyweight </w:t>
      </w:r>
      <w:r>
        <w:rPr>
          <w:rFonts w:ascii="TimesNewRomanPSMT" w:hAnsi="TimesNewRomanPSMT" w:cs="TimesNewRomanPSMT"/>
          <w:kern w:val="0"/>
          <w:szCs w:val="21"/>
        </w:rPr>
        <w:t>adult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[</w:t>
      </w:r>
      <w:r w:rsidR="00C069CA">
        <w:rPr>
          <w:rFonts w:ascii="TimesNewRomanPSMT" w:hAnsi="TimesNewRomanPSMT" w:cs="TimesNewRomanPSMT"/>
          <w:kern w:val="0"/>
          <w:szCs w:val="21"/>
        </w:rPr>
        <w:t xml:space="preserve">62 </w:t>
      </w:r>
      <w:r w:rsidRPr="006F673B">
        <w:rPr>
          <w:rFonts w:ascii="TimesNewRomanPSMT" w:hAnsi="TimesNewRomanPSMT" w:cs="TimesNewRomanPSMT"/>
          <w:kern w:val="0"/>
          <w:szCs w:val="21"/>
        </w:rPr>
        <w:t>kg]</w:t>
      </w:r>
    </w:p>
    <w:p w14:paraId="04F522A7" w14:textId="53922357" w:rsidR="002A4C8A" w:rsidRPr="001C4D2B" w:rsidRDefault="002A4C8A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1C4D2B">
        <w:rPr>
          <w:rFonts w:ascii="TimesNewRomanPSMT" w:hAnsi="TimesNewRomanPSMT" w:cs="TimesNewRomanPSMT"/>
          <w:b/>
          <w:bCs/>
          <w:kern w:val="0"/>
          <w:szCs w:val="21"/>
        </w:rPr>
        <w:t xml:space="preserve">Lifelong </w:t>
      </w:r>
      <w:r w:rsidR="001C4D2B" w:rsidRPr="001C4D2B">
        <w:rPr>
          <w:rFonts w:ascii="TimesNewRomanPSMT" w:hAnsi="TimesNewRomanPSMT" w:cs="TimesNewRomanPSMT"/>
          <w:b/>
          <w:bCs/>
          <w:kern w:val="0"/>
          <w:szCs w:val="21"/>
        </w:rPr>
        <w:t>average</w:t>
      </w:r>
    </w:p>
    <w:p w14:paraId="00719EC4" w14:textId="5D86D690" w:rsidR="001C4D2B" w:rsidRPr="006F673B" w:rsidRDefault="001C4D2B" w:rsidP="001C4D2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>♦</w:t>
      </w:r>
      <w:r w:rsidRPr="001C4D2B"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DIgw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>= (6*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DIgwc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 xml:space="preserve"> </w:t>
      </w:r>
      <w:r w:rsidRPr="006F673B">
        <w:rPr>
          <w:rFonts w:ascii="TimesNewRomanPSMT" w:hAnsi="TimesNewRomanPSMT" w:cs="TimesNewRomanPSMT"/>
          <w:kern w:val="0"/>
          <w:szCs w:val="21"/>
        </w:rPr>
        <w:t>+64*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DIgwa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>)/70</w:t>
      </w:r>
    </w:p>
    <w:p w14:paraId="3665F5BC" w14:textId="3C40FC28" w:rsidR="0019607B" w:rsidRPr="000E199D" w:rsidRDefault="0019607B" w:rsidP="0019607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DIgwa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</w:t>
      </w:r>
      <w:r w:rsidRPr="006F673B">
        <w:rPr>
          <w:rFonts w:ascii="TimesNewRomanPSMT" w:hAnsi="TimesNewRomanPSMT" w:cs="TimesNewRomanPSMT"/>
          <w:kern w:val="0"/>
          <w:szCs w:val="21"/>
        </w:rPr>
        <w:t>exposure via</w:t>
      </w:r>
      <w:r>
        <w:rPr>
          <w:rFonts w:ascii="TimesNewRomanPSMT" w:hAnsi="TimesNewRomanPSMT" w:cs="TimesNewRomanPSMT"/>
          <w:kern w:val="0"/>
          <w:szCs w:val="21"/>
        </w:rPr>
        <w:t xml:space="preserve"> groundwater consumption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</w:t>
      </w:r>
      <w:r>
        <w:rPr>
          <w:rFonts w:ascii="TimesNewRomanPSMT" w:hAnsi="TimesNewRomanPSMT" w:cs="TimesNewRomanPSMT"/>
          <w:kern w:val="0"/>
          <w:szCs w:val="21"/>
        </w:rPr>
        <w:t xml:space="preserve">lifetime average </w:t>
      </w:r>
      <w:r w:rsidRPr="006F673B">
        <w:rPr>
          <w:rFonts w:ascii="TimesNewRomanPSMT" w:hAnsi="TimesNewRomanPSMT" w:cs="TimesNewRomanPSMT"/>
          <w:kern w:val="0"/>
          <w:szCs w:val="21"/>
        </w:rPr>
        <w:t>[mg.kg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232B6748" w14:textId="0C3649EB" w:rsidR="0056698F" w:rsidRDefault="0056698F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</w:p>
    <w:p w14:paraId="19BE802F" w14:textId="298F7A7C" w:rsidR="006117C9" w:rsidRDefault="006117C9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1C4D2B">
        <w:rPr>
          <w:rFonts w:ascii="TimesNewRomanPSMT" w:hAnsi="TimesNewRomanPSMT" w:cs="TimesNewRomanPSMT"/>
          <w:b/>
          <w:bCs/>
          <w:kern w:val="0"/>
          <w:szCs w:val="21"/>
        </w:rPr>
        <w:t>1.5 Total exposure</w:t>
      </w:r>
    </w:p>
    <w:p w14:paraId="005ABD12" w14:textId="77777777" w:rsidR="001C4D2B" w:rsidRPr="001C4D2B" w:rsidRDefault="001C4D2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</w:p>
    <w:p w14:paraId="0A60C348" w14:textId="4AC955DB" w:rsidR="006117C9" w:rsidRPr="002A4C8A" w:rsidRDefault="006117C9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2A4C8A">
        <w:rPr>
          <w:rFonts w:ascii="TimesNewRomanPSMT" w:hAnsi="TimesNewRomanPSMT" w:cs="TimesNewRomanPSMT"/>
          <w:b/>
          <w:bCs/>
          <w:kern w:val="0"/>
          <w:szCs w:val="21"/>
        </w:rPr>
        <w:t>Child</w:t>
      </w:r>
    </w:p>
    <w:p w14:paraId="6F7967E0" w14:textId="21225375" w:rsidR="006117C9" w:rsidRDefault="001C4D2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="00063E6B">
        <w:rPr>
          <w:rFonts w:ascii="TimesNewRomanPSMT" w:hAnsi="TimesNewRomanPSMT" w:cs="TimesNewRomanPSMT"/>
          <w:kern w:val="0"/>
          <w:szCs w:val="21"/>
        </w:rPr>
        <w:t>TEc</w:t>
      </w:r>
      <w:proofErr w:type="spellEnd"/>
      <w:r w:rsidR="006117C9">
        <w:rPr>
          <w:rFonts w:ascii="TimesNewRomanPSMT" w:hAnsi="TimesNewRomanPSMT" w:cs="TimesNewRomanPSMT"/>
          <w:kern w:val="0"/>
          <w:szCs w:val="21"/>
        </w:rPr>
        <w:t xml:space="preserve"> = </w:t>
      </w:r>
      <w:proofErr w:type="spellStart"/>
      <w:r w:rsidR="006117C9" w:rsidRPr="00655C79">
        <w:rPr>
          <w:rFonts w:ascii="TimesNewRomanPSMT" w:hAnsi="TimesNewRomanPSMT" w:cs="TimesNewRomanPSMT"/>
          <w:kern w:val="0"/>
          <w:szCs w:val="21"/>
        </w:rPr>
        <w:t>DIc</w:t>
      </w:r>
      <w:r w:rsidR="006117C9">
        <w:rPr>
          <w:rFonts w:ascii="TimesNewRomanPSMT" w:hAnsi="TimesNewRomanPSMT" w:cs="TimesNewRomanPSMT"/>
          <w:kern w:val="0"/>
          <w:szCs w:val="21"/>
        </w:rPr>
        <w:t>+</w:t>
      </w:r>
      <w:r w:rsidR="006117C9" w:rsidRPr="00580A91">
        <w:rPr>
          <w:rFonts w:ascii="TimesNewRomanPSMT" w:hAnsi="TimesNewRomanPSMT" w:cs="TimesNewRomanPSMT"/>
          <w:kern w:val="0"/>
          <w:szCs w:val="21"/>
        </w:rPr>
        <w:t>IPc</w:t>
      </w:r>
      <w:r w:rsidR="006117C9">
        <w:rPr>
          <w:rFonts w:ascii="TimesNewRomanPSMT" w:hAnsi="TimesNewRomanPSMT" w:cs="TimesNewRomanPSMT"/>
          <w:kern w:val="0"/>
          <w:szCs w:val="21"/>
        </w:rPr>
        <w:t>+</w:t>
      </w:r>
      <w:r w:rsidR="006117C9" w:rsidRPr="006F673B">
        <w:rPr>
          <w:rFonts w:ascii="TimesNewRomanPSMT" w:hAnsi="TimesNewRomanPSMT" w:cs="TimesNewRomanPSMT"/>
          <w:kern w:val="0"/>
          <w:szCs w:val="21"/>
        </w:rPr>
        <w:t>DCCc</w:t>
      </w:r>
      <w:r w:rsidR="006117C9">
        <w:rPr>
          <w:rFonts w:ascii="TimesNewRomanPSMT" w:hAnsi="TimesNewRomanPSMT" w:cs="TimesNewRomanPSMT"/>
          <w:kern w:val="0"/>
          <w:szCs w:val="21"/>
        </w:rPr>
        <w:t>+</w:t>
      </w:r>
      <w:r w:rsidR="006117C9">
        <w:rPr>
          <w:rFonts w:ascii="TimesNewRomanPSMT" w:hAnsi="TimesNewRomanPSMT" w:cs="TimesNewRomanPSMT"/>
          <w:kern w:val="0"/>
          <w:szCs w:val="21"/>
        </w:rPr>
        <w:t>DIgw</w:t>
      </w:r>
      <w:r w:rsidR="006117C9">
        <w:rPr>
          <w:rFonts w:ascii="TimesNewRomanPSMT" w:hAnsi="TimesNewRomanPSMT" w:cs="TimesNewRomanPSMT"/>
          <w:kern w:val="0"/>
          <w:szCs w:val="21"/>
        </w:rPr>
        <w:t>c</w:t>
      </w:r>
      <w:proofErr w:type="spellEnd"/>
    </w:p>
    <w:p w14:paraId="1365DF6C" w14:textId="5EB313B6" w:rsidR="000E199D" w:rsidRDefault="00063E6B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>T</w:t>
      </w:r>
      <w:r>
        <w:rPr>
          <w:rFonts w:ascii="TimesNewRomanPSMT" w:hAnsi="TimesNewRomanPSMT" w:cs="TimesNewRomanPSMT"/>
          <w:kern w:val="0"/>
          <w:szCs w:val="21"/>
        </w:rPr>
        <w:t>e</w:t>
      </w:r>
      <w:r>
        <w:rPr>
          <w:rFonts w:ascii="TimesNewRomanPSMT" w:hAnsi="TimesNewRomanPSMT" w:cs="TimesNewRomanPSMT"/>
          <w:kern w:val="0"/>
          <w:szCs w:val="21"/>
        </w:rPr>
        <w:t>c</w:t>
      </w:r>
      <w:r>
        <w:rPr>
          <w:rFonts w:ascii="TimesNewRomanPSMT" w:hAnsi="TimesNewRomanPSMT" w:cs="TimesNewRomanPSMT"/>
          <w:kern w:val="0"/>
          <w:szCs w:val="21"/>
        </w:rPr>
        <w:t xml:space="preserve"> : total exposure child </w:t>
      </w:r>
      <w:r w:rsidRPr="006F673B">
        <w:rPr>
          <w:rFonts w:ascii="TimesNewRomanPSMT" w:hAnsi="TimesNewRomanPSMT" w:cs="TimesNewRomanPSMT"/>
          <w:kern w:val="0"/>
          <w:szCs w:val="21"/>
        </w:rPr>
        <w:t>[mg.kg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67F757BF" w14:textId="31F718A6" w:rsidR="006117C9" w:rsidRPr="002A4C8A" w:rsidRDefault="006117C9" w:rsidP="006F673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2A4C8A">
        <w:rPr>
          <w:rFonts w:ascii="TimesNewRomanPSMT" w:hAnsi="TimesNewRomanPSMT" w:cs="TimesNewRomanPSMT"/>
          <w:b/>
          <w:bCs/>
          <w:kern w:val="0"/>
          <w:szCs w:val="21"/>
        </w:rPr>
        <w:t>Adult</w:t>
      </w:r>
    </w:p>
    <w:p w14:paraId="6914817A" w14:textId="6653A218" w:rsidR="006117C9" w:rsidRDefault="001C4D2B" w:rsidP="006117C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</w:t>
      </w:r>
      <w:proofErr w:type="spellStart"/>
      <w:r w:rsidR="006117C9">
        <w:rPr>
          <w:rFonts w:ascii="TimesNewRomanPSMT" w:hAnsi="TimesNewRomanPSMT" w:cs="TimesNewRomanPSMT"/>
          <w:kern w:val="0"/>
          <w:szCs w:val="21"/>
        </w:rPr>
        <w:t>T</w:t>
      </w:r>
      <w:r>
        <w:rPr>
          <w:rFonts w:ascii="TimesNewRomanPSMT" w:hAnsi="TimesNewRomanPSMT" w:cs="TimesNewRomanPSMT"/>
          <w:kern w:val="0"/>
          <w:szCs w:val="21"/>
        </w:rPr>
        <w:t>Ea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</w:t>
      </w:r>
      <w:r w:rsidR="006117C9">
        <w:rPr>
          <w:rFonts w:ascii="TimesNewRomanPSMT" w:hAnsi="TimesNewRomanPSMT" w:cs="TimesNewRomanPSMT"/>
          <w:kern w:val="0"/>
          <w:szCs w:val="21"/>
        </w:rPr>
        <w:t xml:space="preserve">= </w:t>
      </w:r>
      <w:proofErr w:type="spellStart"/>
      <w:r w:rsidR="006117C9" w:rsidRPr="00655C79">
        <w:rPr>
          <w:rFonts w:ascii="TimesNewRomanPSMT" w:hAnsi="TimesNewRomanPSMT" w:cs="TimesNewRomanPSMT"/>
          <w:kern w:val="0"/>
          <w:szCs w:val="21"/>
        </w:rPr>
        <w:t>DI</w:t>
      </w:r>
      <w:r w:rsidR="006117C9">
        <w:rPr>
          <w:rFonts w:ascii="TimesNewRomanPSMT" w:hAnsi="TimesNewRomanPSMT" w:cs="TimesNewRomanPSMT"/>
          <w:kern w:val="0"/>
          <w:szCs w:val="21"/>
        </w:rPr>
        <w:t>z</w:t>
      </w:r>
      <w:r w:rsidR="006117C9">
        <w:rPr>
          <w:rFonts w:ascii="TimesNewRomanPSMT" w:hAnsi="TimesNewRomanPSMT" w:cs="TimesNewRomanPSMT"/>
          <w:kern w:val="0"/>
          <w:szCs w:val="21"/>
        </w:rPr>
        <w:t>+</w:t>
      </w:r>
      <w:r w:rsidR="006117C9" w:rsidRPr="00580A91">
        <w:rPr>
          <w:rFonts w:ascii="TimesNewRomanPSMT" w:hAnsi="TimesNewRomanPSMT" w:cs="TimesNewRomanPSMT"/>
          <w:kern w:val="0"/>
          <w:szCs w:val="21"/>
        </w:rPr>
        <w:t>IP</w:t>
      </w:r>
      <w:r w:rsidR="006117C9">
        <w:rPr>
          <w:rFonts w:ascii="TimesNewRomanPSMT" w:hAnsi="TimesNewRomanPSMT" w:cs="TimesNewRomanPSMT"/>
          <w:kern w:val="0"/>
          <w:szCs w:val="21"/>
        </w:rPr>
        <w:t>z</w:t>
      </w:r>
      <w:r w:rsidR="006117C9">
        <w:rPr>
          <w:rFonts w:ascii="TimesNewRomanPSMT" w:hAnsi="TimesNewRomanPSMT" w:cs="TimesNewRomanPSMT"/>
          <w:kern w:val="0"/>
          <w:szCs w:val="21"/>
        </w:rPr>
        <w:t>+</w:t>
      </w:r>
      <w:r w:rsidR="006117C9" w:rsidRPr="006F673B">
        <w:rPr>
          <w:rFonts w:ascii="TimesNewRomanPSMT" w:hAnsi="TimesNewRomanPSMT" w:cs="TimesNewRomanPSMT"/>
          <w:kern w:val="0"/>
          <w:szCs w:val="21"/>
        </w:rPr>
        <w:t>DCC</w:t>
      </w:r>
      <w:r w:rsidR="006117C9">
        <w:rPr>
          <w:rFonts w:ascii="TimesNewRomanPSMT" w:hAnsi="TimesNewRomanPSMT" w:cs="TimesNewRomanPSMT"/>
          <w:kern w:val="0"/>
          <w:szCs w:val="21"/>
        </w:rPr>
        <w:t>z</w:t>
      </w:r>
      <w:r w:rsidR="006117C9">
        <w:rPr>
          <w:rFonts w:ascii="TimesNewRomanPSMT" w:hAnsi="TimesNewRomanPSMT" w:cs="TimesNewRomanPSMT"/>
          <w:kern w:val="0"/>
          <w:szCs w:val="21"/>
        </w:rPr>
        <w:t>+DIgwa</w:t>
      </w:r>
      <w:proofErr w:type="spellEnd"/>
    </w:p>
    <w:p w14:paraId="317E6BE1" w14:textId="73A6FF0A" w:rsidR="00063E6B" w:rsidRDefault="00063E6B" w:rsidP="006117C9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proofErr w:type="spellStart"/>
      <w:r>
        <w:rPr>
          <w:rFonts w:ascii="TimesNewRomanPSMT" w:hAnsi="TimesNewRomanPSMT" w:cs="TimesNewRomanPSMT"/>
          <w:kern w:val="0"/>
          <w:szCs w:val="21"/>
        </w:rPr>
        <w:t>TEa</w:t>
      </w:r>
      <w:proofErr w:type="spellEnd"/>
      <w:r>
        <w:rPr>
          <w:rFonts w:ascii="TimesNewRomanPSMT" w:hAnsi="TimesNewRomanPSMT" w:cs="TimesNewRomanPSMT"/>
          <w:kern w:val="0"/>
          <w:szCs w:val="21"/>
        </w:rPr>
        <w:t xml:space="preserve"> : total exposure adult </w:t>
      </w:r>
      <w:r w:rsidRPr="006F673B">
        <w:rPr>
          <w:rFonts w:ascii="TimesNewRomanPSMT" w:hAnsi="TimesNewRomanPSMT" w:cs="TimesNewRomanPSMT"/>
          <w:kern w:val="0"/>
          <w:szCs w:val="21"/>
        </w:rPr>
        <w:t>[mg.kg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 xml:space="preserve"> bw.d</w:t>
      </w:r>
      <w:r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3CE7523A" w14:textId="77777777" w:rsidR="001C4D2B" w:rsidRPr="001C4D2B" w:rsidRDefault="001C4D2B" w:rsidP="001C4D2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bCs/>
          <w:kern w:val="0"/>
          <w:szCs w:val="21"/>
        </w:rPr>
      </w:pPr>
      <w:r w:rsidRPr="001C4D2B">
        <w:rPr>
          <w:rFonts w:ascii="TimesNewRomanPSMT" w:hAnsi="TimesNewRomanPSMT" w:cs="TimesNewRomanPSMT"/>
          <w:b/>
          <w:bCs/>
          <w:kern w:val="0"/>
          <w:szCs w:val="21"/>
        </w:rPr>
        <w:t>Lifelong average</w:t>
      </w:r>
    </w:p>
    <w:p w14:paraId="4F37C50E" w14:textId="692E2272" w:rsidR="001C4D2B" w:rsidRDefault="001C4D2B" w:rsidP="001C4D2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 w:rsidRPr="006F673B">
        <w:rPr>
          <w:rFonts w:ascii="TimesNewRomanPSMT" w:hAnsi="TimesNewRomanPSMT" w:cs="TimesNewRomanPSMT"/>
          <w:kern w:val="0"/>
          <w:szCs w:val="21"/>
        </w:rPr>
        <w:t>♦</w:t>
      </w:r>
      <w:r>
        <w:rPr>
          <w:rFonts w:ascii="TimesNewRomanPSMT" w:hAnsi="TimesNewRomanPSMT" w:cs="TimesNewRomanPSMT"/>
          <w:kern w:val="0"/>
          <w:szCs w:val="21"/>
        </w:rPr>
        <w:t xml:space="preserve"> TE </w:t>
      </w:r>
      <w:r w:rsidRPr="006F673B">
        <w:rPr>
          <w:rFonts w:ascii="TimesNewRomanPSMT" w:hAnsi="TimesNewRomanPSMT" w:cs="TimesNewRomanPSMT"/>
          <w:kern w:val="0"/>
          <w:szCs w:val="21"/>
        </w:rPr>
        <w:t>= (6*</w:t>
      </w:r>
      <w:r>
        <w:rPr>
          <w:rFonts w:ascii="TimesNewRomanPSMT" w:hAnsi="TimesNewRomanPSMT" w:cs="TimesNewRomanPSMT"/>
          <w:kern w:val="0"/>
          <w:szCs w:val="21"/>
        </w:rPr>
        <w:t>TEc</w:t>
      </w:r>
      <w:r w:rsidRPr="006F673B">
        <w:rPr>
          <w:rFonts w:ascii="TimesNewRomanPSMT" w:hAnsi="TimesNewRomanPSMT" w:cs="TimesNewRomanPSMT"/>
          <w:kern w:val="0"/>
          <w:szCs w:val="21"/>
        </w:rPr>
        <w:t>+64*</w:t>
      </w:r>
      <w:proofErr w:type="spellStart"/>
      <w:r>
        <w:rPr>
          <w:rFonts w:ascii="TimesNewRomanPSMT" w:hAnsi="TimesNewRomanPSMT" w:cs="TimesNewRomanPSMT"/>
          <w:kern w:val="0"/>
          <w:szCs w:val="21"/>
        </w:rPr>
        <w:t>TEa</w:t>
      </w:r>
      <w:proofErr w:type="spellEnd"/>
      <w:r w:rsidRPr="006F673B">
        <w:rPr>
          <w:rFonts w:ascii="TimesNewRomanPSMT" w:hAnsi="TimesNewRomanPSMT" w:cs="TimesNewRomanPSMT"/>
          <w:kern w:val="0"/>
          <w:szCs w:val="21"/>
        </w:rPr>
        <w:t>)/70</w:t>
      </w:r>
    </w:p>
    <w:p w14:paraId="29EC6727" w14:textId="71A48A97" w:rsidR="00063E6B" w:rsidRDefault="00063E6B" w:rsidP="001C4D2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  <w:r>
        <w:rPr>
          <w:rFonts w:ascii="TimesNewRomanPSMT" w:hAnsi="TimesNewRomanPSMT" w:cs="TimesNewRomanPSMT"/>
          <w:kern w:val="0"/>
          <w:szCs w:val="21"/>
        </w:rPr>
        <w:t xml:space="preserve">TE : total exposure </w:t>
      </w:r>
      <w:r w:rsidR="00F919DD">
        <w:rPr>
          <w:rFonts w:ascii="TimesNewRomanPSMT" w:hAnsi="TimesNewRomanPSMT" w:cs="TimesNewRomanPSMT"/>
          <w:kern w:val="0"/>
          <w:szCs w:val="21"/>
        </w:rPr>
        <w:t xml:space="preserve">lifetime average </w:t>
      </w:r>
      <w:r w:rsidR="00F919DD" w:rsidRPr="006F673B">
        <w:rPr>
          <w:rFonts w:ascii="TimesNewRomanPSMT" w:hAnsi="TimesNewRomanPSMT" w:cs="TimesNewRomanPSMT"/>
          <w:kern w:val="0"/>
          <w:szCs w:val="21"/>
        </w:rPr>
        <w:t>[mg.kg</w:t>
      </w:r>
      <w:r w:rsidR="00F919DD"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="00F919DD" w:rsidRPr="006F673B">
        <w:rPr>
          <w:rFonts w:ascii="TimesNewRomanPSMT" w:hAnsi="TimesNewRomanPSMT" w:cs="TimesNewRomanPSMT"/>
          <w:kern w:val="0"/>
          <w:szCs w:val="21"/>
        </w:rPr>
        <w:t xml:space="preserve"> bw.d</w:t>
      </w:r>
      <w:r w:rsidR="00F919DD" w:rsidRPr="006F673B">
        <w:rPr>
          <w:rFonts w:ascii="TimesNewRomanPSMT" w:hAnsi="TimesNewRomanPSMT" w:cs="TimesNewRomanPSMT"/>
          <w:kern w:val="0"/>
          <w:szCs w:val="21"/>
          <w:vertAlign w:val="superscript"/>
        </w:rPr>
        <w:t>-1</w:t>
      </w:r>
      <w:r w:rsidR="00F919DD" w:rsidRPr="006F673B">
        <w:rPr>
          <w:rFonts w:ascii="TimesNewRomanPSMT" w:hAnsi="TimesNewRomanPSMT" w:cs="TimesNewRomanPSMT"/>
          <w:kern w:val="0"/>
          <w:szCs w:val="21"/>
        </w:rPr>
        <w:t>]</w:t>
      </w:r>
    </w:p>
    <w:p w14:paraId="4ADA2679" w14:textId="2E02C946" w:rsidR="00F046FB" w:rsidRDefault="00F046FB" w:rsidP="001C4D2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</w:p>
    <w:p w14:paraId="145FBFB7" w14:textId="77777777" w:rsidR="006117C9" w:rsidRPr="003F0EA9" w:rsidRDefault="006117C9" w:rsidP="00CC144B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Cs w:val="21"/>
        </w:rPr>
      </w:pPr>
    </w:p>
    <w:sectPr w:rsidR="006117C9" w:rsidRPr="003F0EA9">
      <w:footerReference w:type="default" r:id="rId7"/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D4AE" w14:textId="77777777" w:rsidR="00DC0220" w:rsidRDefault="00DC0220">
      <w:r>
        <w:separator/>
      </w:r>
    </w:p>
  </w:endnote>
  <w:endnote w:type="continuationSeparator" w:id="0">
    <w:p w14:paraId="6B023881" w14:textId="77777777" w:rsidR="00DC0220" w:rsidRDefault="00DC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8859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12A8D2" w14:textId="77777777" w:rsidR="005133AE" w:rsidRDefault="005676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E33FFA" w14:textId="77777777" w:rsidR="005133AE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DF912" w14:textId="77777777" w:rsidR="00DC0220" w:rsidRDefault="00DC0220">
      <w:r>
        <w:separator/>
      </w:r>
    </w:p>
  </w:footnote>
  <w:footnote w:type="continuationSeparator" w:id="0">
    <w:p w14:paraId="50F41A8D" w14:textId="77777777" w:rsidR="00DC0220" w:rsidRDefault="00DC0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KzNLI0NjYysjQwM7dU0lEKTi0uzszPAykwrQUAVU063SwAAAA="/>
  </w:docVars>
  <w:rsids>
    <w:rsidRoot w:val="002B3E00"/>
    <w:rsid w:val="00027C6E"/>
    <w:rsid w:val="000377FE"/>
    <w:rsid w:val="00063E6B"/>
    <w:rsid w:val="000860A9"/>
    <w:rsid w:val="000A2A75"/>
    <w:rsid w:val="000B1450"/>
    <w:rsid w:val="000E199D"/>
    <w:rsid w:val="000F6270"/>
    <w:rsid w:val="00101209"/>
    <w:rsid w:val="001272AE"/>
    <w:rsid w:val="001811EB"/>
    <w:rsid w:val="0019607B"/>
    <w:rsid w:val="001C4D2B"/>
    <w:rsid w:val="001E0564"/>
    <w:rsid w:val="001E2D5D"/>
    <w:rsid w:val="0025136B"/>
    <w:rsid w:val="002622DB"/>
    <w:rsid w:val="0028357C"/>
    <w:rsid w:val="002A4C8A"/>
    <w:rsid w:val="002B3E00"/>
    <w:rsid w:val="003142B7"/>
    <w:rsid w:val="00323ED8"/>
    <w:rsid w:val="00362A06"/>
    <w:rsid w:val="00390558"/>
    <w:rsid w:val="003B05FE"/>
    <w:rsid w:val="003D6C4D"/>
    <w:rsid w:val="003E4579"/>
    <w:rsid w:val="003F0EA9"/>
    <w:rsid w:val="00434380"/>
    <w:rsid w:val="00437765"/>
    <w:rsid w:val="00445089"/>
    <w:rsid w:val="0044522E"/>
    <w:rsid w:val="00447CFD"/>
    <w:rsid w:val="00486B69"/>
    <w:rsid w:val="004D473F"/>
    <w:rsid w:val="00512286"/>
    <w:rsid w:val="005212A5"/>
    <w:rsid w:val="0056698F"/>
    <w:rsid w:val="00566DE4"/>
    <w:rsid w:val="00567655"/>
    <w:rsid w:val="00580A91"/>
    <w:rsid w:val="00590CC7"/>
    <w:rsid w:val="005D658F"/>
    <w:rsid w:val="005E7736"/>
    <w:rsid w:val="006117C9"/>
    <w:rsid w:val="006214FD"/>
    <w:rsid w:val="006438C0"/>
    <w:rsid w:val="00655C79"/>
    <w:rsid w:val="0066410B"/>
    <w:rsid w:val="00684DED"/>
    <w:rsid w:val="006A17FC"/>
    <w:rsid w:val="006F673B"/>
    <w:rsid w:val="007175EC"/>
    <w:rsid w:val="00770950"/>
    <w:rsid w:val="007B178E"/>
    <w:rsid w:val="007C61B6"/>
    <w:rsid w:val="007D16BD"/>
    <w:rsid w:val="007D5F26"/>
    <w:rsid w:val="00802EE0"/>
    <w:rsid w:val="00810256"/>
    <w:rsid w:val="0083376D"/>
    <w:rsid w:val="00841A7A"/>
    <w:rsid w:val="0089675F"/>
    <w:rsid w:val="008F5037"/>
    <w:rsid w:val="008F6E75"/>
    <w:rsid w:val="009249DD"/>
    <w:rsid w:val="00990B43"/>
    <w:rsid w:val="009B051A"/>
    <w:rsid w:val="009B4F77"/>
    <w:rsid w:val="00A034BB"/>
    <w:rsid w:val="00A37F82"/>
    <w:rsid w:val="00A471FC"/>
    <w:rsid w:val="00A542C5"/>
    <w:rsid w:val="00A748BF"/>
    <w:rsid w:val="00A8514B"/>
    <w:rsid w:val="00A96763"/>
    <w:rsid w:val="00AA77D8"/>
    <w:rsid w:val="00AF0872"/>
    <w:rsid w:val="00AF33B2"/>
    <w:rsid w:val="00AF733E"/>
    <w:rsid w:val="00B11398"/>
    <w:rsid w:val="00B43CD6"/>
    <w:rsid w:val="00B73A35"/>
    <w:rsid w:val="00B9329C"/>
    <w:rsid w:val="00BC65CD"/>
    <w:rsid w:val="00C02482"/>
    <w:rsid w:val="00C069CA"/>
    <w:rsid w:val="00C14F32"/>
    <w:rsid w:val="00C169B9"/>
    <w:rsid w:val="00C47206"/>
    <w:rsid w:val="00C641FC"/>
    <w:rsid w:val="00C963F9"/>
    <w:rsid w:val="00CA54A5"/>
    <w:rsid w:val="00CC144B"/>
    <w:rsid w:val="00CD7950"/>
    <w:rsid w:val="00D12C9C"/>
    <w:rsid w:val="00D14630"/>
    <w:rsid w:val="00D26082"/>
    <w:rsid w:val="00D81A10"/>
    <w:rsid w:val="00DA47A2"/>
    <w:rsid w:val="00DB5A61"/>
    <w:rsid w:val="00DC0220"/>
    <w:rsid w:val="00DE1AF4"/>
    <w:rsid w:val="00DF32B2"/>
    <w:rsid w:val="00DF6440"/>
    <w:rsid w:val="00E07602"/>
    <w:rsid w:val="00E53E03"/>
    <w:rsid w:val="00E67441"/>
    <w:rsid w:val="00EA7EA3"/>
    <w:rsid w:val="00EC6F4E"/>
    <w:rsid w:val="00EF0BED"/>
    <w:rsid w:val="00F02E90"/>
    <w:rsid w:val="00F046FB"/>
    <w:rsid w:val="00F11B30"/>
    <w:rsid w:val="00F74065"/>
    <w:rsid w:val="00F919DD"/>
    <w:rsid w:val="00FB3E22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C07DF"/>
  <w15:chartTrackingRefBased/>
  <w15:docId w15:val="{AA866176-DF5E-4E25-8C7D-2559DC1F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65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7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6765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655"/>
  </w:style>
  <w:style w:type="paragraph" w:customStyle="1" w:styleId="MDPI31text">
    <w:name w:val="MDPI_3.1_text"/>
    <w:qFormat/>
    <w:rsid w:val="00810256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810256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810256"/>
    <w:pPr>
      <w:snapToGrid w:val="0"/>
      <w:spacing w:before="120" w:after="120"/>
      <w:jc w:val="right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47A2"/>
  </w:style>
  <w:style w:type="character" w:customStyle="1" w:styleId="DateChar">
    <w:name w:val="Date Char"/>
    <w:basedOn w:val="DefaultParagraphFont"/>
    <w:link w:val="Date"/>
    <w:uiPriority w:val="99"/>
    <w:semiHidden/>
    <w:rsid w:val="00DA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58BCCE1-0808-484B-970A-D8A4C143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　仲雨</dc:creator>
  <cp:keywords/>
  <dc:description/>
  <cp:lastModifiedBy>徐　仲雨</cp:lastModifiedBy>
  <cp:revision>77</cp:revision>
  <dcterms:created xsi:type="dcterms:W3CDTF">2022-04-09T12:28:00Z</dcterms:created>
  <dcterms:modified xsi:type="dcterms:W3CDTF">2022-08-06T12:31:00Z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https://csl.mendeley.com/styles/634871941/ieee-ECODsign-2</vt:lpwstr>
  </property>
  <property fmtid="{D5CDD505-2E9C-101B-9397-08002B2CF9AE}" pid="17" name="Mendeley Recent Style Name 7_1">
    <vt:lpwstr>IEEE - ECODesign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e5546e37-eedd-3fb5-973b-8131b8358f00</vt:lpwstr>
  </property>
  <property fmtid="{D5CDD505-2E9C-101B-9397-08002B2CF9AE}" pid="24" name="Mendeley Citation Style_1">
    <vt:lpwstr>http://www.zotero.org/styles/american-sociological-association</vt:lpwstr>
  </property>
</Properties>
</file>