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CC692" w14:textId="5BD2F1B6" w:rsidR="00E06BC0" w:rsidRDefault="00E1616C" w:rsidP="00DF0E0B">
      <w:pPr>
        <w:spacing w:line="480" w:lineRule="auto"/>
        <w:rPr>
          <w:rFonts w:ascii="Arial" w:eastAsiaTheme="minorHAnsi" w:hAnsi="Arial" w:cs="Arial"/>
          <w:color w:val="000000"/>
          <w:spacing w:val="-4"/>
          <w:kern w:val="1"/>
          <w:sz w:val="22"/>
          <w:szCs w:val="22"/>
        </w:rPr>
      </w:pPr>
      <w:r>
        <w:rPr>
          <w:rFonts w:ascii="Arial" w:eastAsiaTheme="minorHAnsi" w:hAnsi="Arial" w:cs="Arial"/>
          <w:b/>
          <w:bCs/>
          <w:color w:val="000000"/>
          <w:spacing w:val="-4"/>
          <w:kern w:val="1"/>
          <w:sz w:val="22"/>
          <w:szCs w:val="22"/>
        </w:rPr>
        <w:t>Additional File 2</w:t>
      </w:r>
      <w:r w:rsidR="00DF0E0B">
        <w:rPr>
          <w:rFonts w:ascii="Arial" w:eastAsiaTheme="minorHAnsi" w:hAnsi="Arial" w:cs="Arial"/>
          <w:b/>
          <w:bCs/>
          <w:color w:val="000000"/>
          <w:spacing w:val="-4"/>
          <w:kern w:val="1"/>
          <w:sz w:val="22"/>
          <w:szCs w:val="22"/>
        </w:rPr>
        <w:t>.</w:t>
      </w:r>
      <w:r w:rsidR="00DF0E0B">
        <w:rPr>
          <w:rFonts w:ascii="Arial" w:eastAsiaTheme="minorHAnsi" w:hAnsi="Arial" w:cs="Arial"/>
          <w:color w:val="000000"/>
          <w:spacing w:val="-4"/>
          <w:kern w:val="1"/>
          <w:sz w:val="22"/>
          <w:szCs w:val="22"/>
        </w:rPr>
        <w:t xml:space="preserve"> </w:t>
      </w:r>
      <w:r w:rsidR="00696553">
        <w:rPr>
          <w:rFonts w:ascii="Arial" w:hAnsi="Arial" w:cs="Arial"/>
          <w:sz w:val="22"/>
          <w:szCs w:val="22"/>
        </w:rPr>
        <w:t>Infant Feeding of Other Milks and Solid Food Before and During the Infant Formula Shortage.</w:t>
      </w:r>
    </w:p>
    <w:tbl>
      <w:tblPr>
        <w:tblW w:w="10028" w:type="dxa"/>
        <w:tblLook w:val="04A0" w:firstRow="1" w:lastRow="0" w:firstColumn="1" w:lastColumn="0" w:noHBand="0" w:noVBand="1"/>
      </w:tblPr>
      <w:tblGrid>
        <w:gridCol w:w="6750"/>
        <w:gridCol w:w="1602"/>
        <w:gridCol w:w="236"/>
        <w:gridCol w:w="1440"/>
      </w:tblGrid>
      <w:tr w:rsidR="002B45DC" w:rsidRPr="00696553" w14:paraId="2853F315" w14:textId="77777777" w:rsidTr="00D21B54">
        <w:trPr>
          <w:trHeight w:val="20"/>
        </w:trPr>
        <w:tc>
          <w:tcPr>
            <w:tcW w:w="675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E3EF6" w14:textId="77777777" w:rsidR="00696553" w:rsidRPr="00696553" w:rsidRDefault="00696553">
            <w:pPr>
              <w:rPr>
                <w:sz w:val="22"/>
                <w:szCs w:val="22"/>
              </w:rPr>
            </w:pPr>
          </w:p>
        </w:tc>
        <w:tc>
          <w:tcPr>
            <w:tcW w:w="160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04525AF5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Before</w:t>
            </w:r>
          </w:p>
        </w:tc>
        <w:tc>
          <w:tcPr>
            <w:tcW w:w="236" w:type="dxa"/>
            <w:tcBorders>
              <w:top w:val="single" w:sz="18" w:space="0" w:color="auto"/>
              <w:left w:val="nil"/>
              <w:right w:val="nil"/>
            </w:tcBorders>
          </w:tcPr>
          <w:p w14:paraId="7A822345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  <w:hideMark/>
          </w:tcPr>
          <w:p w14:paraId="66781895" w14:textId="77A11A7D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During</w:t>
            </w:r>
          </w:p>
        </w:tc>
      </w:tr>
      <w:tr w:rsidR="002B45DC" w:rsidRPr="00696553" w14:paraId="514D0FBD" w14:textId="77777777" w:rsidTr="00D21B54">
        <w:trPr>
          <w:trHeight w:val="2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13622" w14:textId="224F3E8F" w:rsidR="00696553" w:rsidRPr="00696553" w:rsidRDefault="006965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Cow milk</w:t>
            </w:r>
            <w:r w:rsidR="00D21B54" w:rsidRPr="00D21B54">
              <w:rPr>
                <w:rFonts w:ascii="Arial" w:hAnsi="Arial" w:cs="Arial"/>
                <w:color w:val="000000"/>
                <w:sz w:val="22"/>
                <w:szCs w:val="22"/>
              </w:rPr>
              <w:t>, % (n)</w:t>
            </w:r>
          </w:p>
        </w:tc>
        <w:tc>
          <w:tcPr>
            <w:tcW w:w="160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9776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17.2% (17)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DF737EB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D4CEE" w14:textId="09E7D586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25.3% (25)</w:t>
            </w:r>
          </w:p>
        </w:tc>
      </w:tr>
      <w:tr w:rsidR="00696553" w:rsidRPr="00696553" w14:paraId="3790BC04" w14:textId="77777777" w:rsidTr="00D21B54">
        <w:trPr>
          <w:trHeight w:val="2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1B83A" w14:textId="70EBB1AF" w:rsidR="00696553" w:rsidRPr="00696553" w:rsidRDefault="006965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Watered down cow milk</w:t>
            </w:r>
            <w:r w:rsidR="00D21B54" w:rsidRPr="00D21B54">
              <w:rPr>
                <w:rFonts w:ascii="Arial" w:hAnsi="Arial" w:cs="Arial"/>
                <w:color w:val="000000"/>
                <w:sz w:val="22"/>
                <w:szCs w:val="22"/>
              </w:rPr>
              <w:t>, % (n)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55880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2.0% (2)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B71BC0C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0C84C" w14:textId="59DA0153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12.1% (12)</w:t>
            </w:r>
          </w:p>
        </w:tc>
      </w:tr>
      <w:tr w:rsidR="00696553" w:rsidRPr="00696553" w14:paraId="285FAB88" w14:textId="77777777" w:rsidTr="00D21B54">
        <w:trPr>
          <w:trHeight w:val="2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9A5F7" w14:textId="1835F107" w:rsidR="00696553" w:rsidRPr="00696553" w:rsidRDefault="006965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Evaporative cow milk powder</w:t>
            </w:r>
            <w:r w:rsidR="00D21B54" w:rsidRPr="00D21B54">
              <w:rPr>
                <w:rFonts w:ascii="Arial" w:hAnsi="Arial" w:cs="Arial"/>
                <w:color w:val="000000"/>
                <w:sz w:val="22"/>
                <w:szCs w:val="22"/>
              </w:rPr>
              <w:t>, % (n)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0DDA2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1.0% (1)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79FFC7F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34EB8" w14:textId="53F9F7B0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6.1% (6)</w:t>
            </w:r>
          </w:p>
        </w:tc>
      </w:tr>
      <w:tr w:rsidR="00696553" w:rsidRPr="00696553" w14:paraId="524CA1B3" w14:textId="77777777" w:rsidTr="00D21B54">
        <w:trPr>
          <w:trHeight w:val="2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44D35" w14:textId="15A39841" w:rsidR="00696553" w:rsidRPr="00696553" w:rsidRDefault="006965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Goat milk</w:t>
            </w:r>
            <w:r w:rsidR="00D21B54" w:rsidRPr="00D21B54">
              <w:rPr>
                <w:rFonts w:ascii="Arial" w:hAnsi="Arial" w:cs="Arial"/>
                <w:color w:val="000000"/>
                <w:sz w:val="22"/>
                <w:szCs w:val="22"/>
              </w:rPr>
              <w:t>, % (n)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2D690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8.1% (8)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47DDD3F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2E8D" w14:textId="4B41C05F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10.1% (10)</w:t>
            </w:r>
          </w:p>
        </w:tc>
      </w:tr>
      <w:tr w:rsidR="00696553" w:rsidRPr="00696553" w14:paraId="0761D61F" w14:textId="77777777" w:rsidTr="00D21B54">
        <w:trPr>
          <w:trHeight w:val="2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43EFF" w14:textId="6B26DEA9" w:rsidR="00696553" w:rsidRPr="00696553" w:rsidRDefault="006965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Watered-down goat milk</w:t>
            </w:r>
            <w:r w:rsidR="00D21B54" w:rsidRPr="00D21B54">
              <w:rPr>
                <w:rFonts w:ascii="Arial" w:hAnsi="Arial" w:cs="Arial"/>
                <w:color w:val="000000"/>
                <w:sz w:val="22"/>
                <w:szCs w:val="22"/>
              </w:rPr>
              <w:t>, % (n)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196DA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1.0% (1)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65BEA1F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4F758" w14:textId="3FB38E03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5.1% (5)</w:t>
            </w:r>
          </w:p>
        </w:tc>
      </w:tr>
      <w:tr w:rsidR="00696553" w:rsidRPr="00696553" w14:paraId="61D79AEE" w14:textId="77777777" w:rsidTr="00D21B54">
        <w:trPr>
          <w:trHeight w:val="2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00CFF" w14:textId="7BD4DC39" w:rsidR="00696553" w:rsidRPr="00696553" w:rsidRDefault="006965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Plant-based milks (coconut, almond, oat, soy, rice, cashew, etc.)</w:t>
            </w:r>
            <w:r w:rsidR="00D21B54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="00D21B54" w:rsidRPr="00D21B54">
              <w:rPr>
                <w:rFonts w:ascii="Arial" w:hAnsi="Arial" w:cs="Arial"/>
                <w:color w:val="000000"/>
                <w:sz w:val="22"/>
                <w:szCs w:val="22"/>
              </w:rPr>
              <w:t xml:space="preserve"> % (n)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7325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3.0% (3)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AB9F84C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12A7B" w14:textId="0E0AADCB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6.1% (6)</w:t>
            </w:r>
          </w:p>
        </w:tc>
      </w:tr>
      <w:tr w:rsidR="00696553" w:rsidRPr="00696553" w14:paraId="09608DE9" w14:textId="77777777" w:rsidTr="00D21B54">
        <w:trPr>
          <w:trHeight w:val="2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F8C08" w14:textId="4D983691" w:rsidR="00696553" w:rsidRPr="00696553" w:rsidRDefault="006965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Toddler formula</w:t>
            </w:r>
            <w:r w:rsidR="00D21B54" w:rsidRPr="00D21B54">
              <w:rPr>
                <w:rFonts w:ascii="Arial" w:hAnsi="Arial" w:cs="Arial"/>
                <w:color w:val="000000"/>
                <w:sz w:val="22"/>
                <w:szCs w:val="22"/>
              </w:rPr>
              <w:t>, % (n)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BD425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13.1% (13)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47BB99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63C9F" w14:textId="5C02ECEA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9.1% (9)</w:t>
            </w:r>
          </w:p>
        </w:tc>
      </w:tr>
      <w:tr w:rsidR="00696553" w:rsidRPr="00696553" w14:paraId="0D88886D" w14:textId="77777777" w:rsidTr="00D21B54">
        <w:trPr>
          <w:trHeight w:val="2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0D792" w14:textId="5890231D" w:rsidR="00696553" w:rsidRPr="00696553" w:rsidRDefault="006965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100% fruit or 100% vegetable juice</w:t>
            </w:r>
            <w:r w:rsidR="00D21B54" w:rsidRPr="00D21B54">
              <w:rPr>
                <w:rFonts w:ascii="Arial" w:hAnsi="Arial" w:cs="Arial"/>
                <w:color w:val="000000"/>
                <w:sz w:val="22"/>
                <w:szCs w:val="22"/>
              </w:rPr>
              <w:t>, % (n)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AD128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3.0% (3)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FE4481D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6D28F" w14:textId="675DADE0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8.1% (8)</w:t>
            </w:r>
          </w:p>
        </w:tc>
      </w:tr>
      <w:tr w:rsidR="00696553" w:rsidRPr="00696553" w14:paraId="7132717C" w14:textId="77777777" w:rsidTr="00D21B54">
        <w:trPr>
          <w:trHeight w:val="2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67438" w14:textId="60F54C82" w:rsidR="00696553" w:rsidRPr="00696553" w:rsidRDefault="006965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Sweet drinks: juice drinks, soft drinks, soda, sweet tea, Kool Aid, etc.</w:t>
            </w:r>
            <w:r w:rsidR="00D21B54" w:rsidRPr="00D21B54">
              <w:rPr>
                <w:rFonts w:ascii="Arial" w:hAnsi="Arial" w:cs="Arial"/>
                <w:color w:val="000000"/>
                <w:sz w:val="22"/>
                <w:szCs w:val="22"/>
              </w:rPr>
              <w:t>, % (n)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7225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1.0% (1)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42DDFCA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8BB33" w14:textId="73C2D33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1.0% (1)</w:t>
            </w:r>
          </w:p>
        </w:tc>
      </w:tr>
      <w:tr w:rsidR="00696553" w:rsidRPr="00696553" w14:paraId="5A1519A0" w14:textId="77777777" w:rsidTr="00D21B54">
        <w:trPr>
          <w:trHeight w:val="2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899B5" w14:textId="0F989F21" w:rsidR="00696553" w:rsidRPr="00696553" w:rsidRDefault="006965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Baby cereal</w:t>
            </w:r>
            <w:r w:rsidR="00D21B54" w:rsidRPr="00D21B54">
              <w:rPr>
                <w:rFonts w:ascii="Arial" w:hAnsi="Arial" w:cs="Arial"/>
                <w:color w:val="000000"/>
                <w:sz w:val="22"/>
                <w:szCs w:val="22"/>
              </w:rPr>
              <w:t>, % (n)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91BE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7.1% (7)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C7210C7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E976" w14:textId="30AC48D0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18.2% (18)</w:t>
            </w:r>
          </w:p>
        </w:tc>
      </w:tr>
      <w:tr w:rsidR="00696553" w:rsidRPr="00696553" w14:paraId="49C3DB72" w14:textId="77777777" w:rsidTr="00D21B54">
        <w:trPr>
          <w:trHeight w:val="2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4ED15" w14:textId="616815E4" w:rsidR="00696553" w:rsidRPr="00696553" w:rsidRDefault="006965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Other cereals and starches: breakfast cereals, teething biscuits, crackers, breads, pasta, etc</w:t>
            </w:r>
            <w:r w:rsidR="00D21B54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D21B54" w:rsidRPr="00D21B54">
              <w:rPr>
                <w:rFonts w:ascii="Arial" w:hAnsi="Arial" w:cs="Arial"/>
                <w:color w:val="000000"/>
                <w:sz w:val="22"/>
                <w:szCs w:val="22"/>
              </w:rPr>
              <w:t>, % (n)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8364A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1.0% (1)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E2E71D5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791DE" w14:textId="2BE5E928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2.0% (2)</w:t>
            </w:r>
          </w:p>
        </w:tc>
      </w:tr>
      <w:tr w:rsidR="00696553" w:rsidRPr="00696553" w14:paraId="0A05AC17" w14:textId="77777777" w:rsidTr="00D21B54">
        <w:trPr>
          <w:trHeight w:val="2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69088" w14:textId="75A5478E" w:rsidR="00696553" w:rsidRPr="00696553" w:rsidRDefault="006965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Fruit (including purees)</w:t>
            </w:r>
            <w:r w:rsidR="00D21B54" w:rsidRPr="00D21B54">
              <w:rPr>
                <w:rFonts w:ascii="Arial" w:hAnsi="Arial" w:cs="Arial"/>
                <w:color w:val="000000"/>
                <w:sz w:val="22"/>
                <w:szCs w:val="22"/>
              </w:rPr>
              <w:t>, % (n)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B5BB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6.1% (6)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F585395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F9862" w14:textId="5C6CA73A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10.1% (10)</w:t>
            </w:r>
          </w:p>
        </w:tc>
      </w:tr>
      <w:tr w:rsidR="00696553" w:rsidRPr="00696553" w14:paraId="3D6BEECA" w14:textId="77777777" w:rsidTr="00D21B54">
        <w:trPr>
          <w:trHeight w:val="2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7A295" w14:textId="1D3E10EC" w:rsidR="00696553" w:rsidRPr="00696553" w:rsidRDefault="006965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Vegetables (including purees)</w:t>
            </w:r>
            <w:r w:rsidR="00D21B54" w:rsidRPr="00D21B54">
              <w:rPr>
                <w:rFonts w:ascii="Arial" w:hAnsi="Arial" w:cs="Arial"/>
                <w:color w:val="000000"/>
                <w:sz w:val="22"/>
                <w:szCs w:val="22"/>
              </w:rPr>
              <w:t>, % (n)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4F8C2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6.1% (6)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76370B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80106" w14:textId="421B6172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8.1% (8)</w:t>
            </w:r>
          </w:p>
        </w:tc>
      </w:tr>
      <w:tr w:rsidR="00696553" w:rsidRPr="00696553" w14:paraId="66BDF01C" w14:textId="77777777" w:rsidTr="00D21B54">
        <w:trPr>
          <w:trHeight w:val="2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48A48" w14:textId="46A1D80F" w:rsidR="00696553" w:rsidRPr="00696553" w:rsidRDefault="006965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Meats, chicken, combination dinners (including purees)</w:t>
            </w:r>
            <w:r w:rsidR="00D21B54" w:rsidRPr="00D21B54">
              <w:rPr>
                <w:rFonts w:ascii="Arial" w:hAnsi="Arial" w:cs="Arial"/>
                <w:color w:val="000000"/>
                <w:sz w:val="22"/>
                <w:szCs w:val="22"/>
              </w:rPr>
              <w:t>, % (n)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D042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3.0% (3)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6B5BBE6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76798" w14:textId="768EFE11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9.1% (9)</w:t>
            </w:r>
          </w:p>
        </w:tc>
      </w:tr>
      <w:tr w:rsidR="00696553" w:rsidRPr="00696553" w14:paraId="415C6362" w14:textId="77777777" w:rsidTr="00D21B54">
        <w:trPr>
          <w:trHeight w:val="2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13D5D" w14:textId="60EBF0A4" w:rsidR="00696553" w:rsidRPr="00696553" w:rsidRDefault="006965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Fish or shellfish (including purees)</w:t>
            </w:r>
            <w:r w:rsidR="00D21B54" w:rsidRPr="006A4561">
              <w:rPr>
                <w:rFonts w:ascii="Arial" w:hAnsi="Arial" w:cs="Arial"/>
                <w:color w:val="000000"/>
                <w:sz w:val="22"/>
                <w:szCs w:val="22"/>
              </w:rPr>
              <w:t>, % (n)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BCE6E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6.1% (6)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12A25D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B5443" w14:textId="12CF2031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7.1% (7)</w:t>
            </w:r>
          </w:p>
        </w:tc>
      </w:tr>
      <w:tr w:rsidR="00696553" w:rsidRPr="00696553" w14:paraId="6F3A06A2" w14:textId="77777777" w:rsidTr="00D21B54">
        <w:trPr>
          <w:trHeight w:val="2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D86AA" w14:textId="482CCE9E" w:rsidR="00696553" w:rsidRPr="00696553" w:rsidRDefault="006965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Eggs</w:t>
            </w:r>
            <w:r w:rsidR="00D21B54" w:rsidRPr="006A4561">
              <w:rPr>
                <w:rFonts w:ascii="Arial" w:hAnsi="Arial" w:cs="Arial"/>
                <w:color w:val="000000"/>
                <w:sz w:val="22"/>
                <w:szCs w:val="22"/>
              </w:rPr>
              <w:t>, % (n)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D5FC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10.1% (10)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11D5792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52787" w14:textId="4E65C402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16.2% (16)</w:t>
            </w:r>
          </w:p>
        </w:tc>
      </w:tr>
      <w:tr w:rsidR="00696553" w:rsidRPr="00696553" w14:paraId="0A2F5975" w14:textId="77777777" w:rsidTr="00D21B54">
        <w:trPr>
          <w:trHeight w:val="2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D7595" w14:textId="7679D451" w:rsidR="00696553" w:rsidRPr="00696553" w:rsidRDefault="006965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Nut butters or nuts</w:t>
            </w:r>
            <w:r w:rsidR="00D21B54" w:rsidRPr="006A4561">
              <w:rPr>
                <w:rFonts w:ascii="Arial" w:hAnsi="Arial" w:cs="Arial"/>
                <w:color w:val="000000"/>
                <w:sz w:val="22"/>
                <w:szCs w:val="22"/>
              </w:rPr>
              <w:t>, % (n)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49665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2.0% (2)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239EF51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A5C2F" w14:textId="2817C053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3.0% (3)</w:t>
            </w:r>
          </w:p>
        </w:tc>
      </w:tr>
      <w:tr w:rsidR="002B45DC" w:rsidRPr="00696553" w14:paraId="73AFBC01" w14:textId="77777777" w:rsidTr="00D21B54">
        <w:trPr>
          <w:trHeight w:val="20"/>
        </w:trPr>
        <w:tc>
          <w:tcPr>
            <w:tcW w:w="675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587A403" w14:textId="6458D501" w:rsidR="00696553" w:rsidRPr="00696553" w:rsidRDefault="006965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Sweet foods: candy, cookies, cake, etc.</w:t>
            </w:r>
            <w:r w:rsidR="00D21B54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="00D21B54" w:rsidRPr="006A4561">
              <w:rPr>
                <w:rFonts w:ascii="Arial" w:hAnsi="Arial" w:cs="Arial"/>
                <w:color w:val="000000"/>
                <w:sz w:val="22"/>
                <w:szCs w:val="22"/>
              </w:rPr>
              <w:t xml:space="preserve"> % (n)</w:t>
            </w:r>
          </w:p>
        </w:tc>
        <w:tc>
          <w:tcPr>
            <w:tcW w:w="16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BDE02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0.0% (0)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52D30993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C12E" w14:textId="37585574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0.0% (0)</w:t>
            </w:r>
          </w:p>
        </w:tc>
      </w:tr>
      <w:tr w:rsidR="002B45DC" w:rsidRPr="00696553" w14:paraId="4C20835B" w14:textId="77777777" w:rsidTr="00D21B54">
        <w:trPr>
          <w:trHeight w:val="20"/>
        </w:trPr>
        <w:tc>
          <w:tcPr>
            <w:tcW w:w="67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hideMark/>
          </w:tcPr>
          <w:p w14:paraId="37CC5857" w14:textId="4C484669" w:rsidR="00696553" w:rsidRPr="00696553" w:rsidRDefault="006965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Other</w:t>
            </w:r>
            <w:r w:rsidR="00D21B54" w:rsidRPr="006A4561">
              <w:rPr>
                <w:rFonts w:ascii="Arial" w:hAnsi="Arial" w:cs="Arial"/>
                <w:color w:val="000000"/>
                <w:sz w:val="22"/>
                <w:szCs w:val="22"/>
              </w:rPr>
              <w:t>, % (n)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5E3B0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0.0% (0)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F7E100C" w14:textId="77777777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CA7DD" w14:textId="339CBFFD" w:rsidR="00696553" w:rsidRPr="00696553" w:rsidRDefault="006965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6553">
              <w:rPr>
                <w:rFonts w:ascii="Arial" w:hAnsi="Arial" w:cs="Arial"/>
                <w:color w:val="000000"/>
                <w:sz w:val="22"/>
                <w:szCs w:val="22"/>
              </w:rPr>
              <w:t>1.0% (1)</w:t>
            </w:r>
          </w:p>
        </w:tc>
      </w:tr>
    </w:tbl>
    <w:p w14:paraId="768ED4FD" w14:textId="3890EA37" w:rsidR="002B45DC" w:rsidRPr="005D3705" w:rsidRDefault="002B45DC" w:rsidP="002B45DC">
      <w:pPr>
        <w:spacing w:line="480" w:lineRule="auto"/>
        <w:rPr>
          <w:rFonts w:ascii="Arial" w:hAnsi="Arial" w:cs="Arial"/>
          <w:sz w:val="22"/>
          <w:szCs w:val="22"/>
        </w:rPr>
      </w:pPr>
    </w:p>
    <w:p w14:paraId="17CCC822" w14:textId="4F735311" w:rsidR="00122B5C" w:rsidRPr="005D3705" w:rsidRDefault="00122B5C" w:rsidP="002B45DC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Arial" w:hAnsi="Arial" w:cs="Arial"/>
          <w:sz w:val="22"/>
          <w:szCs w:val="22"/>
        </w:rPr>
      </w:pPr>
    </w:p>
    <w:sectPr w:rsidR="00122B5C" w:rsidRPr="005D3705" w:rsidSect="00D55A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D6A41" w14:textId="77777777" w:rsidR="00ED257F" w:rsidRDefault="00ED257F" w:rsidP="00C43288">
      <w:r>
        <w:separator/>
      </w:r>
    </w:p>
  </w:endnote>
  <w:endnote w:type="continuationSeparator" w:id="0">
    <w:p w14:paraId="4E6161D0" w14:textId="77777777" w:rsidR="00ED257F" w:rsidRDefault="00ED257F" w:rsidP="00C43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3F594" w14:textId="77777777" w:rsidR="00ED257F" w:rsidRDefault="00ED257F" w:rsidP="00C43288">
      <w:r>
        <w:separator/>
      </w:r>
    </w:p>
  </w:footnote>
  <w:footnote w:type="continuationSeparator" w:id="0">
    <w:p w14:paraId="2A451400" w14:textId="77777777" w:rsidR="00ED257F" w:rsidRDefault="00ED257F" w:rsidP="00C432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96E1A"/>
    <w:multiLevelType w:val="hybridMultilevel"/>
    <w:tmpl w:val="ADCC0ED4"/>
    <w:lvl w:ilvl="0" w:tplc="6FC8BAF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34708"/>
    <w:multiLevelType w:val="multilevel"/>
    <w:tmpl w:val="2C4A61EE"/>
    <w:lvl w:ilvl="0">
      <w:start w:val="1"/>
      <w:numFmt w:val="decimal"/>
      <w:pStyle w:val="ListBullet2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27AF1DAF"/>
    <w:multiLevelType w:val="hybridMultilevel"/>
    <w:tmpl w:val="F3F21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236A5"/>
    <w:multiLevelType w:val="hybridMultilevel"/>
    <w:tmpl w:val="4E14A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74F66"/>
    <w:multiLevelType w:val="hybridMultilevel"/>
    <w:tmpl w:val="83108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188599">
    <w:abstractNumId w:val="2"/>
  </w:num>
  <w:num w:numId="2" w16cid:durableId="1199859695">
    <w:abstractNumId w:val="3"/>
  </w:num>
  <w:num w:numId="3" w16cid:durableId="362291493">
    <w:abstractNumId w:val="4"/>
  </w:num>
  <w:num w:numId="4" w16cid:durableId="849292046">
    <w:abstractNumId w:val="1"/>
  </w:num>
  <w:num w:numId="5" w16cid:durableId="1340082149">
    <w:abstractNumId w:val="1"/>
  </w:num>
  <w:num w:numId="6" w16cid:durableId="964893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PNA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ter05szuvz22getx9kv5vprft2rpxrfsxv2&quot;&gt;Endnote Library-new&lt;record-ids&gt;&lt;item&gt;7684&lt;/item&gt;&lt;/record-ids&gt;&lt;/item&gt;&lt;/Libraries&gt;"/>
  </w:docVars>
  <w:rsids>
    <w:rsidRoot w:val="00E678B6"/>
    <w:rsid w:val="00000E3A"/>
    <w:rsid w:val="000019E2"/>
    <w:rsid w:val="000112AF"/>
    <w:rsid w:val="000112F9"/>
    <w:rsid w:val="00012F46"/>
    <w:rsid w:val="000238BA"/>
    <w:rsid w:val="00027883"/>
    <w:rsid w:val="00030717"/>
    <w:rsid w:val="000320C8"/>
    <w:rsid w:val="0003248F"/>
    <w:rsid w:val="00034472"/>
    <w:rsid w:val="0003632A"/>
    <w:rsid w:val="00040429"/>
    <w:rsid w:val="0004104E"/>
    <w:rsid w:val="00045F7C"/>
    <w:rsid w:val="00053AF8"/>
    <w:rsid w:val="00055664"/>
    <w:rsid w:val="00056BD2"/>
    <w:rsid w:val="00060F19"/>
    <w:rsid w:val="000660CC"/>
    <w:rsid w:val="00070C55"/>
    <w:rsid w:val="000711A3"/>
    <w:rsid w:val="00072947"/>
    <w:rsid w:val="00072F23"/>
    <w:rsid w:val="000808E7"/>
    <w:rsid w:val="00082902"/>
    <w:rsid w:val="0008350E"/>
    <w:rsid w:val="000927D4"/>
    <w:rsid w:val="0009731F"/>
    <w:rsid w:val="000A6279"/>
    <w:rsid w:val="000B0475"/>
    <w:rsid w:val="000C0DB6"/>
    <w:rsid w:val="000C17C7"/>
    <w:rsid w:val="000D6217"/>
    <w:rsid w:val="000E052B"/>
    <w:rsid w:val="000E4637"/>
    <w:rsid w:val="000E4AD3"/>
    <w:rsid w:val="00101B5B"/>
    <w:rsid w:val="001020E5"/>
    <w:rsid w:val="00102360"/>
    <w:rsid w:val="001029AD"/>
    <w:rsid w:val="00104BDD"/>
    <w:rsid w:val="00111528"/>
    <w:rsid w:val="00113465"/>
    <w:rsid w:val="00114B3C"/>
    <w:rsid w:val="00121CC4"/>
    <w:rsid w:val="00122B5C"/>
    <w:rsid w:val="0012302D"/>
    <w:rsid w:val="00124162"/>
    <w:rsid w:val="00147A79"/>
    <w:rsid w:val="001528B7"/>
    <w:rsid w:val="00153620"/>
    <w:rsid w:val="0015528E"/>
    <w:rsid w:val="001563D8"/>
    <w:rsid w:val="0015723F"/>
    <w:rsid w:val="00163945"/>
    <w:rsid w:val="001718AC"/>
    <w:rsid w:val="00173C2B"/>
    <w:rsid w:val="001751A3"/>
    <w:rsid w:val="00175507"/>
    <w:rsid w:val="00177F38"/>
    <w:rsid w:val="00182C8E"/>
    <w:rsid w:val="00193A65"/>
    <w:rsid w:val="001960C5"/>
    <w:rsid w:val="001A7621"/>
    <w:rsid w:val="001B1304"/>
    <w:rsid w:val="001B51B0"/>
    <w:rsid w:val="001B5EF2"/>
    <w:rsid w:val="001C11DA"/>
    <w:rsid w:val="001C302C"/>
    <w:rsid w:val="001C4315"/>
    <w:rsid w:val="001C59D5"/>
    <w:rsid w:val="001D47A1"/>
    <w:rsid w:val="001D4C80"/>
    <w:rsid w:val="001D6042"/>
    <w:rsid w:val="001D6321"/>
    <w:rsid w:val="001D76C7"/>
    <w:rsid w:val="001E3483"/>
    <w:rsid w:val="001E63C4"/>
    <w:rsid w:val="001F30A9"/>
    <w:rsid w:val="001F3CF8"/>
    <w:rsid w:val="001F4A8E"/>
    <w:rsid w:val="002001A8"/>
    <w:rsid w:val="0020486A"/>
    <w:rsid w:val="00211DC7"/>
    <w:rsid w:val="00217E0D"/>
    <w:rsid w:val="0022347C"/>
    <w:rsid w:val="00224C12"/>
    <w:rsid w:val="00225182"/>
    <w:rsid w:val="00230D79"/>
    <w:rsid w:val="00233DD4"/>
    <w:rsid w:val="0023624B"/>
    <w:rsid w:val="002440D9"/>
    <w:rsid w:val="00250193"/>
    <w:rsid w:val="00251E2F"/>
    <w:rsid w:val="002525CD"/>
    <w:rsid w:val="0025448E"/>
    <w:rsid w:val="002655BA"/>
    <w:rsid w:val="002658F8"/>
    <w:rsid w:val="00265C2A"/>
    <w:rsid w:val="00266C4E"/>
    <w:rsid w:val="00273F83"/>
    <w:rsid w:val="00284E46"/>
    <w:rsid w:val="00284F07"/>
    <w:rsid w:val="0029094A"/>
    <w:rsid w:val="002A1079"/>
    <w:rsid w:val="002A28C1"/>
    <w:rsid w:val="002A3C5C"/>
    <w:rsid w:val="002A5272"/>
    <w:rsid w:val="002A57F9"/>
    <w:rsid w:val="002A77E0"/>
    <w:rsid w:val="002B2B84"/>
    <w:rsid w:val="002B2F5E"/>
    <w:rsid w:val="002B45DC"/>
    <w:rsid w:val="002C1363"/>
    <w:rsid w:val="002C5AD5"/>
    <w:rsid w:val="002C72D3"/>
    <w:rsid w:val="002D0498"/>
    <w:rsid w:val="002D2D66"/>
    <w:rsid w:val="002D6622"/>
    <w:rsid w:val="002E3417"/>
    <w:rsid w:val="002E3A0C"/>
    <w:rsid w:val="002E4174"/>
    <w:rsid w:val="002E42F8"/>
    <w:rsid w:val="002E5515"/>
    <w:rsid w:val="002E5B22"/>
    <w:rsid w:val="002E7954"/>
    <w:rsid w:val="002F719C"/>
    <w:rsid w:val="0030473D"/>
    <w:rsid w:val="00305C16"/>
    <w:rsid w:val="003070DD"/>
    <w:rsid w:val="00312038"/>
    <w:rsid w:val="00320915"/>
    <w:rsid w:val="0032120F"/>
    <w:rsid w:val="00327E5D"/>
    <w:rsid w:val="00332404"/>
    <w:rsid w:val="0033298E"/>
    <w:rsid w:val="003354EF"/>
    <w:rsid w:val="0034326E"/>
    <w:rsid w:val="00344875"/>
    <w:rsid w:val="00345BA8"/>
    <w:rsid w:val="00345F98"/>
    <w:rsid w:val="003534A7"/>
    <w:rsid w:val="00353E76"/>
    <w:rsid w:val="00360223"/>
    <w:rsid w:val="00373140"/>
    <w:rsid w:val="00374271"/>
    <w:rsid w:val="00375118"/>
    <w:rsid w:val="00375BC8"/>
    <w:rsid w:val="00381D5B"/>
    <w:rsid w:val="0038267C"/>
    <w:rsid w:val="00383FE7"/>
    <w:rsid w:val="00394079"/>
    <w:rsid w:val="003A402B"/>
    <w:rsid w:val="003A5658"/>
    <w:rsid w:val="003B0669"/>
    <w:rsid w:val="003B42C7"/>
    <w:rsid w:val="003B5151"/>
    <w:rsid w:val="003C21E2"/>
    <w:rsid w:val="003C28CC"/>
    <w:rsid w:val="003C6AA7"/>
    <w:rsid w:val="003D0A9E"/>
    <w:rsid w:val="003D26D6"/>
    <w:rsid w:val="003E0E82"/>
    <w:rsid w:val="003E66D4"/>
    <w:rsid w:val="003F4AB6"/>
    <w:rsid w:val="00405E4D"/>
    <w:rsid w:val="004060DE"/>
    <w:rsid w:val="0041435B"/>
    <w:rsid w:val="00415BE5"/>
    <w:rsid w:val="0041756A"/>
    <w:rsid w:val="00431EF3"/>
    <w:rsid w:val="00432A91"/>
    <w:rsid w:val="00432E15"/>
    <w:rsid w:val="00432E6C"/>
    <w:rsid w:val="00433108"/>
    <w:rsid w:val="00437CB7"/>
    <w:rsid w:val="0044163D"/>
    <w:rsid w:val="00441B94"/>
    <w:rsid w:val="00443221"/>
    <w:rsid w:val="00452394"/>
    <w:rsid w:val="00452CE4"/>
    <w:rsid w:val="004541AD"/>
    <w:rsid w:val="0045493F"/>
    <w:rsid w:val="0045536C"/>
    <w:rsid w:val="00456AF9"/>
    <w:rsid w:val="00456CF5"/>
    <w:rsid w:val="004605B2"/>
    <w:rsid w:val="00461693"/>
    <w:rsid w:val="004666EB"/>
    <w:rsid w:val="00471063"/>
    <w:rsid w:val="004766DD"/>
    <w:rsid w:val="00476845"/>
    <w:rsid w:val="004823EC"/>
    <w:rsid w:val="00487411"/>
    <w:rsid w:val="004874C2"/>
    <w:rsid w:val="004928B8"/>
    <w:rsid w:val="004932CE"/>
    <w:rsid w:val="00497AF9"/>
    <w:rsid w:val="004A0B2B"/>
    <w:rsid w:val="004A666A"/>
    <w:rsid w:val="004B2E6F"/>
    <w:rsid w:val="004B7D6A"/>
    <w:rsid w:val="004C46B6"/>
    <w:rsid w:val="004C74F3"/>
    <w:rsid w:val="004C7AAB"/>
    <w:rsid w:val="004D6B41"/>
    <w:rsid w:val="004E1095"/>
    <w:rsid w:val="004E1CFF"/>
    <w:rsid w:val="004E40E7"/>
    <w:rsid w:val="004F08FC"/>
    <w:rsid w:val="004F0FBB"/>
    <w:rsid w:val="004F42E1"/>
    <w:rsid w:val="004F5FBB"/>
    <w:rsid w:val="00500A31"/>
    <w:rsid w:val="00501461"/>
    <w:rsid w:val="00505123"/>
    <w:rsid w:val="005076B2"/>
    <w:rsid w:val="00507753"/>
    <w:rsid w:val="00510615"/>
    <w:rsid w:val="00512A7B"/>
    <w:rsid w:val="0051638A"/>
    <w:rsid w:val="00525533"/>
    <w:rsid w:val="00527661"/>
    <w:rsid w:val="00532FCE"/>
    <w:rsid w:val="00541B7A"/>
    <w:rsid w:val="005434BF"/>
    <w:rsid w:val="00550EA2"/>
    <w:rsid w:val="005513C1"/>
    <w:rsid w:val="00551523"/>
    <w:rsid w:val="005538C4"/>
    <w:rsid w:val="005544B6"/>
    <w:rsid w:val="00560911"/>
    <w:rsid w:val="00566EF6"/>
    <w:rsid w:val="00572378"/>
    <w:rsid w:val="00577BA7"/>
    <w:rsid w:val="0058261D"/>
    <w:rsid w:val="00583085"/>
    <w:rsid w:val="00584929"/>
    <w:rsid w:val="00586504"/>
    <w:rsid w:val="005A07C0"/>
    <w:rsid w:val="005A1BC8"/>
    <w:rsid w:val="005C084C"/>
    <w:rsid w:val="005C0A63"/>
    <w:rsid w:val="005C0BAD"/>
    <w:rsid w:val="005C20AC"/>
    <w:rsid w:val="005C4CC5"/>
    <w:rsid w:val="005C53FA"/>
    <w:rsid w:val="005D3705"/>
    <w:rsid w:val="005D76EE"/>
    <w:rsid w:val="005D7CC0"/>
    <w:rsid w:val="005E1A1A"/>
    <w:rsid w:val="005E297A"/>
    <w:rsid w:val="005F1D9F"/>
    <w:rsid w:val="005F5703"/>
    <w:rsid w:val="006022BC"/>
    <w:rsid w:val="00604200"/>
    <w:rsid w:val="00604F58"/>
    <w:rsid w:val="0061273E"/>
    <w:rsid w:val="0061382F"/>
    <w:rsid w:val="00615426"/>
    <w:rsid w:val="00621132"/>
    <w:rsid w:val="00623FA6"/>
    <w:rsid w:val="00626A0C"/>
    <w:rsid w:val="006315AE"/>
    <w:rsid w:val="00632389"/>
    <w:rsid w:val="00632C77"/>
    <w:rsid w:val="00633170"/>
    <w:rsid w:val="00635498"/>
    <w:rsid w:val="00642968"/>
    <w:rsid w:val="006461E3"/>
    <w:rsid w:val="00652024"/>
    <w:rsid w:val="0065573A"/>
    <w:rsid w:val="00660E85"/>
    <w:rsid w:val="00660FAE"/>
    <w:rsid w:val="00661752"/>
    <w:rsid w:val="006623FC"/>
    <w:rsid w:val="00662A10"/>
    <w:rsid w:val="0066618B"/>
    <w:rsid w:val="00667820"/>
    <w:rsid w:val="00672D01"/>
    <w:rsid w:val="00677EC3"/>
    <w:rsid w:val="006916B0"/>
    <w:rsid w:val="00696553"/>
    <w:rsid w:val="006A5976"/>
    <w:rsid w:val="006B32AC"/>
    <w:rsid w:val="006B47E8"/>
    <w:rsid w:val="006B5003"/>
    <w:rsid w:val="006B6782"/>
    <w:rsid w:val="006B6F66"/>
    <w:rsid w:val="006B704A"/>
    <w:rsid w:val="006C3464"/>
    <w:rsid w:val="006C6E8C"/>
    <w:rsid w:val="006D7511"/>
    <w:rsid w:val="006E5F5D"/>
    <w:rsid w:val="006F0106"/>
    <w:rsid w:val="006F06CB"/>
    <w:rsid w:val="006F17A6"/>
    <w:rsid w:val="006F3A04"/>
    <w:rsid w:val="00700A96"/>
    <w:rsid w:val="00701423"/>
    <w:rsid w:val="007039BA"/>
    <w:rsid w:val="00703F4D"/>
    <w:rsid w:val="007046F8"/>
    <w:rsid w:val="00705592"/>
    <w:rsid w:val="00706621"/>
    <w:rsid w:val="00707479"/>
    <w:rsid w:val="0070749F"/>
    <w:rsid w:val="00710AC4"/>
    <w:rsid w:val="0071190E"/>
    <w:rsid w:val="007119FF"/>
    <w:rsid w:val="00714FEA"/>
    <w:rsid w:val="00717EC6"/>
    <w:rsid w:val="00720B62"/>
    <w:rsid w:val="007239ED"/>
    <w:rsid w:val="00733901"/>
    <w:rsid w:val="00735754"/>
    <w:rsid w:val="00741467"/>
    <w:rsid w:val="00750625"/>
    <w:rsid w:val="00753602"/>
    <w:rsid w:val="0075363A"/>
    <w:rsid w:val="0075471F"/>
    <w:rsid w:val="00754CA7"/>
    <w:rsid w:val="00760CB0"/>
    <w:rsid w:val="00763E0E"/>
    <w:rsid w:val="00767962"/>
    <w:rsid w:val="007725B8"/>
    <w:rsid w:val="007734AB"/>
    <w:rsid w:val="00775B55"/>
    <w:rsid w:val="00775BC1"/>
    <w:rsid w:val="00781100"/>
    <w:rsid w:val="00796D5E"/>
    <w:rsid w:val="007A4BDC"/>
    <w:rsid w:val="007A7406"/>
    <w:rsid w:val="007B52F6"/>
    <w:rsid w:val="007B5D04"/>
    <w:rsid w:val="007C7597"/>
    <w:rsid w:val="007C7BF5"/>
    <w:rsid w:val="007D42F3"/>
    <w:rsid w:val="007D60F0"/>
    <w:rsid w:val="007D7E0A"/>
    <w:rsid w:val="007E72AB"/>
    <w:rsid w:val="007F12A9"/>
    <w:rsid w:val="007F15ED"/>
    <w:rsid w:val="007F23AC"/>
    <w:rsid w:val="007F3B8A"/>
    <w:rsid w:val="007F7640"/>
    <w:rsid w:val="00801D6E"/>
    <w:rsid w:val="008029A3"/>
    <w:rsid w:val="00803E9B"/>
    <w:rsid w:val="008111CD"/>
    <w:rsid w:val="00815ABB"/>
    <w:rsid w:val="00820B1F"/>
    <w:rsid w:val="00820EBB"/>
    <w:rsid w:val="00823D26"/>
    <w:rsid w:val="0082476F"/>
    <w:rsid w:val="00826B8D"/>
    <w:rsid w:val="00833C76"/>
    <w:rsid w:val="00843490"/>
    <w:rsid w:val="00844D2F"/>
    <w:rsid w:val="00851433"/>
    <w:rsid w:val="00851533"/>
    <w:rsid w:val="008519FA"/>
    <w:rsid w:val="00852789"/>
    <w:rsid w:val="008552EF"/>
    <w:rsid w:val="008574BB"/>
    <w:rsid w:val="00862F6E"/>
    <w:rsid w:val="0086633E"/>
    <w:rsid w:val="00875709"/>
    <w:rsid w:val="00886581"/>
    <w:rsid w:val="0088660F"/>
    <w:rsid w:val="008919C0"/>
    <w:rsid w:val="00891D8E"/>
    <w:rsid w:val="008920C5"/>
    <w:rsid w:val="008944FC"/>
    <w:rsid w:val="008A008A"/>
    <w:rsid w:val="008A16BE"/>
    <w:rsid w:val="008A27D2"/>
    <w:rsid w:val="008A3077"/>
    <w:rsid w:val="008B6903"/>
    <w:rsid w:val="008C29CB"/>
    <w:rsid w:val="008C4097"/>
    <w:rsid w:val="008C5A00"/>
    <w:rsid w:val="008D700C"/>
    <w:rsid w:val="008E3D0B"/>
    <w:rsid w:val="008E42B4"/>
    <w:rsid w:val="008E4795"/>
    <w:rsid w:val="008E6D0E"/>
    <w:rsid w:val="008F6C56"/>
    <w:rsid w:val="008F7A9D"/>
    <w:rsid w:val="0090159D"/>
    <w:rsid w:val="00901FC5"/>
    <w:rsid w:val="0090414F"/>
    <w:rsid w:val="0090790B"/>
    <w:rsid w:val="0091163C"/>
    <w:rsid w:val="00913A1A"/>
    <w:rsid w:val="00924660"/>
    <w:rsid w:val="009333D7"/>
    <w:rsid w:val="00936B38"/>
    <w:rsid w:val="00937BD3"/>
    <w:rsid w:val="00950A3F"/>
    <w:rsid w:val="00954DCB"/>
    <w:rsid w:val="00964A5B"/>
    <w:rsid w:val="0097061B"/>
    <w:rsid w:val="00973746"/>
    <w:rsid w:val="009759DB"/>
    <w:rsid w:val="00983CF3"/>
    <w:rsid w:val="00986124"/>
    <w:rsid w:val="00986134"/>
    <w:rsid w:val="00990A92"/>
    <w:rsid w:val="009929CC"/>
    <w:rsid w:val="00992DDD"/>
    <w:rsid w:val="00997681"/>
    <w:rsid w:val="009B7A94"/>
    <w:rsid w:val="009C3C02"/>
    <w:rsid w:val="009C557A"/>
    <w:rsid w:val="009D72E5"/>
    <w:rsid w:val="009D7B88"/>
    <w:rsid w:val="009E1B36"/>
    <w:rsid w:val="009E6CD5"/>
    <w:rsid w:val="009F2B97"/>
    <w:rsid w:val="009F7705"/>
    <w:rsid w:val="00A0431F"/>
    <w:rsid w:val="00A05749"/>
    <w:rsid w:val="00A13572"/>
    <w:rsid w:val="00A17435"/>
    <w:rsid w:val="00A20942"/>
    <w:rsid w:val="00A2228E"/>
    <w:rsid w:val="00A22BFD"/>
    <w:rsid w:val="00A27087"/>
    <w:rsid w:val="00A3153B"/>
    <w:rsid w:val="00A316C3"/>
    <w:rsid w:val="00A32877"/>
    <w:rsid w:val="00A35EB9"/>
    <w:rsid w:val="00A3658D"/>
    <w:rsid w:val="00A41711"/>
    <w:rsid w:val="00A45962"/>
    <w:rsid w:val="00A4696C"/>
    <w:rsid w:val="00A520B5"/>
    <w:rsid w:val="00A54BBD"/>
    <w:rsid w:val="00A55B7F"/>
    <w:rsid w:val="00A63E4E"/>
    <w:rsid w:val="00A65350"/>
    <w:rsid w:val="00A703BB"/>
    <w:rsid w:val="00A71077"/>
    <w:rsid w:val="00A72AA2"/>
    <w:rsid w:val="00A77A31"/>
    <w:rsid w:val="00A77AC8"/>
    <w:rsid w:val="00A802B3"/>
    <w:rsid w:val="00AA159C"/>
    <w:rsid w:val="00AA15B6"/>
    <w:rsid w:val="00AA1B54"/>
    <w:rsid w:val="00AA2799"/>
    <w:rsid w:val="00AA30B6"/>
    <w:rsid w:val="00AA5ED1"/>
    <w:rsid w:val="00AA65F6"/>
    <w:rsid w:val="00AB28C6"/>
    <w:rsid w:val="00AB6EE3"/>
    <w:rsid w:val="00AC1BE6"/>
    <w:rsid w:val="00AD1697"/>
    <w:rsid w:val="00AD1B3E"/>
    <w:rsid w:val="00AD303B"/>
    <w:rsid w:val="00AE3CF0"/>
    <w:rsid w:val="00AF037E"/>
    <w:rsid w:val="00B06945"/>
    <w:rsid w:val="00B07FC8"/>
    <w:rsid w:val="00B11FDC"/>
    <w:rsid w:val="00B17993"/>
    <w:rsid w:val="00B26FA3"/>
    <w:rsid w:val="00B279EA"/>
    <w:rsid w:val="00B302BD"/>
    <w:rsid w:val="00B30EE9"/>
    <w:rsid w:val="00B33649"/>
    <w:rsid w:val="00B4318E"/>
    <w:rsid w:val="00B45B0A"/>
    <w:rsid w:val="00B51F01"/>
    <w:rsid w:val="00B52A8F"/>
    <w:rsid w:val="00B54FCA"/>
    <w:rsid w:val="00B57456"/>
    <w:rsid w:val="00B642D6"/>
    <w:rsid w:val="00B6487E"/>
    <w:rsid w:val="00B65EC9"/>
    <w:rsid w:val="00B756A3"/>
    <w:rsid w:val="00B93B46"/>
    <w:rsid w:val="00B94EE7"/>
    <w:rsid w:val="00BA2AD8"/>
    <w:rsid w:val="00BA33E3"/>
    <w:rsid w:val="00BA516D"/>
    <w:rsid w:val="00BB13DC"/>
    <w:rsid w:val="00BB1583"/>
    <w:rsid w:val="00BB373C"/>
    <w:rsid w:val="00BB4A2B"/>
    <w:rsid w:val="00BB6492"/>
    <w:rsid w:val="00BB6814"/>
    <w:rsid w:val="00BB6D93"/>
    <w:rsid w:val="00BC120F"/>
    <w:rsid w:val="00BC5113"/>
    <w:rsid w:val="00BD5914"/>
    <w:rsid w:val="00BD5967"/>
    <w:rsid w:val="00BD6E37"/>
    <w:rsid w:val="00BE0A7C"/>
    <w:rsid w:val="00BF2496"/>
    <w:rsid w:val="00BF2F61"/>
    <w:rsid w:val="00BF354E"/>
    <w:rsid w:val="00BF3A87"/>
    <w:rsid w:val="00C121BF"/>
    <w:rsid w:val="00C21DC4"/>
    <w:rsid w:val="00C24D64"/>
    <w:rsid w:val="00C2738D"/>
    <w:rsid w:val="00C30830"/>
    <w:rsid w:val="00C34E76"/>
    <w:rsid w:val="00C361DD"/>
    <w:rsid w:val="00C37B5D"/>
    <w:rsid w:val="00C43288"/>
    <w:rsid w:val="00C44759"/>
    <w:rsid w:val="00C46AEC"/>
    <w:rsid w:val="00C517AB"/>
    <w:rsid w:val="00C56363"/>
    <w:rsid w:val="00C57F1C"/>
    <w:rsid w:val="00C6412C"/>
    <w:rsid w:val="00C706FE"/>
    <w:rsid w:val="00C7336D"/>
    <w:rsid w:val="00C80168"/>
    <w:rsid w:val="00C82911"/>
    <w:rsid w:val="00C94A83"/>
    <w:rsid w:val="00C97CBA"/>
    <w:rsid w:val="00CA0BFD"/>
    <w:rsid w:val="00CA721F"/>
    <w:rsid w:val="00CB2B10"/>
    <w:rsid w:val="00CB4B62"/>
    <w:rsid w:val="00CC123B"/>
    <w:rsid w:val="00CC1ACD"/>
    <w:rsid w:val="00CD2800"/>
    <w:rsid w:val="00CD61AE"/>
    <w:rsid w:val="00CE0016"/>
    <w:rsid w:val="00CE38F2"/>
    <w:rsid w:val="00CF1922"/>
    <w:rsid w:val="00CF192A"/>
    <w:rsid w:val="00CF584D"/>
    <w:rsid w:val="00CF7E41"/>
    <w:rsid w:val="00D00FE1"/>
    <w:rsid w:val="00D02FEC"/>
    <w:rsid w:val="00D057BD"/>
    <w:rsid w:val="00D069B6"/>
    <w:rsid w:val="00D21B54"/>
    <w:rsid w:val="00D2200A"/>
    <w:rsid w:val="00D2316D"/>
    <w:rsid w:val="00D36463"/>
    <w:rsid w:val="00D37CA0"/>
    <w:rsid w:val="00D41E6C"/>
    <w:rsid w:val="00D42254"/>
    <w:rsid w:val="00D430D9"/>
    <w:rsid w:val="00D522EA"/>
    <w:rsid w:val="00D53F9E"/>
    <w:rsid w:val="00D55A0E"/>
    <w:rsid w:val="00D56DC7"/>
    <w:rsid w:val="00D609EB"/>
    <w:rsid w:val="00D65D72"/>
    <w:rsid w:val="00D67218"/>
    <w:rsid w:val="00D70F16"/>
    <w:rsid w:val="00D723A4"/>
    <w:rsid w:val="00D725BC"/>
    <w:rsid w:val="00D7661E"/>
    <w:rsid w:val="00D7680D"/>
    <w:rsid w:val="00D777FF"/>
    <w:rsid w:val="00D8155E"/>
    <w:rsid w:val="00D83947"/>
    <w:rsid w:val="00D85B65"/>
    <w:rsid w:val="00D902E1"/>
    <w:rsid w:val="00D920DE"/>
    <w:rsid w:val="00D961FD"/>
    <w:rsid w:val="00DA45C0"/>
    <w:rsid w:val="00DA5DF1"/>
    <w:rsid w:val="00DA6A39"/>
    <w:rsid w:val="00DB0312"/>
    <w:rsid w:val="00DB5DF4"/>
    <w:rsid w:val="00DB79B1"/>
    <w:rsid w:val="00DC083E"/>
    <w:rsid w:val="00DC331B"/>
    <w:rsid w:val="00DC33BF"/>
    <w:rsid w:val="00DC51D7"/>
    <w:rsid w:val="00DE01C2"/>
    <w:rsid w:val="00DE02DE"/>
    <w:rsid w:val="00DE32FC"/>
    <w:rsid w:val="00DE628D"/>
    <w:rsid w:val="00DE7E71"/>
    <w:rsid w:val="00DE7FED"/>
    <w:rsid w:val="00DF0E0B"/>
    <w:rsid w:val="00DF5239"/>
    <w:rsid w:val="00E03C63"/>
    <w:rsid w:val="00E04BE6"/>
    <w:rsid w:val="00E06BC0"/>
    <w:rsid w:val="00E10F4E"/>
    <w:rsid w:val="00E11491"/>
    <w:rsid w:val="00E143E5"/>
    <w:rsid w:val="00E1469A"/>
    <w:rsid w:val="00E1616C"/>
    <w:rsid w:val="00E17018"/>
    <w:rsid w:val="00E170B7"/>
    <w:rsid w:val="00E24143"/>
    <w:rsid w:val="00E244DB"/>
    <w:rsid w:val="00E254B0"/>
    <w:rsid w:val="00E302FD"/>
    <w:rsid w:val="00E41915"/>
    <w:rsid w:val="00E4589C"/>
    <w:rsid w:val="00E54A8D"/>
    <w:rsid w:val="00E55A11"/>
    <w:rsid w:val="00E643D4"/>
    <w:rsid w:val="00E664DC"/>
    <w:rsid w:val="00E678B6"/>
    <w:rsid w:val="00E72266"/>
    <w:rsid w:val="00E72537"/>
    <w:rsid w:val="00E735E8"/>
    <w:rsid w:val="00E736A1"/>
    <w:rsid w:val="00E7531C"/>
    <w:rsid w:val="00E81E8F"/>
    <w:rsid w:val="00E91017"/>
    <w:rsid w:val="00E94305"/>
    <w:rsid w:val="00EA39D6"/>
    <w:rsid w:val="00EA527B"/>
    <w:rsid w:val="00EA6482"/>
    <w:rsid w:val="00EB1305"/>
    <w:rsid w:val="00EB2196"/>
    <w:rsid w:val="00EB355E"/>
    <w:rsid w:val="00EB79E7"/>
    <w:rsid w:val="00EC789E"/>
    <w:rsid w:val="00ED051F"/>
    <w:rsid w:val="00ED257F"/>
    <w:rsid w:val="00ED4562"/>
    <w:rsid w:val="00EE1562"/>
    <w:rsid w:val="00EE1E19"/>
    <w:rsid w:val="00EE55BE"/>
    <w:rsid w:val="00EE7AC3"/>
    <w:rsid w:val="00EF0F8B"/>
    <w:rsid w:val="00EF2594"/>
    <w:rsid w:val="00F03BBA"/>
    <w:rsid w:val="00F050FE"/>
    <w:rsid w:val="00F067E1"/>
    <w:rsid w:val="00F074E5"/>
    <w:rsid w:val="00F14835"/>
    <w:rsid w:val="00F21590"/>
    <w:rsid w:val="00F26670"/>
    <w:rsid w:val="00F31625"/>
    <w:rsid w:val="00F33FC4"/>
    <w:rsid w:val="00F35160"/>
    <w:rsid w:val="00F37BA0"/>
    <w:rsid w:val="00F41B28"/>
    <w:rsid w:val="00F43FCB"/>
    <w:rsid w:val="00F45795"/>
    <w:rsid w:val="00F606C4"/>
    <w:rsid w:val="00F623D8"/>
    <w:rsid w:val="00F62C45"/>
    <w:rsid w:val="00F63B01"/>
    <w:rsid w:val="00F63F3E"/>
    <w:rsid w:val="00F6417D"/>
    <w:rsid w:val="00F664DE"/>
    <w:rsid w:val="00F7183F"/>
    <w:rsid w:val="00F82ED4"/>
    <w:rsid w:val="00F835CA"/>
    <w:rsid w:val="00F86D35"/>
    <w:rsid w:val="00F9403F"/>
    <w:rsid w:val="00F949AB"/>
    <w:rsid w:val="00F953FF"/>
    <w:rsid w:val="00F96B4E"/>
    <w:rsid w:val="00FB06D8"/>
    <w:rsid w:val="00FB076A"/>
    <w:rsid w:val="00FB09A8"/>
    <w:rsid w:val="00FB4D96"/>
    <w:rsid w:val="00FC4979"/>
    <w:rsid w:val="00FD0C8F"/>
    <w:rsid w:val="00FD28E8"/>
    <w:rsid w:val="00FD44E0"/>
    <w:rsid w:val="00FE3C8B"/>
    <w:rsid w:val="00FE4D09"/>
    <w:rsid w:val="00FE7786"/>
    <w:rsid w:val="00FF0E0E"/>
    <w:rsid w:val="00FF3222"/>
    <w:rsid w:val="00FF4BB7"/>
    <w:rsid w:val="00FF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5EFB7"/>
  <w15:chartTrackingRefBased/>
  <w15:docId w15:val="{17701EBF-9311-4387-898C-AA8192593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55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33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33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5C0BA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00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82ED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20B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0473D"/>
    <w:rPr>
      <w:b/>
      <w:bCs/>
    </w:rPr>
  </w:style>
  <w:style w:type="paragraph" w:styleId="NoSpacing">
    <w:name w:val="No Spacing"/>
    <w:link w:val="NoSpacingChar"/>
    <w:uiPriority w:val="1"/>
    <w:qFormat/>
    <w:rsid w:val="00DE7FED"/>
    <w:rPr>
      <w:sz w:val="22"/>
      <w:szCs w:val="22"/>
    </w:rPr>
  </w:style>
  <w:style w:type="paragraph" w:styleId="ListBullet2">
    <w:name w:val="List Bullet 2"/>
    <w:basedOn w:val="Normal"/>
    <w:link w:val="ListBullet2Char"/>
    <w:uiPriority w:val="99"/>
    <w:rsid w:val="00DE7FED"/>
    <w:pPr>
      <w:keepNext/>
      <w:numPr>
        <w:numId w:val="4"/>
      </w:numPr>
    </w:pPr>
    <w:rPr>
      <w:b/>
      <w:sz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DE7FED"/>
    <w:rPr>
      <w:sz w:val="22"/>
      <w:szCs w:val="22"/>
    </w:rPr>
  </w:style>
  <w:style w:type="character" w:customStyle="1" w:styleId="ListBullet2Char">
    <w:name w:val="List Bullet 2 Char"/>
    <w:basedOn w:val="DefaultParagraphFont"/>
    <w:link w:val="ListBullet2"/>
    <w:uiPriority w:val="99"/>
    <w:rsid w:val="00DE7FED"/>
    <w:rPr>
      <w:rFonts w:ascii="Times New Roman" w:eastAsia="Times New Roman" w:hAnsi="Times New Roman" w:cs="Times New Roman"/>
      <w:b/>
      <w:sz w:val="28"/>
    </w:rPr>
  </w:style>
  <w:style w:type="character" w:styleId="Hyperlink">
    <w:name w:val="Hyperlink"/>
    <w:basedOn w:val="DefaultParagraphFont"/>
    <w:uiPriority w:val="99"/>
    <w:unhideWhenUsed/>
    <w:rsid w:val="002A527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001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01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01A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01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01A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C0BAD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">
    <w:name w:val="p"/>
    <w:basedOn w:val="Normal"/>
    <w:rsid w:val="005C0BAD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5C0BAD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DE7E7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E4637"/>
    <w:pPr>
      <w:spacing w:before="100" w:beforeAutospacing="1" w:after="100" w:afterAutospacing="1"/>
    </w:pPr>
  </w:style>
  <w:style w:type="character" w:customStyle="1" w:styleId="Heading5Char">
    <w:name w:val="Heading 5 Char"/>
    <w:basedOn w:val="DefaultParagraphFont"/>
    <w:link w:val="Heading5"/>
    <w:uiPriority w:val="9"/>
    <w:rsid w:val="00F82ED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BA33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33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3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38D"/>
    <w:rPr>
      <w:rFonts w:ascii="Segoe UI" w:eastAsia="Times New Roman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8F7A9D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F7A9D"/>
    <w:rPr>
      <w:rFonts w:ascii="Times New Roman" w:eastAsia="Times New Roma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8F7A9D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F7A9D"/>
    <w:rPr>
      <w:rFonts w:ascii="Times New Roman" w:eastAsia="Times New Roman" w:hAnsi="Times New Roman" w:cs="Times New Roman"/>
      <w:noProof/>
    </w:rPr>
  </w:style>
  <w:style w:type="paragraph" w:styleId="Revision">
    <w:name w:val="Revision"/>
    <w:hidden/>
    <w:uiPriority w:val="99"/>
    <w:semiHidden/>
    <w:rsid w:val="005C084C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00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C432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328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432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328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69231">
          <w:marLeft w:val="0"/>
          <w:marRight w:val="0"/>
          <w:marTop w:val="400"/>
          <w:marBottom w:val="400"/>
          <w:divBdr>
            <w:top w:val="single" w:sz="6" w:space="20" w:color="EAC3AF"/>
            <w:left w:val="single" w:sz="6" w:space="20" w:color="EAC3AF"/>
            <w:bottom w:val="single" w:sz="6" w:space="20" w:color="EAC3AF"/>
            <w:right w:val="single" w:sz="6" w:space="20" w:color="EAC3AF"/>
          </w:divBdr>
        </w:div>
      </w:divsChild>
    </w:div>
    <w:div w:id="5831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8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1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50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64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013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8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6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10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44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2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2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55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573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4" w:color="auto"/>
                        <w:left w:val="none" w:sz="0" w:space="0" w:color="auto"/>
                        <w:bottom w:val="single" w:sz="6" w:space="4" w:color="E2E2E2"/>
                        <w:right w:val="none" w:sz="0" w:space="0" w:color="auto"/>
                      </w:divBdr>
                      <w:divsChild>
                        <w:div w:id="1054308328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537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773710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32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818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352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86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939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04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563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03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039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238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681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912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441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30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85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761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99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97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03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24118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single" w:sz="6" w:space="15" w:color="EBEBE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02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73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16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36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189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0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320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626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836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9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52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92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7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7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3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69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905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59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44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76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02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588882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19" w:color="auto"/>
            <w:bottom w:val="none" w:sz="0" w:space="15" w:color="auto"/>
            <w:right w:val="none" w:sz="0" w:space="19" w:color="auto"/>
          </w:divBdr>
          <w:divsChild>
            <w:div w:id="196766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4776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10014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2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4377">
          <w:marLeft w:val="0"/>
          <w:marRight w:val="0"/>
          <w:marTop w:val="400"/>
          <w:marBottom w:val="400"/>
          <w:divBdr>
            <w:top w:val="single" w:sz="6" w:space="20" w:color="EAC3AF"/>
            <w:left w:val="single" w:sz="6" w:space="20" w:color="EAC3AF"/>
            <w:bottom w:val="single" w:sz="6" w:space="20" w:color="EAC3AF"/>
            <w:right w:val="single" w:sz="6" w:space="20" w:color="EAC3AF"/>
          </w:divBdr>
        </w:div>
      </w:divsChild>
    </w:div>
    <w:div w:id="203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5B8E06-0908-47B5-A3A3-D337EF5ED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Cernioglo</dc:creator>
  <cp:keywords/>
  <dc:description/>
  <cp:lastModifiedBy>Karina Cernioglo</cp:lastModifiedBy>
  <cp:revision>4</cp:revision>
  <dcterms:created xsi:type="dcterms:W3CDTF">2022-08-11T01:04:00Z</dcterms:created>
  <dcterms:modified xsi:type="dcterms:W3CDTF">2022-08-11T01:16:00Z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http://www.zotero.org/styles/nutrients</vt:lpwstr>
  </property>
  <property fmtid="{D5CDD505-2E9C-101B-9397-08002B2CF9AE}" pid="19" name="Mendeley Recent Style Name 8_1">
    <vt:lpwstr>Nutrients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301f0ae7-c43a-3121-92ae-f62f96e6e892</vt:lpwstr>
  </property>
  <property fmtid="{D5CDD505-2E9C-101B-9397-08002B2CF9AE}" pid="24" name="Mendeley Citation Style_1">
    <vt:lpwstr>http://www.zotero.org/styles/nutrients</vt:lpwstr>
  </property>
</Properties>
</file>