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="-284" w:tblpY="2167"/>
        <w:tblW w:w="919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5"/>
        <w:gridCol w:w="538"/>
        <w:gridCol w:w="785"/>
        <w:gridCol w:w="1554"/>
        <w:gridCol w:w="1801"/>
        <w:gridCol w:w="865"/>
        <w:gridCol w:w="919"/>
        <w:gridCol w:w="867"/>
        <w:gridCol w:w="749"/>
      </w:tblGrid>
      <w:tr w:rsidR="00363CE8" w:rsidRPr="00363CE8" w:rsidTr="00363CE8">
        <w:trPr>
          <w:trHeight w:val="877"/>
        </w:trPr>
        <w:tc>
          <w:tcPr>
            <w:tcW w:w="111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Parameter</w:t>
            </w:r>
          </w:p>
        </w:tc>
        <w:tc>
          <w:tcPr>
            <w:tcW w:w="53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Mean</w:t>
            </w:r>
          </w:p>
        </w:tc>
        <w:tc>
          <w:tcPr>
            <w:tcW w:w="78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Median</w:t>
            </w:r>
          </w:p>
        </w:tc>
        <w:tc>
          <w:tcPr>
            <w:tcW w:w="155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Standard deviation</w:t>
            </w:r>
          </w:p>
        </w:tc>
        <w:tc>
          <w:tcPr>
            <w:tcW w:w="180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Coefficient of variation</w:t>
            </w:r>
          </w:p>
        </w:tc>
        <w:tc>
          <w:tcPr>
            <w:tcW w:w="86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Minumum</w:t>
            </w:r>
          </w:p>
        </w:tc>
        <w:tc>
          <w:tcPr>
            <w:tcW w:w="91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Maximum</w:t>
            </w:r>
          </w:p>
        </w:tc>
        <w:tc>
          <w:tcPr>
            <w:tcW w:w="86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Skewness</w:t>
            </w:r>
          </w:p>
        </w:tc>
        <w:tc>
          <w:tcPr>
            <w:tcW w:w="74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Kurtosis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ER-CC</w:t>
            </w:r>
          </w:p>
        </w:tc>
        <w:tc>
          <w:tcPr>
            <w:tcW w:w="5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0.66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0.67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0.14</w:t>
            </w:r>
          </w:p>
        </w:tc>
        <w:tc>
          <w:tcPr>
            <w:tcW w:w="18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21.31</w:t>
            </w:r>
          </w:p>
        </w:tc>
        <w:tc>
          <w:tcPr>
            <w:tcW w:w="8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  <w:tc>
          <w:tcPr>
            <w:tcW w:w="91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0.99</w:t>
            </w: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-0.32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-0.25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HL-CC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0.05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7.04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0.83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0.43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RL-CC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0.46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0.44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0.10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21.58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1.76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4.71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TL-CC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0.57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0.06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10.56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0.42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0.56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WD-CC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0.08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10.39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0.21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-0.09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SAA-CC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0.85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0.89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0.20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23.63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1.36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-0.41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-0.35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SS-CC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1.24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1.23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0.14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11.20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0.79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1.95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0.88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3.84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ER-DVC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0.63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0.64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0.16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25.38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-0.34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-0.06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HL-DVC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0.78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0.79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0.06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5.31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-0.15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0.29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RL-DVC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0.66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0.65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0.13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15.45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0.41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1.80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TL-DVC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0.72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0.71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0.08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8.78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1.51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WD-DVC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0.73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0.73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0.09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10.48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0.92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-0.05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GI-DVC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0.35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0.32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0.22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98.47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4.38</w:t>
            </w:r>
          </w:p>
        </w:tc>
      </w:tr>
      <w:tr w:rsidR="00363CE8" w:rsidRPr="00363CE8" w:rsidTr="00363CE8">
        <w:trPr>
          <w:trHeight w:val="563"/>
        </w:trPr>
        <w:tc>
          <w:tcPr>
            <w:tcW w:w="111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GR-DVC</w:t>
            </w:r>
          </w:p>
        </w:tc>
        <w:tc>
          <w:tcPr>
            <w:tcW w:w="5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0.12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0.08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</w:rPr>
              <w:t>0.13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53.44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0.81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63CE8" w:rsidRPr="00363CE8" w:rsidRDefault="00363CE8" w:rsidP="00363CE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63CE8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-0.41</w:t>
            </w:r>
          </w:p>
        </w:tc>
      </w:tr>
    </w:tbl>
    <w:p w:rsidR="003459B7" w:rsidRPr="00363CE8" w:rsidRDefault="00363CE8">
      <w:pPr>
        <w:rPr>
          <w:rFonts w:ascii="Times New Roman" w:hAnsi="Times New Roman" w:cs="Times New Roman"/>
          <w:sz w:val="20"/>
          <w:szCs w:val="20"/>
        </w:rPr>
      </w:pPr>
      <w:r w:rsidRPr="00363CE8">
        <w:rPr>
          <w:rFonts w:ascii="Times New Roman" w:hAnsi="Times New Roman" w:cs="Times New Roman"/>
          <w:sz w:val="20"/>
          <w:szCs w:val="20"/>
        </w:rPr>
        <w:t>Table S1 Distribution of cold tolerance coefficient</w:t>
      </w:r>
      <w:bookmarkStart w:id="0" w:name="_GoBack"/>
      <w:bookmarkEnd w:id="0"/>
    </w:p>
    <w:sectPr w:rsidR="003459B7" w:rsidRPr="00363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40D" w:rsidRDefault="006F040D" w:rsidP="00363CE8">
      <w:r>
        <w:separator/>
      </w:r>
    </w:p>
  </w:endnote>
  <w:endnote w:type="continuationSeparator" w:id="0">
    <w:p w:rsidR="006F040D" w:rsidRDefault="006F040D" w:rsidP="00363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40D" w:rsidRDefault="006F040D" w:rsidP="00363CE8">
      <w:r>
        <w:separator/>
      </w:r>
    </w:p>
  </w:footnote>
  <w:footnote w:type="continuationSeparator" w:id="0">
    <w:p w:rsidR="006F040D" w:rsidRDefault="006F040D" w:rsidP="00363C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327"/>
    <w:rsid w:val="003459B7"/>
    <w:rsid w:val="00363CE8"/>
    <w:rsid w:val="00551327"/>
    <w:rsid w:val="006F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4D62D"/>
  <w15:chartTrackingRefBased/>
  <w15:docId w15:val="{8149156F-43FA-4670-B532-59AC6C112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3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3C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3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3CE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63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4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716</Characters>
  <Application>Microsoft Office Word</Application>
  <DocSecurity>0</DocSecurity>
  <Lines>5</Lines>
  <Paragraphs>1</Paragraphs>
  <ScaleCrop>false</ScaleCrop>
  <Company>Microsoft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2022-08-05T08:27:00Z</dcterms:created>
  <dcterms:modified xsi:type="dcterms:W3CDTF">2022-08-05T08:29:00Z</dcterms:modified>
</cp:coreProperties>
</file>