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708253" w14:textId="77777777" w:rsidR="001B1ED1" w:rsidRPr="009817B4" w:rsidRDefault="001B1ED1" w:rsidP="001B1ED1">
      <w:pPr>
        <w:pStyle w:val="Heading1"/>
        <w:rPr>
          <w:b/>
          <w:bCs/>
          <w:color w:val="000000" w:themeColor="text1"/>
        </w:rPr>
      </w:pPr>
      <w:proofErr w:type="spellStart"/>
      <w:r w:rsidRPr="741C0D17">
        <w:rPr>
          <w:b/>
          <w:bCs/>
          <w:color w:val="000000" w:themeColor="text1"/>
        </w:rPr>
        <w:t>LMSuccSite</w:t>
      </w:r>
      <w:proofErr w:type="spellEnd"/>
      <w:r w:rsidRPr="741C0D17">
        <w:rPr>
          <w:b/>
          <w:bCs/>
          <w:color w:val="000000" w:themeColor="text1"/>
        </w:rPr>
        <w:t xml:space="preserve">: Improving Protein Succinylation Sites Prediction Using </w:t>
      </w:r>
      <w:r>
        <w:rPr>
          <w:b/>
          <w:bCs/>
          <w:color w:val="000000" w:themeColor="text1"/>
        </w:rPr>
        <w:t>E</w:t>
      </w:r>
      <w:r w:rsidRPr="741C0D17">
        <w:rPr>
          <w:b/>
          <w:bCs/>
          <w:color w:val="000000" w:themeColor="text1"/>
        </w:rPr>
        <w:t>mbeddings from Protein Language Model</w:t>
      </w:r>
    </w:p>
    <w:p w14:paraId="6F4497C5" w14:textId="77777777" w:rsidR="001B1ED1" w:rsidRPr="009817B4" w:rsidRDefault="001B1ED1" w:rsidP="001B1ED1">
      <w:pPr>
        <w:pStyle w:val="Heading2"/>
        <w:jc w:val="both"/>
        <w:rPr>
          <w:b/>
          <w:bCs/>
          <w:sz w:val="22"/>
          <w:szCs w:val="22"/>
        </w:rPr>
      </w:pPr>
      <w:r w:rsidRPr="009817B4">
        <w:rPr>
          <w:b/>
          <w:bCs/>
          <w:sz w:val="22"/>
          <w:szCs w:val="22"/>
        </w:rPr>
        <w:t>Suresh Pokharel</w:t>
      </w:r>
      <w:r w:rsidRPr="009817B4">
        <w:rPr>
          <w:b/>
          <w:bCs/>
          <w:sz w:val="22"/>
          <w:szCs w:val="22"/>
          <w:vertAlign w:val="superscript"/>
        </w:rPr>
        <w:t>1</w:t>
      </w:r>
      <w:r w:rsidRPr="009817B4">
        <w:rPr>
          <w:b/>
          <w:bCs/>
          <w:sz w:val="22"/>
          <w:szCs w:val="22"/>
        </w:rPr>
        <w:t>, Pawel Pratyush</w:t>
      </w:r>
      <w:r w:rsidRPr="009817B4">
        <w:rPr>
          <w:b/>
          <w:bCs/>
          <w:sz w:val="22"/>
          <w:szCs w:val="22"/>
          <w:vertAlign w:val="superscript"/>
        </w:rPr>
        <w:t>1</w:t>
      </w:r>
      <w:r w:rsidRPr="009817B4">
        <w:rPr>
          <w:b/>
          <w:bCs/>
          <w:sz w:val="22"/>
          <w:szCs w:val="22"/>
        </w:rPr>
        <w:t>, Michael Heinzinger</w:t>
      </w:r>
      <w:r w:rsidRPr="009817B4">
        <w:rPr>
          <w:b/>
          <w:bCs/>
          <w:sz w:val="22"/>
          <w:szCs w:val="22"/>
          <w:vertAlign w:val="superscript"/>
        </w:rPr>
        <w:t>2,3</w:t>
      </w:r>
      <w:r w:rsidRPr="009817B4">
        <w:rPr>
          <w:b/>
          <w:bCs/>
          <w:sz w:val="22"/>
          <w:szCs w:val="22"/>
        </w:rPr>
        <w:t>, Robert H Newman</w:t>
      </w:r>
      <w:r w:rsidRPr="009817B4">
        <w:rPr>
          <w:b/>
          <w:bCs/>
          <w:sz w:val="22"/>
          <w:szCs w:val="22"/>
          <w:vertAlign w:val="superscript"/>
        </w:rPr>
        <w:t>4</w:t>
      </w:r>
      <w:r w:rsidRPr="009817B4">
        <w:rPr>
          <w:b/>
          <w:bCs/>
          <w:sz w:val="22"/>
          <w:szCs w:val="22"/>
        </w:rPr>
        <w:t>, Dukka KC</w:t>
      </w:r>
      <w:r w:rsidRPr="009817B4">
        <w:rPr>
          <w:b/>
          <w:bCs/>
          <w:sz w:val="22"/>
          <w:szCs w:val="22"/>
          <w:vertAlign w:val="superscript"/>
        </w:rPr>
        <w:t>1*</w:t>
      </w:r>
    </w:p>
    <w:p w14:paraId="3DEBC1AB" w14:textId="77777777" w:rsidR="001B1ED1" w:rsidRDefault="001B1ED1">
      <w:pPr>
        <w:pStyle w:val="Title"/>
        <w:rPr>
          <w:sz w:val="32"/>
          <w:szCs w:val="32"/>
        </w:rPr>
      </w:pPr>
    </w:p>
    <w:p w14:paraId="60CD05C0" w14:textId="181377E8" w:rsidR="00665F5B" w:rsidRDefault="001B1ED1">
      <w:pPr>
        <w:pStyle w:val="Title"/>
        <w:rPr>
          <w:sz w:val="32"/>
          <w:szCs w:val="32"/>
        </w:rPr>
      </w:pPr>
      <w:r>
        <w:rPr>
          <w:sz w:val="32"/>
          <w:szCs w:val="32"/>
        </w:rPr>
        <w:t>Supplementary Materials</w:t>
      </w:r>
    </w:p>
    <w:p w14:paraId="346279CE" w14:textId="77777777" w:rsidR="00665F5B" w:rsidRDefault="00665F5B"/>
    <w:p w14:paraId="40E7B29F" w14:textId="2FBDE81E" w:rsidR="00665F5B" w:rsidRDefault="001B1ED1">
      <w:r>
        <w:t>Table S1: Formula for the performance Evaluation Metrics, TP = True Positive, TN = True Negative, FP = False Positive, FN = False Negative</w:t>
      </w:r>
    </w:p>
    <w:p w14:paraId="13BC4EFD" w14:textId="77777777" w:rsidR="00665F5B" w:rsidRDefault="00665F5B">
      <w:pPr>
        <w:ind w:left="720"/>
      </w:pPr>
    </w:p>
    <w:tbl>
      <w:tblPr>
        <w:tblStyle w:val="a"/>
        <w:tblW w:w="9380" w:type="dxa"/>
        <w:tblInd w:w="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410"/>
        <w:gridCol w:w="4970"/>
      </w:tblGrid>
      <w:tr w:rsidR="00665F5B" w14:paraId="4DF13A4A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2EEF7E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Metric</w:t>
            </w:r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A6755D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Equation</w:t>
            </w:r>
          </w:p>
        </w:tc>
      </w:tr>
      <w:tr w:rsidR="00665F5B" w14:paraId="11146486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5609FE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Accuracy</w:t>
            </w:r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A1856" w14:textId="33E37E0A" w:rsidR="00B45735" w:rsidRDefault="00C37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(TP+TN)</m:t>
                    </m:r>
                  </m:num>
                  <m:den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(TP+TN+FP+FN)</m:t>
                    </m:r>
                  </m:den>
                </m:f>
              </m:oMath>
            </m:oMathPara>
          </w:p>
        </w:tc>
      </w:tr>
      <w:tr w:rsidR="00665F5B" w14:paraId="4A79B033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134E1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Sensitivity</w:t>
            </w:r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369186" w14:textId="4B5B9A16" w:rsidR="00665F5B" w:rsidRDefault="00C37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TP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TP+FN</m:t>
                    </m:r>
                  </m:den>
                </m:f>
              </m:oMath>
            </m:oMathPara>
          </w:p>
        </w:tc>
      </w:tr>
      <w:tr w:rsidR="00665F5B" w14:paraId="44F2A529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696B4C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Specificity</w:t>
            </w:r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460320" w14:textId="3D2D8538" w:rsidR="00665F5B" w:rsidRDefault="00C37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TN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TN+FP</m:t>
                    </m:r>
                  </m:den>
                </m:f>
              </m:oMath>
            </m:oMathPara>
          </w:p>
        </w:tc>
      </w:tr>
      <w:tr w:rsidR="00665F5B" w14:paraId="3A8772DD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B6FB20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MCC</w:t>
            </w:r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CCBD50" w14:textId="422636E3" w:rsidR="00665F5B" w:rsidRDefault="00C37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TP*TN -FP*FN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(TP+FP)(TP+FN)(TN+FP)(TN+FN)</m:t>
                    </m:r>
                  </m:den>
                </m:f>
              </m:oMath>
            </m:oMathPara>
          </w:p>
        </w:tc>
      </w:tr>
      <w:tr w:rsidR="00665F5B" w14:paraId="5845AFE7" w14:textId="77777777" w:rsidTr="00B45735">
        <w:tc>
          <w:tcPr>
            <w:tcW w:w="441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4E6917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GMean</w:t>
            </w:r>
            <w:proofErr w:type="spellEnd"/>
          </w:p>
        </w:tc>
        <w:tc>
          <w:tcPr>
            <w:tcW w:w="497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28B45" w14:textId="688CFE9D" w:rsidR="00665F5B" w:rsidRDefault="00C3707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m:oMathPara>
              <m:oMath>
                <m:rad>
                  <m:radPr>
                    <m:degHide m:val="1"/>
                    <m:ctrlPr>
                      <w:rPr>
                        <w:rFonts w:ascii="Cambria Math" w:hAnsi="Cambria Math"/>
                        <w:i/>
                      </w:rPr>
                    </m:ctrlPr>
                  </m:radPr>
                  <m:deg/>
                  <m:e>
                    <m:r>
                      <w:rPr>
                        <w:rFonts w:ascii="Cambria Math" w:hAnsi="Cambria Math"/>
                      </w:rPr>
                      <m:t>Sensitivity*Specificity</m:t>
                    </m:r>
                  </m:e>
                </m:rad>
              </m:oMath>
            </m:oMathPara>
          </w:p>
        </w:tc>
      </w:tr>
    </w:tbl>
    <w:p w14:paraId="047A28F5" w14:textId="77777777" w:rsidR="00665F5B" w:rsidRDefault="00665F5B">
      <w:pPr>
        <w:ind w:left="720"/>
      </w:pPr>
    </w:p>
    <w:p w14:paraId="15097A07" w14:textId="1FBDE9E1" w:rsidR="00B14F40" w:rsidRDefault="00B14F40" w:rsidP="00B14F40">
      <w:r>
        <w:t>Table S</w:t>
      </w:r>
      <w:r>
        <w:t>2</w:t>
      </w:r>
      <w:r>
        <w:t>: Hyperparameters of Embedding Based LSTM Model</w:t>
      </w:r>
    </w:p>
    <w:p w14:paraId="279B1086" w14:textId="77777777" w:rsidR="00B14F40" w:rsidRDefault="00B14F40" w:rsidP="00B14F40">
      <w:pPr>
        <w:ind w:left="720"/>
      </w:pPr>
    </w:p>
    <w:tbl>
      <w:tblPr>
        <w:tblStyle w:val="a1"/>
        <w:tblW w:w="9380" w:type="dxa"/>
        <w:tblInd w:w="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60"/>
        <w:gridCol w:w="4320"/>
      </w:tblGrid>
      <w:tr w:rsidR="00B14F40" w14:paraId="167139A6" w14:textId="77777777" w:rsidTr="00EA0BE7">
        <w:tc>
          <w:tcPr>
            <w:tcW w:w="50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D59E14" w14:textId="77777777" w:rsidR="00B14F40" w:rsidRDefault="00B14F40" w:rsidP="00EA0BE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Parameters</w:t>
            </w:r>
          </w:p>
        </w:tc>
        <w:tc>
          <w:tcPr>
            <w:tcW w:w="4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1E1DFC" w14:textId="77777777" w:rsidR="00B14F40" w:rsidRDefault="00B14F40" w:rsidP="00EA0BE7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Settings</w:t>
            </w:r>
          </w:p>
        </w:tc>
      </w:tr>
      <w:tr w:rsidR="00B14F40" w14:paraId="0206D415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BD4B68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Embedding Output Dimension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028DCD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</w:tr>
      <w:tr w:rsidR="00B14F40" w14:paraId="03F672E5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2DE9A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Rate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2A3E6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B14F40" w14:paraId="793DE360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A2617B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Intermediate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827E8F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ReLU</w:t>
            </w:r>
            <w:proofErr w:type="spellEnd"/>
          </w:p>
        </w:tc>
      </w:tr>
      <w:tr w:rsidR="00B14F40" w14:paraId="39EDFDC8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8D941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3C3645C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Sigmoid</w:t>
            </w:r>
          </w:p>
        </w:tc>
      </w:tr>
      <w:tr w:rsidR="00B14F40" w14:paraId="7027A98C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2DABC2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Batch Size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323F8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</w:tr>
      <w:tr w:rsidR="00B14F40" w14:paraId="5AD8AAF7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A05280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Epochs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89CF0A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100</w:t>
            </w:r>
          </w:p>
        </w:tc>
      </w:tr>
      <w:tr w:rsidR="00B14F40" w14:paraId="58C1D845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523BB25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LSTM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6CF461F" w14:textId="77777777" w:rsidR="00B14F40" w:rsidRDefault="00B14F40" w:rsidP="00EA0BE7">
            <w:pPr>
              <w:widowControl w:val="0"/>
              <w:spacing w:line="240" w:lineRule="auto"/>
            </w:pPr>
            <w:r>
              <w:rPr>
                <w:sz w:val="20"/>
                <w:szCs w:val="20"/>
              </w:rPr>
              <w:t>64</w:t>
            </w:r>
          </w:p>
        </w:tc>
      </w:tr>
      <w:tr w:rsidR="00B14F40" w14:paraId="22C214BE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92B412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Dropout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12EAAF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</w:tr>
      <w:tr w:rsidR="00B14F40" w14:paraId="2561A4D9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A27659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Flatten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A2E616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:rsidR="00B14F40" w14:paraId="06847E36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FDDDEB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 1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3745FA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768</w:t>
            </w:r>
          </w:p>
        </w:tc>
      </w:tr>
      <w:tr w:rsidR="00B14F40" w14:paraId="35ED8928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EA90CC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Dropout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C197E8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</w:tr>
      <w:tr w:rsidR="00B14F40" w14:paraId="630F467D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B39054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 2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7B4EDB0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</w:tr>
      <w:tr w:rsidR="00B14F40" w14:paraId="2F46F03C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0032C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Dropout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6A00C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</w:t>
            </w:r>
          </w:p>
        </w:tc>
      </w:tr>
      <w:tr w:rsidR="00B14F40" w14:paraId="07ABB45A" w14:textId="77777777" w:rsidTr="00EA0BE7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7AFBA6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Callback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14DE94" w14:textId="77777777" w:rsidR="00B14F40" w:rsidRDefault="00B14F40" w:rsidP="00EA0BE7">
            <w:pPr>
              <w:widowControl w:val="0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Earlystopping</w:t>
            </w:r>
            <w:proofErr w:type="spellEnd"/>
          </w:p>
        </w:tc>
      </w:tr>
    </w:tbl>
    <w:p w14:paraId="61329957" w14:textId="77777777" w:rsidR="00B14F40" w:rsidRDefault="00B14F40" w:rsidP="00B14F40">
      <w:pPr>
        <w:ind w:left="720"/>
      </w:pPr>
    </w:p>
    <w:p w14:paraId="14F1A311" w14:textId="77777777" w:rsidR="00B14F40" w:rsidRDefault="00B14F40"/>
    <w:p w14:paraId="5D81F207" w14:textId="4CBE7F78" w:rsidR="00665F5B" w:rsidRDefault="001B1ED1">
      <w:r>
        <w:t>Table S</w:t>
      </w:r>
      <w:r w:rsidR="00B14F40">
        <w:t>3</w:t>
      </w:r>
      <w:r>
        <w:t>: Hyperparameters of ProtT5-based ANN model</w:t>
      </w:r>
    </w:p>
    <w:p w14:paraId="5D2EEB21" w14:textId="77777777" w:rsidR="00665F5B" w:rsidRDefault="00665F5B">
      <w:pPr>
        <w:ind w:left="720"/>
      </w:pPr>
    </w:p>
    <w:tbl>
      <w:tblPr>
        <w:tblStyle w:val="a0"/>
        <w:tblW w:w="9380" w:type="dxa"/>
        <w:tblInd w:w="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60"/>
        <w:gridCol w:w="4320"/>
      </w:tblGrid>
      <w:tr w:rsidR="00665F5B" w14:paraId="2D15B60E" w14:textId="77777777" w:rsidTr="00B45735">
        <w:trPr>
          <w:trHeight w:val="282"/>
        </w:trPr>
        <w:tc>
          <w:tcPr>
            <w:tcW w:w="50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FF431A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Parameters</w:t>
            </w:r>
          </w:p>
        </w:tc>
        <w:tc>
          <w:tcPr>
            <w:tcW w:w="4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BE2EC9" w14:textId="77777777" w:rsidR="00665F5B" w:rsidRDefault="001B1ED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/>
              </w:rPr>
            </w:pPr>
            <w:r>
              <w:rPr>
                <w:b/>
              </w:rPr>
              <w:t>Settings</w:t>
            </w:r>
          </w:p>
        </w:tc>
      </w:tr>
      <w:tr w:rsidR="00665F5B" w14:paraId="5427995D" w14:textId="77777777" w:rsidTr="00B45735">
        <w:trPr>
          <w:trHeight w:val="244"/>
        </w:trPr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F5F32E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Rate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EF91C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665F5B" w14:paraId="0117EA90" w14:textId="77777777" w:rsidTr="00B45735">
        <w:trPr>
          <w:trHeight w:val="288"/>
        </w:trPr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E3357BC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Intermediate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2B97DB1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ReLU</w:t>
            </w:r>
          </w:p>
        </w:tc>
      </w:tr>
      <w:tr w:rsidR="00665F5B" w14:paraId="28680F3E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8E4213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898961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Sigmoid</w:t>
            </w:r>
          </w:p>
        </w:tc>
      </w:tr>
      <w:tr w:rsidR="00665F5B" w14:paraId="72AFC8BC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D73CF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Epochs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F0A9D2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</w:tr>
      <w:tr w:rsidR="00665F5B" w14:paraId="3A7DEA8C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B4C06B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Batch Size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46A6E9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</w:tr>
      <w:tr w:rsidR="00665F5B" w14:paraId="27657BF3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9BD5A7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602482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</w:tr>
      <w:tr w:rsidR="00665F5B" w14:paraId="67A5EE11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50E254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Dropout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07B489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</w:tr>
      <w:tr w:rsidR="00665F5B" w14:paraId="03592525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AAFD82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CC3D51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128</w:t>
            </w:r>
          </w:p>
        </w:tc>
      </w:tr>
      <w:tr w:rsidR="00665F5B" w14:paraId="156367E4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F2B251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Dropout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AF97E8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</w:t>
            </w:r>
          </w:p>
        </w:tc>
      </w:tr>
      <w:tr w:rsidR="00665F5B" w14:paraId="49BBC292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9549AE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Callback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38665C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Earlystopping</w:t>
            </w:r>
            <w:proofErr w:type="spellEnd"/>
          </w:p>
        </w:tc>
      </w:tr>
    </w:tbl>
    <w:p w14:paraId="43242B4A" w14:textId="77777777" w:rsidR="00665F5B" w:rsidRDefault="00665F5B">
      <w:pPr>
        <w:ind w:left="720"/>
      </w:pPr>
    </w:p>
    <w:p w14:paraId="342C48DC" w14:textId="3B2DCE79" w:rsidR="00665F5B" w:rsidRDefault="001B1ED1">
      <w:r>
        <w:t>Table S</w:t>
      </w:r>
      <w:r w:rsidR="00C37079">
        <w:t>4</w:t>
      </w:r>
      <w:r>
        <w:t>: Hyperparameters of ANN-based Combined Model</w:t>
      </w:r>
    </w:p>
    <w:tbl>
      <w:tblPr>
        <w:tblStyle w:val="a3"/>
        <w:tblW w:w="9380" w:type="dxa"/>
        <w:tblInd w:w="8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060"/>
        <w:gridCol w:w="4320"/>
      </w:tblGrid>
      <w:tr w:rsidR="00665F5B" w14:paraId="7EBC9CDC" w14:textId="77777777" w:rsidTr="00B45735">
        <w:tc>
          <w:tcPr>
            <w:tcW w:w="506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F3EB74" w14:textId="77777777" w:rsidR="00665F5B" w:rsidRDefault="001B1ED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Parameters</w:t>
            </w:r>
          </w:p>
        </w:tc>
        <w:tc>
          <w:tcPr>
            <w:tcW w:w="43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C7837" w14:textId="77777777" w:rsidR="00665F5B" w:rsidRDefault="001B1ED1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Settings</w:t>
            </w:r>
          </w:p>
        </w:tc>
      </w:tr>
      <w:tr w:rsidR="00665F5B" w14:paraId="38E65746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DA9DAF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Learning Rate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DFFC7E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0.001</w:t>
            </w:r>
          </w:p>
        </w:tc>
      </w:tr>
      <w:tr w:rsidR="00665F5B" w14:paraId="6E53C431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EE8AD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Intermediate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21234C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ReLU</w:t>
            </w:r>
          </w:p>
        </w:tc>
      </w:tr>
      <w:tr w:rsidR="00665F5B" w14:paraId="279FD702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9A84BD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Final Layer Activation Function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8E300BB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Sigmoid</w:t>
            </w:r>
          </w:p>
        </w:tc>
      </w:tr>
      <w:tr w:rsidR="00665F5B" w14:paraId="3970A2BF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082FBC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Batch Size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1C0820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256</w:t>
            </w:r>
          </w:p>
        </w:tc>
      </w:tr>
      <w:tr w:rsidR="00665F5B" w14:paraId="39A2F083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203B2D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Epochs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8AF342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</w:tr>
      <w:tr w:rsidR="00665F5B" w14:paraId="1899B4BC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AF19AA5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C6899A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665F5B" w14:paraId="0245E6CD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B75754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Dense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39E12D9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665F5B" w14:paraId="02A168E6" w14:textId="77777777" w:rsidTr="00B45735">
        <w:tc>
          <w:tcPr>
            <w:tcW w:w="506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B40364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Callback</w:t>
            </w:r>
          </w:p>
        </w:tc>
        <w:tc>
          <w:tcPr>
            <w:tcW w:w="43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AF2E0A7" w14:textId="77777777" w:rsidR="00665F5B" w:rsidRDefault="001B1ED1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Early stopping</w:t>
            </w:r>
          </w:p>
        </w:tc>
      </w:tr>
    </w:tbl>
    <w:p w14:paraId="0541E758" w14:textId="77777777" w:rsidR="00665F5B" w:rsidRDefault="00665F5B">
      <w:pPr>
        <w:ind w:left="720"/>
      </w:pPr>
    </w:p>
    <w:p w14:paraId="4C54DFC1" w14:textId="77777777" w:rsidR="00665F5B" w:rsidRDefault="00665F5B"/>
    <w:p w14:paraId="6F18D634" w14:textId="77777777" w:rsidR="00665F5B" w:rsidRDefault="00665F5B"/>
    <w:sectPr w:rsidR="00665F5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F5B"/>
    <w:rsid w:val="001B1ED1"/>
    <w:rsid w:val="00665F5B"/>
    <w:rsid w:val="00B14F40"/>
    <w:rsid w:val="00B45735"/>
    <w:rsid w:val="00C37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97CDFD"/>
  <w15:docId w15:val="{3BC448CE-5AFC-4655-9793-DB05199EC7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B4573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3</Pages>
  <Words>192</Words>
  <Characters>1300</Characters>
  <Application>Microsoft Office Word</Application>
  <DocSecurity>0</DocSecurity>
  <Lines>20</Lines>
  <Paragraphs>1</Paragraphs>
  <ScaleCrop>false</ScaleCrop>
  <Company/>
  <LinksUpToDate>false</LinksUpToDate>
  <CharactersWithSpaces>1491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dbkc</cp:lastModifiedBy>
  <cp:revision>5</cp:revision>
  <dcterms:created xsi:type="dcterms:W3CDTF">2022-08-11T15:05:00Z</dcterms:created>
  <dcterms:modified xsi:type="dcterms:W3CDTF">2022-08-11T18:43:00Z</dcterms:modified>
</cp:coreProperties>
</file>