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F571" w14:textId="77777777" w:rsidR="00303936" w:rsidRPr="004D77C8" w:rsidRDefault="00303936" w:rsidP="0030393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27"/>
        <w:gridCol w:w="1200"/>
        <w:gridCol w:w="1160"/>
        <w:gridCol w:w="1147"/>
        <w:gridCol w:w="1907"/>
        <w:gridCol w:w="1879"/>
      </w:tblGrid>
      <w:tr w:rsidR="00303936" w:rsidRPr="004D77C8" w14:paraId="273C9057" w14:textId="77777777" w:rsidTr="002B0B63">
        <w:trPr>
          <w:trHeight w:val="9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6DB2D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71A955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Astrocytes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79FE90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Excitatory</w:t>
            </w:r>
          </w:p>
          <w:p w14:paraId="5B27CE9A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2DC03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Inhibitory</w:t>
            </w:r>
          </w:p>
          <w:p w14:paraId="7332CDE5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11CFEF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Microglia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630CDE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Oligodendrocytes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F18308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Oligodendrocyte Progenitor Cells</w:t>
            </w:r>
          </w:p>
        </w:tc>
      </w:tr>
      <w:tr w:rsidR="00303936" w:rsidRPr="004D77C8" w14:paraId="2DC169E9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7A298D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98FF28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8181D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766.65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5DF210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38.27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1C2010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06CDE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1599FD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2.71</w:t>
            </w:r>
          </w:p>
        </w:tc>
      </w:tr>
      <w:tr w:rsidR="00303936" w:rsidRPr="004D77C8" w14:paraId="4E2BAAC4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08D1CE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65B497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8.86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CDB5EF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611.23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C96AB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32.28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0ECC1C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B936C5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77134A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2.71</w:t>
            </w:r>
          </w:p>
        </w:tc>
      </w:tr>
      <w:tr w:rsidR="00303936" w:rsidRPr="004D77C8" w14:paraId="2A9E340F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42F379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8353BB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8.65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3000A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467.38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94F635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B6214D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285CD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7E841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2.69</w:t>
            </w:r>
          </w:p>
        </w:tc>
      </w:tr>
      <w:tr w:rsidR="00303936" w:rsidRPr="004D77C8" w14:paraId="39A038D3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3FE4CA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38DBD8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8.42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56CBBA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339.59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D28BBE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21.17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47C487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4B33FA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15DBDB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2.64</w:t>
            </w:r>
          </w:p>
        </w:tc>
      </w:tr>
      <w:tr w:rsidR="00303936" w:rsidRPr="004D77C8" w14:paraId="04ECB4D3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B0CF7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13054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D7B5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237.34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315B39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16.58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57067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35D8F8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D14263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2.61</w:t>
            </w:r>
          </w:p>
        </w:tc>
      </w:tr>
      <w:tr w:rsidR="00303936" w:rsidRPr="004D77C8" w14:paraId="3F2E4143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E1B98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963BD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7.49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8286DE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159.5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7CAB8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12.92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CCE1FB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0.93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066421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0.54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3C08E6" w14:textId="77777777" w:rsidR="00303936" w:rsidRPr="004D77C8" w:rsidRDefault="00303936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2.61</w:t>
            </w:r>
          </w:p>
        </w:tc>
      </w:tr>
    </w:tbl>
    <w:p w14:paraId="6C8A7BC8" w14:textId="77777777" w:rsidR="00303936" w:rsidRDefault="00303936" w:rsidP="003039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4D77C8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S2</w:t>
      </w:r>
      <w:r w:rsidRPr="004D77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D77C8">
        <w:rPr>
          <w:rFonts w:ascii="Times New Roman" w:hAnsi="Times New Roman" w:cs="Times New Roman"/>
          <w:sz w:val="24"/>
          <w:szCs w:val="24"/>
        </w:rPr>
        <w:t>Mathys</w:t>
      </w:r>
      <w:proofErr w:type="spellEnd"/>
      <w:r w:rsidRPr="004D77C8">
        <w:rPr>
          <w:rFonts w:ascii="Times New Roman" w:hAnsi="Times New Roman" w:cs="Times New Roman"/>
          <w:sz w:val="24"/>
          <w:szCs w:val="24"/>
        </w:rPr>
        <w:t xml:space="preserve"> data set mean number of DEGs with an FDR-adjusted p-value less than 0.05 after adding one of six different </w:t>
      </w:r>
      <w:proofErr w:type="spellStart"/>
      <w:r w:rsidRPr="004D77C8">
        <w:rPr>
          <w:rFonts w:ascii="Times New Roman" w:hAnsi="Times New Roman" w:cs="Times New Roman"/>
          <w:sz w:val="24"/>
          <w:szCs w:val="24"/>
        </w:rPr>
        <w:t>logFC</w:t>
      </w:r>
      <w:proofErr w:type="spellEnd"/>
      <w:r w:rsidRPr="004D77C8">
        <w:rPr>
          <w:rFonts w:ascii="Times New Roman" w:hAnsi="Times New Roman" w:cs="Times New Roman"/>
          <w:sz w:val="24"/>
          <w:szCs w:val="24"/>
        </w:rPr>
        <w:t xml:space="preserve"> cutoffs.</w:t>
      </w:r>
    </w:p>
    <w:p w14:paraId="65FC3166" w14:textId="77777777" w:rsidR="0038790A" w:rsidRPr="00303936" w:rsidRDefault="0038790A" w:rsidP="00303936"/>
    <w:sectPr w:rsidR="0038790A" w:rsidRPr="003039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0"/>
    <w:rsid w:val="000113B0"/>
    <w:rsid w:val="00303936"/>
    <w:rsid w:val="00350BFD"/>
    <w:rsid w:val="0038790A"/>
    <w:rsid w:val="003D56C8"/>
    <w:rsid w:val="009B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0925E"/>
  <w15:chartTrackingRefBased/>
  <w15:docId w15:val="{03447827-0F1E-44C2-8409-1CCBE4D5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Xavier (NIH/NCI) [V]</dc:creator>
  <cp:keywords/>
  <dc:description/>
  <cp:lastModifiedBy>Garcia, Xavier (NIH/NCI) [V]</cp:lastModifiedBy>
  <cp:revision>2</cp:revision>
  <dcterms:created xsi:type="dcterms:W3CDTF">2022-08-09T15:57:00Z</dcterms:created>
  <dcterms:modified xsi:type="dcterms:W3CDTF">2022-08-09T15:57:00Z</dcterms:modified>
</cp:coreProperties>
</file>