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楷体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eastAsia="楷体"/>
          <w:b/>
          <w:bCs/>
          <w:sz w:val="24"/>
          <w:szCs w:val="24"/>
        </w:rPr>
        <w:t xml:space="preserve">Table 1. </w:t>
      </w:r>
      <w:r>
        <w:rPr>
          <w:rFonts w:hint="eastAsia" w:ascii="Times New Roman" w:hAnsi="Times New Roman" w:eastAsia="楷体"/>
          <w:b/>
          <w:bCs/>
          <w:sz w:val="24"/>
          <w:szCs w:val="24"/>
          <w:lang w:val="en-US" w:eastAsia="zh-CN"/>
        </w:rPr>
        <w:t>P</w:t>
      </w:r>
      <w:r>
        <w:rPr>
          <w:rFonts w:ascii="Times New Roman" w:hAnsi="Times New Roman" w:eastAsia="楷体"/>
          <w:b/>
          <w:bCs/>
          <w:sz w:val="24"/>
          <w:szCs w:val="24"/>
        </w:rPr>
        <w:t>rimer sequence</w:t>
      </w:r>
      <w:r>
        <w:rPr>
          <w:rFonts w:hint="eastAsia" w:ascii="Times New Roman" w:hAnsi="Times New Roman" w:eastAsia="楷体"/>
          <w:b/>
          <w:bCs/>
          <w:sz w:val="24"/>
          <w:szCs w:val="24"/>
          <w:lang w:val="en-US" w:eastAsia="zh-CN"/>
        </w:rPr>
        <w:t>s</w:t>
      </w:r>
    </w:p>
    <w:tbl>
      <w:tblPr>
        <w:tblStyle w:val="2"/>
        <w:tblpPr w:leftFromText="180" w:rightFromText="180" w:vertAnchor="page" w:horzAnchor="page" w:tblpX="699" w:tblpY="1905"/>
        <w:tblOverlap w:val="never"/>
        <w:tblW w:w="105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4175"/>
        <w:gridCol w:w="4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71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Genes</w:t>
            </w:r>
          </w:p>
        </w:tc>
        <w:tc>
          <w:tcPr>
            <w:tcW w:w="417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Forward (5'-3')</w:t>
            </w:r>
          </w:p>
        </w:tc>
        <w:tc>
          <w:tcPr>
            <w:tcW w:w="466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Reverse (3'-5')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IL-6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GTAGCCGCCCCACACAGA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CATGTCTCCTTTCTCAGGGCTG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IL-8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GAGAGTGATTGAGAGTGGACCAC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CACAACCCTCTGCACCCAGTTT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CXCL10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GGTGAGAAGAGATGTCTGAATCC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GTCCATCCTTGGAAGCACTGCA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IFNα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AACTCCCCTGATGAATGCGG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AGTGTAAAGGTGCACATGACG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IFNβ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CTTGGATTCCTACAAAGAAGCAGC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TCCTCCTTCTGGAACTGCTGCA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IFNL1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AACTGGGAAGGGCTGCCACATT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GGAAGACAGGAGAGCTGCAACT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IFNL2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TCGCTTCTGCTGAAGGACTGCA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CCTCCAGAACCTTCAGCGTCAG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IFNL3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TCGCTTCTGCTGAAGGACTGCA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CCTCCAGAACCTTCAGCGTCAG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HO-1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AGTCTTCGCCCCTGTCTACT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CTTCACATAGCGCTGCATGG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GAPDH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ATCAAGAAGGTGGTGAAGCAGGC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TCAAAGGTGGAGGAGTGGGTGTC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RSV-N</w:t>
            </w: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AGATCAACTTCTGTCATCCAGCAA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TTCTGCACATCATAATTAGGAGTATCAAT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RSV-N Plasmid</w:t>
            </w:r>
          </w:p>
        </w:tc>
        <w:tc>
          <w:tcPr>
            <w:tcW w:w="8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AGATCAACTTCTGTCATCCAGCAAATACACCATCCAACGGAGCACAGGAGATAGTATTGATACTCCTAATTATGATGTGCAGA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71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RSV-N Probe</w:t>
            </w:r>
          </w:p>
        </w:tc>
        <w:tc>
          <w:tcPr>
            <w:tcW w:w="8838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FAM-5’-CACCATCCAACGGAGCACAGGAGAT-3’-BHQ1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2NjlmMjNiODUzODBkMzc2YmU5NmY3ZDYxZjNhMzMifQ=="/>
  </w:docVars>
  <w:rsids>
    <w:rsidRoot w:val="3AB83CD4"/>
    <w:rsid w:val="11575A2B"/>
    <w:rsid w:val="36EC0504"/>
    <w:rsid w:val="3AB8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593</Characters>
  <Lines>0</Lines>
  <Paragraphs>0</Paragraphs>
  <TotalTime>16</TotalTime>
  <ScaleCrop>false</ScaleCrop>
  <LinksUpToDate>false</LinksUpToDate>
  <CharactersWithSpaces>598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2022-04-24T15:53:00Z</dcterms:created>
  <dc:creator>车车儿</dc:creator>
  <cp:lastModifiedBy>车车儿</cp:lastModifiedBy>
  <dcterms:modified xsi:type="dcterms:W3CDTF">2022-05-20T15:24:12Z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74B324CECA2D43E98C9139D7E9A7E92C</vt:lpwstr>
  </property>
</Properties>
</file>