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02A232" w14:textId="77777777" w:rsidR="005E027D" w:rsidRPr="008A67CB" w:rsidRDefault="005E027D" w:rsidP="005E027D">
      <w:pPr>
        <w:spacing w:after="0"/>
        <w:rPr>
          <w:rFonts w:ascii="Arial Nova" w:eastAsia="Arial Nova" w:hAnsi="Arial Nova" w:cs="Arial Nova"/>
          <w:b/>
          <w:bCs/>
        </w:rPr>
      </w:pPr>
      <w:r w:rsidRPr="08F6898E">
        <w:rPr>
          <w:rFonts w:ascii="Arial Nova" w:eastAsia="Arial Nova" w:hAnsi="Arial Nova" w:cs="Arial Nova"/>
          <w:b/>
          <w:bCs/>
        </w:rPr>
        <w:t>Supplemental Material:</w:t>
      </w:r>
    </w:p>
    <w:p w14:paraId="2C151C20" w14:textId="77777777" w:rsidR="005E027D" w:rsidRDefault="005E027D" w:rsidP="005E027D">
      <w:pPr>
        <w:spacing w:after="0" w:line="257" w:lineRule="auto"/>
        <w:rPr>
          <w:rFonts w:ascii="Arial Nova" w:eastAsia="Arial Nova" w:hAnsi="Arial Nova" w:cs="Arial Nova"/>
          <w:b/>
          <w:bCs/>
          <w:color w:val="000000" w:themeColor="text1"/>
        </w:rPr>
      </w:pPr>
    </w:p>
    <w:p w14:paraId="40E4C7CC" w14:textId="77777777" w:rsidR="005E027D" w:rsidRPr="00787D6F" w:rsidRDefault="005E027D" w:rsidP="005E027D">
      <w:pPr>
        <w:spacing w:after="0" w:line="257" w:lineRule="auto"/>
        <w:rPr>
          <w:rFonts w:ascii="Arial Nova" w:eastAsia="Arial Nova" w:hAnsi="Arial Nova" w:cs="Arial Nova"/>
          <w:b/>
          <w:bCs/>
          <w:color w:val="000000" w:themeColor="text1"/>
        </w:rPr>
      </w:pPr>
      <w:r w:rsidRPr="08F6898E">
        <w:rPr>
          <w:rFonts w:ascii="Arial Nova" w:eastAsia="Arial Nova" w:hAnsi="Arial Nova" w:cs="Arial Nova"/>
          <w:b/>
          <w:bCs/>
          <w:color w:val="000000" w:themeColor="text1"/>
        </w:rPr>
        <w:t xml:space="preserve">Supplemental Table 1. </w:t>
      </w:r>
      <w:proofErr w:type="gramStart"/>
      <w:r w:rsidRPr="08F6898E">
        <w:rPr>
          <w:rFonts w:ascii="Arial Nova" w:eastAsia="Arial Nova" w:hAnsi="Arial Nova" w:cs="Arial Nova"/>
          <w:b/>
          <w:bCs/>
          <w:color w:val="000000" w:themeColor="text1"/>
        </w:rPr>
        <w:t>Log(</w:t>
      </w:r>
      <w:proofErr w:type="gramEnd"/>
      <w:r w:rsidRPr="08F6898E">
        <w:rPr>
          <w:rFonts w:ascii="Arial Nova" w:eastAsia="Arial Nova" w:hAnsi="Arial Nova" w:cs="Arial Nova"/>
          <w:b/>
          <w:bCs/>
          <w:color w:val="000000" w:themeColor="text1"/>
        </w:rPr>
        <w:t>10)-transformed SARS-CoV-2 specific IgA and IgG</w:t>
      </w:r>
      <w:r w:rsidRPr="08F6898E">
        <w:rPr>
          <w:rFonts w:ascii="Arial Nova" w:eastAsia="Arial Nova" w:hAnsi="Arial Nova" w:cs="Arial Nova"/>
          <w:b/>
          <w:bCs/>
          <w:color w:val="000000" w:themeColor="text1"/>
          <w:vertAlign w:val="superscript"/>
        </w:rPr>
        <w:t xml:space="preserve"> </w:t>
      </w:r>
      <w:r w:rsidRPr="08F6898E">
        <w:rPr>
          <w:rFonts w:ascii="Arial Nova" w:eastAsia="Arial Nova" w:hAnsi="Arial Nova" w:cs="Arial Nova"/>
          <w:b/>
          <w:bCs/>
          <w:color w:val="000000" w:themeColor="text1"/>
        </w:rPr>
        <w:t>in maternal milk, plasma and infant stool (infant)</w:t>
      </w:r>
    </w:p>
    <w:p w14:paraId="23D1C496" w14:textId="77777777" w:rsidR="005E027D" w:rsidRDefault="005E027D" w:rsidP="005E027D">
      <w:pPr>
        <w:spacing w:after="0" w:line="257" w:lineRule="auto"/>
        <w:jc w:val="center"/>
        <w:rPr>
          <w:rFonts w:ascii="Arial Nova" w:eastAsia="Arial Nova" w:hAnsi="Arial Nova" w:cs="Arial Nova"/>
          <w:b/>
          <w:bCs/>
          <w:color w:val="000000" w:themeColor="text1"/>
        </w:rPr>
      </w:pPr>
    </w:p>
    <w:tbl>
      <w:tblPr>
        <w:tblStyle w:val="TableGrid"/>
        <w:tblW w:w="7825" w:type="dxa"/>
        <w:tblLayout w:type="fixed"/>
        <w:tblLook w:val="0660" w:firstRow="1" w:lastRow="1" w:firstColumn="0" w:lastColumn="0" w:noHBand="1" w:noVBand="1"/>
      </w:tblPr>
      <w:tblGrid>
        <w:gridCol w:w="3225"/>
        <w:gridCol w:w="750"/>
        <w:gridCol w:w="2160"/>
        <w:gridCol w:w="1690"/>
      </w:tblGrid>
      <w:tr w:rsidR="005E027D" w14:paraId="0DC018B0" w14:textId="77777777" w:rsidTr="006C0B26">
        <w:trPr>
          <w:trHeight w:val="315"/>
        </w:trPr>
        <w:tc>
          <w:tcPr>
            <w:tcW w:w="3225" w:type="dxa"/>
            <w:tcBorders>
              <w:top w:val="single" w:sz="4" w:space="0" w:color="auto"/>
            </w:tcBorders>
            <w:shd w:val="clear" w:color="auto" w:fill="E7E6E6" w:themeFill="background2"/>
          </w:tcPr>
          <w:p w14:paraId="416F826A" w14:textId="77777777" w:rsidR="005E027D" w:rsidRPr="00E113B3" w:rsidRDefault="005E027D" w:rsidP="006C0B26">
            <w:pPr>
              <w:rPr>
                <w:rFonts w:ascii="Arial Nova" w:eastAsia="Arial Nova" w:hAnsi="Arial Nova" w:cs="Arial Nova"/>
                <w:b/>
                <w:bCs/>
                <w:color w:val="000000" w:themeColor="text1"/>
              </w:rPr>
            </w:pPr>
            <w:proofErr w:type="gramStart"/>
            <w:r w:rsidRPr="08F6898E">
              <w:rPr>
                <w:rFonts w:ascii="Arial Nova" w:eastAsia="Arial Nova" w:hAnsi="Arial Nova" w:cs="Arial Nova"/>
                <w:b/>
                <w:bCs/>
                <w:color w:val="000000" w:themeColor="text1"/>
              </w:rPr>
              <w:t>Log(</w:t>
            </w:r>
            <w:proofErr w:type="gramEnd"/>
            <w:r w:rsidRPr="08F6898E">
              <w:rPr>
                <w:rFonts w:ascii="Arial Nova" w:eastAsia="Arial Nova" w:hAnsi="Arial Nova" w:cs="Arial Nova"/>
                <w:b/>
                <w:bCs/>
                <w:color w:val="000000" w:themeColor="text1"/>
              </w:rPr>
              <w:t>10)-transformed SARS-CoV-2   specific IgA and IgG</w:t>
            </w:r>
          </w:p>
        </w:tc>
        <w:tc>
          <w:tcPr>
            <w:tcW w:w="750" w:type="dxa"/>
            <w:shd w:val="clear" w:color="auto" w:fill="E7E6E6" w:themeFill="background2"/>
          </w:tcPr>
          <w:p w14:paraId="6DEAE0C4" w14:textId="77777777" w:rsidR="005E027D" w:rsidRPr="00E113B3" w:rsidRDefault="005E027D" w:rsidP="006C0B26">
            <w:pPr>
              <w:jc w:val="center"/>
              <w:rPr>
                <w:rFonts w:ascii="Arial Nova" w:eastAsia="Arial Nova" w:hAnsi="Arial Nova" w:cs="Arial Nova"/>
                <w:b/>
                <w:bCs/>
              </w:rPr>
            </w:pPr>
            <w:r w:rsidRPr="08F6898E">
              <w:rPr>
                <w:rFonts w:ascii="Arial Nova" w:eastAsia="Arial Nova" w:hAnsi="Arial Nova" w:cs="Arial Nova"/>
                <w:b/>
                <w:bCs/>
                <w:color w:val="000000" w:themeColor="text1"/>
              </w:rPr>
              <w:t xml:space="preserve">N </w:t>
            </w:r>
          </w:p>
        </w:tc>
        <w:tc>
          <w:tcPr>
            <w:tcW w:w="2160" w:type="dxa"/>
            <w:shd w:val="clear" w:color="auto" w:fill="E7E6E6" w:themeFill="background2"/>
          </w:tcPr>
          <w:p w14:paraId="66BDAB3F" w14:textId="77777777" w:rsidR="005E027D" w:rsidRPr="00E113B3" w:rsidRDefault="005E027D" w:rsidP="006C0B26">
            <w:pPr>
              <w:jc w:val="center"/>
              <w:rPr>
                <w:rFonts w:ascii="Arial Nova" w:eastAsia="Arial Nova" w:hAnsi="Arial Nova" w:cs="Arial Nova"/>
                <w:b/>
                <w:bCs/>
              </w:rPr>
            </w:pPr>
            <w:r w:rsidRPr="08F6898E">
              <w:rPr>
                <w:rFonts w:ascii="Arial Nova" w:eastAsia="Arial Nova" w:hAnsi="Arial Nova" w:cs="Arial Nova"/>
                <w:b/>
                <w:bCs/>
                <w:color w:val="000000" w:themeColor="text1"/>
              </w:rPr>
              <w:t xml:space="preserve">Median [IQR1; IQR3] </w:t>
            </w:r>
          </w:p>
        </w:tc>
        <w:tc>
          <w:tcPr>
            <w:tcW w:w="1690" w:type="dxa"/>
            <w:shd w:val="clear" w:color="auto" w:fill="E7E6E6" w:themeFill="background2"/>
          </w:tcPr>
          <w:p w14:paraId="155F8D65" w14:textId="77777777" w:rsidR="005E027D" w:rsidRPr="00E113B3" w:rsidRDefault="005E027D" w:rsidP="006C0B26">
            <w:pPr>
              <w:jc w:val="center"/>
              <w:rPr>
                <w:rFonts w:ascii="Arial Nova" w:eastAsia="Arial Nova" w:hAnsi="Arial Nova" w:cs="Arial Nova"/>
                <w:b/>
                <w:bCs/>
                <w:color w:val="000000" w:themeColor="text1"/>
              </w:rPr>
            </w:pPr>
            <w:r w:rsidRPr="08F6898E">
              <w:rPr>
                <w:rFonts w:ascii="Arial Nova" w:eastAsia="Arial Nova" w:hAnsi="Arial Nova" w:cs="Arial Nova"/>
                <w:b/>
                <w:bCs/>
                <w:color w:val="000000" w:themeColor="text1"/>
              </w:rPr>
              <w:t xml:space="preserve">Percent Positive </w:t>
            </w:r>
          </w:p>
        </w:tc>
      </w:tr>
      <w:tr w:rsidR="005E027D" w14:paraId="4842C4EE" w14:textId="77777777" w:rsidTr="006C0B26">
        <w:trPr>
          <w:trHeight w:val="315"/>
        </w:trPr>
        <w:tc>
          <w:tcPr>
            <w:tcW w:w="3225" w:type="dxa"/>
          </w:tcPr>
          <w:p w14:paraId="1D7FC5DF" w14:textId="77777777" w:rsidR="005E027D" w:rsidRPr="0049450D" w:rsidRDefault="005E027D" w:rsidP="006C0B26">
            <w:pPr>
              <w:rPr>
                <w:rFonts w:ascii="Arial Nova" w:eastAsia="Arial Nova" w:hAnsi="Arial Nova" w:cs="Arial Nova"/>
                <w:b/>
                <w:bCs/>
              </w:rPr>
            </w:pPr>
            <w:r w:rsidRPr="08F6898E">
              <w:rPr>
                <w:rFonts w:ascii="Arial Nova" w:eastAsia="Arial Nova" w:hAnsi="Arial Nova" w:cs="Arial Nova"/>
                <w:b/>
                <w:bCs/>
                <w:color w:val="000000" w:themeColor="text1"/>
              </w:rPr>
              <w:t xml:space="preserve">Milk IgA </w:t>
            </w:r>
          </w:p>
        </w:tc>
        <w:tc>
          <w:tcPr>
            <w:tcW w:w="750" w:type="dxa"/>
          </w:tcPr>
          <w:p w14:paraId="49D6BCC0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 xml:space="preserve">  </w:t>
            </w:r>
          </w:p>
        </w:tc>
        <w:tc>
          <w:tcPr>
            <w:tcW w:w="2160" w:type="dxa"/>
          </w:tcPr>
          <w:p w14:paraId="4E13E931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 xml:space="preserve">  </w:t>
            </w:r>
          </w:p>
        </w:tc>
        <w:tc>
          <w:tcPr>
            <w:tcW w:w="1690" w:type="dxa"/>
          </w:tcPr>
          <w:p w14:paraId="6CE5D5AA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  <w:color w:val="000000" w:themeColor="text1"/>
              </w:rPr>
            </w:pPr>
          </w:p>
        </w:tc>
      </w:tr>
      <w:tr w:rsidR="005E027D" w14:paraId="0674337F" w14:textId="77777777" w:rsidTr="006C0B26">
        <w:trPr>
          <w:trHeight w:val="315"/>
        </w:trPr>
        <w:tc>
          <w:tcPr>
            <w:tcW w:w="3225" w:type="dxa"/>
          </w:tcPr>
          <w:p w14:paraId="4489C723" w14:textId="77777777" w:rsidR="005E027D" w:rsidRPr="0049450D" w:rsidRDefault="005E027D" w:rsidP="006C0B26">
            <w:pPr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 xml:space="preserve">Pre-vaccination </w:t>
            </w:r>
          </w:p>
        </w:tc>
        <w:tc>
          <w:tcPr>
            <w:tcW w:w="750" w:type="dxa"/>
          </w:tcPr>
          <w:p w14:paraId="74A95A09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>25</w:t>
            </w:r>
          </w:p>
        </w:tc>
        <w:tc>
          <w:tcPr>
            <w:tcW w:w="2160" w:type="dxa"/>
          </w:tcPr>
          <w:p w14:paraId="1FF000AF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>1.3 [1.1,1.5]</w:t>
            </w:r>
          </w:p>
        </w:tc>
        <w:tc>
          <w:tcPr>
            <w:tcW w:w="1690" w:type="dxa"/>
          </w:tcPr>
          <w:p w14:paraId="55570553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  <w:color w:val="000000" w:themeColor="text1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>2/25 (8%)</w:t>
            </w:r>
          </w:p>
        </w:tc>
      </w:tr>
      <w:tr w:rsidR="005E027D" w14:paraId="6BEEF08F" w14:textId="77777777" w:rsidTr="006C0B26">
        <w:trPr>
          <w:trHeight w:val="315"/>
        </w:trPr>
        <w:tc>
          <w:tcPr>
            <w:tcW w:w="3225" w:type="dxa"/>
          </w:tcPr>
          <w:p w14:paraId="32E849A8" w14:textId="77777777" w:rsidR="005E027D" w:rsidRPr="0049450D" w:rsidRDefault="005E027D" w:rsidP="006C0B26">
            <w:pPr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 xml:space="preserve">15-30 days post first dose </w:t>
            </w:r>
          </w:p>
        </w:tc>
        <w:tc>
          <w:tcPr>
            <w:tcW w:w="750" w:type="dxa"/>
          </w:tcPr>
          <w:p w14:paraId="145E868E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>25</w:t>
            </w:r>
          </w:p>
        </w:tc>
        <w:tc>
          <w:tcPr>
            <w:tcW w:w="2160" w:type="dxa"/>
          </w:tcPr>
          <w:p w14:paraId="095CA4DF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>1.5 [1.4,2.0]</w:t>
            </w:r>
          </w:p>
        </w:tc>
        <w:tc>
          <w:tcPr>
            <w:tcW w:w="1690" w:type="dxa"/>
          </w:tcPr>
          <w:p w14:paraId="422DA3BA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  <w:color w:val="000000" w:themeColor="text1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>11/25 (44%)</w:t>
            </w:r>
          </w:p>
        </w:tc>
      </w:tr>
      <w:tr w:rsidR="005E027D" w14:paraId="63482806" w14:textId="77777777" w:rsidTr="006C0B26">
        <w:trPr>
          <w:trHeight w:val="315"/>
        </w:trPr>
        <w:tc>
          <w:tcPr>
            <w:tcW w:w="3225" w:type="dxa"/>
          </w:tcPr>
          <w:p w14:paraId="488F7D8F" w14:textId="77777777" w:rsidR="005E027D" w:rsidRPr="0049450D" w:rsidRDefault="005E027D" w:rsidP="006C0B26">
            <w:pPr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 xml:space="preserve">7-30 days post second dose </w:t>
            </w:r>
          </w:p>
        </w:tc>
        <w:tc>
          <w:tcPr>
            <w:tcW w:w="750" w:type="dxa"/>
          </w:tcPr>
          <w:p w14:paraId="43D0A819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>25</w:t>
            </w:r>
          </w:p>
        </w:tc>
        <w:tc>
          <w:tcPr>
            <w:tcW w:w="2160" w:type="dxa"/>
          </w:tcPr>
          <w:p w14:paraId="36CD960F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>2.1 [1.7,2.8]</w:t>
            </w:r>
          </w:p>
        </w:tc>
        <w:tc>
          <w:tcPr>
            <w:tcW w:w="1690" w:type="dxa"/>
          </w:tcPr>
          <w:p w14:paraId="0802822A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  <w:color w:val="000000" w:themeColor="text1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>22/25 (88%)</w:t>
            </w:r>
          </w:p>
        </w:tc>
      </w:tr>
      <w:tr w:rsidR="005E027D" w14:paraId="0B9642EB" w14:textId="77777777" w:rsidTr="006C0B26">
        <w:trPr>
          <w:trHeight w:val="315"/>
        </w:trPr>
        <w:tc>
          <w:tcPr>
            <w:tcW w:w="3225" w:type="dxa"/>
          </w:tcPr>
          <w:p w14:paraId="623452CE" w14:textId="77777777" w:rsidR="005E027D" w:rsidRPr="0049450D" w:rsidRDefault="005E027D" w:rsidP="006C0B26">
            <w:pPr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 xml:space="preserve">60-75 days post second dose </w:t>
            </w:r>
          </w:p>
        </w:tc>
        <w:tc>
          <w:tcPr>
            <w:tcW w:w="750" w:type="dxa"/>
          </w:tcPr>
          <w:p w14:paraId="0C59A6DE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>5</w:t>
            </w:r>
          </w:p>
        </w:tc>
        <w:tc>
          <w:tcPr>
            <w:tcW w:w="2160" w:type="dxa"/>
          </w:tcPr>
          <w:p w14:paraId="66635A0E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>1.9 [1.8,2.5]</w:t>
            </w:r>
          </w:p>
        </w:tc>
        <w:tc>
          <w:tcPr>
            <w:tcW w:w="1690" w:type="dxa"/>
          </w:tcPr>
          <w:p w14:paraId="0C82A8E6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  <w:color w:val="000000" w:themeColor="text1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>4/5 (80%)</w:t>
            </w:r>
          </w:p>
        </w:tc>
      </w:tr>
      <w:tr w:rsidR="005E027D" w14:paraId="11027B94" w14:textId="77777777" w:rsidTr="006C0B26">
        <w:trPr>
          <w:trHeight w:val="315"/>
        </w:trPr>
        <w:tc>
          <w:tcPr>
            <w:tcW w:w="3225" w:type="dxa"/>
          </w:tcPr>
          <w:p w14:paraId="1E91F02A" w14:textId="77777777" w:rsidR="005E027D" w:rsidRPr="0049450D" w:rsidRDefault="005E027D" w:rsidP="006C0B26">
            <w:pPr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 xml:space="preserve">90-105 days post second dose </w:t>
            </w:r>
          </w:p>
        </w:tc>
        <w:tc>
          <w:tcPr>
            <w:tcW w:w="750" w:type="dxa"/>
          </w:tcPr>
          <w:p w14:paraId="5FB736F9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>9</w:t>
            </w:r>
          </w:p>
        </w:tc>
        <w:tc>
          <w:tcPr>
            <w:tcW w:w="2160" w:type="dxa"/>
          </w:tcPr>
          <w:p w14:paraId="12C4E5BF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>1.8 [1.6,2.0]</w:t>
            </w:r>
          </w:p>
        </w:tc>
        <w:tc>
          <w:tcPr>
            <w:tcW w:w="1690" w:type="dxa"/>
          </w:tcPr>
          <w:p w14:paraId="26AE8A75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  <w:color w:val="000000" w:themeColor="text1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>6/9 (67%)</w:t>
            </w:r>
          </w:p>
        </w:tc>
      </w:tr>
      <w:tr w:rsidR="005E027D" w14:paraId="2AF4866C" w14:textId="77777777" w:rsidTr="006C0B26">
        <w:trPr>
          <w:trHeight w:val="315"/>
        </w:trPr>
        <w:tc>
          <w:tcPr>
            <w:tcW w:w="3225" w:type="dxa"/>
          </w:tcPr>
          <w:p w14:paraId="274BA4C6" w14:textId="77777777" w:rsidR="005E027D" w:rsidRPr="0049450D" w:rsidRDefault="005E027D" w:rsidP="006C0B26">
            <w:pPr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 xml:space="preserve">6 months post second dose </w:t>
            </w:r>
          </w:p>
        </w:tc>
        <w:tc>
          <w:tcPr>
            <w:tcW w:w="750" w:type="dxa"/>
          </w:tcPr>
          <w:p w14:paraId="1BFD08C3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>16</w:t>
            </w:r>
          </w:p>
        </w:tc>
        <w:tc>
          <w:tcPr>
            <w:tcW w:w="2160" w:type="dxa"/>
          </w:tcPr>
          <w:p w14:paraId="5545E998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>1.6 [1.3,2.0]</w:t>
            </w:r>
          </w:p>
        </w:tc>
        <w:tc>
          <w:tcPr>
            <w:tcW w:w="1690" w:type="dxa"/>
          </w:tcPr>
          <w:p w14:paraId="761F545E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  <w:color w:val="000000" w:themeColor="text1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>8/16 (50%)</w:t>
            </w:r>
          </w:p>
        </w:tc>
      </w:tr>
      <w:tr w:rsidR="005E027D" w14:paraId="5626BCE0" w14:textId="77777777" w:rsidTr="006C0B26">
        <w:trPr>
          <w:trHeight w:val="315"/>
        </w:trPr>
        <w:tc>
          <w:tcPr>
            <w:tcW w:w="3225" w:type="dxa"/>
          </w:tcPr>
          <w:p w14:paraId="01D5A2D9" w14:textId="77777777" w:rsidR="005E027D" w:rsidRPr="0049450D" w:rsidRDefault="005E027D" w:rsidP="006C0B26">
            <w:pPr>
              <w:rPr>
                <w:rFonts w:ascii="Arial Nova" w:eastAsia="Arial Nova" w:hAnsi="Arial Nova" w:cs="Arial Nova"/>
                <w:b/>
                <w:bCs/>
              </w:rPr>
            </w:pPr>
            <w:r w:rsidRPr="08F6898E">
              <w:rPr>
                <w:rFonts w:ascii="Arial Nova" w:eastAsia="Arial Nova" w:hAnsi="Arial Nova" w:cs="Arial Nova"/>
                <w:b/>
                <w:bCs/>
                <w:color w:val="000000" w:themeColor="text1"/>
              </w:rPr>
              <w:t xml:space="preserve">Milk IgG </w:t>
            </w:r>
          </w:p>
        </w:tc>
        <w:tc>
          <w:tcPr>
            <w:tcW w:w="750" w:type="dxa"/>
          </w:tcPr>
          <w:p w14:paraId="7BD5087D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 xml:space="preserve">  </w:t>
            </w:r>
          </w:p>
        </w:tc>
        <w:tc>
          <w:tcPr>
            <w:tcW w:w="2160" w:type="dxa"/>
          </w:tcPr>
          <w:p w14:paraId="36B3A351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 xml:space="preserve">  </w:t>
            </w:r>
          </w:p>
        </w:tc>
        <w:tc>
          <w:tcPr>
            <w:tcW w:w="1690" w:type="dxa"/>
          </w:tcPr>
          <w:p w14:paraId="248D273B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  <w:color w:val="000000" w:themeColor="text1"/>
              </w:rPr>
            </w:pPr>
          </w:p>
        </w:tc>
      </w:tr>
      <w:tr w:rsidR="005E027D" w14:paraId="274DC803" w14:textId="77777777" w:rsidTr="006C0B26">
        <w:trPr>
          <w:trHeight w:val="315"/>
        </w:trPr>
        <w:tc>
          <w:tcPr>
            <w:tcW w:w="3225" w:type="dxa"/>
          </w:tcPr>
          <w:p w14:paraId="2728D14A" w14:textId="77777777" w:rsidR="005E027D" w:rsidRPr="0049450D" w:rsidRDefault="005E027D" w:rsidP="006C0B26">
            <w:pPr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 xml:space="preserve">Pre-vaccination </w:t>
            </w:r>
          </w:p>
        </w:tc>
        <w:tc>
          <w:tcPr>
            <w:tcW w:w="750" w:type="dxa"/>
          </w:tcPr>
          <w:p w14:paraId="63F1DDA5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>14</w:t>
            </w:r>
          </w:p>
        </w:tc>
        <w:tc>
          <w:tcPr>
            <w:tcW w:w="2160" w:type="dxa"/>
          </w:tcPr>
          <w:p w14:paraId="50D0F402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>0.08 [0.04,0.11]</w:t>
            </w:r>
          </w:p>
        </w:tc>
        <w:tc>
          <w:tcPr>
            <w:tcW w:w="1690" w:type="dxa"/>
          </w:tcPr>
          <w:p w14:paraId="7B2DCE3C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  <w:color w:val="000000" w:themeColor="text1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>1/14 (7%)</w:t>
            </w:r>
          </w:p>
        </w:tc>
      </w:tr>
      <w:tr w:rsidR="005E027D" w14:paraId="235D1321" w14:textId="77777777" w:rsidTr="006C0B26">
        <w:trPr>
          <w:trHeight w:val="315"/>
        </w:trPr>
        <w:tc>
          <w:tcPr>
            <w:tcW w:w="3225" w:type="dxa"/>
          </w:tcPr>
          <w:p w14:paraId="6DFEEA70" w14:textId="77777777" w:rsidR="005E027D" w:rsidRPr="0049450D" w:rsidRDefault="005E027D" w:rsidP="006C0B26">
            <w:pPr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 xml:space="preserve">15-30 days post first dose </w:t>
            </w:r>
          </w:p>
        </w:tc>
        <w:tc>
          <w:tcPr>
            <w:tcW w:w="750" w:type="dxa"/>
          </w:tcPr>
          <w:p w14:paraId="6774B23D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>14</w:t>
            </w:r>
          </w:p>
        </w:tc>
        <w:tc>
          <w:tcPr>
            <w:tcW w:w="2160" w:type="dxa"/>
          </w:tcPr>
          <w:p w14:paraId="02E6A934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>0.5 [0.3,0.7]</w:t>
            </w:r>
          </w:p>
        </w:tc>
        <w:tc>
          <w:tcPr>
            <w:tcW w:w="1690" w:type="dxa"/>
          </w:tcPr>
          <w:p w14:paraId="65F5D79A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  <w:color w:val="000000" w:themeColor="text1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>13/14 (93%)</w:t>
            </w:r>
          </w:p>
        </w:tc>
      </w:tr>
      <w:tr w:rsidR="005E027D" w14:paraId="68910A74" w14:textId="77777777" w:rsidTr="006C0B26">
        <w:trPr>
          <w:trHeight w:val="315"/>
        </w:trPr>
        <w:tc>
          <w:tcPr>
            <w:tcW w:w="3225" w:type="dxa"/>
          </w:tcPr>
          <w:p w14:paraId="44B39DD9" w14:textId="77777777" w:rsidR="005E027D" w:rsidRPr="0049450D" w:rsidRDefault="005E027D" w:rsidP="006C0B26">
            <w:pPr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 xml:space="preserve">7-30 days post second dose </w:t>
            </w:r>
          </w:p>
        </w:tc>
        <w:tc>
          <w:tcPr>
            <w:tcW w:w="750" w:type="dxa"/>
          </w:tcPr>
          <w:p w14:paraId="39BB64E6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>14</w:t>
            </w:r>
          </w:p>
        </w:tc>
        <w:tc>
          <w:tcPr>
            <w:tcW w:w="2160" w:type="dxa"/>
          </w:tcPr>
          <w:p w14:paraId="651AA7F0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>2.1 [1.6,2.2]</w:t>
            </w:r>
          </w:p>
        </w:tc>
        <w:tc>
          <w:tcPr>
            <w:tcW w:w="1690" w:type="dxa"/>
          </w:tcPr>
          <w:p w14:paraId="4AA9A0F7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  <w:color w:val="000000" w:themeColor="text1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>14/14 (100%)</w:t>
            </w:r>
          </w:p>
        </w:tc>
      </w:tr>
      <w:tr w:rsidR="005E027D" w14:paraId="35BEE114" w14:textId="77777777" w:rsidTr="006C0B26">
        <w:trPr>
          <w:trHeight w:val="315"/>
        </w:trPr>
        <w:tc>
          <w:tcPr>
            <w:tcW w:w="3225" w:type="dxa"/>
          </w:tcPr>
          <w:p w14:paraId="1F4B0578" w14:textId="77777777" w:rsidR="005E027D" w:rsidRPr="0049450D" w:rsidRDefault="005E027D" w:rsidP="006C0B26">
            <w:pPr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 xml:space="preserve">60-75 days post second dose </w:t>
            </w:r>
          </w:p>
        </w:tc>
        <w:tc>
          <w:tcPr>
            <w:tcW w:w="750" w:type="dxa"/>
          </w:tcPr>
          <w:p w14:paraId="1C1D93B4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>5</w:t>
            </w:r>
          </w:p>
        </w:tc>
        <w:tc>
          <w:tcPr>
            <w:tcW w:w="2160" w:type="dxa"/>
          </w:tcPr>
          <w:p w14:paraId="35B82254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>1.8 [1.5,2.0]</w:t>
            </w:r>
          </w:p>
        </w:tc>
        <w:tc>
          <w:tcPr>
            <w:tcW w:w="1690" w:type="dxa"/>
          </w:tcPr>
          <w:p w14:paraId="7409C45C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  <w:color w:val="000000" w:themeColor="text1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>5/5 (100%)</w:t>
            </w:r>
          </w:p>
        </w:tc>
      </w:tr>
      <w:tr w:rsidR="005E027D" w14:paraId="0DCB314C" w14:textId="77777777" w:rsidTr="006C0B26">
        <w:trPr>
          <w:trHeight w:val="315"/>
        </w:trPr>
        <w:tc>
          <w:tcPr>
            <w:tcW w:w="3225" w:type="dxa"/>
          </w:tcPr>
          <w:p w14:paraId="76CD8638" w14:textId="77777777" w:rsidR="005E027D" w:rsidRPr="0049450D" w:rsidRDefault="005E027D" w:rsidP="006C0B26">
            <w:pPr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 xml:space="preserve">90-105 days post second dose </w:t>
            </w:r>
          </w:p>
        </w:tc>
        <w:tc>
          <w:tcPr>
            <w:tcW w:w="750" w:type="dxa"/>
          </w:tcPr>
          <w:p w14:paraId="45A2F6E6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>9</w:t>
            </w:r>
          </w:p>
        </w:tc>
        <w:tc>
          <w:tcPr>
            <w:tcW w:w="2160" w:type="dxa"/>
          </w:tcPr>
          <w:p w14:paraId="17E6A668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>1.1 [0.8,1.4]</w:t>
            </w:r>
          </w:p>
        </w:tc>
        <w:tc>
          <w:tcPr>
            <w:tcW w:w="1690" w:type="dxa"/>
          </w:tcPr>
          <w:p w14:paraId="068A96E3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  <w:color w:val="000000" w:themeColor="text1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>9/9 (100%)</w:t>
            </w:r>
          </w:p>
        </w:tc>
      </w:tr>
      <w:tr w:rsidR="005E027D" w14:paraId="30296CA9" w14:textId="77777777" w:rsidTr="006C0B26">
        <w:trPr>
          <w:trHeight w:val="315"/>
        </w:trPr>
        <w:tc>
          <w:tcPr>
            <w:tcW w:w="3225" w:type="dxa"/>
          </w:tcPr>
          <w:p w14:paraId="472EF83E" w14:textId="77777777" w:rsidR="005E027D" w:rsidRPr="0049450D" w:rsidRDefault="005E027D" w:rsidP="006C0B26">
            <w:pPr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 xml:space="preserve">6 months post second dose </w:t>
            </w:r>
          </w:p>
        </w:tc>
        <w:tc>
          <w:tcPr>
            <w:tcW w:w="750" w:type="dxa"/>
          </w:tcPr>
          <w:p w14:paraId="6FF62EDF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>16</w:t>
            </w:r>
          </w:p>
        </w:tc>
        <w:tc>
          <w:tcPr>
            <w:tcW w:w="2160" w:type="dxa"/>
          </w:tcPr>
          <w:p w14:paraId="527124BC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>0.6 [0.5,0.9]</w:t>
            </w:r>
          </w:p>
        </w:tc>
        <w:tc>
          <w:tcPr>
            <w:tcW w:w="1690" w:type="dxa"/>
          </w:tcPr>
          <w:p w14:paraId="599B26B9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  <w:color w:val="000000" w:themeColor="text1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>16/16 (100%)</w:t>
            </w:r>
          </w:p>
        </w:tc>
      </w:tr>
      <w:tr w:rsidR="005E027D" w14:paraId="2F021F9D" w14:textId="77777777" w:rsidTr="006C0B26">
        <w:trPr>
          <w:trHeight w:val="315"/>
        </w:trPr>
        <w:tc>
          <w:tcPr>
            <w:tcW w:w="3225" w:type="dxa"/>
          </w:tcPr>
          <w:p w14:paraId="403A66FC" w14:textId="77777777" w:rsidR="005E027D" w:rsidRPr="0049450D" w:rsidRDefault="005E027D" w:rsidP="006C0B26">
            <w:pPr>
              <w:rPr>
                <w:rFonts w:ascii="Arial Nova" w:eastAsia="Arial Nova" w:hAnsi="Arial Nova" w:cs="Arial Nova"/>
                <w:b/>
                <w:bCs/>
              </w:rPr>
            </w:pPr>
            <w:r w:rsidRPr="08F6898E">
              <w:rPr>
                <w:rFonts w:ascii="Arial Nova" w:eastAsia="Arial Nova" w:hAnsi="Arial Nova" w:cs="Arial Nova"/>
                <w:b/>
                <w:bCs/>
                <w:color w:val="000000" w:themeColor="text1"/>
              </w:rPr>
              <w:t xml:space="preserve">Plasma IgA </w:t>
            </w:r>
          </w:p>
        </w:tc>
        <w:tc>
          <w:tcPr>
            <w:tcW w:w="750" w:type="dxa"/>
          </w:tcPr>
          <w:p w14:paraId="1B8DB85A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 xml:space="preserve">  </w:t>
            </w:r>
          </w:p>
        </w:tc>
        <w:tc>
          <w:tcPr>
            <w:tcW w:w="2160" w:type="dxa"/>
          </w:tcPr>
          <w:p w14:paraId="26E61044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 xml:space="preserve">  </w:t>
            </w:r>
          </w:p>
        </w:tc>
        <w:tc>
          <w:tcPr>
            <w:tcW w:w="1690" w:type="dxa"/>
          </w:tcPr>
          <w:p w14:paraId="630AC3B0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  <w:color w:val="000000" w:themeColor="text1"/>
              </w:rPr>
            </w:pPr>
          </w:p>
        </w:tc>
      </w:tr>
      <w:tr w:rsidR="005E027D" w14:paraId="423AAA79" w14:textId="77777777" w:rsidTr="006C0B26">
        <w:trPr>
          <w:trHeight w:val="315"/>
        </w:trPr>
        <w:tc>
          <w:tcPr>
            <w:tcW w:w="3225" w:type="dxa"/>
          </w:tcPr>
          <w:p w14:paraId="7F839A5B" w14:textId="77777777" w:rsidR="005E027D" w:rsidRPr="0049450D" w:rsidRDefault="005E027D" w:rsidP="006C0B26">
            <w:pPr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 xml:space="preserve">Pre-vaccination </w:t>
            </w:r>
          </w:p>
        </w:tc>
        <w:tc>
          <w:tcPr>
            <w:tcW w:w="750" w:type="dxa"/>
          </w:tcPr>
          <w:p w14:paraId="76C58A78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>16</w:t>
            </w:r>
          </w:p>
        </w:tc>
        <w:tc>
          <w:tcPr>
            <w:tcW w:w="2160" w:type="dxa"/>
          </w:tcPr>
          <w:p w14:paraId="135E0FB6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>3.3 [3.32,3.33]</w:t>
            </w:r>
          </w:p>
        </w:tc>
        <w:tc>
          <w:tcPr>
            <w:tcW w:w="1690" w:type="dxa"/>
          </w:tcPr>
          <w:p w14:paraId="1A8D852C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  <w:color w:val="000000" w:themeColor="text1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>0/16 (0%)</w:t>
            </w:r>
          </w:p>
        </w:tc>
      </w:tr>
      <w:tr w:rsidR="005E027D" w14:paraId="696C55C0" w14:textId="77777777" w:rsidTr="006C0B26">
        <w:trPr>
          <w:trHeight w:val="315"/>
        </w:trPr>
        <w:tc>
          <w:tcPr>
            <w:tcW w:w="3225" w:type="dxa"/>
          </w:tcPr>
          <w:p w14:paraId="5FAAB45A" w14:textId="77777777" w:rsidR="005E027D" w:rsidRPr="0049450D" w:rsidRDefault="005E027D" w:rsidP="006C0B26">
            <w:pPr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 xml:space="preserve">15-30 days post first dose </w:t>
            </w:r>
          </w:p>
        </w:tc>
        <w:tc>
          <w:tcPr>
            <w:tcW w:w="750" w:type="dxa"/>
          </w:tcPr>
          <w:p w14:paraId="32D5DD14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>23</w:t>
            </w:r>
          </w:p>
        </w:tc>
        <w:tc>
          <w:tcPr>
            <w:tcW w:w="2160" w:type="dxa"/>
          </w:tcPr>
          <w:p w14:paraId="518F0FD2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>3.4 [3.3,3.4]</w:t>
            </w:r>
          </w:p>
        </w:tc>
        <w:tc>
          <w:tcPr>
            <w:tcW w:w="1690" w:type="dxa"/>
          </w:tcPr>
          <w:p w14:paraId="785ED708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  <w:color w:val="000000" w:themeColor="text1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>4/23 (17%)</w:t>
            </w:r>
          </w:p>
        </w:tc>
      </w:tr>
      <w:tr w:rsidR="005E027D" w14:paraId="126454E8" w14:textId="77777777" w:rsidTr="006C0B26">
        <w:trPr>
          <w:trHeight w:val="315"/>
        </w:trPr>
        <w:tc>
          <w:tcPr>
            <w:tcW w:w="3225" w:type="dxa"/>
          </w:tcPr>
          <w:p w14:paraId="7C228CB9" w14:textId="77777777" w:rsidR="005E027D" w:rsidRPr="0049450D" w:rsidRDefault="005E027D" w:rsidP="006C0B26">
            <w:pPr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 xml:space="preserve">7-30 days post second dose </w:t>
            </w:r>
          </w:p>
        </w:tc>
        <w:tc>
          <w:tcPr>
            <w:tcW w:w="750" w:type="dxa"/>
          </w:tcPr>
          <w:p w14:paraId="547D9D93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>24</w:t>
            </w:r>
          </w:p>
        </w:tc>
        <w:tc>
          <w:tcPr>
            <w:tcW w:w="2160" w:type="dxa"/>
          </w:tcPr>
          <w:p w14:paraId="721300B8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>3.6 [3.5,3.9]</w:t>
            </w:r>
          </w:p>
        </w:tc>
        <w:tc>
          <w:tcPr>
            <w:tcW w:w="1690" w:type="dxa"/>
          </w:tcPr>
          <w:p w14:paraId="5E0F7765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  <w:color w:val="000000" w:themeColor="text1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>21/24 (88%)</w:t>
            </w:r>
          </w:p>
        </w:tc>
      </w:tr>
      <w:tr w:rsidR="005E027D" w14:paraId="1FF1B13D" w14:textId="77777777" w:rsidTr="006C0B26">
        <w:trPr>
          <w:trHeight w:val="315"/>
        </w:trPr>
        <w:tc>
          <w:tcPr>
            <w:tcW w:w="3225" w:type="dxa"/>
          </w:tcPr>
          <w:p w14:paraId="2E19FB62" w14:textId="77777777" w:rsidR="005E027D" w:rsidRPr="0049450D" w:rsidRDefault="005E027D" w:rsidP="006C0B26">
            <w:pPr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 xml:space="preserve">60-75 days post second dose </w:t>
            </w:r>
          </w:p>
        </w:tc>
        <w:tc>
          <w:tcPr>
            <w:tcW w:w="750" w:type="dxa"/>
          </w:tcPr>
          <w:p w14:paraId="35CDB3CC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>4</w:t>
            </w:r>
          </w:p>
        </w:tc>
        <w:tc>
          <w:tcPr>
            <w:tcW w:w="2160" w:type="dxa"/>
          </w:tcPr>
          <w:p w14:paraId="2F7760BE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>4.5 [4.1,4.9]</w:t>
            </w:r>
          </w:p>
        </w:tc>
        <w:tc>
          <w:tcPr>
            <w:tcW w:w="1690" w:type="dxa"/>
          </w:tcPr>
          <w:p w14:paraId="11C72561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  <w:color w:val="000000" w:themeColor="text1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>4/4 (100%)</w:t>
            </w:r>
          </w:p>
        </w:tc>
      </w:tr>
      <w:tr w:rsidR="005E027D" w14:paraId="3FD47407" w14:textId="77777777" w:rsidTr="006C0B26">
        <w:trPr>
          <w:trHeight w:val="315"/>
        </w:trPr>
        <w:tc>
          <w:tcPr>
            <w:tcW w:w="3225" w:type="dxa"/>
          </w:tcPr>
          <w:p w14:paraId="16293114" w14:textId="77777777" w:rsidR="005E027D" w:rsidRPr="0049450D" w:rsidRDefault="005E027D" w:rsidP="006C0B26">
            <w:pPr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 xml:space="preserve">90-105 days post second dose </w:t>
            </w:r>
          </w:p>
        </w:tc>
        <w:tc>
          <w:tcPr>
            <w:tcW w:w="750" w:type="dxa"/>
          </w:tcPr>
          <w:p w14:paraId="454C7D6B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>9</w:t>
            </w:r>
          </w:p>
        </w:tc>
        <w:tc>
          <w:tcPr>
            <w:tcW w:w="2160" w:type="dxa"/>
          </w:tcPr>
          <w:p w14:paraId="227451B5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>3.8 [3.5,4.1]</w:t>
            </w:r>
          </w:p>
        </w:tc>
        <w:tc>
          <w:tcPr>
            <w:tcW w:w="1690" w:type="dxa"/>
          </w:tcPr>
          <w:p w14:paraId="636F4C71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  <w:color w:val="000000" w:themeColor="text1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>7/9 (78%)</w:t>
            </w:r>
          </w:p>
        </w:tc>
      </w:tr>
      <w:tr w:rsidR="005E027D" w14:paraId="06C35701" w14:textId="77777777" w:rsidTr="006C0B26">
        <w:trPr>
          <w:trHeight w:val="315"/>
        </w:trPr>
        <w:tc>
          <w:tcPr>
            <w:tcW w:w="3225" w:type="dxa"/>
          </w:tcPr>
          <w:p w14:paraId="5473F660" w14:textId="77777777" w:rsidR="005E027D" w:rsidRPr="0049450D" w:rsidRDefault="005E027D" w:rsidP="006C0B26">
            <w:pPr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 xml:space="preserve">6 months post second dose </w:t>
            </w:r>
          </w:p>
        </w:tc>
        <w:tc>
          <w:tcPr>
            <w:tcW w:w="750" w:type="dxa"/>
          </w:tcPr>
          <w:p w14:paraId="7FBFA5CD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>19</w:t>
            </w:r>
          </w:p>
        </w:tc>
        <w:tc>
          <w:tcPr>
            <w:tcW w:w="2160" w:type="dxa"/>
          </w:tcPr>
          <w:p w14:paraId="76489D02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>3.5 [3.4,3.6]</w:t>
            </w:r>
          </w:p>
        </w:tc>
        <w:tc>
          <w:tcPr>
            <w:tcW w:w="1690" w:type="dxa"/>
          </w:tcPr>
          <w:p w14:paraId="5ABC5986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  <w:color w:val="000000" w:themeColor="text1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>14/19 (74%)</w:t>
            </w:r>
          </w:p>
        </w:tc>
      </w:tr>
      <w:tr w:rsidR="005E027D" w14:paraId="36F916CF" w14:textId="77777777" w:rsidTr="006C0B26">
        <w:trPr>
          <w:trHeight w:val="315"/>
        </w:trPr>
        <w:tc>
          <w:tcPr>
            <w:tcW w:w="3225" w:type="dxa"/>
          </w:tcPr>
          <w:p w14:paraId="0EED755E" w14:textId="77777777" w:rsidR="005E027D" w:rsidRPr="0049450D" w:rsidRDefault="005E027D" w:rsidP="006C0B26">
            <w:pPr>
              <w:rPr>
                <w:rFonts w:ascii="Arial Nova" w:eastAsia="Arial Nova" w:hAnsi="Arial Nova" w:cs="Arial Nova"/>
                <w:b/>
                <w:bCs/>
              </w:rPr>
            </w:pPr>
            <w:r w:rsidRPr="08F6898E">
              <w:rPr>
                <w:rFonts w:ascii="Arial Nova" w:eastAsia="Arial Nova" w:hAnsi="Arial Nova" w:cs="Arial Nova"/>
                <w:b/>
                <w:bCs/>
                <w:color w:val="000000" w:themeColor="text1"/>
              </w:rPr>
              <w:t xml:space="preserve">Plasma IgG </w:t>
            </w:r>
          </w:p>
        </w:tc>
        <w:tc>
          <w:tcPr>
            <w:tcW w:w="750" w:type="dxa"/>
          </w:tcPr>
          <w:p w14:paraId="46BC4CDF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 xml:space="preserve">  </w:t>
            </w:r>
          </w:p>
        </w:tc>
        <w:tc>
          <w:tcPr>
            <w:tcW w:w="2160" w:type="dxa"/>
          </w:tcPr>
          <w:p w14:paraId="40DDE9EB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 xml:space="preserve">  </w:t>
            </w:r>
          </w:p>
        </w:tc>
        <w:tc>
          <w:tcPr>
            <w:tcW w:w="1690" w:type="dxa"/>
          </w:tcPr>
          <w:p w14:paraId="1C63AD39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  <w:color w:val="000000" w:themeColor="text1"/>
              </w:rPr>
            </w:pPr>
          </w:p>
        </w:tc>
      </w:tr>
      <w:tr w:rsidR="005E027D" w14:paraId="75F280DA" w14:textId="77777777" w:rsidTr="006C0B26">
        <w:trPr>
          <w:trHeight w:val="315"/>
        </w:trPr>
        <w:tc>
          <w:tcPr>
            <w:tcW w:w="3225" w:type="dxa"/>
          </w:tcPr>
          <w:p w14:paraId="0CECD865" w14:textId="77777777" w:rsidR="005E027D" w:rsidRPr="0049450D" w:rsidRDefault="005E027D" w:rsidP="006C0B26">
            <w:pPr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 xml:space="preserve">Pre-vaccination </w:t>
            </w:r>
          </w:p>
        </w:tc>
        <w:tc>
          <w:tcPr>
            <w:tcW w:w="750" w:type="dxa"/>
          </w:tcPr>
          <w:p w14:paraId="75366252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>16</w:t>
            </w:r>
          </w:p>
        </w:tc>
        <w:tc>
          <w:tcPr>
            <w:tcW w:w="2160" w:type="dxa"/>
          </w:tcPr>
          <w:p w14:paraId="4266D681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>3.27 [3.2,3.4]</w:t>
            </w:r>
          </w:p>
        </w:tc>
        <w:tc>
          <w:tcPr>
            <w:tcW w:w="1690" w:type="dxa"/>
          </w:tcPr>
          <w:p w14:paraId="7E3FF04C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  <w:color w:val="000000" w:themeColor="text1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>0/16 (0%)</w:t>
            </w:r>
          </w:p>
        </w:tc>
      </w:tr>
      <w:tr w:rsidR="005E027D" w14:paraId="6C9FD611" w14:textId="77777777" w:rsidTr="006C0B26">
        <w:trPr>
          <w:trHeight w:val="315"/>
        </w:trPr>
        <w:tc>
          <w:tcPr>
            <w:tcW w:w="3225" w:type="dxa"/>
          </w:tcPr>
          <w:p w14:paraId="7346251A" w14:textId="77777777" w:rsidR="005E027D" w:rsidRPr="0049450D" w:rsidRDefault="005E027D" w:rsidP="006C0B26">
            <w:pPr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lastRenderedPageBreak/>
              <w:t xml:space="preserve">15-30 days post first dose </w:t>
            </w:r>
          </w:p>
        </w:tc>
        <w:tc>
          <w:tcPr>
            <w:tcW w:w="750" w:type="dxa"/>
          </w:tcPr>
          <w:p w14:paraId="650A44AA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>23</w:t>
            </w:r>
          </w:p>
        </w:tc>
        <w:tc>
          <w:tcPr>
            <w:tcW w:w="2160" w:type="dxa"/>
          </w:tcPr>
          <w:p w14:paraId="55F90F17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>3.5 [3.4,3.6]</w:t>
            </w:r>
          </w:p>
        </w:tc>
        <w:tc>
          <w:tcPr>
            <w:tcW w:w="1690" w:type="dxa"/>
          </w:tcPr>
          <w:p w14:paraId="4EC4BD52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  <w:color w:val="000000" w:themeColor="text1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>16/23 (70%)</w:t>
            </w:r>
          </w:p>
        </w:tc>
      </w:tr>
      <w:tr w:rsidR="005E027D" w14:paraId="60559044" w14:textId="77777777" w:rsidTr="006C0B26">
        <w:trPr>
          <w:trHeight w:val="315"/>
        </w:trPr>
        <w:tc>
          <w:tcPr>
            <w:tcW w:w="3225" w:type="dxa"/>
          </w:tcPr>
          <w:p w14:paraId="4AE43DDD" w14:textId="77777777" w:rsidR="005E027D" w:rsidRPr="0049450D" w:rsidRDefault="005E027D" w:rsidP="006C0B26">
            <w:pPr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 xml:space="preserve">7-30 days post second dose </w:t>
            </w:r>
          </w:p>
        </w:tc>
        <w:tc>
          <w:tcPr>
            <w:tcW w:w="750" w:type="dxa"/>
          </w:tcPr>
          <w:p w14:paraId="31263282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>24</w:t>
            </w:r>
          </w:p>
        </w:tc>
        <w:tc>
          <w:tcPr>
            <w:tcW w:w="2160" w:type="dxa"/>
          </w:tcPr>
          <w:p w14:paraId="216C7C4C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>5.0 [4.3,5.4]</w:t>
            </w:r>
          </w:p>
        </w:tc>
        <w:tc>
          <w:tcPr>
            <w:tcW w:w="1690" w:type="dxa"/>
          </w:tcPr>
          <w:p w14:paraId="59E925A2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  <w:color w:val="000000" w:themeColor="text1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>23/24 (96%)</w:t>
            </w:r>
          </w:p>
        </w:tc>
      </w:tr>
      <w:tr w:rsidR="005E027D" w14:paraId="7B48DAA4" w14:textId="77777777" w:rsidTr="006C0B26">
        <w:trPr>
          <w:trHeight w:val="315"/>
        </w:trPr>
        <w:tc>
          <w:tcPr>
            <w:tcW w:w="3225" w:type="dxa"/>
          </w:tcPr>
          <w:p w14:paraId="4D8C676E" w14:textId="77777777" w:rsidR="005E027D" w:rsidRPr="0049450D" w:rsidRDefault="005E027D" w:rsidP="006C0B26">
            <w:pPr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 xml:space="preserve">60-75 days post second dose </w:t>
            </w:r>
          </w:p>
        </w:tc>
        <w:tc>
          <w:tcPr>
            <w:tcW w:w="750" w:type="dxa"/>
          </w:tcPr>
          <w:p w14:paraId="1E68C1ED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>4</w:t>
            </w:r>
          </w:p>
        </w:tc>
        <w:tc>
          <w:tcPr>
            <w:tcW w:w="2160" w:type="dxa"/>
          </w:tcPr>
          <w:p w14:paraId="33E46835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>5.5 [5.4,5.6]</w:t>
            </w:r>
          </w:p>
        </w:tc>
        <w:tc>
          <w:tcPr>
            <w:tcW w:w="1690" w:type="dxa"/>
          </w:tcPr>
          <w:p w14:paraId="5C7E7B30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  <w:color w:val="000000" w:themeColor="text1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>4/4 (100%)</w:t>
            </w:r>
          </w:p>
        </w:tc>
      </w:tr>
      <w:tr w:rsidR="005E027D" w14:paraId="3EE814CC" w14:textId="77777777" w:rsidTr="006C0B26">
        <w:trPr>
          <w:trHeight w:val="315"/>
        </w:trPr>
        <w:tc>
          <w:tcPr>
            <w:tcW w:w="3225" w:type="dxa"/>
          </w:tcPr>
          <w:p w14:paraId="34F8CF99" w14:textId="77777777" w:rsidR="005E027D" w:rsidRPr="0049450D" w:rsidRDefault="005E027D" w:rsidP="006C0B26">
            <w:pPr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 xml:space="preserve">90-105 days post second dose </w:t>
            </w:r>
          </w:p>
        </w:tc>
        <w:tc>
          <w:tcPr>
            <w:tcW w:w="750" w:type="dxa"/>
          </w:tcPr>
          <w:p w14:paraId="4840EA89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>9</w:t>
            </w:r>
          </w:p>
        </w:tc>
        <w:tc>
          <w:tcPr>
            <w:tcW w:w="2160" w:type="dxa"/>
          </w:tcPr>
          <w:p w14:paraId="7D726E52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>4.1 [4.0,5.0]</w:t>
            </w:r>
          </w:p>
        </w:tc>
        <w:tc>
          <w:tcPr>
            <w:tcW w:w="1690" w:type="dxa"/>
          </w:tcPr>
          <w:p w14:paraId="29FF36DA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  <w:color w:val="000000" w:themeColor="text1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>9/9 (100%)</w:t>
            </w:r>
          </w:p>
        </w:tc>
      </w:tr>
      <w:tr w:rsidR="005E027D" w14:paraId="7137581C" w14:textId="77777777" w:rsidTr="006C0B26">
        <w:trPr>
          <w:trHeight w:val="315"/>
        </w:trPr>
        <w:tc>
          <w:tcPr>
            <w:tcW w:w="3225" w:type="dxa"/>
          </w:tcPr>
          <w:p w14:paraId="6872BA83" w14:textId="77777777" w:rsidR="005E027D" w:rsidRPr="0049450D" w:rsidRDefault="005E027D" w:rsidP="006C0B26">
            <w:pPr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 xml:space="preserve">6 months post second dose </w:t>
            </w:r>
          </w:p>
        </w:tc>
        <w:tc>
          <w:tcPr>
            <w:tcW w:w="750" w:type="dxa"/>
          </w:tcPr>
          <w:p w14:paraId="146A1CB8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>19</w:t>
            </w:r>
          </w:p>
        </w:tc>
        <w:tc>
          <w:tcPr>
            <w:tcW w:w="2160" w:type="dxa"/>
          </w:tcPr>
          <w:p w14:paraId="45DC6C40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>3.6 [3.6,3.8]</w:t>
            </w:r>
          </w:p>
        </w:tc>
        <w:tc>
          <w:tcPr>
            <w:tcW w:w="1690" w:type="dxa"/>
          </w:tcPr>
          <w:p w14:paraId="3431AFF0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  <w:color w:val="000000" w:themeColor="text1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>18/19 (95%)</w:t>
            </w:r>
          </w:p>
        </w:tc>
      </w:tr>
      <w:tr w:rsidR="005E027D" w14:paraId="18E9DF75" w14:textId="77777777" w:rsidTr="006C0B26">
        <w:trPr>
          <w:trHeight w:val="315"/>
        </w:trPr>
        <w:tc>
          <w:tcPr>
            <w:tcW w:w="3225" w:type="dxa"/>
          </w:tcPr>
          <w:p w14:paraId="733C26C6" w14:textId="77777777" w:rsidR="005E027D" w:rsidRPr="0049450D" w:rsidRDefault="005E027D" w:rsidP="006C0B26">
            <w:pPr>
              <w:rPr>
                <w:rFonts w:ascii="Arial Nova" w:eastAsia="Arial Nova" w:hAnsi="Arial Nova" w:cs="Arial Nova"/>
                <w:b/>
                <w:bCs/>
              </w:rPr>
            </w:pPr>
            <w:r w:rsidRPr="08F6898E">
              <w:rPr>
                <w:rFonts w:ascii="Arial Nova" w:eastAsia="Arial Nova" w:hAnsi="Arial Nova" w:cs="Arial Nova"/>
                <w:b/>
                <w:bCs/>
                <w:color w:val="000000" w:themeColor="text1"/>
              </w:rPr>
              <w:t xml:space="preserve">Infant stool IgA </w:t>
            </w:r>
          </w:p>
        </w:tc>
        <w:tc>
          <w:tcPr>
            <w:tcW w:w="750" w:type="dxa"/>
          </w:tcPr>
          <w:p w14:paraId="65A87CD4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 xml:space="preserve">  </w:t>
            </w:r>
          </w:p>
        </w:tc>
        <w:tc>
          <w:tcPr>
            <w:tcW w:w="2160" w:type="dxa"/>
          </w:tcPr>
          <w:p w14:paraId="0BC9B772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 xml:space="preserve">  </w:t>
            </w:r>
          </w:p>
        </w:tc>
        <w:tc>
          <w:tcPr>
            <w:tcW w:w="1690" w:type="dxa"/>
          </w:tcPr>
          <w:p w14:paraId="548F4F81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  <w:color w:val="000000" w:themeColor="text1"/>
              </w:rPr>
            </w:pPr>
          </w:p>
        </w:tc>
      </w:tr>
      <w:tr w:rsidR="005E027D" w14:paraId="4FFE4174" w14:textId="77777777" w:rsidTr="006C0B26">
        <w:trPr>
          <w:trHeight w:val="315"/>
        </w:trPr>
        <w:tc>
          <w:tcPr>
            <w:tcW w:w="3225" w:type="dxa"/>
          </w:tcPr>
          <w:p w14:paraId="5F2E4BF1" w14:textId="77777777" w:rsidR="005E027D" w:rsidRPr="0049450D" w:rsidRDefault="005E027D" w:rsidP="006C0B26">
            <w:pPr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 xml:space="preserve">Pre-vaccination </w:t>
            </w:r>
          </w:p>
        </w:tc>
        <w:tc>
          <w:tcPr>
            <w:tcW w:w="750" w:type="dxa"/>
          </w:tcPr>
          <w:p w14:paraId="0E243E7C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>11</w:t>
            </w:r>
          </w:p>
        </w:tc>
        <w:tc>
          <w:tcPr>
            <w:tcW w:w="2160" w:type="dxa"/>
          </w:tcPr>
          <w:p w14:paraId="1F7DDE09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>0.27 [0.26,0.27]</w:t>
            </w:r>
          </w:p>
        </w:tc>
        <w:tc>
          <w:tcPr>
            <w:tcW w:w="1690" w:type="dxa"/>
          </w:tcPr>
          <w:p w14:paraId="3ABBC195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  <w:color w:val="000000" w:themeColor="text1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>0/11 (0%)</w:t>
            </w:r>
          </w:p>
        </w:tc>
      </w:tr>
      <w:tr w:rsidR="005E027D" w14:paraId="2CAD2B5A" w14:textId="77777777" w:rsidTr="006C0B26">
        <w:trPr>
          <w:trHeight w:val="315"/>
        </w:trPr>
        <w:tc>
          <w:tcPr>
            <w:tcW w:w="3225" w:type="dxa"/>
          </w:tcPr>
          <w:p w14:paraId="6821CE30" w14:textId="77777777" w:rsidR="005E027D" w:rsidRPr="0049450D" w:rsidRDefault="005E027D" w:rsidP="006C0B26">
            <w:pPr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 xml:space="preserve">15-30 days post first dose </w:t>
            </w:r>
          </w:p>
        </w:tc>
        <w:tc>
          <w:tcPr>
            <w:tcW w:w="750" w:type="dxa"/>
          </w:tcPr>
          <w:p w14:paraId="73EFF97A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>1</w:t>
            </w:r>
          </w:p>
        </w:tc>
        <w:tc>
          <w:tcPr>
            <w:tcW w:w="2160" w:type="dxa"/>
          </w:tcPr>
          <w:p w14:paraId="5842A8B1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>0.4 [-]</w:t>
            </w:r>
          </w:p>
        </w:tc>
        <w:tc>
          <w:tcPr>
            <w:tcW w:w="1690" w:type="dxa"/>
          </w:tcPr>
          <w:p w14:paraId="104E7362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  <w:color w:val="000000" w:themeColor="text1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>0/1 (0%)</w:t>
            </w:r>
          </w:p>
        </w:tc>
      </w:tr>
      <w:tr w:rsidR="005E027D" w14:paraId="60F50AEE" w14:textId="77777777" w:rsidTr="006C0B26">
        <w:trPr>
          <w:trHeight w:val="315"/>
        </w:trPr>
        <w:tc>
          <w:tcPr>
            <w:tcW w:w="3225" w:type="dxa"/>
          </w:tcPr>
          <w:p w14:paraId="0A64F0BE" w14:textId="77777777" w:rsidR="005E027D" w:rsidRPr="0049450D" w:rsidRDefault="005E027D" w:rsidP="006C0B26">
            <w:pPr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 xml:space="preserve">7-30 days post second dose </w:t>
            </w:r>
          </w:p>
        </w:tc>
        <w:tc>
          <w:tcPr>
            <w:tcW w:w="750" w:type="dxa"/>
          </w:tcPr>
          <w:p w14:paraId="5D7462B7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>3</w:t>
            </w:r>
          </w:p>
        </w:tc>
        <w:tc>
          <w:tcPr>
            <w:tcW w:w="2160" w:type="dxa"/>
          </w:tcPr>
          <w:p w14:paraId="54FC0170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>0.6 [0.46,0.65]</w:t>
            </w:r>
          </w:p>
        </w:tc>
        <w:tc>
          <w:tcPr>
            <w:tcW w:w="1690" w:type="dxa"/>
          </w:tcPr>
          <w:p w14:paraId="62D0024C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  <w:color w:val="000000" w:themeColor="text1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>2/3 (67%)</w:t>
            </w:r>
          </w:p>
        </w:tc>
      </w:tr>
      <w:tr w:rsidR="005E027D" w14:paraId="70E37224" w14:textId="77777777" w:rsidTr="006C0B26">
        <w:trPr>
          <w:trHeight w:val="315"/>
        </w:trPr>
        <w:tc>
          <w:tcPr>
            <w:tcW w:w="3225" w:type="dxa"/>
          </w:tcPr>
          <w:p w14:paraId="33B126D3" w14:textId="77777777" w:rsidR="005E027D" w:rsidRPr="0049450D" w:rsidRDefault="005E027D" w:rsidP="006C0B26">
            <w:pPr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 xml:space="preserve">60-75 days post second dose </w:t>
            </w:r>
          </w:p>
        </w:tc>
        <w:tc>
          <w:tcPr>
            <w:tcW w:w="750" w:type="dxa"/>
          </w:tcPr>
          <w:p w14:paraId="2E2B48BE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>3</w:t>
            </w:r>
          </w:p>
        </w:tc>
        <w:tc>
          <w:tcPr>
            <w:tcW w:w="2160" w:type="dxa"/>
          </w:tcPr>
          <w:p w14:paraId="4D925D91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>0.26 [0.2,0.4]</w:t>
            </w:r>
          </w:p>
        </w:tc>
        <w:tc>
          <w:tcPr>
            <w:tcW w:w="1690" w:type="dxa"/>
          </w:tcPr>
          <w:p w14:paraId="031C5487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  <w:color w:val="000000" w:themeColor="text1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>1/3 (33%)</w:t>
            </w:r>
          </w:p>
        </w:tc>
      </w:tr>
      <w:tr w:rsidR="005E027D" w14:paraId="0DF185DB" w14:textId="77777777" w:rsidTr="006C0B26">
        <w:trPr>
          <w:trHeight w:val="315"/>
        </w:trPr>
        <w:tc>
          <w:tcPr>
            <w:tcW w:w="3225" w:type="dxa"/>
          </w:tcPr>
          <w:p w14:paraId="609ECAA3" w14:textId="77777777" w:rsidR="005E027D" w:rsidRPr="0049450D" w:rsidRDefault="005E027D" w:rsidP="006C0B26">
            <w:pPr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 xml:space="preserve">90-105 days post second dose </w:t>
            </w:r>
          </w:p>
        </w:tc>
        <w:tc>
          <w:tcPr>
            <w:tcW w:w="750" w:type="dxa"/>
          </w:tcPr>
          <w:p w14:paraId="46D0ADD9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>11</w:t>
            </w:r>
          </w:p>
        </w:tc>
        <w:tc>
          <w:tcPr>
            <w:tcW w:w="2160" w:type="dxa"/>
          </w:tcPr>
          <w:p w14:paraId="4EAA477B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>0.3 [0.28,0.36]</w:t>
            </w:r>
          </w:p>
        </w:tc>
        <w:tc>
          <w:tcPr>
            <w:tcW w:w="1690" w:type="dxa"/>
          </w:tcPr>
          <w:p w14:paraId="758517DE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  <w:color w:val="000000" w:themeColor="text1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>2/11 (18%)</w:t>
            </w:r>
          </w:p>
        </w:tc>
      </w:tr>
      <w:tr w:rsidR="005E027D" w14:paraId="1500594B" w14:textId="77777777" w:rsidTr="006C0B26">
        <w:trPr>
          <w:trHeight w:val="315"/>
        </w:trPr>
        <w:tc>
          <w:tcPr>
            <w:tcW w:w="3225" w:type="dxa"/>
          </w:tcPr>
          <w:p w14:paraId="05A8CCBF" w14:textId="77777777" w:rsidR="005E027D" w:rsidRPr="0049450D" w:rsidRDefault="005E027D" w:rsidP="006C0B26">
            <w:pPr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 xml:space="preserve">6 months post second dose </w:t>
            </w:r>
          </w:p>
        </w:tc>
        <w:tc>
          <w:tcPr>
            <w:tcW w:w="750" w:type="dxa"/>
          </w:tcPr>
          <w:p w14:paraId="37C378FB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>13</w:t>
            </w:r>
          </w:p>
        </w:tc>
        <w:tc>
          <w:tcPr>
            <w:tcW w:w="2160" w:type="dxa"/>
          </w:tcPr>
          <w:p w14:paraId="6104F47F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>0.5 [0.1,0.7]</w:t>
            </w:r>
          </w:p>
        </w:tc>
        <w:tc>
          <w:tcPr>
            <w:tcW w:w="1690" w:type="dxa"/>
          </w:tcPr>
          <w:p w14:paraId="162498A3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  <w:color w:val="000000" w:themeColor="text1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>7/13 (54%)</w:t>
            </w:r>
          </w:p>
        </w:tc>
      </w:tr>
      <w:tr w:rsidR="005E027D" w14:paraId="0C50241F" w14:textId="77777777" w:rsidTr="006C0B26">
        <w:trPr>
          <w:trHeight w:val="315"/>
        </w:trPr>
        <w:tc>
          <w:tcPr>
            <w:tcW w:w="3225" w:type="dxa"/>
          </w:tcPr>
          <w:p w14:paraId="496E4EF0" w14:textId="77777777" w:rsidR="005E027D" w:rsidRPr="0049450D" w:rsidRDefault="005E027D" w:rsidP="006C0B26">
            <w:pPr>
              <w:rPr>
                <w:rFonts w:ascii="Arial Nova" w:eastAsia="Arial Nova" w:hAnsi="Arial Nova" w:cs="Arial Nova"/>
                <w:b/>
                <w:bCs/>
              </w:rPr>
            </w:pPr>
            <w:r w:rsidRPr="08F6898E">
              <w:rPr>
                <w:rFonts w:ascii="Arial Nova" w:eastAsia="Arial Nova" w:hAnsi="Arial Nova" w:cs="Arial Nova"/>
                <w:b/>
                <w:bCs/>
                <w:color w:val="000000" w:themeColor="text1"/>
              </w:rPr>
              <w:t xml:space="preserve">Infant stool IgG </w:t>
            </w:r>
          </w:p>
        </w:tc>
        <w:tc>
          <w:tcPr>
            <w:tcW w:w="750" w:type="dxa"/>
          </w:tcPr>
          <w:p w14:paraId="27D72BF9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 xml:space="preserve">  </w:t>
            </w:r>
          </w:p>
        </w:tc>
        <w:tc>
          <w:tcPr>
            <w:tcW w:w="2160" w:type="dxa"/>
          </w:tcPr>
          <w:p w14:paraId="04BEC0AF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 xml:space="preserve">  </w:t>
            </w:r>
          </w:p>
        </w:tc>
        <w:tc>
          <w:tcPr>
            <w:tcW w:w="1690" w:type="dxa"/>
          </w:tcPr>
          <w:p w14:paraId="24F2A928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  <w:color w:val="000000" w:themeColor="text1"/>
              </w:rPr>
            </w:pPr>
          </w:p>
        </w:tc>
      </w:tr>
      <w:tr w:rsidR="005E027D" w14:paraId="37AA76A2" w14:textId="77777777" w:rsidTr="006C0B26">
        <w:trPr>
          <w:trHeight w:val="315"/>
        </w:trPr>
        <w:tc>
          <w:tcPr>
            <w:tcW w:w="3225" w:type="dxa"/>
          </w:tcPr>
          <w:p w14:paraId="798682C3" w14:textId="77777777" w:rsidR="005E027D" w:rsidRPr="0049450D" w:rsidRDefault="005E027D" w:rsidP="006C0B26">
            <w:pPr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 xml:space="preserve">Pre-vaccination </w:t>
            </w:r>
          </w:p>
        </w:tc>
        <w:tc>
          <w:tcPr>
            <w:tcW w:w="750" w:type="dxa"/>
          </w:tcPr>
          <w:p w14:paraId="38537A50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>11</w:t>
            </w:r>
          </w:p>
        </w:tc>
        <w:tc>
          <w:tcPr>
            <w:tcW w:w="2160" w:type="dxa"/>
          </w:tcPr>
          <w:p w14:paraId="7588121F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 xml:space="preserve">0.08 [0.08; 0.09] </w:t>
            </w:r>
          </w:p>
        </w:tc>
        <w:tc>
          <w:tcPr>
            <w:tcW w:w="1690" w:type="dxa"/>
          </w:tcPr>
          <w:p w14:paraId="002C1EE9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  <w:color w:val="000000" w:themeColor="text1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>1/11 (9%)</w:t>
            </w:r>
          </w:p>
        </w:tc>
      </w:tr>
      <w:tr w:rsidR="005E027D" w14:paraId="5CA62579" w14:textId="77777777" w:rsidTr="006C0B26">
        <w:trPr>
          <w:trHeight w:val="315"/>
        </w:trPr>
        <w:tc>
          <w:tcPr>
            <w:tcW w:w="3225" w:type="dxa"/>
          </w:tcPr>
          <w:p w14:paraId="21960237" w14:textId="77777777" w:rsidR="005E027D" w:rsidRPr="0049450D" w:rsidRDefault="005E027D" w:rsidP="006C0B26">
            <w:pPr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 xml:space="preserve">15-30 days post first dose </w:t>
            </w:r>
          </w:p>
        </w:tc>
        <w:tc>
          <w:tcPr>
            <w:tcW w:w="750" w:type="dxa"/>
          </w:tcPr>
          <w:p w14:paraId="12DFC649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>1</w:t>
            </w:r>
          </w:p>
        </w:tc>
        <w:tc>
          <w:tcPr>
            <w:tcW w:w="2160" w:type="dxa"/>
          </w:tcPr>
          <w:p w14:paraId="2DC68AE1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>0.08 [-]</w:t>
            </w:r>
          </w:p>
        </w:tc>
        <w:tc>
          <w:tcPr>
            <w:tcW w:w="1690" w:type="dxa"/>
          </w:tcPr>
          <w:p w14:paraId="34CAA198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  <w:color w:val="000000" w:themeColor="text1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>0/1 (0%)</w:t>
            </w:r>
          </w:p>
        </w:tc>
      </w:tr>
      <w:tr w:rsidR="005E027D" w14:paraId="5DF6ACA1" w14:textId="77777777" w:rsidTr="006C0B26">
        <w:trPr>
          <w:trHeight w:val="315"/>
        </w:trPr>
        <w:tc>
          <w:tcPr>
            <w:tcW w:w="3225" w:type="dxa"/>
          </w:tcPr>
          <w:p w14:paraId="6CF88A51" w14:textId="77777777" w:rsidR="005E027D" w:rsidRPr="0049450D" w:rsidRDefault="005E027D" w:rsidP="006C0B26">
            <w:pPr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 xml:space="preserve">7-30 days post second dose </w:t>
            </w:r>
          </w:p>
        </w:tc>
        <w:tc>
          <w:tcPr>
            <w:tcW w:w="750" w:type="dxa"/>
          </w:tcPr>
          <w:p w14:paraId="15DF2CD4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>2</w:t>
            </w:r>
          </w:p>
        </w:tc>
        <w:tc>
          <w:tcPr>
            <w:tcW w:w="2160" w:type="dxa"/>
          </w:tcPr>
          <w:p w14:paraId="2DC78DF8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>0.45 [0.27,0.63]</w:t>
            </w:r>
          </w:p>
        </w:tc>
        <w:tc>
          <w:tcPr>
            <w:tcW w:w="1690" w:type="dxa"/>
          </w:tcPr>
          <w:p w14:paraId="5B9E2B79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  <w:color w:val="000000" w:themeColor="text1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>1/2 (50%)</w:t>
            </w:r>
          </w:p>
        </w:tc>
      </w:tr>
      <w:tr w:rsidR="005E027D" w14:paraId="46114799" w14:textId="77777777" w:rsidTr="006C0B26">
        <w:trPr>
          <w:trHeight w:val="315"/>
        </w:trPr>
        <w:tc>
          <w:tcPr>
            <w:tcW w:w="3225" w:type="dxa"/>
          </w:tcPr>
          <w:p w14:paraId="5B497700" w14:textId="77777777" w:rsidR="005E027D" w:rsidRPr="0049450D" w:rsidRDefault="005E027D" w:rsidP="006C0B26">
            <w:pPr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>60-75 days post second dose</w:t>
            </w:r>
          </w:p>
        </w:tc>
        <w:tc>
          <w:tcPr>
            <w:tcW w:w="750" w:type="dxa"/>
          </w:tcPr>
          <w:p w14:paraId="2C672506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>3</w:t>
            </w:r>
          </w:p>
        </w:tc>
        <w:tc>
          <w:tcPr>
            <w:tcW w:w="2160" w:type="dxa"/>
          </w:tcPr>
          <w:p w14:paraId="0C0431D9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>0.22 [0.21,0.23]</w:t>
            </w:r>
          </w:p>
        </w:tc>
        <w:tc>
          <w:tcPr>
            <w:tcW w:w="1690" w:type="dxa"/>
          </w:tcPr>
          <w:p w14:paraId="17F8FD12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  <w:color w:val="000000" w:themeColor="text1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>3/3 (100%)</w:t>
            </w:r>
          </w:p>
        </w:tc>
      </w:tr>
      <w:tr w:rsidR="005E027D" w14:paraId="2A952BF9" w14:textId="77777777" w:rsidTr="006C0B26">
        <w:trPr>
          <w:trHeight w:val="315"/>
        </w:trPr>
        <w:tc>
          <w:tcPr>
            <w:tcW w:w="3225" w:type="dxa"/>
          </w:tcPr>
          <w:p w14:paraId="1FF48AEE" w14:textId="77777777" w:rsidR="005E027D" w:rsidRPr="0049450D" w:rsidRDefault="005E027D" w:rsidP="006C0B26">
            <w:pPr>
              <w:rPr>
                <w:rFonts w:ascii="Arial Nova" w:eastAsia="Arial Nova" w:hAnsi="Arial Nova" w:cs="Arial Nova"/>
                <w:color w:val="000000" w:themeColor="text1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 xml:space="preserve">90-105 days post second dose </w:t>
            </w:r>
          </w:p>
        </w:tc>
        <w:tc>
          <w:tcPr>
            <w:tcW w:w="750" w:type="dxa"/>
          </w:tcPr>
          <w:p w14:paraId="038297D8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  <w:color w:val="000000" w:themeColor="text1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>11</w:t>
            </w:r>
          </w:p>
        </w:tc>
        <w:tc>
          <w:tcPr>
            <w:tcW w:w="2160" w:type="dxa"/>
          </w:tcPr>
          <w:p w14:paraId="4407E29B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  <w:color w:val="000000" w:themeColor="text1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>0.12 [0.1,0.18]</w:t>
            </w:r>
          </w:p>
        </w:tc>
        <w:tc>
          <w:tcPr>
            <w:tcW w:w="1690" w:type="dxa"/>
          </w:tcPr>
          <w:p w14:paraId="7D8D236E" w14:textId="77777777" w:rsidR="005E027D" w:rsidRPr="0049450D" w:rsidRDefault="005E027D" w:rsidP="006C0B26">
            <w:pPr>
              <w:jc w:val="center"/>
              <w:rPr>
                <w:rFonts w:ascii="Arial Nova" w:eastAsia="Arial Nova" w:hAnsi="Arial Nova" w:cs="Arial Nova"/>
                <w:color w:val="000000" w:themeColor="text1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>3/11 (27%)</w:t>
            </w:r>
          </w:p>
        </w:tc>
      </w:tr>
      <w:tr w:rsidR="005E027D" w:rsidRPr="005D57B4" w14:paraId="2BE2EB3D" w14:textId="77777777" w:rsidTr="006C0B26">
        <w:trPr>
          <w:trHeight w:val="315"/>
        </w:trPr>
        <w:tc>
          <w:tcPr>
            <w:tcW w:w="3225" w:type="dxa"/>
          </w:tcPr>
          <w:p w14:paraId="37C4B06C" w14:textId="77777777" w:rsidR="005E027D" w:rsidRPr="005D57B4" w:rsidRDefault="005E027D" w:rsidP="006C0B26">
            <w:pPr>
              <w:rPr>
                <w:rFonts w:ascii="Arial Nova" w:eastAsia="Arial Nova" w:hAnsi="Arial Nova" w:cs="Arial Nova"/>
                <w:color w:val="000000" w:themeColor="text1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>6 months post second dose</w:t>
            </w:r>
          </w:p>
        </w:tc>
        <w:tc>
          <w:tcPr>
            <w:tcW w:w="750" w:type="dxa"/>
          </w:tcPr>
          <w:p w14:paraId="0FB0E538" w14:textId="77777777" w:rsidR="005E027D" w:rsidRPr="005D57B4" w:rsidRDefault="005E027D" w:rsidP="006C0B26">
            <w:pPr>
              <w:jc w:val="center"/>
              <w:rPr>
                <w:rFonts w:ascii="Arial Nova" w:eastAsia="Arial Nova" w:hAnsi="Arial Nova" w:cs="Arial Nova"/>
                <w:color w:val="000000" w:themeColor="text1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>13</w:t>
            </w:r>
          </w:p>
        </w:tc>
        <w:tc>
          <w:tcPr>
            <w:tcW w:w="2160" w:type="dxa"/>
          </w:tcPr>
          <w:p w14:paraId="105661D9" w14:textId="77777777" w:rsidR="005E027D" w:rsidRPr="005D57B4" w:rsidRDefault="005E027D" w:rsidP="006C0B26">
            <w:pPr>
              <w:jc w:val="center"/>
              <w:rPr>
                <w:rFonts w:ascii="Arial Nova" w:eastAsia="Arial Nova" w:hAnsi="Arial Nova" w:cs="Arial Nova"/>
                <w:color w:val="000000" w:themeColor="text1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>0.12 [0.1,0.26]</w:t>
            </w:r>
          </w:p>
        </w:tc>
        <w:tc>
          <w:tcPr>
            <w:tcW w:w="1690" w:type="dxa"/>
          </w:tcPr>
          <w:p w14:paraId="5CF486C4" w14:textId="77777777" w:rsidR="005E027D" w:rsidRPr="005D57B4" w:rsidRDefault="005E027D" w:rsidP="006C0B26">
            <w:pPr>
              <w:jc w:val="center"/>
              <w:rPr>
                <w:rFonts w:ascii="Arial Nova" w:eastAsia="Arial Nova" w:hAnsi="Arial Nova" w:cs="Arial Nova"/>
                <w:color w:val="000000" w:themeColor="text1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>5/13 (38%)</w:t>
            </w:r>
          </w:p>
        </w:tc>
      </w:tr>
    </w:tbl>
    <w:p w14:paraId="3B675B6D" w14:textId="77777777" w:rsidR="005E027D" w:rsidRPr="00787D6F" w:rsidRDefault="005E027D" w:rsidP="005E027D">
      <w:pPr>
        <w:spacing w:line="257" w:lineRule="auto"/>
        <w:rPr>
          <w:rFonts w:ascii="Arial Nova" w:eastAsia="Arial Nova" w:hAnsi="Arial Nova" w:cs="Arial Nova"/>
        </w:rPr>
      </w:pPr>
    </w:p>
    <w:p w14:paraId="072B3D64" w14:textId="77777777" w:rsidR="005E027D" w:rsidRDefault="005E027D" w:rsidP="005E027D">
      <w:pPr>
        <w:rPr>
          <w:rFonts w:ascii="Arial Nova" w:eastAsia="Arial Nova" w:hAnsi="Arial Nova" w:cs="Arial Nova"/>
        </w:rPr>
      </w:pPr>
      <w:r>
        <w:br/>
      </w:r>
    </w:p>
    <w:p w14:paraId="20DEE22C" w14:textId="77777777" w:rsidR="005E027D" w:rsidRDefault="005E027D" w:rsidP="005E027D">
      <w:pPr>
        <w:rPr>
          <w:rFonts w:ascii="Arial Nova" w:eastAsia="Arial Nova" w:hAnsi="Arial Nova" w:cs="Arial Nova"/>
          <w:b/>
          <w:bCs/>
          <w:sz w:val="24"/>
          <w:szCs w:val="24"/>
        </w:rPr>
      </w:pPr>
    </w:p>
    <w:p w14:paraId="21977858" w14:textId="77777777" w:rsidR="005E027D" w:rsidRDefault="005E027D" w:rsidP="005E027D">
      <w:pPr>
        <w:rPr>
          <w:rFonts w:ascii="Arial Nova" w:eastAsia="Arial Nova" w:hAnsi="Arial Nova" w:cs="Arial Nova"/>
        </w:rPr>
      </w:pPr>
    </w:p>
    <w:p w14:paraId="4AF090F3" w14:textId="77777777" w:rsidR="005E027D" w:rsidRDefault="005E027D" w:rsidP="005E027D">
      <w:pPr>
        <w:rPr>
          <w:rFonts w:ascii="Arial Nova" w:eastAsia="Arial Nova" w:hAnsi="Arial Nova" w:cs="Arial Nova"/>
        </w:rPr>
      </w:pPr>
    </w:p>
    <w:p w14:paraId="09F590F9" w14:textId="77777777" w:rsidR="005E027D" w:rsidRDefault="005E027D" w:rsidP="005E027D">
      <w:pPr>
        <w:rPr>
          <w:rFonts w:ascii="Arial Nova" w:eastAsia="Arial Nova" w:hAnsi="Arial Nova" w:cs="Arial Nova"/>
        </w:rPr>
      </w:pPr>
    </w:p>
    <w:p w14:paraId="2CC75A01" w14:textId="77777777" w:rsidR="005E027D" w:rsidRDefault="005E027D" w:rsidP="005E027D">
      <w:pPr>
        <w:spacing w:line="257" w:lineRule="auto"/>
        <w:rPr>
          <w:rFonts w:ascii="Arial Nova" w:eastAsia="Arial Nova" w:hAnsi="Arial Nova" w:cs="Arial Nova"/>
          <w:b/>
          <w:bCs/>
          <w:color w:val="000000" w:themeColor="text1"/>
        </w:rPr>
      </w:pPr>
      <w:r w:rsidRPr="08F6898E">
        <w:rPr>
          <w:rFonts w:ascii="Arial Nova" w:eastAsia="Arial Nova" w:hAnsi="Arial Nova" w:cs="Arial Nova"/>
          <w:b/>
          <w:bCs/>
          <w:color w:val="000000" w:themeColor="text1"/>
        </w:rPr>
        <w:t xml:space="preserve">Supplemental Table 2. Correlations between </w:t>
      </w:r>
      <w:proofErr w:type="gramStart"/>
      <w:r w:rsidRPr="08F6898E">
        <w:rPr>
          <w:rFonts w:ascii="Arial Nova" w:eastAsia="Arial Nova" w:hAnsi="Arial Nova" w:cs="Arial Nova"/>
          <w:b/>
          <w:bCs/>
          <w:color w:val="000000" w:themeColor="text1"/>
        </w:rPr>
        <w:t>log(</w:t>
      </w:r>
      <w:proofErr w:type="gramEnd"/>
      <w:r w:rsidRPr="08F6898E">
        <w:rPr>
          <w:rFonts w:ascii="Arial Nova" w:eastAsia="Arial Nova" w:hAnsi="Arial Nova" w:cs="Arial Nova"/>
          <w:b/>
          <w:bCs/>
          <w:color w:val="000000" w:themeColor="text1"/>
        </w:rPr>
        <w:t>10)-transformed SARS-CoV-2 specific IgA and IgG</w:t>
      </w:r>
      <w:r w:rsidRPr="08F6898E">
        <w:rPr>
          <w:rFonts w:ascii="Arial Nova" w:eastAsia="Arial Nova" w:hAnsi="Arial Nova" w:cs="Arial Nova"/>
          <w:b/>
          <w:bCs/>
          <w:color w:val="000000" w:themeColor="text1"/>
          <w:vertAlign w:val="superscript"/>
        </w:rPr>
        <w:t xml:space="preserve"> </w:t>
      </w:r>
      <w:r w:rsidRPr="08F6898E">
        <w:rPr>
          <w:rFonts w:ascii="Arial Nova" w:eastAsia="Arial Nova" w:hAnsi="Arial Nova" w:cs="Arial Nova"/>
          <w:b/>
          <w:bCs/>
          <w:color w:val="000000" w:themeColor="text1"/>
        </w:rPr>
        <w:t>in milk, plasma, and infant stool at 6 months post vaccination</w:t>
      </w:r>
    </w:p>
    <w:p w14:paraId="76D49F05" w14:textId="77777777" w:rsidR="005E027D" w:rsidRDefault="005E027D" w:rsidP="005E027D">
      <w:pPr>
        <w:spacing w:line="257" w:lineRule="auto"/>
        <w:rPr>
          <w:rFonts w:ascii="Arial Nova" w:eastAsia="Arial Nova" w:hAnsi="Arial Nova" w:cs="Arial Nova"/>
          <w:b/>
          <w:bCs/>
          <w:color w:val="000000" w:themeColor="text1"/>
        </w:rPr>
      </w:pPr>
      <w:r w:rsidRPr="08F6898E">
        <w:rPr>
          <w:rFonts w:ascii="Arial Nova" w:eastAsia="Arial Nova" w:hAnsi="Arial Nova" w:cs="Arial Nova"/>
          <w:b/>
          <w:bCs/>
          <w:color w:val="000000" w:themeColor="text1"/>
        </w:rPr>
        <w:t xml:space="preserve"> </w:t>
      </w:r>
    </w:p>
    <w:tbl>
      <w:tblPr>
        <w:tblW w:w="9532" w:type="dxa"/>
        <w:jc w:val="center"/>
        <w:tblLayout w:type="fixed"/>
        <w:tblLook w:val="06A0" w:firstRow="1" w:lastRow="0" w:firstColumn="1" w:lastColumn="0" w:noHBand="1" w:noVBand="1"/>
      </w:tblPr>
      <w:tblGrid>
        <w:gridCol w:w="2512"/>
        <w:gridCol w:w="1350"/>
        <w:gridCol w:w="1137"/>
        <w:gridCol w:w="1113"/>
        <w:gridCol w:w="1170"/>
        <w:gridCol w:w="1170"/>
        <w:gridCol w:w="1080"/>
      </w:tblGrid>
      <w:tr w:rsidR="005E027D" w14:paraId="79826B30" w14:textId="77777777" w:rsidTr="006C0B26">
        <w:trPr>
          <w:trHeight w:val="364"/>
          <w:jc w:val="center"/>
        </w:trPr>
        <w:tc>
          <w:tcPr>
            <w:tcW w:w="2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7E6E6" w:themeFill="background2"/>
          </w:tcPr>
          <w:p w14:paraId="55E567AB" w14:textId="77777777" w:rsidR="005E027D" w:rsidRDefault="005E027D" w:rsidP="006C0B26">
            <w:pPr>
              <w:spacing w:after="0"/>
              <w:rPr>
                <w:rFonts w:ascii="Arial Nova" w:eastAsia="Arial Nova" w:hAnsi="Arial Nova" w:cs="Arial Nova"/>
                <w:b/>
                <w:bCs/>
                <w:color w:val="000000" w:themeColor="text1"/>
              </w:rPr>
            </w:pPr>
            <w:proofErr w:type="gramStart"/>
            <w:r w:rsidRPr="08F6898E">
              <w:rPr>
                <w:rFonts w:ascii="Arial Nova" w:eastAsia="Arial Nova" w:hAnsi="Arial Nova" w:cs="Arial Nova"/>
                <w:b/>
                <w:bCs/>
                <w:color w:val="000000" w:themeColor="text1"/>
              </w:rPr>
              <w:lastRenderedPageBreak/>
              <w:t>Log(</w:t>
            </w:r>
            <w:proofErr w:type="gramEnd"/>
            <w:r w:rsidRPr="08F6898E">
              <w:rPr>
                <w:rFonts w:ascii="Arial Nova" w:eastAsia="Arial Nova" w:hAnsi="Arial Nova" w:cs="Arial Nova"/>
                <w:b/>
                <w:bCs/>
                <w:color w:val="000000" w:themeColor="text1"/>
              </w:rPr>
              <w:t xml:space="preserve">10)-transformed SARS-CoV-2  specific IgA and IgG)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7E6E6" w:themeFill="background2"/>
          </w:tcPr>
          <w:p w14:paraId="5CC6F7D7" w14:textId="77777777" w:rsidR="005E027D" w:rsidRDefault="005E027D" w:rsidP="006C0B26">
            <w:pPr>
              <w:spacing w:after="0"/>
              <w:jc w:val="center"/>
              <w:rPr>
                <w:rFonts w:ascii="Arial Nova" w:eastAsia="Arial Nova" w:hAnsi="Arial Nova" w:cs="Arial Nova"/>
                <w:color w:val="000000" w:themeColor="text1"/>
              </w:rPr>
            </w:pPr>
            <w:r w:rsidRPr="08F6898E">
              <w:rPr>
                <w:rFonts w:ascii="Arial Nova" w:eastAsia="Arial Nova" w:hAnsi="Arial Nova" w:cs="Arial Nova"/>
                <w:b/>
                <w:bCs/>
                <w:color w:val="000000" w:themeColor="text1"/>
              </w:rPr>
              <w:t>Maternal Plasma IgG</w:t>
            </w:r>
          </w:p>
        </w:tc>
        <w:tc>
          <w:tcPr>
            <w:tcW w:w="11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7E6E6" w:themeFill="background2"/>
          </w:tcPr>
          <w:p w14:paraId="581EE273" w14:textId="77777777" w:rsidR="005E027D" w:rsidRDefault="005E027D" w:rsidP="006C0B26">
            <w:pPr>
              <w:spacing w:after="0"/>
              <w:jc w:val="center"/>
              <w:rPr>
                <w:rFonts w:ascii="Arial Nova" w:eastAsia="Arial Nova" w:hAnsi="Arial Nova" w:cs="Arial Nova"/>
                <w:color w:val="000000" w:themeColor="text1"/>
              </w:rPr>
            </w:pPr>
            <w:r w:rsidRPr="08F6898E">
              <w:rPr>
                <w:rFonts w:ascii="Arial Nova" w:eastAsia="Arial Nova" w:hAnsi="Arial Nova" w:cs="Arial Nova"/>
                <w:b/>
                <w:bCs/>
                <w:color w:val="000000" w:themeColor="text1"/>
              </w:rPr>
              <w:t>Maternal Milk IgG</w:t>
            </w:r>
          </w:p>
        </w:tc>
        <w:tc>
          <w:tcPr>
            <w:tcW w:w="11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7E6E6" w:themeFill="background2"/>
          </w:tcPr>
          <w:p w14:paraId="33E22C78" w14:textId="77777777" w:rsidR="005E027D" w:rsidRDefault="005E027D" w:rsidP="006C0B26">
            <w:pPr>
              <w:spacing w:after="0"/>
              <w:jc w:val="center"/>
              <w:rPr>
                <w:rFonts w:ascii="Arial Nova" w:eastAsia="Arial Nova" w:hAnsi="Arial Nova" w:cs="Arial Nova"/>
                <w:color w:val="000000" w:themeColor="text1"/>
              </w:rPr>
            </w:pPr>
            <w:r w:rsidRPr="08F6898E">
              <w:rPr>
                <w:rFonts w:ascii="Arial Nova" w:eastAsia="Arial Nova" w:hAnsi="Arial Nova" w:cs="Arial Nova"/>
                <w:b/>
                <w:bCs/>
                <w:color w:val="000000" w:themeColor="text1"/>
              </w:rPr>
              <w:t>Infant Stool IgG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7E6E6" w:themeFill="background2"/>
          </w:tcPr>
          <w:p w14:paraId="06D0D781" w14:textId="77777777" w:rsidR="005E027D" w:rsidRDefault="005E027D" w:rsidP="006C0B26">
            <w:pPr>
              <w:spacing w:after="0"/>
              <w:jc w:val="center"/>
              <w:rPr>
                <w:rFonts w:ascii="Arial Nova" w:eastAsia="Arial Nova" w:hAnsi="Arial Nova" w:cs="Arial Nova"/>
                <w:color w:val="000000" w:themeColor="text1"/>
              </w:rPr>
            </w:pPr>
            <w:r w:rsidRPr="08F6898E">
              <w:rPr>
                <w:rFonts w:ascii="Arial Nova" w:eastAsia="Arial Nova" w:hAnsi="Arial Nova" w:cs="Arial Nova"/>
                <w:b/>
                <w:bCs/>
                <w:color w:val="000000" w:themeColor="text1"/>
              </w:rPr>
              <w:t>Maternal Milk IgA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7E6E6" w:themeFill="background2"/>
          </w:tcPr>
          <w:p w14:paraId="14E83686" w14:textId="77777777" w:rsidR="005E027D" w:rsidRDefault="005E027D" w:rsidP="006C0B26">
            <w:pPr>
              <w:spacing w:after="0"/>
              <w:jc w:val="center"/>
              <w:rPr>
                <w:rFonts w:ascii="Arial Nova" w:eastAsia="Arial Nova" w:hAnsi="Arial Nova" w:cs="Arial Nova"/>
                <w:color w:val="000000" w:themeColor="text1"/>
              </w:rPr>
            </w:pPr>
            <w:r w:rsidRPr="08F6898E">
              <w:rPr>
                <w:rFonts w:ascii="Arial Nova" w:eastAsia="Arial Nova" w:hAnsi="Arial Nova" w:cs="Arial Nova"/>
                <w:b/>
                <w:bCs/>
                <w:color w:val="000000" w:themeColor="text1"/>
              </w:rPr>
              <w:t>Maternal Plasma IgA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7E6E6" w:themeFill="background2"/>
          </w:tcPr>
          <w:p w14:paraId="2B80712C" w14:textId="77777777" w:rsidR="005E027D" w:rsidRDefault="005E027D" w:rsidP="006C0B26">
            <w:pPr>
              <w:spacing w:after="0"/>
              <w:jc w:val="center"/>
              <w:rPr>
                <w:rFonts w:ascii="Arial Nova" w:eastAsia="Arial Nova" w:hAnsi="Arial Nova" w:cs="Arial Nova"/>
                <w:b/>
                <w:bCs/>
                <w:color w:val="000000" w:themeColor="text1"/>
              </w:rPr>
            </w:pPr>
            <w:r w:rsidRPr="08F6898E">
              <w:rPr>
                <w:rFonts w:ascii="Arial Nova" w:eastAsia="Arial Nova" w:hAnsi="Arial Nova" w:cs="Arial Nova"/>
                <w:b/>
                <w:bCs/>
                <w:color w:val="000000" w:themeColor="text1"/>
              </w:rPr>
              <w:t>Infant Stool IgA</w:t>
            </w:r>
          </w:p>
        </w:tc>
      </w:tr>
      <w:tr w:rsidR="005E027D" w14:paraId="466217B7" w14:textId="77777777" w:rsidTr="006C0B26">
        <w:trPr>
          <w:trHeight w:val="364"/>
          <w:jc w:val="center"/>
        </w:trPr>
        <w:tc>
          <w:tcPr>
            <w:tcW w:w="2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7E6E6" w:themeFill="background2"/>
          </w:tcPr>
          <w:p w14:paraId="1B571836" w14:textId="77777777" w:rsidR="005E027D" w:rsidRDefault="005E027D" w:rsidP="006C0B26">
            <w:pPr>
              <w:spacing w:after="0"/>
              <w:rPr>
                <w:rFonts w:ascii="Arial Nova" w:eastAsia="Arial Nova" w:hAnsi="Arial Nova" w:cs="Arial Nova"/>
                <w:color w:val="000000" w:themeColor="text1"/>
              </w:rPr>
            </w:pPr>
            <w:r w:rsidRPr="08F6898E">
              <w:rPr>
                <w:rFonts w:ascii="Arial Nova" w:eastAsia="Arial Nova" w:hAnsi="Arial Nova" w:cs="Arial Nova"/>
                <w:b/>
                <w:bCs/>
                <w:color w:val="000000" w:themeColor="text1"/>
              </w:rPr>
              <w:t>Maternal Milk IgA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48882F" w14:textId="77777777" w:rsidR="005E027D" w:rsidRDefault="005E027D" w:rsidP="006C0B26">
            <w:pPr>
              <w:spacing w:after="0"/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</w:rPr>
              <w:t>0.09</w:t>
            </w:r>
          </w:p>
          <w:p w14:paraId="349D7899" w14:textId="77777777" w:rsidR="005E027D" w:rsidRDefault="005E027D" w:rsidP="006C0B26">
            <w:pPr>
              <w:spacing w:after="0"/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</w:rPr>
              <w:t>P=0.74</w:t>
            </w:r>
          </w:p>
        </w:tc>
        <w:tc>
          <w:tcPr>
            <w:tcW w:w="11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28536F" w14:textId="77777777" w:rsidR="005E027D" w:rsidRDefault="005E027D" w:rsidP="006C0B26">
            <w:pPr>
              <w:spacing w:after="0"/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</w:rPr>
              <w:t>0.03</w:t>
            </w:r>
          </w:p>
          <w:p w14:paraId="5E159899" w14:textId="77777777" w:rsidR="005E027D" w:rsidRDefault="005E027D" w:rsidP="006C0B26">
            <w:pPr>
              <w:spacing w:after="0"/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</w:rPr>
              <w:t>P=0.90</w:t>
            </w:r>
          </w:p>
        </w:tc>
        <w:tc>
          <w:tcPr>
            <w:tcW w:w="11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8C0629" w14:textId="77777777" w:rsidR="005E027D" w:rsidRDefault="005E027D" w:rsidP="006C0B26">
            <w:pPr>
              <w:spacing w:after="0"/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</w:rPr>
              <w:t>0.45</w:t>
            </w:r>
          </w:p>
          <w:p w14:paraId="7FD55843" w14:textId="77777777" w:rsidR="005E027D" w:rsidRDefault="005E027D" w:rsidP="006C0B26">
            <w:pPr>
              <w:spacing w:after="0"/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</w:rPr>
              <w:t>P=0.14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A80ED5" w14:textId="77777777" w:rsidR="005E027D" w:rsidRDefault="005E027D" w:rsidP="006C0B26">
            <w:pPr>
              <w:spacing w:after="0"/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</w:rPr>
              <w:t>-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4DCB08" w14:textId="77777777" w:rsidR="005E027D" w:rsidRDefault="005E027D" w:rsidP="006C0B26">
            <w:pPr>
              <w:spacing w:after="0"/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</w:rPr>
              <w:t>0.14</w:t>
            </w:r>
          </w:p>
          <w:p w14:paraId="0B72E0F4" w14:textId="77777777" w:rsidR="005E027D" w:rsidRDefault="005E027D" w:rsidP="006C0B26">
            <w:pPr>
              <w:spacing w:after="0"/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</w:rPr>
              <w:t>P=0.60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2CAB75" w14:textId="77777777" w:rsidR="005E027D" w:rsidRDefault="005E027D" w:rsidP="006C0B26">
            <w:pPr>
              <w:spacing w:after="0"/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</w:rPr>
              <w:t>0.09</w:t>
            </w:r>
          </w:p>
          <w:p w14:paraId="39BA97E6" w14:textId="77777777" w:rsidR="005E027D" w:rsidRDefault="005E027D" w:rsidP="006C0B26">
            <w:pPr>
              <w:spacing w:after="0"/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</w:rPr>
              <w:t>P=0.76</w:t>
            </w:r>
          </w:p>
        </w:tc>
      </w:tr>
      <w:tr w:rsidR="005E027D" w14:paraId="35E3B871" w14:textId="77777777" w:rsidTr="006C0B26">
        <w:trPr>
          <w:trHeight w:val="364"/>
          <w:jc w:val="center"/>
        </w:trPr>
        <w:tc>
          <w:tcPr>
            <w:tcW w:w="2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7E6E6" w:themeFill="background2"/>
          </w:tcPr>
          <w:p w14:paraId="3C34940F" w14:textId="77777777" w:rsidR="005E027D" w:rsidRDefault="005E027D" w:rsidP="006C0B26">
            <w:pPr>
              <w:spacing w:after="0"/>
              <w:rPr>
                <w:rFonts w:ascii="Arial Nova" w:eastAsia="Arial Nova" w:hAnsi="Arial Nova" w:cs="Arial Nova"/>
                <w:color w:val="000000" w:themeColor="text1"/>
              </w:rPr>
            </w:pPr>
            <w:r w:rsidRPr="08F6898E">
              <w:rPr>
                <w:rFonts w:ascii="Arial Nova" w:eastAsia="Arial Nova" w:hAnsi="Arial Nova" w:cs="Arial Nova"/>
                <w:b/>
                <w:bCs/>
                <w:color w:val="000000" w:themeColor="text1"/>
              </w:rPr>
              <w:t>Maternal Plasma IgA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7E6E6" w:themeFill="background2"/>
          </w:tcPr>
          <w:p w14:paraId="4820CF5A" w14:textId="77777777" w:rsidR="005E027D" w:rsidRDefault="005E027D" w:rsidP="006C0B26">
            <w:pPr>
              <w:spacing w:after="0"/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</w:rPr>
              <w:t>0.55</w:t>
            </w:r>
          </w:p>
          <w:p w14:paraId="2DBF899C" w14:textId="77777777" w:rsidR="005E027D" w:rsidRDefault="005E027D" w:rsidP="006C0B26">
            <w:pPr>
              <w:spacing w:after="0"/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</w:rPr>
              <w:t>P=0.017</w:t>
            </w:r>
          </w:p>
        </w:tc>
        <w:tc>
          <w:tcPr>
            <w:tcW w:w="11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0EFE50" w14:textId="77777777" w:rsidR="005E027D" w:rsidRDefault="005E027D" w:rsidP="006C0B26">
            <w:pPr>
              <w:spacing w:after="0"/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</w:rPr>
              <w:t>0.44</w:t>
            </w:r>
          </w:p>
          <w:p w14:paraId="623F1854" w14:textId="77777777" w:rsidR="005E027D" w:rsidRDefault="005E027D" w:rsidP="006C0B26">
            <w:pPr>
              <w:spacing w:after="0"/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</w:rPr>
              <w:t>P=0.09</w:t>
            </w:r>
          </w:p>
        </w:tc>
        <w:tc>
          <w:tcPr>
            <w:tcW w:w="11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95437B" w14:textId="77777777" w:rsidR="005E027D" w:rsidRDefault="005E027D" w:rsidP="006C0B26">
            <w:pPr>
              <w:spacing w:after="0"/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</w:rPr>
              <w:t>0.28</w:t>
            </w:r>
          </w:p>
          <w:p w14:paraId="5E4A8DEA" w14:textId="77777777" w:rsidR="005E027D" w:rsidRDefault="005E027D" w:rsidP="006C0B26">
            <w:pPr>
              <w:spacing w:after="0"/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</w:rPr>
              <w:t>P=0.37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3327BE" w14:textId="77777777" w:rsidR="005E027D" w:rsidRDefault="005E027D" w:rsidP="006C0B26">
            <w:pPr>
              <w:spacing w:after="0"/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</w:rPr>
              <w:t>0.14</w:t>
            </w:r>
          </w:p>
          <w:p w14:paraId="5E8886C7" w14:textId="77777777" w:rsidR="005E027D" w:rsidRDefault="005E027D" w:rsidP="006C0B26">
            <w:pPr>
              <w:spacing w:after="0"/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</w:rPr>
              <w:t>P=0.60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A769B8" w14:textId="77777777" w:rsidR="005E027D" w:rsidRDefault="005E027D" w:rsidP="006C0B26">
            <w:pPr>
              <w:spacing w:after="0"/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</w:rPr>
              <w:t>-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8F811F" w14:textId="77777777" w:rsidR="005E027D" w:rsidRDefault="005E027D" w:rsidP="006C0B26">
            <w:pPr>
              <w:spacing w:after="0"/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</w:rPr>
              <w:t>-0.05</w:t>
            </w:r>
          </w:p>
          <w:p w14:paraId="4F5974D4" w14:textId="77777777" w:rsidR="005E027D" w:rsidRDefault="005E027D" w:rsidP="006C0B26">
            <w:pPr>
              <w:spacing w:after="0"/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</w:rPr>
              <w:t>P=0.88</w:t>
            </w:r>
          </w:p>
        </w:tc>
      </w:tr>
      <w:tr w:rsidR="005E027D" w14:paraId="7FEE260A" w14:textId="77777777" w:rsidTr="006C0B26">
        <w:trPr>
          <w:trHeight w:val="364"/>
          <w:jc w:val="center"/>
        </w:trPr>
        <w:tc>
          <w:tcPr>
            <w:tcW w:w="2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7E6E6" w:themeFill="background2"/>
          </w:tcPr>
          <w:p w14:paraId="7C278F34" w14:textId="77777777" w:rsidR="005E027D" w:rsidRDefault="005E027D" w:rsidP="006C0B26">
            <w:pPr>
              <w:spacing w:after="0"/>
              <w:rPr>
                <w:rFonts w:ascii="Arial Nova" w:eastAsia="Arial Nova" w:hAnsi="Arial Nova" w:cs="Arial Nova"/>
                <w:color w:val="000000" w:themeColor="text1"/>
              </w:rPr>
            </w:pPr>
            <w:r w:rsidRPr="08F6898E">
              <w:rPr>
                <w:rFonts w:ascii="Arial Nova" w:eastAsia="Arial Nova" w:hAnsi="Arial Nova" w:cs="Arial Nova"/>
                <w:b/>
                <w:bCs/>
                <w:color w:val="000000" w:themeColor="text1"/>
              </w:rPr>
              <w:t>Infant Stool IgA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ADBB06" w14:textId="77777777" w:rsidR="005E027D" w:rsidRDefault="005E027D" w:rsidP="006C0B26">
            <w:pPr>
              <w:spacing w:after="0"/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</w:rPr>
              <w:t>-0.21</w:t>
            </w:r>
          </w:p>
          <w:p w14:paraId="67EC95D7" w14:textId="77777777" w:rsidR="005E027D" w:rsidRDefault="005E027D" w:rsidP="006C0B26">
            <w:pPr>
              <w:spacing w:after="0"/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</w:rPr>
              <w:t>P=0.50</w:t>
            </w:r>
          </w:p>
        </w:tc>
        <w:tc>
          <w:tcPr>
            <w:tcW w:w="11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3D4FF0" w14:textId="77777777" w:rsidR="005E027D" w:rsidRDefault="005E027D" w:rsidP="006C0B26">
            <w:pPr>
              <w:spacing w:after="0"/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</w:rPr>
              <w:t>0.06</w:t>
            </w:r>
          </w:p>
          <w:p w14:paraId="1D30AD8A" w14:textId="77777777" w:rsidR="005E027D" w:rsidRDefault="005E027D" w:rsidP="006C0B26">
            <w:pPr>
              <w:spacing w:after="0"/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</w:rPr>
              <w:t>P=0.85</w:t>
            </w:r>
          </w:p>
        </w:tc>
        <w:tc>
          <w:tcPr>
            <w:tcW w:w="11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7E4AA4" w14:textId="77777777" w:rsidR="005E027D" w:rsidRDefault="005E027D" w:rsidP="006C0B26">
            <w:pPr>
              <w:spacing w:after="0"/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</w:rPr>
              <w:t>0.11</w:t>
            </w:r>
          </w:p>
          <w:p w14:paraId="5B0268AB" w14:textId="77777777" w:rsidR="005E027D" w:rsidRDefault="005E027D" w:rsidP="006C0B26">
            <w:pPr>
              <w:spacing w:after="0"/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</w:rPr>
              <w:t>P=0.74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7641F7" w14:textId="77777777" w:rsidR="005E027D" w:rsidRDefault="005E027D" w:rsidP="006C0B26">
            <w:pPr>
              <w:spacing w:after="0"/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</w:rPr>
              <w:t>0.09</w:t>
            </w:r>
          </w:p>
          <w:p w14:paraId="01CD4C0B" w14:textId="77777777" w:rsidR="005E027D" w:rsidRDefault="005E027D" w:rsidP="006C0B26">
            <w:pPr>
              <w:spacing w:after="0"/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</w:rPr>
              <w:t>P=0.76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EAF506" w14:textId="77777777" w:rsidR="005E027D" w:rsidRDefault="005E027D" w:rsidP="006C0B26">
            <w:pPr>
              <w:spacing w:after="0"/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</w:rPr>
              <w:t>-0.05</w:t>
            </w:r>
          </w:p>
          <w:p w14:paraId="3FC6B568" w14:textId="77777777" w:rsidR="005E027D" w:rsidRDefault="005E027D" w:rsidP="006C0B26">
            <w:pPr>
              <w:spacing w:after="0"/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</w:rPr>
              <w:t>P=0.88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2A3989" w14:textId="77777777" w:rsidR="005E027D" w:rsidRDefault="005E027D" w:rsidP="006C0B26">
            <w:pPr>
              <w:spacing w:after="0"/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</w:rPr>
              <w:t>-</w:t>
            </w:r>
          </w:p>
        </w:tc>
      </w:tr>
      <w:tr w:rsidR="005E027D" w14:paraId="130147E1" w14:textId="77777777" w:rsidTr="006C0B26">
        <w:trPr>
          <w:trHeight w:val="364"/>
          <w:jc w:val="center"/>
        </w:trPr>
        <w:tc>
          <w:tcPr>
            <w:tcW w:w="2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7E6E6" w:themeFill="background2"/>
          </w:tcPr>
          <w:p w14:paraId="6E3655B3" w14:textId="77777777" w:rsidR="005E027D" w:rsidRDefault="005E027D" w:rsidP="006C0B26">
            <w:pPr>
              <w:spacing w:after="0"/>
              <w:rPr>
                <w:rFonts w:ascii="Arial Nova" w:eastAsia="Arial Nova" w:hAnsi="Arial Nova" w:cs="Arial Nova"/>
                <w:color w:val="000000" w:themeColor="text1"/>
              </w:rPr>
            </w:pPr>
            <w:r w:rsidRPr="08F6898E">
              <w:rPr>
                <w:rFonts w:ascii="Arial Nova" w:eastAsia="Arial Nova" w:hAnsi="Arial Nova" w:cs="Arial Nova"/>
                <w:b/>
                <w:bCs/>
                <w:color w:val="000000" w:themeColor="text1"/>
              </w:rPr>
              <w:t>Maternal Milk IgG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7E6E6" w:themeFill="background2"/>
          </w:tcPr>
          <w:p w14:paraId="3582AED6" w14:textId="77777777" w:rsidR="005E027D" w:rsidRDefault="005E027D" w:rsidP="006C0B26">
            <w:pPr>
              <w:spacing w:after="0"/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</w:rPr>
              <w:t>0.46</w:t>
            </w:r>
          </w:p>
          <w:p w14:paraId="717A167D" w14:textId="77777777" w:rsidR="005E027D" w:rsidRDefault="005E027D" w:rsidP="006C0B26">
            <w:pPr>
              <w:spacing w:after="0"/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</w:rPr>
              <w:t>P=0.074</w:t>
            </w:r>
          </w:p>
        </w:tc>
        <w:tc>
          <w:tcPr>
            <w:tcW w:w="11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BDB5F0" w14:textId="77777777" w:rsidR="005E027D" w:rsidRDefault="005E027D" w:rsidP="006C0B26">
            <w:pPr>
              <w:spacing w:after="0"/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</w:rPr>
              <w:t>-</w:t>
            </w:r>
          </w:p>
        </w:tc>
        <w:tc>
          <w:tcPr>
            <w:tcW w:w="11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FF9B431" w14:textId="77777777" w:rsidR="005E027D" w:rsidRDefault="005E027D" w:rsidP="006C0B26">
            <w:pPr>
              <w:spacing w:after="0"/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</w:rPr>
              <w:t>-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982AD51" w14:textId="77777777" w:rsidR="005E027D" w:rsidRDefault="005E027D" w:rsidP="006C0B26">
            <w:pPr>
              <w:spacing w:after="0"/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</w:rPr>
              <w:t>-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53FDD62" w14:textId="77777777" w:rsidR="005E027D" w:rsidRDefault="005E027D" w:rsidP="006C0B26">
            <w:pPr>
              <w:spacing w:after="0"/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</w:rPr>
              <w:t>-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E1CD416" w14:textId="77777777" w:rsidR="005E027D" w:rsidRDefault="005E027D" w:rsidP="006C0B26">
            <w:pPr>
              <w:spacing w:after="0"/>
              <w:jc w:val="center"/>
              <w:rPr>
                <w:rFonts w:ascii="Arial Nova" w:eastAsia="Arial Nova" w:hAnsi="Arial Nova" w:cs="Arial Nova"/>
                <w:color w:val="000000" w:themeColor="text1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>-</w:t>
            </w:r>
          </w:p>
        </w:tc>
      </w:tr>
      <w:tr w:rsidR="005E027D" w14:paraId="6AB88451" w14:textId="77777777" w:rsidTr="006C0B26">
        <w:trPr>
          <w:trHeight w:val="364"/>
          <w:jc w:val="center"/>
        </w:trPr>
        <w:tc>
          <w:tcPr>
            <w:tcW w:w="2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7E6E6" w:themeFill="background2"/>
          </w:tcPr>
          <w:p w14:paraId="332F4E31" w14:textId="77777777" w:rsidR="005E027D" w:rsidRDefault="005E027D" w:rsidP="006C0B26">
            <w:pPr>
              <w:spacing w:after="0"/>
              <w:rPr>
                <w:rFonts w:ascii="Arial Nova" w:eastAsia="Arial Nova" w:hAnsi="Arial Nova" w:cs="Arial Nova"/>
                <w:color w:val="000000" w:themeColor="text1"/>
              </w:rPr>
            </w:pPr>
            <w:r w:rsidRPr="08F6898E">
              <w:rPr>
                <w:rFonts w:ascii="Arial Nova" w:eastAsia="Arial Nova" w:hAnsi="Arial Nova" w:cs="Arial Nova"/>
                <w:b/>
                <w:bCs/>
                <w:color w:val="000000" w:themeColor="text1"/>
              </w:rPr>
              <w:t>Maternal Plasma IgG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D78445" w14:textId="77777777" w:rsidR="005E027D" w:rsidRDefault="005E027D" w:rsidP="006C0B26">
            <w:pPr>
              <w:spacing w:after="0"/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</w:rPr>
              <w:t>-</w:t>
            </w:r>
          </w:p>
        </w:tc>
        <w:tc>
          <w:tcPr>
            <w:tcW w:w="11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7E6E6" w:themeFill="background2"/>
          </w:tcPr>
          <w:p w14:paraId="3EFA1612" w14:textId="77777777" w:rsidR="005E027D" w:rsidRDefault="005E027D" w:rsidP="006C0B26">
            <w:pPr>
              <w:spacing w:after="0"/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</w:rPr>
              <w:t>0.46</w:t>
            </w:r>
          </w:p>
          <w:p w14:paraId="1B2D8390" w14:textId="77777777" w:rsidR="005E027D" w:rsidRDefault="005E027D" w:rsidP="006C0B26">
            <w:pPr>
              <w:spacing w:after="0"/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</w:rPr>
              <w:t>P=0.074</w:t>
            </w:r>
          </w:p>
        </w:tc>
        <w:tc>
          <w:tcPr>
            <w:tcW w:w="11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C1CE8AE" w14:textId="77777777" w:rsidR="005E027D" w:rsidRDefault="005E027D" w:rsidP="006C0B26">
            <w:pPr>
              <w:spacing w:after="0"/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</w:rPr>
              <w:t>-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C172BFC" w14:textId="77777777" w:rsidR="005E027D" w:rsidRDefault="005E027D" w:rsidP="006C0B26">
            <w:pPr>
              <w:spacing w:after="0"/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</w:rPr>
              <w:t>-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FFF350B" w14:textId="77777777" w:rsidR="005E027D" w:rsidRDefault="005E027D" w:rsidP="006C0B26">
            <w:pPr>
              <w:spacing w:after="0"/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</w:rPr>
              <w:t>-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CA2C04F" w14:textId="77777777" w:rsidR="005E027D" w:rsidRDefault="005E027D" w:rsidP="006C0B26">
            <w:pPr>
              <w:spacing w:after="0"/>
              <w:jc w:val="center"/>
              <w:rPr>
                <w:rFonts w:ascii="Arial Nova" w:eastAsia="Arial Nova" w:hAnsi="Arial Nova" w:cs="Arial Nova"/>
                <w:color w:val="000000" w:themeColor="text1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>-</w:t>
            </w:r>
          </w:p>
        </w:tc>
      </w:tr>
      <w:tr w:rsidR="005E027D" w14:paraId="1A003B10" w14:textId="77777777" w:rsidTr="006C0B26">
        <w:trPr>
          <w:trHeight w:val="364"/>
          <w:jc w:val="center"/>
        </w:trPr>
        <w:tc>
          <w:tcPr>
            <w:tcW w:w="2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7E6E6" w:themeFill="background2"/>
          </w:tcPr>
          <w:p w14:paraId="43B90DAA" w14:textId="77777777" w:rsidR="005E027D" w:rsidRDefault="005E027D" w:rsidP="006C0B26">
            <w:pPr>
              <w:spacing w:after="0"/>
              <w:rPr>
                <w:rFonts w:ascii="Arial Nova" w:eastAsia="Arial Nova" w:hAnsi="Arial Nova" w:cs="Arial Nova"/>
                <w:color w:val="000000" w:themeColor="text1"/>
              </w:rPr>
            </w:pPr>
            <w:r w:rsidRPr="08F6898E">
              <w:rPr>
                <w:rFonts w:ascii="Arial Nova" w:eastAsia="Arial Nova" w:hAnsi="Arial Nova" w:cs="Arial Nova"/>
                <w:b/>
                <w:bCs/>
                <w:color w:val="000000" w:themeColor="text1"/>
              </w:rPr>
              <w:t>Infant Stool IgG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4DFE5D" w14:textId="77777777" w:rsidR="005E027D" w:rsidRDefault="005E027D" w:rsidP="006C0B26">
            <w:pPr>
              <w:spacing w:after="0"/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</w:rPr>
              <w:t>0.33</w:t>
            </w:r>
          </w:p>
          <w:p w14:paraId="2423F3D4" w14:textId="77777777" w:rsidR="005E027D" w:rsidRDefault="005E027D" w:rsidP="006C0B26">
            <w:pPr>
              <w:spacing w:after="0"/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</w:rPr>
              <w:t>P=0.29</w:t>
            </w:r>
          </w:p>
        </w:tc>
        <w:tc>
          <w:tcPr>
            <w:tcW w:w="11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4DCEC8" w14:textId="77777777" w:rsidR="005E027D" w:rsidRDefault="005E027D" w:rsidP="006C0B26">
            <w:pPr>
              <w:spacing w:after="0"/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</w:rPr>
              <w:t>0.36</w:t>
            </w:r>
          </w:p>
          <w:p w14:paraId="4E027C10" w14:textId="77777777" w:rsidR="005E027D" w:rsidRDefault="005E027D" w:rsidP="006C0B26">
            <w:pPr>
              <w:spacing w:after="0"/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</w:rPr>
              <w:t>P=0.25</w:t>
            </w:r>
          </w:p>
        </w:tc>
        <w:tc>
          <w:tcPr>
            <w:tcW w:w="11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5E4E80" w14:textId="77777777" w:rsidR="005E027D" w:rsidRDefault="005E027D" w:rsidP="006C0B26">
            <w:pPr>
              <w:spacing w:after="0"/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</w:rPr>
              <w:t>-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F6526D" w14:textId="77777777" w:rsidR="005E027D" w:rsidRDefault="005E027D" w:rsidP="006C0B26">
            <w:pPr>
              <w:spacing w:after="0"/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</w:rPr>
              <w:t>-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C4F5D8" w14:textId="77777777" w:rsidR="005E027D" w:rsidRDefault="005E027D" w:rsidP="006C0B26">
            <w:pPr>
              <w:spacing w:after="0"/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</w:rPr>
              <w:t>-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181591" w14:textId="77777777" w:rsidR="005E027D" w:rsidRDefault="005E027D" w:rsidP="006C0B26">
            <w:pPr>
              <w:spacing w:after="0"/>
              <w:jc w:val="center"/>
              <w:rPr>
                <w:rFonts w:ascii="Arial Nova" w:eastAsia="Arial Nova" w:hAnsi="Arial Nova" w:cs="Arial Nova"/>
                <w:color w:val="000000" w:themeColor="text1"/>
              </w:rPr>
            </w:pPr>
            <w:r w:rsidRPr="08F6898E">
              <w:rPr>
                <w:rFonts w:ascii="Arial Nova" w:eastAsia="Arial Nova" w:hAnsi="Arial Nova" w:cs="Arial Nova"/>
                <w:color w:val="000000" w:themeColor="text1"/>
              </w:rPr>
              <w:t>-</w:t>
            </w:r>
          </w:p>
        </w:tc>
      </w:tr>
    </w:tbl>
    <w:p w14:paraId="15E6910F" w14:textId="77777777" w:rsidR="005E027D" w:rsidRPr="0042737E" w:rsidRDefault="005E027D" w:rsidP="005E027D">
      <w:pPr>
        <w:spacing w:after="0" w:line="240" w:lineRule="exact"/>
        <w:rPr>
          <w:rFonts w:ascii="Arial Nova" w:eastAsia="Arial Nova" w:hAnsi="Arial Nova" w:cs="Arial Nova"/>
          <w:color w:val="000000" w:themeColor="text1"/>
          <w:lang w:val="es-419"/>
        </w:rPr>
      </w:pPr>
      <w:r w:rsidRPr="08F6898E">
        <w:rPr>
          <w:rFonts w:ascii="Arial Nova" w:eastAsia="Arial Nova" w:hAnsi="Arial Nova" w:cs="Arial Nova"/>
          <w:b/>
          <w:bCs/>
          <w:color w:val="000000" w:themeColor="text1"/>
          <w:lang w:val="es-419"/>
        </w:rPr>
        <w:t xml:space="preserve"> </w:t>
      </w:r>
    </w:p>
    <w:p w14:paraId="4957A16C" w14:textId="77777777" w:rsidR="005E027D" w:rsidRPr="0042737E" w:rsidRDefault="005E027D" w:rsidP="005E027D">
      <w:pPr>
        <w:spacing w:after="0" w:line="240" w:lineRule="exact"/>
        <w:rPr>
          <w:rFonts w:ascii="Arial Nova" w:eastAsia="Arial Nova" w:hAnsi="Arial Nova" w:cs="Arial Nova"/>
          <w:b/>
          <w:bCs/>
        </w:rPr>
      </w:pPr>
    </w:p>
    <w:p w14:paraId="41D8962F" w14:textId="77777777" w:rsidR="005E027D" w:rsidRPr="0042737E" w:rsidRDefault="005E027D" w:rsidP="005E027D">
      <w:pPr>
        <w:spacing w:after="0" w:line="240" w:lineRule="exact"/>
        <w:rPr>
          <w:rFonts w:ascii="Arial Nova" w:eastAsia="Arial Nova" w:hAnsi="Arial Nova" w:cs="Arial Nova"/>
          <w:b/>
          <w:bCs/>
          <w:color w:val="000000" w:themeColor="text1"/>
        </w:rPr>
      </w:pPr>
      <w:r w:rsidRPr="08F6898E">
        <w:rPr>
          <w:rFonts w:ascii="Arial Nova" w:eastAsia="Arial Nova" w:hAnsi="Arial Nova" w:cs="Arial Nova"/>
          <w:b/>
          <w:bCs/>
          <w:color w:val="000000" w:themeColor="text1"/>
        </w:rPr>
        <w:t xml:space="preserve">Supplemental Table 3. Spearman correlation between </w:t>
      </w:r>
      <w:proofErr w:type="gramStart"/>
      <w:r w:rsidRPr="08F6898E">
        <w:rPr>
          <w:rFonts w:ascii="Arial Nova" w:eastAsia="Arial Nova" w:hAnsi="Arial Nova" w:cs="Arial Nova"/>
          <w:b/>
          <w:bCs/>
          <w:color w:val="000000" w:themeColor="text1"/>
        </w:rPr>
        <w:t>log(</w:t>
      </w:r>
      <w:proofErr w:type="gramEnd"/>
      <w:r w:rsidRPr="08F6898E">
        <w:rPr>
          <w:rFonts w:ascii="Arial Nova" w:eastAsia="Arial Nova" w:hAnsi="Arial Nova" w:cs="Arial Nova"/>
          <w:b/>
          <w:bCs/>
          <w:color w:val="000000" w:themeColor="text1"/>
        </w:rPr>
        <w:t>10)-transformed SARS-CoV-2 specific IgA and IgG</w:t>
      </w:r>
      <w:r w:rsidRPr="08F6898E">
        <w:rPr>
          <w:rFonts w:ascii="Arial Nova" w:eastAsia="Arial Nova" w:hAnsi="Arial Nova" w:cs="Arial Nova"/>
          <w:b/>
          <w:bCs/>
          <w:color w:val="000000" w:themeColor="text1"/>
          <w:vertAlign w:val="superscript"/>
        </w:rPr>
        <w:t xml:space="preserve"> </w:t>
      </w:r>
      <w:r w:rsidRPr="08F6898E">
        <w:rPr>
          <w:rFonts w:ascii="Arial Nova" w:eastAsia="Arial Nova" w:hAnsi="Arial Nova" w:cs="Arial Nova"/>
          <w:b/>
          <w:bCs/>
          <w:color w:val="000000" w:themeColor="text1"/>
        </w:rPr>
        <w:t>in milk, plasma and IC50 in milk and plasma at three time points (pre-vaccination, 7-10 days post 2</w:t>
      </w:r>
      <w:r w:rsidRPr="08F6898E">
        <w:rPr>
          <w:rFonts w:ascii="Arial Nova" w:eastAsia="Arial Nova" w:hAnsi="Arial Nova" w:cs="Arial Nova"/>
          <w:b/>
          <w:bCs/>
          <w:color w:val="000000" w:themeColor="text1"/>
          <w:vertAlign w:val="superscript"/>
        </w:rPr>
        <w:t>nd</w:t>
      </w:r>
      <w:r w:rsidRPr="08F6898E">
        <w:rPr>
          <w:rFonts w:ascii="Arial Nova" w:eastAsia="Arial Nova" w:hAnsi="Arial Nova" w:cs="Arial Nova"/>
          <w:b/>
          <w:bCs/>
          <w:color w:val="000000" w:themeColor="text1"/>
        </w:rPr>
        <w:t xml:space="preserve"> dose, and six months post vaccine completion)</w:t>
      </w:r>
    </w:p>
    <w:p w14:paraId="2D065CC5" w14:textId="77777777" w:rsidR="005E027D" w:rsidRDefault="005E027D" w:rsidP="005E027D">
      <w:pPr>
        <w:spacing w:after="0" w:line="240" w:lineRule="exact"/>
        <w:rPr>
          <w:rFonts w:ascii="Arial Nova" w:eastAsia="Arial Nova" w:hAnsi="Arial Nova" w:cs="Arial Nova"/>
          <w:b/>
          <w:bCs/>
          <w:color w:val="000000" w:themeColor="text1"/>
        </w:rPr>
      </w:pPr>
    </w:p>
    <w:p w14:paraId="6821C748" w14:textId="77777777" w:rsidR="005E027D" w:rsidRDefault="005E027D" w:rsidP="005E027D">
      <w:pPr>
        <w:spacing w:after="0" w:line="240" w:lineRule="exact"/>
        <w:rPr>
          <w:rFonts w:ascii="Arial Nova" w:eastAsia="Arial Nova" w:hAnsi="Arial Nova" w:cs="Arial Nova"/>
          <w:b/>
          <w:bCs/>
          <w:color w:val="000000" w:themeColor="text1"/>
        </w:rPr>
      </w:pPr>
    </w:p>
    <w:p w14:paraId="72E70D90" w14:textId="77777777" w:rsidR="005E027D" w:rsidRDefault="005E027D" w:rsidP="005E027D">
      <w:pPr>
        <w:spacing w:after="0" w:line="240" w:lineRule="exact"/>
        <w:rPr>
          <w:rFonts w:ascii="Arial Nova" w:eastAsia="Arial Nova" w:hAnsi="Arial Nova" w:cs="Arial Nova"/>
          <w:b/>
          <w:bCs/>
          <w:color w:val="000000" w:themeColor="text1"/>
        </w:rPr>
      </w:pPr>
    </w:p>
    <w:p w14:paraId="2500498C" w14:textId="77777777" w:rsidR="005E027D" w:rsidRDefault="005E027D" w:rsidP="005E027D">
      <w:pPr>
        <w:spacing w:after="0" w:line="240" w:lineRule="exact"/>
        <w:rPr>
          <w:rFonts w:ascii="Arial Nova" w:eastAsia="Arial Nova" w:hAnsi="Arial Nova" w:cs="Arial Nova"/>
          <w:b/>
          <w:bCs/>
          <w:color w:val="000000" w:themeColor="text1"/>
        </w:rPr>
      </w:pPr>
    </w:p>
    <w:p w14:paraId="171239A2" w14:textId="77777777" w:rsidR="005E027D" w:rsidRDefault="005E027D" w:rsidP="005E027D">
      <w:pPr>
        <w:spacing w:after="0" w:line="240" w:lineRule="exact"/>
        <w:rPr>
          <w:rFonts w:ascii="Arial Nova" w:eastAsia="Arial Nova" w:hAnsi="Arial Nova" w:cs="Arial Nova"/>
          <w:b/>
          <w:bCs/>
          <w:color w:val="000000" w:themeColor="text1"/>
        </w:rPr>
      </w:pPr>
    </w:p>
    <w:p w14:paraId="3139B10D" w14:textId="77777777" w:rsidR="005E027D" w:rsidRDefault="005E027D" w:rsidP="005E027D">
      <w:pPr>
        <w:spacing w:after="0" w:line="240" w:lineRule="exact"/>
        <w:rPr>
          <w:rFonts w:ascii="Arial Nova" w:eastAsia="Arial Nova" w:hAnsi="Arial Nova" w:cs="Arial Nova"/>
          <w:b/>
          <w:bCs/>
          <w:color w:val="000000" w:themeColor="text1"/>
        </w:rPr>
      </w:pPr>
    </w:p>
    <w:p w14:paraId="0D4A1837" w14:textId="77777777" w:rsidR="005E027D" w:rsidRDefault="005E027D" w:rsidP="005E027D">
      <w:pPr>
        <w:spacing w:after="0" w:line="240" w:lineRule="exact"/>
        <w:rPr>
          <w:rFonts w:ascii="Arial Nova" w:eastAsia="Arial Nova" w:hAnsi="Arial Nova" w:cs="Arial Nova"/>
          <w:b/>
          <w:bCs/>
          <w:color w:val="000000" w:themeColor="text1"/>
        </w:rPr>
      </w:pPr>
    </w:p>
    <w:p w14:paraId="6E8FBD4F" w14:textId="77777777" w:rsidR="005E027D" w:rsidRDefault="005E027D" w:rsidP="005E027D">
      <w:pPr>
        <w:spacing w:after="0" w:line="240" w:lineRule="exact"/>
        <w:rPr>
          <w:rFonts w:ascii="Arial Nova" w:eastAsia="Arial Nova" w:hAnsi="Arial Nova" w:cs="Arial Nova"/>
          <w:b/>
          <w:bCs/>
          <w:color w:val="000000" w:themeColor="text1"/>
        </w:rPr>
      </w:pPr>
    </w:p>
    <w:p w14:paraId="1B5E7CE8" w14:textId="77777777" w:rsidR="005E027D" w:rsidRDefault="005E027D" w:rsidP="005E027D">
      <w:pPr>
        <w:spacing w:after="0" w:line="240" w:lineRule="exact"/>
        <w:rPr>
          <w:rFonts w:ascii="Arial Nova" w:eastAsia="Arial Nova" w:hAnsi="Arial Nova" w:cs="Arial Nova"/>
          <w:b/>
          <w:bCs/>
          <w:color w:val="000000" w:themeColor="text1"/>
        </w:rPr>
      </w:pPr>
    </w:p>
    <w:p w14:paraId="12EA97D7" w14:textId="77777777" w:rsidR="005E027D" w:rsidRDefault="005E027D" w:rsidP="005E027D">
      <w:pPr>
        <w:spacing w:after="0" w:line="240" w:lineRule="exact"/>
        <w:rPr>
          <w:rFonts w:ascii="Arial Nova" w:eastAsia="Arial Nova" w:hAnsi="Arial Nova" w:cs="Arial Nova"/>
          <w:b/>
          <w:bCs/>
          <w:color w:val="000000" w:themeColor="text1"/>
        </w:rPr>
      </w:pPr>
    </w:p>
    <w:p w14:paraId="4CCFD87D" w14:textId="77777777" w:rsidR="005E027D" w:rsidRDefault="005E027D" w:rsidP="005E027D">
      <w:pPr>
        <w:spacing w:after="0" w:line="240" w:lineRule="exact"/>
        <w:rPr>
          <w:rFonts w:ascii="Arial Nova" w:eastAsia="Arial Nova" w:hAnsi="Arial Nova" w:cs="Arial Nova"/>
          <w:b/>
          <w:bCs/>
          <w:color w:val="000000" w:themeColor="text1"/>
        </w:rPr>
      </w:pPr>
    </w:p>
    <w:p w14:paraId="5CB114E4" w14:textId="77777777" w:rsidR="005E027D" w:rsidRDefault="005E027D" w:rsidP="005E027D">
      <w:pPr>
        <w:spacing w:after="0" w:line="240" w:lineRule="exact"/>
        <w:rPr>
          <w:rFonts w:ascii="Arial Nova" w:eastAsia="Arial Nova" w:hAnsi="Arial Nova" w:cs="Arial Nova"/>
          <w:b/>
          <w:bCs/>
          <w:color w:val="000000" w:themeColor="text1"/>
        </w:rPr>
      </w:pPr>
    </w:p>
    <w:p w14:paraId="107B54BC" w14:textId="77777777" w:rsidR="005E027D" w:rsidRDefault="005E027D" w:rsidP="005E027D">
      <w:pPr>
        <w:spacing w:after="0" w:line="240" w:lineRule="exact"/>
        <w:rPr>
          <w:rFonts w:ascii="Arial Nova" w:eastAsia="Arial Nova" w:hAnsi="Arial Nova" w:cs="Arial Nova"/>
          <w:b/>
          <w:bCs/>
          <w:color w:val="000000" w:themeColor="text1"/>
        </w:rPr>
      </w:pPr>
    </w:p>
    <w:tbl>
      <w:tblPr>
        <w:tblW w:w="10251" w:type="dxa"/>
        <w:tblInd w:w="-188" w:type="dxa"/>
        <w:tblLayout w:type="fixed"/>
        <w:tblLook w:val="06A0" w:firstRow="1" w:lastRow="0" w:firstColumn="1" w:lastColumn="0" w:noHBand="1" w:noVBand="1"/>
      </w:tblPr>
      <w:tblGrid>
        <w:gridCol w:w="1993"/>
        <w:gridCol w:w="1318"/>
        <w:gridCol w:w="1318"/>
        <w:gridCol w:w="1413"/>
        <w:gridCol w:w="1462"/>
        <w:gridCol w:w="1365"/>
        <w:gridCol w:w="1382"/>
      </w:tblGrid>
      <w:tr w:rsidR="005E027D" w14:paraId="0065E341" w14:textId="77777777" w:rsidTr="006C0B26">
        <w:trPr>
          <w:trHeight w:val="610"/>
        </w:trPr>
        <w:tc>
          <w:tcPr>
            <w:tcW w:w="1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7E6E6" w:themeFill="background2"/>
            <w:vAlign w:val="bottom"/>
          </w:tcPr>
          <w:p w14:paraId="666E64F8" w14:textId="77777777" w:rsidR="005E027D" w:rsidRPr="0042737E" w:rsidRDefault="005E027D" w:rsidP="006C0B26">
            <w:pPr>
              <w:spacing w:after="0" w:line="240" w:lineRule="exact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</w:rPr>
              <w:t xml:space="preserve"> </w:t>
            </w:r>
          </w:p>
        </w:tc>
        <w:tc>
          <w:tcPr>
            <w:tcW w:w="263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7E6E6" w:themeFill="background2"/>
            <w:vAlign w:val="bottom"/>
          </w:tcPr>
          <w:p w14:paraId="34247289" w14:textId="77777777" w:rsidR="005E027D" w:rsidRPr="0042737E" w:rsidRDefault="005E027D" w:rsidP="006C0B26">
            <w:pPr>
              <w:spacing w:after="0" w:line="240" w:lineRule="exact"/>
              <w:jc w:val="center"/>
              <w:rPr>
                <w:rFonts w:ascii="Arial Nova" w:eastAsia="Arial Nova" w:hAnsi="Arial Nova" w:cs="Arial Nova"/>
                <w:lang w:val="es-419"/>
              </w:rPr>
            </w:pPr>
            <w:r w:rsidRPr="08F6898E">
              <w:rPr>
                <w:rFonts w:ascii="Arial Nova" w:eastAsia="Arial Nova" w:hAnsi="Arial Nova" w:cs="Arial Nova"/>
                <w:b/>
                <w:bCs/>
                <w:lang w:val="es-419"/>
              </w:rPr>
              <w:t>Pre-vaccination</w:t>
            </w:r>
          </w:p>
        </w:tc>
        <w:tc>
          <w:tcPr>
            <w:tcW w:w="287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E7E6E6" w:themeFill="background2"/>
            <w:vAlign w:val="bottom"/>
          </w:tcPr>
          <w:p w14:paraId="754AAF95" w14:textId="77777777" w:rsidR="005E027D" w:rsidRPr="0042737E" w:rsidRDefault="005E027D" w:rsidP="006C0B26">
            <w:pPr>
              <w:spacing w:after="0" w:line="240" w:lineRule="exact"/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b/>
                <w:bCs/>
                <w:lang w:val="es-419"/>
              </w:rPr>
              <w:t>Post 2</w:t>
            </w:r>
            <w:r w:rsidRPr="08F6898E">
              <w:rPr>
                <w:rFonts w:ascii="Arial Nova" w:eastAsia="Arial Nova" w:hAnsi="Arial Nova" w:cs="Arial Nova"/>
                <w:b/>
                <w:bCs/>
                <w:vertAlign w:val="superscript"/>
                <w:lang w:val="es-419"/>
              </w:rPr>
              <w:t>nd</w:t>
            </w:r>
            <w:r w:rsidRPr="08F6898E">
              <w:rPr>
                <w:rFonts w:ascii="Arial Nova" w:eastAsia="Arial Nova" w:hAnsi="Arial Nova" w:cs="Arial Nova"/>
                <w:b/>
                <w:bCs/>
                <w:lang w:val="es-419"/>
              </w:rPr>
              <w:t xml:space="preserve"> dose IC50</w:t>
            </w:r>
          </w:p>
        </w:tc>
        <w:tc>
          <w:tcPr>
            <w:tcW w:w="2747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E7E6E6" w:themeFill="background2"/>
            <w:vAlign w:val="bottom"/>
          </w:tcPr>
          <w:p w14:paraId="4D3EE1B6" w14:textId="77777777" w:rsidR="005E027D" w:rsidRPr="00C65338" w:rsidRDefault="005E027D" w:rsidP="006C0B26">
            <w:pPr>
              <w:spacing w:after="0" w:line="240" w:lineRule="exact"/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b/>
                <w:bCs/>
                <w:lang w:val="es-419"/>
              </w:rPr>
              <w:t>Six months post IC50</w:t>
            </w:r>
          </w:p>
        </w:tc>
      </w:tr>
      <w:tr w:rsidR="005E027D" w14:paraId="67E4078F" w14:textId="77777777" w:rsidTr="006C0B26">
        <w:trPr>
          <w:trHeight w:val="2066"/>
        </w:trPr>
        <w:tc>
          <w:tcPr>
            <w:tcW w:w="1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7E6E6" w:themeFill="background2"/>
            <w:vAlign w:val="bottom"/>
          </w:tcPr>
          <w:p w14:paraId="5FCBE9D0" w14:textId="77777777" w:rsidR="005E027D" w:rsidRPr="0042737E" w:rsidRDefault="005E027D" w:rsidP="006C0B26">
            <w:pPr>
              <w:spacing w:after="0" w:line="240" w:lineRule="exact"/>
              <w:rPr>
                <w:rFonts w:ascii="Arial Nova" w:eastAsia="Arial Nova" w:hAnsi="Arial Nova" w:cs="Arial Nova"/>
              </w:rPr>
            </w:pPr>
            <w:proofErr w:type="gramStart"/>
            <w:r w:rsidRPr="08F6898E">
              <w:rPr>
                <w:rFonts w:ascii="Arial Nova" w:eastAsia="Arial Nova" w:hAnsi="Arial Nova" w:cs="Arial Nova"/>
              </w:rPr>
              <w:t>Log(</w:t>
            </w:r>
            <w:proofErr w:type="gramEnd"/>
            <w:r w:rsidRPr="08F6898E">
              <w:rPr>
                <w:rFonts w:ascii="Arial Nova" w:eastAsia="Arial Nova" w:hAnsi="Arial Nova" w:cs="Arial Nova"/>
              </w:rPr>
              <w:t xml:space="preserve">10)-transformed SARS-CoV-2  specific IgA and IgG) </w:t>
            </w:r>
          </w:p>
        </w:tc>
        <w:tc>
          <w:tcPr>
            <w:tcW w:w="1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7E6E6" w:themeFill="background2"/>
            <w:vAlign w:val="bottom"/>
          </w:tcPr>
          <w:p w14:paraId="2CD5A90E" w14:textId="77777777" w:rsidR="005E027D" w:rsidRPr="0042737E" w:rsidRDefault="005E027D" w:rsidP="006C0B26">
            <w:pPr>
              <w:spacing w:after="0" w:line="240" w:lineRule="exact"/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b/>
                <w:bCs/>
                <w:lang w:val="es-419"/>
              </w:rPr>
              <w:t>Milk</w:t>
            </w:r>
          </w:p>
        </w:tc>
        <w:tc>
          <w:tcPr>
            <w:tcW w:w="131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7E6E6" w:themeFill="background2"/>
            <w:vAlign w:val="bottom"/>
          </w:tcPr>
          <w:p w14:paraId="1BC353CE" w14:textId="77777777" w:rsidR="005E027D" w:rsidRPr="0042737E" w:rsidRDefault="005E027D" w:rsidP="006C0B26">
            <w:pPr>
              <w:spacing w:after="0" w:line="240" w:lineRule="exact"/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b/>
                <w:bCs/>
                <w:lang w:val="es-419"/>
              </w:rPr>
              <w:t>Plasma</w:t>
            </w:r>
          </w:p>
        </w:tc>
        <w:tc>
          <w:tcPr>
            <w:tcW w:w="1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7E6E6" w:themeFill="background2"/>
            <w:vAlign w:val="bottom"/>
          </w:tcPr>
          <w:p w14:paraId="2F72D7E2" w14:textId="77777777" w:rsidR="005E027D" w:rsidRPr="0042737E" w:rsidRDefault="005E027D" w:rsidP="006C0B26">
            <w:pPr>
              <w:spacing w:after="0" w:line="240" w:lineRule="exact"/>
              <w:jc w:val="center"/>
              <w:rPr>
                <w:rFonts w:ascii="Arial Nova" w:eastAsia="Arial Nova" w:hAnsi="Arial Nova" w:cs="Arial Nova"/>
                <w:b/>
                <w:bCs/>
                <w:lang w:val="es-419"/>
              </w:rPr>
            </w:pPr>
            <w:r w:rsidRPr="08F6898E">
              <w:rPr>
                <w:rFonts w:ascii="Arial Nova" w:eastAsia="Arial Nova" w:hAnsi="Arial Nova" w:cs="Arial Nova"/>
                <w:b/>
                <w:bCs/>
                <w:lang w:val="es-419"/>
              </w:rPr>
              <w:t>Milk</w:t>
            </w:r>
          </w:p>
        </w:tc>
        <w:tc>
          <w:tcPr>
            <w:tcW w:w="146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7E6E6" w:themeFill="background2"/>
            <w:vAlign w:val="bottom"/>
          </w:tcPr>
          <w:p w14:paraId="63D0CEF8" w14:textId="77777777" w:rsidR="005E027D" w:rsidRPr="0042737E" w:rsidRDefault="005E027D" w:rsidP="006C0B26">
            <w:pPr>
              <w:spacing w:after="0" w:line="240" w:lineRule="exact"/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b/>
                <w:bCs/>
                <w:lang w:val="es-419"/>
              </w:rPr>
              <w:t>Plasma*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7E6E6" w:themeFill="background2"/>
            <w:vAlign w:val="bottom"/>
          </w:tcPr>
          <w:p w14:paraId="5CA0E013" w14:textId="77777777" w:rsidR="005E027D" w:rsidRPr="0042737E" w:rsidRDefault="005E027D" w:rsidP="006C0B26">
            <w:pPr>
              <w:spacing w:after="0" w:line="240" w:lineRule="exact"/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b/>
                <w:bCs/>
                <w:lang w:val="es-419"/>
              </w:rPr>
              <w:t>Milk</w:t>
            </w:r>
          </w:p>
        </w:tc>
        <w:tc>
          <w:tcPr>
            <w:tcW w:w="13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7E6E6" w:themeFill="background2"/>
            <w:vAlign w:val="bottom"/>
          </w:tcPr>
          <w:p w14:paraId="22C12CE5" w14:textId="77777777" w:rsidR="005E027D" w:rsidRPr="0042737E" w:rsidRDefault="005E027D" w:rsidP="006C0B26">
            <w:pPr>
              <w:spacing w:after="0" w:line="240" w:lineRule="exact"/>
              <w:jc w:val="center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b/>
                <w:bCs/>
                <w:lang w:val="es-419"/>
              </w:rPr>
              <w:t>Plasma</w:t>
            </w:r>
          </w:p>
        </w:tc>
      </w:tr>
      <w:tr w:rsidR="005E027D" w14:paraId="77664050" w14:textId="77777777" w:rsidTr="006C0B26">
        <w:trPr>
          <w:trHeight w:val="610"/>
        </w:trPr>
        <w:tc>
          <w:tcPr>
            <w:tcW w:w="1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7E6E6" w:themeFill="background2"/>
            <w:vAlign w:val="bottom"/>
          </w:tcPr>
          <w:p w14:paraId="3202E5E5" w14:textId="77777777" w:rsidR="005E027D" w:rsidRPr="0042737E" w:rsidRDefault="005E027D" w:rsidP="006C0B26">
            <w:pPr>
              <w:spacing w:after="0" w:line="240" w:lineRule="exact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b/>
                <w:bCs/>
                <w:lang w:val="es-419"/>
              </w:rPr>
              <w:t>Milk IgA</w:t>
            </w:r>
            <w:r w:rsidRPr="08F6898E">
              <w:rPr>
                <w:rFonts w:ascii="Arial Nova" w:eastAsia="Arial Nova" w:hAnsi="Arial Nova" w:cs="Arial Nova"/>
                <w:lang w:val="es-419"/>
              </w:rPr>
              <w:t xml:space="preserve"> </w:t>
            </w:r>
          </w:p>
        </w:tc>
        <w:tc>
          <w:tcPr>
            <w:tcW w:w="1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343A6014" w14:textId="77777777" w:rsidR="005E027D" w:rsidRPr="0042737E" w:rsidRDefault="005E027D" w:rsidP="006C0B26">
            <w:pPr>
              <w:spacing w:after="0" w:line="240" w:lineRule="exact"/>
              <w:jc w:val="center"/>
              <w:rPr>
                <w:rFonts w:ascii="Arial Nova" w:eastAsia="Arial Nova" w:hAnsi="Arial Nova" w:cs="Arial Nova"/>
                <w:lang w:val="es-419"/>
              </w:rPr>
            </w:pPr>
            <w:r w:rsidRPr="08F6898E">
              <w:rPr>
                <w:rFonts w:ascii="Arial Nova" w:eastAsia="Arial Nova" w:hAnsi="Arial Nova" w:cs="Arial Nova"/>
                <w:lang w:val="es-419"/>
              </w:rPr>
              <w:t>0.2</w:t>
            </w:r>
          </w:p>
          <w:p w14:paraId="3E84A998" w14:textId="77777777" w:rsidR="005E027D" w:rsidRPr="0042737E" w:rsidRDefault="005E027D" w:rsidP="006C0B26">
            <w:pPr>
              <w:spacing w:after="0" w:line="240" w:lineRule="exact"/>
              <w:jc w:val="center"/>
              <w:rPr>
                <w:rFonts w:ascii="Arial Nova" w:eastAsia="Arial Nova" w:hAnsi="Arial Nova" w:cs="Arial Nova"/>
                <w:lang w:val="es-419"/>
              </w:rPr>
            </w:pPr>
            <w:r w:rsidRPr="08F6898E">
              <w:rPr>
                <w:rFonts w:ascii="Arial Nova" w:eastAsia="Arial Nova" w:hAnsi="Arial Nova" w:cs="Arial Nova"/>
                <w:lang w:val="es-419"/>
              </w:rPr>
              <w:t>P=0.58</w:t>
            </w:r>
          </w:p>
        </w:tc>
        <w:tc>
          <w:tcPr>
            <w:tcW w:w="1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026B0D41" w14:textId="77777777" w:rsidR="005E027D" w:rsidRPr="0042737E" w:rsidRDefault="005E027D" w:rsidP="006C0B26">
            <w:pPr>
              <w:spacing w:after="0" w:line="240" w:lineRule="exact"/>
              <w:jc w:val="center"/>
              <w:rPr>
                <w:rFonts w:ascii="Arial Nova" w:eastAsia="Arial Nova" w:hAnsi="Arial Nova" w:cs="Arial Nova"/>
                <w:lang w:val="es-419"/>
              </w:rPr>
            </w:pPr>
            <w:r w:rsidRPr="08F6898E">
              <w:rPr>
                <w:rFonts w:ascii="Arial Nova" w:eastAsia="Arial Nova" w:hAnsi="Arial Nova" w:cs="Arial Nova"/>
                <w:lang w:val="es-419"/>
              </w:rPr>
              <w:t>-</w:t>
            </w:r>
          </w:p>
        </w:tc>
        <w:tc>
          <w:tcPr>
            <w:tcW w:w="1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5FE832B4" w14:textId="77777777" w:rsidR="005E027D" w:rsidRPr="0042737E" w:rsidRDefault="005E027D" w:rsidP="006C0B26">
            <w:pPr>
              <w:spacing w:after="0" w:line="240" w:lineRule="exact"/>
              <w:jc w:val="center"/>
              <w:rPr>
                <w:rFonts w:ascii="Arial Nova" w:eastAsia="Arial Nova" w:hAnsi="Arial Nova" w:cs="Arial Nova"/>
                <w:lang w:val="es-419"/>
              </w:rPr>
            </w:pPr>
            <w:r w:rsidRPr="08F6898E">
              <w:rPr>
                <w:rFonts w:ascii="Arial Nova" w:eastAsia="Arial Nova" w:hAnsi="Arial Nova" w:cs="Arial Nova"/>
                <w:lang w:val="es-419"/>
              </w:rPr>
              <w:t>-0.54</w:t>
            </w:r>
          </w:p>
          <w:p w14:paraId="69EE1728" w14:textId="77777777" w:rsidR="005E027D" w:rsidRPr="0042737E" w:rsidRDefault="005E027D" w:rsidP="006C0B26">
            <w:pPr>
              <w:spacing w:after="0" w:line="240" w:lineRule="exact"/>
              <w:jc w:val="center"/>
              <w:rPr>
                <w:rFonts w:ascii="Arial Nova" w:eastAsia="Arial Nova" w:hAnsi="Arial Nova" w:cs="Arial Nova"/>
                <w:lang w:val="es-419"/>
              </w:rPr>
            </w:pPr>
            <w:r w:rsidRPr="08F6898E">
              <w:rPr>
                <w:rFonts w:ascii="Arial Nova" w:eastAsia="Arial Nova" w:hAnsi="Arial Nova" w:cs="Arial Nova"/>
                <w:lang w:val="es-419"/>
              </w:rPr>
              <w:t>P=0.11</w:t>
            </w:r>
          </w:p>
        </w:tc>
        <w:tc>
          <w:tcPr>
            <w:tcW w:w="14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6DFB3C5C" w14:textId="77777777" w:rsidR="005E027D" w:rsidRPr="0042737E" w:rsidRDefault="005E027D" w:rsidP="006C0B26">
            <w:pPr>
              <w:spacing w:after="0" w:line="240" w:lineRule="exact"/>
              <w:jc w:val="center"/>
              <w:rPr>
                <w:rFonts w:ascii="Arial Nova" w:eastAsia="Arial Nova" w:hAnsi="Arial Nova" w:cs="Arial Nova"/>
                <w:b/>
                <w:bCs/>
                <w:lang w:val="es-419"/>
              </w:rPr>
            </w:pPr>
            <w:r w:rsidRPr="08F6898E">
              <w:rPr>
                <w:rFonts w:ascii="Arial Nova" w:eastAsia="Arial Nova" w:hAnsi="Arial Nova" w:cs="Arial Nova"/>
                <w:b/>
                <w:bCs/>
                <w:lang w:val="es-419"/>
              </w:rPr>
              <w:t>-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5A4785AA" w14:textId="77777777" w:rsidR="005E027D" w:rsidRPr="0042737E" w:rsidRDefault="005E027D" w:rsidP="006C0B26">
            <w:pPr>
              <w:spacing w:after="0" w:line="240" w:lineRule="exact"/>
              <w:jc w:val="center"/>
              <w:rPr>
                <w:rFonts w:ascii="Arial Nova" w:eastAsia="Arial Nova" w:hAnsi="Arial Nova" w:cs="Arial Nova"/>
                <w:lang w:val="es-419"/>
              </w:rPr>
            </w:pPr>
            <w:r w:rsidRPr="08F6898E">
              <w:rPr>
                <w:rFonts w:ascii="Arial Nova" w:eastAsia="Arial Nova" w:hAnsi="Arial Nova" w:cs="Arial Nova"/>
                <w:lang w:val="es-419"/>
              </w:rPr>
              <w:t>-0.25</w:t>
            </w:r>
          </w:p>
          <w:p w14:paraId="04DFA87F" w14:textId="77777777" w:rsidR="005E027D" w:rsidRPr="0042737E" w:rsidRDefault="005E027D" w:rsidP="006C0B26">
            <w:pPr>
              <w:spacing w:after="0" w:line="240" w:lineRule="exact"/>
              <w:jc w:val="center"/>
              <w:rPr>
                <w:rFonts w:ascii="Arial Nova" w:eastAsia="Arial Nova" w:hAnsi="Arial Nova" w:cs="Arial Nova"/>
                <w:lang w:val="es-419"/>
              </w:rPr>
            </w:pPr>
            <w:r w:rsidRPr="08F6898E">
              <w:rPr>
                <w:rFonts w:ascii="Arial Nova" w:eastAsia="Arial Nova" w:hAnsi="Arial Nova" w:cs="Arial Nova"/>
                <w:lang w:val="es-419"/>
              </w:rPr>
              <w:t>P=0.59</w:t>
            </w:r>
          </w:p>
        </w:tc>
        <w:tc>
          <w:tcPr>
            <w:tcW w:w="1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134FCC88" w14:textId="77777777" w:rsidR="005E027D" w:rsidRPr="0042737E" w:rsidRDefault="005E027D" w:rsidP="006C0B26">
            <w:pPr>
              <w:spacing w:after="0" w:line="240" w:lineRule="exact"/>
              <w:jc w:val="center"/>
              <w:rPr>
                <w:rFonts w:ascii="Arial Nova" w:eastAsia="Arial Nova" w:hAnsi="Arial Nova" w:cs="Arial Nova"/>
                <w:lang w:val="es-419"/>
              </w:rPr>
            </w:pPr>
            <w:r w:rsidRPr="08F6898E">
              <w:rPr>
                <w:rFonts w:ascii="Arial Nova" w:eastAsia="Arial Nova" w:hAnsi="Arial Nova" w:cs="Arial Nova"/>
                <w:lang w:val="es-419"/>
              </w:rPr>
              <w:t>-</w:t>
            </w:r>
          </w:p>
        </w:tc>
      </w:tr>
      <w:tr w:rsidR="005E027D" w14:paraId="3741795F" w14:textId="77777777" w:rsidTr="006C0B26">
        <w:trPr>
          <w:trHeight w:val="610"/>
        </w:trPr>
        <w:tc>
          <w:tcPr>
            <w:tcW w:w="1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7E6E6" w:themeFill="background2"/>
            <w:vAlign w:val="bottom"/>
          </w:tcPr>
          <w:p w14:paraId="28BE4522" w14:textId="77777777" w:rsidR="005E027D" w:rsidRPr="0042737E" w:rsidRDefault="005E027D" w:rsidP="006C0B26">
            <w:pPr>
              <w:spacing w:after="0" w:line="240" w:lineRule="exact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b/>
                <w:bCs/>
                <w:lang w:val="es-419"/>
              </w:rPr>
              <w:t>Plasma IgA</w:t>
            </w:r>
            <w:r w:rsidRPr="08F6898E">
              <w:rPr>
                <w:rFonts w:ascii="Arial Nova" w:eastAsia="Arial Nova" w:hAnsi="Arial Nova" w:cs="Arial Nova"/>
                <w:lang w:val="es-419"/>
              </w:rPr>
              <w:t xml:space="preserve"> </w:t>
            </w:r>
          </w:p>
        </w:tc>
        <w:tc>
          <w:tcPr>
            <w:tcW w:w="1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266EFDCC" w14:textId="77777777" w:rsidR="005E027D" w:rsidRPr="0042737E" w:rsidRDefault="005E027D" w:rsidP="006C0B26">
            <w:pPr>
              <w:spacing w:after="0" w:line="240" w:lineRule="exact"/>
              <w:jc w:val="center"/>
              <w:rPr>
                <w:rFonts w:ascii="Arial Nova" w:eastAsia="Arial Nova" w:hAnsi="Arial Nova" w:cs="Arial Nova"/>
                <w:lang w:val="es-419"/>
              </w:rPr>
            </w:pPr>
            <w:r w:rsidRPr="08F6898E">
              <w:rPr>
                <w:rFonts w:ascii="Arial Nova" w:eastAsia="Arial Nova" w:hAnsi="Arial Nova" w:cs="Arial Nova"/>
                <w:lang w:val="es-419"/>
              </w:rPr>
              <w:t>-</w:t>
            </w:r>
          </w:p>
        </w:tc>
        <w:tc>
          <w:tcPr>
            <w:tcW w:w="1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0B0B49CA" w14:textId="77777777" w:rsidR="005E027D" w:rsidRPr="0042737E" w:rsidRDefault="005E027D" w:rsidP="006C0B26">
            <w:pPr>
              <w:spacing w:after="0" w:line="240" w:lineRule="exact"/>
              <w:jc w:val="center"/>
              <w:rPr>
                <w:rFonts w:ascii="Arial Nova" w:eastAsia="Arial Nova" w:hAnsi="Arial Nova" w:cs="Arial Nova"/>
                <w:lang w:val="es-419"/>
              </w:rPr>
            </w:pPr>
            <w:r w:rsidRPr="08F6898E">
              <w:rPr>
                <w:rFonts w:ascii="Arial Nova" w:eastAsia="Arial Nova" w:hAnsi="Arial Nova" w:cs="Arial Nova"/>
                <w:lang w:val="es-419"/>
              </w:rPr>
              <w:t>0.52</w:t>
            </w:r>
          </w:p>
          <w:p w14:paraId="4B1A7338" w14:textId="77777777" w:rsidR="005E027D" w:rsidRPr="0042737E" w:rsidRDefault="005E027D" w:rsidP="006C0B26">
            <w:pPr>
              <w:spacing w:after="0" w:line="240" w:lineRule="exact"/>
              <w:jc w:val="center"/>
              <w:rPr>
                <w:rFonts w:ascii="Arial Nova" w:eastAsia="Arial Nova" w:hAnsi="Arial Nova" w:cs="Arial Nova"/>
                <w:lang w:val="es-419"/>
              </w:rPr>
            </w:pPr>
            <w:r w:rsidRPr="08F6898E">
              <w:rPr>
                <w:rFonts w:ascii="Arial Nova" w:eastAsia="Arial Nova" w:hAnsi="Arial Nova" w:cs="Arial Nova"/>
                <w:lang w:val="es-419"/>
              </w:rPr>
              <w:t>P=0.20</w:t>
            </w:r>
          </w:p>
        </w:tc>
        <w:tc>
          <w:tcPr>
            <w:tcW w:w="1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50C304F5" w14:textId="77777777" w:rsidR="005E027D" w:rsidRPr="0042737E" w:rsidRDefault="005E027D" w:rsidP="006C0B26">
            <w:pPr>
              <w:spacing w:after="0" w:line="240" w:lineRule="exact"/>
              <w:jc w:val="center"/>
              <w:rPr>
                <w:rFonts w:ascii="Arial Nova" w:eastAsia="Arial Nova" w:hAnsi="Arial Nova" w:cs="Arial Nova"/>
                <w:lang w:val="es-419"/>
              </w:rPr>
            </w:pPr>
            <w:r w:rsidRPr="08F6898E">
              <w:rPr>
                <w:rFonts w:ascii="Arial Nova" w:eastAsia="Arial Nova" w:hAnsi="Arial Nova" w:cs="Arial Nova"/>
                <w:lang w:val="es-419"/>
              </w:rPr>
              <w:t>-</w:t>
            </w:r>
          </w:p>
        </w:tc>
        <w:tc>
          <w:tcPr>
            <w:tcW w:w="14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7E6E6" w:themeFill="background2"/>
            <w:vAlign w:val="bottom"/>
          </w:tcPr>
          <w:p w14:paraId="64A20E22" w14:textId="77777777" w:rsidR="005E027D" w:rsidRPr="0042737E" w:rsidRDefault="005E027D" w:rsidP="006C0B26">
            <w:pPr>
              <w:spacing w:after="0" w:line="240" w:lineRule="exact"/>
              <w:jc w:val="center"/>
              <w:rPr>
                <w:rFonts w:ascii="Arial Nova" w:eastAsia="Arial Nova" w:hAnsi="Arial Nova" w:cs="Arial Nova"/>
                <w:lang w:val="es-419"/>
              </w:rPr>
            </w:pPr>
            <w:r w:rsidRPr="08F6898E">
              <w:rPr>
                <w:rFonts w:ascii="Arial Nova" w:eastAsia="Arial Nova" w:hAnsi="Arial Nova" w:cs="Arial Nova"/>
                <w:lang w:val="es-419"/>
              </w:rPr>
              <w:t>-0.79</w:t>
            </w:r>
          </w:p>
          <w:p w14:paraId="3805141B" w14:textId="77777777" w:rsidR="005E027D" w:rsidRPr="0042737E" w:rsidRDefault="005E027D" w:rsidP="006C0B26">
            <w:pPr>
              <w:spacing w:after="0" w:line="240" w:lineRule="exact"/>
              <w:jc w:val="center"/>
              <w:rPr>
                <w:rFonts w:ascii="Arial Nova" w:eastAsia="Arial Nova" w:hAnsi="Arial Nova" w:cs="Arial Nova"/>
                <w:lang w:val="es-419"/>
              </w:rPr>
            </w:pPr>
            <w:r w:rsidRPr="08F6898E">
              <w:rPr>
                <w:rFonts w:ascii="Arial Nova" w:eastAsia="Arial Nova" w:hAnsi="Arial Nova" w:cs="Arial Nova"/>
                <w:lang w:val="es-419"/>
              </w:rPr>
              <w:t>P=0.0088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35E11CE9" w14:textId="77777777" w:rsidR="005E027D" w:rsidRPr="0042737E" w:rsidRDefault="005E027D" w:rsidP="006C0B26">
            <w:pPr>
              <w:spacing w:after="0" w:line="240" w:lineRule="exact"/>
              <w:jc w:val="center"/>
              <w:rPr>
                <w:rFonts w:ascii="Arial Nova" w:eastAsia="Arial Nova" w:hAnsi="Arial Nova" w:cs="Arial Nova"/>
                <w:lang w:val="es-419"/>
              </w:rPr>
            </w:pPr>
            <w:r w:rsidRPr="08F6898E">
              <w:rPr>
                <w:rFonts w:ascii="Arial Nova" w:eastAsia="Arial Nova" w:hAnsi="Arial Nova" w:cs="Arial Nova"/>
                <w:lang w:val="es-419"/>
              </w:rPr>
              <w:t>-</w:t>
            </w:r>
          </w:p>
        </w:tc>
        <w:tc>
          <w:tcPr>
            <w:tcW w:w="1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181EECF7" w14:textId="77777777" w:rsidR="005E027D" w:rsidRPr="0042737E" w:rsidRDefault="005E027D" w:rsidP="006C0B26">
            <w:pPr>
              <w:spacing w:after="0" w:line="240" w:lineRule="exact"/>
              <w:jc w:val="center"/>
              <w:rPr>
                <w:rFonts w:ascii="Arial Nova" w:eastAsia="Arial Nova" w:hAnsi="Arial Nova" w:cs="Arial Nova"/>
                <w:lang w:val="es-419"/>
              </w:rPr>
            </w:pPr>
            <w:r w:rsidRPr="08F6898E">
              <w:rPr>
                <w:rFonts w:ascii="Arial Nova" w:eastAsia="Arial Nova" w:hAnsi="Arial Nova" w:cs="Arial Nova"/>
                <w:lang w:val="es-419"/>
              </w:rPr>
              <w:t>0.21</w:t>
            </w:r>
          </w:p>
          <w:p w14:paraId="75757CCB" w14:textId="77777777" w:rsidR="005E027D" w:rsidRPr="0042737E" w:rsidRDefault="005E027D" w:rsidP="006C0B26">
            <w:pPr>
              <w:spacing w:after="0" w:line="240" w:lineRule="exact"/>
              <w:jc w:val="center"/>
              <w:rPr>
                <w:rFonts w:ascii="Arial Nova" w:eastAsia="Arial Nova" w:hAnsi="Arial Nova" w:cs="Arial Nova"/>
                <w:lang w:val="es-419"/>
              </w:rPr>
            </w:pPr>
            <w:r w:rsidRPr="08F6898E">
              <w:rPr>
                <w:rFonts w:ascii="Arial Nova" w:eastAsia="Arial Nova" w:hAnsi="Arial Nova" w:cs="Arial Nova"/>
                <w:lang w:val="es-419"/>
              </w:rPr>
              <w:t>P=0.66</w:t>
            </w:r>
          </w:p>
        </w:tc>
      </w:tr>
      <w:tr w:rsidR="005E027D" w14:paraId="4EDB9E3E" w14:textId="77777777" w:rsidTr="006C0B26">
        <w:trPr>
          <w:trHeight w:val="523"/>
        </w:trPr>
        <w:tc>
          <w:tcPr>
            <w:tcW w:w="1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7E6E6" w:themeFill="background2"/>
            <w:vAlign w:val="bottom"/>
          </w:tcPr>
          <w:p w14:paraId="65DA14A4" w14:textId="77777777" w:rsidR="005E027D" w:rsidRPr="0042737E" w:rsidRDefault="005E027D" w:rsidP="006C0B26">
            <w:pPr>
              <w:spacing w:after="0" w:line="240" w:lineRule="exact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b/>
                <w:bCs/>
                <w:lang w:val="es-419"/>
              </w:rPr>
              <w:lastRenderedPageBreak/>
              <w:t>Milk IgG</w:t>
            </w:r>
            <w:r w:rsidRPr="08F6898E">
              <w:rPr>
                <w:rFonts w:ascii="Arial Nova" w:eastAsia="Arial Nova" w:hAnsi="Arial Nova" w:cs="Arial Nova"/>
                <w:lang w:val="es-419"/>
              </w:rPr>
              <w:t xml:space="preserve"> </w:t>
            </w:r>
          </w:p>
        </w:tc>
        <w:tc>
          <w:tcPr>
            <w:tcW w:w="1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7A56BD54" w14:textId="77777777" w:rsidR="005E027D" w:rsidRPr="0042737E" w:rsidRDefault="005E027D" w:rsidP="006C0B26">
            <w:pPr>
              <w:spacing w:after="0" w:line="240" w:lineRule="exact"/>
              <w:jc w:val="center"/>
              <w:rPr>
                <w:rFonts w:ascii="Arial Nova" w:eastAsia="Arial Nova" w:hAnsi="Arial Nova" w:cs="Arial Nova"/>
                <w:lang w:val="es-419"/>
              </w:rPr>
            </w:pPr>
            <w:r w:rsidRPr="08F6898E">
              <w:rPr>
                <w:rFonts w:ascii="Arial Nova" w:eastAsia="Arial Nova" w:hAnsi="Arial Nova" w:cs="Arial Nova"/>
                <w:lang w:val="es-419"/>
              </w:rPr>
              <w:t>0.4</w:t>
            </w:r>
          </w:p>
          <w:p w14:paraId="6CAA32FA" w14:textId="77777777" w:rsidR="005E027D" w:rsidRPr="0042737E" w:rsidRDefault="005E027D" w:rsidP="006C0B26">
            <w:pPr>
              <w:spacing w:after="0" w:line="240" w:lineRule="exact"/>
              <w:jc w:val="center"/>
              <w:rPr>
                <w:rFonts w:ascii="Arial Nova" w:eastAsia="Arial Nova" w:hAnsi="Arial Nova" w:cs="Arial Nova"/>
                <w:lang w:val="es-419"/>
              </w:rPr>
            </w:pPr>
            <w:r w:rsidRPr="08F6898E">
              <w:rPr>
                <w:rFonts w:ascii="Arial Nova" w:eastAsia="Arial Nova" w:hAnsi="Arial Nova" w:cs="Arial Nova"/>
                <w:lang w:val="es-419"/>
              </w:rPr>
              <w:t>P=0.75</w:t>
            </w:r>
          </w:p>
        </w:tc>
        <w:tc>
          <w:tcPr>
            <w:tcW w:w="1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58729D93" w14:textId="77777777" w:rsidR="005E027D" w:rsidRPr="0042737E" w:rsidRDefault="005E027D" w:rsidP="006C0B26">
            <w:pPr>
              <w:spacing w:after="0" w:line="240" w:lineRule="exact"/>
              <w:jc w:val="center"/>
              <w:rPr>
                <w:rFonts w:ascii="Arial Nova" w:eastAsia="Arial Nova" w:hAnsi="Arial Nova" w:cs="Arial Nova"/>
                <w:lang w:val="es-419"/>
              </w:rPr>
            </w:pPr>
            <w:r w:rsidRPr="08F6898E">
              <w:rPr>
                <w:rFonts w:ascii="Arial Nova" w:eastAsia="Arial Nova" w:hAnsi="Arial Nova" w:cs="Arial Nova"/>
                <w:lang w:val="es-419"/>
              </w:rPr>
              <w:t>-</w:t>
            </w:r>
          </w:p>
        </w:tc>
        <w:tc>
          <w:tcPr>
            <w:tcW w:w="1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4013FAE0" w14:textId="77777777" w:rsidR="005E027D" w:rsidRPr="0042737E" w:rsidRDefault="005E027D" w:rsidP="006C0B26">
            <w:pPr>
              <w:spacing w:after="0" w:line="240" w:lineRule="exact"/>
              <w:jc w:val="center"/>
              <w:rPr>
                <w:rFonts w:ascii="Arial Nova" w:eastAsia="Arial Nova" w:hAnsi="Arial Nova" w:cs="Arial Nova"/>
                <w:lang w:val="es-419"/>
              </w:rPr>
            </w:pPr>
            <w:r w:rsidRPr="08F6898E">
              <w:rPr>
                <w:rFonts w:ascii="Arial Nova" w:eastAsia="Arial Nova" w:hAnsi="Arial Nova" w:cs="Arial Nova"/>
                <w:lang w:val="es-419"/>
              </w:rPr>
              <w:t>-0.2</w:t>
            </w:r>
          </w:p>
          <w:p w14:paraId="598C417C" w14:textId="77777777" w:rsidR="005E027D" w:rsidRPr="0042737E" w:rsidRDefault="005E027D" w:rsidP="006C0B26">
            <w:pPr>
              <w:spacing w:after="0" w:line="240" w:lineRule="exact"/>
              <w:jc w:val="center"/>
              <w:rPr>
                <w:rFonts w:ascii="Arial Nova" w:eastAsia="Arial Nova" w:hAnsi="Arial Nova" w:cs="Arial Nova"/>
                <w:lang w:val="es-419"/>
              </w:rPr>
            </w:pPr>
            <w:r w:rsidRPr="08F6898E">
              <w:rPr>
                <w:rFonts w:ascii="Arial Nova" w:eastAsia="Arial Nova" w:hAnsi="Arial Nova" w:cs="Arial Nova"/>
                <w:lang w:val="es-419"/>
              </w:rPr>
              <w:t>P=0.92</w:t>
            </w:r>
          </w:p>
        </w:tc>
        <w:tc>
          <w:tcPr>
            <w:tcW w:w="14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74B91147" w14:textId="77777777" w:rsidR="005E027D" w:rsidRPr="0042737E" w:rsidRDefault="005E027D" w:rsidP="006C0B26">
            <w:pPr>
              <w:spacing w:after="0" w:line="240" w:lineRule="exact"/>
              <w:jc w:val="center"/>
              <w:rPr>
                <w:rFonts w:ascii="Arial Nova" w:eastAsia="Arial Nova" w:hAnsi="Arial Nova" w:cs="Arial Nova"/>
                <w:lang w:val="es-419"/>
              </w:rPr>
            </w:pPr>
            <w:r w:rsidRPr="08F6898E">
              <w:rPr>
                <w:rFonts w:ascii="Arial Nova" w:eastAsia="Arial Nova" w:hAnsi="Arial Nova" w:cs="Arial Nova"/>
                <w:lang w:val="es-419"/>
              </w:rPr>
              <w:t>-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7AD8CBD2" w14:textId="77777777" w:rsidR="005E027D" w:rsidRPr="0042737E" w:rsidRDefault="005E027D" w:rsidP="006C0B26">
            <w:pPr>
              <w:spacing w:after="0" w:line="240" w:lineRule="exact"/>
              <w:jc w:val="center"/>
              <w:rPr>
                <w:rFonts w:ascii="Arial Nova" w:eastAsia="Arial Nova" w:hAnsi="Arial Nova" w:cs="Arial Nova"/>
                <w:lang w:val="es-419"/>
              </w:rPr>
            </w:pPr>
            <w:r w:rsidRPr="08F6898E">
              <w:rPr>
                <w:rFonts w:ascii="Arial Nova" w:eastAsia="Arial Nova" w:hAnsi="Arial Nova" w:cs="Arial Nova"/>
                <w:lang w:val="es-419"/>
              </w:rPr>
              <w:t>0</w:t>
            </w:r>
          </w:p>
          <w:p w14:paraId="6A104161" w14:textId="77777777" w:rsidR="005E027D" w:rsidRPr="0042737E" w:rsidRDefault="005E027D" w:rsidP="006C0B26">
            <w:pPr>
              <w:spacing w:after="0" w:line="240" w:lineRule="exact"/>
              <w:jc w:val="center"/>
              <w:rPr>
                <w:rFonts w:ascii="Arial Nova" w:eastAsia="Arial Nova" w:hAnsi="Arial Nova" w:cs="Arial Nova"/>
                <w:lang w:val="es-419"/>
              </w:rPr>
            </w:pPr>
            <w:r w:rsidRPr="08F6898E">
              <w:rPr>
                <w:rFonts w:ascii="Arial Nova" w:eastAsia="Arial Nova" w:hAnsi="Arial Nova" w:cs="Arial Nova"/>
                <w:lang w:val="es-419"/>
              </w:rPr>
              <w:t>P&gt;0.99</w:t>
            </w:r>
          </w:p>
        </w:tc>
        <w:tc>
          <w:tcPr>
            <w:tcW w:w="1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0CA91D74" w14:textId="77777777" w:rsidR="005E027D" w:rsidRPr="0042737E" w:rsidRDefault="005E027D" w:rsidP="006C0B26">
            <w:pPr>
              <w:spacing w:after="0" w:line="240" w:lineRule="exact"/>
              <w:jc w:val="center"/>
              <w:rPr>
                <w:rFonts w:ascii="Arial Nova" w:eastAsia="Arial Nova" w:hAnsi="Arial Nova" w:cs="Arial Nova"/>
                <w:lang w:val="es-419"/>
              </w:rPr>
            </w:pPr>
            <w:r w:rsidRPr="08F6898E">
              <w:rPr>
                <w:rFonts w:ascii="Arial Nova" w:eastAsia="Arial Nova" w:hAnsi="Arial Nova" w:cs="Arial Nova"/>
                <w:lang w:val="es-419"/>
              </w:rPr>
              <w:t>-</w:t>
            </w:r>
          </w:p>
        </w:tc>
      </w:tr>
      <w:tr w:rsidR="005E027D" w14:paraId="659CC399" w14:textId="77777777" w:rsidTr="006C0B26">
        <w:trPr>
          <w:trHeight w:val="523"/>
        </w:trPr>
        <w:tc>
          <w:tcPr>
            <w:tcW w:w="1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7E6E6" w:themeFill="background2"/>
            <w:vAlign w:val="bottom"/>
          </w:tcPr>
          <w:p w14:paraId="5A5285B7" w14:textId="77777777" w:rsidR="005E027D" w:rsidRPr="0042737E" w:rsidRDefault="005E027D" w:rsidP="006C0B26">
            <w:pPr>
              <w:spacing w:after="0" w:line="240" w:lineRule="exact"/>
              <w:rPr>
                <w:rFonts w:ascii="Arial Nova" w:eastAsia="Arial Nova" w:hAnsi="Arial Nova" w:cs="Arial Nova"/>
              </w:rPr>
            </w:pPr>
            <w:r w:rsidRPr="08F6898E">
              <w:rPr>
                <w:rFonts w:ascii="Arial Nova" w:eastAsia="Arial Nova" w:hAnsi="Arial Nova" w:cs="Arial Nova"/>
                <w:b/>
                <w:bCs/>
                <w:lang w:val="es-419"/>
              </w:rPr>
              <w:t>Plasma IgG</w:t>
            </w:r>
            <w:r w:rsidRPr="08F6898E">
              <w:rPr>
                <w:rFonts w:ascii="Arial Nova" w:eastAsia="Arial Nova" w:hAnsi="Arial Nova" w:cs="Arial Nova"/>
                <w:lang w:val="es-419"/>
              </w:rPr>
              <w:t xml:space="preserve"> </w:t>
            </w:r>
          </w:p>
        </w:tc>
        <w:tc>
          <w:tcPr>
            <w:tcW w:w="1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2AE0AB7A" w14:textId="77777777" w:rsidR="005E027D" w:rsidRPr="0042737E" w:rsidRDefault="005E027D" w:rsidP="006C0B26">
            <w:pPr>
              <w:spacing w:after="0" w:line="240" w:lineRule="exact"/>
              <w:jc w:val="center"/>
              <w:rPr>
                <w:rFonts w:ascii="Arial Nova" w:eastAsia="Arial Nova" w:hAnsi="Arial Nova" w:cs="Arial Nova"/>
                <w:lang w:val="es-419"/>
              </w:rPr>
            </w:pPr>
            <w:r w:rsidRPr="08F6898E">
              <w:rPr>
                <w:rFonts w:ascii="Arial Nova" w:eastAsia="Arial Nova" w:hAnsi="Arial Nova" w:cs="Arial Nova"/>
                <w:lang w:val="es-419"/>
              </w:rPr>
              <w:t>-</w:t>
            </w:r>
          </w:p>
        </w:tc>
        <w:tc>
          <w:tcPr>
            <w:tcW w:w="1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081F33AD" w14:textId="77777777" w:rsidR="005E027D" w:rsidRPr="0042737E" w:rsidRDefault="005E027D" w:rsidP="006C0B26">
            <w:pPr>
              <w:spacing w:after="0" w:line="240" w:lineRule="exact"/>
              <w:jc w:val="center"/>
              <w:rPr>
                <w:rFonts w:ascii="Arial Nova" w:eastAsia="Arial Nova" w:hAnsi="Arial Nova" w:cs="Arial Nova"/>
                <w:lang w:val="es-419"/>
              </w:rPr>
            </w:pPr>
            <w:r w:rsidRPr="08F6898E">
              <w:rPr>
                <w:rFonts w:ascii="Arial Nova" w:eastAsia="Arial Nova" w:hAnsi="Arial Nova" w:cs="Arial Nova"/>
                <w:lang w:val="es-419"/>
              </w:rPr>
              <w:t>-0.09</w:t>
            </w:r>
          </w:p>
          <w:p w14:paraId="300E2AD9" w14:textId="77777777" w:rsidR="005E027D" w:rsidRPr="0042737E" w:rsidRDefault="005E027D" w:rsidP="006C0B26">
            <w:pPr>
              <w:spacing w:after="0" w:line="240" w:lineRule="exact"/>
              <w:jc w:val="center"/>
              <w:rPr>
                <w:rFonts w:ascii="Arial Nova" w:eastAsia="Arial Nova" w:hAnsi="Arial Nova" w:cs="Arial Nova"/>
                <w:lang w:val="es-419"/>
              </w:rPr>
            </w:pPr>
            <w:r w:rsidRPr="08F6898E">
              <w:rPr>
                <w:rFonts w:ascii="Arial Nova" w:eastAsia="Arial Nova" w:hAnsi="Arial Nova" w:cs="Arial Nova"/>
                <w:lang w:val="es-419"/>
              </w:rPr>
              <w:t>P=0.85</w:t>
            </w:r>
          </w:p>
        </w:tc>
        <w:tc>
          <w:tcPr>
            <w:tcW w:w="1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2A8E86BF" w14:textId="77777777" w:rsidR="005E027D" w:rsidRPr="0042737E" w:rsidRDefault="005E027D" w:rsidP="006C0B26">
            <w:pPr>
              <w:spacing w:after="0" w:line="240" w:lineRule="exact"/>
              <w:jc w:val="center"/>
              <w:rPr>
                <w:rFonts w:ascii="Arial Nova" w:eastAsia="Arial Nova" w:hAnsi="Arial Nova" w:cs="Arial Nova"/>
                <w:lang w:val="es-419"/>
              </w:rPr>
            </w:pPr>
            <w:r w:rsidRPr="08F6898E">
              <w:rPr>
                <w:rFonts w:ascii="Arial Nova" w:eastAsia="Arial Nova" w:hAnsi="Arial Nova" w:cs="Arial Nova"/>
                <w:lang w:val="es-419"/>
              </w:rPr>
              <w:t>-</w:t>
            </w:r>
          </w:p>
        </w:tc>
        <w:tc>
          <w:tcPr>
            <w:tcW w:w="14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38D424E7" w14:textId="77777777" w:rsidR="005E027D" w:rsidRPr="0042737E" w:rsidRDefault="005E027D" w:rsidP="006C0B26">
            <w:pPr>
              <w:spacing w:after="0" w:line="240" w:lineRule="exact"/>
              <w:jc w:val="center"/>
              <w:rPr>
                <w:rFonts w:ascii="Arial Nova" w:eastAsia="Arial Nova" w:hAnsi="Arial Nova" w:cs="Arial Nova"/>
                <w:lang w:val="es-419"/>
              </w:rPr>
            </w:pPr>
            <w:r w:rsidRPr="08F6898E">
              <w:rPr>
                <w:rFonts w:ascii="Arial Nova" w:eastAsia="Arial Nova" w:hAnsi="Arial Nova" w:cs="Arial Nova"/>
                <w:lang w:val="es-419"/>
              </w:rPr>
              <w:t>-0.41</w:t>
            </w:r>
          </w:p>
          <w:p w14:paraId="3D9891C0" w14:textId="77777777" w:rsidR="005E027D" w:rsidRPr="0042737E" w:rsidRDefault="005E027D" w:rsidP="006C0B26">
            <w:pPr>
              <w:spacing w:after="0" w:line="240" w:lineRule="exact"/>
              <w:jc w:val="center"/>
              <w:rPr>
                <w:rFonts w:ascii="Arial Nova" w:eastAsia="Arial Nova" w:hAnsi="Arial Nova" w:cs="Arial Nova"/>
                <w:lang w:val="es-419"/>
              </w:rPr>
            </w:pPr>
            <w:r w:rsidRPr="08F6898E">
              <w:rPr>
                <w:rFonts w:ascii="Arial Nova" w:eastAsia="Arial Nova" w:hAnsi="Arial Nova" w:cs="Arial Nova"/>
                <w:lang w:val="es-419"/>
              </w:rPr>
              <w:t>P=0.25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211C58CE" w14:textId="77777777" w:rsidR="005E027D" w:rsidRPr="0042737E" w:rsidRDefault="005E027D" w:rsidP="006C0B26">
            <w:pPr>
              <w:spacing w:after="0" w:line="240" w:lineRule="exact"/>
              <w:jc w:val="center"/>
              <w:rPr>
                <w:rFonts w:ascii="Arial Nova" w:eastAsia="Arial Nova" w:hAnsi="Arial Nova" w:cs="Arial Nova"/>
                <w:lang w:val="es-419"/>
              </w:rPr>
            </w:pPr>
            <w:r w:rsidRPr="08F6898E">
              <w:rPr>
                <w:rFonts w:ascii="Arial Nova" w:eastAsia="Arial Nova" w:hAnsi="Arial Nova" w:cs="Arial Nova"/>
                <w:lang w:val="es-419"/>
              </w:rPr>
              <w:t>-</w:t>
            </w:r>
          </w:p>
        </w:tc>
        <w:tc>
          <w:tcPr>
            <w:tcW w:w="1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57879972" w14:textId="77777777" w:rsidR="005E027D" w:rsidRPr="0042737E" w:rsidRDefault="005E027D" w:rsidP="006C0B26">
            <w:pPr>
              <w:spacing w:after="0" w:line="240" w:lineRule="exact"/>
              <w:jc w:val="center"/>
              <w:rPr>
                <w:rFonts w:ascii="Arial Nova" w:eastAsia="Arial Nova" w:hAnsi="Arial Nova" w:cs="Arial Nova"/>
                <w:lang w:val="es-419"/>
              </w:rPr>
            </w:pPr>
            <w:r w:rsidRPr="08F6898E">
              <w:rPr>
                <w:rFonts w:ascii="Arial Nova" w:eastAsia="Arial Nova" w:hAnsi="Arial Nova" w:cs="Arial Nova"/>
                <w:lang w:val="es-419"/>
              </w:rPr>
              <w:t>-0.18</w:t>
            </w:r>
          </w:p>
          <w:p w14:paraId="0816969D" w14:textId="77777777" w:rsidR="005E027D" w:rsidRPr="0042737E" w:rsidRDefault="005E027D" w:rsidP="006C0B26">
            <w:pPr>
              <w:spacing w:after="0" w:line="240" w:lineRule="exact"/>
              <w:jc w:val="center"/>
              <w:rPr>
                <w:rFonts w:ascii="Arial Nova" w:eastAsia="Arial Nova" w:hAnsi="Arial Nova" w:cs="Arial Nova"/>
                <w:lang w:val="es-419"/>
              </w:rPr>
            </w:pPr>
            <w:r w:rsidRPr="08F6898E">
              <w:rPr>
                <w:rFonts w:ascii="Arial Nova" w:eastAsia="Arial Nova" w:hAnsi="Arial Nova" w:cs="Arial Nova"/>
                <w:lang w:val="es-419"/>
              </w:rPr>
              <w:t>P=0.71</w:t>
            </w:r>
          </w:p>
        </w:tc>
      </w:tr>
    </w:tbl>
    <w:p w14:paraId="4A08B81F" w14:textId="77777777" w:rsidR="005E027D" w:rsidRPr="0042737E" w:rsidRDefault="005E027D" w:rsidP="005E027D">
      <w:pPr>
        <w:spacing w:after="0" w:line="240" w:lineRule="exact"/>
        <w:rPr>
          <w:rFonts w:ascii="Arial Nova" w:eastAsia="Arial Nova" w:hAnsi="Arial Nova" w:cs="Arial Nova"/>
          <w:color w:val="000000" w:themeColor="text1"/>
        </w:rPr>
      </w:pPr>
      <w:r w:rsidRPr="08F6898E">
        <w:rPr>
          <w:rFonts w:ascii="Arial Nova" w:eastAsia="Arial Nova" w:hAnsi="Arial Nova" w:cs="Arial Nova"/>
          <w:color w:val="000000" w:themeColor="text1"/>
        </w:rPr>
        <w:t>*Negative correlation between antibody concentrations and IC50 7-10 days post 2</w:t>
      </w:r>
      <w:r w:rsidRPr="08F6898E">
        <w:rPr>
          <w:rFonts w:ascii="Arial Nova" w:eastAsia="Arial Nova" w:hAnsi="Arial Nova" w:cs="Arial Nova"/>
          <w:color w:val="000000" w:themeColor="text1"/>
          <w:vertAlign w:val="superscript"/>
        </w:rPr>
        <w:t>nd</w:t>
      </w:r>
      <w:r w:rsidRPr="08F6898E">
        <w:rPr>
          <w:rFonts w:ascii="Arial Nova" w:eastAsia="Arial Nova" w:hAnsi="Arial Nova" w:cs="Arial Nova"/>
          <w:color w:val="000000" w:themeColor="text1"/>
        </w:rPr>
        <w:t xml:space="preserve"> dose = Higher antibody concentration, higher neutralization  </w:t>
      </w:r>
    </w:p>
    <w:p w14:paraId="1C33BE12" w14:textId="77777777" w:rsidR="00944C16" w:rsidRDefault="00944C16"/>
    <w:sectPr w:rsidR="00944C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ova">
    <w:panose1 w:val="020B0504020202020204"/>
    <w:charset w:val="00"/>
    <w:family w:val="swiss"/>
    <w:pitch w:val="variable"/>
    <w:sig w:usb0="0000028F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027D"/>
    <w:rsid w:val="00040FB7"/>
    <w:rsid w:val="001C2C9C"/>
    <w:rsid w:val="00492124"/>
    <w:rsid w:val="005878FE"/>
    <w:rsid w:val="005E027D"/>
    <w:rsid w:val="00772FEE"/>
    <w:rsid w:val="007C0823"/>
    <w:rsid w:val="00944C16"/>
    <w:rsid w:val="00A52835"/>
    <w:rsid w:val="00C473E2"/>
    <w:rsid w:val="00FE36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45C0ADC"/>
  <w15:chartTrackingRefBased/>
  <w15:docId w15:val="{A1CC8BE6-D601-BA48-A593-39DF3A277D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027D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E027D"/>
    <w:rPr>
      <w:sz w:val="22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577</Words>
  <Characters>3294</Characters>
  <Application>Microsoft Office Word</Application>
  <DocSecurity>0</DocSecurity>
  <Lines>27</Lines>
  <Paragraphs>7</Paragraphs>
  <ScaleCrop>false</ScaleCrop>
  <Company/>
  <LinksUpToDate>false</LinksUpToDate>
  <CharactersWithSpaces>3864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Stafford,Lauren S</dc:creator>
  <cp:keywords/>
  <dc:description/>
  <cp:lastModifiedBy>Stafford,Lauren S</cp:lastModifiedBy>
  <cp:revision>1</cp:revision>
  <dcterms:created xsi:type="dcterms:W3CDTF">2022-08-10T20:49:00Z</dcterms:created>
  <dcterms:modified xsi:type="dcterms:W3CDTF">2022-08-10T20:49:00Z</dcterms:modified>
</cp:coreProperties>
</file>