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5A51" w14:textId="5E6ADF8F" w:rsidR="004E4F78" w:rsidRPr="003458F1" w:rsidRDefault="004E4F78" w:rsidP="004E4F78">
      <w:pPr>
        <w:pStyle w:val="NormalWeb"/>
        <w:jc w:val="center"/>
      </w:pPr>
      <w:r w:rsidRPr="003458F1">
        <w:rPr>
          <w:b/>
          <w:bCs/>
        </w:rPr>
        <w:t>Supplementa</w:t>
      </w:r>
      <w:r w:rsidR="00DC5D9D" w:rsidRPr="003458F1">
        <w:rPr>
          <w:b/>
          <w:bCs/>
        </w:rPr>
        <w:t>ry</w:t>
      </w:r>
      <w:r w:rsidRPr="003458F1">
        <w:rPr>
          <w:b/>
          <w:bCs/>
        </w:rPr>
        <w:t xml:space="preserve"> Information</w:t>
      </w:r>
      <w:r w:rsidRPr="003458F1">
        <w:rPr>
          <w:b/>
          <w:bCs/>
        </w:rPr>
        <w:br/>
        <w:t>For</w:t>
      </w:r>
    </w:p>
    <w:p w14:paraId="594B2B4E" w14:textId="6ED9787E" w:rsidR="002E7507" w:rsidRPr="00717F99" w:rsidRDefault="00EF247F" w:rsidP="00717F99">
      <w:pPr>
        <w:spacing w:after="120" w:line="360" w:lineRule="auto"/>
        <w:jc w:val="center"/>
        <w:rPr>
          <w:rFonts w:asciiTheme="majorBidi" w:hAnsiTheme="majorBidi" w:cstheme="majorBidi"/>
          <w:b/>
          <w:bCs/>
        </w:rPr>
      </w:pPr>
      <w:r w:rsidRPr="00A67CAA">
        <w:rPr>
          <w:rFonts w:asciiTheme="majorBidi" w:hAnsiTheme="majorBidi" w:cstheme="majorBidi"/>
          <w:b/>
          <w:bCs/>
        </w:rPr>
        <w:t>Lead or Cadmium Co-Contamination Alters Benzene and Toluene Degrading Bacterial Communities</w:t>
      </w:r>
    </w:p>
    <w:p w14:paraId="4637E0CA" w14:textId="7A33D711" w:rsidR="002E7507" w:rsidRDefault="002E7507" w:rsidP="00717F99">
      <w:pPr>
        <w:spacing w:after="120"/>
        <w:jc w:val="both"/>
        <w:rPr>
          <w:rFonts w:asciiTheme="majorBidi" w:hAnsiTheme="majorBidi" w:cstheme="majorBidi"/>
        </w:rPr>
      </w:pPr>
      <w:proofErr w:type="spellStart"/>
      <w:r w:rsidRPr="00A67CAA">
        <w:rPr>
          <w:rFonts w:asciiTheme="majorBidi" w:hAnsiTheme="majorBidi" w:cstheme="majorBidi"/>
          <w:bCs/>
        </w:rPr>
        <w:t>Anik</w:t>
      </w:r>
      <w:r w:rsidRPr="00A67CAA">
        <w:rPr>
          <w:bCs/>
          <w:lang w:eastAsia="hu-HU"/>
        </w:rPr>
        <w:t>o</w:t>
      </w:r>
      <w:proofErr w:type="spellEnd"/>
      <w:r w:rsidRPr="00A67CAA">
        <w:rPr>
          <w:rFonts w:asciiTheme="majorBidi" w:hAnsiTheme="majorBidi" w:cstheme="majorBidi"/>
          <w:bCs/>
        </w:rPr>
        <w:t xml:space="preserve"> K</w:t>
      </w:r>
      <w:r w:rsidRPr="00A67CAA">
        <w:rPr>
          <w:bCs/>
          <w:lang w:eastAsia="hu-HU"/>
        </w:rPr>
        <w:t>o</w:t>
      </w:r>
      <w:r w:rsidRPr="00A67CAA">
        <w:rPr>
          <w:rFonts w:asciiTheme="majorBidi" w:hAnsiTheme="majorBidi" w:cstheme="majorBidi"/>
          <w:bCs/>
        </w:rPr>
        <w:t>nya</w:t>
      </w:r>
      <w:r>
        <w:rPr>
          <w:rFonts w:asciiTheme="majorBidi" w:hAnsiTheme="majorBidi" w:cstheme="majorBidi"/>
          <w:bCs/>
          <w:vertAlign w:val="superscript"/>
        </w:rPr>
        <w:t>1</w:t>
      </w:r>
      <w:r w:rsidRPr="00A67CAA">
        <w:rPr>
          <w:rFonts w:asciiTheme="majorBidi" w:hAnsiTheme="majorBidi" w:cstheme="majorBidi"/>
          <w:bCs/>
        </w:rPr>
        <w:t>, Brice A. Fiddler</w:t>
      </w:r>
      <w:r>
        <w:rPr>
          <w:rFonts w:asciiTheme="majorBidi" w:hAnsiTheme="majorBidi" w:cstheme="majorBidi"/>
          <w:bCs/>
          <w:vertAlign w:val="superscript"/>
        </w:rPr>
        <w:t>2</w:t>
      </w:r>
      <w:r w:rsidRPr="00A67CAA">
        <w:rPr>
          <w:rFonts w:asciiTheme="majorBidi" w:hAnsiTheme="majorBidi" w:cstheme="majorBidi"/>
          <w:bCs/>
        </w:rPr>
        <w:t>, Olivia Bunch</w:t>
      </w:r>
      <w:r>
        <w:rPr>
          <w:rFonts w:asciiTheme="majorBidi" w:hAnsiTheme="majorBidi" w:cstheme="majorBidi"/>
          <w:bCs/>
          <w:vertAlign w:val="superscript"/>
        </w:rPr>
        <w:t>2</w:t>
      </w:r>
      <w:r w:rsidRPr="00A67CAA">
        <w:rPr>
          <w:rFonts w:asciiTheme="majorBidi" w:hAnsiTheme="majorBidi" w:cstheme="majorBidi"/>
          <w:bCs/>
        </w:rPr>
        <w:t xml:space="preserve">, Kendra </w:t>
      </w:r>
      <w:r>
        <w:rPr>
          <w:rFonts w:asciiTheme="majorBidi" w:hAnsiTheme="majorBidi" w:cstheme="majorBidi"/>
          <w:bCs/>
        </w:rPr>
        <w:t xml:space="preserve">Z. </w:t>
      </w:r>
      <w:r w:rsidRPr="00A67CAA">
        <w:rPr>
          <w:rFonts w:asciiTheme="majorBidi" w:hAnsiTheme="majorBidi" w:cstheme="majorBidi"/>
          <w:bCs/>
        </w:rPr>
        <w:t>Hess</w:t>
      </w:r>
      <w:r>
        <w:rPr>
          <w:rFonts w:asciiTheme="majorBidi" w:hAnsiTheme="majorBidi" w:cstheme="majorBidi"/>
          <w:bCs/>
          <w:vertAlign w:val="superscript"/>
        </w:rPr>
        <w:t>2</w:t>
      </w:r>
      <w:r w:rsidRPr="00A67CAA">
        <w:rPr>
          <w:rFonts w:asciiTheme="majorBidi" w:hAnsiTheme="majorBidi" w:cstheme="majorBidi"/>
          <w:bCs/>
        </w:rPr>
        <w:t>, Cade Ferguson</w:t>
      </w:r>
      <w:r>
        <w:rPr>
          <w:rFonts w:asciiTheme="majorBidi" w:hAnsiTheme="majorBidi" w:cstheme="majorBidi"/>
          <w:bCs/>
          <w:vertAlign w:val="superscript"/>
        </w:rPr>
        <w:t>2</w:t>
      </w:r>
      <w:r w:rsidRPr="00A67CAA">
        <w:rPr>
          <w:rFonts w:asciiTheme="majorBidi" w:hAnsiTheme="majorBidi" w:cstheme="majorBidi"/>
          <w:bCs/>
        </w:rPr>
        <w:t>, and Mark J. Krzmarzick</w:t>
      </w:r>
      <w:r w:rsidRPr="00A67CAA">
        <w:rPr>
          <w:rFonts w:asciiTheme="majorBidi" w:hAnsiTheme="majorBidi" w:cstheme="majorBidi"/>
          <w:bCs/>
          <w:vertAlign w:val="superscript"/>
        </w:rPr>
        <w:t xml:space="preserve"> </w:t>
      </w:r>
      <w:r>
        <w:rPr>
          <w:rFonts w:asciiTheme="majorBidi" w:hAnsiTheme="majorBidi" w:cstheme="majorBidi"/>
          <w:bCs/>
          <w:vertAlign w:val="superscript"/>
        </w:rPr>
        <w:t>1,2</w:t>
      </w:r>
    </w:p>
    <w:p w14:paraId="68B77627" w14:textId="77777777" w:rsidR="002E7507" w:rsidRPr="000A1A44" w:rsidRDefault="002E7507" w:rsidP="00717F99">
      <w:pPr>
        <w:spacing w:after="120"/>
        <w:jc w:val="both"/>
        <w:rPr>
          <w:rFonts w:asciiTheme="majorBidi" w:hAnsiTheme="majorBidi" w:cstheme="majorBidi"/>
          <w:iCs/>
        </w:rPr>
      </w:pPr>
      <w:r w:rsidRPr="000A1A44">
        <w:rPr>
          <w:rFonts w:asciiTheme="majorBidi" w:hAnsiTheme="majorBidi" w:cstheme="majorBidi"/>
          <w:vertAlign w:val="superscript"/>
        </w:rPr>
        <w:t>1</w:t>
      </w:r>
      <w:r w:rsidRPr="000A1A44">
        <w:rPr>
          <w:rFonts w:asciiTheme="majorBidi" w:hAnsiTheme="majorBidi" w:cstheme="majorBidi"/>
          <w:iCs/>
        </w:rPr>
        <w:t xml:space="preserve"> Environmental Science Graduate Program, Oklahoma State University, Stillwater, OK, USA</w:t>
      </w:r>
    </w:p>
    <w:p w14:paraId="701378DB" w14:textId="20BE29C4" w:rsidR="002E7507" w:rsidRDefault="002E7507" w:rsidP="00717F99">
      <w:pPr>
        <w:spacing w:after="120"/>
        <w:jc w:val="both"/>
        <w:rPr>
          <w:rFonts w:asciiTheme="majorBidi" w:hAnsiTheme="majorBidi" w:cstheme="majorBidi"/>
        </w:rPr>
      </w:pPr>
      <w:r w:rsidRPr="000A1A44">
        <w:rPr>
          <w:rFonts w:asciiTheme="majorBidi" w:hAnsiTheme="majorBidi" w:cstheme="majorBidi"/>
          <w:vertAlign w:val="superscript"/>
        </w:rPr>
        <w:t>2</w:t>
      </w:r>
      <w:r w:rsidRPr="000A1A44">
        <w:rPr>
          <w:rFonts w:asciiTheme="majorBidi" w:hAnsiTheme="majorBidi" w:cstheme="majorBidi"/>
          <w:iCs/>
        </w:rPr>
        <w:t xml:space="preserve"> School of Civil and Environmental Engineering, Oklahoma State University, Stillwater, OK, USA</w:t>
      </w:r>
    </w:p>
    <w:p w14:paraId="21A1B198" w14:textId="4F19E26D" w:rsidR="002E7507" w:rsidRDefault="002E7507" w:rsidP="00717F99">
      <w:pPr>
        <w:spacing w:after="120"/>
        <w:jc w:val="both"/>
        <w:rPr>
          <w:rFonts w:asciiTheme="majorBidi" w:hAnsiTheme="majorBidi" w:cstheme="majorBidi"/>
        </w:rPr>
      </w:pPr>
      <w:r w:rsidRPr="001051F0">
        <w:rPr>
          <w:rFonts w:asciiTheme="majorBidi" w:hAnsiTheme="majorBidi" w:cstheme="majorBidi"/>
        </w:rPr>
        <w:t>Corresponding Author: Mark J. Krzmarzick</w:t>
      </w:r>
      <w:r>
        <w:rPr>
          <w:rFonts w:asciiTheme="majorBidi" w:hAnsiTheme="majorBidi" w:cstheme="majorBidi"/>
        </w:rPr>
        <w:t xml:space="preserve">; </w:t>
      </w:r>
      <w:r w:rsidRPr="001051F0">
        <w:rPr>
          <w:rFonts w:asciiTheme="majorBidi" w:hAnsiTheme="majorBidi" w:cstheme="majorBidi"/>
        </w:rPr>
        <w:t xml:space="preserve">e-mail: </w:t>
      </w:r>
      <w:hyperlink r:id="rId7" w:history="1">
        <w:r w:rsidRPr="001051F0">
          <w:rPr>
            <w:rStyle w:val="Hyperlink"/>
            <w:rFonts w:asciiTheme="majorBidi" w:hAnsiTheme="majorBidi" w:cstheme="majorBidi"/>
          </w:rPr>
          <w:t>mark.krzmarzick@okstate.edu</w:t>
        </w:r>
      </w:hyperlink>
      <w:r w:rsidRPr="001051F0">
        <w:rPr>
          <w:rFonts w:asciiTheme="majorBidi" w:hAnsiTheme="majorBidi" w:cstheme="majorBidi"/>
        </w:rPr>
        <w:t xml:space="preserve"> </w:t>
      </w:r>
    </w:p>
    <w:p w14:paraId="2F1055F3" w14:textId="77777777" w:rsidR="00717F99" w:rsidRDefault="00717F99" w:rsidP="00717F99">
      <w:pPr>
        <w:spacing w:after="120"/>
        <w:jc w:val="both"/>
        <w:rPr>
          <w:rFonts w:asciiTheme="majorBidi" w:hAnsiTheme="majorBidi" w:cstheme="majorBidi"/>
        </w:rPr>
      </w:pPr>
    </w:p>
    <w:p w14:paraId="6D5CB90F" w14:textId="24E249D1" w:rsidR="00A70343" w:rsidRPr="00717F99" w:rsidRDefault="00A70343" w:rsidP="00717F99">
      <w:pPr>
        <w:pStyle w:val="Caption"/>
        <w:keepNext/>
        <w:rPr>
          <w:rFonts w:ascii="Times New Roman" w:hAnsi="Times New Roman" w:cs="Times New Roman"/>
          <w:i w:val="0"/>
          <w:iCs w:val="0"/>
          <w:color w:val="000000" w:themeColor="text1"/>
          <w:sz w:val="24"/>
          <w:szCs w:val="24"/>
        </w:rPr>
      </w:pPr>
      <w:r w:rsidRPr="00717F99">
        <w:rPr>
          <w:rFonts w:ascii="Times New Roman" w:hAnsi="Times New Roman" w:cs="Times New Roman"/>
          <w:b/>
          <w:bCs/>
          <w:i w:val="0"/>
          <w:iCs w:val="0"/>
          <w:color w:val="000000" w:themeColor="text1"/>
          <w:sz w:val="24"/>
          <w:szCs w:val="24"/>
        </w:rPr>
        <w:t>Table S</w:t>
      </w:r>
      <w:r w:rsidR="00717F99" w:rsidRPr="00717F99">
        <w:rPr>
          <w:rFonts w:ascii="Times New Roman" w:hAnsi="Times New Roman" w:cs="Times New Roman"/>
          <w:b/>
          <w:bCs/>
          <w:i w:val="0"/>
          <w:iCs w:val="0"/>
          <w:color w:val="000000" w:themeColor="text1"/>
          <w:sz w:val="24"/>
          <w:szCs w:val="24"/>
        </w:rPr>
        <w:t>1</w:t>
      </w:r>
      <w:r w:rsidRPr="00717F99">
        <w:rPr>
          <w:rFonts w:ascii="Times New Roman" w:hAnsi="Times New Roman" w:cs="Times New Roman"/>
          <w:i w:val="0"/>
          <w:iCs w:val="0"/>
          <w:color w:val="000000" w:themeColor="text1"/>
          <w:sz w:val="24"/>
          <w:szCs w:val="24"/>
        </w:rPr>
        <w:t xml:space="preserve"> The </w:t>
      </w:r>
      <w:r w:rsidR="00552E7A" w:rsidRPr="00717F99">
        <w:rPr>
          <w:rFonts w:ascii="Times New Roman" w:hAnsi="Times New Roman" w:cs="Times New Roman"/>
          <w:i w:val="0"/>
          <w:iCs w:val="0"/>
          <w:color w:val="000000" w:themeColor="text1"/>
          <w:sz w:val="24"/>
          <w:szCs w:val="24"/>
        </w:rPr>
        <w:t xml:space="preserve">composition of the </w:t>
      </w:r>
      <w:r w:rsidRPr="00717F99">
        <w:rPr>
          <w:rFonts w:ascii="Times New Roman" w:hAnsi="Times New Roman" w:cs="Times New Roman"/>
          <w:i w:val="0"/>
          <w:iCs w:val="0"/>
          <w:color w:val="000000" w:themeColor="text1"/>
          <w:sz w:val="24"/>
          <w:szCs w:val="24"/>
        </w:rPr>
        <w:t>mineral medi</w:t>
      </w:r>
      <w:r w:rsidR="005F60C8" w:rsidRPr="00717F99">
        <w:rPr>
          <w:rFonts w:ascii="Times New Roman" w:hAnsi="Times New Roman" w:cs="Times New Roman"/>
          <w:i w:val="0"/>
          <w:iCs w:val="0"/>
          <w:color w:val="000000" w:themeColor="text1"/>
          <w:sz w:val="24"/>
          <w:szCs w:val="24"/>
        </w:rPr>
        <w:t>um</w:t>
      </w:r>
      <w:r w:rsidR="00D468C9" w:rsidRPr="00717F99">
        <w:rPr>
          <w:rFonts w:ascii="Times New Roman" w:hAnsi="Times New Roman" w:cs="Times New Roman"/>
          <w:i w:val="0"/>
          <w:iCs w:val="0"/>
          <w:color w:val="000000" w:themeColor="text1"/>
          <w:sz w:val="24"/>
          <w:szCs w:val="24"/>
        </w:rPr>
        <w:t xml:space="preserve"> (Shelton &amp; </w:t>
      </w:r>
      <w:proofErr w:type="spellStart"/>
      <w:r w:rsidR="00D468C9" w:rsidRPr="00717F99">
        <w:rPr>
          <w:rFonts w:ascii="Times New Roman" w:hAnsi="Times New Roman" w:cs="Times New Roman"/>
          <w:i w:val="0"/>
          <w:iCs w:val="0"/>
          <w:color w:val="000000" w:themeColor="text1"/>
          <w:sz w:val="24"/>
          <w:szCs w:val="24"/>
        </w:rPr>
        <w:t>Tiedje</w:t>
      </w:r>
      <w:proofErr w:type="spellEnd"/>
      <w:r w:rsidR="00D468C9" w:rsidRPr="00717F99">
        <w:rPr>
          <w:rFonts w:ascii="Times New Roman" w:hAnsi="Times New Roman" w:cs="Times New Roman"/>
          <w:i w:val="0"/>
          <w:iCs w:val="0"/>
          <w:color w:val="000000" w:themeColor="text1"/>
          <w:sz w:val="24"/>
          <w:szCs w:val="24"/>
        </w:rPr>
        <w:t>, 1984).</w:t>
      </w:r>
    </w:p>
    <w:tbl>
      <w:tblPr>
        <w:tblW w:w="0" w:type="auto"/>
        <w:tblInd w:w="401" w:type="dxa"/>
        <w:tblBorders>
          <w:top w:val="single" w:sz="6" w:space="0" w:color="000000"/>
          <w:insideV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150"/>
        <w:gridCol w:w="33"/>
        <w:gridCol w:w="2487"/>
      </w:tblGrid>
      <w:tr w:rsidR="00E02A19" w:rsidRPr="00CE0369" w14:paraId="04CCA555" w14:textId="77777777" w:rsidTr="00907AAD">
        <w:tc>
          <w:tcPr>
            <w:tcW w:w="3183" w:type="dxa"/>
            <w:gridSpan w:val="2"/>
            <w:tcBorders>
              <w:top w:val="nil"/>
              <w:bottom w:val="single" w:sz="6" w:space="0" w:color="000000"/>
              <w:right w:val="nil"/>
            </w:tcBorders>
            <w:shd w:val="clear" w:color="auto" w:fill="FFFFFF"/>
            <w:vAlign w:val="center"/>
            <w:hideMark/>
          </w:tcPr>
          <w:p w14:paraId="2BAA8755" w14:textId="672C2181" w:rsidR="00E02A19" w:rsidRPr="00CE0369" w:rsidRDefault="00E02A19" w:rsidP="004A4172">
            <w:pPr>
              <w:spacing w:before="100" w:beforeAutospacing="1" w:after="100" w:afterAutospacing="1"/>
              <w:jc w:val="both"/>
              <w:rPr>
                <w:b/>
                <w:bCs/>
                <w:sz w:val="22"/>
                <w:szCs w:val="22"/>
              </w:rPr>
            </w:pPr>
            <w:r w:rsidRPr="00CE0369">
              <w:rPr>
                <w:b/>
                <w:bCs/>
                <w:sz w:val="22"/>
                <w:szCs w:val="22"/>
              </w:rPr>
              <w:t>Compound Name</w:t>
            </w:r>
          </w:p>
        </w:tc>
        <w:tc>
          <w:tcPr>
            <w:tcW w:w="2487" w:type="dxa"/>
            <w:tcBorders>
              <w:top w:val="nil"/>
              <w:left w:val="nil"/>
              <w:bottom w:val="single" w:sz="6" w:space="0" w:color="000000"/>
            </w:tcBorders>
            <w:shd w:val="clear" w:color="auto" w:fill="FFFFFF"/>
            <w:vAlign w:val="center"/>
            <w:hideMark/>
          </w:tcPr>
          <w:p w14:paraId="272D02AE" w14:textId="560F5555" w:rsidR="00E02A19" w:rsidRPr="00CE0369" w:rsidRDefault="00E02A19" w:rsidP="004A4172">
            <w:pPr>
              <w:spacing w:before="100" w:beforeAutospacing="1" w:after="100" w:afterAutospacing="1"/>
              <w:jc w:val="both"/>
              <w:rPr>
                <w:b/>
                <w:bCs/>
                <w:sz w:val="22"/>
                <w:szCs w:val="22"/>
              </w:rPr>
            </w:pPr>
            <w:r w:rsidRPr="00CE0369">
              <w:rPr>
                <w:b/>
                <w:bCs/>
                <w:sz w:val="22"/>
                <w:szCs w:val="22"/>
              </w:rPr>
              <w:t>Concentration</w:t>
            </w:r>
          </w:p>
        </w:tc>
      </w:tr>
      <w:tr w:rsidR="00E02A19" w:rsidRPr="00CE0369" w14:paraId="6A4B91D2" w14:textId="77777777" w:rsidTr="00907AAD">
        <w:tc>
          <w:tcPr>
            <w:tcW w:w="3183" w:type="dxa"/>
            <w:gridSpan w:val="2"/>
            <w:tcBorders>
              <w:top w:val="single" w:sz="6" w:space="0" w:color="000000"/>
              <w:right w:val="nil"/>
            </w:tcBorders>
            <w:shd w:val="clear" w:color="auto" w:fill="FFFFFF"/>
            <w:vAlign w:val="center"/>
          </w:tcPr>
          <w:p w14:paraId="39EF525F" w14:textId="3FC3DBCE" w:rsidR="00E02A19" w:rsidRPr="00CE0369" w:rsidRDefault="00E02A19" w:rsidP="00E02A19">
            <w:pPr>
              <w:spacing w:before="100" w:beforeAutospacing="1" w:after="100" w:afterAutospacing="1"/>
              <w:jc w:val="both"/>
              <w:rPr>
                <w:sz w:val="22"/>
                <w:szCs w:val="22"/>
              </w:rPr>
            </w:pPr>
            <w:r w:rsidRPr="00CE0369">
              <w:rPr>
                <w:sz w:val="22"/>
                <w:szCs w:val="22"/>
              </w:rPr>
              <w:t>NaCl</w:t>
            </w:r>
          </w:p>
        </w:tc>
        <w:tc>
          <w:tcPr>
            <w:tcW w:w="2487" w:type="dxa"/>
            <w:tcBorders>
              <w:top w:val="single" w:sz="6" w:space="0" w:color="000000"/>
              <w:left w:val="nil"/>
            </w:tcBorders>
            <w:shd w:val="clear" w:color="auto" w:fill="FFFFFF"/>
            <w:vAlign w:val="center"/>
            <w:hideMark/>
          </w:tcPr>
          <w:p w14:paraId="508A7231" w14:textId="6A1AF649" w:rsidR="00E02A19" w:rsidRPr="00CE0369" w:rsidRDefault="00E02A19" w:rsidP="00E02A19">
            <w:pPr>
              <w:spacing w:before="100" w:beforeAutospacing="1" w:after="100" w:afterAutospacing="1"/>
              <w:jc w:val="both"/>
              <w:rPr>
                <w:sz w:val="22"/>
                <w:szCs w:val="22"/>
              </w:rPr>
            </w:pPr>
            <w:r w:rsidRPr="00CE0369">
              <w:rPr>
                <w:sz w:val="22"/>
                <w:szCs w:val="22"/>
              </w:rPr>
              <w:t>1,000 mg/L</w:t>
            </w:r>
          </w:p>
        </w:tc>
      </w:tr>
      <w:tr w:rsidR="00E02A19" w:rsidRPr="00CE0369" w14:paraId="15E4E5FF" w14:textId="77777777" w:rsidTr="00907AAD">
        <w:tc>
          <w:tcPr>
            <w:tcW w:w="3183" w:type="dxa"/>
            <w:gridSpan w:val="2"/>
            <w:tcBorders>
              <w:top w:val="nil"/>
              <w:right w:val="nil"/>
            </w:tcBorders>
            <w:shd w:val="clear" w:color="auto" w:fill="FFFFFF"/>
            <w:vAlign w:val="center"/>
          </w:tcPr>
          <w:p w14:paraId="70262530" w14:textId="57D43877" w:rsidR="00E02A19" w:rsidRPr="00CE0369" w:rsidRDefault="00E02A19" w:rsidP="00E02A19">
            <w:pPr>
              <w:spacing w:before="100" w:beforeAutospacing="1" w:after="100" w:afterAutospacing="1"/>
              <w:rPr>
                <w:sz w:val="22"/>
                <w:szCs w:val="22"/>
              </w:rPr>
            </w:pPr>
            <w:r w:rsidRPr="00CE0369">
              <w:rPr>
                <w:sz w:val="22"/>
                <w:szCs w:val="22"/>
              </w:rPr>
              <w:t>MgCl</w:t>
            </w:r>
            <w:r w:rsidRPr="00CE0369">
              <w:rPr>
                <w:sz w:val="22"/>
                <w:szCs w:val="22"/>
                <w:vertAlign w:val="subscript"/>
              </w:rPr>
              <w:t>2</w:t>
            </w:r>
            <w:r w:rsidRPr="00CE0369">
              <w:rPr>
                <w:sz w:val="22"/>
                <w:szCs w:val="22"/>
              </w:rPr>
              <w:t>*6H</w:t>
            </w:r>
            <w:r w:rsidRPr="00CF2886">
              <w:rPr>
                <w:sz w:val="22"/>
                <w:szCs w:val="22"/>
                <w:vertAlign w:val="subscript"/>
              </w:rPr>
              <w:t>2</w:t>
            </w:r>
            <w:r w:rsidRPr="00CE0369">
              <w:rPr>
                <w:sz w:val="22"/>
                <w:szCs w:val="22"/>
              </w:rPr>
              <w:t>O</w:t>
            </w:r>
          </w:p>
        </w:tc>
        <w:tc>
          <w:tcPr>
            <w:tcW w:w="2487" w:type="dxa"/>
            <w:tcBorders>
              <w:top w:val="nil"/>
              <w:left w:val="nil"/>
            </w:tcBorders>
            <w:shd w:val="clear" w:color="auto" w:fill="FFFFFF"/>
            <w:vAlign w:val="center"/>
            <w:hideMark/>
          </w:tcPr>
          <w:p w14:paraId="435E5B64" w14:textId="56887A77" w:rsidR="00E02A19" w:rsidRPr="00CE0369" w:rsidRDefault="00E02A19" w:rsidP="00E02A19">
            <w:pPr>
              <w:spacing w:before="100" w:beforeAutospacing="1" w:after="100" w:afterAutospacing="1"/>
              <w:jc w:val="both"/>
              <w:rPr>
                <w:sz w:val="22"/>
                <w:szCs w:val="22"/>
              </w:rPr>
            </w:pPr>
            <w:r w:rsidRPr="00CE0369">
              <w:rPr>
                <w:sz w:val="22"/>
                <w:szCs w:val="22"/>
              </w:rPr>
              <w:t>500 mg/L</w:t>
            </w:r>
          </w:p>
        </w:tc>
      </w:tr>
      <w:tr w:rsidR="00E02A19" w:rsidRPr="00CE0369" w14:paraId="18B5231D" w14:textId="77777777" w:rsidTr="00907AAD">
        <w:tc>
          <w:tcPr>
            <w:tcW w:w="3183" w:type="dxa"/>
            <w:gridSpan w:val="2"/>
            <w:tcBorders>
              <w:top w:val="nil"/>
              <w:right w:val="nil"/>
            </w:tcBorders>
            <w:shd w:val="clear" w:color="auto" w:fill="FFFFFF"/>
            <w:vAlign w:val="center"/>
          </w:tcPr>
          <w:p w14:paraId="095829E1" w14:textId="038703C7" w:rsidR="00E02A19" w:rsidRPr="00CE0369" w:rsidRDefault="00E02A19" w:rsidP="00E02A19">
            <w:pPr>
              <w:spacing w:before="100" w:beforeAutospacing="1" w:after="100" w:afterAutospacing="1"/>
              <w:jc w:val="both"/>
              <w:rPr>
                <w:sz w:val="22"/>
                <w:szCs w:val="22"/>
              </w:rPr>
            </w:pPr>
            <w:r w:rsidRPr="00CE0369">
              <w:rPr>
                <w:sz w:val="22"/>
                <w:szCs w:val="22"/>
              </w:rPr>
              <w:t>KH</w:t>
            </w:r>
            <w:r w:rsidRPr="00CE0369">
              <w:rPr>
                <w:sz w:val="22"/>
                <w:szCs w:val="22"/>
                <w:vertAlign w:val="subscript"/>
              </w:rPr>
              <w:t>2</w:t>
            </w:r>
            <w:r w:rsidRPr="00CE0369">
              <w:rPr>
                <w:sz w:val="22"/>
                <w:szCs w:val="22"/>
              </w:rPr>
              <w:t>PO</w:t>
            </w:r>
            <w:r w:rsidRPr="00CE0369">
              <w:rPr>
                <w:sz w:val="22"/>
                <w:szCs w:val="22"/>
                <w:vertAlign w:val="subscript"/>
              </w:rPr>
              <w:t>4</w:t>
            </w:r>
          </w:p>
        </w:tc>
        <w:tc>
          <w:tcPr>
            <w:tcW w:w="2487" w:type="dxa"/>
            <w:tcBorders>
              <w:top w:val="nil"/>
              <w:left w:val="nil"/>
            </w:tcBorders>
            <w:shd w:val="clear" w:color="auto" w:fill="FFFFFF"/>
            <w:vAlign w:val="center"/>
            <w:hideMark/>
          </w:tcPr>
          <w:p w14:paraId="5FD8BC1A" w14:textId="2FD1CFB1" w:rsidR="00E02A19" w:rsidRPr="00CE0369" w:rsidRDefault="00E02A19" w:rsidP="00E02A19">
            <w:pPr>
              <w:spacing w:before="100" w:beforeAutospacing="1" w:after="100" w:afterAutospacing="1"/>
              <w:jc w:val="both"/>
              <w:rPr>
                <w:sz w:val="22"/>
                <w:szCs w:val="22"/>
              </w:rPr>
            </w:pPr>
            <w:r w:rsidRPr="00CE0369">
              <w:rPr>
                <w:sz w:val="22"/>
                <w:szCs w:val="22"/>
              </w:rPr>
              <w:t>200 mg/L</w:t>
            </w:r>
          </w:p>
        </w:tc>
      </w:tr>
      <w:tr w:rsidR="00E02A19" w:rsidRPr="00CE0369" w14:paraId="451B4B82" w14:textId="77777777" w:rsidTr="00907AAD">
        <w:tc>
          <w:tcPr>
            <w:tcW w:w="3183" w:type="dxa"/>
            <w:gridSpan w:val="2"/>
            <w:tcBorders>
              <w:top w:val="nil"/>
              <w:right w:val="nil"/>
            </w:tcBorders>
            <w:shd w:val="clear" w:color="auto" w:fill="FFFFFF"/>
            <w:vAlign w:val="center"/>
          </w:tcPr>
          <w:p w14:paraId="7810D810" w14:textId="6DA894E6" w:rsidR="00E02A19" w:rsidRPr="00CE0369" w:rsidRDefault="00E02A19" w:rsidP="00E02A19">
            <w:pPr>
              <w:spacing w:before="100" w:beforeAutospacing="1" w:after="100" w:afterAutospacing="1"/>
              <w:jc w:val="both"/>
              <w:rPr>
                <w:sz w:val="22"/>
                <w:szCs w:val="22"/>
              </w:rPr>
            </w:pPr>
            <w:r w:rsidRPr="00CE0369">
              <w:rPr>
                <w:sz w:val="22"/>
                <w:szCs w:val="22"/>
              </w:rPr>
              <w:t>NH</w:t>
            </w:r>
            <w:r w:rsidRPr="00CE0369">
              <w:rPr>
                <w:sz w:val="22"/>
                <w:szCs w:val="22"/>
                <w:vertAlign w:val="subscript"/>
              </w:rPr>
              <w:t>4</w:t>
            </w:r>
            <w:r w:rsidRPr="00CE0369">
              <w:rPr>
                <w:sz w:val="22"/>
                <w:szCs w:val="22"/>
              </w:rPr>
              <w:t>Cl</w:t>
            </w:r>
          </w:p>
        </w:tc>
        <w:tc>
          <w:tcPr>
            <w:tcW w:w="2487" w:type="dxa"/>
            <w:tcBorders>
              <w:top w:val="nil"/>
              <w:left w:val="nil"/>
            </w:tcBorders>
            <w:shd w:val="clear" w:color="auto" w:fill="FFFFFF"/>
            <w:vAlign w:val="center"/>
            <w:hideMark/>
          </w:tcPr>
          <w:p w14:paraId="147E1C95" w14:textId="097ADB71" w:rsidR="00E02A19" w:rsidRPr="00CE0369" w:rsidRDefault="00E02A19" w:rsidP="00E02A19">
            <w:pPr>
              <w:spacing w:before="100" w:beforeAutospacing="1" w:after="100" w:afterAutospacing="1"/>
              <w:jc w:val="both"/>
              <w:rPr>
                <w:sz w:val="22"/>
                <w:szCs w:val="22"/>
              </w:rPr>
            </w:pPr>
            <w:r w:rsidRPr="00CE0369">
              <w:rPr>
                <w:sz w:val="22"/>
                <w:szCs w:val="22"/>
              </w:rPr>
              <w:t>300 mg/L</w:t>
            </w:r>
          </w:p>
        </w:tc>
      </w:tr>
      <w:tr w:rsidR="00E02A19" w:rsidRPr="00CE0369" w14:paraId="08992BF4" w14:textId="77777777" w:rsidTr="00907AAD">
        <w:tc>
          <w:tcPr>
            <w:tcW w:w="3183" w:type="dxa"/>
            <w:gridSpan w:val="2"/>
            <w:tcBorders>
              <w:top w:val="nil"/>
              <w:right w:val="nil"/>
            </w:tcBorders>
            <w:shd w:val="clear" w:color="auto" w:fill="FFFFFF"/>
            <w:vAlign w:val="center"/>
          </w:tcPr>
          <w:p w14:paraId="432C89BA" w14:textId="776530D0" w:rsidR="00E02A19" w:rsidRPr="00CE0369" w:rsidRDefault="00E02A19" w:rsidP="00E02A19">
            <w:pPr>
              <w:spacing w:before="100" w:beforeAutospacing="1" w:after="100" w:afterAutospacing="1"/>
              <w:jc w:val="both"/>
              <w:rPr>
                <w:sz w:val="22"/>
                <w:szCs w:val="22"/>
              </w:rPr>
            </w:pPr>
            <w:proofErr w:type="spellStart"/>
            <w:r w:rsidRPr="00CE0369">
              <w:rPr>
                <w:sz w:val="22"/>
                <w:szCs w:val="22"/>
              </w:rPr>
              <w:t>KCl</w:t>
            </w:r>
            <w:proofErr w:type="spellEnd"/>
          </w:p>
        </w:tc>
        <w:tc>
          <w:tcPr>
            <w:tcW w:w="2487" w:type="dxa"/>
            <w:tcBorders>
              <w:top w:val="nil"/>
              <w:left w:val="nil"/>
            </w:tcBorders>
            <w:shd w:val="clear" w:color="auto" w:fill="FFFFFF"/>
            <w:vAlign w:val="center"/>
            <w:hideMark/>
          </w:tcPr>
          <w:p w14:paraId="58DF464F" w14:textId="18601E63" w:rsidR="00E02A19" w:rsidRPr="00CE0369" w:rsidRDefault="00E02A19" w:rsidP="00E02A19">
            <w:pPr>
              <w:spacing w:before="100" w:beforeAutospacing="1" w:after="100" w:afterAutospacing="1"/>
              <w:jc w:val="both"/>
              <w:rPr>
                <w:sz w:val="22"/>
                <w:szCs w:val="22"/>
              </w:rPr>
            </w:pPr>
            <w:r w:rsidRPr="00CE0369">
              <w:rPr>
                <w:sz w:val="22"/>
                <w:szCs w:val="22"/>
              </w:rPr>
              <w:t>300 mg/L</w:t>
            </w:r>
          </w:p>
        </w:tc>
      </w:tr>
      <w:tr w:rsidR="00E02A19" w:rsidRPr="00CE0369" w14:paraId="69565A69" w14:textId="77777777" w:rsidTr="00907AAD">
        <w:tc>
          <w:tcPr>
            <w:tcW w:w="3183" w:type="dxa"/>
            <w:gridSpan w:val="2"/>
            <w:tcBorders>
              <w:top w:val="nil"/>
              <w:right w:val="nil"/>
            </w:tcBorders>
            <w:shd w:val="clear" w:color="auto" w:fill="FFFFFF"/>
            <w:vAlign w:val="center"/>
          </w:tcPr>
          <w:p w14:paraId="7737EEA7" w14:textId="000EA61C" w:rsidR="00E02A19" w:rsidRPr="00CE0369" w:rsidRDefault="00E02A19" w:rsidP="00E02A19">
            <w:pPr>
              <w:spacing w:before="100" w:beforeAutospacing="1" w:after="100" w:afterAutospacing="1"/>
              <w:jc w:val="both"/>
              <w:rPr>
                <w:sz w:val="22"/>
                <w:szCs w:val="22"/>
              </w:rPr>
            </w:pPr>
            <w:r w:rsidRPr="00CE0369">
              <w:rPr>
                <w:sz w:val="22"/>
                <w:szCs w:val="22"/>
              </w:rPr>
              <w:t>CaCl</w:t>
            </w:r>
            <w:r w:rsidRPr="00CE0369">
              <w:rPr>
                <w:sz w:val="22"/>
                <w:szCs w:val="22"/>
                <w:vertAlign w:val="subscript"/>
              </w:rPr>
              <w:t>2</w:t>
            </w:r>
          </w:p>
        </w:tc>
        <w:tc>
          <w:tcPr>
            <w:tcW w:w="2487" w:type="dxa"/>
            <w:tcBorders>
              <w:top w:val="nil"/>
              <w:left w:val="nil"/>
            </w:tcBorders>
            <w:shd w:val="clear" w:color="auto" w:fill="FFFFFF"/>
            <w:vAlign w:val="center"/>
            <w:hideMark/>
          </w:tcPr>
          <w:p w14:paraId="1320B898" w14:textId="6517361F" w:rsidR="00E02A19" w:rsidRPr="00CE0369" w:rsidRDefault="00E02A19" w:rsidP="00E02A19">
            <w:pPr>
              <w:spacing w:before="100" w:beforeAutospacing="1" w:after="100" w:afterAutospacing="1"/>
              <w:jc w:val="both"/>
              <w:rPr>
                <w:sz w:val="22"/>
                <w:szCs w:val="22"/>
              </w:rPr>
            </w:pPr>
            <w:r w:rsidRPr="00CE0369">
              <w:rPr>
                <w:sz w:val="22"/>
                <w:szCs w:val="22"/>
              </w:rPr>
              <w:t>15 mg/L</w:t>
            </w:r>
          </w:p>
        </w:tc>
      </w:tr>
      <w:tr w:rsidR="00E02A19" w:rsidRPr="00CE0369" w14:paraId="650A1706" w14:textId="77777777" w:rsidTr="00907AAD">
        <w:tc>
          <w:tcPr>
            <w:tcW w:w="3183" w:type="dxa"/>
            <w:gridSpan w:val="2"/>
            <w:tcBorders>
              <w:top w:val="nil"/>
              <w:right w:val="nil"/>
            </w:tcBorders>
            <w:shd w:val="clear" w:color="auto" w:fill="FFFFFF"/>
            <w:vAlign w:val="center"/>
            <w:hideMark/>
          </w:tcPr>
          <w:p w14:paraId="30D75B04" w14:textId="468440FE" w:rsidR="00E02A19" w:rsidRPr="00CE0369" w:rsidRDefault="00E02A19" w:rsidP="00E02A19">
            <w:pPr>
              <w:spacing w:before="100" w:beforeAutospacing="1" w:after="100" w:afterAutospacing="1"/>
              <w:jc w:val="both"/>
              <w:rPr>
                <w:sz w:val="22"/>
                <w:szCs w:val="22"/>
              </w:rPr>
            </w:pPr>
            <w:r w:rsidRPr="00CE0369">
              <w:rPr>
                <w:sz w:val="22"/>
                <w:szCs w:val="22"/>
              </w:rPr>
              <w:t>Trace Elements A</w:t>
            </w:r>
          </w:p>
        </w:tc>
        <w:tc>
          <w:tcPr>
            <w:tcW w:w="2487" w:type="dxa"/>
            <w:tcBorders>
              <w:top w:val="nil"/>
              <w:left w:val="nil"/>
            </w:tcBorders>
            <w:shd w:val="clear" w:color="auto" w:fill="FFFFFF"/>
            <w:vAlign w:val="center"/>
            <w:hideMark/>
          </w:tcPr>
          <w:p w14:paraId="29E22DF7" w14:textId="4B31B9EA" w:rsidR="00E02A19" w:rsidRPr="00CE0369" w:rsidRDefault="00E02A19" w:rsidP="00E02A19">
            <w:pPr>
              <w:spacing w:before="100" w:beforeAutospacing="1" w:after="100" w:afterAutospacing="1"/>
              <w:jc w:val="both"/>
              <w:rPr>
                <w:sz w:val="22"/>
                <w:szCs w:val="22"/>
              </w:rPr>
            </w:pPr>
            <w:r w:rsidRPr="00CE0369">
              <w:rPr>
                <w:sz w:val="22"/>
                <w:szCs w:val="22"/>
              </w:rPr>
              <w:t>1 mL/L</w:t>
            </w:r>
          </w:p>
        </w:tc>
      </w:tr>
      <w:tr w:rsidR="00E02A19" w:rsidRPr="00CE0369" w14:paraId="1E5D6BA0" w14:textId="77777777" w:rsidTr="00907AAD">
        <w:tc>
          <w:tcPr>
            <w:tcW w:w="3183" w:type="dxa"/>
            <w:gridSpan w:val="2"/>
            <w:tcBorders>
              <w:top w:val="nil"/>
              <w:right w:val="nil"/>
            </w:tcBorders>
            <w:shd w:val="clear" w:color="auto" w:fill="FFFFFF"/>
            <w:vAlign w:val="center"/>
            <w:hideMark/>
          </w:tcPr>
          <w:p w14:paraId="4F222728" w14:textId="4DB62E3C" w:rsidR="00E02A19" w:rsidRPr="00CE0369" w:rsidRDefault="00E02A19" w:rsidP="00E02A19">
            <w:pPr>
              <w:spacing w:before="100" w:beforeAutospacing="1" w:after="100" w:afterAutospacing="1"/>
              <w:jc w:val="both"/>
              <w:rPr>
                <w:sz w:val="22"/>
                <w:szCs w:val="22"/>
              </w:rPr>
            </w:pPr>
            <w:r w:rsidRPr="00CE0369">
              <w:rPr>
                <w:sz w:val="22"/>
                <w:szCs w:val="22"/>
              </w:rPr>
              <w:t>Trace Elements B</w:t>
            </w:r>
          </w:p>
        </w:tc>
        <w:tc>
          <w:tcPr>
            <w:tcW w:w="2487" w:type="dxa"/>
            <w:tcBorders>
              <w:top w:val="nil"/>
              <w:left w:val="nil"/>
            </w:tcBorders>
            <w:shd w:val="clear" w:color="auto" w:fill="FFFFFF"/>
            <w:vAlign w:val="center"/>
            <w:hideMark/>
          </w:tcPr>
          <w:p w14:paraId="2FD87717" w14:textId="040D2E44" w:rsidR="00E02A19" w:rsidRPr="00CE0369" w:rsidRDefault="00E02A19" w:rsidP="00E02A19">
            <w:pPr>
              <w:spacing w:before="100" w:beforeAutospacing="1" w:after="100" w:afterAutospacing="1"/>
              <w:jc w:val="both"/>
              <w:rPr>
                <w:sz w:val="22"/>
                <w:szCs w:val="22"/>
              </w:rPr>
            </w:pPr>
            <w:r w:rsidRPr="00CE0369">
              <w:rPr>
                <w:sz w:val="22"/>
                <w:szCs w:val="22"/>
              </w:rPr>
              <w:t>1 mL/L</w:t>
            </w:r>
          </w:p>
        </w:tc>
      </w:tr>
      <w:tr w:rsidR="00E02A19" w:rsidRPr="00CE0369" w14:paraId="341F403B" w14:textId="77777777" w:rsidTr="00907AAD">
        <w:tc>
          <w:tcPr>
            <w:tcW w:w="3183" w:type="dxa"/>
            <w:gridSpan w:val="2"/>
            <w:tcBorders>
              <w:top w:val="nil"/>
              <w:bottom w:val="single" w:sz="6" w:space="0" w:color="000000"/>
              <w:right w:val="nil"/>
            </w:tcBorders>
            <w:shd w:val="clear" w:color="auto" w:fill="FFFFFF"/>
            <w:vAlign w:val="center"/>
            <w:hideMark/>
          </w:tcPr>
          <w:p w14:paraId="00F68A6F" w14:textId="08B489C6" w:rsidR="00E02A19" w:rsidRPr="00CE0369" w:rsidRDefault="00E02A19" w:rsidP="00E02A19">
            <w:pPr>
              <w:spacing w:before="100" w:beforeAutospacing="1" w:after="100" w:afterAutospacing="1"/>
              <w:jc w:val="both"/>
              <w:rPr>
                <w:sz w:val="22"/>
                <w:szCs w:val="22"/>
              </w:rPr>
            </w:pPr>
            <w:r w:rsidRPr="00CE0369">
              <w:rPr>
                <w:sz w:val="22"/>
                <w:szCs w:val="22"/>
              </w:rPr>
              <w:t>Yeast Extract</w:t>
            </w:r>
          </w:p>
        </w:tc>
        <w:tc>
          <w:tcPr>
            <w:tcW w:w="2487" w:type="dxa"/>
            <w:tcBorders>
              <w:top w:val="nil"/>
              <w:left w:val="nil"/>
              <w:bottom w:val="single" w:sz="6" w:space="0" w:color="000000"/>
            </w:tcBorders>
            <w:shd w:val="clear" w:color="auto" w:fill="FFFFFF"/>
            <w:vAlign w:val="center"/>
            <w:hideMark/>
          </w:tcPr>
          <w:p w14:paraId="0822A4F7" w14:textId="198AFAF0" w:rsidR="00E02A19" w:rsidRPr="00CE0369" w:rsidRDefault="00E02A19" w:rsidP="00E02A19">
            <w:pPr>
              <w:spacing w:before="100" w:beforeAutospacing="1" w:after="100" w:afterAutospacing="1"/>
              <w:jc w:val="both"/>
              <w:rPr>
                <w:sz w:val="22"/>
                <w:szCs w:val="22"/>
              </w:rPr>
            </w:pPr>
            <w:r w:rsidRPr="00CE0369">
              <w:rPr>
                <w:sz w:val="22"/>
                <w:szCs w:val="22"/>
              </w:rPr>
              <w:t>100 mg/L</w:t>
            </w:r>
          </w:p>
        </w:tc>
      </w:tr>
      <w:tr w:rsidR="00E02A19" w:rsidRPr="00ED62B0" w14:paraId="5E7CDE24" w14:textId="77777777" w:rsidTr="00907AAD">
        <w:tblPrEx>
          <w:tblBorders>
            <w:top w:val="none" w:sz="0" w:space="0" w:color="auto"/>
            <w:insideV w:val="none" w:sz="0" w:space="0" w:color="auto"/>
          </w:tblBorders>
          <w:shd w:val="clear" w:color="auto" w:fill="auto"/>
        </w:tblPrEx>
        <w:tc>
          <w:tcPr>
            <w:tcW w:w="5670" w:type="dxa"/>
            <w:gridSpan w:val="3"/>
            <w:tcBorders>
              <w:top w:val="single" w:sz="6" w:space="0" w:color="auto"/>
            </w:tcBorders>
            <w:shd w:val="clear" w:color="auto" w:fill="auto"/>
            <w:vAlign w:val="center"/>
            <w:hideMark/>
          </w:tcPr>
          <w:p w14:paraId="68B40DA8" w14:textId="1379DFAD" w:rsidR="00E02A19" w:rsidRPr="00ED62B0" w:rsidRDefault="00E02A19" w:rsidP="00E02A19">
            <w:pPr>
              <w:spacing w:before="100" w:beforeAutospacing="1" w:after="100" w:afterAutospacing="1"/>
              <w:rPr>
                <w:b/>
                <w:bCs/>
                <w:sz w:val="22"/>
                <w:szCs w:val="22"/>
              </w:rPr>
            </w:pPr>
            <w:r w:rsidRPr="00ED62B0">
              <w:rPr>
                <w:b/>
                <w:bCs/>
                <w:sz w:val="22"/>
                <w:szCs w:val="22"/>
              </w:rPr>
              <w:t>Trace Elements Solution A</w:t>
            </w:r>
            <w:r>
              <w:rPr>
                <w:b/>
                <w:bCs/>
                <w:sz w:val="22"/>
                <w:szCs w:val="22"/>
              </w:rPr>
              <w:t xml:space="preserve"> </w:t>
            </w:r>
            <w:r w:rsidRPr="00A03F5B">
              <w:rPr>
                <w:sz w:val="22"/>
                <w:szCs w:val="22"/>
              </w:rPr>
              <w:t xml:space="preserve"> (</w:t>
            </w:r>
            <w:proofErr w:type="spellStart"/>
            <w:r w:rsidRPr="00A03F5B">
              <w:rPr>
                <w:color w:val="000000" w:themeColor="text1"/>
                <w:sz w:val="22"/>
                <w:szCs w:val="22"/>
              </w:rPr>
              <w:t>Zhender</w:t>
            </w:r>
            <w:proofErr w:type="spellEnd"/>
            <w:r w:rsidRPr="00A03F5B">
              <w:rPr>
                <w:color w:val="000000" w:themeColor="text1"/>
                <w:sz w:val="22"/>
                <w:szCs w:val="22"/>
              </w:rPr>
              <w:t xml:space="preserve"> &amp; </w:t>
            </w:r>
            <w:proofErr w:type="spellStart"/>
            <w:r w:rsidRPr="00A03F5B">
              <w:rPr>
                <w:color w:val="000000" w:themeColor="text1"/>
                <w:sz w:val="22"/>
                <w:szCs w:val="22"/>
              </w:rPr>
              <w:t>Wuhrmann</w:t>
            </w:r>
            <w:proofErr w:type="spellEnd"/>
            <w:r w:rsidRPr="00A03F5B">
              <w:rPr>
                <w:color w:val="000000" w:themeColor="text1"/>
                <w:sz w:val="22"/>
                <w:szCs w:val="22"/>
              </w:rPr>
              <w:t>, 1977)</w:t>
            </w:r>
          </w:p>
        </w:tc>
      </w:tr>
      <w:tr w:rsidR="00E02A19" w:rsidRPr="00ED62B0" w14:paraId="3E966DB4" w14:textId="77777777" w:rsidTr="00907AAD">
        <w:tblPrEx>
          <w:tblBorders>
            <w:top w:val="none" w:sz="0" w:space="0" w:color="auto"/>
            <w:insideV w:val="none" w:sz="0" w:space="0" w:color="auto"/>
          </w:tblBorders>
          <w:shd w:val="clear" w:color="auto" w:fill="auto"/>
        </w:tblPrEx>
        <w:tc>
          <w:tcPr>
            <w:tcW w:w="3150" w:type="dxa"/>
            <w:tcBorders>
              <w:bottom w:val="single" w:sz="6" w:space="0" w:color="auto"/>
            </w:tcBorders>
            <w:shd w:val="clear" w:color="auto" w:fill="auto"/>
            <w:vAlign w:val="center"/>
            <w:hideMark/>
          </w:tcPr>
          <w:p w14:paraId="7762EB6F" w14:textId="77777777" w:rsidR="00E02A19" w:rsidRPr="00ED62B0" w:rsidRDefault="00E02A19" w:rsidP="00E02A19">
            <w:pPr>
              <w:spacing w:before="100" w:beforeAutospacing="1" w:after="100" w:afterAutospacing="1"/>
              <w:jc w:val="both"/>
              <w:rPr>
                <w:b/>
                <w:bCs/>
                <w:sz w:val="22"/>
                <w:szCs w:val="22"/>
              </w:rPr>
            </w:pPr>
            <w:r w:rsidRPr="00ED62B0">
              <w:rPr>
                <w:b/>
                <w:bCs/>
                <w:sz w:val="22"/>
                <w:szCs w:val="22"/>
              </w:rPr>
              <w:t xml:space="preserve">Compound </w:t>
            </w:r>
          </w:p>
        </w:tc>
        <w:tc>
          <w:tcPr>
            <w:tcW w:w="2520" w:type="dxa"/>
            <w:gridSpan w:val="2"/>
            <w:tcBorders>
              <w:bottom w:val="single" w:sz="6" w:space="0" w:color="auto"/>
            </w:tcBorders>
            <w:shd w:val="clear" w:color="auto" w:fill="auto"/>
            <w:vAlign w:val="center"/>
            <w:hideMark/>
          </w:tcPr>
          <w:p w14:paraId="28EEF1CB" w14:textId="77777777" w:rsidR="00E02A19" w:rsidRPr="00ED62B0" w:rsidRDefault="00E02A19" w:rsidP="00E02A19">
            <w:pPr>
              <w:spacing w:before="100" w:beforeAutospacing="1" w:after="100" w:afterAutospacing="1"/>
              <w:jc w:val="both"/>
              <w:rPr>
                <w:b/>
                <w:bCs/>
                <w:sz w:val="22"/>
                <w:szCs w:val="22"/>
              </w:rPr>
            </w:pPr>
            <w:r w:rsidRPr="00ED62B0">
              <w:rPr>
                <w:b/>
                <w:bCs/>
                <w:sz w:val="22"/>
                <w:szCs w:val="22"/>
              </w:rPr>
              <w:t xml:space="preserve">Concentration </w:t>
            </w:r>
          </w:p>
        </w:tc>
      </w:tr>
      <w:tr w:rsidR="00E02A19" w:rsidRPr="00ED62B0" w14:paraId="0CEB80E7" w14:textId="77777777" w:rsidTr="00907AAD">
        <w:tblPrEx>
          <w:tblBorders>
            <w:top w:val="none" w:sz="0" w:space="0" w:color="auto"/>
            <w:insideV w:val="none" w:sz="0" w:space="0" w:color="auto"/>
          </w:tblBorders>
          <w:shd w:val="clear" w:color="auto" w:fill="auto"/>
        </w:tblPrEx>
        <w:tc>
          <w:tcPr>
            <w:tcW w:w="3150" w:type="dxa"/>
            <w:tcBorders>
              <w:top w:val="single" w:sz="6" w:space="0" w:color="auto"/>
            </w:tcBorders>
            <w:shd w:val="clear" w:color="auto" w:fill="auto"/>
            <w:vAlign w:val="center"/>
            <w:hideMark/>
          </w:tcPr>
          <w:p w14:paraId="2BFB5A8C" w14:textId="77777777" w:rsidR="00E02A19" w:rsidRPr="00ED62B0" w:rsidRDefault="00E02A19" w:rsidP="00E02A19">
            <w:pPr>
              <w:spacing w:before="100" w:beforeAutospacing="1" w:after="100" w:afterAutospacing="1"/>
              <w:jc w:val="both"/>
              <w:rPr>
                <w:sz w:val="22"/>
                <w:szCs w:val="22"/>
              </w:rPr>
            </w:pPr>
            <w:r w:rsidRPr="00ED62B0">
              <w:rPr>
                <w:sz w:val="22"/>
                <w:szCs w:val="22"/>
              </w:rPr>
              <w:t>FeCl</w:t>
            </w:r>
            <w:r w:rsidRPr="00ED62B0">
              <w:rPr>
                <w:sz w:val="22"/>
                <w:szCs w:val="22"/>
                <w:vertAlign w:val="subscript"/>
              </w:rPr>
              <w:t>2</w:t>
            </w:r>
            <w:r w:rsidRPr="00ED62B0">
              <w:rPr>
                <w:sz w:val="22"/>
                <w:szCs w:val="22"/>
              </w:rPr>
              <w:t>*4H</w:t>
            </w:r>
            <w:r w:rsidRPr="00ED62B0">
              <w:rPr>
                <w:sz w:val="22"/>
                <w:szCs w:val="22"/>
                <w:vertAlign w:val="subscript"/>
              </w:rPr>
              <w:t>2</w:t>
            </w:r>
            <w:r w:rsidRPr="00ED62B0">
              <w:rPr>
                <w:sz w:val="22"/>
                <w:szCs w:val="22"/>
              </w:rPr>
              <w:t xml:space="preserve">O </w:t>
            </w:r>
          </w:p>
        </w:tc>
        <w:tc>
          <w:tcPr>
            <w:tcW w:w="2520" w:type="dxa"/>
            <w:gridSpan w:val="2"/>
            <w:tcBorders>
              <w:top w:val="single" w:sz="6" w:space="0" w:color="auto"/>
            </w:tcBorders>
            <w:shd w:val="clear" w:color="auto" w:fill="auto"/>
            <w:vAlign w:val="center"/>
            <w:hideMark/>
          </w:tcPr>
          <w:p w14:paraId="64CD83A0" w14:textId="29CC7696" w:rsidR="00E02A19" w:rsidRPr="00ED62B0" w:rsidRDefault="00E02A19" w:rsidP="00E02A19">
            <w:pPr>
              <w:spacing w:before="100" w:beforeAutospacing="1" w:after="100" w:afterAutospacing="1"/>
              <w:jc w:val="both"/>
              <w:rPr>
                <w:sz w:val="22"/>
                <w:szCs w:val="22"/>
              </w:rPr>
            </w:pPr>
            <w:r w:rsidRPr="00ED62B0">
              <w:rPr>
                <w:sz w:val="22"/>
                <w:szCs w:val="22"/>
              </w:rPr>
              <w:t>1.5 g/L</w:t>
            </w:r>
          </w:p>
        </w:tc>
      </w:tr>
      <w:tr w:rsidR="00E02A19" w:rsidRPr="00ED62B0" w14:paraId="6A02D964"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41BCDCC8" w14:textId="77777777" w:rsidR="00E02A19" w:rsidRPr="00ED62B0" w:rsidRDefault="00E02A19" w:rsidP="00E02A19">
            <w:pPr>
              <w:spacing w:before="100" w:beforeAutospacing="1" w:after="100" w:afterAutospacing="1"/>
              <w:jc w:val="both"/>
              <w:rPr>
                <w:sz w:val="22"/>
                <w:szCs w:val="22"/>
              </w:rPr>
            </w:pPr>
            <w:r w:rsidRPr="00ED62B0">
              <w:rPr>
                <w:sz w:val="22"/>
                <w:szCs w:val="22"/>
              </w:rPr>
              <w:t>CoCl</w:t>
            </w:r>
            <w:r w:rsidRPr="00ED62B0">
              <w:rPr>
                <w:sz w:val="22"/>
                <w:szCs w:val="22"/>
                <w:vertAlign w:val="subscript"/>
              </w:rPr>
              <w:t>2</w:t>
            </w:r>
            <w:r w:rsidRPr="00ED62B0">
              <w:rPr>
                <w:sz w:val="22"/>
                <w:szCs w:val="22"/>
              </w:rPr>
              <w:t>*6H</w:t>
            </w:r>
            <w:r w:rsidRPr="00ED62B0">
              <w:rPr>
                <w:sz w:val="22"/>
                <w:szCs w:val="22"/>
                <w:vertAlign w:val="subscript"/>
              </w:rPr>
              <w:t>2</w:t>
            </w:r>
            <w:r w:rsidRPr="00ED62B0">
              <w:rPr>
                <w:sz w:val="22"/>
                <w:szCs w:val="22"/>
              </w:rPr>
              <w:t xml:space="preserve">O </w:t>
            </w:r>
          </w:p>
        </w:tc>
        <w:tc>
          <w:tcPr>
            <w:tcW w:w="2520" w:type="dxa"/>
            <w:gridSpan w:val="2"/>
            <w:shd w:val="clear" w:color="auto" w:fill="auto"/>
            <w:vAlign w:val="center"/>
            <w:hideMark/>
          </w:tcPr>
          <w:p w14:paraId="056ECDB6" w14:textId="0532362E" w:rsidR="00E02A19" w:rsidRPr="00ED62B0" w:rsidRDefault="00E02A19" w:rsidP="00E02A19">
            <w:pPr>
              <w:spacing w:before="100" w:beforeAutospacing="1" w:after="100" w:afterAutospacing="1"/>
              <w:jc w:val="both"/>
              <w:rPr>
                <w:sz w:val="22"/>
                <w:szCs w:val="22"/>
              </w:rPr>
            </w:pPr>
            <w:r w:rsidRPr="00ED62B0">
              <w:rPr>
                <w:sz w:val="22"/>
                <w:szCs w:val="22"/>
              </w:rPr>
              <w:t>0.19 g/L</w:t>
            </w:r>
          </w:p>
        </w:tc>
      </w:tr>
      <w:tr w:rsidR="00E02A19" w:rsidRPr="00ED62B0" w14:paraId="73DA3200"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0A5AC53F" w14:textId="77777777" w:rsidR="00E02A19" w:rsidRPr="00ED62B0" w:rsidRDefault="00E02A19" w:rsidP="00E02A19">
            <w:pPr>
              <w:spacing w:before="100" w:beforeAutospacing="1" w:after="100" w:afterAutospacing="1"/>
              <w:jc w:val="both"/>
              <w:rPr>
                <w:sz w:val="22"/>
                <w:szCs w:val="22"/>
              </w:rPr>
            </w:pPr>
            <w:r w:rsidRPr="00ED62B0">
              <w:rPr>
                <w:sz w:val="22"/>
                <w:szCs w:val="22"/>
              </w:rPr>
              <w:t>MnCl</w:t>
            </w:r>
            <w:r w:rsidRPr="00ED62B0">
              <w:rPr>
                <w:sz w:val="22"/>
                <w:szCs w:val="22"/>
                <w:vertAlign w:val="subscript"/>
              </w:rPr>
              <w:t>2</w:t>
            </w:r>
            <w:r w:rsidRPr="00ED62B0">
              <w:rPr>
                <w:sz w:val="22"/>
                <w:szCs w:val="22"/>
              </w:rPr>
              <w:t>*4H</w:t>
            </w:r>
            <w:r w:rsidRPr="00ED62B0">
              <w:rPr>
                <w:sz w:val="22"/>
                <w:szCs w:val="22"/>
                <w:vertAlign w:val="subscript"/>
              </w:rPr>
              <w:t>2</w:t>
            </w:r>
            <w:r w:rsidRPr="00ED62B0">
              <w:rPr>
                <w:sz w:val="22"/>
                <w:szCs w:val="22"/>
              </w:rPr>
              <w:t xml:space="preserve">O </w:t>
            </w:r>
          </w:p>
        </w:tc>
        <w:tc>
          <w:tcPr>
            <w:tcW w:w="2520" w:type="dxa"/>
            <w:gridSpan w:val="2"/>
            <w:shd w:val="clear" w:color="auto" w:fill="auto"/>
            <w:vAlign w:val="center"/>
            <w:hideMark/>
          </w:tcPr>
          <w:p w14:paraId="574DB549" w14:textId="14760FA8" w:rsidR="00E02A19" w:rsidRPr="00ED62B0" w:rsidRDefault="00E02A19" w:rsidP="00E02A19">
            <w:pPr>
              <w:spacing w:before="100" w:beforeAutospacing="1" w:after="100" w:afterAutospacing="1"/>
              <w:jc w:val="both"/>
              <w:rPr>
                <w:sz w:val="22"/>
                <w:szCs w:val="22"/>
              </w:rPr>
            </w:pPr>
            <w:r w:rsidRPr="00ED62B0">
              <w:rPr>
                <w:sz w:val="22"/>
                <w:szCs w:val="22"/>
              </w:rPr>
              <w:t>0.1 g/L</w:t>
            </w:r>
          </w:p>
        </w:tc>
      </w:tr>
      <w:tr w:rsidR="00E02A19" w:rsidRPr="00ED62B0" w14:paraId="1E47F811"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14BD1E37" w14:textId="77777777" w:rsidR="00E02A19" w:rsidRPr="00ED62B0" w:rsidRDefault="00E02A19" w:rsidP="00E02A19">
            <w:pPr>
              <w:spacing w:before="100" w:beforeAutospacing="1" w:after="100" w:afterAutospacing="1"/>
              <w:jc w:val="both"/>
              <w:rPr>
                <w:sz w:val="22"/>
                <w:szCs w:val="22"/>
              </w:rPr>
            </w:pPr>
            <w:r w:rsidRPr="00ED62B0">
              <w:rPr>
                <w:sz w:val="22"/>
                <w:szCs w:val="22"/>
              </w:rPr>
              <w:t>ZnCl</w:t>
            </w:r>
            <w:r w:rsidRPr="00ED62B0">
              <w:rPr>
                <w:sz w:val="22"/>
                <w:szCs w:val="22"/>
                <w:vertAlign w:val="subscript"/>
              </w:rPr>
              <w:t>2</w:t>
            </w:r>
            <w:r w:rsidRPr="00ED62B0">
              <w:rPr>
                <w:sz w:val="22"/>
                <w:szCs w:val="22"/>
              </w:rPr>
              <w:t xml:space="preserve"> </w:t>
            </w:r>
          </w:p>
        </w:tc>
        <w:tc>
          <w:tcPr>
            <w:tcW w:w="2520" w:type="dxa"/>
            <w:gridSpan w:val="2"/>
            <w:shd w:val="clear" w:color="auto" w:fill="auto"/>
            <w:vAlign w:val="center"/>
            <w:hideMark/>
          </w:tcPr>
          <w:p w14:paraId="363CF355" w14:textId="070319C5" w:rsidR="00E02A19" w:rsidRPr="00ED62B0" w:rsidRDefault="00E02A19" w:rsidP="00E02A19">
            <w:pPr>
              <w:spacing w:before="100" w:beforeAutospacing="1" w:after="100" w:afterAutospacing="1"/>
              <w:jc w:val="both"/>
              <w:rPr>
                <w:sz w:val="22"/>
                <w:szCs w:val="22"/>
              </w:rPr>
            </w:pPr>
            <w:r w:rsidRPr="00ED62B0">
              <w:rPr>
                <w:sz w:val="22"/>
                <w:szCs w:val="22"/>
              </w:rPr>
              <w:t>70 mg/L</w:t>
            </w:r>
          </w:p>
        </w:tc>
      </w:tr>
      <w:tr w:rsidR="00E02A19" w:rsidRPr="00ED62B0" w14:paraId="6CC35C21"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4A046450" w14:textId="77777777" w:rsidR="00E02A19" w:rsidRPr="00ED62B0" w:rsidRDefault="00E02A19" w:rsidP="00E02A19">
            <w:pPr>
              <w:spacing w:before="100" w:beforeAutospacing="1" w:after="100" w:afterAutospacing="1"/>
              <w:jc w:val="both"/>
              <w:rPr>
                <w:sz w:val="22"/>
                <w:szCs w:val="22"/>
              </w:rPr>
            </w:pPr>
            <w:r w:rsidRPr="00ED62B0">
              <w:rPr>
                <w:sz w:val="22"/>
                <w:szCs w:val="22"/>
              </w:rPr>
              <w:t>H</w:t>
            </w:r>
            <w:r w:rsidRPr="00ED62B0">
              <w:rPr>
                <w:sz w:val="22"/>
                <w:szCs w:val="22"/>
                <w:vertAlign w:val="subscript"/>
              </w:rPr>
              <w:t>3</w:t>
            </w:r>
            <w:r w:rsidRPr="00ED62B0">
              <w:rPr>
                <w:sz w:val="22"/>
                <w:szCs w:val="22"/>
              </w:rPr>
              <w:t>BO</w:t>
            </w:r>
            <w:r w:rsidRPr="00ED62B0">
              <w:rPr>
                <w:sz w:val="22"/>
                <w:szCs w:val="22"/>
                <w:vertAlign w:val="subscript"/>
              </w:rPr>
              <w:t>3</w:t>
            </w:r>
            <w:r w:rsidRPr="00ED62B0">
              <w:rPr>
                <w:sz w:val="22"/>
                <w:szCs w:val="22"/>
              </w:rPr>
              <w:t xml:space="preserve"> </w:t>
            </w:r>
          </w:p>
        </w:tc>
        <w:tc>
          <w:tcPr>
            <w:tcW w:w="2520" w:type="dxa"/>
            <w:gridSpan w:val="2"/>
            <w:shd w:val="clear" w:color="auto" w:fill="auto"/>
            <w:vAlign w:val="center"/>
            <w:hideMark/>
          </w:tcPr>
          <w:p w14:paraId="25893D7C" w14:textId="6CC76034" w:rsidR="00E02A19" w:rsidRPr="00ED62B0" w:rsidRDefault="00E02A19" w:rsidP="00E02A19">
            <w:pPr>
              <w:spacing w:before="100" w:beforeAutospacing="1" w:after="100" w:afterAutospacing="1"/>
              <w:jc w:val="both"/>
              <w:rPr>
                <w:sz w:val="22"/>
                <w:szCs w:val="22"/>
              </w:rPr>
            </w:pPr>
            <w:r w:rsidRPr="00ED62B0">
              <w:rPr>
                <w:sz w:val="22"/>
                <w:szCs w:val="22"/>
              </w:rPr>
              <w:t>6 mg/L</w:t>
            </w:r>
          </w:p>
        </w:tc>
      </w:tr>
      <w:tr w:rsidR="00E02A19" w:rsidRPr="00ED62B0" w14:paraId="63310F1C"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1DB23C66" w14:textId="77777777" w:rsidR="00E02A19" w:rsidRPr="00ED62B0" w:rsidRDefault="00E02A19" w:rsidP="00E02A19">
            <w:pPr>
              <w:spacing w:before="100" w:beforeAutospacing="1" w:after="100" w:afterAutospacing="1"/>
              <w:jc w:val="both"/>
              <w:rPr>
                <w:sz w:val="22"/>
                <w:szCs w:val="22"/>
              </w:rPr>
            </w:pPr>
            <w:r w:rsidRPr="00ED62B0">
              <w:rPr>
                <w:sz w:val="22"/>
                <w:szCs w:val="22"/>
              </w:rPr>
              <w:t>Na2MoO</w:t>
            </w:r>
            <w:r w:rsidRPr="00ED62B0">
              <w:rPr>
                <w:sz w:val="22"/>
                <w:szCs w:val="22"/>
                <w:vertAlign w:val="subscript"/>
              </w:rPr>
              <w:t>4</w:t>
            </w:r>
            <w:r w:rsidRPr="00ED62B0">
              <w:rPr>
                <w:sz w:val="22"/>
                <w:szCs w:val="22"/>
              </w:rPr>
              <w:t xml:space="preserve"> </w:t>
            </w:r>
          </w:p>
        </w:tc>
        <w:tc>
          <w:tcPr>
            <w:tcW w:w="2520" w:type="dxa"/>
            <w:gridSpan w:val="2"/>
            <w:shd w:val="clear" w:color="auto" w:fill="auto"/>
            <w:vAlign w:val="center"/>
            <w:hideMark/>
          </w:tcPr>
          <w:p w14:paraId="59C3E9CC" w14:textId="3C070F94" w:rsidR="00E02A19" w:rsidRPr="00ED62B0" w:rsidRDefault="00E02A19" w:rsidP="00E02A19">
            <w:pPr>
              <w:spacing w:before="100" w:beforeAutospacing="1" w:after="100" w:afterAutospacing="1"/>
              <w:jc w:val="both"/>
              <w:rPr>
                <w:sz w:val="22"/>
                <w:szCs w:val="22"/>
              </w:rPr>
            </w:pPr>
            <w:r w:rsidRPr="00ED62B0">
              <w:rPr>
                <w:sz w:val="22"/>
                <w:szCs w:val="22"/>
              </w:rPr>
              <w:t>36 mg/L</w:t>
            </w:r>
          </w:p>
        </w:tc>
      </w:tr>
      <w:tr w:rsidR="00E02A19" w:rsidRPr="00ED62B0" w14:paraId="098841FB"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6C1D8048" w14:textId="77777777" w:rsidR="00E02A19" w:rsidRPr="00ED62B0" w:rsidRDefault="00E02A19" w:rsidP="00E02A19">
            <w:pPr>
              <w:spacing w:before="100" w:beforeAutospacing="1" w:after="100" w:afterAutospacing="1"/>
              <w:jc w:val="both"/>
              <w:rPr>
                <w:sz w:val="22"/>
                <w:szCs w:val="22"/>
              </w:rPr>
            </w:pPr>
            <w:r w:rsidRPr="00ED62B0">
              <w:rPr>
                <w:sz w:val="22"/>
                <w:szCs w:val="22"/>
              </w:rPr>
              <w:t>NiCl</w:t>
            </w:r>
            <w:r w:rsidRPr="00ED62B0">
              <w:rPr>
                <w:sz w:val="22"/>
                <w:szCs w:val="22"/>
                <w:vertAlign w:val="subscript"/>
              </w:rPr>
              <w:t>2</w:t>
            </w:r>
            <w:r w:rsidRPr="00ED62B0">
              <w:rPr>
                <w:sz w:val="22"/>
                <w:szCs w:val="22"/>
              </w:rPr>
              <w:t>*6H</w:t>
            </w:r>
            <w:r w:rsidRPr="00ED62B0">
              <w:rPr>
                <w:sz w:val="22"/>
                <w:szCs w:val="22"/>
                <w:vertAlign w:val="subscript"/>
              </w:rPr>
              <w:t>2</w:t>
            </w:r>
            <w:r w:rsidRPr="00ED62B0">
              <w:rPr>
                <w:sz w:val="22"/>
                <w:szCs w:val="22"/>
              </w:rPr>
              <w:t xml:space="preserve">O </w:t>
            </w:r>
          </w:p>
        </w:tc>
        <w:tc>
          <w:tcPr>
            <w:tcW w:w="2520" w:type="dxa"/>
            <w:gridSpan w:val="2"/>
            <w:shd w:val="clear" w:color="auto" w:fill="auto"/>
            <w:vAlign w:val="center"/>
            <w:hideMark/>
          </w:tcPr>
          <w:p w14:paraId="42CF4590" w14:textId="04C1A97B" w:rsidR="00E02A19" w:rsidRPr="00ED62B0" w:rsidRDefault="00E02A19" w:rsidP="00E02A19">
            <w:pPr>
              <w:spacing w:before="100" w:beforeAutospacing="1" w:after="100" w:afterAutospacing="1"/>
              <w:jc w:val="both"/>
              <w:rPr>
                <w:sz w:val="22"/>
                <w:szCs w:val="22"/>
              </w:rPr>
            </w:pPr>
            <w:r w:rsidRPr="00ED62B0">
              <w:rPr>
                <w:sz w:val="22"/>
                <w:szCs w:val="22"/>
              </w:rPr>
              <w:t>24 mg/L</w:t>
            </w:r>
          </w:p>
        </w:tc>
      </w:tr>
      <w:tr w:rsidR="00E02A19" w:rsidRPr="00ED62B0" w14:paraId="137E4441" w14:textId="77777777" w:rsidTr="00907AAD">
        <w:tblPrEx>
          <w:tblBorders>
            <w:top w:val="none" w:sz="0" w:space="0" w:color="auto"/>
            <w:insideV w:val="none" w:sz="0" w:space="0" w:color="auto"/>
          </w:tblBorders>
          <w:shd w:val="clear" w:color="auto" w:fill="auto"/>
        </w:tblPrEx>
        <w:tc>
          <w:tcPr>
            <w:tcW w:w="3150" w:type="dxa"/>
            <w:shd w:val="clear" w:color="auto" w:fill="auto"/>
            <w:vAlign w:val="center"/>
            <w:hideMark/>
          </w:tcPr>
          <w:p w14:paraId="4B57EC4F" w14:textId="77777777" w:rsidR="00E02A19" w:rsidRPr="00ED62B0" w:rsidRDefault="00E02A19" w:rsidP="00E02A19">
            <w:pPr>
              <w:spacing w:before="100" w:beforeAutospacing="1" w:after="100" w:afterAutospacing="1"/>
              <w:jc w:val="both"/>
              <w:rPr>
                <w:sz w:val="22"/>
                <w:szCs w:val="22"/>
              </w:rPr>
            </w:pPr>
            <w:r w:rsidRPr="00ED62B0">
              <w:rPr>
                <w:sz w:val="22"/>
                <w:szCs w:val="22"/>
              </w:rPr>
              <w:t>CuCl</w:t>
            </w:r>
            <w:r w:rsidRPr="00ED62B0">
              <w:rPr>
                <w:sz w:val="22"/>
                <w:szCs w:val="22"/>
                <w:vertAlign w:val="subscript"/>
              </w:rPr>
              <w:t>2</w:t>
            </w:r>
            <w:r w:rsidRPr="00ED62B0">
              <w:rPr>
                <w:sz w:val="22"/>
                <w:szCs w:val="22"/>
              </w:rPr>
              <w:t>*2H</w:t>
            </w:r>
            <w:r w:rsidRPr="00ED62B0">
              <w:rPr>
                <w:sz w:val="22"/>
                <w:szCs w:val="22"/>
                <w:vertAlign w:val="subscript"/>
              </w:rPr>
              <w:t>2</w:t>
            </w:r>
            <w:r w:rsidRPr="00ED62B0">
              <w:rPr>
                <w:sz w:val="22"/>
                <w:szCs w:val="22"/>
              </w:rPr>
              <w:t xml:space="preserve">O </w:t>
            </w:r>
          </w:p>
        </w:tc>
        <w:tc>
          <w:tcPr>
            <w:tcW w:w="2520" w:type="dxa"/>
            <w:gridSpan w:val="2"/>
            <w:shd w:val="clear" w:color="auto" w:fill="auto"/>
            <w:vAlign w:val="center"/>
            <w:hideMark/>
          </w:tcPr>
          <w:p w14:paraId="07118066" w14:textId="5BC8FACA" w:rsidR="00E02A19" w:rsidRPr="00ED62B0" w:rsidRDefault="00E02A19" w:rsidP="00E02A19">
            <w:pPr>
              <w:spacing w:before="100" w:beforeAutospacing="1" w:after="100" w:afterAutospacing="1"/>
              <w:jc w:val="both"/>
              <w:rPr>
                <w:sz w:val="22"/>
                <w:szCs w:val="22"/>
              </w:rPr>
            </w:pPr>
            <w:r w:rsidRPr="00ED62B0">
              <w:rPr>
                <w:sz w:val="22"/>
                <w:szCs w:val="22"/>
              </w:rPr>
              <w:t>2 mg/L</w:t>
            </w:r>
          </w:p>
        </w:tc>
      </w:tr>
      <w:tr w:rsidR="00E02A19" w:rsidRPr="00ED62B0" w14:paraId="48E3AAA7" w14:textId="77777777" w:rsidTr="00907AAD">
        <w:tblPrEx>
          <w:tblBorders>
            <w:top w:val="none" w:sz="0" w:space="0" w:color="auto"/>
            <w:insideV w:val="none" w:sz="0" w:space="0" w:color="auto"/>
          </w:tblBorders>
          <w:shd w:val="clear" w:color="auto" w:fill="auto"/>
        </w:tblPrEx>
        <w:tc>
          <w:tcPr>
            <w:tcW w:w="3150" w:type="dxa"/>
            <w:tcBorders>
              <w:bottom w:val="single" w:sz="6" w:space="0" w:color="auto"/>
            </w:tcBorders>
            <w:shd w:val="clear" w:color="auto" w:fill="auto"/>
            <w:vAlign w:val="center"/>
            <w:hideMark/>
          </w:tcPr>
          <w:p w14:paraId="6E0D3007" w14:textId="77777777" w:rsidR="00E02A19" w:rsidRPr="00ED62B0" w:rsidRDefault="00E02A19" w:rsidP="00E02A19">
            <w:pPr>
              <w:spacing w:before="100" w:beforeAutospacing="1" w:after="100" w:afterAutospacing="1"/>
              <w:jc w:val="both"/>
              <w:rPr>
                <w:sz w:val="22"/>
                <w:szCs w:val="22"/>
              </w:rPr>
            </w:pPr>
            <w:r w:rsidRPr="00ED62B0">
              <w:rPr>
                <w:sz w:val="22"/>
                <w:szCs w:val="22"/>
              </w:rPr>
              <w:t xml:space="preserve">25% HCl </w:t>
            </w:r>
          </w:p>
        </w:tc>
        <w:tc>
          <w:tcPr>
            <w:tcW w:w="2520" w:type="dxa"/>
            <w:gridSpan w:val="2"/>
            <w:tcBorders>
              <w:bottom w:val="single" w:sz="6" w:space="0" w:color="auto"/>
            </w:tcBorders>
            <w:shd w:val="clear" w:color="auto" w:fill="auto"/>
            <w:vAlign w:val="center"/>
            <w:hideMark/>
          </w:tcPr>
          <w:p w14:paraId="0AF86226" w14:textId="6E12F32D" w:rsidR="00E02A19" w:rsidRPr="00ED62B0" w:rsidRDefault="00E02A19" w:rsidP="00E02A19">
            <w:pPr>
              <w:spacing w:before="100" w:beforeAutospacing="1" w:after="100" w:afterAutospacing="1"/>
              <w:jc w:val="both"/>
              <w:rPr>
                <w:sz w:val="22"/>
                <w:szCs w:val="22"/>
              </w:rPr>
            </w:pPr>
            <w:r w:rsidRPr="00ED62B0">
              <w:rPr>
                <w:sz w:val="22"/>
                <w:szCs w:val="22"/>
              </w:rPr>
              <w:t>10 ml/L</w:t>
            </w:r>
          </w:p>
        </w:tc>
      </w:tr>
      <w:tr w:rsidR="00E02A19" w:rsidRPr="000F0D98" w14:paraId="632C4926" w14:textId="77777777" w:rsidTr="00907AAD">
        <w:tblPrEx>
          <w:tblBorders>
            <w:bottom w:val="single" w:sz="6" w:space="0" w:color="000000"/>
          </w:tblBorders>
          <w:shd w:val="clear" w:color="auto" w:fill="auto"/>
        </w:tblPrEx>
        <w:tc>
          <w:tcPr>
            <w:tcW w:w="5670" w:type="dxa"/>
            <w:gridSpan w:val="3"/>
            <w:tcBorders>
              <w:top w:val="single" w:sz="6" w:space="0" w:color="000000"/>
              <w:bottom w:val="nil"/>
            </w:tcBorders>
            <w:shd w:val="clear" w:color="auto" w:fill="auto"/>
            <w:vAlign w:val="center"/>
            <w:hideMark/>
          </w:tcPr>
          <w:p w14:paraId="1ED06ED3" w14:textId="713182F5" w:rsidR="00E02A19" w:rsidRPr="000F0D98" w:rsidRDefault="00E02A19" w:rsidP="00E02A19">
            <w:pPr>
              <w:spacing w:before="100" w:beforeAutospacing="1" w:after="100" w:afterAutospacing="1"/>
              <w:rPr>
                <w:b/>
                <w:bCs/>
                <w:sz w:val="22"/>
                <w:szCs w:val="22"/>
              </w:rPr>
            </w:pPr>
            <w:r w:rsidRPr="000F0D98">
              <w:rPr>
                <w:b/>
                <w:bCs/>
                <w:sz w:val="22"/>
                <w:szCs w:val="22"/>
              </w:rPr>
              <w:t>Trace Elements Solution B</w:t>
            </w:r>
            <w:r>
              <w:rPr>
                <w:b/>
                <w:bCs/>
                <w:sz w:val="22"/>
                <w:szCs w:val="22"/>
              </w:rPr>
              <w:t xml:space="preserve"> </w:t>
            </w:r>
            <w:r>
              <w:rPr>
                <w:color w:val="000000" w:themeColor="text1"/>
                <w:sz w:val="22"/>
                <w:szCs w:val="22"/>
              </w:rPr>
              <w:t>(</w:t>
            </w:r>
            <w:proofErr w:type="spellStart"/>
            <w:r w:rsidRPr="000F0D98">
              <w:rPr>
                <w:color w:val="000000" w:themeColor="text1"/>
                <w:sz w:val="22"/>
                <w:szCs w:val="22"/>
              </w:rPr>
              <w:t>Zhender</w:t>
            </w:r>
            <w:proofErr w:type="spellEnd"/>
            <w:r w:rsidRPr="000F0D98">
              <w:rPr>
                <w:color w:val="000000" w:themeColor="text1"/>
                <w:sz w:val="22"/>
                <w:szCs w:val="22"/>
              </w:rPr>
              <w:t xml:space="preserve"> &amp; </w:t>
            </w:r>
            <w:proofErr w:type="spellStart"/>
            <w:r w:rsidRPr="000F0D98">
              <w:rPr>
                <w:color w:val="000000" w:themeColor="text1"/>
                <w:sz w:val="22"/>
                <w:szCs w:val="22"/>
              </w:rPr>
              <w:t>Wuhrmann</w:t>
            </w:r>
            <w:proofErr w:type="spellEnd"/>
            <w:r w:rsidRPr="000F0D98">
              <w:rPr>
                <w:color w:val="000000" w:themeColor="text1"/>
                <w:sz w:val="22"/>
                <w:szCs w:val="22"/>
              </w:rPr>
              <w:t>, 1977</w:t>
            </w:r>
            <w:r>
              <w:rPr>
                <w:color w:val="000000" w:themeColor="text1"/>
                <w:sz w:val="22"/>
                <w:szCs w:val="22"/>
              </w:rPr>
              <w:t>)</w:t>
            </w:r>
          </w:p>
        </w:tc>
      </w:tr>
      <w:tr w:rsidR="00E02A19" w:rsidRPr="000F0D98" w14:paraId="2E47FF02" w14:textId="77777777" w:rsidTr="00907AAD">
        <w:tblPrEx>
          <w:tblBorders>
            <w:bottom w:val="single" w:sz="6" w:space="0" w:color="000000"/>
          </w:tblBorders>
          <w:shd w:val="clear" w:color="auto" w:fill="auto"/>
        </w:tblPrEx>
        <w:tc>
          <w:tcPr>
            <w:tcW w:w="3150" w:type="dxa"/>
            <w:tcBorders>
              <w:top w:val="nil"/>
              <w:bottom w:val="single" w:sz="6" w:space="0" w:color="000000"/>
              <w:right w:val="nil"/>
            </w:tcBorders>
            <w:shd w:val="clear" w:color="auto" w:fill="auto"/>
            <w:vAlign w:val="center"/>
            <w:hideMark/>
          </w:tcPr>
          <w:p w14:paraId="34FF2B52" w14:textId="21E83A4C" w:rsidR="00E02A19" w:rsidRPr="000F0D98" w:rsidRDefault="00E02A19" w:rsidP="00E02A19">
            <w:pPr>
              <w:spacing w:before="100" w:beforeAutospacing="1" w:after="100" w:afterAutospacing="1"/>
              <w:jc w:val="both"/>
              <w:rPr>
                <w:b/>
                <w:bCs/>
                <w:sz w:val="22"/>
                <w:szCs w:val="22"/>
              </w:rPr>
            </w:pPr>
            <w:r w:rsidRPr="000F0D98">
              <w:rPr>
                <w:b/>
                <w:bCs/>
                <w:sz w:val="22"/>
                <w:szCs w:val="22"/>
              </w:rPr>
              <w:t>Compound</w:t>
            </w:r>
          </w:p>
        </w:tc>
        <w:tc>
          <w:tcPr>
            <w:tcW w:w="2520" w:type="dxa"/>
            <w:gridSpan w:val="2"/>
            <w:tcBorders>
              <w:top w:val="nil"/>
              <w:left w:val="nil"/>
              <w:bottom w:val="single" w:sz="6" w:space="0" w:color="000000"/>
            </w:tcBorders>
            <w:shd w:val="clear" w:color="auto" w:fill="auto"/>
            <w:vAlign w:val="center"/>
            <w:hideMark/>
          </w:tcPr>
          <w:p w14:paraId="3C2DAD93" w14:textId="65112915" w:rsidR="00E02A19" w:rsidRPr="000F0D98" w:rsidRDefault="00E02A19" w:rsidP="00E02A19">
            <w:pPr>
              <w:spacing w:before="100" w:beforeAutospacing="1" w:after="100" w:afterAutospacing="1"/>
              <w:jc w:val="both"/>
              <w:rPr>
                <w:b/>
                <w:bCs/>
                <w:sz w:val="22"/>
                <w:szCs w:val="22"/>
              </w:rPr>
            </w:pPr>
            <w:r w:rsidRPr="000F0D98">
              <w:rPr>
                <w:b/>
                <w:bCs/>
                <w:sz w:val="22"/>
                <w:szCs w:val="22"/>
              </w:rPr>
              <w:t>Concentration</w:t>
            </w:r>
          </w:p>
        </w:tc>
      </w:tr>
      <w:tr w:rsidR="00E02A19" w:rsidRPr="000F0D98" w14:paraId="0A4BEE92" w14:textId="77777777" w:rsidTr="00907AAD">
        <w:tblPrEx>
          <w:tblBorders>
            <w:bottom w:val="single" w:sz="6" w:space="0" w:color="000000"/>
          </w:tblBorders>
          <w:shd w:val="clear" w:color="auto" w:fill="auto"/>
        </w:tblPrEx>
        <w:tc>
          <w:tcPr>
            <w:tcW w:w="3150" w:type="dxa"/>
            <w:tcBorders>
              <w:top w:val="single" w:sz="6" w:space="0" w:color="000000"/>
              <w:right w:val="nil"/>
            </w:tcBorders>
            <w:shd w:val="clear" w:color="auto" w:fill="auto"/>
            <w:vAlign w:val="center"/>
            <w:hideMark/>
          </w:tcPr>
          <w:p w14:paraId="1B0EC7C5" w14:textId="14432C40" w:rsidR="00E02A19" w:rsidRPr="000F0D98" w:rsidRDefault="00E02A19" w:rsidP="00E02A19">
            <w:pPr>
              <w:spacing w:before="100" w:beforeAutospacing="1" w:after="100" w:afterAutospacing="1"/>
              <w:jc w:val="both"/>
              <w:rPr>
                <w:sz w:val="22"/>
                <w:szCs w:val="22"/>
              </w:rPr>
            </w:pPr>
            <w:r w:rsidRPr="000F0D98">
              <w:rPr>
                <w:sz w:val="22"/>
                <w:szCs w:val="22"/>
              </w:rPr>
              <w:t>Na</w:t>
            </w:r>
            <w:r w:rsidRPr="000F0D98">
              <w:rPr>
                <w:sz w:val="22"/>
                <w:szCs w:val="22"/>
                <w:vertAlign w:val="subscript"/>
              </w:rPr>
              <w:t>2</w:t>
            </w:r>
            <w:r w:rsidRPr="000F0D98">
              <w:rPr>
                <w:sz w:val="22"/>
                <w:szCs w:val="22"/>
              </w:rPr>
              <w:t>W</w:t>
            </w:r>
            <w:r w:rsidR="000567A1">
              <w:rPr>
                <w:sz w:val="22"/>
                <w:szCs w:val="22"/>
              </w:rPr>
              <w:t>O</w:t>
            </w:r>
            <w:r w:rsidRPr="000F0D98">
              <w:rPr>
                <w:sz w:val="22"/>
                <w:szCs w:val="22"/>
                <w:vertAlign w:val="subscript"/>
              </w:rPr>
              <w:t>4</w:t>
            </w:r>
            <w:r w:rsidRPr="000F0D98">
              <w:rPr>
                <w:sz w:val="22"/>
                <w:szCs w:val="22"/>
              </w:rPr>
              <w:t>*2H</w:t>
            </w:r>
            <w:r w:rsidRPr="00CF2886">
              <w:rPr>
                <w:sz w:val="22"/>
                <w:szCs w:val="22"/>
                <w:vertAlign w:val="subscript"/>
              </w:rPr>
              <w:t>2</w:t>
            </w:r>
            <w:r w:rsidRPr="000F0D98">
              <w:rPr>
                <w:sz w:val="22"/>
                <w:szCs w:val="22"/>
              </w:rPr>
              <w:t xml:space="preserve">O </w:t>
            </w:r>
          </w:p>
        </w:tc>
        <w:tc>
          <w:tcPr>
            <w:tcW w:w="2520" w:type="dxa"/>
            <w:gridSpan w:val="2"/>
            <w:tcBorders>
              <w:top w:val="single" w:sz="6" w:space="0" w:color="000000"/>
              <w:left w:val="nil"/>
            </w:tcBorders>
            <w:shd w:val="clear" w:color="auto" w:fill="auto"/>
            <w:vAlign w:val="center"/>
            <w:hideMark/>
          </w:tcPr>
          <w:p w14:paraId="21129474" w14:textId="0B5F2660" w:rsidR="00E02A19" w:rsidRPr="000F0D98" w:rsidRDefault="00E02A19" w:rsidP="00E02A19">
            <w:pPr>
              <w:spacing w:before="100" w:beforeAutospacing="1" w:after="100" w:afterAutospacing="1"/>
              <w:jc w:val="both"/>
              <w:rPr>
                <w:sz w:val="22"/>
                <w:szCs w:val="22"/>
              </w:rPr>
            </w:pPr>
            <w:r w:rsidRPr="000F0D98">
              <w:rPr>
                <w:sz w:val="22"/>
                <w:szCs w:val="22"/>
              </w:rPr>
              <w:t>8 mg/L</w:t>
            </w:r>
          </w:p>
        </w:tc>
      </w:tr>
      <w:tr w:rsidR="00E02A19" w:rsidRPr="000F0D98" w14:paraId="1A623F26" w14:textId="77777777" w:rsidTr="00907AAD">
        <w:tblPrEx>
          <w:tblBorders>
            <w:bottom w:val="single" w:sz="6" w:space="0" w:color="000000"/>
          </w:tblBorders>
          <w:shd w:val="clear" w:color="auto" w:fill="auto"/>
        </w:tblPrEx>
        <w:tc>
          <w:tcPr>
            <w:tcW w:w="3150" w:type="dxa"/>
            <w:tcBorders>
              <w:right w:val="nil"/>
            </w:tcBorders>
            <w:shd w:val="clear" w:color="auto" w:fill="auto"/>
            <w:vAlign w:val="center"/>
            <w:hideMark/>
          </w:tcPr>
          <w:p w14:paraId="1E0C0439" w14:textId="77777777" w:rsidR="00E02A19" w:rsidRPr="000F0D98" w:rsidRDefault="00E02A19" w:rsidP="00E02A19">
            <w:pPr>
              <w:spacing w:before="100" w:beforeAutospacing="1" w:after="100" w:afterAutospacing="1"/>
              <w:jc w:val="both"/>
              <w:rPr>
                <w:sz w:val="22"/>
                <w:szCs w:val="22"/>
              </w:rPr>
            </w:pPr>
            <w:r w:rsidRPr="000F0D98">
              <w:rPr>
                <w:sz w:val="22"/>
                <w:szCs w:val="22"/>
              </w:rPr>
              <w:t xml:space="preserve">NaOH </w:t>
            </w:r>
          </w:p>
        </w:tc>
        <w:tc>
          <w:tcPr>
            <w:tcW w:w="2520" w:type="dxa"/>
            <w:gridSpan w:val="2"/>
            <w:tcBorders>
              <w:left w:val="nil"/>
            </w:tcBorders>
            <w:shd w:val="clear" w:color="auto" w:fill="auto"/>
            <w:vAlign w:val="center"/>
            <w:hideMark/>
          </w:tcPr>
          <w:p w14:paraId="4E0AC67D" w14:textId="6B262B42" w:rsidR="00E02A19" w:rsidRPr="000F0D98" w:rsidRDefault="00E02A19" w:rsidP="00E02A19">
            <w:pPr>
              <w:spacing w:before="100" w:beforeAutospacing="1" w:after="100" w:afterAutospacing="1"/>
              <w:jc w:val="both"/>
              <w:rPr>
                <w:sz w:val="22"/>
                <w:szCs w:val="22"/>
              </w:rPr>
            </w:pPr>
            <w:r w:rsidRPr="000F0D98">
              <w:rPr>
                <w:sz w:val="22"/>
                <w:szCs w:val="22"/>
              </w:rPr>
              <w:t>0.5 g/L</w:t>
            </w:r>
          </w:p>
        </w:tc>
      </w:tr>
      <w:tr w:rsidR="00E02A19" w:rsidRPr="000F0D98" w14:paraId="4D0708C5" w14:textId="77777777" w:rsidTr="00907AAD">
        <w:tblPrEx>
          <w:tblBorders>
            <w:bottom w:val="single" w:sz="6" w:space="0" w:color="000000"/>
          </w:tblBorders>
          <w:shd w:val="clear" w:color="auto" w:fill="auto"/>
        </w:tblPrEx>
        <w:tc>
          <w:tcPr>
            <w:tcW w:w="3150" w:type="dxa"/>
            <w:tcBorders>
              <w:bottom w:val="single" w:sz="6" w:space="0" w:color="000000"/>
              <w:right w:val="nil"/>
            </w:tcBorders>
            <w:shd w:val="clear" w:color="auto" w:fill="auto"/>
            <w:vAlign w:val="center"/>
            <w:hideMark/>
          </w:tcPr>
          <w:p w14:paraId="461D5578" w14:textId="77777777" w:rsidR="00E02A19" w:rsidRPr="000F0D98" w:rsidRDefault="00E02A19" w:rsidP="00E02A19">
            <w:pPr>
              <w:spacing w:before="100" w:beforeAutospacing="1" w:after="100" w:afterAutospacing="1"/>
              <w:jc w:val="both"/>
              <w:rPr>
                <w:sz w:val="22"/>
                <w:szCs w:val="22"/>
              </w:rPr>
            </w:pPr>
            <w:r w:rsidRPr="000F0D98">
              <w:rPr>
                <w:sz w:val="22"/>
                <w:szCs w:val="22"/>
              </w:rPr>
              <w:t>Na</w:t>
            </w:r>
            <w:r w:rsidRPr="000F0D98">
              <w:rPr>
                <w:sz w:val="22"/>
                <w:szCs w:val="22"/>
                <w:vertAlign w:val="subscript"/>
              </w:rPr>
              <w:t>2</w:t>
            </w:r>
            <w:r w:rsidRPr="000F0D98">
              <w:rPr>
                <w:sz w:val="22"/>
                <w:szCs w:val="22"/>
              </w:rPr>
              <w:t>SeO</w:t>
            </w:r>
            <w:r w:rsidRPr="000F0D98">
              <w:rPr>
                <w:sz w:val="22"/>
                <w:szCs w:val="22"/>
                <w:vertAlign w:val="subscript"/>
              </w:rPr>
              <w:t>3</w:t>
            </w:r>
            <w:r w:rsidRPr="000F0D98">
              <w:rPr>
                <w:sz w:val="22"/>
                <w:szCs w:val="22"/>
              </w:rPr>
              <w:t>*5H</w:t>
            </w:r>
            <w:r w:rsidRPr="000F0D98">
              <w:rPr>
                <w:sz w:val="22"/>
                <w:szCs w:val="22"/>
                <w:vertAlign w:val="subscript"/>
              </w:rPr>
              <w:t>2</w:t>
            </w:r>
            <w:r w:rsidRPr="000F0D98">
              <w:rPr>
                <w:sz w:val="22"/>
                <w:szCs w:val="22"/>
              </w:rPr>
              <w:t xml:space="preserve">O </w:t>
            </w:r>
          </w:p>
        </w:tc>
        <w:tc>
          <w:tcPr>
            <w:tcW w:w="2520" w:type="dxa"/>
            <w:gridSpan w:val="2"/>
            <w:tcBorders>
              <w:left w:val="nil"/>
              <w:bottom w:val="single" w:sz="6" w:space="0" w:color="000000"/>
            </w:tcBorders>
            <w:shd w:val="clear" w:color="auto" w:fill="auto"/>
            <w:vAlign w:val="center"/>
            <w:hideMark/>
          </w:tcPr>
          <w:p w14:paraId="6E64AD10" w14:textId="7BE5B6B6" w:rsidR="00E02A19" w:rsidRPr="000F0D98" w:rsidRDefault="00E02A19" w:rsidP="00E02A19">
            <w:pPr>
              <w:spacing w:before="100" w:beforeAutospacing="1" w:after="100" w:afterAutospacing="1"/>
              <w:jc w:val="both"/>
              <w:rPr>
                <w:sz w:val="22"/>
                <w:szCs w:val="22"/>
              </w:rPr>
            </w:pPr>
            <w:r w:rsidRPr="000F0D98">
              <w:rPr>
                <w:sz w:val="22"/>
                <w:szCs w:val="22"/>
              </w:rPr>
              <w:t>6 mg/L</w:t>
            </w:r>
          </w:p>
        </w:tc>
      </w:tr>
    </w:tbl>
    <w:p w14:paraId="635D4ACE" w14:textId="77777777" w:rsidR="00717F99" w:rsidRDefault="00717F99" w:rsidP="00717F99">
      <w:pPr>
        <w:jc w:val="both"/>
        <w:rPr>
          <w:sz w:val="22"/>
          <w:szCs w:val="22"/>
        </w:rPr>
      </w:pPr>
    </w:p>
    <w:p w14:paraId="0D0BB906" w14:textId="6094A1B9" w:rsidR="00717F99" w:rsidRDefault="00717F99" w:rsidP="00717F99">
      <w:pPr>
        <w:jc w:val="both"/>
        <w:rPr>
          <w:sz w:val="22"/>
          <w:szCs w:val="22"/>
        </w:rPr>
      </w:pPr>
      <w:r w:rsidRPr="00717F99">
        <w:rPr>
          <w:b/>
          <w:bCs/>
          <w:sz w:val="22"/>
          <w:szCs w:val="22"/>
        </w:rPr>
        <w:lastRenderedPageBreak/>
        <w:t>Table S</w:t>
      </w:r>
      <w:r>
        <w:rPr>
          <w:b/>
          <w:bCs/>
          <w:sz w:val="22"/>
          <w:szCs w:val="22"/>
        </w:rPr>
        <w:t>2.</w:t>
      </w:r>
      <w:r>
        <w:rPr>
          <w:sz w:val="22"/>
          <w:szCs w:val="22"/>
        </w:rPr>
        <w:t xml:space="preserve"> QPCR assays used and developed for quantification of phylogenetic groups in this study. Phylogenetic analysis is shown in Figure S1, primers and amplicon size for each assay are shown in Table S3, qPCR assay parameters are shown in Table S4, and quantification results are shown in Tables S5-S</w:t>
      </w:r>
      <w:r w:rsidR="00F832B4">
        <w:rPr>
          <w:sz w:val="22"/>
          <w:szCs w:val="22"/>
        </w:rPr>
        <w:t>8</w:t>
      </w:r>
      <w:r>
        <w:rPr>
          <w:sz w:val="22"/>
          <w:szCs w:val="22"/>
        </w:rPr>
        <w:t xml:space="preserve">. </w:t>
      </w:r>
    </w:p>
    <w:p w14:paraId="15C5DC25" w14:textId="77777777" w:rsidR="00717F99" w:rsidRDefault="00717F99" w:rsidP="00717F99">
      <w:pPr>
        <w:jc w:val="both"/>
        <w:rPr>
          <w:sz w:val="22"/>
          <w:szCs w:val="22"/>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980"/>
        <w:gridCol w:w="6380"/>
      </w:tblGrid>
      <w:tr w:rsidR="00717F99" w:rsidRPr="004532A5" w14:paraId="0F0F0C47" w14:textId="77777777" w:rsidTr="004913DA">
        <w:tc>
          <w:tcPr>
            <w:tcW w:w="990" w:type="dxa"/>
            <w:tcBorders>
              <w:bottom w:val="single" w:sz="4" w:space="0" w:color="auto"/>
            </w:tcBorders>
          </w:tcPr>
          <w:p w14:paraId="629B3D6C" w14:textId="27535694" w:rsidR="00717F99" w:rsidRPr="00E02A19" w:rsidRDefault="00717F99" w:rsidP="00DF6DA7">
            <w:pPr>
              <w:jc w:val="both"/>
              <w:rPr>
                <w:b/>
                <w:bCs/>
                <w:sz w:val="22"/>
                <w:szCs w:val="22"/>
              </w:rPr>
            </w:pPr>
            <w:r w:rsidRPr="00E02A19">
              <w:rPr>
                <w:b/>
                <w:bCs/>
                <w:sz w:val="22"/>
                <w:szCs w:val="22"/>
              </w:rPr>
              <w:t>Assay #</w:t>
            </w:r>
          </w:p>
        </w:tc>
        <w:tc>
          <w:tcPr>
            <w:tcW w:w="1980" w:type="dxa"/>
            <w:tcBorders>
              <w:bottom w:val="single" w:sz="4" w:space="0" w:color="auto"/>
            </w:tcBorders>
          </w:tcPr>
          <w:p w14:paraId="78904B19" w14:textId="77777777" w:rsidR="00717F99" w:rsidRPr="00E02A19" w:rsidRDefault="00717F99" w:rsidP="00DF6DA7">
            <w:pPr>
              <w:jc w:val="both"/>
              <w:rPr>
                <w:b/>
                <w:bCs/>
                <w:sz w:val="22"/>
                <w:szCs w:val="22"/>
              </w:rPr>
            </w:pPr>
            <w:r w:rsidRPr="00E02A19">
              <w:rPr>
                <w:b/>
                <w:bCs/>
                <w:sz w:val="22"/>
                <w:szCs w:val="22"/>
              </w:rPr>
              <w:t xml:space="preserve">OTUs targeted </w:t>
            </w:r>
          </w:p>
        </w:tc>
        <w:tc>
          <w:tcPr>
            <w:tcW w:w="6380" w:type="dxa"/>
            <w:tcBorders>
              <w:bottom w:val="single" w:sz="4" w:space="0" w:color="auto"/>
            </w:tcBorders>
          </w:tcPr>
          <w:p w14:paraId="529DE961" w14:textId="72163B32" w:rsidR="00717F99" w:rsidRPr="00E02A19" w:rsidRDefault="00717F99" w:rsidP="00DF6DA7">
            <w:pPr>
              <w:jc w:val="both"/>
              <w:rPr>
                <w:b/>
                <w:bCs/>
                <w:sz w:val="22"/>
                <w:szCs w:val="22"/>
              </w:rPr>
            </w:pPr>
            <w:r w:rsidRPr="00E02A19">
              <w:rPr>
                <w:b/>
                <w:bCs/>
                <w:sz w:val="22"/>
                <w:szCs w:val="22"/>
              </w:rPr>
              <w:t>Phylogenetic Classification and notes</w:t>
            </w:r>
          </w:p>
        </w:tc>
      </w:tr>
      <w:tr w:rsidR="00EE708D" w:rsidRPr="004532A5" w14:paraId="7C2EBAF8" w14:textId="77777777" w:rsidTr="004913DA">
        <w:trPr>
          <w:trHeight w:val="134"/>
        </w:trPr>
        <w:tc>
          <w:tcPr>
            <w:tcW w:w="990" w:type="dxa"/>
            <w:tcBorders>
              <w:top w:val="single" w:sz="4" w:space="0" w:color="auto"/>
            </w:tcBorders>
            <w:vAlign w:val="center"/>
          </w:tcPr>
          <w:p w14:paraId="296216DA" w14:textId="0F07CD7F" w:rsidR="00EE708D" w:rsidRPr="004532A5" w:rsidRDefault="00C820E8" w:rsidP="00DF6DA7">
            <w:pPr>
              <w:jc w:val="both"/>
              <w:rPr>
                <w:sz w:val="22"/>
                <w:szCs w:val="22"/>
              </w:rPr>
            </w:pPr>
            <w:r w:rsidRPr="004532A5">
              <w:rPr>
                <w:sz w:val="22"/>
                <w:szCs w:val="22"/>
              </w:rPr>
              <w:t>1</w:t>
            </w:r>
          </w:p>
        </w:tc>
        <w:tc>
          <w:tcPr>
            <w:tcW w:w="1980" w:type="dxa"/>
            <w:tcBorders>
              <w:top w:val="single" w:sz="4" w:space="0" w:color="auto"/>
            </w:tcBorders>
            <w:vAlign w:val="center"/>
          </w:tcPr>
          <w:p w14:paraId="331373F0" w14:textId="13ACE4E8" w:rsidR="00EE708D" w:rsidRPr="004532A5" w:rsidRDefault="00EE708D" w:rsidP="00DF6DA7">
            <w:pPr>
              <w:jc w:val="both"/>
              <w:rPr>
                <w:sz w:val="22"/>
                <w:szCs w:val="22"/>
              </w:rPr>
            </w:pPr>
            <w:r w:rsidRPr="004532A5">
              <w:rPr>
                <w:sz w:val="22"/>
                <w:szCs w:val="22"/>
              </w:rPr>
              <w:t>72, 325, 5847</w:t>
            </w:r>
          </w:p>
        </w:tc>
        <w:tc>
          <w:tcPr>
            <w:tcW w:w="6380" w:type="dxa"/>
            <w:tcBorders>
              <w:top w:val="single" w:sz="4" w:space="0" w:color="auto"/>
            </w:tcBorders>
            <w:vAlign w:val="center"/>
          </w:tcPr>
          <w:p w14:paraId="0C538C01" w14:textId="25DAFD0F" w:rsidR="00EE708D" w:rsidRPr="004532A5" w:rsidRDefault="00EE708D" w:rsidP="00DF6DA7">
            <w:pPr>
              <w:jc w:val="both"/>
              <w:rPr>
                <w:sz w:val="22"/>
                <w:szCs w:val="22"/>
              </w:rPr>
            </w:pPr>
            <w:proofErr w:type="spellStart"/>
            <w:r w:rsidRPr="004532A5">
              <w:rPr>
                <w:i/>
                <w:iCs/>
                <w:sz w:val="22"/>
                <w:szCs w:val="22"/>
              </w:rPr>
              <w:t>Ralstonia</w:t>
            </w:r>
            <w:proofErr w:type="spellEnd"/>
            <w:r w:rsidRPr="004532A5">
              <w:rPr>
                <w:sz w:val="22"/>
                <w:szCs w:val="22"/>
              </w:rPr>
              <w:t xml:space="preserve"> and </w:t>
            </w:r>
            <w:proofErr w:type="spellStart"/>
            <w:r w:rsidRPr="004532A5">
              <w:rPr>
                <w:i/>
                <w:iCs/>
                <w:sz w:val="22"/>
                <w:szCs w:val="22"/>
              </w:rPr>
              <w:t>Cupriavidus</w:t>
            </w:r>
            <w:proofErr w:type="spellEnd"/>
            <w:r w:rsidRPr="004532A5">
              <w:rPr>
                <w:sz w:val="22"/>
                <w:szCs w:val="22"/>
              </w:rPr>
              <w:t xml:space="preserve"> </w:t>
            </w:r>
            <w:r w:rsidR="00515BC6">
              <w:rPr>
                <w:sz w:val="22"/>
                <w:szCs w:val="22"/>
              </w:rPr>
              <w:t>spp.</w:t>
            </w:r>
          </w:p>
        </w:tc>
      </w:tr>
      <w:tr w:rsidR="00717F99" w:rsidRPr="004532A5" w14:paraId="57890FB0" w14:textId="77777777" w:rsidTr="004913DA">
        <w:trPr>
          <w:trHeight w:val="314"/>
        </w:trPr>
        <w:tc>
          <w:tcPr>
            <w:tcW w:w="990" w:type="dxa"/>
            <w:vAlign w:val="center"/>
          </w:tcPr>
          <w:p w14:paraId="4F56B1B2" w14:textId="01E9832E" w:rsidR="00717F99" w:rsidRPr="004532A5" w:rsidRDefault="00397661" w:rsidP="00DF6DA7">
            <w:pPr>
              <w:jc w:val="both"/>
              <w:rPr>
                <w:sz w:val="22"/>
                <w:szCs w:val="22"/>
              </w:rPr>
            </w:pPr>
            <w:r w:rsidRPr="004532A5">
              <w:rPr>
                <w:sz w:val="22"/>
                <w:szCs w:val="22"/>
              </w:rPr>
              <w:t>2</w:t>
            </w:r>
          </w:p>
        </w:tc>
        <w:tc>
          <w:tcPr>
            <w:tcW w:w="1980" w:type="dxa"/>
            <w:vAlign w:val="center"/>
          </w:tcPr>
          <w:p w14:paraId="4BEBD274" w14:textId="762CA5AF" w:rsidR="00717F99" w:rsidRPr="004532A5" w:rsidRDefault="00EE708D" w:rsidP="00DF6DA7">
            <w:pPr>
              <w:jc w:val="both"/>
              <w:rPr>
                <w:sz w:val="22"/>
                <w:szCs w:val="22"/>
              </w:rPr>
            </w:pPr>
            <w:r w:rsidRPr="004532A5">
              <w:rPr>
                <w:sz w:val="22"/>
                <w:szCs w:val="22"/>
              </w:rPr>
              <w:t>161</w:t>
            </w:r>
          </w:p>
        </w:tc>
        <w:tc>
          <w:tcPr>
            <w:tcW w:w="6380" w:type="dxa"/>
            <w:vAlign w:val="center"/>
          </w:tcPr>
          <w:p w14:paraId="30F58F59" w14:textId="6AA2CDED" w:rsidR="00717F99" w:rsidRPr="004532A5" w:rsidRDefault="00EE708D" w:rsidP="00DF6DA7">
            <w:pPr>
              <w:jc w:val="both"/>
              <w:rPr>
                <w:sz w:val="22"/>
                <w:szCs w:val="22"/>
              </w:rPr>
            </w:pPr>
            <w:proofErr w:type="spellStart"/>
            <w:r w:rsidRPr="004532A5">
              <w:rPr>
                <w:i/>
                <w:iCs/>
                <w:sz w:val="22"/>
                <w:szCs w:val="22"/>
              </w:rPr>
              <w:t>Noviherbaspirillum</w:t>
            </w:r>
            <w:proofErr w:type="spellEnd"/>
            <w:r w:rsidRPr="004532A5">
              <w:rPr>
                <w:sz w:val="22"/>
                <w:szCs w:val="22"/>
              </w:rPr>
              <w:t xml:space="preserve"> and </w:t>
            </w:r>
            <w:proofErr w:type="spellStart"/>
            <w:r w:rsidRPr="004532A5">
              <w:rPr>
                <w:i/>
                <w:iCs/>
                <w:sz w:val="22"/>
                <w:szCs w:val="22"/>
              </w:rPr>
              <w:t>Herbaspirillum</w:t>
            </w:r>
            <w:proofErr w:type="spellEnd"/>
            <w:r w:rsidRPr="004532A5">
              <w:rPr>
                <w:sz w:val="22"/>
                <w:szCs w:val="22"/>
              </w:rPr>
              <w:t xml:space="preserve"> </w:t>
            </w:r>
            <w:r w:rsidR="00515BC6">
              <w:rPr>
                <w:sz w:val="22"/>
                <w:szCs w:val="22"/>
              </w:rPr>
              <w:t>spp.</w:t>
            </w:r>
          </w:p>
        </w:tc>
      </w:tr>
      <w:tr w:rsidR="00717F99" w:rsidRPr="004532A5" w14:paraId="2495FDAF" w14:textId="77777777" w:rsidTr="004913DA">
        <w:tc>
          <w:tcPr>
            <w:tcW w:w="990" w:type="dxa"/>
            <w:vAlign w:val="center"/>
          </w:tcPr>
          <w:p w14:paraId="402BC248" w14:textId="6E252465" w:rsidR="00717F99" w:rsidRPr="004532A5" w:rsidRDefault="00397661" w:rsidP="00DF6DA7">
            <w:pPr>
              <w:jc w:val="both"/>
              <w:rPr>
                <w:sz w:val="22"/>
                <w:szCs w:val="22"/>
              </w:rPr>
            </w:pPr>
            <w:r w:rsidRPr="004532A5">
              <w:rPr>
                <w:sz w:val="22"/>
                <w:szCs w:val="22"/>
              </w:rPr>
              <w:t>3</w:t>
            </w:r>
          </w:p>
        </w:tc>
        <w:tc>
          <w:tcPr>
            <w:tcW w:w="1980" w:type="dxa"/>
            <w:vAlign w:val="center"/>
          </w:tcPr>
          <w:p w14:paraId="69C91AD9" w14:textId="597E7AA3" w:rsidR="00717F99" w:rsidRPr="004532A5" w:rsidRDefault="00CF2886" w:rsidP="00DF6DA7">
            <w:pPr>
              <w:jc w:val="both"/>
              <w:rPr>
                <w:sz w:val="22"/>
                <w:szCs w:val="22"/>
              </w:rPr>
            </w:pPr>
            <w:r w:rsidRPr="004532A5">
              <w:rPr>
                <w:sz w:val="22"/>
                <w:szCs w:val="22"/>
              </w:rPr>
              <w:t>2815</w:t>
            </w:r>
          </w:p>
        </w:tc>
        <w:tc>
          <w:tcPr>
            <w:tcW w:w="6380" w:type="dxa"/>
            <w:vAlign w:val="center"/>
          </w:tcPr>
          <w:p w14:paraId="6317D6BD" w14:textId="133CE38B" w:rsidR="00717F99" w:rsidRPr="004532A5" w:rsidRDefault="00CF2886" w:rsidP="00DF6DA7">
            <w:pPr>
              <w:jc w:val="both"/>
              <w:rPr>
                <w:sz w:val="22"/>
                <w:szCs w:val="22"/>
              </w:rPr>
            </w:pPr>
            <w:proofErr w:type="spellStart"/>
            <w:r w:rsidRPr="004532A5">
              <w:rPr>
                <w:i/>
                <w:iCs/>
                <w:sz w:val="22"/>
                <w:szCs w:val="22"/>
              </w:rPr>
              <w:t>Massilia</w:t>
            </w:r>
            <w:proofErr w:type="spellEnd"/>
            <w:r w:rsidR="00EE708D" w:rsidRPr="004532A5">
              <w:rPr>
                <w:sz w:val="22"/>
                <w:szCs w:val="22"/>
              </w:rPr>
              <w:t xml:space="preserve"> s</w:t>
            </w:r>
            <w:r w:rsidR="00515BC6">
              <w:rPr>
                <w:sz w:val="22"/>
                <w:szCs w:val="22"/>
              </w:rPr>
              <w:t>p</w:t>
            </w:r>
            <w:r w:rsidR="00EE708D" w:rsidRPr="004532A5">
              <w:rPr>
                <w:sz w:val="22"/>
                <w:szCs w:val="22"/>
              </w:rPr>
              <w:t>p.</w:t>
            </w:r>
          </w:p>
        </w:tc>
      </w:tr>
      <w:tr w:rsidR="00EE708D" w:rsidRPr="004532A5" w14:paraId="00E99FAA" w14:textId="77777777" w:rsidTr="004913DA">
        <w:tc>
          <w:tcPr>
            <w:tcW w:w="990" w:type="dxa"/>
            <w:vAlign w:val="center"/>
          </w:tcPr>
          <w:p w14:paraId="2931E111" w14:textId="56941998" w:rsidR="00EE708D" w:rsidRPr="004532A5" w:rsidRDefault="00AE38C6" w:rsidP="00EE708D">
            <w:pPr>
              <w:jc w:val="both"/>
              <w:rPr>
                <w:sz w:val="22"/>
                <w:szCs w:val="22"/>
              </w:rPr>
            </w:pPr>
            <w:r>
              <w:rPr>
                <w:sz w:val="22"/>
                <w:szCs w:val="22"/>
              </w:rPr>
              <w:t>4</w:t>
            </w:r>
          </w:p>
        </w:tc>
        <w:tc>
          <w:tcPr>
            <w:tcW w:w="1980" w:type="dxa"/>
            <w:vAlign w:val="center"/>
          </w:tcPr>
          <w:p w14:paraId="79940F61" w14:textId="3F008233" w:rsidR="00EE708D" w:rsidRPr="004532A5" w:rsidRDefault="00EE708D" w:rsidP="00EE708D">
            <w:pPr>
              <w:jc w:val="both"/>
              <w:rPr>
                <w:sz w:val="22"/>
                <w:szCs w:val="22"/>
              </w:rPr>
            </w:pPr>
            <w:r w:rsidRPr="004532A5">
              <w:rPr>
                <w:sz w:val="22"/>
                <w:szCs w:val="22"/>
              </w:rPr>
              <w:t>745</w:t>
            </w:r>
          </w:p>
        </w:tc>
        <w:tc>
          <w:tcPr>
            <w:tcW w:w="6380" w:type="dxa"/>
            <w:vAlign w:val="center"/>
          </w:tcPr>
          <w:p w14:paraId="401F0402" w14:textId="031C7984" w:rsidR="00EE708D" w:rsidRPr="004532A5" w:rsidRDefault="00EE708D" w:rsidP="00EE708D">
            <w:pPr>
              <w:jc w:val="both"/>
              <w:rPr>
                <w:sz w:val="22"/>
                <w:szCs w:val="22"/>
              </w:rPr>
            </w:pPr>
            <w:r w:rsidRPr="004532A5">
              <w:rPr>
                <w:i/>
                <w:iCs/>
                <w:sz w:val="22"/>
                <w:szCs w:val="22"/>
              </w:rPr>
              <w:t xml:space="preserve">Azoarcus </w:t>
            </w:r>
            <w:proofErr w:type="spellStart"/>
            <w:r w:rsidRPr="004532A5">
              <w:rPr>
                <w:i/>
                <w:iCs/>
                <w:sz w:val="22"/>
                <w:szCs w:val="22"/>
              </w:rPr>
              <w:t>tolulyticus</w:t>
            </w:r>
            <w:proofErr w:type="spellEnd"/>
          </w:p>
        </w:tc>
      </w:tr>
      <w:tr w:rsidR="00EE708D" w:rsidRPr="004532A5" w14:paraId="534E475B" w14:textId="77777777" w:rsidTr="004913DA">
        <w:tc>
          <w:tcPr>
            <w:tcW w:w="990" w:type="dxa"/>
            <w:vAlign w:val="center"/>
          </w:tcPr>
          <w:p w14:paraId="1D9EF58E" w14:textId="3A18DE4F" w:rsidR="00EE708D" w:rsidRPr="004532A5" w:rsidRDefault="00AE38C6" w:rsidP="00EE708D">
            <w:pPr>
              <w:jc w:val="both"/>
              <w:rPr>
                <w:sz w:val="22"/>
                <w:szCs w:val="22"/>
              </w:rPr>
            </w:pPr>
            <w:r>
              <w:rPr>
                <w:sz w:val="22"/>
                <w:szCs w:val="22"/>
              </w:rPr>
              <w:t>5</w:t>
            </w:r>
          </w:p>
        </w:tc>
        <w:tc>
          <w:tcPr>
            <w:tcW w:w="1980" w:type="dxa"/>
            <w:vAlign w:val="center"/>
          </w:tcPr>
          <w:p w14:paraId="763F1649" w14:textId="38CEFD41" w:rsidR="00EE708D" w:rsidRPr="004532A5" w:rsidRDefault="002B4895" w:rsidP="00EE708D">
            <w:pPr>
              <w:jc w:val="both"/>
              <w:rPr>
                <w:sz w:val="22"/>
                <w:szCs w:val="22"/>
              </w:rPr>
            </w:pPr>
            <w:r w:rsidRPr="004532A5">
              <w:rPr>
                <w:sz w:val="22"/>
                <w:szCs w:val="22"/>
              </w:rPr>
              <w:t>22</w:t>
            </w:r>
          </w:p>
        </w:tc>
        <w:tc>
          <w:tcPr>
            <w:tcW w:w="6380" w:type="dxa"/>
            <w:vAlign w:val="center"/>
          </w:tcPr>
          <w:p w14:paraId="6D46E1B8" w14:textId="04CEF941" w:rsidR="00EE708D" w:rsidRPr="004532A5" w:rsidRDefault="002B4895" w:rsidP="00EE708D">
            <w:pPr>
              <w:jc w:val="both"/>
              <w:rPr>
                <w:sz w:val="22"/>
                <w:szCs w:val="22"/>
              </w:rPr>
            </w:pPr>
            <w:r w:rsidRPr="004532A5">
              <w:rPr>
                <w:i/>
                <w:iCs/>
                <w:sz w:val="22"/>
                <w:szCs w:val="22"/>
              </w:rPr>
              <w:t>Thauera</w:t>
            </w:r>
            <w:r w:rsidRPr="004532A5">
              <w:rPr>
                <w:sz w:val="22"/>
                <w:szCs w:val="22"/>
              </w:rPr>
              <w:t xml:space="preserve"> </w:t>
            </w:r>
            <w:r w:rsidR="00C3393C" w:rsidRPr="004532A5">
              <w:rPr>
                <w:sz w:val="22"/>
                <w:szCs w:val="22"/>
              </w:rPr>
              <w:t>s</w:t>
            </w:r>
            <w:r w:rsidR="00515BC6">
              <w:rPr>
                <w:sz w:val="22"/>
                <w:szCs w:val="22"/>
              </w:rPr>
              <w:t>p</w:t>
            </w:r>
            <w:r w:rsidR="00C3393C" w:rsidRPr="004532A5">
              <w:rPr>
                <w:sz w:val="22"/>
                <w:szCs w:val="22"/>
              </w:rPr>
              <w:t>p.</w:t>
            </w:r>
          </w:p>
        </w:tc>
      </w:tr>
      <w:tr w:rsidR="00EE708D" w:rsidRPr="004532A5" w14:paraId="4F68F5A2" w14:textId="77777777" w:rsidTr="004913DA">
        <w:tc>
          <w:tcPr>
            <w:tcW w:w="990" w:type="dxa"/>
            <w:vAlign w:val="center"/>
          </w:tcPr>
          <w:p w14:paraId="7D143D1B" w14:textId="38C83C41" w:rsidR="00EE708D" w:rsidRPr="004532A5" w:rsidRDefault="00AE38C6" w:rsidP="00EE708D">
            <w:pPr>
              <w:jc w:val="both"/>
              <w:rPr>
                <w:sz w:val="22"/>
                <w:szCs w:val="22"/>
              </w:rPr>
            </w:pPr>
            <w:r>
              <w:rPr>
                <w:sz w:val="22"/>
                <w:szCs w:val="22"/>
              </w:rPr>
              <w:t>6</w:t>
            </w:r>
          </w:p>
        </w:tc>
        <w:tc>
          <w:tcPr>
            <w:tcW w:w="1980" w:type="dxa"/>
            <w:vAlign w:val="center"/>
          </w:tcPr>
          <w:p w14:paraId="0C7926DA" w14:textId="24E59B20" w:rsidR="00EE708D" w:rsidRPr="004532A5" w:rsidRDefault="00E96D6E" w:rsidP="00EE708D">
            <w:pPr>
              <w:jc w:val="both"/>
              <w:rPr>
                <w:sz w:val="22"/>
                <w:szCs w:val="22"/>
              </w:rPr>
            </w:pPr>
            <w:r w:rsidRPr="004532A5">
              <w:rPr>
                <w:sz w:val="22"/>
                <w:szCs w:val="22"/>
              </w:rPr>
              <w:t>176</w:t>
            </w:r>
          </w:p>
        </w:tc>
        <w:tc>
          <w:tcPr>
            <w:tcW w:w="6380" w:type="dxa"/>
            <w:vAlign w:val="center"/>
          </w:tcPr>
          <w:p w14:paraId="1ED43E5B" w14:textId="3F784A80" w:rsidR="00EE708D" w:rsidRPr="004532A5" w:rsidRDefault="00DA18BF" w:rsidP="00EE708D">
            <w:pPr>
              <w:jc w:val="both"/>
              <w:rPr>
                <w:i/>
                <w:iCs/>
                <w:sz w:val="22"/>
                <w:szCs w:val="22"/>
              </w:rPr>
            </w:pPr>
            <w:proofErr w:type="spellStart"/>
            <w:r w:rsidRPr="004532A5">
              <w:rPr>
                <w:i/>
                <w:iCs/>
                <w:sz w:val="22"/>
                <w:szCs w:val="22"/>
              </w:rPr>
              <w:t>Sphingomonas</w:t>
            </w:r>
            <w:proofErr w:type="spellEnd"/>
            <w:r w:rsidRPr="004532A5">
              <w:rPr>
                <w:i/>
                <w:iCs/>
                <w:sz w:val="22"/>
                <w:szCs w:val="22"/>
              </w:rPr>
              <w:t xml:space="preserve"> </w:t>
            </w:r>
            <w:r w:rsidRPr="00515BC6">
              <w:rPr>
                <w:sz w:val="22"/>
                <w:szCs w:val="22"/>
              </w:rPr>
              <w:t>s</w:t>
            </w:r>
            <w:r w:rsidR="00515BC6" w:rsidRPr="00515BC6">
              <w:rPr>
                <w:sz w:val="22"/>
                <w:szCs w:val="22"/>
              </w:rPr>
              <w:t>p</w:t>
            </w:r>
            <w:r w:rsidRPr="00515BC6">
              <w:rPr>
                <w:sz w:val="22"/>
                <w:szCs w:val="22"/>
              </w:rPr>
              <w:t>p.</w:t>
            </w:r>
            <w:r w:rsidR="00E96D6E" w:rsidRPr="004532A5">
              <w:rPr>
                <w:i/>
                <w:iCs/>
                <w:sz w:val="22"/>
                <w:szCs w:val="22"/>
              </w:rPr>
              <w:t xml:space="preserve"> </w:t>
            </w:r>
          </w:p>
        </w:tc>
      </w:tr>
      <w:tr w:rsidR="00AE38C6" w:rsidRPr="004532A5" w14:paraId="201D1691" w14:textId="77777777" w:rsidTr="004913DA">
        <w:tc>
          <w:tcPr>
            <w:tcW w:w="990" w:type="dxa"/>
            <w:vAlign w:val="center"/>
          </w:tcPr>
          <w:p w14:paraId="3D0DDDEB" w14:textId="78857EBA" w:rsidR="00AE38C6" w:rsidRPr="004532A5" w:rsidRDefault="00AE38C6" w:rsidP="00AE38C6">
            <w:pPr>
              <w:jc w:val="both"/>
              <w:rPr>
                <w:sz w:val="22"/>
                <w:szCs w:val="22"/>
              </w:rPr>
            </w:pPr>
            <w:r>
              <w:rPr>
                <w:sz w:val="22"/>
                <w:szCs w:val="22"/>
              </w:rPr>
              <w:t>7</w:t>
            </w:r>
          </w:p>
        </w:tc>
        <w:tc>
          <w:tcPr>
            <w:tcW w:w="1980" w:type="dxa"/>
            <w:vAlign w:val="center"/>
          </w:tcPr>
          <w:p w14:paraId="580753D7" w14:textId="27A115A2" w:rsidR="00AE38C6" w:rsidRPr="004532A5" w:rsidRDefault="00AE38C6" w:rsidP="00AE38C6">
            <w:pPr>
              <w:jc w:val="both"/>
              <w:rPr>
                <w:sz w:val="22"/>
                <w:szCs w:val="22"/>
              </w:rPr>
            </w:pPr>
            <w:r w:rsidRPr="004532A5">
              <w:rPr>
                <w:sz w:val="22"/>
                <w:szCs w:val="22"/>
              </w:rPr>
              <w:t>31, 356</w:t>
            </w:r>
          </w:p>
        </w:tc>
        <w:tc>
          <w:tcPr>
            <w:tcW w:w="6380" w:type="dxa"/>
            <w:vAlign w:val="center"/>
          </w:tcPr>
          <w:p w14:paraId="2C284649" w14:textId="39139643" w:rsidR="00AE38C6" w:rsidRPr="004532A5" w:rsidRDefault="00AE38C6" w:rsidP="00AE38C6">
            <w:pPr>
              <w:jc w:val="both"/>
              <w:rPr>
                <w:i/>
                <w:iCs/>
                <w:sz w:val="22"/>
                <w:szCs w:val="22"/>
              </w:rPr>
            </w:pPr>
            <w:r w:rsidRPr="004532A5">
              <w:rPr>
                <w:i/>
                <w:iCs/>
                <w:sz w:val="22"/>
                <w:szCs w:val="22"/>
              </w:rPr>
              <w:t xml:space="preserve">Nitrosospira </w:t>
            </w:r>
            <w:r w:rsidRPr="004532A5">
              <w:rPr>
                <w:sz w:val="22"/>
                <w:szCs w:val="22"/>
              </w:rPr>
              <w:t>s</w:t>
            </w:r>
            <w:r w:rsidR="00515BC6">
              <w:rPr>
                <w:sz w:val="22"/>
                <w:szCs w:val="22"/>
              </w:rPr>
              <w:t>p</w:t>
            </w:r>
            <w:r w:rsidRPr="004532A5">
              <w:rPr>
                <w:sz w:val="22"/>
                <w:szCs w:val="22"/>
              </w:rPr>
              <w:t>p.</w:t>
            </w:r>
          </w:p>
        </w:tc>
      </w:tr>
      <w:tr w:rsidR="00AE38C6" w:rsidRPr="004532A5" w14:paraId="7FC54E28" w14:textId="77777777" w:rsidTr="004913DA">
        <w:tc>
          <w:tcPr>
            <w:tcW w:w="990" w:type="dxa"/>
            <w:vAlign w:val="center"/>
          </w:tcPr>
          <w:p w14:paraId="08A43A1F" w14:textId="4F660996" w:rsidR="00AE38C6" w:rsidRPr="004532A5" w:rsidRDefault="00AE38C6" w:rsidP="00AE38C6">
            <w:pPr>
              <w:jc w:val="both"/>
              <w:rPr>
                <w:sz w:val="22"/>
                <w:szCs w:val="22"/>
              </w:rPr>
            </w:pPr>
            <w:r w:rsidRPr="004532A5">
              <w:rPr>
                <w:sz w:val="22"/>
                <w:szCs w:val="22"/>
              </w:rPr>
              <w:t>8</w:t>
            </w:r>
          </w:p>
        </w:tc>
        <w:tc>
          <w:tcPr>
            <w:tcW w:w="1980" w:type="dxa"/>
            <w:vAlign w:val="center"/>
          </w:tcPr>
          <w:p w14:paraId="1F566AD1" w14:textId="7B69FB4E" w:rsidR="00AE38C6" w:rsidRPr="004532A5" w:rsidRDefault="00AE38C6" w:rsidP="00AE38C6">
            <w:pPr>
              <w:jc w:val="both"/>
              <w:rPr>
                <w:sz w:val="22"/>
                <w:szCs w:val="22"/>
              </w:rPr>
            </w:pPr>
            <w:r w:rsidRPr="004532A5">
              <w:rPr>
                <w:sz w:val="22"/>
                <w:szCs w:val="22"/>
              </w:rPr>
              <w:t>1817, 6399</w:t>
            </w:r>
          </w:p>
        </w:tc>
        <w:tc>
          <w:tcPr>
            <w:tcW w:w="6380" w:type="dxa"/>
            <w:vAlign w:val="center"/>
          </w:tcPr>
          <w:p w14:paraId="514C8634" w14:textId="4DCDF9C7" w:rsidR="00AE38C6" w:rsidRPr="004532A5" w:rsidRDefault="00AE38C6" w:rsidP="00AE38C6">
            <w:pPr>
              <w:jc w:val="both"/>
              <w:rPr>
                <w:sz w:val="22"/>
                <w:szCs w:val="22"/>
              </w:rPr>
            </w:pPr>
            <w:proofErr w:type="spellStart"/>
            <w:r w:rsidRPr="004532A5">
              <w:rPr>
                <w:i/>
                <w:iCs/>
                <w:sz w:val="22"/>
                <w:szCs w:val="22"/>
              </w:rPr>
              <w:t>Lysobacter</w:t>
            </w:r>
            <w:proofErr w:type="spellEnd"/>
            <w:r w:rsidRPr="004532A5">
              <w:rPr>
                <w:sz w:val="22"/>
                <w:szCs w:val="22"/>
              </w:rPr>
              <w:t xml:space="preserve"> </w:t>
            </w:r>
            <w:proofErr w:type="spellStart"/>
            <w:r w:rsidRPr="004532A5">
              <w:rPr>
                <w:i/>
                <w:iCs/>
                <w:sz w:val="22"/>
                <w:szCs w:val="22"/>
              </w:rPr>
              <w:t>spongiicola</w:t>
            </w:r>
            <w:proofErr w:type="spellEnd"/>
          </w:p>
        </w:tc>
      </w:tr>
      <w:tr w:rsidR="00AE38C6" w:rsidRPr="004532A5" w14:paraId="6B892EBF" w14:textId="77777777" w:rsidTr="004913DA">
        <w:tc>
          <w:tcPr>
            <w:tcW w:w="990" w:type="dxa"/>
            <w:vAlign w:val="center"/>
          </w:tcPr>
          <w:p w14:paraId="4F54497E" w14:textId="6955D205" w:rsidR="00AE38C6" w:rsidRPr="004532A5" w:rsidRDefault="00AE38C6" w:rsidP="00AE38C6">
            <w:pPr>
              <w:jc w:val="both"/>
              <w:rPr>
                <w:sz w:val="22"/>
                <w:szCs w:val="22"/>
              </w:rPr>
            </w:pPr>
            <w:r w:rsidRPr="004532A5">
              <w:rPr>
                <w:sz w:val="22"/>
                <w:szCs w:val="22"/>
              </w:rPr>
              <w:t>9</w:t>
            </w:r>
          </w:p>
        </w:tc>
        <w:tc>
          <w:tcPr>
            <w:tcW w:w="1980" w:type="dxa"/>
            <w:vAlign w:val="center"/>
          </w:tcPr>
          <w:p w14:paraId="6F945571" w14:textId="498F62AA" w:rsidR="00AE38C6" w:rsidRPr="004532A5" w:rsidRDefault="00AE38C6" w:rsidP="00AE38C6">
            <w:pPr>
              <w:jc w:val="both"/>
              <w:rPr>
                <w:sz w:val="22"/>
                <w:szCs w:val="22"/>
              </w:rPr>
            </w:pPr>
            <w:r w:rsidRPr="004532A5">
              <w:rPr>
                <w:sz w:val="22"/>
                <w:szCs w:val="22"/>
              </w:rPr>
              <w:t>121</w:t>
            </w:r>
          </w:p>
        </w:tc>
        <w:tc>
          <w:tcPr>
            <w:tcW w:w="6380" w:type="dxa"/>
            <w:vAlign w:val="center"/>
          </w:tcPr>
          <w:p w14:paraId="289EB4C2" w14:textId="0893877E" w:rsidR="00AE38C6" w:rsidRPr="004532A5" w:rsidRDefault="00AE38C6" w:rsidP="00AE38C6">
            <w:pPr>
              <w:jc w:val="both"/>
              <w:rPr>
                <w:sz w:val="22"/>
                <w:szCs w:val="22"/>
              </w:rPr>
            </w:pPr>
            <w:r w:rsidRPr="004532A5">
              <w:rPr>
                <w:i/>
                <w:iCs/>
                <w:sz w:val="22"/>
                <w:szCs w:val="22"/>
              </w:rPr>
              <w:t>Xanthomonas</w:t>
            </w:r>
            <w:r w:rsidRPr="004532A5">
              <w:rPr>
                <w:sz w:val="22"/>
                <w:szCs w:val="22"/>
              </w:rPr>
              <w:t xml:space="preserve"> sp. LY3</w:t>
            </w:r>
          </w:p>
        </w:tc>
      </w:tr>
      <w:tr w:rsidR="00AE38C6" w:rsidRPr="004532A5" w14:paraId="2BDF42BA" w14:textId="77777777" w:rsidTr="004913DA">
        <w:tc>
          <w:tcPr>
            <w:tcW w:w="990" w:type="dxa"/>
            <w:vAlign w:val="center"/>
          </w:tcPr>
          <w:p w14:paraId="2256DA63" w14:textId="0F7D22E2" w:rsidR="00AE38C6" w:rsidRPr="004532A5" w:rsidRDefault="00AE38C6" w:rsidP="00AE38C6">
            <w:pPr>
              <w:jc w:val="both"/>
              <w:rPr>
                <w:sz w:val="22"/>
                <w:szCs w:val="22"/>
              </w:rPr>
            </w:pPr>
            <w:r w:rsidRPr="004532A5">
              <w:rPr>
                <w:sz w:val="22"/>
                <w:szCs w:val="22"/>
              </w:rPr>
              <w:t>10</w:t>
            </w:r>
          </w:p>
        </w:tc>
        <w:tc>
          <w:tcPr>
            <w:tcW w:w="1980" w:type="dxa"/>
            <w:vAlign w:val="center"/>
          </w:tcPr>
          <w:p w14:paraId="7904C70D" w14:textId="43F10656" w:rsidR="00AE38C6" w:rsidRPr="004532A5" w:rsidRDefault="00AE38C6" w:rsidP="00AE38C6">
            <w:pPr>
              <w:jc w:val="both"/>
              <w:rPr>
                <w:sz w:val="22"/>
                <w:szCs w:val="22"/>
              </w:rPr>
            </w:pPr>
            <w:r w:rsidRPr="004532A5">
              <w:rPr>
                <w:sz w:val="22"/>
                <w:szCs w:val="22"/>
              </w:rPr>
              <w:t>21</w:t>
            </w:r>
          </w:p>
        </w:tc>
        <w:tc>
          <w:tcPr>
            <w:tcW w:w="6380" w:type="dxa"/>
            <w:vAlign w:val="center"/>
          </w:tcPr>
          <w:p w14:paraId="47553BAD" w14:textId="2C3782EF" w:rsidR="00AE38C6" w:rsidRPr="004532A5" w:rsidRDefault="00AE38C6" w:rsidP="00AE38C6">
            <w:pPr>
              <w:jc w:val="both"/>
              <w:rPr>
                <w:sz w:val="22"/>
                <w:szCs w:val="22"/>
              </w:rPr>
            </w:pPr>
            <w:proofErr w:type="spellStart"/>
            <w:r w:rsidRPr="004532A5">
              <w:rPr>
                <w:i/>
                <w:iCs/>
                <w:sz w:val="22"/>
                <w:szCs w:val="22"/>
              </w:rPr>
              <w:t>Lysobacter</w:t>
            </w:r>
            <w:proofErr w:type="spellEnd"/>
            <w:r w:rsidRPr="004532A5">
              <w:rPr>
                <w:sz w:val="22"/>
                <w:szCs w:val="22"/>
              </w:rPr>
              <w:t xml:space="preserve"> sp. LWQ61</w:t>
            </w:r>
          </w:p>
        </w:tc>
      </w:tr>
      <w:tr w:rsidR="00AE38C6" w:rsidRPr="004532A5" w14:paraId="7E621CB5" w14:textId="77777777" w:rsidTr="004913DA">
        <w:tc>
          <w:tcPr>
            <w:tcW w:w="990" w:type="dxa"/>
            <w:vAlign w:val="center"/>
          </w:tcPr>
          <w:p w14:paraId="41E00C82" w14:textId="7B1EEE7E" w:rsidR="00AE38C6" w:rsidRPr="004532A5" w:rsidRDefault="00AE38C6" w:rsidP="00AE38C6">
            <w:pPr>
              <w:jc w:val="both"/>
              <w:rPr>
                <w:sz w:val="22"/>
                <w:szCs w:val="22"/>
              </w:rPr>
            </w:pPr>
            <w:r w:rsidRPr="004532A5">
              <w:rPr>
                <w:sz w:val="22"/>
                <w:szCs w:val="22"/>
              </w:rPr>
              <w:t>11</w:t>
            </w:r>
          </w:p>
        </w:tc>
        <w:tc>
          <w:tcPr>
            <w:tcW w:w="1980" w:type="dxa"/>
            <w:vAlign w:val="center"/>
          </w:tcPr>
          <w:p w14:paraId="4B4CB795" w14:textId="6EF23FA6" w:rsidR="00AE38C6" w:rsidRPr="004532A5" w:rsidRDefault="00AE38C6" w:rsidP="00AE38C6">
            <w:pPr>
              <w:jc w:val="both"/>
              <w:rPr>
                <w:sz w:val="22"/>
                <w:szCs w:val="22"/>
              </w:rPr>
            </w:pPr>
            <w:r w:rsidRPr="004532A5">
              <w:rPr>
                <w:sz w:val="22"/>
                <w:szCs w:val="22"/>
              </w:rPr>
              <w:t>3504</w:t>
            </w:r>
          </w:p>
        </w:tc>
        <w:tc>
          <w:tcPr>
            <w:tcW w:w="6380" w:type="dxa"/>
            <w:vAlign w:val="center"/>
          </w:tcPr>
          <w:p w14:paraId="592BBF98" w14:textId="79464544" w:rsidR="00AE38C6" w:rsidRPr="004532A5" w:rsidRDefault="00AE38C6" w:rsidP="00AE38C6">
            <w:pPr>
              <w:jc w:val="both"/>
              <w:rPr>
                <w:sz w:val="22"/>
                <w:szCs w:val="22"/>
              </w:rPr>
            </w:pPr>
            <w:proofErr w:type="spellStart"/>
            <w:r w:rsidRPr="004532A5">
              <w:rPr>
                <w:i/>
                <w:iCs/>
                <w:sz w:val="22"/>
                <w:szCs w:val="22"/>
              </w:rPr>
              <w:t>Arenimonas</w:t>
            </w:r>
            <w:proofErr w:type="spellEnd"/>
            <w:r w:rsidRPr="004532A5">
              <w:rPr>
                <w:sz w:val="22"/>
                <w:szCs w:val="22"/>
              </w:rPr>
              <w:t xml:space="preserve"> spp.</w:t>
            </w:r>
          </w:p>
        </w:tc>
      </w:tr>
      <w:tr w:rsidR="00AE38C6" w:rsidRPr="004532A5" w14:paraId="22D3DD05" w14:textId="77777777" w:rsidTr="004913DA">
        <w:tc>
          <w:tcPr>
            <w:tcW w:w="990" w:type="dxa"/>
            <w:vAlign w:val="center"/>
          </w:tcPr>
          <w:p w14:paraId="63B0163F" w14:textId="43DB6730" w:rsidR="00AE38C6" w:rsidRPr="004532A5" w:rsidRDefault="00AE38C6" w:rsidP="00AE38C6">
            <w:pPr>
              <w:jc w:val="both"/>
              <w:rPr>
                <w:sz w:val="22"/>
                <w:szCs w:val="22"/>
              </w:rPr>
            </w:pPr>
            <w:r w:rsidRPr="004532A5">
              <w:rPr>
                <w:sz w:val="22"/>
                <w:szCs w:val="22"/>
              </w:rPr>
              <w:t>12</w:t>
            </w:r>
          </w:p>
        </w:tc>
        <w:tc>
          <w:tcPr>
            <w:tcW w:w="1980" w:type="dxa"/>
            <w:vAlign w:val="center"/>
          </w:tcPr>
          <w:p w14:paraId="75526C64" w14:textId="249F15E0" w:rsidR="00AE38C6" w:rsidRPr="004532A5" w:rsidRDefault="00AE38C6" w:rsidP="00AE38C6">
            <w:pPr>
              <w:jc w:val="both"/>
              <w:rPr>
                <w:sz w:val="22"/>
                <w:szCs w:val="22"/>
              </w:rPr>
            </w:pPr>
            <w:r w:rsidRPr="004532A5">
              <w:rPr>
                <w:sz w:val="22"/>
                <w:szCs w:val="22"/>
              </w:rPr>
              <w:t>110</w:t>
            </w:r>
          </w:p>
        </w:tc>
        <w:tc>
          <w:tcPr>
            <w:tcW w:w="6380" w:type="dxa"/>
            <w:vAlign w:val="center"/>
          </w:tcPr>
          <w:p w14:paraId="76151BAE" w14:textId="290CAF0C" w:rsidR="00AE38C6" w:rsidRPr="004532A5" w:rsidRDefault="00AE38C6" w:rsidP="00AE38C6">
            <w:pPr>
              <w:jc w:val="both"/>
              <w:rPr>
                <w:i/>
                <w:iCs/>
                <w:sz w:val="22"/>
                <w:szCs w:val="22"/>
              </w:rPr>
            </w:pPr>
            <w:r w:rsidRPr="004532A5">
              <w:rPr>
                <w:i/>
                <w:iCs/>
                <w:sz w:val="22"/>
                <w:szCs w:val="22"/>
              </w:rPr>
              <w:t xml:space="preserve">Pseudomonas spp. </w:t>
            </w:r>
            <w:r w:rsidRPr="004532A5">
              <w:rPr>
                <w:sz w:val="22"/>
                <w:szCs w:val="22"/>
              </w:rPr>
              <w:t>(</w:t>
            </w:r>
            <w:r w:rsidR="00515BC6">
              <w:rPr>
                <w:sz w:val="22"/>
                <w:szCs w:val="22"/>
              </w:rPr>
              <w:t xml:space="preserve">first </w:t>
            </w:r>
            <w:r w:rsidRPr="004532A5">
              <w:rPr>
                <w:sz w:val="22"/>
                <w:szCs w:val="22"/>
              </w:rPr>
              <w:t>of five assays)</w:t>
            </w:r>
          </w:p>
        </w:tc>
      </w:tr>
      <w:tr w:rsidR="00AE38C6" w:rsidRPr="004532A5" w14:paraId="10CA82B1" w14:textId="77777777" w:rsidTr="004913DA">
        <w:tc>
          <w:tcPr>
            <w:tcW w:w="990" w:type="dxa"/>
            <w:vAlign w:val="center"/>
          </w:tcPr>
          <w:p w14:paraId="2A74CEFA" w14:textId="0758C792" w:rsidR="00AE38C6" w:rsidRPr="004532A5" w:rsidRDefault="00AE38C6" w:rsidP="00AE38C6">
            <w:pPr>
              <w:jc w:val="both"/>
              <w:rPr>
                <w:sz w:val="22"/>
                <w:szCs w:val="22"/>
              </w:rPr>
            </w:pPr>
            <w:r w:rsidRPr="004532A5">
              <w:rPr>
                <w:sz w:val="22"/>
                <w:szCs w:val="22"/>
              </w:rPr>
              <w:t>13</w:t>
            </w:r>
          </w:p>
        </w:tc>
        <w:tc>
          <w:tcPr>
            <w:tcW w:w="1980" w:type="dxa"/>
            <w:vAlign w:val="center"/>
          </w:tcPr>
          <w:p w14:paraId="5E352276" w14:textId="6F867620" w:rsidR="00AE38C6" w:rsidRPr="004532A5" w:rsidRDefault="00AE38C6" w:rsidP="00AE38C6">
            <w:pPr>
              <w:jc w:val="both"/>
              <w:rPr>
                <w:sz w:val="22"/>
                <w:szCs w:val="22"/>
              </w:rPr>
            </w:pPr>
            <w:r w:rsidRPr="004532A5">
              <w:rPr>
                <w:sz w:val="22"/>
                <w:szCs w:val="22"/>
              </w:rPr>
              <w:t>1, 4554, 7128</w:t>
            </w:r>
          </w:p>
        </w:tc>
        <w:tc>
          <w:tcPr>
            <w:tcW w:w="6380" w:type="dxa"/>
            <w:vAlign w:val="center"/>
          </w:tcPr>
          <w:p w14:paraId="3777FA4F" w14:textId="320F3ABA" w:rsidR="00AE38C6" w:rsidRPr="004532A5" w:rsidRDefault="00AE38C6" w:rsidP="00AE38C6">
            <w:pPr>
              <w:jc w:val="both"/>
              <w:rPr>
                <w:i/>
                <w:iCs/>
                <w:sz w:val="22"/>
                <w:szCs w:val="22"/>
              </w:rPr>
            </w:pPr>
            <w:r w:rsidRPr="004532A5">
              <w:rPr>
                <w:i/>
                <w:iCs/>
                <w:sz w:val="22"/>
                <w:szCs w:val="22"/>
              </w:rPr>
              <w:t xml:space="preserve">Pseudomonas spp. </w:t>
            </w:r>
            <w:r w:rsidRPr="004532A5">
              <w:rPr>
                <w:sz w:val="22"/>
                <w:szCs w:val="22"/>
              </w:rPr>
              <w:t>(</w:t>
            </w:r>
            <w:r w:rsidR="00515BC6">
              <w:rPr>
                <w:sz w:val="22"/>
                <w:szCs w:val="22"/>
              </w:rPr>
              <w:t>second</w:t>
            </w:r>
            <w:r w:rsidRPr="004532A5">
              <w:rPr>
                <w:sz w:val="22"/>
                <w:szCs w:val="22"/>
              </w:rPr>
              <w:t xml:space="preserve"> of five assays)</w:t>
            </w:r>
          </w:p>
        </w:tc>
      </w:tr>
      <w:tr w:rsidR="00AE38C6" w:rsidRPr="004532A5" w14:paraId="40E4D8E3" w14:textId="77777777" w:rsidTr="004913DA">
        <w:tc>
          <w:tcPr>
            <w:tcW w:w="990" w:type="dxa"/>
            <w:vAlign w:val="center"/>
          </w:tcPr>
          <w:p w14:paraId="088A6E87" w14:textId="61E2D5A4" w:rsidR="00AE38C6" w:rsidRPr="004532A5" w:rsidRDefault="00AE38C6" w:rsidP="00AE38C6">
            <w:pPr>
              <w:jc w:val="both"/>
              <w:rPr>
                <w:sz w:val="22"/>
                <w:szCs w:val="22"/>
              </w:rPr>
            </w:pPr>
            <w:r w:rsidRPr="004532A5">
              <w:rPr>
                <w:sz w:val="22"/>
                <w:szCs w:val="22"/>
              </w:rPr>
              <w:t>14</w:t>
            </w:r>
          </w:p>
        </w:tc>
        <w:tc>
          <w:tcPr>
            <w:tcW w:w="1980" w:type="dxa"/>
            <w:vAlign w:val="center"/>
          </w:tcPr>
          <w:p w14:paraId="41BED7C8" w14:textId="60E29D07" w:rsidR="00AE38C6" w:rsidRPr="004532A5" w:rsidRDefault="00AE38C6" w:rsidP="00AE38C6">
            <w:pPr>
              <w:jc w:val="both"/>
              <w:rPr>
                <w:sz w:val="22"/>
                <w:szCs w:val="22"/>
              </w:rPr>
            </w:pPr>
            <w:r w:rsidRPr="004532A5">
              <w:rPr>
                <w:sz w:val="22"/>
                <w:szCs w:val="22"/>
              </w:rPr>
              <w:t>6205</w:t>
            </w:r>
          </w:p>
        </w:tc>
        <w:tc>
          <w:tcPr>
            <w:tcW w:w="6380" w:type="dxa"/>
            <w:vAlign w:val="center"/>
          </w:tcPr>
          <w:p w14:paraId="5168E9F9" w14:textId="36F14F81" w:rsidR="00AE38C6" w:rsidRPr="004532A5" w:rsidRDefault="00AE38C6" w:rsidP="00AE38C6">
            <w:pPr>
              <w:jc w:val="both"/>
              <w:rPr>
                <w:i/>
                <w:iCs/>
                <w:sz w:val="22"/>
                <w:szCs w:val="22"/>
              </w:rPr>
            </w:pPr>
            <w:r w:rsidRPr="004532A5">
              <w:rPr>
                <w:i/>
                <w:iCs/>
                <w:sz w:val="22"/>
                <w:szCs w:val="22"/>
              </w:rPr>
              <w:t xml:space="preserve">Pseudomonas spp. </w:t>
            </w:r>
            <w:r w:rsidRPr="004532A5">
              <w:rPr>
                <w:sz w:val="22"/>
                <w:szCs w:val="22"/>
              </w:rPr>
              <w:t>(th</w:t>
            </w:r>
            <w:r w:rsidR="00515BC6">
              <w:rPr>
                <w:sz w:val="22"/>
                <w:szCs w:val="22"/>
              </w:rPr>
              <w:t>ird</w:t>
            </w:r>
            <w:r w:rsidRPr="004532A5">
              <w:rPr>
                <w:sz w:val="22"/>
                <w:szCs w:val="22"/>
              </w:rPr>
              <w:t xml:space="preserve"> of five assays</w:t>
            </w:r>
            <w:r w:rsidR="00515BC6">
              <w:rPr>
                <w:sz w:val="22"/>
                <w:szCs w:val="22"/>
              </w:rPr>
              <w:t>)</w:t>
            </w:r>
          </w:p>
        </w:tc>
      </w:tr>
      <w:tr w:rsidR="00AE38C6" w:rsidRPr="004532A5" w14:paraId="06E8E8C1" w14:textId="77777777" w:rsidTr="004913DA">
        <w:tc>
          <w:tcPr>
            <w:tcW w:w="990" w:type="dxa"/>
            <w:vAlign w:val="center"/>
          </w:tcPr>
          <w:p w14:paraId="18F14580" w14:textId="4451A421" w:rsidR="00AE38C6" w:rsidRPr="004532A5" w:rsidRDefault="00AE38C6" w:rsidP="00AE38C6">
            <w:pPr>
              <w:jc w:val="both"/>
              <w:rPr>
                <w:sz w:val="22"/>
                <w:szCs w:val="22"/>
              </w:rPr>
            </w:pPr>
            <w:r w:rsidRPr="004532A5">
              <w:rPr>
                <w:sz w:val="22"/>
                <w:szCs w:val="22"/>
              </w:rPr>
              <w:t>15</w:t>
            </w:r>
          </w:p>
        </w:tc>
        <w:tc>
          <w:tcPr>
            <w:tcW w:w="1980" w:type="dxa"/>
            <w:vAlign w:val="center"/>
          </w:tcPr>
          <w:p w14:paraId="7B03EC74" w14:textId="124CFFD8" w:rsidR="00AE38C6" w:rsidRPr="004532A5" w:rsidRDefault="00AE38C6" w:rsidP="00AE38C6">
            <w:pPr>
              <w:jc w:val="both"/>
              <w:rPr>
                <w:sz w:val="22"/>
                <w:szCs w:val="22"/>
              </w:rPr>
            </w:pPr>
            <w:r w:rsidRPr="004532A5">
              <w:rPr>
                <w:sz w:val="22"/>
                <w:szCs w:val="22"/>
              </w:rPr>
              <w:t>6872</w:t>
            </w:r>
          </w:p>
        </w:tc>
        <w:tc>
          <w:tcPr>
            <w:tcW w:w="6380" w:type="dxa"/>
            <w:vAlign w:val="center"/>
          </w:tcPr>
          <w:p w14:paraId="60931DBE" w14:textId="1FE9D45A" w:rsidR="00AE38C6" w:rsidRPr="004532A5" w:rsidRDefault="00AE38C6" w:rsidP="00AE38C6">
            <w:pPr>
              <w:jc w:val="both"/>
              <w:rPr>
                <w:i/>
                <w:iCs/>
                <w:sz w:val="22"/>
                <w:szCs w:val="22"/>
              </w:rPr>
            </w:pPr>
            <w:r w:rsidRPr="004532A5">
              <w:rPr>
                <w:i/>
                <w:iCs/>
                <w:sz w:val="22"/>
                <w:szCs w:val="22"/>
              </w:rPr>
              <w:t xml:space="preserve">Pseudomonas spp. </w:t>
            </w:r>
            <w:r w:rsidRPr="004532A5">
              <w:rPr>
                <w:sz w:val="22"/>
                <w:szCs w:val="22"/>
              </w:rPr>
              <w:t>(four</w:t>
            </w:r>
            <w:r w:rsidR="00515BC6">
              <w:rPr>
                <w:sz w:val="22"/>
                <w:szCs w:val="22"/>
              </w:rPr>
              <w:t>th</w:t>
            </w:r>
            <w:r w:rsidRPr="004532A5">
              <w:rPr>
                <w:sz w:val="22"/>
                <w:szCs w:val="22"/>
              </w:rPr>
              <w:t xml:space="preserve"> of five assays)</w:t>
            </w:r>
          </w:p>
        </w:tc>
      </w:tr>
      <w:tr w:rsidR="00AE38C6" w:rsidRPr="004532A5" w14:paraId="79B76B95" w14:textId="77777777" w:rsidTr="004913DA">
        <w:tc>
          <w:tcPr>
            <w:tcW w:w="990" w:type="dxa"/>
            <w:vAlign w:val="center"/>
          </w:tcPr>
          <w:p w14:paraId="33EEE0C5" w14:textId="5915EF28" w:rsidR="00AE38C6" w:rsidRPr="004532A5" w:rsidRDefault="00AE38C6" w:rsidP="00AE38C6">
            <w:pPr>
              <w:jc w:val="both"/>
              <w:rPr>
                <w:sz w:val="22"/>
                <w:szCs w:val="22"/>
              </w:rPr>
            </w:pPr>
            <w:r w:rsidRPr="004532A5">
              <w:rPr>
                <w:sz w:val="22"/>
                <w:szCs w:val="22"/>
              </w:rPr>
              <w:t>16</w:t>
            </w:r>
          </w:p>
        </w:tc>
        <w:tc>
          <w:tcPr>
            <w:tcW w:w="1980" w:type="dxa"/>
            <w:vAlign w:val="center"/>
          </w:tcPr>
          <w:p w14:paraId="6E31B9EF" w14:textId="7B3AFB41" w:rsidR="00AE38C6" w:rsidRPr="004532A5" w:rsidRDefault="00AE38C6" w:rsidP="00AE38C6">
            <w:pPr>
              <w:jc w:val="both"/>
              <w:rPr>
                <w:sz w:val="22"/>
                <w:szCs w:val="22"/>
              </w:rPr>
            </w:pPr>
            <w:r w:rsidRPr="004532A5">
              <w:rPr>
                <w:sz w:val="22"/>
                <w:szCs w:val="22"/>
              </w:rPr>
              <w:t>6940</w:t>
            </w:r>
          </w:p>
        </w:tc>
        <w:tc>
          <w:tcPr>
            <w:tcW w:w="6380" w:type="dxa"/>
            <w:vAlign w:val="center"/>
          </w:tcPr>
          <w:p w14:paraId="04B6F3E6" w14:textId="7303BE99" w:rsidR="00AE38C6" w:rsidRPr="004532A5" w:rsidRDefault="00AE38C6" w:rsidP="00AE38C6">
            <w:pPr>
              <w:jc w:val="both"/>
              <w:rPr>
                <w:i/>
                <w:iCs/>
                <w:sz w:val="22"/>
                <w:szCs w:val="22"/>
              </w:rPr>
            </w:pPr>
            <w:r w:rsidRPr="004532A5">
              <w:rPr>
                <w:i/>
                <w:iCs/>
                <w:sz w:val="22"/>
                <w:szCs w:val="22"/>
              </w:rPr>
              <w:t xml:space="preserve">Pseudomonas spp. </w:t>
            </w:r>
            <w:r w:rsidRPr="004532A5">
              <w:rPr>
                <w:sz w:val="22"/>
                <w:szCs w:val="22"/>
              </w:rPr>
              <w:t>(fi</w:t>
            </w:r>
            <w:r w:rsidR="00515BC6">
              <w:rPr>
                <w:sz w:val="22"/>
                <w:szCs w:val="22"/>
              </w:rPr>
              <w:t>fth</w:t>
            </w:r>
            <w:r w:rsidRPr="004532A5">
              <w:rPr>
                <w:sz w:val="22"/>
                <w:szCs w:val="22"/>
              </w:rPr>
              <w:t xml:space="preserve"> of five assay</w:t>
            </w:r>
            <w:r w:rsidR="00515BC6">
              <w:rPr>
                <w:sz w:val="22"/>
                <w:szCs w:val="22"/>
              </w:rPr>
              <w:t>s</w:t>
            </w:r>
            <w:r w:rsidRPr="004532A5">
              <w:rPr>
                <w:sz w:val="22"/>
                <w:szCs w:val="22"/>
              </w:rPr>
              <w:t>)</w:t>
            </w:r>
          </w:p>
        </w:tc>
      </w:tr>
      <w:tr w:rsidR="00AE38C6" w:rsidRPr="004532A5" w14:paraId="3A872566" w14:textId="77777777" w:rsidTr="004913DA">
        <w:tc>
          <w:tcPr>
            <w:tcW w:w="990" w:type="dxa"/>
            <w:vAlign w:val="center"/>
          </w:tcPr>
          <w:p w14:paraId="61DE4779" w14:textId="30A6B915" w:rsidR="00AE38C6" w:rsidRPr="004532A5" w:rsidRDefault="00AE38C6" w:rsidP="00AE38C6">
            <w:pPr>
              <w:jc w:val="both"/>
              <w:rPr>
                <w:sz w:val="22"/>
                <w:szCs w:val="22"/>
              </w:rPr>
            </w:pPr>
            <w:r w:rsidRPr="004532A5">
              <w:rPr>
                <w:sz w:val="22"/>
                <w:szCs w:val="22"/>
              </w:rPr>
              <w:t>17</w:t>
            </w:r>
          </w:p>
        </w:tc>
        <w:tc>
          <w:tcPr>
            <w:tcW w:w="1980" w:type="dxa"/>
            <w:vAlign w:val="center"/>
          </w:tcPr>
          <w:p w14:paraId="2768D5A2" w14:textId="152DCB4E" w:rsidR="00AE38C6" w:rsidRPr="004532A5" w:rsidRDefault="00AE38C6" w:rsidP="00AE38C6">
            <w:pPr>
              <w:jc w:val="both"/>
              <w:rPr>
                <w:sz w:val="22"/>
                <w:szCs w:val="22"/>
              </w:rPr>
            </w:pPr>
            <w:r w:rsidRPr="004532A5">
              <w:rPr>
                <w:sz w:val="22"/>
                <w:szCs w:val="22"/>
              </w:rPr>
              <w:t>3, 3624, 4661, 4733</w:t>
            </w:r>
          </w:p>
        </w:tc>
        <w:tc>
          <w:tcPr>
            <w:tcW w:w="6380" w:type="dxa"/>
            <w:vAlign w:val="center"/>
          </w:tcPr>
          <w:p w14:paraId="7BD8782C" w14:textId="59AC5905" w:rsidR="00AE38C6" w:rsidRPr="004532A5" w:rsidRDefault="00AE38C6" w:rsidP="00AE38C6">
            <w:pPr>
              <w:jc w:val="both"/>
              <w:rPr>
                <w:i/>
                <w:iCs/>
                <w:sz w:val="22"/>
                <w:szCs w:val="22"/>
              </w:rPr>
            </w:pPr>
            <w:r w:rsidRPr="004532A5">
              <w:rPr>
                <w:i/>
                <w:iCs/>
                <w:sz w:val="22"/>
                <w:szCs w:val="22"/>
              </w:rPr>
              <w:t xml:space="preserve">Arthrobacter </w:t>
            </w:r>
            <w:r w:rsidR="00672451" w:rsidRPr="00672451">
              <w:rPr>
                <w:sz w:val="22"/>
                <w:szCs w:val="22"/>
              </w:rPr>
              <w:t xml:space="preserve">and </w:t>
            </w:r>
            <w:proofErr w:type="spellStart"/>
            <w:r w:rsidR="00672451">
              <w:rPr>
                <w:i/>
                <w:iCs/>
                <w:sz w:val="22"/>
                <w:szCs w:val="22"/>
              </w:rPr>
              <w:t>Pseudarthrobacter</w:t>
            </w:r>
            <w:proofErr w:type="spellEnd"/>
            <w:r w:rsidR="00672451">
              <w:rPr>
                <w:i/>
                <w:iCs/>
                <w:sz w:val="22"/>
                <w:szCs w:val="22"/>
              </w:rPr>
              <w:t xml:space="preserve"> </w:t>
            </w:r>
            <w:r w:rsidRPr="004532A5">
              <w:rPr>
                <w:i/>
                <w:iCs/>
                <w:sz w:val="22"/>
                <w:szCs w:val="22"/>
              </w:rPr>
              <w:t>spp.</w:t>
            </w:r>
          </w:p>
        </w:tc>
      </w:tr>
      <w:tr w:rsidR="00AE38C6" w:rsidRPr="004532A5" w14:paraId="2E823420" w14:textId="77777777" w:rsidTr="004913DA">
        <w:trPr>
          <w:trHeight w:val="98"/>
        </w:trPr>
        <w:tc>
          <w:tcPr>
            <w:tcW w:w="990" w:type="dxa"/>
            <w:vAlign w:val="center"/>
          </w:tcPr>
          <w:p w14:paraId="4905F3FE" w14:textId="1F86F9CE" w:rsidR="00AE38C6" w:rsidRPr="004532A5" w:rsidRDefault="00AE38C6" w:rsidP="00AE38C6">
            <w:pPr>
              <w:jc w:val="both"/>
              <w:rPr>
                <w:sz w:val="22"/>
                <w:szCs w:val="22"/>
              </w:rPr>
            </w:pPr>
            <w:r w:rsidRPr="004532A5">
              <w:rPr>
                <w:sz w:val="22"/>
                <w:szCs w:val="22"/>
              </w:rPr>
              <w:t>18</w:t>
            </w:r>
          </w:p>
        </w:tc>
        <w:tc>
          <w:tcPr>
            <w:tcW w:w="1980" w:type="dxa"/>
            <w:vAlign w:val="center"/>
          </w:tcPr>
          <w:p w14:paraId="046E4559" w14:textId="53E9CEC2" w:rsidR="00AE38C6" w:rsidRPr="004532A5" w:rsidRDefault="00AE38C6" w:rsidP="00AE38C6">
            <w:pPr>
              <w:jc w:val="both"/>
              <w:rPr>
                <w:sz w:val="22"/>
                <w:szCs w:val="22"/>
              </w:rPr>
            </w:pPr>
            <w:r w:rsidRPr="004532A5">
              <w:rPr>
                <w:sz w:val="22"/>
                <w:szCs w:val="22"/>
              </w:rPr>
              <w:t>9, 52, 2918</w:t>
            </w:r>
          </w:p>
        </w:tc>
        <w:tc>
          <w:tcPr>
            <w:tcW w:w="6380" w:type="dxa"/>
            <w:vAlign w:val="center"/>
          </w:tcPr>
          <w:p w14:paraId="1567144B" w14:textId="121CC613" w:rsidR="00AE38C6" w:rsidRPr="004532A5" w:rsidRDefault="00AE38C6" w:rsidP="00AE38C6">
            <w:pPr>
              <w:jc w:val="both"/>
              <w:rPr>
                <w:i/>
                <w:iCs/>
                <w:sz w:val="22"/>
                <w:szCs w:val="22"/>
              </w:rPr>
            </w:pPr>
            <w:r w:rsidRPr="004532A5">
              <w:rPr>
                <w:i/>
                <w:iCs/>
                <w:sz w:val="22"/>
                <w:szCs w:val="22"/>
              </w:rPr>
              <w:t>Rhodococcus spp.</w:t>
            </w:r>
          </w:p>
        </w:tc>
      </w:tr>
      <w:tr w:rsidR="009F5345" w:rsidRPr="004532A5" w14:paraId="6589B9A2" w14:textId="77777777" w:rsidTr="004913DA">
        <w:trPr>
          <w:trHeight w:val="98"/>
        </w:trPr>
        <w:tc>
          <w:tcPr>
            <w:tcW w:w="990" w:type="dxa"/>
            <w:vAlign w:val="center"/>
          </w:tcPr>
          <w:p w14:paraId="349C57C7" w14:textId="3D57F97C" w:rsidR="009F5345" w:rsidRPr="004532A5" w:rsidRDefault="009F5345" w:rsidP="009F5345">
            <w:pPr>
              <w:jc w:val="both"/>
              <w:rPr>
                <w:sz w:val="22"/>
                <w:szCs w:val="22"/>
              </w:rPr>
            </w:pPr>
            <w:r>
              <w:rPr>
                <w:sz w:val="22"/>
                <w:szCs w:val="22"/>
              </w:rPr>
              <w:t>19</w:t>
            </w:r>
          </w:p>
        </w:tc>
        <w:tc>
          <w:tcPr>
            <w:tcW w:w="1980" w:type="dxa"/>
            <w:vAlign w:val="center"/>
          </w:tcPr>
          <w:p w14:paraId="6CE0500C" w14:textId="6C76F90A" w:rsidR="009F5345" w:rsidRPr="004532A5" w:rsidRDefault="009F5345" w:rsidP="009F5345">
            <w:pPr>
              <w:jc w:val="both"/>
              <w:rPr>
                <w:sz w:val="22"/>
                <w:szCs w:val="22"/>
              </w:rPr>
            </w:pPr>
            <w:r w:rsidRPr="004532A5">
              <w:rPr>
                <w:sz w:val="22"/>
                <w:szCs w:val="22"/>
              </w:rPr>
              <w:t>254</w:t>
            </w:r>
          </w:p>
        </w:tc>
        <w:tc>
          <w:tcPr>
            <w:tcW w:w="6380" w:type="dxa"/>
            <w:vAlign w:val="center"/>
          </w:tcPr>
          <w:p w14:paraId="746BC5A1" w14:textId="39DB6607" w:rsidR="009F5345" w:rsidRPr="004532A5" w:rsidRDefault="009F5345" w:rsidP="009F5345">
            <w:pPr>
              <w:jc w:val="both"/>
              <w:rPr>
                <w:i/>
                <w:iCs/>
                <w:sz w:val="22"/>
                <w:szCs w:val="22"/>
              </w:rPr>
            </w:pPr>
            <w:r w:rsidRPr="004532A5">
              <w:rPr>
                <w:sz w:val="22"/>
                <w:szCs w:val="22"/>
              </w:rPr>
              <w:t>Bacterium</w:t>
            </w:r>
            <w:r w:rsidRPr="004532A5">
              <w:rPr>
                <w:i/>
                <w:iCs/>
                <w:sz w:val="22"/>
                <w:szCs w:val="22"/>
              </w:rPr>
              <w:t xml:space="preserve"> “Ellin5102” </w:t>
            </w:r>
            <w:r w:rsidRPr="004532A5">
              <w:rPr>
                <w:sz w:val="22"/>
                <w:szCs w:val="22"/>
              </w:rPr>
              <w:t>and un</w:t>
            </w:r>
            <w:r w:rsidR="00515BC6">
              <w:rPr>
                <w:sz w:val="22"/>
                <w:szCs w:val="22"/>
              </w:rPr>
              <w:t>cultured</w:t>
            </w:r>
            <w:r w:rsidRPr="004532A5">
              <w:rPr>
                <w:i/>
                <w:iCs/>
                <w:sz w:val="22"/>
                <w:szCs w:val="22"/>
              </w:rPr>
              <w:t xml:space="preserve"> </w:t>
            </w:r>
            <w:proofErr w:type="spellStart"/>
            <w:r w:rsidRPr="004532A5">
              <w:rPr>
                <w:i/>
                <w:iCs/>
                <w:sz w:val="22"/>
                <w:szCs w:val="22"/>
              </w:rPr>
              <w:t>Verrucomicrobiales</w:t>
            </w:r>
            <w:proofErr w:type="spellEnd"/>
          </w:p>
        </w:tc>
      </w:tr>
      <w:tr w:rsidR="009F5345" w:rsidRPr="004532A5" w14:paraId="724EE565" w14:textId="77777777" w:rsidTr="004913DA">
        <w:trPr>
          <w:trHeight w:val="98"/>
        </w:trPr>
        <w:tc>
          <w:tcPr>
            <w:tcW w:w="990" w:type="dxa"/>
            <w:vAlign w:val="center"/>
          </w:tcPr>
          <w:p w14:paraId="323B6657" w14:textId="030096B6" w:rsidR="009F5345" w:rsidRPr="004532A5" w:rsidRDefault="009F5345" w:rsidP="009F5345">
            <w:pPr>
              <w:jc w:val="both"/>
              <w:rPr>
                <w:sz w:val="22"/>
                <w:szCs w:val="22"/>
              </w:rPr>
            </w:pPr>
            <w:r w:rsidRPr="004532A5">
              <w:rPr>
                <w:sz w:val="22"/>
                <w:szCs w:val="22"/>
              </w:rPr>
              <w:t>2</w:t>
            </w:r>
            <w:r>
              <w:rPr>
                <w:sz w:val="22"/>
                <w:szCs w:val="22"/>
              </w:rPr>
              <w:t>0</w:t>
            </w:r>
          </w:p>
        </w:tc>
        <w:tc>
          <w:tcPr>
            <w:tcW w:w="1980" w:type="dxa"/>
            <w:vAlign w:val="center"/>
          </w:tcPr>
          <w:p w14:paraId="2BD1D606" w14:textId="0BD08194" w:rsidR="009F5345" w:rsidRPr="004532A5" w:rsidRDefault="009F5345" w:rsidP="009F5345">
            <w:pPr>
              <w:jc w:val="both"/>
              <w:rPr>
                <w:sz w:val="22"/>
                <w:szCs w:val="22"/>
              </w:rPr>
            </w:pPr>
            <w:r w:rsidRPr="004532A5">
              <w:rPr>
                <w:sz w:val="22"/>
                <w:szCs w:val="22"/>
              </w:rPr>
              <w:t>141</w:t>
            </w:r>
          </w:p>
        </w:tc>
        <w:tc>
          <w:tcPr>
            <w:tcW w:w="6380" w:type="dxa"/>
            <w:vAlign w:val="center"/>
          </w:tcPr>
          <w:p w14:paraId="2C0C636C" w14:textId="2F2EAADC" w:rsidR="009F5345" w:rsidRPr="004532A5" w:rsidRDefault="009F5345" w:rsidP="009F5345">
            <w:pPr>
              <w:jc w:val="both"/>
              <w:rPr>
                <w:i/>
                <w:iCs/>
                <w:sz w:val="22"/>
                <w:szCs w:val="22"/>
              </w:rPr>
            </w:pPr>
            <w:r w:rsidRPr="004532A5">
              <w:rPr>
                <w:sz w:val="22"/>
                <w:szCs w:val="22"/>
              </w:rPr>
              <w:t>Bacterium</w:t>
            </w:r>
            <w:r w:rsidRPr="004532A5">
              <w:rPr>
                <w:i/>
                <w:iCs/>
                <w:sz w:val="22"/>
                <w:szCs w:val="22"/>
              </w:rPr>
              <w:t xml:space="preserve"> “Ellin5277” </w:t>
            </w:r>
            <w:r w:rsidRPr="004532A5">
              <w:rPr>
                <w:sz w:val="22"/>
                <w:szCs w:val="22"/>
              </w:rPr>
              <w:t>and</w:t>
            </w:r>
            <w:r w:rsidRPr="004532A5">
              <w:rPr>
                <w:i/>
                <w:iCs/>
                <w:sz w:val="22"/>
                <w:szCs w:val="22"/>
              </w:rPr>
              <w:t xml:space="preserve"> </w:t>
            </w:r>
            <w:r w:rsidRPr="004532A5">
              <w:rPr>
                <w:sz w:val="22"/>
                <w:szCs w:val="22"/>
              </w:rPr>
              <w:t>un</w:t>
            </w:r>
            <w:r w:rsidR="00515BC6">
              <w:rPr>
                <w:sz w:val="22"/>
                <w:szCs w:val="22"/>
              </w:rPr>
              <w:t>cultured</w:t>
            </w:r>
            <w:r w:rsidRPr="004532A5">
              <w:rPr>
                <w:sz w:val="22"/>
                <w:szCs w:val="22"/>
              </w:rPr>
              <w:t xml:space="preserve"> </w:t>
            </w:r>
            <w:proofErr w:type="spellStart"/>
            <w:r w:rsidRPr="004532A5">
              <w:rPr>
                <w:i/>
                <w:iCs/>
                <w:sz w:val="22"/>
                <w:szCs w:val="22"/>
              </w:rPr>
              <w:t>Nitrosomonadaceae</w:t>
            </w:r>
            <w:proofErr w:type="spellEnd"/>
          </w:p>
        </w:tc>
      </w:tr>
      <w:tr w:rsidR="009F5345" w:rsidRPr="004532A5" w14:paraId="60C64FED" w14:textId="77777777" w:rsidTr="004913DA">
        <w:tc>
          <w:tcPr>
            <w:tcW w:w="990" w:type="dxa"/>
            <w:vAlign w:val="center"/>
          </w:tcPr>
          <w:p w14:paraId="184ABA3F" w14:textId="394A85B8" w:rsidR="009F5345" w:rsidRPr="004532A5" w:rsidRDefault="009F5345" w:rsidP="009F5345">
            <w:pPr>
              <w:jc w:val="both"/>
              <w:rPr>
                <w:sz w:val="22"/>
                <w:szCs w:val="22"/>
              </w:rPr>
            </w:pPr>
            <w:r>
              <w:rPr>
                <w:sz w:val="22"/>
                <w:szCs w:val="22"/>
              </w:rPr>
              <w:t>21</w:t>
            </w:r>
          </w:p>
        </w:tc>
        <w:tc>
          <w:tcPr>
            <w:tcW w:w="1980" w:type="dxa"/>
            <w:vAlign w:val="center"/>
          </w:tcPr>
          <w:p w14:paraId="05D7BC83" w14:textId="67084AF4" w:rsidR="009F5345" w:rsidRPr="004532A5" w:rsidRDefault="009F5345" w:rsidP="009F5345">
            <w:pPr>
              <w:jc w:val="both"/>
              <w:rPr>
                <w:sz w:val="22"/>
                <w:szCs w:val="22"/>
              </w:rPr>
            </w:pPr>
            <w:r w:rsidRPr="004532A5">
              <w:rPr>
                <w:sz w:val="22"/>
                <w:szCs w:val="22"/>
              </w:rPr>
              <w:t>16, 5712</w:t>
            </w:r>
          </w:p>
        </w:tc>
        <w:tc>
          <w:tcPr>
            <w:tcW w:w="6380" w:type="dxa"/>
            <w:vAlign w:val="center"/>
          </w:tcPr>
          <w:p w14:paraId="406794DA" w14:textId="4FF4ACE1" w:rsidR="009F5345" w:rsidRPr="004532A5" w:rsidRDefault="00E623D4" w:rsidP="009F5345">
            <w:pPr>
              <w:jc w:val="both"/>
              <w:rPr>
                <w:i/>
                <w:iCs/>
                <w:sz w:val="22"/>
                <w:szCs w:val="22"/>
              </w:rPr>
            </w:pPr>
            <w:r w:rsidRPr="004532A5">
              <w:rPr>
                <w:sz w:val="22"/>
                <w:szCs w:val="22"/>
              </w:rPr>
              <w:t>Uncultured</w:t>
            </w:r>
            <w:r w:rsidRPr="004532A5">
              <w:rPr>
                <w:i/>
                <w:iCs/>
                <w:sz w:val="22"/>
                <w:szCs w:val="22"/>
              </w:rPr>
              <w:t xml:space="preserve"> </w:t>
            </w:r>
            <w:r w:rsidR="009F5345" w:rsidRPr="004532A5">
              <w:rPr>
                <w:i/>
                <w:iCs/>
                <w:sz w:val="22"/>
                <w:szCs w:val="22"/>
              </w:rPr>
              <w:t xml:space="preserve">Bacillus </w:t>
            </w:r>
            <w:r w:rsidR="009F5345" w:rsidRPr="00515BC6">
              <w:rPr>
                <w:sz w:val="22"/>
                <w:szCs w:val="22"/>
              </w:rPr>
              <w:t>spp. (</w:t>
            </w:r>
            <w:r w:rsidR="00515BC6">
              <w:rPr>
                <w:sz w:val="22"/>
                <w:szCs w:val="22"/>
              </w:rPr>
              <w:t>first</w:t>
            </w:r>
            <w:r w:rsidR="009F5345" w:rsidRPr="00515BC6">
              <w:rPr>
                <w:sz w:val="22"/>
                <w:szCs w:val="22"/>
              </w:rPr>
              <w:t xml:space="preserve"> of four assays)</w:t>
            </w:r>
          </w:p>
        </w:tc>
      </w:tr>
      <w:tr w:rsidR="009F5345" w:rsidRPr="004532A5" w14:paraId="65D9CB71" w14:textId="77777777" w:rsidTr="004913DA">
        <w:tc>
          <w:tcPr>
            <w:tcW w:w="990" w:type="dxa"/>
            <w:vAlign w:val="center"/>
          </w:tcPr>
          <w:p w14:paraId="75C22DB5" w14:textId="34A41E1E" w:rsidR="009F5345" w:rsidRPr="004532A5" w:rsidRDefault="009F5345" w:rsidP="009F5345">
            <w:pPr>
              <w:jc w:val="both"/>
              <w:rPr>
                <w:sz w:val="22"/>
                <w:szCs w:val="22"/>
              </w:rPr>
            </w:pPr>
            <w:r>
              <w:rPr>
                <w:sz w:val="22"/>
                <w:szCs w:val="22"/>
              </w:rPr>
              <w:t>22</w:t>
            </w:r>
          </w:p>
        </w:tc>
        <w:tc>
          <w:tcPr>
            <w:tcW w:w="1980" w:type="dxa"/>
            <w:vAlign w:val="center"/>
          </w:tcPr>
          <w:p w14:paraId="356081B9" w14:textId="3D479E42" w:rsidR="009F5345" w:rsidRPr="004532A5" w:rsidRDefault="009F5345" w:rsidP="009F5345">
            <w:pPr>
              <w:jc w:val="both"/>
              <w:rPr>
                <w:sz w:val="22"/>
                <w:szCs w:val="22"/>
              </w:rPr>
            </w:pPr>
            <w:r w:rsidRPr="004532A5">
              <w:rPr>
                <w:sz w:val="22"/>
                <w:szCs w:val="22"/>
              </w:rPr>
              <w:t>11</w:t>
            </w:r>
          </w:p>
        </w:tc>
        <w:tc>
          <w:tcPr>
            <w:tcW w:w="6380" w:type="dxa"/>
            <w:vAlign w:val="center"/>
          </w:tcPr>
          <w:p w14:paraId="525D718B" w14:textId="78990B07" w:rsidR="009F5345" w:rsidRPr="004532A5" w:rsidRDefault="00E623D4" w:rsidP="009F5345">
            <w:pPr>
              <w:jc w:val="both"/>
              <w:rPr>
                <w:i/>
                <w:iCs/>
                <w:sz w:val="22"/>
                <w:szCs w:val="22"/>
              </w:rPr>
            </w:pPr>
            <w:r w:rsidRPr="004532A5">
              <w:rPr>
                <w:sz w:val="22"/>
                <w:szCs w:val="22"/>
              </w:rPr>
              <w:t>Uncultured</w:t>
            </w:r>
            <w:r w:rsidRPr="004532A5">
              <w:rPr>
                <w:i/>
                <w:iCs/>
                <w:sz w:val="22"/>
                <w:szCs w:val="22"/>
              </w:rPr>
              <w:t xml:space="preserve"> </w:t>
            </w:r>
            <w:r w:rsidR="009F5345" w:rsidRPr="004532A5">
              <w:rPr>
                <w:i/>
                <w:iCs/>
                <w:sz w:val="22"/>
                <w:szCs w:val="22"/>
              </w:rPr>
              <w:t xml:space="preserve">Bacillus </w:t>
            </w:r>
            <w:r w:rsidR="009F5345" w:rsidRPr="00515BC6">
              <w:rPr>
                <w:sz w:val="22"/>
                <w:szCs w:val="22"/>
              </w:rPr>
              <w:t>spp. (</w:t>
            </w:r>
            <w:r w:rsidR="00515BC6">
              <w:rPr>
                <w:sz w:val="22"/>
                <w:szCs w:val="22"/>
              </w:rPr>
              <w:t>second</w:t>
            </w:r>
            <w:r w:rsidR="009F5345" w:rsidRPr="00515BC6">
              <w:rPr>
                <w:sz w:val="22"/>
                <w:szCs w:val="22"/>
              </w:rPr>
              <w:t xml:space="preserve"> of four assays)</w:t>
            </w:r>
          </w:p>
        </w:tc>
      </w:tr>
      <w:tr w:rsidR="009F5345" w:rsidRPr="004532A5" w14:paraId="2AE1CE6F" w14:textId="77777777" w:rsidTr="004913DA">
        <w:tc>
          <w:tcPr>
            <w:tcW w:w="990" w:type="dxa"/>
            <w:vAlign w:val="center"/>
          </w:tcPr>
          <w:p w14:paraId="6F5525F1" w14:textId="41D69150" w:rsidR="009F5345" w:rsidRPr="004532A5" w:rsidRDefault="009F5345" w:rsidP="009F5345">
            <w:pPr>
              <w:jc w:val="both"/>
              <w:rPr>
                <w:sz w:val="22"/>
                <w:szCs w:val="22"/>
              </w:rPr>
            </w:pPr>
            <w:r>
              <w:rPr>
                <w:sz w:val="22"/>
                <w:szCs w:val="22"/>
              </w:rPr>
              <w:t>23</w:t>
            </w:r>
          </w:p>
        </w:tc>
        <w:tc>
          <w:tcPr>
            <w:tcW w:w="1980" w:type="dxa"/>
            <w:vAlign w:val="center"/>
          </w:tcPr>
          <w:p w14:paraId="309D871D" w14:textId="3B4F7ED6" w:rsidR="009F5345" w:rsidRPr="004532A5" w:rsidRDefault="009F5345" w:rsidP="009F5345">
            <w:pPr>
              <w:jc w:val="both"/>
              <w:rPr>
                <w:sz w:val="22"/>
                <w:szCs w:val="22"/>
              </w:rPr>
            </w:pPr>
            <w:r w:rsidRPr="004532A5">
              <w:rPr>
                <w:sz w:val="22"/>
                <w:szCs w:val="22"/>
              </w:rPr>
              <w:t>5793</w:t>
            </w:r>
          </w:p>
        </w:tc>
        <w:tc>
          <w:tcPr>
            <w:tcW w:w="6380" w:type="dxa"/>
            <w:vAlign w:val="center"/>
          </w:tcPr>
          <w:p w14:paraId="2655210E" w14:textId="2248FCD6" w:rsidR="009F5345" w:rsidRPr="004532A5" w:rsidRDefault="00E623D4" w:rsidP="009F5345">
            <w:pPr>
              <w:jc w:val="both"/>
              <w:rPr>
                <w:i/>
                <w:iCs/>
                <w:sz w:val="22"/>
                <w:szCs w:val="22"/>
              </w:rPr>
            </w:pPr>
            <w:r w:rsidRPr="004532A5">
              <w:rPr>
                <w:sz w:val="22"/>
                <w:szCs w:val="22"/>
              </w:rPr>
              <w:t>Uncultured</w:t>
            </w:r>
            <w:r w:rsidRPr="004532A5">
              <w:rPr>
                <w:i/>
                <w:iCs/>
                <w:sz w:val="22"/>
                <w:szCs w:val="22"/>
              </w:rPr>
              <w:t xml:space="preserve"> </w:t>
            </w:r>
            <w:r w:rsidR="009F5345" w:rsidRPr="004532A5">
              <w:rPr>
                <w:i/>
                <w:iCs/>
                <w:sz w:val="22"/>
                <w:szCs w:val="22"/>
              </w:rPr>
              <w:t xml:space="preserve">Bacillus </w:t>
            </w:r>
            <w:r w:rsidR="009F5345" w:rsidRPr="00515BC6">
              <w:rPr>
                <w:sz w:val="22"/>
                <w:szCs w:val="22"/>
              </w:rPr>
              <w:t>spp. (th</w:t>
            </w:r>
            <w:r w:rsidR="00515BC6">
              <w:rPr>
                <w:sz w:val="22"/>
                <w:szCs w:val="22"/>
              </w:rPr>
              <w:t>ird</w:t>
            </w:r>
            <w:r w:rsidR="009F5345" w:rsidRPr="00515BC6">
              <w:rPr>
                <w:sz w:val="22"/>
                <w:szCs w:val="22"/>
              </w:rPr>
              <w:t xml:space="preserve"> of four assays</w:t>
            </w:r>
            <w:r w:rsidR="00515BC6">
              <w:rPr>
                <w:sz w:val="22"/>
                <w:szCs w:val="22"/>
              </w:rPr>
              <w:t>)</w:t>
            </w:r>
          </w:p>
        </w:tc>
      </w:tr>
      <w:tr w:rsidR="009F5345" w:rsidRPr="004532A5" w14:paraId="71DB8AC8" w14:textId="77777777" w:rsidTr="004913DA">
        <w:tc>
          <w:tcPr>
            <w:tcW w:w="990" w:type="dxa"/>
            <w:vAlign w:val="center"/>
          </w:tcPr>
          <w:p w14:paraId="1AC260D9" w14:textId="791A706C" w:rsidR="009F5345" w:rsidRPr="004532A5" w:rsidRDefault="009F5345" w:rsidP="009F5345">
            <w:pPr>
              <w:jc w:val="both"/>
              <w:rPr>
                <w:sz w:val="22"/>
                <w:szCs w:val="22"/>
              </w:rPr>
            </w:pPr>
            <w:r>
              <w:rPr>
                <w:sz w:val="22"/>
                <w:szCs w:val="22"/>
              </w:rPr>
              <w:t>24</w:t>
            </w:r>
          </w:p>
        </w:tc>
        <w:tc>
          <w:tcPr>
            <w:tcW w:w="1980" w:type="dxa"/>
            <w:vAlign w:val="center"/>
          </w:tcPr>
          <w:p w14:paraId="2E0A2AE4" w14:textId="553E78A0" w:rsidR="009F5345" w:rsidRPr="004532A5" w:rsidRDefault="009F5345" w:rsidP="009F5345">
            <w:pPr>
              <w:jc w:val="both"/>
              <w:rPr>
                <w:sz w:val="22"/>
                <w:szCs w:val="22"/>
              </w:rPr>
            </w:pPr>
            <w:r w:rsidRPr="004532A5">
              <w:rPr>
                <w:sz w:val="22"/>
                <w:szCs w:val="22"/>
              </w:rPr>
              <w:t>47, 4705</w:t>
            </w:r>
          </w:p>
        </w:tc>
        <w:tc>
          <w:tcPr>
            <w:tcW w:w="6380" w:type="dxa"/>
            <w:vAlign w:val="center"/>
          </w:tcPr>
          <w:p w14:paraId="571C404C" w14:textId="651869CB" w:rsidR="009F5345" w:rsidRPr="004532A5" w:rsidRDefault="00E623D4" w:rsidP="009F5345">
            <w:pPr>
              <w:jc w:val="both"/>
              <w:rPr>
                <w:i/>
                <w:iCs/>
                <w:sz w:val="22"/>
                <w:szCs w:val="22"/>
              </w:rPr>
            </w:pPr>
            <w:r w:rsidRPr="004532A5">
              <w:rPr>
                <w:sz w:val="22"/>
                <w:szCs w:val="22"/>
              </w:rPr>
              <w:t>Uncultured</w:t>
            </w:r>
            <w:r w:rsidRPr="004532A5">
              <w:rPr>
                <w:i/>
                <w:iCs/>
                <w:sz w:val="22"/>
                <w:szCs w:val="22"/>
              </w:rPr>
              <w:t xml:space="preserve"> </w:t>
            </w:r>
            <w:r w:rsidR="009F5345" w:rsidRPr="004532A5">
              <w:rPr>
                <w:i/>
                <w:iCs/>
                <w:sz w:val="22"/>
                <w:szCs w:val="22"/>
              </w:rPr>
              <w:t xml:space="preserve">Bacillus </w:t>
            </w:r>
            <w:r w:rsidR="009F5345" w:rsidRPr="00515BC6">
              <w:rPr>
                <w:sz w:val="22"/>
                <w:szCs w:val="22"/>
              </w:rPr>
              <w:t>spp. (four</w:t>
            </w:r>
            <w:r w:rsidR="00515BC6">
              <w:rPr>
                <w:sz w:val="22"/>
                <w:szCs w:val="22"/>
              </w:rPr>
              <w:t>th</w:t>
            </w:r>
            <w:r w:rsidR="009F5345" w:rsidRPr="00515BC6">
              <w:rPr>
                <w:sz w:val="22"/>
                <w:szCs w:val="22"/>
              </w:rPr>
              <w:t xml:space="preserve"> of four assay</w:t>
            </w:r>
            <w:r w:rsidR="00515BC6">
              <w:rPr>
                <w:sz w:val="22"/>
                <w:szCs w:val="22"/>
              </w:rPr>
              <w:t>s</w:t>
            </w:r>
            <w:r w:rsidR="009F5345" w:rsidRPr="004532A5">
              <w:rPr>
                <w:i/>
                <w:iCs/>
                <w:sz w:val="22"/>
                <w:szCs w:val="22"/>
              </w:rPr>
              <w:t>)</w:t>
            </w:r>
          </w:p>
        </w:tc>
      </w:tr>
      <w:tr w:rsidR="009F5345" w:rsidRPr="004532A5" w14:paraId="15663E6D" w14:textId="77777777" w:rsidTr="004913DA">
        <w:tc>
          <w:tcPr>
            <w:tcW w:w="990" w:type="dxa"/>
            <w:vAlign w:val="center"/>
          </w:tcPr>
          <w:p w14:paraId="6AD2731C" w14:textId="151D5179" w:rsidR="009F5345" w:rsidRPr="004532A5" w:rsidRDefault="009F5345" w:rsidP="009F5345">
            <w:pPr>
              <w:jc w:val="both"/>
              <w:rPr>
                <w:sz w:val="22"/>
                <w:szCs w:val="22"/>
              </w:rPr>
            </w:pPr>
            <w:r>
              <w:rPr>
                <w:sz w:val="22"/>
                <w:szCs w:val="22"/>
              </w:rPr>
              <w:t>25</w:t>
            </w:r>
          </w:p>
        </w:tc>
        <w:tc>
          <w:tcPr>
            <w:tcW w:w="1980" w:type="dxa"/>
            <w:vAlign w:val="center"/>
          </w:tcPr>
          <w:p w14:paraId="2696E54C" w14:textId="38751D6B" w:rsidR="009F5345" w:rsidRPr="004532A5" w:rsidRDefault="009F5345" w:rsidP="009F5345">
            <w:pPr>
              <w:jc w:val="both"/>
              <w:rPr>
                <w:sz w:val="22"/>
                <w:szCs w:val="22"/>
              </w:rPr>
            </w:pPr>
            <w:r w:rsidRPr="004532A5">
              <w:rPr>
                <w:sz w:val="22"/>
                <w:szCs w:val="22"/>
              </w:rPr>
              <w:t>12, 13, 1663, 1888</w:t>
            </w:r>
          </w:p>
        </w:tc>
        <w:tc>
          <w:tcPr>
            <w:tcW w:w="6380" w:type="dxa"/>
            <w:vAlign w:val="center"/>
          </w:tcPr>
          <w:p w14:paraId="05E74C49" w14:textId="6CFCC710" w:rsidR="009F5345" w:rsidRPr="004532A5" w:rsidRDefault="009F5345" w:rsidP="009F5345">
            <w:pPr>
              <w:jc w:val="both"/>
              <w:rPr>
                <w:i/>
                <w:iCs/>
                <w:sz w:val="22"/>
                <w:szCs w:val="22"/>
              </w:rPr>
            </w:pPr>
            <w:proofErr w:type="spellStart"/>
            <w:r w:rsidRPr="004532A5">
              <w:rPr>
                <w:i/>
                <w:iCs/>
                <w:sz w:val="22"/>
                <w:szCs w:val="22"/>
              </w:rPr>
              <w:t>Sporosarcina</w:t>
            </w:r>
            <w:proofErr w:type="spellEnd"/>
            <w:r w:rsidRPr="004532A5">
              <w:rPr>
                <w:i/>
                <w:iCs/>
                <w:sz w:val="22"/>
                <w:szCs w:val="22"/>
              </w:rPr>
              <w:t xml:space="preserve"> and </w:t>
            </w:r>
            <w:proofErr w:type="spellStart"/>
            <w:r w:rsidRPr="004532A5">
              <w:rPr>
                <w:i/>
                <w:iCs/>
                <w:sz w:val="22"/>
                <w:szCs w:val="22"/>
              </w:rPr>
              <w:t>Paenisporosarcina</w:t>
            </w:r>
            <w:proofErr w:type="spellEnd"/>
            <w:r w:rsidRPr="004532A5">
              <w:rPr>
                <w:i/>
                <w:iCs/>
                <w:sz w:val="22"/>
                <w:szCs w:val="22"/>
              </w:rPr>
              <w:t xml:space="preserve"> </w:t>
            </w:r>
            <w:r w:rsidRPr="00515BC6">
              <w:rPr>
                <w:sz w:val="22"/>
                <w:szCs w:val="22"/>
              </w:rPr>
              <w:t>spp.</w:t>
            </w:r>
          </w:p>
        </w:tc>
      </w:tr>
      <w:tr w:rsidR="009F5345" w:rsidRPr="004532A5" w14:paraId="1566A191" w14:textId="77777777" w:rsidTr="004913DA">
        <w:tc>
          <w:tcPr>
            <w:tcW w:w="990" w:type="dxa"/>
            <w:vAlign w:val="center"/>
          </w:tcPr>
          <w:p w14:paraId="634C2B02" w14:textId="755F25AC" w:rsidR="009F5345" w:rsidRPr="004532A5" w:rsidRDefault="009F5345" w:rsidP="009F5345">
            <w:pPr>
              <w:jc w:val="both"/>
              <w:rPr>
                <w:sz w:val="22"/>
                <w:szCs w:val="22"/>
              </w:rPr>
            </w:pPr>
            <w:r w:rsidRPr="004532A5">
              <w:rPr>
                <w:sz w:val="22"/>
                <w:szCs w:val="22"/>
              </w:rPr>
              <w:t>26</w:t>
            </w:r>
          </w:p>
        </w:tc>
        <w:tc>
          <w:tcPr>
            <w:tcW w:w="1980" w:type="dxa"/>
            <w:vAlign w:val="center"/>
          </w:tcPr>
          <w:p w14:paraId="7C1AD00D" w14:textId="0AFCAA8C" w:rsidR="009F5345" w:rsidRPr="004532A5" w:rsidRDefault="009F5345" w:rsidP="009F5345">
            <w:pPr>
              <w:jc w:val="both"/>
              <w:rPr>
                <w:sz w:val="22"/>
                <w:szCs w:val="22"/>
              </w:rPr>
            </w:pPr>
            <w:r w:rsidRPr="004532A5">
              <w:rPr>
                <w:sz w:val="22"/>
                <w:szCs w:val="22"/>
              </w:rPr>
              <w:t>147</w:t>
            </w:r>
          </w:p>
        </w:tc>
        <w:tc>
          <w:tcPr>
            <w:tcW w:w="6380" w:type="dxa"/>
            <w:vAlign w:val="center"/>
          </w:tcPr>
          <w:p w14:paraId="2BAC8B3E" w14:textId="5556B26E" w:rsidR="009F5345" w:rsidRPr="004532A5" w:rsidRDefault="00515BC6" w:rsidP="009F5345">
            <w:pPr>
              <w:jc w:val="both"/>
              <w:rPr>
                <w:sz w:val="22"/>
                <w:szCs w:val="22"/>
              </w:rPr>
            </w:pPr>
            <w:r>
              <w:rPr>
                <w:i/>
                <w:iCs/>
                <w:sz w:val="22"/>
                <w:szCs w:val="22"/>
              </w:rPr>
              <w:t>Caulobacteraceae</w:t>
            </w:r>
            <w:r w:rsidR="009F5345" w:rsidRPr="004532A5">
              <w:rPr>
                <w:sz w:val="22"/>
                <w:szCs w:val="22"/>
              </w:rPr>
              <w:t xml:space="preserve"> </w:t>
            </w:r>
            <w:r>
              <w:rPr>
                <w:sz w:val="22"/>
                <w:szCs w:val="22"/>
              </w:rPr>
              <w:t>spp.</w:t>
            </w:r>
          </w:p>
        </w:tc>
      </w:tr>
      <w:tr w:rsidR="009F5345" w:rsidRPr="004532A5" w14:paraId="6137C528" w14:textId="77777777" w:rsidTr="004913DA">
        <w:tc>
          <w:tcPr>
            <w:tcW w:w="990" w:type="dxa"/>
            <w:vAlign w:val="center"/>
          </w:tcPr>
          <w:p w14:paraId="3AB8B5D9" w14:textId="3B1EE741" w:rsidR="009F5345" w:rsidRPr="004532A5" w:rsidRDefault="009F5345" w:rsidP="009F5345">
            <w:pPr>
              <w:jc w:val="both"/>
              <w:rPr>
                <w:sz w:val="22"/>
                <w:szCs w:val="22"/>
              </w:rPr>
            </w:pPr>
            <w:r w:rsidRPr="004532A5">
              <w:rPr>
                <w:sz w:val="22"/>
                <w:szCs w:val="22"/>
              </w:rPr>
              <w:t>27</w:t>
            </w:r>
          </w:p>
        </w:tc>
        <w:tc>
          <w:tcPr>
            <w:tcW w:w="1980" w:type="dxa"/>
            <w:vAlign w:val="center"/>
          </w:tcPr>
          <w:p w14:paraId="5B2524FD" w14:textId="7D9D1069" w:rsidR="009F5345" w:rsidRPr="004532A5" w:rsidRDefault="009F5345" w:rsidP="009F5345">
            <w:pPr>
              <w:jc w:val="both"/>
              <w:rPr>
                <w:sz w:val="22"/>
                <w:szCs w:val="22"/>
              </w:rPr>
            </w:pPr>
            <w:r w:rsidRPr="004532A5">
              <w:rPr>
                <w:sz w:val="22"/>
                <w:szCs w:val="22"/>
              </w:rPr>
              <w:t>6151</w:t>
            </w:r>
          </w:p>
        </w:tc>
        <w:tc>
          <w:tcPr>
            <w:tcW w:w="6380" w:type="dxa"/>
            <w:vAlign w:val="center"/>
          </w:tcPr>
          <w:p w14:paraId="3B08F1FA" w14:textId="2363A64A" w:rsidR="009F5345" w:rsidRPr="004532A5" w:rsidRDefault="009F5345" w:rsidP="009F5345">
            <w:pPr>
              <w:jc w:val="both"/>
              <w:rPr>
                <w:i/>
                <w:iCs/>
                <w:sz w:val="22"/>
                <w:szCs w:val="22"/>
              </w:rPr>
            </w:pPr>
            <w:r w:rsidRPr="004532A5">
              <w:rPr>
                <w:i/>
                <w:iCs/>
                <w:sz w:val="22"/>
                <w:szCs w:val="22"/>
              </w:rPr>
              <w:t xml:space="preserve">Caulobacter </w:t>
            </w:r>
            <w:r w:rsidR="00515BC6" w:rsidRPr="00515BC6">
              <w:rPr>
                <w:sz w:val="22"/>
                <w:szCs w:val="22"/>
              </w:rPr>
              <w:t>spp</w:t>
            </w:r>
            <w:r w:rsidR="00515BC6">
              <w:rPr>
                <w:i/>
                <w:iCs/>
                <w:sz w:val="22"/>
                <w:szCs w:val="22"/>
              </w:rPr>
              <w:t>.</w:t>
            </w:r>
          </w:p>
        </w:tc>
      </w:tr>
      <w:tr w:rsidR="009F5345" w:rsidRPr="004532A5" w14:paraId="6B9E493B" w14:textId="77777777" w:rsidTr="004913DA">
        <w:tc>
          <w:tcPr>
            <w:tcW w:w="990" w:type="dxa"/>
            <w:vAlign w:val="center"/>
          </w:tcPr>
          <w:p w14:paraId="250608EF" w14:textId="5F946471" w:rsidR="009F5345" w:rsidRPr="004532A5" w:rsidRDefault="009F5345" w:rsidP="009F5345">
            <w:pPr>
              <w:jc w:val="both"/>
              <w:rPr>
                <w:sz w:val="22"/>
                <w:szCs w:val="22"/>
              </w:rPr>
            </w:pPr>
            <w:r w:rsidRPr="004532A5">
              <w:rPr>
                <w:sz w:val="22"/>
                <w:szCs w:val="22"/>
              </w:rPr>
              <w:t>28</w:t>
            </w:r>
          </w:p>
        </w:tc>
        <w:tc>
          <w:tcPr>
            <w:tcW w:w="1980" w:type="dxa"/>
            <w:vAlign w:val="center"/>
          </w:tcPr>
          <w:p w14:paraId="73916FE5" w14:textId="3EA7F7AA" w:rsidR="009F5345" w:rsidRPr="004532A5" w:rsidRDefault="009F5345" w:rsidP="009F5345">
            <w:pPr>
              <w:jc w:val="both"/>
              <w:rPr>
                <w:sz w:val="22"/>
                <w:szCs w:val="22"/>
              </w:rPr>
            </w:pPr>
            <w:r w:rsidRPr="004532A5">
              <w:rPr>
                <w:sz w:val="22"/>
                <w:szCs w:val="22"/>
              </w:rPr>
              <w:t>89</w:t>
            </w:r>
          </w:p>
        </w:tc>
        <w:tc>
          <w:tcPr>
            <w:tcW w:w="6380" w:type="dxa"/>
            <w:vAlign w:val="center"/>
          </w:tcPr>
          <w:p w14:paraId="2D7E9170" w14:textId="40EF3A3A" w:rsidR="009F5345" w:rsidRPr="004532A5" w:rsidRDefault="009F5345" w:rsidP="009F5345">
            <w:pPr>
              <w:jc w:val="both"/>
              <w:rPr>
                <w:sz w:val="22"/>
                <w:szCs w:val="22"/>
              </w:rPr>
            </w:pPr>
            <w:proofErr w:type="spellStart"/>
            <w:r w:rsidRPr="004532A5">
              <w:rPr>
                <w:i/>
                <w:iCs/>
                <w:sz w:val="22"/>
                <w:szCs w:val="22"/>
              </w:rPr>
              <w:t>Mesorhizobium</w:t>
            </w:r>
            <w:proofErr w:type="spellEnd"/>
            <w:r w:rsidRPr="004532A5">
              <w:rPr>
                <w:sz w:val="22"/>
                <w:szCs w:val="22"/>
              </w:rPr>
              <w:t xml:space="preserve"> s</w:t>
            </w:r>
            <w:r w:rsidR="00515BC6">
              <w:rPr>
                <w:sz w:val="22"/>
                <w:szCs w:val="22"/>
              </w:rPr>
              <w:t>p</w:t>
            </w:r>
            <w:r w:rsidRPr="004532A5">
              <w:rPr>
                <w:sz w:val="22"/>
                <w:szCs w:val="22"/>
              </w:rPr>
              <w:t>p.</w:t>
            </w:r>
          </w:p>
        </w:tc>
      </w:tr>
      <w:tr w:rsidR="009F5345" w:rsidRPr="004532A5" w14:paraId="6017D115" w14:textId="77777777" w:rsidTr="004913DA">
        <w:tc>
          <w:tcPr>
            <w:tcW w:w="990" w:type="dxa"/>
            <w:vAlign w:val="center"/>
          </w:tcPr>
          <w:p w14:paraId="38C06156" w14:textId="1A8D9462" w:rsidR="009F5345" w:rsidRPr="004532A5" w:rsidRDefault="009F5345" w:rsidP="009F5345">
            <w:pPr>
              <w:jc w:val="both"/>
              <w:rPr>
                <w:sz w:val="22"/>
                <w:szCs w:val="22"/>
              </w:rPr>
            </w:pPr>
            <w:r w:rsidRPr="004532A5">
              <w:rPr>
                <w:sz w:val="22"/>
                <w:szCs w:val="22"/>
              </w:rPr>
              <w:t>29</w:t>
            </w:r>
          </w:p>
        </w:tc>
        <w:tc>
          <w:tcPr>
            <w:tcW w:w="1980" w:type="dxa"/>
            <w:vAlign w:val="center"/>
          </w:tcPr>
          <w:p w14:paraId="4762FC54" w14:textId="63F6C5FC" w:rsidR="009F5345" w:rsidRPr="004532A5" w:rsidRDefault="009F5345" w:rsidP="009F5345">
            <w:pPr>
              <w:jc w:val="both"/>
              <w:rPr>
                <w:sz w:val="22"/>
                <w:szCs w:val="22"/>
              </w:rPr>
            </w:pPr>
            <w:r w:rsidRPr="004532A5">
              <w:rPr>
                <w:sz w:val="22"/>
                <w:szCs w:val="22"/>
              </w:rPr>
              <w:t>391</w:t>
            </w:r>
          </w:p>
        </w:tc>
        <w:tc>
          <w:tcPr>
            <w:tcW w:w="6380" w:type="dxa"/>
            <w:vAlign w:val="center"/>
          </w:tcPr>
          <w:p w14:paraId="3B77056C" w14:textId="349998A4" w:rsidR="009F5345" w:rsidRPr="004532A5" w:rsidRDefault="009F5345" w:rsidP="009F5345">
            <w:pPr>
              <w:jc w:val="both"/>
              <w:rPr>
                <w:sz w:val="22"/>
                <w:szCs w:val="22"/>
              </w:rPr>
            </w:pPr>
            <w:proofErr w:type="spellStart"/>
            <w:r w:rsidRPr="004532A5">
              <w:rPr>
                <w:i/>
                <w:iCs/>
                <w:sz w:val="22"/>
                <w:szCs w:val="22"/>
              </w:rPr>
              <w:t>Hyphomicrobium</w:t>
            </w:r>
            <w:proofErr w:type="spellEnd"/>
            <w:r w:rsidRPr="004532A5">
              <w:rPr>
                <w:sz w:val="22"/>
                <w:szCs w:val="22"/>
              </w:rPr>
              <w:t xml:space="preserve"> s</w:t>
            </w:r>
            <w:r w:rsidR="00515BC6">
              <w:rPr>
                <w:sz w:val="22"/>
                <w:szCs w:val="22"/>
              </w:rPr>
              <w:t>p</w:t>
            </w:r>
            <w:r w:rsidRPr="004532A5">
              <w:rPr>
                <w:sz w:val="22"/>
                <w:szCs w:val="22"/>
              </w:rPr>
              <w:t>p.</w:t>
            </w:r>
          </w:p>
        </w:tc>
      </w:tr>
      <w:tr w:rsidR="009F5345" w:rsidRPr="004532A5" w14:paraId="02CD032B" w14:textId="77777777" w:rsidTr="004913DA">
        <w:tc>
          <w:tcPr>
            <w:tcW w:w="990" w:type="dxa"/>
            <w:vAlign w:val="center"/>
          </w:tcPr>
          <w:p w14:paraId="4FD9A561" w14:textId="13EADA2C" w:rsidR="009F5345" w:rsidRPr="004532A5" w:rsidRDefault="009F5345" w:rsidP="009F5345">
            <w:pPr>
              <w:jc w:val="both"/>
              <w:rPr>
                <w:sz w:val="22"/>
                <w:szCs w:val="22"/>
              </w:rPr>
            </w:pPr>
            <w:r w:rsidRPr="004532A5">
              <w:rPr>
                <w:sz w:val="22"/>
                <w:szCs w:val="22"/>
              </w:rPr>
              <w:t>30</w:t>
            </w:r>
          </w:p>
        </w:tc>
        <w:tc>
          <w:tcPr>
            <w:tcW w:w="1980" w:type="dxa"/>
            <w:vAlign w:val="center"/>
          </w:tcPr>
          <w:p w14:paraId="6BAA4756" w14:textId="19EC3476" w:rsidR="009F5345" w:rsidRPr="004532A5" w:rsidRDefault="009F5345" w:rsidP="009F5345">
            <w:pPr>
              <w:jc w:val="both"/>
              <w:rPr>
                <w:sz w:val="22"/>
                <w:szCs w:val="22"/>
              </w:rPr>
            </w:pPr>
            <w:r w:rsidRPr="004532A5">
              <w:rPr>
                <w:sz w:val="22"/>
                <w:szCs w:val="22"/>
              </w:rPr>
              <w:t>330</w:t>
            </w:r>
          </w:p>
        </w:tc>
        <w:tc>
          <w:tcPr>
            <w:tcW w:w="6380" w:type="dxa"/>
            <w:vAlign w:val="center"/>
          </w:tcPr>
          <w:p w14:paraId="7E7FAAEB" w14:textId="03818FB1" w:rsidR="009F5345" w:rsidRPr="004532A5" w:rsidRDefault="009F5345" w:rsidP="009F5345">
            <w:pPr>
              <w:jc w:val="both"/>
              <w:rPr>
                <w:i/>
                <w:iCs/>
                <w:sz w:val="22"/>
                <w:szCs w:val="22"/>
              </w:rPr>
            </w:pPr>
            <w:proofErr w:type="spellStart"/>
            <w:r w:rsidRPr="004532A5">
              <w:rPr>
                <w:i/>
                <w:iCs/>
                <w:sz w:val="22"/>
                <w:szCs w:val="22"/>
              </w:rPr>
              <w:t>Adhaeribacter</w:t>
            </w:r>
            <w:proofErr w:type="spellEnd"/>
            <w:r w:rsidRPr="004532A5">
              <w:rPr>
                <w:i/>
                <w:iCs/>
                <w:sz w:val="22"/>
                <w:szCs w:val="22"/>
              </w:rPr>
              <w:t xml:space="preserve"> </w:t>
            </w:r>
            <w:r w:rsidRPr="004532A5">
              <w:rPr>
                <w:sz w:val="22"/>
                <w:szCs w:val="22"/>
              </w:rPr>
              <w:t>s</w:t>
            </w:r>
            <w:r w:rsidR="00515BC6">
              <w:rPr>
                <w:sz w:val="22"/>
                <w:szCs w:val="22"/>
              </w:rPr>
              <w:t>p</w:t>
            </w:r>
            <w:r w:rsidRPr="004532A5">
              <w:rPr>
                <w:sz w:val="22"/>
                <w:szCs w:val="22"/>
              </w:rPr>
              <w:t>p.</w:t>
            </w:r>
          </w:p>
        </w:tc>
      </w:tr>
      <w:tr w:rsidR="009F5345" w:rsidRPr="004532A5" w14:paraId="09B2ABEE" w14:textId="77777777" w:rsidTr="004913DA">
        <w:tc>
          <w:tcPr>
            <w:tcW w:w="990" w:type="dxa"/>
            <w:vAlign w:val="center"/>
          </w:tcPr>
          <w:p w14:paraId="11485CAE" w14:textId="1EB83BBC" w:rsidR="009F5345" w:rsidRPr="004532A5" w:rsidRDefault="009F5345" w:rsidP="009F5345">
            <w:pPr>
              <w:jc w:val="both"/>
              <w:rPr>
                <w:sz w:val="22"/>
                <w:szCs w:val="22"/>
              </w:rPr>
            </w:pPr>
            <w:r w:rsidRPr="004532A5">
              <w:rPr>
                <w:sz w:val="22"/>
                <w:szCs w:val="22"/>
              </w:rPr>
              <w:t>31</w:t>
            </w:r>
          </w:p>
        </w:tc>
        <w:tc>
          <w:tcPr>
            <w:tcW w:w="1980" w:type="dxa"/>
            <w:vAlign w:val="center"/>
          </w:tcPr>
          <w:p w14:paraId="20183FCD" w14:textId="6D1C395D" w:rsidR="009F5345" w:rsidRPr="004532A5" w:rsidRDefault="009F5345" w:rsidP="009F5345">
            <w:pPr>
              <w:jc w:val="both"/>
              <w:rPr>
                <w:sz w:val="22"/>
                <w:szCs w:val="22"/>
              </w:rPr>
            </w:pPr>
            <w:r w:rsidRPr="004532A5">
              <w:rPr>
                <w:sz w:val="22"/>
                <w:szCs w:val="22"/>
              </w:rPr>
              <w:t>3353</w:t>
            </w:r>
          </w:p>
        </w:tc>
        <w:tc>
          <w:tcPr>
            <w:tcW w:w="6380" w:type="dxa"/>
            <w:vAlign w:val="center"/>
          </w:tcPr>
          <w:p w14:paraId="5D5464FA" w14:textId="7A08178D" w:rsidR="009F5345" w:rsidRPr="004532A5" w:rsidRDefault="009F5345" w:rsidP="009F5345">
            <w:pPr>
              <w:jc w:val="both"/>
              <w:rPr>
                <w:i/>
                <w:iCs/>
                <w:sz w:val="22"/>
                <w:szCs w:val="22"/>
              </w:rPr>
            </w:pPr>
            <w:proofErr w:type="spellStart"/>
            <w:r w:rsidRPr="004532A5">
              <w:rPr>
                <w:i/>
                <w:iCs/>
                <w:sz w:val="22"/>
                <w:szCs w:val="22"/>
              </w:rPr>
              <w:t>Cytophagaceae</w:t>
            </w:r>
            <w:proofErr w:type="spellEnd"/>
            <w:r w:rsidRPr="004532A5">
              <w:rPr>
                <w:i/>
                <w:iCs/>
                <w:sz w:val="22"/>
                <w:szCs w:val="22"/>
              </w:rPr>
              <w:t xml:space="preserve"> </w:t>
            </w:r>
            <w:r w:rsidRPr="004532A5">
              <w:rPr>
                <w:sz w:val="22"/>
                <w:szCs w:val="22"/>
              </w:rPr>
              <w:t>s</w:t>
            </w:r>
            <w:r w:rsidR="00515BC6">
              <w:rPr>
                <w:sz w:val="22"/>
                <w:szCs w:val="22"/>
              </w:rPr>
              <w:t>p</w:t>
            </w:r>
            <w:r w:rsidRPr="004532A5">
              <w:rPr>
                <w:sz w:val="22"/>
                <w:szCs w:val="22"/>
              </w:rPr>
              <w:t>p.</w:t>
            </w:r>
          </w:p>
        </w:tc>
      </w:tr>
      <w:tr w:rsidR="009F5345" w:rsidRPr="004532A5" w14:paraId="19FDE664" w14:textId="77777777" w:rsidTr="004913DA">
        <w:tc>
          <w:tcPr>
            <w:tcW w:w="990" w:type="dxa"/>
            <w:vAlign w:val="center"/>
          </w:tcPr>
          <w:p w14:paraId="2729B581" w14:textId="04A6C1A9" w:rsidR="009F5345" w:rsidRPr="004532A5" w:rsidRDefault="009F5345" w:rsidP="009F5345">
            <w:pPr>
              <w:jc w:val="both"/>
              <w:rPr>
                <w:sz w:val="22"/>
                <w:szCs w:val="22"/>
              </w:rPr>
            </w:pPr>
            <w:r w:rsidRPr="004532A5">
              <w:rPr>
                <w:sz w:val="22"/>
                <w:szCs w:val="22"/>
              </w:rPr>
              <w:t>32</w:t>
            </w:r>
          </w:p>
        </w:tc>
        <w:tc>
          <w:tcPr>
            <w:tcW w:w="1980" w:type="dxa"/>
            <w:vAlign w:val="center"/>
          </w:tcPr>
          <w:p w14:paraId="0624E96A" w14:textId="5DE5A3D9" w:rsidR="009F5345" w:rsidRPr="004532A5" w:rsidRDefault="009F5345" w:rsidP="009F5345">
            <w:pPr>
              <w:jc w:val="both"/>
              <w:rPr>
                <w:sz w:val="22"/>
                <w:szCs w:val="22"/>
              </w:rPr>
            </w:pPr>
            <w:r w:rsidRPr="004532A5">
              <w:rPr>
                <w:sz w:val="22"/>
                <w:szCs w:val="22"/>
              </w:rPr>
              <w:t>36</w:t>
            </w:r>
          </w:p>
        </w:tc>
        <w:tc>
          <w:tcPr>
            <w:tcW w:w="6380" w:type="dxa"/>
            <w:vAlign w:val="center"/>
          </w:tcPr>
          <w:p w14:paraId="511B28ED" w14:textId="262EDB9D" w:rsidR="009F5345" w:rsidRPr="004532A5" w:rsidRDefault="009F5345" w:rsidP="009F5345">
            <w:pPr>
              <w:jc w:val="both"/>
              <w:rPr>
                <w:i/>
                <w:iCs/>
                <w:sz w:val="22"/>
                <w:szCs w:val="22"/>
              </w:rPr>
            </w:pPr>
            <w:r w:rsidRPr="004532A5">
              <w:rPr>
                <w:i/>
                <w:iCs/>
                <w:sz w:val="22"/>
                <w:szCs w:val="22"/>
              </w:rPr>
              <w:t xml:space="preserve">Flavobacterium </w:t>
            </w:r>
            <w:proofErr w:type="spellStart"/>
            <w:r w:rsidRPr="004532A5">
              <w:rPr>
                <w:i/>
                <w:iCs/>
                <w:sz w:val="22"/>
                <w:szCs w:val="22"/>
              </w:rPr>
              <w:t>degerlachei</w:t>
            </w:r>
            <w:proofErr w:type="spellEnd"/>
          </w:p>
        </w:tc>
      </w:tr>
      <w:tr w:rsidR="009F5345" w:rsidRPr="004532A5" w14:paraId="3D5D13BF" w14:textId="77777777" w:rsidTr="004913DA">
        <w:tc>
          <w:tcPr>
            <w:tcW w:w="990" w:type="dxa"/>
            <w:vAlign w:val="center"/>
          </w:tcPr>
          <w:p w14:paraId="60B83450" w14:textId="3345C219" w:rsidR="009F5345" w:rsidRPr="004532A5" w:rsidRDefault="009F5345" w:rsidP="009F5345">
            <w:pPr>
              <w:jc w:val="both"/>
              <w:rPr>
                <w:sz w:val="22"/>
                <w:szCs w:val="22"/>
              </w:rPr>
            </w:pPr>
            <w:r w:rsidRPr="004532A5">
              <w:rPr>
                <w:sz w:val="22"/>
                <w:szCs w:val="22"/>
              </w:rPr>
              <w:t>33</w:t>
            </w:r>
          </w:p>
        </w:tc>
        <w:tc>
          <w:tcPr>
            <w:tcW w:w="1980" w:type="dxa"/>
            <w:vAlign w:val="center"/>
          </w:tcPr>
          <w:p w14:paraId="15BBBD4D" w14:textId="657968E4" w:rsidR="009F5345" w:rsidRPr="004532A5" w:rsidRDefault="009F5345" w:rsidP="009F5345">
            <w:pPr>
              <w:jc w:val="both"/>
              <w:rPr>
                <w:sz w:val="22"/>
                <w:szCs w:val="22"/>
              </w:rPr>
            </w:pPr>
            <w:r w:rsidRPr="004532A5">
              <w:rPr>
                <w:sz w:val="22"/>
                <w:szCs w:val="22"/>
              </w:rPr>
              <w:t>117</w:t>
            </w:r>
          </w:p>
        </w:tc>
        <w:tc>
          <w:tcPr>
            <w:tcW w:w="6380" w:type="dxa"/>
            <w:vAlign w:val="center"/>
          </w:tcPr>
          <w:p w14:paraId="5E59FD73" w14:textId="63D07897" w:rsidR="009F5345" w:rsidRPr="004532A5" w:rsidRDefault="009F5345" w:rsidP="009F5345">
            <w:pPr>
              <w:jc w:val="both"/>
              <w:rPr>
                <w:i/>
                <w:iCs/>
                <w:sz w:val="22"/>
                <w:szCs w:val="22"/>
              </w:rPr>
            </w:pPr>
            <w:r w:rsidRPr="004532A5">
              <w:rPr>
                <w:i/>
                <w:iCs/>
                <w:sz w:val="22"/>
                <w:szCs w:val="22"/>
              </w:rPr>
              <w:t xml:space="preserve">Flavobacterium </w:t>
            </w:r>
            <w:r w:rsidRPr="00515BC6">
              <w:rPr>
                <w:sz w:val="22"/>
                <w:szCs w:val="22"/>
              </w:rPr>
              <w:t>s</w:t>
            </w:r>
            <w:r w:rsidR="00515BC6" w:rsidRPr="00515BC6">
              <w:rPr>
                <w:sz w:val="22"/>
                <w:szCs w:val="22"/>
              </w:rPr>
              <w:t>p</w:t>
            </w:r>
            <w:r w:rsidRPr="00515BC6">
              <w:rPr>
                <w:sz w:val="22"/>
                <w:szCs w:val="22"/>
              </w:rPr>
              <w:t>p.</w:t>
            </w:r>
          </w:p>
        </w:tc>
      </w:tr>
      <w:tr w:rsidR="009F5345" w:rsidRPr="004532A5" w14:paraId="6D52CB7C" w14:textId="77777777" w:rsidTr="004913DA">
        <w:tc>
          <w:tcPr>
            <w:tcW w:w="990" w:type="dxa"/>
            <w:vAlign w:val="center"/>
          </w:tcPr>
          <w:p w14:paraId="07E93305" w14:textId="0C2FBF62" w:rsidR="009F5345" w:rsidRPr="004532A5" w:rsidRDefault="009F5345" w:rsidP="009F5345">
            <w:pPr>
              <w:jc w:val="both"/>
              <w:rPr>
                <w:sz w:val="22"/>
                <w:szCs w:val="22"/>
              </w:rPr>
            </w:pPr>
            <w:r w:rsidRPr="004532A5">
              <w:rPr>
                <w:sz w:val="22"/>
                <w:szCs w:val="22"/>
              </w:rPr>
              <w:t>34</w:t>
            </w:r>
          </w:p>
        </w:tc>
        <w:tc>
          <w:tcPr>
            <w:tcW w:w="1980" w:type="dxa"/>
            <w:vAlign w:val="center"/>
          </w:tcPr>
          <w:p w14:paraId="18570622" w14:textId="331534D1" w:rsidR="009F5345" w:rsidRPr="004532A5" w:rsidRDefault="009F5345" w:rsidP="009F5345">
            <w:pPr>
              <w:jc w:val="both"/>
              <w:rPr>
                <w:sz w:val="22"/>
                <w:szCs w:val="22"/>
              </w:rPr>
            </w:pPr>
            <w:r w:rsidRPr="004532A5">
              <w:rPr>
                <w:sz w:val="22"/>
                <w:szCs w:val="22"/>
              </w:rPr>
              <w:t>123</w:t>
            </w:r>
          </w:p>
        </w:tc>
        <w:tc>
          <w:tcPr>
            <w:tcW w:w="6380" w:type="dxa"/>
            <w:vAlign w:val="center"/>
          </w:tcPr>
          <w:p w14:paraId="5D930C7C" w14:textId="219CAA37" w:rsidR="009F5345" w:rsidRPr="004532A5" w:rsidRDefault="009F5345" w:rsidP="009F5345">
            <w:pPr>
              <w:jc w:val="both"/>
              <w:rPr>
                <w:i/>
                <w:iCs/>
                <w:sz w:val="22"/>
                <w:szCs w:val="22"/>
              </w:rPr>
            </w:pPr>
            <w:proofErr w:type="spellStart"/>
            <w:r w:rsidRPr="004532A5">
              <w:rPr>
                <w:i/>
                <w:iCs/>
                <w:sz w:val="22"/>
                <w:szCs w:val="22"/>
              </w:rPr>
              <w:t>Flavoacterium</w:t>
            </w:r>
            <w:proofErr w:type="spellEnd"/>
            <w:r w:rsidRPr="004532A5">
              <w:rPr>
                <w:i/>
                <w:iCs/>
                <w:sz w:val="22"/>
                <w:szCs w:val="22"/>
              </w:rPr>
              <w:t xml:space="preserve"> </w:t>
            </w:r>
            <w:proofErr w:type="spellStart"/>
            <w:r w:rsidRPr="004532A5">
              <w:rPr>
                <w:i/>
                <w:iCs/>
                <w:sz w:val="22"/>
                <w:szCs w:val="22"/>
              </w:rPr>
              <w:t>buctense</w:t>
            </w:r>
            <w:proofErr w:type="spellEnd"/>
          </w:p>
        </w:tc>
      </w:tr>
      <w:tr w:rsidR="009F5345" w:rsidRPr="004532A5" w14:paraId="03CB8FEF" w14:textId="77777777" w:rsidTr="004913DA">
        <w:tc>
          <w:tcPr>
            <w:tcW w:w="990" w:type="dxa"/>
            <w:vAlign w:val="center"/>
          </w:tcPr>
          <w:p w14:paraId="34C0305A" w14:textId="70FF81F4" w:rsidR="009F5345" w:rsidRPr="004532A5" w:rsidRDefault="009F5345" w:rsidP="009F5345">
            <w:pPr>
              <w:jc w:val="both"/>
              <w:rPr>
                <w:sz w:val="22"/>
                <w:szCs w:val="22"/>
              </w:rPr>
            </w:pPr>
            <w:r w:rsidRPr="004532A5">
              <w:rPr>
                <w:sz w:val="22"/>
                <w:szCs w:val="22"/>
              </w:rPr>
              <w:t>35</w:t>
            </w:r>
          </w:p>
        </w:tc>
        <w:tc>
          <w:tcPr>
            <w:tcW w:w="1980" w:type="dxa"/>
            <w:vAlign w:val="center"/>
          </w:tcPr>
          <w:p w14:paraId="4C0BCD0D" w14:textId="2D9D56B0" w:rsidR="009F5345" w:rsidRPr="004532A5" w:rsidRDefault="009F5345" w:rsidP="009F5345">
            <w:pPr>
              <w:jc w:val="both"/>
              <w:rPr>
                <w:sz w:val="22"/>
                <w:szCs w:val="22"/>
              </w:rPr>
            </w:pPr>
            <w:r w:rsidRPr="004532A5">
              <w:rPr>
                <w:sz w:val="22"/>
                <w:szCs w:val="22"/>
              </w:rPr>
              <w:t>3740</w:t>
            </w:r>
          </w:p>
        </w:tc>
        <w:tc>
          <w:tcPr>
            <w:tcW w:w="6380" w:type="dxa"/>
            <w:vAlign w:val="center"/>
          </w:tcPr>
          <w:p w14:paraId="7BC65C30" w14:textId="10C02945" w:rsidR="009F5345" w:rsidRPr="004532A5" w:rsidRDefault="009F5345" w:rsidP="009F5345">
            <w:pPr>
              <w:jc w:val="both"/>
              <w:rPr>
                <w:i/>
                <w:iCs/>
                <w:sz w:val="22"/>
                <w:szCs w:val="22"/>
              </w:rPr>
            </w:pPr>
            <w:proofErr w:type="spellStart"/>
            <w:r w:rsidRPr="004532A5">
              <w:rPr>
                <w:i/>
                <w:iCs/>
                <w:sz w:val="22"/>
                <w:szCs w:val="22"/>
              </w:rPr>
              <w:t>Ferruginibacter</w:t>
            </w:r>
            <w:proofErr w:type="spellEnd"/>
            <w:r w:rsidRPr="004532A5">
              <w:rPr>
                <w:i/>
                <w:iCs/>
                <w:sz w:val="22"/>
                <w:szCs w:val="22"/>
              </w:rPr>
              <w:t xml:space="preserve"> </w:t>
            </w:r>
            <w:r w:rsidRPr="00515BC6">
              <w:rPr>
                <w:sz w:val="22"/>
                <w:szCs w:val="22"/>
              </w:rPr>
              <w:t>spp.</w:t>
            </w:r>
          </w:p>
        </w:tc>
      </w:tr>
      <w:tr w:rsidR="009F5345" w:rsidRPr="004532A5" w14:paraId="0CDD9C20" w14:textId="77777777" w:rsidTr="004913DA">
        <w:trPr>
          <w:trHeight w:val="261"/>
        </w:trPr>
        <w:tc>
          <w:tcPr>
            <w:tcW w:w="990" w:type="dxa"/>
            <w:vAlign w:val="center"/>
          </w:tcPr>
          <w:p w14:paraId="1F50F04E" w14:textId="25657F9E" w:rsidR="009F5345" w:rsidRPr="004532A5" w:rsidRDefault="009F5345" w:rsidP="009F5345">
            <w:pPr>
              <w:jc w:val="both"/>
              <w:rPr>
                <w:sz w:val="22"/>
                <w:szCs w:val="22"/>
              </w:rPr>
            </w:pPr>
            <w:r w:rsidRPr="004532A5">
              <w:rPr>
                <w:sz w:val="22"/>
                <w:szCs w:val="22"/>
              </w:rPr>
              <w:t>36</w:t>
            </w:r>
          </w:p>
        </w:tc>
        <w:tc>
          <w:tcPr>
            <w:tcW w:w="1980" w:type="dxa"/>
            <w:vAlign w:val="center"/>
          </w:tcPr>
          <w:p w14:paraId="7F1F9754" w14:textId="41DD8F43" w:rsidR="009F5345" w:rsidRPr="004532A5" w:rsidRDefault="009F5345" w:rsidP="009F5345">
            <w:pPr>
              <w:jc w:val="both"/>
              <w:rPr>
                <w:sz w:val="22"/>
                <w:szCs w:val="22"/>
              </w:rPr>
            </w:pPr>
            <w:r w:rsidRPr="004532A5">
              <w:rPr>
                <w:sz w:val="22"/>
                <w:szCs w:val="22"/>
              </w:rPr>
              <w:t>7</w:t>
            </w:r>
          </w:p>
        </w:tc>
        <w:tc>
          <w:tcPr>
            <w:tcW w:w="6380" w:type="dxa"/>
            <w:vAlign w:val="center"/>
          </w:tcPr>
          <w:p w14:paraId="79FD7E27" w14:textId="1807ECC6" w:rsidR="009F5345" w:rsidRPr="004532A5" w:rsidRDefault="009F5345" w:rsidP="009F5345">
            <w:pPr>
              <w:jc w:val="both"/>
              <w:rPr>
                <w:i/>
                <w:iCs/>
                <w:sz w:val="22"/>
                <w:szCs w:val="22"/>
              </w:rPr>
            </w:pPr>
            <w:proofErr w:type="spellStart"/>
            <w:r w:rsidRPr="004532A5">
              <w:rPr>
                <w:i/>
                <w:iCs/>
                <w:sz w:val="22"/>
                <w:szCs w:val="22"/>
              </w:rPr>
              <w:t>Aurantisolimonas</w:t>
            </w:r>
            <w:proofErr w:type="spellEnd"/>
            <w:r w:rsidRPr="004532A5">
              <w:rPr>
                <w:i/>
                <w:iCs/>
                <w:sz w:val="22"/>
                <w:szCs w:val="22"/>
              </w:rPr>
              <w:t xml:space="preserve"> </w:t>
            </w:r>
            <w:r w:rsidRPr="00515BC6">
              <w:rPr>
                <w:sz w:val="22"/>
                <w:szCs w:val="22"/>
              </w:rPr>
              <w:t>spp.</w:t>
            </w:r>
          </w:p>
        </w:tc>
      </w:tr>
      <w:tr w:rsidR="009F5345" w:rsidRPr="004532A5" w14:paraId="65A78EAD" w14:textId="77777777" w:rsidTr="004913DA">
        <w:tc>
          <w:tcPr>
            <w:tcW w:w="990" w:type="dxa"/>
            <w:vAlign w:val="center"/>
          </w:tcPr>
          <w:p w14:paraId="1575EDF0" w14:textId="1C267CB1" w:rsidR="009F5345" w:rsidRPr="004532A5" w:rsidRDefault="009F5345" w:rsidP="009F5345">
            <w:pPr>
              <w:jc w:val="both"/>
              <w:rPr>
                <w:sz w:val="22"/>
                <w:szCs w:val="22"/>
              </w:rPr>
            </w:pPr>
            <w:r w:rsidRPr="004532A5">
              <w:rPr>
                <w:sz w:val="22"/>
                <w:szCs w:val="22"/>
              </w:rPr>
              <w:t>37</w:t>
            </w:r>
          </w:p>
        </w:tc>
        <w:tc>
          <w:tcPr>
            <w:tcW w:w="1980" w:type="dxa"/>
            <w:vAlign w:val="center"/>
          </w:tcPr>
          <w:p w14:paraId="6835DF89" w14:textId="52E01240" w:rsidR="009F5345" w:rsidRPr="004532A5" w:rsidRDefault="009F5345" w:rsidP="009F5345">
            <w:pPr>
              <w:jc w:val="both"/>
              <w:rPr>
                <w:sz w:val="22"/>
                <w:szCs w:val="22"/>
              </w:rPr>
            </w:pPr>
            <w:r w:rsidRPr="004532A5">
              <w:rPr>
                <w:sz w:val="22"/>
                <w:szCs w:val="22"/>
              </w:rPr>
              <w:t>90</w:t>
            </w:r>
          </w:p>
        </w:tc>
        <w:tc>
          <w:tcPr>
            <w:tcW w:w="6380" w:type="dxa"/>
            <w:vAlign w:val="center"/>
          </w:tcPr>
          <w:p w14:paraId="75CD7251" w14:textId="67D5C8B2" w:rsidR="009F5345" w:rsidRPr="00515BC6" w:rsidRDefault="009F5345" w:rsidP="009F5345">
            <w:pPr>
              <w:jc w:val="both"/>
              <w:rPr>
                <w:sz w:val="22"/>
                <w:szCs w:val="22"/>
              </w:rPr>
            </w:pPr>
            <w:r w:rsidRPr="004532A5">
              <w:rPr>
                <w:sz w:val="22"/>
                <w:szCs w:val="22"/>
              </w:rPr>
              <w:t>Uncultured</w:t>
            </w:r>
            <w:r w:rsidRPr="004532A5">
              <w:rPr>
                <w:i/>
                <w:iCs/>
                <w:sz w:val="22"/>
                <w:szCs w:val="22"/>
              </w:rPr>
              <w:t xml:space="preserve"> </w:t>
            </w:r>
            <w:proofErr w:type="spellStart"/>
            <w:r w:rsidRPr="004532A5">
              <w:rPr>
                <w:i/>
                <w:iCs/>
                <w:sz w:val="22"/>
                <w:szCs w:val="22"/>
              </w:rPr>
              <w:t>Flavobacteriales</w:t>
            </w:r>
            <w:proofErr w:type="spellEnd"/>
            <w:r w:rsidR="00515BC6">
              <w:rPr>
                <w:sz w:val="22"/>
                <w:szCs w:val="22"/>
              </w:rPr>
              <w:t xml:space="preserve"> spp.</w:t>
            </w:r>
          </w:p>
        </w:tc>
      </w:tr>
      <w:tr w:rsidR="009F5345" w:rsidRPr="004532A5" w14:paraId="723569AA" w14:textId="77777777" w:rsidTr="004913DA">
        <w:tc>
          <w:tcPr>
            <w:tcW w:w="990" w:type="dxa"/>
            <w:vAlign w:val="center"/>
          </w:tcPr>
          <w:p w14:paraId="785FBF41" w14:textId="6FA3796D" w:rsidR="009F5345" w:rsidRPr="004532A5" w:rsidRDefault="009F5345" w:rsidP="009F5345">
            <w:pPr>
              <w:jc w:val="both"/>
              <w:rPr>
                <w:sz w:val="22"/>
                <w:szCs w:val="22"/>
              </w:rPr>
            </w:pPr>
            <w:r w:rsidRPr="004532A5">
              <w:rPr>
                <w:sz w:val="22"/>
                <w:szCs w:val="22"/>
              </w:rPr>
              <w:t>38</w:t>
            </w:r>
          </w:p>
        </w:tc>
        <w:tc>
          <w:tcPr>
            <w:tcW w:w="1980" w:type="dxa"/>
            <w:vAlign w:val="center"/>
          </w:tcPr>
          <w:p w14:paraId="0C390F36" w14:textId="699FC027" w:rsidR="009F5345" w:rsidRPr="004532A5" w:rsidRDefault="009F5345" w:rsidP="009F5345">
            <w:pPr>
              <w:jc w:val="both"/>
              <w:rPr>
                <w:sz w:val="22"/>
                <w:szCs w:val="22"/>
              </w:rPr>
            </w:pPr>
            <w:r w:rsidRPr="004532A5">
              <w:rPr>
                <w:sz w:val="22"/>
                <w:szCs w:val="22"/>
              </w:rPr>
              <w:t>61</w:t>
            </w:r>
          </w:p>
        </w:tc>
        <w:tc>
          <w:tcPr>
            <w:tcW w:w="6380" w:type="dxa"/>
            <w:vAlign w:val="center"/>
          </w:tcPr>
          <w:p w14:paraId="040941FE" w14:textId="3FD0D952" w:rsidR="009F5345" w:rsidRPr="00515BC6" w:rsidRDefault="009F5345" w:rsidP="009F5345">
            <w:pPr>
              <w:jc w:val="both"/>
              <w:rPr>
                <w:sz w:val="22"/>
                <w:szCs w:val="22"/>
              </w:rPr>
            </w:pPr>
            <w:r w:rsidRPr="004532A5">
              <w:rPr>
                <w:sz w:val="22"/>
                <w:szCs w:val="22"/>
              </w:rPr>
              <w:t>Uncultured</w:t>
            </w:r>
            <w:r w:rsidRPr="004532A5">
              <w:rPr>
                <w:i/>
                <w:iCs/>
                <w:sz w:val="22"/>
                <w:szCs w:val="22"/>
              </w:rPr>
              <w:t xml:space="preserve"> </w:t>
            </w:r>
            <w:proofErr w:type="spellStart"/>
            <w:r w:rsidRPr="004532A5">
              <w:rPr>
                <w:i/>
                <w:iCs/>
                <w:sz w:val="22"/>
                <w:szCs w:val="22"/>
              </w:rPr>
              <w:t>Sphingobacteriales</w:t>
            </w:r>
            <w:proofErr w:type="spellEnd"/>
            <w:r w:rsidR="00515BC6">
              <w:rPr>
                <w:sz w:val="22"/>
                <w:szCs w:val="22"/>
              </w:rPr>
              <w:t xml:space="preserve"> spp.</w:t>
            </w:r>
          </w:p>
        </w:tc>
      </w:tr>
      <w:tr w:rsidR="009F5345" w:rsidRPr="004532A5" w14:paraId="5DA88D89" w14:textId="77777777" w:rsidTr="004913DA">
        <w:trPr>
          <w:trHeight w:val="93"/>
        </w:trPr>
        <w:tc>
          <w:tcPr>
            <w:tcW w:w="990" w:type="dxa"/>
            <w:vAlign w:val="center"/>
          </w:tcPr>
          <w:p w14:paraId="0E2D0EF8" w14:textId="1C67A082" w:rsidR="009F5345" w:rsidRPr="004532A5" w:rsidRDefault="009F5345" w:rsidP="009F5345">
            <w:pPr>
              <w:jc w:val="both"/>
              <w:rPr>
                <w:sz w:val="22"/>
                <w:szCs w:val="22"/>
              </w:rPr>
            </w:pPr>
            <w:r w:rsidRPr="004532A5">
              <w:rPr>
                <w:sz w:val="22"/>
                <w:szCs w:val="22"/>
              </w:rPr>
              <w:t>39</w:t>
            </w:r>
          </w:p>
        </w:tc>
        <w:tc>
          <w:tcPr>
            <w:tcW w:w="1980" w:type="dxa"/>
            <w:vAlign w:val="center"/>
          </w:tcPr>
          <w:p w14:paraId="71A3F01F" w14:textId="164396D8" w:rsidR="009F5345" w:rsidRPr="004532A5" w:rsidRDefault="009F5345" w:rsidP="009F5345">
            <w:pPr>
              <w:jc w:val="both"/>
              <w:rPr>
                <w:sz w:val="22"/>
                <w:szCs w:val="22"/>
              </w:rPr>
            </w:pPr>
            <w:r w:rsidRPr="004532A5">
              <w:rPr>
                <w:sz w:val="22"/>
                <w:szCs w:val="22"/>
              </w:rPr>
              <w:t>4517, 5181</w:t>
            </w:r>
          </w:p>
        </w:tc>
        <w:tc>
          <w:tcPr>
            <w:tcW w:w="6380" w:type="dxa"/>
            <w:vAlign w:val="center"/>
          </w:tcPr>
          <w:p w14:paraId="393FBFA9" w14:textId="1AADF584" w:rsidR="009F5345" w:rsidRPr="004532A5" w:rsidRDefault="009F5345" w:rsidP="009F5345">
            <w:pPr>
              <w:jc w:val="both"/>
              <w:rPr>
                <w:sz w:val="22"/>
                <w:szCs w:val="22"/>
              </w:rPr>
            </w:pPr>
            <w:proofErr w:type="spellStart"/>
            <w:r w:rsidRPr="004532A5">
              <w:rPr>
                <w:i/>
                <w:iCs/>
                <w:sz w:val="22"/>
                <w:szCs w:val="22"/>
              </w:rPr>
              <w:t>Pedobacter</w:t>
            </w:r>
            <w:proofErr w:type="spellEnd"/>
            <w:r w:rsidRPr="004532A5">
              <w:rPr>
                <w:sz w:val="22"/>
                <w:szCs w:val="22"/>
              </w:rPr>
              <w:t xml:space="preserve"> spp.</w:t>
            </w:r>
          </w:p>
        </w:tc>
      </w:tr>
    </w:tbl>
    <w:p w14:paraId="05CC6232" w14:textId="0CC1CFB9" w:rsidR="00FA0CEE" w:rsidRPr="00247A8C" w:rsidRDefault="00717F99" w:rsidP="00247A8C">
      <w:pPr>
        <w:jc w:val="both"/>
        <w:rPr>
          <w:sz w:val="22"/>
          <w:szCs w:val="22"/>
        </w:rPr>
      </w:pPr>
      <w:r w:rsidRPr="004532A5">
        <w:rPr>
          <w:sz w:val="22"/>
          <w:szCs w:val="22"/>
        </w:rPr>
        <w:t xml:space="preserve"> </w:t>
      </w:r>
    </w:p>
    <w:p w14:paraId="38D13174" w14:textId="77777777" w:rsidR="00F832B4" w:rsidRDefault="00F832B4" w:rsidP="00052B30">
      <w:pPr>
        <w:rPr>
          <w:b/>
          <w:bCs/>
          <w:i/>
          <w:iCs/>
        </w:rPr>
      </w:pPr>
    </w:p>
    <w:p w14:paraId="5F5B89D0" w14:textId="77777777" w:rsidR="00F832B4" w:rsidRDefault="00F832B4" w:rsidP="00052B30">
      <w:pPr>
        <w:rPr>
          <w:b/>
          <w:bCs/>
          <w:i/>
          <w:iCs/>
        </w:rPr>
      </w:pPr>
    </w:p>
    <w:p w14:paraId="5CAA5C88" w14:textId="77777777" w:rsidR="00F832B4" w:rsidRDefault="00F832B4" w:rsidP="00052B30">
      <w:pPr>
        <w:rPr>
          <w:b/>
          <w:bCs/>
          <w:i/>
          <w:iCs/>
        </w:rPr>
      </w:pPr>
    </w:p>
    <w:p w14:paraId="12C70B86" w14:textId="77777777" w:rsidR="00F832B4" w:rsidRDefault="00F832B4" w:rsidP="00052B30">
      <w:pPr>
        <w:rPr>
          <w:b/>
          <w:bCs/>
          <w:i/>
          <w:iCs/>
        </w:rPr>
      </w:pPr>
    </w:p>
    <w:p w14:paraId="24E255FB" w14:textId="77777777" w:rsidR="00E623D4" w:rsidRDefault="00E623D4">
      <w:pPr>
        <w:rPr>
          <w:b/>
          <w:bCs/>
        </w:rPr>
      </w:pPr>
      <w:r>
        <w:rPr>
          <w:b/>
          <w:bCs/>
        </w:rPr>
        <w:br w:type="page"/>
      </w:r>
    </w:p>
    <w:p w14:paraId="72F2F651" w14:textId="4585A6B3" w:rsidR="00E623D4" w:rsidRDefault="00E623D4">
      <w:pPr>
        <w:rPr>
          <w:b/>
          <w:bCs/>
        </w:rPr>
      </w:pPr>
      <w:r>
        <w:rPr>
          <w:noProof/>
        </w:rPr>
        <w:lastRenderedPageBreak/>
        <w:drawing>
          <wp:inline distT="0" distB="0" distL="0" distR="0" wp14:anchorId="3358EB48" wp14:editId="6DF43381">
            <wp:extent cx="5162550" cy="7913012"/>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b="48033"/>
                    <a:stretch/>
                  </pic:blipFill>
                  <pic:spPr bwMode="auto">
                    <a:xfrm>
                      <a:off x="0" y="0"/>
                      <a:ext cx="5166129" cy="7918498"/>
                    </a:xfrm>
                    <a:prstGeom prst="rect">
                      <a:avLst/>
                    </a:prstGeom>
                    <a:noFill/>
                    <a:ln>
                      <a:noFill/>
                    </a:ln>
                    <a:extLst>
                      <a:ext uri="{53640926-AAD7-44D8-BBD7-CCE9431645EC}">
                        <a14:shadowObscured xmlns:a14="http://schemas.microsoft.com/office/drawing/2010/main"/>
                      </a:ext>
                    </a:extLst>
                  </pic:spPr>
                </pic:pic>
              </a:graphicData>
            </a:graphic>
          </wp:inline>
        </w:drawing>
      </w:r>
      <w:r>
        <w:rPr>
          <w:b/>
          <w:bCs/>
        </w:rPr>
        <w:br w:type="page"/>
      </w:r>
      <w:r>
        <w:rPr>
          <w:noProof/>
        </w:rPr>
        <w:lastRenderedPageBreak/>
        <w:drawing>
          <wp:inline distT="0" distB="0" distL="0" distR="0" wp14:anchorId="18B0182E" wp14:editId="6E83F0F5">
            <wp:extent cx="4933950" cy="6960117"/>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t="52172" b="1"/>
                    <a:stretch/>
                  </pic:blipFill>
                  <pic:spPr bwMode="auto">
                    <a:xfrm>
                      <a:off x="0" y="0"/>
                      <a:ext cx="4942819" cy="6972628"/>
                    </a:xfrm>
                    <a:prstGeom prst="rect">
                      <a:avLst/>
                    </a:prstGeom>
                    <a:noFill/>
                    <a:ln>
                      <a:noFill/>
                    </a:ln>
                    <a:extLst>
                      <a:ext uri="{53640926-AAD7-44D8-BBD7-CCE9431645EC}">
                        <a14:shadowObscured xmlns:a14="http://schemas.microsoft.com/office/drawing/2010/main"/>
                      </a:ext>
                    </a:extLst>
                  </pic:spPr>
                </pic:pic>
              </a:graphicData>
            </a:graphic>
          </wp:inline>
        </w:drawing>
      </w:r>
    </w:p>
    <w:p w14:paraId="552AF9A7" w14:textId="76892BD1" w:rsidR="00E623D4" w:rsidRDefault="00F27589">
      <w:pPr>
        <w:rPr>
          <w:b/>
          <w:bCs/>
        </w:rPr>
      </w:pPr>
      <w:r>
        <w:rPr>
          <w:b/>
          <w:bCs/>
        </w:rPr>
        <w:t xml:space="preserve">Figure S1. </w:t>
      </w:r>
      <w:r>
        <w:t xml:space="preserve">Phylogenetic analysis of the OTUs targeted for qPCR assays. A total of 293 </w:t>
      </w:r>
      <w:r w:rsidR="00B15AC2">
        <w:t>bps</w:t>
      </w:r>
      <w:r>
        <w:t xml:space="preserve"> </w:t>
      </w:r>
      <w:proofErr w:type="gramStart"/>
      <w:r>
        <w:t>were</w:t>
      </w:r>
      <w:proofErr w:type="gramEnd"/>
      <w:r>
        <w:t xml:space="preserve"> in the final dataset. The analysis was conducted in MEGA X (Kumar et al. 2018)</w:t>
      </w:r>
      <w:r w:rsidR="00B15AC2">
        <w:t xml:space="preserve"> with an alignment using MUSCLE</w:t>
      </w:r>
      <w:r w:rsidR="008A6986">
        <w:t xml:space="preserve"> (Edgar 2004)</w:t>
      </w:r>
      <w:r w:rsidR="00B15AC2">
        <w:t xml:space="preserve">. Tree configuration was developed </w:t>
      </w:r>
      <w:r>
        <w:t xml:space="preserve">with neighbor-joining method (Saitou and </w:t>
      </w:r>
      <w:proofErr w:type="spellStart"/>
      <w:r>
        <w:t>Nei</w:t>
      </w:r>
      <w:proofErr w:type="spellEnd"/>
      <w:r>
        <w:t>, 1987) for ev</w:t>
      </w:r>
      <w:r w:rsidR="00B15AC2">
        <w:t>olutionary history and Maximum Composite Likelihood method (Tamura et al., 2004) for evolutionary distances. Bootstrap analysis (1000 replicates) was used for statistical tests (</w:t>
      </w:r>
      <w:proofErr w:type="spellStart"/>
      <w:r w:rsidR="00B15AC2">
        <w:t>Felsenstein</w:t>
      </w:r>
      <w:proofErr w:type="spellEnd"/>
      <w:r w:rsidR="00B15AC2">
        <w:t xml:space="preserve"> 1985); percentage of replicate trees in which the taxa clustered are shown next to the branches. </w:t>
      </w:r>
      <w:r w:rsidR="00E623D4">
        <w:rPr>
          <w:b/>
          <w:bCs/>
        </w:rPr>
        <w:br w:type="page"/>
      </w:r>
    </w:p>
    <w:p w14:paraId="3AB4D8EF" w14:textId="6DE0690D" w:rsidR="008D0414" w:rsidRPr="00052B30" w:rsidRDefault="008D0414" w:rsidP="00F832B4">
      <w:pPr>
        <w:rPr>
          <w:rFonts w:eastAsiaTheme="minorHAnsi"/>
          <w:b/>
          <w:bCs/>
        </w:rPr>
      </w:pPr>
      <w:r w:rsidRPr="00136D54">
        <w:rPr>
          <w:b/>
          <w:bCs/>
        </w:rPr>
        <w:lastRenderedPageBreak/>
        <w:t>Table S</w:t>
      </w:r>
      <w:r w:rsidR="00851AE9">
        <w:rPr>
          <w:b/>
          <w:bCs/>
        </w:rPr>
        <w:t>3</w:t>
      </w:r>
      <w:r w:rsidRPr="00136D54">
        <w:t xml:space="preserve"> The primers used</w:t>
      </w:r>
      <w:r w:rsidR="00F832B4">
        <w:t xml:space="preserve"> in the qPCR assays. Primers were designed for this study, except where otherwise noted in the footnotes.</w:t>
      </w:r>
    </w:p>
    <w:tbl>
      <w:tblPr>
        <w:tblpPr w:leftFromText="180" w:rightFromText="180" w:bottomFromText="160" w:vertAnchor="text" w:horzAnchor="margin" w:tblpXSpec="center" w:tblpY="8"/>
        <w:tblW w:w="9540" w:type="dxa"/>
        <w:tblBorders>
          <w:bottom w:val="single" w:sz="4" w:space="0" w:color="auto"/>
        </w:tblBorders>
        <w:tblLayout w:type="fixed"/>
        <w:tblCellMar>
          <w:left w:w="14" w:type="dxa"/>
          <w:right w:w="14" w:type="dxa"/>
        </w:tblCellMar>
        <w:tblLook w:val="04A0" w:firstRow="1" w:lastRow="0" w:firstColumn="1" w:lastColumn="0" w:noHBand="0" w:noVBand="1"/>
      </w:tblPr>
      <w:tblGrid>
        <w:gridCol w:w="540"/>
        <w:gridCol w:w="4140"/>
        <w:gridCol w:w="3960"/>
        <w:gridCol w:w="900"/>
      </w:tblGrid>
      <w:tr w:rsidR="00F41906" w:rsidRPr="002D2AA8" w14:paraId="32E1CF9A" w14:textId="77777777" w:rsidTr="00667829">
        <w:trPr>
          <w:trHeight w:hRule="exact" w:val="144"/>
        </w:trPr>
        <w:tc>
          <w:tcPr>
            <w:tcW w:w="540" w:type="dxa"/>
            <w:vMerge w:val="restart"/>
            <w:tcBorders>
              <w:top w:val="nil"/>
              <w:left w:val="nil"/>
              <w:bottom w:val="nil"/>
              <w:right w:val="nil"/>
            </w:tcBorders>
            <w:noWrap/>
            <w:vAlign w:val="bottom"/>
            <w:hideMark/>
          </w:tcPr>
          <w:p w14:paraId="6CF69F5D" w14:textId="1784C017" w:rsidR="00F41906" w:rsidRPr="002D2AA8" w:rsidRDefault="00F41906" w:rsidP="00F832B4">
            <w:pPr>
              <w:jc w:val="both"/>
              <w:rPr>
                <w:b/>
                <w:bCs/>
                <w:color w:val="000000"/>
                <w:sz w:val="20"/>
              </w:rPr>
            </w:pPr>
            <w:r>
              <w:rPr>
                <w:b/>
                <w:bCs/>
                <w:color w:val="000000"/>
                <w:sz w:val="20"/>
              </w:rPr>
              <w:t xml:space="preserve">Assay </w:t>
            </w:r>
          </w:p>
        </w:tc>
        <w:tc>
          <w:tcPr>
            <w:tcW w:w="4140" w:type="dxa"/>
            <w:vMerge w:val="restart"/>
            <w:tcBorders>
              <w:top w:val="nil"/>
              <w:left w:val="nil"/>
              <w:bottom w:val="nil"/>
              <w:right w:val="nil"/>
            </w:tcBorders>
            <w:noWrap/>
            <w:vAlign w:val="bottom"/>
            <w:hideMark/>
          </w:tcPr>
          <w:p w14:paraId="4C4C9C82" w14:textId="77777777" w:rsidR="00F41906" w:rsidRPr="002D2AA8" w:rsidRDefault="00F41906" w:rsidP="00F832B4">
            <w:pPr>
              <w:jc w:val="both"/>
              <w:rPr>
                <w:b/>
                <w:bCs/>
                <w:color w:val="000000"/>
                <w:sz w:val="20"/>
              </w:rPr>
            </w:pPr>
            <w:r w:rsidRPr="002D2AA8">
              <w:rPr>
                <w:b/>
                <w:bCs/>
                <w:color w:val="000000"/>
                <w:sz w:val="20"/>
              </w:rPr>
              <w:t>Forward Primer</w:t>
            </w:r>
          </w:p>
        </w:tc>
        <w:tc>
          <w:tcPr>
            <w:tcW w:w="3960" w:type="dxa"/>
            <w:vMerge w:val="restart"/>
            <w:tcBorders>
              <w:top w:val="nil"/>
              <w:left w:val="nil"/>
              <w:bottom w:val="nil"/>
              <w:right w:val="nil"/>
            </w:tcBorders>
            <w:noWrap/>
            <w:vAlign w:val="bottom"/>
            <w:hideMark/>
          </w:tcPr>
          <w:p w14:paraId="321D0C75" w14:textId="77777777" w:rsidR="00F41906" w:rsidRPr="002D2AA8" w:rsidRDefault="00F41906" w:rsidP="00F832B4">
            <w:pPr>
              <w:rPr>
                <w:b/>
                <w:bCs/>
                <w:color w:val="000000"/>
                <w:sz w:val="20"/>
              </w:rPr>
            </w:pPr>
            <w:r w:rsidRPr="002D2AA8">
              <w:rPr>
                <w:b/>
                <w:bCs/>
                <w:color w:val="000000"/>
                <w:sz w:val="20"/>
              </w:rPr>
              <w:t>Reverse Primer</w:t>
            </w:r>
          </w:p>
        </w:tc>
        <w:tc>
          <w:tcPr>
            <w:tcW w:w="900" w:type="dxa"/>
            <w:vMerge w:val="restart"/>
            <w:tcBorders>
              <w:top w:val="nil"/>
              <w:left w:val="nil"/>
              <w:bottom w:val="nil"/>
              <w:right w:val="nil"/>
            </w:tcBorders>
            <w:vAlign w:val="bottom"/>
            <w:hideMark/>
          </w:tcPr>
          <w:p w14:paraId="1F73A731" w14:textId="77777777" w:rsidR="00F41906" w:rsidRPr="002D2AA8" w:rsidRDefault="00F41906" w:rsidP="00F832B4">
            <w:pPr>
              <w:ind w:left="7"/>
              <w:rPr>
                <w:b/>
                <w:bCs/>
                <w:color w:val="000000"/>
                <w:sz w:val="20"/>
              </w:rPr>
            </w:pPr>
            <w:r w:rsidRPr="002D2AA8">
              <w:rPr>
                <w:b/>
                <w:bCs/>
                <w:color w:val="000000"/>
                <w:sz w:val="20"/>
              </w:rPr>
              <w:t>Amplicon Size (bp)</w:t>
            </w:r>
          </w:p>
        </w:tc>
      </w:tr>
      <w:tr w:rsidR="00F41906" w:rsidRPr="002D2AA8" w14:paraId="50403963" w14:textId="77777777" w:rsidTr="00667829">
        <w:trPr>
          <w:trHeight w:val="276"/>
        </w:trPr>
        <w:tc>
          <w:tcPr>
            <w:tcW w:w="540" w:type="dxa"/>
            <w:vMerge/>
            <w:tcBorders>
              <w:top w:val="nil"/>
              <w:left w:val="nil"/>
              <w:bottom w:val="single" w:sz="4" w:space="0" w:color="auto"/>
              <w:right w:val="nil"/>
            </w:tcBorders>
            <w:vAlign w:val="center"/>
            <w:hideMark/>
          </w:tcPr>
          <w:p w14:paraId="1BE627C1" w14:textId="77777777" w:rsidR="00F41906" w:rsidRPr="002D2AA8" w:rsidRDefault="00F41906" w:rsidP="00F832B4">
            <w:pPr>
              <w:rPr>
                <w:b/>
                <w:bCs/>
                <w:color w:val="000000"/>
                <w:sz w:val="20"/>
              </w:rPr>
            </w:pPr>
          </w:p>
        </w:tc>
        <w:tc>
          <w:tcPr>
            <w:tcW w:w="4140" w:type="dxa"/>
            <w:vMerge/>
            <w:tcBorders>
              <w:top w:val="nil"/>
              <w:left w:val="nil"/>
              <w:bottom w:val="single" w:sz="4" w:space="0" w:color="auto"/>
              <w:right w:val="nil"/>
            </w:tcBorders>
            <w:vAlign w:val="center"/>
            <w:hideMark/>
          </w:tcPr>
          <w:p w14:paraId="678FE4A9" w14:textId="77777777" w:rsidR="00F41906" w:rsidRPr="002D2AA8" w:rsidRDefault="00F41906" w:rsidP="00F832B4">
            <w:pPr>
              <w:rPr>
                <w:b/>
                <w:bCs/>
                <w:color w:val="000000"/>
                <w:sz w:val="20"/>
              </w:rPr>
            </w:pPr>
          </w:p>
        </w:tc>
        <w:tc>
          <w:tcPr>
            <w:tcW w:w="3960" w:type="dxa"/>
            <w:vMerge/>
            <w:tcBorders>
              <w:top w:val="nil"/>
              <w:left w:val="nil"/>
              <w:bottom w:val="single" w:sz="4" w:space="0" w:color="auto"/>
              <w:right w:val="nil"/>
            </w:tcBorders>
            <w:vAlign w:val="center"/>
            <w:hideMark/>
          </w:tcPr>
          <w:p w14:paraId="16442786" w14:textId="77777777" w:rsidR="00F41906" w:rsidRPr="002D2AA8" w:rsidRDefault="00F41906" w:rsidP="00F832B4">
            <w:pPr>
              <w:rPr>
                <w:b/>
                <w:bCs/>
                <w:color w:val="000000"/>
                <w:sz w:val="20"/>
              </w:rPr>
            </w:pPr>
          </w:p>
        </w:tc>
        <w:tc>
          <w:tcPr>
            <w:tcW w:w="900" w:type="dxa"/>
            <w:vMerge/>
            <w:tcBorders>
              <w:top w:val="nil"/>
              <w:left w:val="nil"/>
              <w:bottom w:val="single" w:sz="4" w:space="0" w:color="auto"/>
              <w:right w:val="nil"/>
            </w:tcBorders>
            <w:hideMark/>
          </w:tcPr>
          <w:p w14:paraId="4FAD0A62" w14:textId="77777777" w:rsidR="00F41906" w:rsidRPr="002D2AA8" w:rsidRDefault="00F41906" w:rsidP="00F832B4">
            <w:pPr>
              <w:rPr>
                <w:b/>
                <w:bCs/>
                <w:color w:val="000000"/>
                <w:sz w:val="20"/>
              </w:rPr>
            </w:pPr>
          </w:p>
        </w:tc>
      </w:tr>
      <w:tr w:rsidR="00F41906" w14:paraId="5BD22E34" w14:textId="77777777" w:rsidTr="00EA7CE7">
        <w:trPr>
          <w:trHeight w:val="155"/>
        </w:trPr>
        <w:tc>
          <w:tcPr>
            <w:tcW w:w="540" w:type="dxa"/>
            <w:tcBorders>
              <w:top w:val="single" w:sz="4" w:space="0" w:color="auto"/>
              <w:left w:val="nil"/>
              <w:bottom w:val="nil"/>
              <w:right w:val="nil"/>
            </w:tcBorders>
            <w:shd w:val="clear" w:color="auto" w:fill="auto"/>
            <w:noWrap/>
            <w:vAlign w:val="center"/>
          </w:tcPr>
          <w:p w14:paraId="4AE65A3D" w14:textId="0E2213E9" w:rsidR="00F41906" w:rsidRDefault="00F41906" w:rsidP="00F832B4">
            <w:pPr>
              <w:ind w:hanging="13"/>
              <w:rPr>
                <w:color w:val="000000"/>
                <w:sz w:val="20"/>
              </w:rPr>
            </w:pPr>
            <w:r>
              <w:rPr>
                <w:color w:val="000000"/>
                <w:sz w:val="20"/>
              </w:rPr>
              <w:t>1</w:t>
            </w:r>
            <w:r w:rsidRPr="00C820E8">
              <w:rPr>
                <w:color w:val="000000"/>
                <w:sz w:val="20"/>
                <w:vertAlign w:val="superscript"/>
              </w:rPr>
              <w:t>a</w:t>
            </w:r>
          </w:p>
        </w:tc>
        <w:tc>
          <w:tcPr>
            <w:tcW w:w="4140" w:type="dxa"/>
            <w:tcBorders>
              <w:top w:val="single" w:sz="4" w:space="0" w:color="auto"/>
              <w:left w:val="nil"/>
              <w:bottom w:val="nil"/>
              <w:right w:val="nil"/>
            </w:tcBorders>
            <w:shd w:val="clear" w:color="auto" w:fill="auto"/>
            <w:noWrap/>
            <w:vAlign w:val="center"/>
          </w:tcPr>
          <w:p w14:paraId="0220B6BF" w14:textId="6DFE7BDE" w:rsidR="00F41906" w:rsidRDefault="00F41906" w:rsidP="00F832B4">
            <w:pPr>
              <w:rPr>
                <w:color w:val="222222"/>
                <w:sz w:val="20"/>
              </w:rPr>
            </w:pPr>
            <w:r>
              <w:rPr>
                <w:color w:val="222222"/>
                <w:sz w:val="20"/>
              </w:rPr>
              <w:t>5’-GCATACGACCTGAGGGTGAAA-3’</w:t>
            </w:r>
          </w:p>
        </w:tc>
        <w:tc>
          <w:tcPr>
            <w:tcW w:w="3960" w:type="dxa"/>
            <w:tcBorders>
              <w:top w:val="single" w:sz="4" w:space="0" w:color="auto"/>
              <w:left w:val="nil"/>
              <w:bottom w:val="nil"/>
              <w:right w:val="nil"/>
            </w:tcBorders>
            <w:shd w:val="clear" w:color="auto" w:fill="auto"/>
            <w:noWrap/>
            <w:vAlign w:val="center"/>
          </w:tcPr>
          <w:p w14:paraId="3C0F7608" w14:textId="25CA4591" w:rsidR="00F41906" w:rsidRDefault="00F41906" w:rsidP="00F832B4">
            <w:pPr>
              <w:rPr>
                <w:color w:val="222222"/>
                <w:sz w:val="20"/>
              </w:rPr>
            </w:pPr>
            <w:r>
              <w:rPr>
                <w:color w:val="222222"/>
                <w:sz w:val="20"/>
              </w:rPr>
              <w:t>5’-TGTGGCTGATCGTCCTCTCA-3’</w:t>
            </w:r>
          </w:p>
        </w:tc>
        <w:tc>
          <w:tcPr>
            <w:tcW w:w="900" w:type="dxa"/>
            <w:tcBorders>
              <w:top w:val="single" w:sz="4" w:space="0" w:color="auto"/>
              <w:left w:val="nil"/>
              <w:bottom w:val="nil"/>
              <w:right w:val="nil"/>
            </w:tcBorders>
            <w:shd w:val="clear" w:color="auto" w:fill="auto"/>
            <w:noWrap/>
            <w:vAlign w:val="center"/>
          </w:tcPr>
          <w:p w14:paraId="382FF709" w14:textId="3E7F5508" w:rsidR="00F41906" w:rsidRDefault="00F41906" w:rsidP="00F832B4">
            <w:pPr>
              <w:jc w:val="center"/>
              <w:rPr>
                <w:color w:val="000000"/>
                <w:sz w:val="20"/>
              </w:rPr>
            </w:pPr>
            <w:r>
              <w:rPr>
                <w:color w:val="000000"/>
                <w:sz w:val="20"/>
              </w:rPr>
              <w:t>139</w:t>
            </w:r>
          </w:p>
        </w:tc>
      </w:tr>
      <w:tr w:rsidR="00F41906" w14:paraId="5E7C850F" w14:textId="77777777" w:rsidTr="00EA7CE7">
        <w:trPr>
          <w:trHeight w:val="138"/>
        </w:trPr>
        <w:tc>
          <w:tcPr>
            <w:tcW w:w="540" w:type="dxa"/>
            <w:tcBorders>
              <w:top w:val="nil"/>
              <w:left w:val="nil"/>
              <w:bottom w:val="nil"/>
              <w:right w:val="nil"/>
            </w:tcBorders>
            <w:shd w:val="clear" w:color="auto" w:fill="auto"/>
            <w:noWrap/>
            <w:vAlign w:val="center"/>
          </w:tcPr>
          <w:p w14:paraId="7CD9167C" w14:textId="2A33023C" w:rsidR="00F41906" w:rsidRDefault="00F41906" w:rsidP="00F832B4">
            <w:pPr>
              <w:ind w:hanging="13"/>
              <w:rPr>
                <w:color w:val="000000"/>
                <w:sz w:val="20"/>
              </w:rPr>
            </w:pPr>
            <w:r>
              <w:rPr>
                <w:color w:val="000000"/>
                <w:sz w:val="20"/>
              </w:rPr>
              <w:t>2</w:t>
            </w:r>
            <w:r w:rsidRPr="00397661">
              <w:rPr>
                <w:color w:val="000000"/>
                <w:sz w:val="20"/>
                <w:vertAlign w:val="superscript"/>
              </w:rPr>
              <w:t>a</w:t>
            </w:r>
          </w:p>
        </w:tc>
        <w:tc>
          <w:tcPr>
            <w:tcW w:w="4140" w:type="dxa"/>
            <w:tcBorders>
              <w:top w:val="nil"/>
              <w:left w:val="nil"/>
              <w:bottom w:val="nil"/>
              <w:right w:val="nil"/>
            </w:tcBorders>
            <w:shd w:val="clear" w:color="auto" w:fill="auto"/>
            <w:noWrap/>
            <w:vAlign w:val="center"/>
          </w:tcPr>
          <w:p w14:paraId="2F408F6E" w14:textId="052BD90F" w:rsidR="00F41906" w:rsidRDefault="00F41906" w:rsidP="00F832B4">
            <w:pPr>
              <w:rPr>
                <w:color w:val="222222"/>
                <w:sz w:val="20"/>
              </w:rPr>
            </w:pPr>
            <w:r>
              <w:rPr>
                <w:color w:val="222222"/>
                <w:sz w:val="20"/>
              </w:rPr>
              <w:t xml:space="preserve">5’- </w:t>
            </w:r>
            <w:r>
              <w:rPr>
                <w:rFonts w:ascii="TimesNewRomanPSMT" w:hAnsi="TimesNewRomanPSMT"/>
                <w:sz w:val="20"/>
                <w:szCs w:val="20"/>
              </w:rPr>
              <w:t xml:space="preserve">CCCTGGAGTGGGGGATAACT </w:t>
            </w:r>
            <w:r>
              <w:rPr>
                <w:color w:val="222222"/>
                <w:sz w:val="20"/>
              </w:rPr>
              <w:t>-3’</w:t>
            </w:r>
          </w:p>
        </w:tc>
        <w:tc>
          <w:tcPr>
            <w:tcW w:w="3960" w:type="dxa"/>
            <w:tcBorders>
              <w:top w:val="nil"/>
              <w:left w:val="nil"/>
              <w:bottom w:val="nil"/>
              <w:right w:val="nil"/>
            </w:tcBorders>
            <w:shd w:val="clear" w:color="auto" w:fill="auto"/>
            <w:noWrap/>
            <w:vAlign w:val="center"/>
          </w:tcPr>
          <w:p w14:paraId="5ACB44E7" w14:textId="7E32D0D7" w:rsidR="00F41906" w:rsidRDefault="00F41906" w:rsidP="00F832B4">
            <w:pPr>
              <w:rPr>
                <w:color w:val="222222"/>
                <w:sz w:val="20"/>
              </w:rPr>
            </w:pPr>
            <w:r>
              <w:rPr>
                <w:color w:val="222222"/>
                <w:sz w:val="20"/>
              </w:rPr>
              <w:t xml:space="preserve">5’- </w:t>
            </w:r>
            <w:r>
              <w:rPr>
                <w:rFonts w:ascii="TimesNewRomanPSMT" w:hAnsi="TimesNewRomanPSMT"/>
                <w:sz w:val="20"/>
                <w:szCs w:val="20"/>
              </w:rPr>
              <w:t xml:space="preserve">AGCATGAGGTCTTGCGATCC </w:t>
            </w:r>
            <w:r>
              <w:rPr>
                <w:color w:val="222222"/>
                <w:sz w:val="20"/>
              </w:rPr>
              <w:t>-3’</w:t>
            </w:r>
          </w:p>
        </w:tc>
        <w:tc>
          <w:tcPr>
            <w:tcW w:w="900" w:type="dxa"/>
            <w:tcBorders>
              <w:top w:val="nil"/>
              <w:left w:val="nil"/>
              <w:bottom w:val="nil"/>
              <w:right w:val="nil"/>
            </w:tcBorders>
            <w:shd w:val="clear" w:color="auto" w:fill="auto"/>
            <w:noWrap/>
            <w:vAlign w:val="center"/>
          </w:tcPr>
          <w:p w14:paraId="431F38DF" w14:textId="7E82B160" w:rsidR="00F41906" w:rsidRDefault="00F41906" w:rsidP="00F832B4">
            <w:pPr>
              <w:jc w:val="center"/>
              <w:rPr>
                <w:color w:val="000000"/>
                <w:sz w:val="20"/>
              </w:rPr>
            </w:pPr>
            <w:r>
              <w:rPr>
                <w:color w:val="000000"/>
                <w:sz w:val="20"/>
              </w:rPr>
              <w:t>87</w:t>
            </w:r>
          </w:p>
        </w:tc>
      </w:tr>
      <w:tr w:rsidR="00F41906" w14:paraId="28C249BF" w14:textId="77777777" w:rsidTr="00667829">
        <w:trPr>
          <w:trHeight w:val="87"/>
        </w:trPr>
        <w:tc>
          <w:tcPr>
            <w:tcW w:w="540" w:type="dxa"/>
            <w:tcBorders>
              <w:top w:val="nil"/>
              <w:left w:val="nil"/>
              <w:bottom w:val="nil"/>
              <w:right w:val="nil"/>
            </w:tcBorders>
            <w:shd w:val="clear" w:color="auto" w:fill="auto"/>
            <w:noWrap/>
            <w:vAlign w:val="center"/>
            <w:hideMark/>
          </w:tcPr>
          <w:p w14:paraId="05271EB5" w14:textId="06C97D0D" w:rsidR="00F41906" w:rsidRDefault="00F41906" w:rsidP="00F832B4">
            <w:pPr>
              <w:rPr>
                <w:color w:val="000000"/>
                <w:sz w:val="20"/>
              </w:rPr>
            </w:pPr>
            <w:r>
              <w:rPr>
                <w:color w:val="000000"/>
                <w:sz w:val="20"/>
              </w:rPr>
              <w:t>3</w:t>
            </w:r>
          </w:p>
        </w:tc>
        <w:tc>
          <w:tcPr>
            <w:tcW w:w="4140" w:type="dxa"/>
            <w:tcBorders>
              <w:top w:val="nil"/>
              <w:left w:val="nil"/>
              <w:bottom w:val="nil"/>
              <w:right w:val="nil"/>
            </w:tcBorders>
            <w:shd w:val="clear" w:color="auto" w:fill="auto"/>
            <w:noWrap/>
            <w:vAlign w:val="center"/>
            <w:hideMark/>
          </w:tcPr>
          <w:p w14:paraId="48D1C5F8" w14:textId="77777777" w:rsidR="00F41906" w:rsidRDefault="00F41906" w:rsidP="00F832B4">
            <w:pPr>
              <w:rPr>
                <w:color w:val="000000"/>
                <w:sz w:val="20"/>
              </w:rPr>
            </w:pPr>
            <w:r>
              <w:rPr>
                <w:color w:val="000000"/>
                <w:sz w:val="20"/>
              </w:rPr>
              <w:t>5'-</w:t>
            </w:r>
            <w:r>
              <w:t xml:space="preserve"> </w:t>
            </w:r>
            <w:r>
              <w:rPr>
                <w:color w:val="000000"/>
                <w:sz w:val="20"/>
              </w:rPr>
              <w:t>ACCTGGGAATTGCGATGGAG-3'</w:t>
            </w:r>
          </w:p>
        </w:tc>
        <w:tc>
          <w:tcPr>
            <w:tcW w:w="3960" w:type="dxa"/>
            <w:tcBorders>
              <w:top w:val="nil"/>
              <w:left w:val="nil"/>
              <w:bottom w:val="nil"/>
              <w:right w:val="nil"/>
            </w:tcBorders>
            <w:shd w:val="clear" w:color="auto" w:fill="auto"/>
            <w:noWrap/>
            <w:vAlign w:val="center"/>
            <w:hideMark/>
          </w:tcPr>
          <w:p w14:paraId="32A4881F" w14:textId="77777777" w:rsidR="00F41906" w:rsidRDefault="00F41906" w:rsidP="00F832B4">
            <w:pPr>
              <w:rPr>
                <w:color w:val="000000"/>
                <w:sz w:val="20"/>
              </w:rPr>
            </w:pPr>
            <w:r>
              <w:rPr>
                <w:color w:val="000000"/>
                <w:sz w:val="20"/>
              </w:rPr>
              <w:t>5'- CGCATTTCACTGCTACCACG-3'</w:t>
            </w:r>
          </w:p>
        </w:tc>
        <w:tc>
          <w:tcPr>
            <w:tcW w:w="900" w:type="dxa"/>
            <w:tcBorders>
              <w:top w:val="nil"/>
              <w:left w:val="nil"/>
              <w:bottom w:val="nil"/>
              <w:right w:val="nil"/>
            </w:tcBorders>
            <w:shd w:val="clear" w:color="auto" w:fill="auto"/>
            <w:noWrap/>
            <w:vAlign w:val="center"/>
            <w:hideMark/>
          </w:tcPr>
          <w:p w14:paraId="6D06DC9C" w14:textId="143FCD86" w:rsidR="00F41906" w:rsidRDefault="004C085C" w:rsidP="00F832B4">
            <w:pPr>
              <w:jc w:val="center"/>
              <w:rPr>
                <w:color w:val="000000"/>
                <w:sz w:val="20"/>
              </w:rPr>
            </w:pPr>
            <w:r>
              <w:rPr>
                <w:color w:val="000000"/>
                <w:sz w:val="20"/>
              </w:rPr>
              <w:t>81</w:t>
            </w:r>
          </w:p>
        </w:tc>
      </w:tr>
      <w:tr w:rsidR="00571C22" w14:paraId="5CA21679" w14:textId="77777777" w:rsidTr="00EA7CE7">
        <w:trPr>
          <w:trHeight w:val="138"/>
        </w:trPr>
        <w:tc>
          <w:tcPr>
            <w:tcW w:w="540" w:type="dxa"/>
            <w:tcBorders>
              <w:top w:val="nil"/>
              <w:left w:val="nil"/>
              <w:bottom w:val="nil"/>
              <w:right w:val="nil"/>
            </w:tcBorders>
            <w:noWrap/>
            <w:vAlign w:val="center"/>
          </w:tcPr>
          <w:p w14:paraId="2B66A834" w14:textId="660C6D77" w:rsidR="00571C22" w:rsidRDefault="00AE38C6" w:rsidP="00F832B4">
            <w:pPr>
              <w:ind w:hanging="13"/>
              <w:rPr>
                <w:color w:val="000000"/>
                <w:sz w:val="20"/>
              </w:rPr>
            </w:pPr>
            <w:r>
              <w:rPr>
                <w:color w:val="000000"/>
                <w:sz w:val="20"/>
              </w:rPr>
              <w:t>4</w:t>
            </w:r>
          </w:p>
        </w:tc>
        <w:tc>
          <w:tcPr>
            <w:tcW w:w="4140" w:type="dxa"/>
            <w:tcBorders>
              <w:top w:val="nil"/>
              <w:left w:val="nil"/>
              <w:bottom w:val="nil"/>
              <w:right w:val="nil"/>
            </w:tcBorders>
            <w:noWrap/>
            <w:vAlign w:val="center"/>
          </w:tcPr>
          <w:p w14:paraId="1C4FACF5" w14:textId="3B295136" w:rsidR="00571C22" w:rsidRDefault="00571C22" w:rsidP="00F832B4">
            <w:pPr>
              <w:rPr>
                <w:color w:val="222222"/>
                <w:sz w:val="20"/>
              </w:rPr>
            </w:pPr>
            <w:r>
              <w:rPr>
                <w:color w:val="222222"/>
                <w:sz w:val="20"/>
              </w:rPr>
              <w:t>5'-</w:t>
            </w:r>
            <w:r>
              <w:t xml:space="preserve"> </w:t>
            </w:r>
            <w:r>
              <w:rPr>
                <w:color w:val="222222"/>
                <w:sz w:val="20"/>
              </w:rPr>
              <w:t>TTAACCTGGGAACTGCGCTT -3'</w:t>
            </w:r>
          </w:p>
        </w:tc>
        <w:tc>
          <w:tcPr>
            <w:tcW w:w="3960" w:type="dxa"/>
            <w:tcBorders>
              <w:top w:val="nil"/>
              <w:left w:val="nil"/>
              <w:bottom w:val="nil"/>
              <w:right w:val="nil"/>
            </w:tcBorders>
            <w:noWrap/>
            <w:vAlign w:val="center"/>
          </w:tcPr>
          <w:p w14:paraId="37AAF338" w14:textId="3B1D613B" w:rsidR="00571C22" w:rsidRDefault="00571C22" w:rsidP="00F832B4">
            <w:pPr>
              <w:rPr>
                <w:color w:val="222222"/>
                <w:sz w:val="20"/>
              </w:rPr>
            </w:pPr>
            <w:r>
              <w:rPr>
                <w:color w:val="222222"/>
                <w:sz w:val="20"/>
              </w:rPr>
              <w:t>5'-</w:t>
            </w:r>
            <w:r>
              <w:t xml:space="preserve"> </w:t>
            </w:r>
            <w:r>
              <w:rPr>
                <w:color w:val="222222"/>
                <w:sz w:val="20"/>
              </w:rPr>
              <w:t>CGCATTTCACTGCCTACACGT-3'</w:t>
            </w:r>
          </w:p>
        </w:tc>
        <w:tc>
          <w:tcPr>
            <w:tcW w:w="900" w:type="dxa"/>
            <w:tcBorders>
              <w:top w:val="nil"/>
              <w:left w:val="nil"/>
              <w:bottom w:val="nil"/>
              <w:right w:val="nil"/>
            </w:tcBorders>
            <w:noWrap/>
            <w:vAlign w:val="center"/>
          </w:tcPr>
          <w:p w14:paraId="3441785F" w14:textId="5D318BC4" w:rsidR="00571C22" w:rsidRDefault="004C085C" w:rsidP="00F832B4">
            <w:pPr>
              <w:jc w:val="center"/>
              <w:rPr>
                <w:color w:val="000000"/>
                <w:sz w:val="20"/>
              </w:rPr>
            </w:pPr>
            <w:r>
              <w:rPr>
                <w:color w:val="000000"/>
                <w:sz w:val="20"/>
              </w:rPr>
              <w:t>83</w:t>
            </w:r>
          </w:p>
        </w:tc>
      </w:tr>
      <w:tr w:rsidR="00C3393C" w14:paraId="42305D21" w14:textId="77777777" w:rsidTr="00EA7CE7">
        <w:trPr>
          <w:trHeight w:val="80"/>
        </w:trPr>
        <w:tc>
          <w:tcPr>
            <w:tcW w:w="540" w:type="dxa"/>
            <w:tcBorders>
              <w:top w:val="nil"/>
              <w:left w:val="nil"/>
              <w:bottom w:val="nil"/>
              <w:right w:val="nil"/>
            </w:tcBorders>
            <w:noWrap/>
            <w:vAlign w:val="center"/>
          </w:tcPr>
          <w:p w14:paraId="3DC4287C" w14:textId="26816D09" w:rsidR="00C3393C" w:rsidRDefault="00AE38C6" w:rsidP="00F832B4">
            <w:pPr>
              <w:ind w:hanging="13"/>
              <w:rPr>
                <w:color w:val="000000"/>
                <w:sz w:val="20"/>
              </w:rPr>
            </w:pPr>
            <w:r>
              <w:rPr>
                <w:color w:val="000000"/>
                <w:sz w:val="20"/>
              </w:rPr>
              <w:t>5</w:t>
            </w:r>
          </w:p>
        </w:tc>
        <w:tc>
          <w:tcPr>
            <w:tcW w:w="4140" w:type="dxa"/>
            <w:tcBorders>
              <w:top w:val="nil"/>
              <w:left w:val="nil"/>
              <w:bottom w:val="nil"/>
              <w:right w:val="nil"/>
            </w:tcBorders>
            <w:noWrap/>
            <w:vAlign w:val="center"/>
          </w:tcPr>
          <w:p w14:paraId="2951F983" w14:textId="60F66D46" w:rsidR="00C3393C" w:rsidRDefault="00C3393C" w:rsidP="00F832B4">
            <w:pPr>
              <w:rPr>
                <w:color w:val="222222"/>
                <w:sz w:val="20"/>
              </w:rPr>
            </w:pPr>
            <w:r>
              <w:rPr>
                <w:color w:val="000000"/>
                <w:sz w:val="20"/>
              </w:rPr>
              <w:t>5'- TCAACCTGGGAACTGCGTTT-3'</w:t>
            </w:r>
          </w:p>
        </w:tc>
        <w:tc>
          <w:tcPr>
            <w:tcW w:w="3960" w:type="dxa"/>
            <w:tcBorders>
              <w:top w:val="nil"/>
              <w:left w:val="nil"/>
              <w:bottom w:val="nil"/>
              <w:right w:val="nil"/>
            </w:tcBorders>
            <w:noWrap/>
            <w:vAlign w:val="center"/>
          </w:tcPr>
          <w:p w14:paraId="48DDCF9C" w14:textId="68CAF0B7" w:rsidR="00C3393C" w:rsidRDefault="00C3393C" w:rsidP="00F832B4">
            <w:pPr>
              <w:rPr>
                <w:color w:val="222222"/>
                <w:sz w:val="20"/>
              </w:rPr>
            </w:pPr>
            <w:r>
              <w:rPr>
                <w:color w:val="000000"/>
                <w:sz w:val="20"/>
              </w:rPr>
              <w:t>5'- CCATCGGTGTTCCTCCTGAT-3'</w:t>
            </w:r>
          </w:p>
        </w:tc>
        <w:tc>
          <w:tcPr>
            <w:tcW w:w="900" w:type="dxa"/>
            <w:tcBorders>
              <w:top w:val="nil"/>
              <w:left w:val="nil"/>
              <w:bottom w:val="nil"/>
              <w:right w:val="nil"/>
            </w:tcBorders>
            <w:noWrap/>
            <w:vAlign w:val="center"/>
          </w:tcPr>
          <w:p w14:paraId="00727648" w14:textId="23A39F73" w:rsidR="00C3393C" w:rsidRDefault="00C3393C" w:rsidP="00F832B4">
            <w:pPr>
              <w:jc w:val="center"/>
              <w:rPr>
                <w:color w:val="000000"/>
                <w:sz w:val="20"/>
              </w:rPr>
            </w:pPr>
            <w:r>
              <w:rPr>
                <w:color w:val="000000"/>
                <w:sz w:val="20"/>
              </w:rPr>
              <w:t>1</w:t>
            </w:r>
            <w:r w:rsidR="004C085C">
              <w:rPr>
                <w:color w:val="000000"/>
                <w:sz w:val="20"/>
              </w:rPr>
              <w:t>07</w:t>
            </w:r>
          </w:p>
        </w:tc>
      </w:tr>
      <w:tr w:rsidR="00C3393C" w14:paraId="0EF524DC" w14:textId="77777777" w:rsidTr="00667829">
        <w:trPr>
          <w:trHeight w:val="87"/>
        </w:trPr>
        <w:tc>
          <w:tcPr>
            <w:tcW w:w="540" w:type="dxa"/>
            <w:tcBorders>
              <w:top w:val="nil"/>
              <w:left w:val="nil"/>
              <w:bottom w:val="nil"/>
              <w:right w:val="nil"/>
            </w:tcBorders>
            <w:noWrap/>
            <w:vAlign w:val="center"/>
            <w:hideMark/>
          </w:tcPr>
          <w:p w14:paraId="29436705" w14:textId="2567B0EB" w:rsidR="00C3393C" w:rsidRDefault="00AE38C6" w:rsidP="00F832B4">
            <w:pPr>
              <w:rPr>
                <w:color w:val="000000"/>
                <w:sz w:val="20"/>
              </w:rPr>
            </w:pPr>
            <w:r>
              <w:rPr>
                <w:color w:val="000000"/>
                <w:sz w:val="20"/>
              </w:rPr>
              <w:t>6</w:t>
            </w:r>
          </w:p>
        </w:tc>
        <w:tc>
          <w:tcPr>
            <w:tcW w:w="4140" w:type="dxa"/>
            <w:tcBorders>
              <w:top w:val="nil"/>
              <w:left w:val="nil"/>
              <w:bottom w:val="nil"/>
              <w:right w:val="nil"/>
            </w:tcBorders>
            <w:noWrap/>
            <w:vAlign w:val="center"/>
            <w:hideMark/>
          </w:tcPr>
          <w:p w14:paraId="19D3F466" w14:textId="77777777" w:rsidR="00C3393C" w:rsidRDefault="00C3393C" w:rsidP="00F832B4">
            <w:pPr>
              <w:rPr>
                <w:color w:val="222222"/>
                <w:sz w:val="20"/>
              </w:rPr>
            </w:pPr>
            <w:r>
              <w:rPr>
                <w:color w:val="222222"/>
                <w:sz w:val="20"/>
              </w:rPr>
              <w:t>5'-</w:t>
            </w:r>
            <w:r>
              <w:t xml:space="preserve"> </w:t>
            </w:r>
            <w:r>
              <w:rPr>
                <w:color w:val="222222"/>
                <w:sz w:val="20"/>
              </w:rPr>
              <w:t>TTAACCTGGGAACTGCGCTT-3'</w:t>
            </w:r>
          </w:p>
        </w:tc>
        <w:tc>
          <w:tcPr>
            <w:tcW w:w="3960" w:type="dxa"/>
            <w:tcBorders>
              <w:top w:val="nil"/>
              <w:left w:val="nil"/>
              <w:bottom w:val="nil"/>
              <w:right w:val="nil"/>
            </w:tcBorders>
            <w:noWrap/>
            <w:vAlign w:val="center"/>
            <w:hideMark/>
          </w:tcPr>
          <w:p w14:paraId="7353AEC4" w14:textId="77777777" w:rsidR="00C3393C" w:rsidRDefault="00C3393C" w:rsidP="00F832B4">
            <w:pPr>
              <w:rPr>
                <w:color w:val="222222"/>
                <w:sz w:val="20"/>
              </w:rPr>
            </w:pPr>
            <w:r>
              <w:rPr>
                <w:color w:val="222222"/>
                <w:sz w:val="20"/>
              </w:rPr>
              <w:t>5'- CGCATTTCACTGCTACACCA-3'</w:t>
            </w:r>
          </w:p>
        </w:tc>
        <w:tc>
          <w:tcPr>
            <w:tcW w:w="900" w:type="dxa"/>
            <w:tcBorders>
              <w:top w:val="nil"/>
              <w:left w:val="nil"/>
              <w:bottom w:val="nil"/>
              <w:right w:val="nil"/>
            </w:tcBorders>
            <w:noWrap/>
            <w:vAlign w:val="center"/>
            <w:hideMark/>
          </w:tcPr>
          <w:p w14:paraId="6C647A81" w14:textId="4644BFAE" w:rsidR="00C3393C" w:rsidRDefault="00BB0EF9" w:rsidP="00F832B4">
            <w:pPr>
              <w:jc w:val="center"/>
              <w:rPr>
                <w:color w:val="000000"/>
                <w:sz w:val="20"/>
              </w:rPr>
            </w:pPr>
            <w:r>
              <w:rPr>
                <w:color w:val="000000"/>
                <w:sz w:val="20"/>
              </w:rPr>
              <w:t>82</w:t>
            </w:r>
          </w:p>
        </w:tc>
      </w:tr>
      <w:tr w:rsidR="00AE38C6" w14:paraId="3F5B5364" w14:textId="77777777" w:rsidTr="00667829">
        <w:trPr>
          <w:trHeight w:val="87"/>
        </w:trPr>
        <w:tc>
          <w:tcPr>
            <w:tcW w:w="540" w:type="dxa"/>
            <w:tcBorders>
              <w:top w:val="nil"/>
              <w:left w:val="nil"/>
              <w:bottom w:val="nil"/>
              <w:right w:val="nil"/>
            </w:tcBorders>
            <w:noWrap/>
            <w:vAlign w:val="center"/>
          </w:tcPr>
          <w:p w14:paraId="371BB6FE" w14:textId="54A1BD62" w:rsidR="00AE38C6" w:rsidRDefault="00AE38C6" w:rsidP="00F832B4">
            <w:pPr>
              <w:rPr>
                <w:color w:val="000000"/>
                <w:sz w:val="20"/>
              </w:rPr>
            </w:pPr>
            <w:r>
              <w:rPr>
                <w:color w:val="000000"/>
                <w:sz w:val="20"/>
              </w:rPr>
              <w:t>7</w:t>
            </w:r>
            <w:r w:rsidRPr="00AE771A">
              <w:rPr>
                <w:color w:val="000000"/>
                <w:sz w:val="20"/>
                <w:vertAlign w:val="superscript"/>
              </w:rPr>
              <w:t>b</w:t>
            </w:r>
          </w:p>
        </w:tc>
        <w:tc>
          <w:tcPr>
            <w:tcW w:w="4140" w:type="dxa"/>
            <w:tcBorders>
              <w:top w:val="nil"/>
              <w:left w:val="nil"/>
              <w:bottom w:val="nil"/>
              <w:right w:val="nil"/>
            </w:tcBorders>
            <w:noWrap/>
            <w:vAlign w:val="center"/>
          </w:tcPr>
          <w:p w14:paraId="3D47F322" w14:textId="0680691F" w:rsidR="00AE38C6" w:rsidRDefault="00AE38C6" w:rsidP="00F832B4">
            <w:pPr>
              <w:rPr>
                <w:color w:val="222222"/>
                <w:sz w:val="20"/>
              </w:rPr>
            </w:pPr>
            <w:r>
              <w:rPr>
                <w:color w:val="222222"/>
                <w:sz w:val="20"/>
              </w:rPr>
              <w:t>5’-GAAACTGCCGGTGACAAACC-3’</w:t>
            </w:r>
          </w:p>
        </w:tc>
        <w:tc>
          <w:tcPr>
            <w:tcW w:w="3960" w:type="dxa"/>
            <w:tcBorders>
              <w:top w:val="nil"/>
              <w:left w:val="nil"/>
              <w:bottom w:val="nil"/>
              <w:right w:val="nil"/>
            </w:tcBorders>
            <w:noWrap/>
            <w:vAlign w:val="center"/>
          </w:tcPr>
          <w:p w14:paraId="0C47366C" w14:textId="074D7D5E" w:rsidR="00AE38C6" w:rsidRDefault="00AE38C6" w:rsidP="00F832B4">
            <w:pPr>
              <w:rPr>
                <w:color w:val="222222"/>
                <w:sz w:val="20"/>
              </w:rPr>
            </w:pPr>
            <w:r>
              <w:rPr>
                <w:color w:val="222222"/>
                <w:sz w:val="20"/>
              </w:rPr>
              <w:t>5’-CTTCTGGTGGAACCCACTCC-3’</w:t>
            </w:r>
          </w:p>
        </w:tc>
        <w:tc>
          <w:tcPr>
            <w:tcW w:w="900" w:type="dxa"/>
            <w:tcBorders>
              <w:top w:val="nil"/>
              <w:left w:val="nil"/>
              <w:bottom w:val="nil"/>
              <w:right w:val="nil"/>
            </w:tcBorders>
            <w:noWrap/>
            <w:vAlign w:val="center"/>
          </w:tcPr>
          <w:p w14:paraId="22FF8343" w14:textId="42CF2DFB" w:rsidR="00AE38C6" w:rsidRDefault="00AE38C6" w:rsidP="00F832B4">
            <w:pPr>
              <w:jc w:val="center"/>
              <w:rPr>
                <w:color w:val="000000"/>
                <w:sz w:val="20"/>
              </w:rPr>
            </w:pPr>
            <w:r>
              <w:rPr>
                <w:color w:val="000000"/>
                <w:sz w:val="20"/>
              </w:rPr>
              <w:t>282</w:t>
            </w:r>
          </w:p>
        </w:tc>
      </w:tr>
      <w:tr w:rsidR="00AE38C6" w14:paraId="549F49C4" w14:textId="77777777" w:rsidTr="00667829">
        <w:trPr>
          <w:trHeight w:val="87"/>
        </w:trPr>
        <w:tc>
          <w:tcPr>
            <w:tcW w:w="540" w:type="dxa"/>
            <w:tcBorders>
              <w:top w:val="nil"/>
              <w:left w:val="nil"/>
              <w:bottom w:val="nil"/>
              <w:right w:val="nil"/>
            </w:tcBorders>
            <w:noWrap/>
            <w:vAlign w:val="center"/>
          </w:tcPr>
          <w:p w14:paraId="6D93CDB5" w14:textId="4FA9DAAF" w:rsidR="00AE38C6" w:rsidRDefault="00AE38C6" w:rsidP="00F832B4">
            <w:pPr>
              <w:rPr>
                <w:color w:val="000000"/>
                <w:sz w:val="20"/>
              </w:rPr>
            </w:pPr>
            <w:r>
              <w:rPr>
                <w:color w:val="000000"/>
                <w:sz w:val="20"/>
              </w:rPr>
              <w:t>8</w:t>
            </w:r>
          </w:p>
        </w:tc>
        <w:tc>
          <w:tcPr>
            <w:tcW w:w="4140" w:type="dxa"/>
            <w:tcBorders>
              <w:top w:val="nil"/>
              <w:left w:val="nil"/>
              <w:bottom w:val="nil"/>
              <w:right w:val="nil"/>
            </w:tcBorders>
            <w:noWrap/>
            <w:vAlign w:val="center"/>
          </w:tcPr>
          <w:p w14:paraId="5A478506" w14:textId="0BCD1533" w:rsidR="00AE38C6" w:rsidRDefault="00AE38C6" w:rsidP="00F832B4">
            <w:pPr>
              <w:rPr>
                <w:color w:val="000000"/>
                <w:sz w:val="20"/>
              </w:rPr>
            </w:pPr>
            <w:r>
              <w:rPr>
                <w:color w:val="222222"/>
                <w:sz w:val="20"/>
              </w:rPr>
              <w:t>5'- GTAGCGGAATTCCCGGTGTA-3'</w:t>
            </w:r>
          </w:p>
        </w:tc>
        <w:tc>
          <w:tcPr>
            <w:tcW w:w="3960" w:type="dxa"/>
            <w:tcBorders>
              <w:top w:val="nil"/>
              <w:left w:val="nil"/>
              <w:bottom w:val="nil"/>
              <w:right w:val="nil"/>
            </w:tcBorders>
            <w:noWrap/>
            <w:vAlign w:val="center"/>
          </w:tcPr>
          <w:p w14:paraId="04C72328" w14:textId="55B30152" w:rsidR="00AE38C6" w:rsidRDefault="00AE38C6" w:rsidP="00F832B4">
            <w:pPr>
              <w:rPr>
                <w:color w:val="000000"/>
                <w:sz w:val="20"/>
              </w:rPr>
            </w:pPr>
            <w:r>
              <w:rPr>
                <w:color w:val="222222"/>
                <w:sz w:val="20"/>
              </w:rPr>
              <w:t>5'- GTCAGTGCTGGTCCAGGTAG-3'</w:t>
            </w:r>
          </w:p>
        </w:tc>
        <w:tc>
          <w:tcPr>
            <w:tcW w:w="900" w:type="dxa"/>
            <w:tcBorders>
              <w:top w:val="nil"/>
              <w:left w:val="nil"/>
              <w:bottom w:val="nil"/>
              <w:right w:val="nil"/>
            </w:tcBorders>
            <w:noWrap/>
            <w:vAlign w:val="center"/>
          </w:tcPr>
          <w:p w14:paraId="669C5F30" w14:textId="0F5A2D79" w:rsidR="00AE38C6" w:rsidRDefault="00DC52ED" w:rsidP="00F832B4">
            <w:pPr>
              <w:jc w:val="center"/>
              <w:rPr>
                <w:color w:val="000000"/>
                <w:sz w:val="20"/>
              </w:rPr>
            </w:pPr>
            <w:r>
              <w:rPr>
                <w:color w:val="000000"/>
                <w:sz w:val="20"/>
              </w:rPr>
              <w:t>87</w:t>
            </w:r>
          </w:p>
        </w:tc>
      </w:tr>
      <w:tr w:rsidR="00AE38C6" w14:paraId="372AE73E" w14:textId="77777777" w:rsidTr="00667829">
        <w:trPr>
          <w:trHeight w:val="105"/>
        </w:trPr>
        <w:tc>
          <w:tcPr>
            <w:tcW w:w="540" w:type="dxa"/>
            <w:tcBorders>
              <w:top w:val="nil"/>
              <w:left w:val="nil"/>
              <w:bottom w:val="nil"/>
              <w:right w:val="nil"/>
            </w:tcBorders>
            <w:noWrap/>
            <w:vAlign w:val="center"/>
          </w:tcPr>
          <w:p w14:paraId="7DDDCE13" w14:textId="1EDD5D0B" w:rsidR="00AE38C6" w:rsidRDefault="00AE38C6" w:rsidP="00F832B4">
            <w:pPr>
              <w:rPr>
                <w:color w:val="000000"/>
                <w:sz w:val="20"/>
              </w:rPr>
            </w:pPr>
            <w:r>
              <w:rPr>
                <w:color w:val="000000"/>
                <w:sz w:val="20"/>
              </w:rPr>
              <w:t>9</w:t>
            </w:r>
          </w:p>
        </w:tc>
        <w:tc>
          <w:tcPr>
            <w:tcW w:w="4140" w:type="dxa"/>
            <w:tcBorders>
              <w:top w:val="nil"/>
              <w:left w:val="nil"/>
              <w:bottom w:val="nil"/>
              <w:right w:val="nil"/>
            </w:tcBorders>
            <w:noWrap/>
            <w:vAlign w:val="center"/>
          </w:tcPr>
          <w:p w14:paraId="4137A1FE" w14:textId="0B1EA721" w:rsidR="00AE38C6" w:rsidRDefault="00AE38C6" w:rsidP="00F832B4">
            <w:pPr>
              <w:rPr>
                <w:color w:val="000000"/>
                <w:sz w:val="20"/>
              </w:rPr>
            </w:pPr>
            <w:r>
              <w:rPr>
                <w:color w:val="222222"/>
                <w:sz w:val="20"/>
              </w:rPr>
              <w:t>5'- ATGGCATTGGATACTGGCGG-3'</w:t>
            </w:r>
          </w:p>
        </w:tc>
        <w:tc>
          <w:tcPr>
            <w:tcW w:w="3960" w:type="dxa"/>
            <w:tcBorders>
              <w:top w:val="nil"/>
              <w:left w:val="nil"/>
              <w:bottom w:val="nil"/>
              <w:right w:val="nil"/>
            </w:tcBorders>
            <w:noWrap/>
            <w:vAlign w:val="center"/>
          </w:tcPr>
          <w:p w14:paraId="0E4E671E" w14:textId="31FE6179" w:rsidR="00AE38C6" w:rsidRDefault="00AE38C6" w:rsidP="00F832B4">
            <w:pPr>
              <w:rPr>
                <w:color w:val="000000"/>
                <w:sz w:val="20"/>
              </w:rPr>
            </w:pPr>
            <w:r>
              <w:rPr>
                <w:color w:val="222222"/>
                <w:sz w:val="20"/>
              </w:rPr>
              <w:t>5'- CGGATGTTCCTCCCGATCTC-3'</w:t>
            </w:r>
          </w:p>
        </w:tc>
        <w:tc>
          <w:tcPr>
            <w:tcW w:w="900" w:type="dxa"/>
            <w:tcBorders>
              <w:top w:val="nil"/>
              <w:left w:val="nil"/>
              <w:bottom w:val="nil"/>
              <w:right w:val="nil"/>
            </w:tcBorders>
            <w:noWrap/>
            <w:vAlign w:val="center"/>
          </w:tcPr>
          <w:p w14:paraId="70D69534" w14:textId="5955C55A" w:rsidR="00AE38C6" w:rsidRDefault="00B40AFE" w:rsidP="00F832B4">
            <w:pPr>
              <w:jc w:val="center"/>
              <w:rPr>
                <w:color w:val="000000"/>
                <w:sz w:val="20"/>
              </w:rPr>
            </w:pPr>
            <w:r>
              <w:rPr>
                <w:color w:val="000000"/>
                <w:sz w:val="20"/>
              </w:rPr>
              <w:t>93</w:t>
            </w:r>
          </w:p>
        </w:tc>
      </w:tr>
      <w:tr w:rsidR="00AE38C6" w14:paraId="3419E8F9" w14:textId="77777777" w:rsidTr="00667829">
        <w:trPr>
          <w:trHeight w:val="80"/>
        </w:trPr>
        <w:tc>
          <w:tcPr>
            <w:tcW w:w="540" w:type="dxa"/>
            <w:tcBorders>
              <w:top w:val="nil"/>
              <w:left w:val="nil"/>
              <w:bottom w:val="nil"/>
              <w:right w:val="nil"/>
            </w:tcBorders>
            <w:noWrap/>
            <w:vAlign w:val="center"/>
          </w:tcPr>
          <w:p w14:paraId="03F60853" w14:textId="206F0630" w:rsidR="00AE38C6" w:rsidRDefault="00AE38C6" w:rsidP="00F832B4">
            <w:pPr>
              <w:rPr>
                <w:color w:val="000000"/>
                <w:sz w:val="20"/>
              </w:rPr>
            </w:pPr>
            <w:r>
              <w:rPr>
                <w:color w:val="000000"/>
                <w:sz w:val="20"/>
              </w:rPr>
              <w:t>10</w:t>
            </w:r>
          </w:p>
        </w:tc>
        <w:tc>
          <w:tcPr>
            <w:tcW w:w="4140" w:type="dxa"/>
            <w:tcBorders>
              <w:top w:val="nil"/>
              <w:left w:val="nil"/>
              <w:bottom w:val="nil"/>
              <w:right w:val="nil"/>
            </w:tcBorders>
            <w:noWrap/>
            <w:vAlign w:val="center"/>
          </w:tcPr>
          <w:p w14:paraId="10AA009E" w14:textId="51C1E3F4" w:rsidR="00AE38C6" w:rsidRDefault="00AE38C6" w:rsidP="00F832B4">
            <w:pPr>
              <w:rPr>
                <w:color w:val="000000"/>
                <w:sz w:val="20"/>
              </w:rPr>
            </w:pPr>
            <w:r>
              <w:rPr>
                <w:color w:val="222222"/>
                <w:sz w:val="20"/>
              </w:rPr>
              <w:t>5'- AGTCTGATGTGAAAGCCCCG- 3'</w:t>
            </w:r>
          </w:p>
        </w:tc>
        <w:tc>
          <w:tcPr>
            <w:tcW w:w="3960" w:type="dxa"/>
            <w:tcBorders>
              <w:top w:val="nil"/>
              <w:left w:val="nil"/>
              <w:bottom w:val="nil"/>
              <w:right w:val="nil"/>
            </w:tcBorders>
            <w:noWrap/>
            <w:vAlign w:val="center"/>
          </w:tcPr>
          <w:p w14:paraId="64E6642B" w14:textId="1652D9B1" w:rsidR="00AE38C6" w:rsidRDefault="00AE38C6" w:rsidP="00F832B4">
            <w:pPr>
              <w:rPr>
                <w:color w:val="000000"/>
                <w:sz w:val="20"/>
              </w:rPr>
            </w:pPr>
            <w:r>
              <w:rPr>
                <w:color w:val="222222"/>
                <w:sz w:val="20"/>
              </w:rPr>
              <w:t>5'- GAATTCCGCCACCCTCTACC-3'</w:t>
            </w:r>
          </w:p>
        </w:tc>
        <w:tc>
          <w:tcPr>
            <w:tcW w:w="900" w:type="dxa"/>
            <w:tcBorders>
              <w:top w:val="nil"/>
              <w:left w:val="nil"/>
              <w:bottom w:val="nil"/>
              <w:right w:val="nil"/>
            </w:tcBorders>
            <w:noWrap/>
            <w:vAlign w:val="center"/>
          </w:tcPr>
          <w:p w14:paraId="759DBD5B" w14:textId="670A4FE7" w:rsidR="00AE38C6" w:rsidRDefault="00B40AFE" w:rsidP="00F832B4">
            <w:pPr>
              <w:jc w:val="center"/>
              <w:rPr>
                <w:color w:val="000000"/>
                <w:sz w:val="20"/>
              </w:rPr>
            </w:pPr>
            <w:r>
              <w:rPr>
                <w:color w:val="000000"/>
                <w:sz w:val="20"/>
              </w:rPr>
              <w:t>84</w:t>
            </w:r>
          </w:p>
        </w:tc>
      </w:tr>
      <w:tr w:rsidR="00AE38C6" w14:paraId="129C8720" w14:textId="77777777" w:rsidTr="00667829">
        <w:trPr>
          <w:trHeight w:val="105"/>
        </w:trPr>
        <w:tc>
          <w:tcPr>
            <w:tcW w:w="540" w:type="dxa"/>
            <w:tcBorders>
              <w:top w:val="nil"/>
              <w:left w:val="nil"/>
              <w:bottom w:val="nil"/>
              <w:right w:val="nil"/>
            </w:tcBorders>
            <w:noWrap/>
            <w:vAlign w:val="center"/>
            <w:hideMark/>
          </w:tcPr>
          <w:p w14:paraId="610B69AD" w14:textId="4F25FDCE" w:rsidR="00AE38C6" w:rsidRDefault="00AE38C6" w:rsidP="00F832B4">
            <w:pPr>
              <w:rPr>
                <w:color w:val="000000"/>
                <w:sz w:val="20"/>
              </w:rPr>
            </w:pPr>
            <w:r>
              <w:rPr>
                <w:color w:val="000000"/>
                <w:sz w:val="20"/>
              </w:rPr>
              <w:t>11</w:t>
            </w:r>
          </w:p>
        </w:tc>
        <w:tc>
          <w:tcPr>
            <w:tcW w:w="4140" w:type="dxa"/>
            <w:tcBorders>
              <w:top w:val="nil"/>
              <w:left w:val="nil"/>
              <w:bottom w:val="nil"/>
              <w:right w:val="nil"/>
            </w:tcBorders>
            <w:noWrap/>
            <w:vAlign w:val="center"/>
            <w:hideMark/>
          </w:tcPr>
          <w:p w14:paraId="0DE20E28" w14:textId="78BBD99A" w:rsidR="00AE38C6" w:rsidRDefault="00AE38C6" w:rsidP="00F832B4">
            <w:pPr>
              <w:rPr>
                <w:color w:val="222222"/>
                <w:sz w:val="20"/>
              </w:rPr>
            </w:pPr>
            <w:r>
              <w:rPr>
                <w:color w:val="222222"/>
                <w:sz w:val="20"/>
              </w:rPr>
              <w:t>5'- TAGGCGGTTTTGTTAAGTCTGTC-3'</w:t>
            </w:r>
          </w:p>
        </w:tc>
        <w:tc>
          <w:tcPr>
            <w:tcW w:w="3960" w:type="dxa"/>
            <w:tcBorders>
              <w:top w:val="nil"/>
              <w:left w:val="nil"/>
              <w:bottom w:val="nil"/>
              <w:right w:val="nil"/>
            </w:tcBorders>
            <w:noWrap/>
            <w:vAlign w:val="center"/>
            <w:hideMark/>
          </w:tcPr>
          <w:p w14:paraId="3445D51F" w14:textId="3479214F" w:rsidR="00AE38C6" w:rsidRDefault="00AE38C6" w:rsidP="00F832B4">
            <w:pPr>
              <w:rPr>
                <w:color w:val="222222"/>
                <w:sz w:val="20"/>
              </w:rPr>
            </w:pPr>
            <w:r>
              <w:rPr>
                <w:color w:val="222222"/>
                <w:sz w:val="20"/>
              </w:rPr>
              <w:t>5'- CTCTAGCTCGCCAGTATTCCATT-3'</w:t>
            </w:r>
          </w:p>
        </w:tc>
        <w:tc>
          <w:tcPr>
            <w:tcW w:w="900" w:type="dxa"/>
            <w:tcBorders>
              <w:top w:val="nil"/>
              <w:left w:val="nil"/>
              <w:bottom w:val="nil"/>
              <w:right w:val="nil"/>
            </w:tcBorders>
            <w:noWrap/>
            <w:vAlign w:val="center"/>
            <w:hideMark/>
          </w:tcPr>
          <w:p w14:paraId="760DCFC3" w14:textId="37680494" w:rsidR="00AE38C6" w:rsidRDefault="00385BBE" w:rsidP="00F832B4">
            <w:pPr>
              <w:jc w:val="center"/>
              <w:rPr>
                <w:color w:val="000000"/>
                <w:sz w:val="20"/>
              </w:rPr>
            </w:pPr>
            <w:r>
              <w:rPr>
                <w:color w:val="000000"/>
                <w:sz w:val="20"/>
              </w:rPr>
              <w:t>78</w:t>
            </w:r>
          </w:p>
        </w:tc>
      </w:tr>
      <w:tr w:rsidR="00AE38C6" w14:paraId="31C8F4DA" w14:textId="77777777" w:rsidTr="00F832B4">
        <w:trPr>
          <w:trHeight w:val="138"/>
        </w:trPr>
        <w:tc>
          <w:tcPr>
            <w:tcW w:w="540" w:type="dxa"/>
            <w:tcBorders>
              <w:top w:val="nil"/>
              <w:left w:val="nil"/>
              <w:bottom w:val="nil"/>
              <w:right w:val="nil"/>
            </w:tcBorders>
            <w:noWrap/>
            <w:vAlign w:val="center"/>
            <w:hideMark/>
          </w:tcPr>
          <w:p w14:paraId="19F89FE8" w14:textId="0F993DD4" w:rsidR="00AE38C6" w:rsidRDefault="00AE38C6" w:rsidP="00F832B4">
            <w:pPr>
              <w:rPr>
                <w:color w:val="000000"/>
                <w:sz w:val="20"/>
              </w:rPr>
            </w:pPr>
            <w:r>
              <w:rPr>
                <w:color w:val="000000"/>
                <w:sz w:val="20"/>
              </w:rPr>
              <w:t>12</w:t>
            </w:r>
          </w:p>
        </w:tc>
        <w:tc>
          <w:tcPr>
            <w:tcW w:w="4140" w:type="dxa"/>
            <w:tcBorders>
              <w:top w:val="nil"/>
              <w:left w:val="nil"/>
              <w:bottom w:val="nil"/>
              <w:right w:val="nil"/>
            </w:tcBorders>
            <w:noWrap/>
            <w:vAlign w:val="center"/>
            <w:hideMark/>
          </w:tcPr>
          <w:p w14:paraId="721B537B" w14:textId="23DB9B60" w:rsidR="00AE38C6" w:rsidRDefault="00AE38C6" w:rsidP="00F832B4">
            <w:pPr>
              <w:rPr>
                <w:color w:val="222222"/>
                <w:sz w:val="20"/>
              </w:rPr>
            </w:pPr>
            <w:r>
              <w:rPr>
                <w:color w:val="222222"/>
                <w:sz w:val="20"/>
              </w:rPr>
              <w:t>5'-</w:t>
            </w:r>
            <w:r>
              <w:t xml:space="preserve"> </w:t>
            </w:r>
            <w:r>
              <w:rPr>
                <w:color w:val="222222"/>
                <w:sz w:val="20"/>
              </w:rPr>
              <w:t>GGGAACTGCATCCAAAACTACT-3'</w:t>
            </w:r>
          </w:p>
        </w:tc>
        <w:tc>
          <w:tcPr>
            <w:tcW w:w="3960" w:type="dxa"/>
            <w:tcBorders>
              <w:top w:val="nil"/>
              <w:left w:val="nil"/>
              <w:bottom w:val="nil"/>
              <w:right w:val="nil"/>
            </w:tcBorders>
            <w:noWrap/>
            <w:vAlign w:val="center"/>
            <w:hideMark/>
          </w:tcPr>
          <w:p w14:paraId="1D5E8B79" w14:textId="67503C85" w:rsidR="00AE38C6" w:rsidRDefault="00AE38C6" w:rsidP="00F832B4">
            <w:pPr>
              <w:rPr>
                <w:color w:val="222222"/>
                <w:sz w:val="20"/>
              </w:rPr>
            </w:pPr>
            <w:r>
              <w:rPr>
                <w:color w:val="222222"/>
                <w:sz w:val="20"/>
              </w:rPr>
              <w:t>5'- CCTCAGTGTCAGTATTAGTCCAGG-3'</w:t>
            </w:r>
          </w:p>
        </w:tc>
        <w:tc>
          <w:tcPr>
            <w:tcW w:w="900" w:type="dxa"/>
            <w:tcBorders>
              <w:top w:val="nil"/>
              <w:left w:val="nil"/>
              <w:bottom w:val="nil"/>
              <w:right w:val="nil"/>
            </w:tcBorders>
            <w:noWrap/>
            <w:vAlign w:val="center"/>
            <w:hideMark/>
          </w:tcPr>
          <w:p w14:paraId="4F19691D" w14:textId="26A79FF9" w:rsidR="00AE38C6" w:rsidRDefault="00AE38C6" w:rsidP="00F832B4">
            <w:pPr>
              <w:jc w:val="center"/>
              <w:rPr>
                <w:color w:val="000000"/>
                <w:sz w:val="20"/>
              </w:rPr>
            </w:pPr>
            <w:r>
              <w:rPr>
                <w:color w:val="000000"/>
                <w:sz w:val="20"/>
              </w:rPr>
              <w:t>1</w:t>
            </w:r>
            <w:r w:rsidR="00385BBE">
              <w:rPr>
                <w:color w:val="000000"/>
                <w:sz w:val="20"/>
              </w:rPr>
              <w:t>36</w:t>
            </w:r>
          </w:p>
        </w:tc>
      </w:tr>
      <w:tr w:rsidR="00AE38C6" w14:paraId="1BF54670" w14:textId="77777777" w:rsidTr="00F832B4">
        <w:trPr>
          <w:trHeight w:val="80"/>
        </w:trPr>
        <w:tc>
          <w:tcPr>
            <w:tcW w:w="540" w:type="dxa"/>
            <w:tcBorders>
              <w:top w:val="nil"/>
              <w:left w:val="nil"/>
              <w:bottom w:val="nil"/>
              <w:right w:val="nil"/>
            </w:tcBorders>
            <w:noWrap/>
            <w:vAlign w:val="center"/>
            <w:hideMark/>
          </w:tcPr>
          <w:p w14:paraId="056611BC" w14:textId="77B658D9" w:rsidR="00AE38C6" w:rsidRDefault="00AE38C6" w:rsidP="00F832B4">
            <w:pPr>
              <w:rPr>
                <w:color w:val="000000"/>
                <w:sz w:val="20"/>
              </w:rPr>
            </w:pPr>
            <w:r>
              <w:rPr>
                <w:color w:val="000000"/>
                <w:sz w:val="20"/>
              </w:rPr>
              <w:t>13</w:t>
            </w:r>
          </w:p>
        </w:tc>
        <w:tc>
          <w:tcPr>
            <w:tcW w:w="4140" w:type="dxa"/>
            <w:tcBorders>
              <w:top w:val="nil"/>
              <w:left w:val="nil"/>
              <w:bottom w:val="nil"/>
              <w:right w:val="nil"/>
            </w:tcBorders>
            <w:noWrap/>
            <w:vAlign w:val="center"/>
            <w:hideMark/>
          </w:tcPr>
          <w:p w14:paraId="37C3182A" w14:textId="229569DC" w:rsidR="00AE38C6" w:rsidRDefault="00AE38C6" w:rsidP="00F832B4">
            <w:pPr>
              <w:rPr>
                <w:color w:val="222222"/>
                <w:sz w:val="20"/>
              </w:rPr>
            </w:pPr>
            <w:r>
              <w:rPr>
                <w:color w:val="222222"/>
                <w:sz w:val="20"/>
              </w:rPr>
              <w:t>5'- CGCGTAGGTGGTTGGTTAAG-3'</w:t>
            </w:r>
          </w:p>
        </w:tc>
        <w:tc>
          <w:tcPr>
            <w:tcW w:w="3960" w:type="dxa"/>
            <w:tcBorders>
              <w:top w:val="nil"/>
              <w:left w:val="nil"/>
              <w:bottom w:val="nil"/>
              <w:right w:val="nil"/>
            </w:tcBorders>
            <w:noWrap/>
            <w:vAlign w:val="center"/>
            <w:hideMark/>
          </w:tcPr>
          <w:p w14:paraId="5282C5F1" w14:textId="12FFFBA8" w:rsidR="00AE38C6" w:rsidRDefault="00AE38C6" w:rsidP="00F832B4">
            <w:pPr>
              <w:rPr>
                <w:color w:val="222222"/>
                <w:sz w:val="20"/>
              </w:rPr>
            </w:pPr>
            <w:r>
              <w:rPr>
                <w:color w:val="222222"/>
                <w:sz w:val="20"/>
              </w:rPr>
              <w:t>5'- TTCGCCACTGGTGTTCCTTC-3'</w:t>
            </w:r>
          </w:p>
        </w:tc>
        <w:tc>
          <w:tcPr>
            <w:tcW w:w="900" w:type="dxa"/>
            <w:tcBorders>
              <w:top w:val="nil"/>
              <w:left w:val="nil"/>
              <w:bottom w:val="nil"/>
              <w:right w:val="nil"/>
            </w:tcBorders>
            <w:noWrap/>
            <w:vAlign w:val="center"/>
            <w:hideMark/>
          </w:tcPr>
          <w:p w14:paraId="7DF0A1B6" w14:textId="2EE57C4B" w:rsidR="00AE38C6" w:rsidRDefault="00385BBE" w:rsidP="00F832B4">
            <w:pPr>
              <w:jc w:val="center"/>
              <w:rPr>
                <w:color w:val="000000"/>
                <w:sz w:val="20"/>
              </w:rPr>
            </w:pPr>
            <w:r>
              <w:rPr>
                <w:color w:val="000000"/>
                <w:sz w:val="20"/>
              </w:rPr>
              <w:t>15</w:t>
            </w:r>
            <w:r w:rsidR="00AE38C6">
              <w:rPr>
                <w:color w:val="000000"/>
                <w:sz w:val="20"/>
              </w:rPr>
              <w:t>2</w:t>
            </w:r>
          </w:p>
        </w:tc>
      </w:tr>
      <w:tr w:rsidR="00AE38C6" w14:paraId="2D879B7D" w14:textId="77777777" w:rsidTr="00EA7CE7">
        <w:trPr>
          <w:trHeight w:val="80"/>
        </w:trPr>
        <w:tc>
          <w:tcPr>
            <w:tcW w:w="540" w:type="dxa"/>
            <w:tcBorders>
              <w:top w:val="nil"/>
              <w:left w:val="nil"/>
              <w:bottom w:val="nil"/>
              <w:right w:val="nil"/>
            </w:tcBorders>
            <w:noWrap/>
            <w:vAlign w:val="center"/>
          </w:tcPr>
          <w:p w14:paraId="3310325F" w14:textId="014D75E3" w:rsidR="00AE38C6" w:rsidRDefault="00AE38C6" w:rsidP="00F832B4">
            <w:pPr>
              <w:rPr>
                <w:color w:val="000000"/>
                <w:sz w:val="20"/>
              </w:rPr>
            </w:pPr>
            <w:r>
              <w:rPr>
                <w:color w:val="000000"/>
                <w:sz w:val="20"/>
              </w:rPr>
              <w:t>14</w:t>
            </w:r>
          </w:p>
        </w:tc>
        <w:tc>
          <w:tcPr>
            <w:tcW w:w="4140" w:type="dxa"/>
            <w:tcBorders>
              <w:top w:val="nil"/>
              <w:left w:val="nil"/>
              <w:bottom w:val="nil"/>
              <w:right w:val="nil"/>
            </w:tcBorders>
            <w:noWrap/>
            <w:vAlign w:val="center"/>
          </w:tcPr>
          <w:p w14:paraId="0F69250B" w14:textId="69F4B6CE" w:rsidR="00AE38C6" w:rsidRDefault="00AE38C6" w:rsidP="00F832B4">
            <w:pPr>
              <w:rPr>
                <w:color w:val="222222"/>
                <w:sz w:val="20"/>
              </w:rPr>
            </w:pPr>
            <w:r>
              <w:rPr>
                <w:color w:val="222222"/>
                <w:sz w:val="20"/>
              </w:rPr>
              <w:t>5'- GTTAAGTTGAATGTGAAAGCCCCG-3'</w:t>
            </w:r>
          </w:p>
        </w:tc>
        <w:tc>
          <w:tcPr>
            <w:tcW w:w="3960" w:type="dxa"/>
            <w:tcBorders>
              <w:top w:val="nil"/>
              <w:left w:val="nil"/>
              <w:bottom w:val="nil"/>
              <w:right w:val="nil"/>
            </w:tcBorders>
            <w:noWrap/>
            <w:vAlign w:val="center"/>
          </w:tcPr>
          <w:p w14:paraId="4FBECD81" w14:textId="6C15EE93" w:rsidR="00AE38C6" w:rsidRDefault="00AE38C6" w:rsidP="00F832B4">
            <w:pPr>
              <w:rPr>
                <w:color w:val="222222"/>
                <w:sz w:val="20"/>
              </w:rPr>
            </w:pPr>
            <w:r>
              <w:rPr>
                <w:color w:val="222222"/>
                <w:sz w:val="20"/>
              </w:rPr>
              <w:t>5'- TACACAGGAATTCCACCACCTCTAC-3'</w:t>
            </w:r>
          </w:p>
        </w:tc>
        <w:tc>
          <w:tcPr>
            <w:tcW w:w="900" w:type="dxa"/>
            <w:tcBorders>
              <w:top w:val="nil"/>
              <w:left w:val="nil"/>
              <w:bottom w:val="nil"/>
              <w:right w:val="nil"/>
            </w:tcBorders>
            <w:noWrap/>
            <w:vAlign w:val="center"/>
          </w:tcPr>
          <w:p w14:paraId="65DEC064" w14:textId="11C61B1E" w:rsidR="00AE38C6" w:rsidRDefault="00385BBE" w:rsidP="00F832B4">
            <w:pPr>
              <w:jc w:val="center"/>
              <w:rPr>
                <w:color w:val="000000"/>
                <w:sz w:val="20"/>
              </w:rPr>
            </w:pPr>
            <w:r>
              <w:rPr>
                <w:color w:val="000000"/>
                <w:sz w:val="20"/>
              </w:rPr>
              <w:t>94</w:t>
            </w:r>
          </w:p>
        </w:tc>
      </w:tr>
      <w:tr w:rsidR="00AE38C6" w14:paraId="46D05321" w14:textId="77777777" w:rsidTr="00EA7CE7">
        <w:trPr>
          <w:trHeight w:val="165"/>
        </w:trPr>
        <w:tc>
          <w:tcPr>
            <w:tcW w:w="540" w:type="dxa"/>
            <w:tcBorders>
              <w:top w:val="nil"/>
              <w:left w:val="nil"/>
              <w:bottom w:val="nil"/>
              <w:right w:val="nil"/>
            </w:tcBorders>
            <w:noWrap/>
            <w:vAlign w:val="center"/>
            <w:hideMark/>
          </w:tcPr>
          <w:p w14:paraId="2B9BEA17" w14:textId="7D5AA2D9" w:rsidR="00AE38C6" w:rsidRDefault="00AE38C6" w:rsidP="00F832B4">
            <w:pPr>
              <w:rPr>
                <w:color w:val="000000"/>
                <w:sz w:val="20"/>
              </w:rPr>
            </w:pPr>
            <w:r>
              <w:rPr>
                <w:color w:val="000000"/>
                <w:sz w:val="20"/>
              </w:rPr>
              <w:t>15</w:t>
            </w:r>
          </w:p>
        </w:tc>
        <w:tc>
          <w:tcPr>
            <w:tcW w:w="4140" w:type="dxa"/>
            <w:tcBorders>
              <w:top w:val="nil"/>
              <w:left w:val="nil"/>
              <w:bottom w:val="nil"/>
              <w:right w:val="nil"/>
            </w:tcBorders>
            <w:noWrap/>
            <w:vAlign w:val="center"/>
            <w:hideMark/>
          </w:tcPr>
          <w:p w14:paraId="17703F10" w14:textId="2981E90E" w:rsidR="00AE38C6" w:rsidRDefault="00AE38C6" w:rsidP="00F832B4">
            <w:pPr>
              <w:rPr>
                <w:color w:val="222222"/>
                <w:sz w:val="20"/>
              </w:rPr>
            </w:pPr>
            <w:r>
              <w:rPr>
                <w:color w:val="222222"/>
                <w:sz w:val="20"/>
              </w:rPr>
              <w:t>5'- CGCGTTAGGTGGTTCGTTAAG-3'</w:t>
            </w:r>
          </w:p>
        </w:tc>
        <w:tc>
          <w:tcPr>
            <w:tcW w:w="3960" w:type="dxa"/>
            <w:tcBorders>
              <w:top w:val="nil"/>
              <w:left w:val="nil"/>
              <w:bottom w:val="nil"/>
              <w:right w:val="nil"/>
            </w:tcBorders>
            <w:shd w:val="clear" w:color="auto" w:fill="FFFFFF"/>
            <w:noWrap/>
            <w:vAlign w:val="center"/>
            <w:hideMark/>
          </w:tcPr>
          <w:p w14:paraId="482FFFF6" w14:textId="7DAC1AFC" w:rsidR="00AE38C6" w:rsidRDefault="00AE38C6" w:rsidP="00F832B4">
            <w:pPr>
              <w:ind w:right="-150"/>
              <w:rPr>
                <w:color w:val="222222"/>
                <w:sz w:val="20"/>
              </w:rPr>
            </w:pPr>
            <w:r>
              <w:rPr>
                <w:color w:val="222222"/>
                <w:sz w:val="20"/>
              </w:rPr>
              <w:t>5'- TTCGCCACTGGTGTTCCTTC-3'</w:t>
            </w:r>
          </w:p>
        </w:tc>
        <w:tc>
          <w:tcPr>
            <w:tcW w:w="900" w:type="dxa"/>
            <w:tcBorders>
              <w:top w:val="nil"/>
              <w:left w:val="nil"/>
              <w:bottom w:val="nil"/>
              <w:right w:val="nil"/>
            </w:tcBorders>
            <w:noWrap/>
            <w:vAlign w:val="center"/>
            <w:hideMark/>
          </w:tcPr>
          <w:p w14:paraId="747B4E37" w14:textId="4B9777A1" w:rsidR="00AE38C6" w:rsidRDefault="00385BBE" w:rsidP="00F832B4">
            <w:pPr>
              <w:jc w:val="center"/>
              <w:rPr>
                <w:color w:val="000000"/>
                <w:sz w:val="20"/>
              </w:rPr>
            </w:pPr>
            <w:r>
              <w:rPr>
                <w:color w:val="000000"/>
                <w:sz w:val="20"/>
              </w:rPr>
              <w:t>154</w:t>
            </w:r>
          </w:p>
        </w:tc>
      </w:tr>
      <w:tr w:rsidR="00AE38C6" w14:paraId="6330A834" w14:textId="77777777" w:rsidTr="00EA7CE7">
        <w:trPr>
          <w:trHeight w:val="120"/>
        </w:trPr>
        <w:tc>
          <w:tcPr>
            <w:tcW w:w="540" w:type="dxa"/>
            <w:tcBorders>
              <w:top w:val="nil"/>
              <w:left w:val="nil"/>
              <w:bottom w:val="nil"/>
              <w:right w:val="nil"/>
            </w:tcBorders>
            <w:noWrap/>
            <w:vAlign w:val="center"/>
            <w:hideMark/>
          </w:tcPr>
          <w:p w14:paraId="4DB52613" w14:textId="6F5AF68D" w:rsidR="00AE38C6" w:rsidRDefault="00AE38C6" w:rsidP="00F832B4">
            <w:pPr>
              <w:rPr>
                <w:color w:val="000000"/>
                <w:sz w:val="20"/>
              </w:rPr>
            </w:pPr>
            <w:r>
              <w:rPr>
                <w:color w:val="000000"/>
                <w:sz w:val="20"/>
              </w:rPr>
              <w:t>16</w:t>
            </w:r>
          </w:p>
        </w:tc>
        <w:tc>
          <w:tcPr>
            <w:tcW w:w="4140" w:type="dxa"/>
            <w:tcBorders>
              <w:top w:val="nil"/>
              <w:left w:val="nil"/>
              <w:bottom w:val="nil"/>
              <w:right w:val="nil"/>
            </w:tcBorders>
            <w:noWrap/>
            <w:vAlign w:val="center"/>
            <w:hideMark/>
          </w:tcPr>
          <w:p w14:paraId="398297F8" w14:textId="75F015E0" w:rsidR="00AE38C6" w:rsidRDefault="00AE38C6" w:rsidP="00F832B4">
            <w:pPr>
              <w:rPr>
                <w:color w:val="222222"/>
                <w:sz w:val="20"/>
              </w:rPr>
            </w:pPr>
            <w:r>
              <w:rPr>
                <w:color w:val="222222"/>
                <w:sz w:val="20"/>
              </w:rPr>
              <w:t>5'- CAACCTGGGAACTGCATTCAA-3'</w:t>
            </w:r>
          </w:p>
        </w:tc>
        <w:tc>
          <w:tcPr>
            <w:tcW w:w="3960" w:type="dxa"/>
            <w:tcBorders>
              <w:top w:val="nil"/>
              <w:left w:val="nil"/>
              <w:bottom w:val="nil"/>
              <w:right w:val="nil"/>
            </w:tcBorders>
            <w:noWrap/>
            <w:vAlign w:val="center"/>
            <w:hideMark/>
          </w:tcPr>
          <w:p w14:paraId="620CE29A" w14:textId="6630E522" w:rsidR="00AE38C6" w:rsidRDefault="00AE38C6" w:rsidP="00F832B4">
            <w:pPr>
              <w:rPr>
                <w:color w:val="222222"/>
                <w:sz w:val="20"/>
              </w:rPr>
            </w:pPr>
            <w:r>
              <w:rPr>
                <w:color w:val="222222"/>
                <w:sz w:val="20"/>
              </w:rPr>
              <w:t>5'- TTCGCACTGTGTTCCTTCCT-3'</w:t>
            </w:r>
          </w:p>
        </w:tc>
        <w:tc>
          <w:tcPr>
            <w:tcW w:w="900" w:type="dxa"/>
            <w:tcBorders>
              <w:top w:val="nil"/>
              <w:left w:val="nil"/>
              <w:bottom w:val="nil"/>
              <w:right w:val="nil"/>
            </w:tcBorders>
            <w:noWrap/>
            <w:vAlign w:val="center"/>
            <w:hideMark/>
          </w:tcPr>
          <w:p w14:paraId="235E2229" w14:textId="5B6553E3" w:rsidR="00AE38C6" w:rsidRDefault="00385BBE" w:rsidP="00F832B4">
            <w:pPr>
              <w:jc w:val="center"/>
              <w:rPr>
                <w:color w:val="000000"/>
                <w:sz w:val="20"/>
              </w:rPr>
            </w:pPr>
            <w:r>
              <w:rPr>
                <w:color w:val="000000"/>
                <w:sz w:val="20"/>
              </w:rPr>
              <w:t>106</w:t>
            </w:r>
          </w:p>
        </w:tc>
      </w:tr>
      <w:tr w:rsidR="00AE38C6" w14:paraId="56C83D64" w14:textId="77777777" w:rsidTr="00EA7CE7">
        <w:trPr>
          <w:trHeight w:val="80"/>
        </w:trPr>
        <w:tc>
          <w:tcPr>
            <w:tcW w:w="540" w:type="dxa"/>
            <w:tcBorders>
              <w:top w:val="nil"/>
              <w:left w:val="nil"/>
              <w:bottom w:val="nil"/>
              <w:right w:val="nil"/>
            </w:tcBorders>
            <w:noWrap/>
            <w:vAlign w:val="center"/>
            <w:hideMark/>
          </w:tcPr>
          <w:p w14:paraId="5CB1B1F9" w14:textId="2330DB49" w:rsidR="00AE38C6" w:rsidRDefault="00AE38C6" w:rsidP="00F832B4">
            <w:pPr>
              <w:rPr>
                <w:color w:val="000000"/>
                <w:sz w:val="20"/>
              </w:rPr>
            </w:pPr>
            <w:r>
              <w:rPr>
                <w:color w:val="000000"/>
                <w:sz w:val="20"/>
              </w:rPr>
              <w:t>17</w:t>
            </w:r>
          </w:p>
        </w:tc>
        <w:tc>
          <w:tcPr>
            <w:tcW w:w="4140" w:type="dxa"/>
            <w:tcBorders>
              <w:top w:val="nil"/>
              <w:left w:val="nil"/>
              <w:bottom w:val="nil"/>
              <w:right w:val="nil"/>
            </w:tcBorders>
            <w:noWrap/>
            <w:vAlign w:val="center"/>
            <w:hideMark/>
          </w:tcPr>
          <w:p w14:paraId="28058A8E" w14:textId="01CEEF71" w:rsidR="00AE38C6" w:rsidRDefault="00AE38C6" w:rsidP="00F832B4">
            <w:pPr>
              <w:rPr>
                <w:color w:val="222222"/>
                <w:sz w:val="20"/>
              </w:rPr>
            </w:pPr>
            <w:r>
              <w:rPr>
                <w:color w:val="222222"/>
                <w:sz w:val="20"/>
              </w:rPr>
              <w:t>5'- GAAAGTCCGGGGCTCAACTCC-3'</w:t>
            </w:r>
          </w:p>
        </w:tc>
        <w:tc>
          <w:tcPr>
            <w:tcW w:w="3960" w:type="dxa"/>
            <w:tcBorders>
              <w:top w:val="nil"/>
              <w:left w:val="nil"/>
              <w:bottom w:val="nil"/>
              <w:right w:val="nil"/>
            </w:tcBorders>
            <w:noWrap/>
            <w:vAlign w:val="center"/>
            <w:hideMark/>
          </w:tcPr>
          <w:p w14:paraId="77A12F0B" w14:textId="5D4DD42F" w:rsidR="00AE38C6" w:rsidRDefault="00AE38C6" w:rsidP="00F832B4">
            <w:pPr>
              <w:rPr>
                <w:color w:val="222222"/>
                <w:sz w:val="20"/>
              </w:rPr>
            </w:pPr>
            <w:r>
              <w:rPr>
                <w:color w:val="222222"/>
                <w:sz w:val="20"/>
              </w:rPr>
              <w:t>5'- CTCAGCGTCAGTTAATGCCCAG-3'</w:t>
            </w:r>
          </w:p>
        </w:tc>
        <w:tc>
          <w:tcPr>
            <w:tcW w:w="900" w:type="dxa"/>
            <w:tcBorders>
              <w:top w:val="nil"/>
              <w:left w:val="nil"/>
              <w:bottom w:val="nil"/>
              <w:right w:val="nil"/>
            </w:tcBorders>
            <w:noWrap/>
            <w:vAlign w:val="center"/>
            <w:hideMark/>
          </w:tcPr>
          <w:p w14:paraId="7D96A171" w14:textId="3064C475" w:rsidR="00AE38C6" w:rsidRDefault="00385BBE" w:rsidP="00F832B4">
            <w:pPr>
              <w:jc w:val="center"/>
              <w:rPr>
                <w:color w:val="000000"/>
                <w:sz w:val="20"/>
              </w:rPr>
            </w:pPr>
            <w:r>
              <w:rPr>
                <w:color w:val="000000"/>
                <w:sz w:val="20"/>
              </w:rPr>
              <w:t>155</w:t>
            </w:r>
          </w:p>
        </w:tc>
      </w:tr>
      <w:tr w:rsidR="00AE38C6" w14:paraId="0BFED1BE" w14:textId="77777777" w:rsidTr="00EA7CE7">
        <w:trPr>
          <w:trHeight w:val="102"/>
        </w:trPr>
        <w:tc>
          <w:tcPr>
            <w:tcW w:w="540" w:type="dxa"/>
            <w:tcBorders>
              <w:top w:val="nil"/>
              <w:left w:val="nil"/>
              <w:bottom w:val="nil"/>
              <w:right w:val="nil"/>
            </w:tcBorders>
            <w:noWrap/>
            <w:vAlign w:val="center"/>
            <w:hideMark/>
          </w:tcPr>
          <w:p w14:paraId="5AE814F8" w14:textId="788AA603" w:rsidR="00AE38C6" w:rsidRDefault="00AE38C6" w:rsidP="00F832B4">
            <w:pPr>
              <w:rPr>
                <w:color w:val="000000"/>
                <w:sz w:val="20"/>
              </w:rPr>
            </w:pPr>
            <w:r>
              <w:rPr>
                <w:color w:val="000000"/>
                <w:sz w:val="20"/>
              </w:rPr>
              <w:t>18</w:t>
            </w:r>
          </w:p>
        </w:tc>
        <w:tc>
          <w:tcPr>
            <w:tcW w:w="4140" w:type="dxa"/>
            <w:tcBorders>
              <w:top w:val="nil"/>
              <w:left w:val="nil"/>
              <w:bottom w:val="nil"/>
              <w:right w:val="nil"/>
            </w:tcBorders>
            <w:noWrap/>
            <w:vAlign w:val="center"/>
            <w:hideMark/>
          </w:tcPr>
          <w:p w14:paraId="147960A9" w14:textId="60CB3382" w:rsidR="00AE38C6" w:rsidRDefault="00AE38C6" w:rsidP="00F832B4">
            <w:pPr>
              <w:rPr>
                <w:color w:val="222222"/>
                <w:sz w:val="20"/>
              </w:rPr>
            </w:pPr>
            <w:r>
              <w:rPr>
                <w:color w:val="222222"/>
                <w:sz w:val="20"/>
              </w:rPr>
              <w:t>5'- GTCGCGTCGTCTGTGAAAAC-3'</w:t>
            </w:r>
          </w:p>
        </w:tc>
        <w:tc>
          <w:tcPr>
            <w:tcW w:w="3960" w:type="dxa"/>
            <w:tcBorders>
              <w:top w:val="nil"/>
              <w:left w:val="nil"/>
              <w:bottom w:val="nil"/>
              <w:right w:val="nil"/>
            </w:tcBorders>
            <w:noWrap/>
            <w:vAlign w:val="center"/>
            <w:hideMark/>
          </w:tcPr>
          <w:p w14:paraId="0F7E02D2" w14:textId="54CEFC23" w:rsidR="00AE38C6" w:rsidRDefault="00AE38C6" w:rsidP="00F832B4">
            <w:pPr>
              <w:rPr>
                <w:color w:val="222222"/>
                <w:sz w:val="20"/>
              </w:rPr>
            </w:pPr>
            <w:r>
              <w:rPr>
                <w:color w:val="222222"/>
                <w:sz w:val="20"/>
              </w:rPr>
              <w:t>5'- GGAATTCCAGTCTCCCCTGC-3'</w:t>
            </w:r>
          </w:p>
        </w:tc>
        <w:tc>
          <w:tcPr>
            <w:tcW w:w="900" w:type="dxa"/>
            <w:tcBorders>
              <w:top w:val="nil"/>
              <w:left w:val="nil"/>
              <w:bottom w:val="nil"/>
              <w:right w:val="nil"/>
            </w:tcBorders>
            <w:noWrap/>
            <w:vAlign w:val="center"/>
            <w:hideMark/>
          </w:tcPr>
          <w:p w14:paraId="703EFA71" w14:textId="3CBB1A51" w:rsidR="00AE38C6" w:rsidRDefault="00385BBE" w:rsidP="00F832B4">
            <w:pPr>
              <w:jc w:val="center"/>
              <w:rPr>
                <w:color w:val="000000"/>
                <w:sz w:val="20"/>
              </w:rPr>
            </w:pPr>
            <w:r>
              <w:rPr>
                <w:color w:val="000000"/>
                <w:sz w:val="20"/>
              </w:rPr>
              <w:t>89</w:t>
            </w:r>
          </w:p>
        </w:tc>
      </w:tr>
      <w:tr w:rsidR="009F5345" w14:paraId="000580B8" w14:textId="77777777" w:rsidTr="00EA7CE7">
        <w:trPr>
          <w:trHeight w:val="147"/>
        </w:trPr>
        <w:tc>
          <w:tcPr>
            <w:tcW w:w="540" w:type="dxa"/>
            <w:tcBorders>
              <w:top w:val="nil"/>
              <w:left w:val="nil"/>
              <w:bottom w:val="nil"/>
              <w:right w:val="nil"/>
            </w:tcBorders>
            <w:noWrap/>
            <w:vAlign w:val="center"/>
          </w:tcPr>
          <w:p w14:paraId="2D23A166" w14:textId="4704A8CD" w:rsidR="009F5345" w:rsidRDefault="009F5345" w:rsidP="00F832B4">
            <w:pPr>
              <w:rPr>
                <w:color w:val="000000"/>
                <w:sz w:val="20"/>
              </w:rPr>
            </w:pPr>
            <w:r>
              <w:rPr>
                <w:color w:val="000000"/>
                <w:sz w:val="20"/>
              </w:rPr>
              <w:t>19</w:t>
            </w:r>
          </w:p>
        </w:tc>
        <w:tc>
          <w:tcPr>
            <w:tcW w:w="4140" w:type="dxa"/>
            <w:tcBorders>
              <w:top w:val="nil"/>
              <w:left w:val="nil"/>
              <w:bottom w:val="nil"/>
              <w:right w:val="nil"/>
            </w:tcBorders>
            <w:noWrap/>
            <w:vAlign w:val="center"/>
          </w:tcPr>
          <w:p w14:paraId="4AF39EFF" w14:textId="4F733E87" w:rsidR="009F5345" w:rsidRDefault="009F5345" w:rsidP="00F832B4">
            <w:pPr>
              <w:rPr>
                <w:color w:val="222222"/>
                <w:sz w:val="20"/>
              </w:rPr>
            </w:pPr>
            <w:r>
              <w:rPr>
                <w:color w:val="222222"/>
                <w:sz w:val="20"/>
              </w:rPr>
              <w:t>5'- AGGTGGTGAGGTAAGTCGGA -3'</w:t>
            </w:r>
          </w:p>
        </w:tc>
        <w:tc>
          <w:tcPr>
            <w:tcW w:w="3960" w:type="dxa"/>
            <w:tcBorders>
              <w:top w:val="nil"/>
              <w:left w:val="nil"/>
              <w:bottom w:val="nil"/>
              <w:right w:val="nil"/>
            </w:tcBorders>
            <w:noWrap/>
            <w:vAlign w:val="center"/>
          </w:tcPr>
          <w:p w14:paraId="7F276769" w14:textId="1332AE11" w:rsidR="009F5345" w:rsidRDefault="009F5345" w:rsidP="00F832B4">
            <w:pPr>
              <w:rPr>
                <w:color w:val="222222"/>
                <w:sz w:val="20"/>
              </w:rPr>
            </w:pPr>
            <w:r>
              <w:rPr>
                <w:color w:val="222222"/>
                <w:sz w:val="20"/>
              </w:rPr>
              <w:t>5'- TGCCTCAGTGTCAGGTGTTG -3'</w:t>
            </w:r>
          </w:p>
        </w:tc>
        <w:tc>
          <w:tcPr>
            <w:tcW w:w="900" w:type="dxa"/>
            <w:tcBorders>
              <w:top w:val="nil"/>
              <w:left w:val="nil"/>
              <w:bottom w:val="nil"/>
              <w:right w:val="nil"/>
            </w:tcBorders>
            <w:noWrap/>
            <w:vAlign w:val="center"/>
          </w:tcPr>
          <w:p w14:paraId="25B731FD" w14:textId="1A4C80AB" w:rsidR="009F5345" w:rsidRDefault="009F5345" w:rsidP="00F832B4">
            <w:pPr>
              <w:jc w:val="center"/>
              <w:rPr>
                <w:color w:val="000000"/>
                <w:sz w:val="20"/>
              </w:rPr>
            </w:pPr>
            <w:r>
              <w:rPr>
                <w:color w:val="000000"/>
                <w:sz w:val="20"/>
              </w:rPr>
              <w:t>181</w:t>
            </w:r>
          </w:p>
        </w:tc>
      </w:tr>
      <w:tr w:rsidR="009F5345" w14:paraId="3D6672A9" w14:textId="77777777" w:rsidTr="00EA7CE7">
        <w:trPr>
          <w:trHeight w:val="192"/>
        </w:trPr>
        <w:tc>
          <w:tcPr>
            <w:tcW w:w="540" w:type="dxa"/>
            <w:tcBorders>
              <w:top w:val="nil"/>
              <w:left w:val="nil"/>
              <w:bottom w:val="nil"/>
              <w:right w:val="nil"/>
            </w:tcBorders>
            <w:noWrap/>
            <w:vAlign w:val="center"/>
          </w:tcPr>
          <w:p w14:paraId="3E23A1C0" w14:textId="78512D3B" w:rsidR="009F5345" w:rsidRDefault="009F5345" w:rsidP="00F832B4">
            <w:pPr>
              <w:rPr>
                <w:color w:val="000000"/>
                <w:sz w:val="20"/>
              </w:rPr>
            </w:pPr>
            <w:r>
              <w:rPr>
                <w:color w:val="000000"/>
                <w:sz w:val="20"/>
              </w:rPr>
              <w:t>20</w:t>
            </w:r>
          </w:p>
        </w:tc>
        <w:tc>
          <w:tcPr>
            <w:tcW w:w="4140" w:type="dxa"/>
            <w:tcBorders>
              <w:top w:val="nil"/>
              <w:left w:val="nil"/>
              <w:bottom w:val="nil"/>
              <w:right w:val="nil"/>
            </w:tcBorders>
            <w:noWrap/>
            <w:vAlign w:val="center"/>
          </w:tcPr>
          <w:p w14:paraId="78012880" w14:textId="4BC105EC" w:rsidR="009F5345" w:rsidRDefault="009F5345" w:rsidP="00F832B4">
            <w:pPr>
              <w:rPr>
                <w:color w:val="222222"/>
                <w:sz w:val="20"/>
              </w:rPr>
            </w:pPr>
            <w:r>
              <w:rPr>
                <w:color w:val="222222"/>
                <w:sz w:val="20"/>
              </w:rPr>
              <w:t>5'- CAACTCAGAGTCTGCAACGG -3'</w:t>
            </w:r>
          </w:p>
        </w:tc>
        <w:tc>
          <w:tcPr>
            <w:tcW w:w="3960" w:type="dxa"/>
            <w:tcBorders>
              <w:top w:val="nil"/>
              <w:left w:val="nil"/>
              <w:bottom w:val="nil"/>
              <w:right w:val="nil"/>
            </w:tcBorders>
            <w:noWrap/>
            <w:vAlign w:val="center"/>
          </w:tcPr>
          <w:p w14:paraId="5F7BA9F7" w14:textId="470D0DAB" w:rsidR="009F5345" w:rsidRDefault="009F5345" w:rsidP="00F832B4">
            <w:pPr>
              <w:rPr>
                <w:color w:val="222222"/>
                <w:sz w:val="20"/>
              </w:rPr>
            </w:pPr>
            <w:r>
              <w:rPr>
                <w:color w:val="222222"/>
                <w:sz w:val="20"/>
              </w:rPr>
              <w:t>5'- AGTTATGGTCCAGTGAGCCG -3'</w:t>
            </w:r>
          </w:p>
        </w:tc>
        <w:tc>
          <w:tcPr>
            <w:tcW w:w="900" w:type="dxa"/>
            <w:tcBorders>
              <w:top w:val="nil"/>
              <w:left w:val="nil"/>
              <w:bottom w:val="nil"/>
              <w:right w:val="nil"/>
            </w:tcBorders>
            <w:noWrap/>
            <w:vAlign w:val="center"/>
          </w:tcPr>
          <w:p w14:paraId="26343F20" w14:textId="780B04C1" w:rsidR="009F5345" w:rsidRDefault="00385BBE" w:rsidP="00F832B4">
            <w:pPr>
              <w:jc w:val="center"/>
              <w:rPr>
                <w:color w:val="000000"/>
                <w:sz w:val="20"/>
              </w:rPr>
            </w:pPr>
            <w:r>
              <w:rPr>
                <w:color w:val="000000"/>
                <w:sz w:val="20"/>
              </w:rPr>
              <w:t>132</w:t>
            </w:r>
          </w:p>
        </w:tc>
      </w:tr>
      <w:tr w:rsidR="009F5345" w14:paraId="01386B61" w14:textId="77777777" w:rsidTr="00EA7CE7">
        <w:trPr>
          <w:trHeight w:val="138"/>
        </w:trPr>
        <w:tc>
          <w:tcPr>
            <w:tcW w:w="540" w:type="dxa"/>
            <w:tcBorders>
              <w:top w:val="nil"/>
              <w:left w:val="nil"/>
              <w:bottom w:val="nil"/>
              <w:right w:val="nil"/>
            </w:tcBorders>
            <w:noWrap/>
            <w:vAlign w:val="center"/>
          </w:tcPr>
          <w:p w14:paraId="3353B7E0" w14:textId="760DDC6A" w:rsidR="009F5345" w:rsidRDefault="009F5345" w:rsidP="00F832B4">
            <w:pPr>
              <w:rPr>
                <w:color w:val="000000"/>
                <w:sz w:val="20"/>
              </w:rPr>
            </w:pPr>
            <w:r>
              <w:rPr>
                <w:color w:val="000000"/>
                <w:sz w:val="20"/>
              </w:rPr>
              <w:t>21</w:t>
            </w:r>
          </w:p>
        </w:tc>
        <w:tc>
          <w:tcPr>
            <w:tcW w:w="4140" w:type="dxa"/>
            <w:tcBorders>
              <w:top w:val="nil"/>
              <w:left w:val="nil"/>
              <w:bottom w:val="nil"/>
              <w:right w:val="nil"/>
            </w:tcBorders>
            <w:noWrap/>
            <w:vAlign w:val="center"/>
          </w:tcPr>
          <w:p w14:paraId="2DC1CBD7" w14:textId="60CE0640" w:rsidR="009F5345" w:rsidRDefault="009F5345" w:rsidP="00F832B4">
            <w:pPr>
              <w:rPr>
                <w:color w:val="222222"/>
                <w:sz w:val="20"/>
              </w:rPr>
            </w:pPr>
            <w:r>
              <w:rPr>
                <w:color w:val="000000"/>
                <w:sz w:val="20"/>
              </w:rPr>
              <w:t>5'-</w:t>
            </w:r>
            <w:r>
              <w:t xml:space="preserve"> </w:t>
            </w:r>
            <w:r>
              <w:rPr>
                <w:color w:val="000000"/>
                <w:sz w:val="20"/>
              </w:rPr>
              <w:t>GGCGGTTTTCTAAGTCTGGG -3'</w:t>
            </w:r>
          </w:p>
        </w:tc>
        <w:tc>
          <w:tcPr>
            <w:tcW w:w="3960" w:type="dxa"/>
            <w:tcBorders>
              <w:top w:val="nil"/>
              <w:left w:val="nil"/>
              <w:bottom w:val="nil"/>
              <w:right w:val="nil"/>
            </w:tcBorders>
            <w:noWrap/>
            <w:vAlign w:val="center"/>
          </w:tcPr>
          <w:p w14:paraId="7EB5CB2C" w14:textId="5AD2A874" w:rsidR="009F5345" w:rsidRDefault="009F5345" w:rsidP="00F832B4">
            <w:pPr>
              <w:rPr>
                <w:color w:val="222222"/>
                <w:sz w:val="20"/>
              </w:rPr>
            </w:pPr>
            <w:r>
              <w:rPr>
                <w:color w:val="000000"/>
                <w:sz w:val="20"/>
              </w:rPr>
              <w:t>5'- TTTCGCCACTGGTGTTCCTC -3'</w:t>
            </w:r>
          </w:p>
        </w:tc>
        <w:tc>
          <w:tcPr>
            <w:tcW w:w="900" w:type="dxa"/>
            <w:tcBorders>
              <w:top w:val="nil"/>
              <w:left w:val="nil"/>
              <w:bottom w:val="nil"/>
              <w:right w:val="nil"/>
            </w:tcBorders>
            <w:noWrap/>
            <w:vAlign w:val="center"/>
          </w:tcPr>
          <w:p w14:paraId="1F404F8C" w14:textId="317ADF6F" w:rsidR="009F5345" w:rsidRDefault="00F33AB1" w:rsidP="00F832B4">
            <w:pPr>
              <w:jc w:val="center"/>
              <w:rPr>
                <w:color w:val="000000"/>
                <w:sz w:val="20"/>
              </w:rPr>
            </w:pPr>
            <w:r>
              <w:rPr>
                <w:color w:val="000000"/>
                <w:sz w:val="20"/>
              </w:rPr>
              <w:t>147</w:t>
            </w:r>
          </w:p>
        </w:tc>
      </w:tr>
      <w:tr w:rsidR="009F5345" w14:paraId="2030927D" w14:textId="77777777" w:rsidTr="00EA7CE7">
        <w:trPr>
          <w:trHeight w:val="183"/>
        </w:trPr>
        <w:tc>
          <w:tcPr>
            <w:tcW w:w="540" w:type="dxa"/>
            <w:tcBorders>
              <w:top w:val="nil"/>
              <w:left w:val="nil"/>
              <w:bottom w:val="nil"/>
              <w:right w:val="nil"/>
            </w:tcBorders>
            <w:noWrap/>
            <w:vAlign w:val="center"/>
            <w:hideMark/>
          </w:tcPr>
          <w:p w14:paraId="590B1C54" w14:textId="4E40B0B5" w:rsidR="009F5345" w:rsidRDefault="009F5345" w:rsidP="00F832B4">
            <w:pPr>
              <w:rPr>
                <w:color w:val="000000"/>
                <w:sz w:val="20"/>
              </w:rPr>
            </w:pPr>
            <w:r>
              <w:rPr>
                <w:color w:val="000000"/>
                <w:sz w:val="20"/>
              </w:rPr>
              <w:t>22</w:t>
            </w:r>
          </w:p>
        </w:tc>
        <w:tc>
          <w:tcPr>
            <w:tcW w:w="4140" w:type="dxa"/>
            <w:tcBorders>
              <w:top w:val="nil"/>
              <w:left w:val="nil"/>
              <w:bottom w:val="nil"/>
              <w:right w:val="nil"/>
            </w:tcBorders>
            <w:noWrap/>
            <w:vAlign w:val="center"/>
            <w:hideMark/>
          </w:tcPr>
          <w:p w14:paraId="1A4AA5CC" w14:textId="71A813A6" w:rsidR="009F5345" w:rsidRDefault="009F5345" w:rsidP="00F832B4">
            <w:pPr>
              <w:rPr>
                <w:color w:val="222222"/>
                <w:sz w:val="20"/>
              </w:rPr>
            </w:pPr>
            <w:r>
              <w:rPr>
                <w:color w:val="222222"/>
                <w:sz w:val="20"/>
              </w:rPr>
              <w:t>5'- GGCGGTTTACCAAGTCTGGA -3'</w:t>
            </w:r>
          </w:p>
        </w:tc>
        <w:tc>
          <w:tcPr>
            <w:tcW w:w="3960" w:type="dxa"/>
            <w:tcBorders>
              <w:top w:val="nil"/>
              <w:left w:val="nil"/>
              <w:bottom w:val="nil"/>
              <w:right w:val="nil"/>
            </w:tcBorders>
            <w:noWrap/>
            <w:vAlign w:val="center"/>
            <w:hideMark/>
          </w:tcPr>
          <w:p w14:paraId="3CC75070" w14:textId="12AE4B31" w:rsidR="009F5345" w:rsidRDefault="009F5345" w:rsidP="00F832B4">
            <w:pPr>
              <w:rPr>
                <w:color w:val="222222"/>
                <w:sz w:val="20"/>
              </w:rPr>
            </w:pPr>
            <w:r>
              <w:rPr>
                <w:color w:val="222222"/>
                <w:sz w:val="20"/>
              </w:rPr>
              <w:t>5'- TTTCGCCACTGGTGTTCCTC -3'</w:t>
            </w:r>
          </w:p>
        </w:tc>
        <w:tc>
          <w:tcPr>
            <w:tcW w:w="900" w:type="dxa"/>
            <w:tcBorders>
              <w:top w:val="nil"/>
              <w:left w:val="nil"/>
              <w:bottom w:val="nil"/>
              <w:right w:val="nil"/>
            </w:tcBorders>
            <w:noWrap/>
            <w:vAlign w:val="center"/>
            <w:hideMark/>
          </w:tcPr>
          <w:p w14:paraId="45659D8C" w14:textId="02961C79" w:rsidR="009F5345" w:rsidRDefault="00F33AB1" w:rsidP="00F832B4">
            <w:pPr>
              <w:jc w:val="center"/>
              <w:rPr>
                <w:color w:val="000000"/>
                <w:sz w:val="20"/>
              </w:rPr>
            </w:pPr>
            <w:r>
              <w:rPr>
                <w:color w:val="000000"/>
                <w:sz w:val="20"/>
              </w:rPr>
              <w:t>147</w:t>
            </w:r>
          </w:p>
        </w:tc>
      </w:tr>
      <w:tr w:rsidR="009F5345" w14:paraId="6C392A1A" w14:textId="77777777" w:rsidTr="00EA7CE7">
        <w:trPr>
          <w:trHeight w:val="138"/>
        </w:trPr>
        <w:tc>
          <w:tcPr>
            <w:tcW w:w="540" w:type="dxa"/>
            <w:tcBorders>
              <w:top w:val="nil"/>
              <w:left w:val="nil"/>
              <w:bottom w:val="nil"/>
              <w:right w:val="nil"/>
            </w:tcBorders>
            <w:noWrap/>
            <w:vAlign w:val="center"/>
            <w:hideMark/>
          </w:tcPr>
          <w:p w14:paraId="4EF031BA" w14:textId="6D69FA95" w:rsidR="009F5345" w:rsidRDefault="009F5345" w:rsidP="00F832B4">
            <w:pPr>
              <w:rPr>
                <w:color w:val="000000"/>
                <w:sz w:val="20"/>
              </w:rPr>
            </w:pPr>
            <w:r>
              <w:rPr>
                <w:color w:val="000000"/>
                <w:sz w:val="20"/>
              </w:rPr>
              <w:t>23</w:t>
            </w:r>
          </w:p>
        </w:tc>
        <w:tc>
          <w:tcPr>
            <w:tcW w:w="4140" w:type="dxa"/>
            <w:tcBorders>
              <w:top w:val="nil"/>
              <w:left w:val="nil"/>
              <w:bottom w:val="nil"/>
              <w:right w:val="nil"/>
            </w:tcBorders>
            <w:noWrap/>
            <w:vAlign w:val="center"/>
          </w:tcPr>
          <w:p w14:paraId="6FB095C4" w14:textId="498CC704" w:rsidR="009F5345" w:rsidRDefault="009F5345" w:rsidP="00F832B4">
            <w:pPr>
              <w:rPr>
                <w:color w:val="222222"/>
                <w:sz w:val="20"/>
              </w:rPr>
            </w:pPr>
            <w:r>
              <w:rPr>
                <w:color w:val="000000"/>
                <w:sz w:val="20"/>
              </w:rPr>
              <w:t>5'-</w:t>
            </w:r>
            <w:r>
              <w:t xml:space="preserve"> </w:t>
            </w:r>
            <w:r>
              <w:rPr>
                <w:color w:val="000000"/>
                <w:sz w:val="20"/>
              </w:rPr>
              <w:t>GGCGGTTCCTTAAGTTTGGG -3'</w:t>
            </w:r>
          </w:p>
        </w:tc>
        <w:tc>
          <w:tcPr>
            <w:tcW w:w="3960" w:type="dxa"/>
            <w:tcBorders>
              <w:top w:val="nil"/>
              <w:left w:val="nil"/>
              <w:bottom w:val="nil"/>
              <w:right w:val="nil"/>
            </w:tcBorders>
            <w:noWrap/>
            <w:vAlign w:val="center"/>
          </w:tcPr>
          <w:p w14:paraId="646E814D" w14:textId="38BBC4D0" w:rsidR="009F5345" w:rsidRDefault="009F5345" w:rsidP="00F832B4">
            <w:pPr>
              <w:rPr>
                <w:color w:val="222222"/>
                <w:sz w:val="20"/>
              </w:rPr>
            </w:pPr>
            <w:r>
              <w:rPr>
                <w:color w:val="000000"/>
                <w:sz w:val="20"/>
              </w:rPr>
              <w:t>5'- TTTCGCCACTGGTGTTCCTC -3'</w:t>
            </w:r>
          </w:p>
        </w:tc>
        <w:tc>
          <w:tcPr>
            <w:tcW w:w="900" w:type="dxa"/>
            <w:tcBorders>
              <w:top w:val="nil"/>
              <w:left w:val="nil"/>
              <w:bottom w:val="nil"/>
              <w:right w:val="nil"/>
            </w:tcBorders>
            <w:noWrap/>
            <w:vAlign w:val="center"/>
          </w:tcPr>
          <w:p w14:paraId="7E6365F9" w14:textId="47814BEE" w:rsidR="009F5345" w:rsidRPr="004F69DC" w:rsidRDefault="00F33AB1" w:rsidP="00F832B4">
            <w:pPr>
              <w:jc w:val="center"/>
              <w:rPr>
                <w:color w:val="000000"/>
                <w:sz w:val="20"/>
                <w:highlight w:val="yellow"/>
              </w:rPr>
            </w:pPr>
            <w:r w:rsidRPr="00F33AB1">
              <w:rPr>
                <w:color w:val="000000"/>
                <w:sz w:val="20"/>
              </w:rPr>
              <w:t>147</w:t>
            </w:r>
          </w:p>
        </w:tc>
      </w:tr>
      <w:tr w:rsidR="009F5345" w14:paraId="1E6DEDC8" w14:textId="77777777" w:rsidTr="00EA7CE7">
        <w:trPr>
          <w:trHeight w:val="80"/>
        </w:trPr>
        <w:tc>
          <w:tcPr>
            <w:tcW w:w="540" w:type="dxa"/>
            <w:tcBorders>
              <w:top w:val="nil"/>
              <w:left w:val="nil"/>
              <w:bottom w:val="nil"/>
              <w:right w:val="nil"/>
            </w:tcBorders>
            <w:noWrap/>
            <w:vAlign w:val="center"/>
          </w:tcPr>
          <w:p w14:paraId="5B6C55B5" w14:textId="5F3D1313" w:rsidR="009F5345" w:rsidRDefault="009F5345" w:rsidP="00F832B4">
            <w:pPr>
              <w:rPr>
                <w:color w:val="000000"/>
                <w:sz w:val="20"/>
              </w:rPr>
            </w:pPr>
            <w:r>
              <w:rPr>
                <w:color w:val="000000"/>
                <w:sz w:val="20"/>
              </w:rPr>
              <w:t>24</w:t>
            </w:r>
          </w:p>
        </w:tc>
        <w:tc>
          <w:tcPr>
            <w:tcW w:w="4140" w:type="dxa"/>
            <w:tcBorders>
              <w:top w:val="nil"/>
              <w:left w:val="nil"/>
              <w:bottom w:val="nil"/>
              <w:right w:val="nil"/>
            </w:tcBorders>
            <w:noWrap/>
            <w:vAlign w:val="center"/>
          </w:tcPr>
          <w:p w14:paraId="6620ED79" w14:textId="6087A10D" w:rsidR="009F5345" w:rsidRDefault="009F5345" w:rsidP="00F832B4">
            <w:pPr>
              <w:rPr>
                <w:color w:val="222222"/>
                <w:sz w:val="20"/>
              </w:rPr>
            </w:pPr>
            <w:r>
              <w:rPr>
                <w:color w:val="000000"/>
                <w:sz w:val="20"/>
              </w:rPr>
              <w:t>5'- GGCGGTTCCTTAAGTTTGGA -3'</w:t>
            </w:r>
          </w:p>
        </w:tc>
        <w:tc>
          <w:tcPr>
            <w:tcW w:w="3960" w:type="dxa"/>
            <w:tcBorders>
              <w:top w:val="nil"/>
              <w:left w:val="nil"/>
              <w:bottom w:val="nil"/>
              <w:right w:val="nil"/>
            </w:tcBorders>
            <w:noWrap/>
            <w:vAlign w:val="center"/>
          </w:tcPr>
          <w:p w14:paraId="18432A4E" w14:textId="30976348" w:rsidR="009F5345" w:rsidRDefault="009F5345" w:rsidP="00F832B4">
            <w:pPr>
              <w:rPr>
                <w:color w:val="222222"/>
                <w:sz w:val="20"/>
              </w:rPr>
            </w:pPr>
            <w:r>
              <w:rPr>
                <w:color w:val="000000"/>
                <w:sz w:val="20"/>
              </w:rPr>
              <w:t>5'- TTTCGCCACTGGTGTTCCTC -3'</w:t>
            </w:r>
          </w:p>
        </w:tc>
        <w:tc>
          <w:tcPr>
            <w:tcW w:w="900" w:type="dxa"/>
            <w:tcBorders>
              <w:top w:val="nil"/>
              <w:left w:val="nil"/>
              <w:bottom w:val="nil"/>
              <w:right w:val="nil"/>
            </w:tcBorders>
            <w:noWrap/>
            <w:vAlign w:val="center"/>
          </w:tcPr>
          <w:p w14:paraId="63BAA2AA" w14:textId="3E571C1D" w:rsidR="009F5345" w:rsidRPr="004F69DC" w:rsidRDefault="00F33AB1" w:rsidP="00F832B4">
            <w:pPr>
              <w:jc w:val="center"/>
              <w:rPr>
                <w:color w:val="000000"/>
                <w:sz w:val="20"/>
                <w:highlight w:val="yellow"/>
              </w:rPr>
            </w:pPr>
            <w:r w:rsidRPr="00F33AB1">
              <w:rPr>
                <w:color w:val="000000"/>
                <w:sz w:val="20"/>
              </w:rPr>
              <w:t>147</w:t>
            </w:r>
          </w:p>
        </w:tc>
      </w:tr>
      <w:tr w:rsidR="009F5345" w14:paraId="5A2E0AC1" w14:textId="77777777" w:rsidTr="00EA7CE7">
        <w:trPr>
          <w:trHeight w:val="120"/>
        </w:trPr>
        <w:tc>
          <w:tcPr>
            <w:tcW w:w="540" w:type="dxa"/>
            <w:tcBorders>
              <w:top w:val="nil"/>
              <w:left w:val="nil"/>
              <w:bottom w:val="nil"/>
              <w:right w:val="nil"/>
            </w:tcBorders>
            <w:noWrap/>
            <w:vAlign w:val="center"/>
          </w:tcPr>
          <w:p w14:paraId="739C5306" w14:textId="4EE503F6" w:rsidR="009F5345" w:rsidRDefault="009F5345" w:rsidP="00F832B4">
            <w:pPr>
              <w:rPr>
                <w:color w:val="000000"/>
                <w:sz w:val="20"/>
              </w:rPr>
            </w:pPr>
            <w:r>
              <w:rPr>
                <w:color w:val="000000"/>
                <w:sz w:val="20"/>
              </w:rPr>
              <w:t>25</w:t>
            </w:r>
          </w:p>
        </w:tc>
        <w:tc>
          <w:tcPr>
            <w:tcW w:w="4140" w:type="dxa"/>
            <w:tcBorders>
              <w:top w:val="nil"/>
              <w:left w:val="nil"/>
              <w:bottom w:val="nil"/>
              <w:right w:val="nil"/>
            </w:tcBorders>
            <w:noWrap/>
            <w:vAlign w:val="center"/>
          </w:tcPr>
          <w:p w14:paraId="4F29FB07" w14:textId="16565A2F" w:rsidR="009F5345" w:rsidRDefault="009F5345" w:rsidP="00F832B4">
            <w:pPr>
              <w:rPr>
                <w:color w:val="222222"/>
                <w:sz w:val="20"/>
              </w:rPr>
            </w:pPr>
            <w:r>
              <w:rPr>
                <w:color w:val="222222"/>
                <w:sz w:val="20"/>
              </w:rPr>
              <w:t>5'- GTCTGATGTGAAAGCCCACG -3'</w:t>
            </w:r>
          </w:p>
        </w:tc>
        <w:tc>
          <w:tcPr>
            <w:tcW w:w="3960" w:type="dxa"/>
            <w:tcBorders>
              <w:top w:val="nil"/>
              <w:left w:val="nil"/>
              <w:bottom w:val="nil"/>
              <w:right w:val="nil"/>
            </w:tcBorders>
            <w:noWrap/>
            <w:vAlign w:val="center"/>
          </w:tcPr>
          <w:p w14:paraId="1890110A" w14:textId="537AF7F5" w:rsidR="009F5345" w:rsidRDefault="009F5345" w:rsidP="00F832B4">
            <w:pPr>
              <w:rPr>
                <w:color w:val="222222"/>
                <w:sz w:val="20"/>
              </w:rPr>
            </w:pPr>
            <w:r>
              <w:rPr>
                <w:color w:val="222222"/>
                <w:sz w:val="20"/>
              </w:rPr>
              <w:t>5'-</w:t>
            </w:r>
            <w:r>
              <w:t xml:space="preserve"> </w:t>
            </w:r>
            <w:r>
              <w:rPr>
                <w:color w:val="222222"/>
                <w:sz w:val="20"/>
              </w:rPr>
              <w:t>TCTCTACGCATTTCACCGCT -3'</w:t>
            </w:r>
          </w:p>
        </w:tc>
        <w:tc>
          <w:tcPr>
            <w:tcW w:w="900" w:type="dxa"/>
            <w:tcBorders>
              <w:top w:val="nil"/>
              <w:left w:val="nil"/>
              <w:bottom w:val="nil"/>
              <w:right w:val="nil"/>
            </w:tcBorders>
            <w:noWrap/>
            <w:vAlign w:val="center"/>
          </w:tcPr>
          <w:p w14:paraId="69EA69C6" w14:textId="71E7E55B" w:rsidR="009F5345" w:rsidRDefault="00F33AB1" w:rsidP="00F832B4">
            <w:pPr>
              <w:jc w:val="center"/>
              <w:rPr>
                <w:color w:val="000000"/>
                <w:sz w:val="20"/>
              </w:rPr>
            </w:pPr>
            <w:r>
              <w:rPr>
                <w:color w:val="000000"/>
                <w:sz w:val="20"/>
              </w:rPr>
              <w:t>110</w:t>
            </w:r>
          </w:p>
        </w:tc>
      </w:tr>
      <w:tr w:rsidR="009F5345" w14:paraId="2431AA88" w14:textId="77777777" w:rsidTr="00EA7CE7">
        <w:trPr>
          <w:trHeight w:val="80"/>
        </w:trPr>
        <w:tc>
          <w:tcPr>
            <w:tcW w:w="540" w:type="dxa"/>
            <w:tcBorders>
              <w:top w:val="nil"/>
              <w:left w:val="nil"/>
              <w:bottom w:val="nil"/>
              <w:right w:val="nil"/>
            </w:tcBorders>
            <w:noWrap/>
            <w:vAlign w:val="center"/>
          </w:tcPr>
          <w:p w14:paraId="1EA8AD43" w14:textId="290B9F04" w:rsidR="009F5345" w:rsidRDefault="009F5345" w:rsidP="00F832B4">
            <w:pPr>
              <w:rPr>
                <w:color w:val="000000"/>
                <w:sz w:val="20"/>
              </w:rPr>
            </w:pPr>
            <w:r>
              <w:rPr>
                <w:color w:val="000000"/>
                <w:sz w:val="20"/>
              </w:rPr>
              <w:t>26</w:t>
            </w:r>
          </w:p>
        </w:tc>
        <w:tc>
          <w:tcPr>
            <w:tcW w:w="4140" w:type="dxa"/>
            <w:tcBorders>
              <w:top w:val="nil"/>
              <w:left w:val="nil"/>
              <w:bottom w:val="nil"/>
              <w:right w:val="nil"/>
            </w:tcBorders>
            <w:noWrap/>
            <w:vAlign w:val="center"/>
          </w:tcPr>
          <w:p w14:paraId="480BAA26" w14:textId="490F17AD" w:rsidR="009F5345" w:rsidRDefault="009F5345" w:rsidP="00F832B4">
            <w:pPr>
              <w:rPr>
                <w:color w:val="222222"/>
                <w:sz w:val="20"/>
              </w:rPr>
            </w:pPr>
            <w:r>
              <w:rPr>
                <w:color w:val="222222"/>
                <w:sz w:val="20"/>
              </w:rPr>
              <w:t>5'- AGGGCTCAACCCTGGAATTG -3'</w:t>
            </w:r>
          </w:p>
        </w:tc>
        <w:tc>
          <w:tcPr>
            <w:tcW w:w="3960" w:type="dxa"/>
            <w:tcBorders>
              <w:top w:val="nil"/>
              <w:left w:val="nil"/>
              <w:bottom w:val="nil"/>
              <w:right w:val="nil"/>
            </w:tcBorders>
            <w:noWrap/>
            <w:vAlign w:val="center"/>
          </w:tcPr>
          <w:p w14:paraId="028B403C" w14:textId="62F0F48E" w:rsidR="009F5345" w:rsidRDefault="009F5345" w:rsidP="00F832B4">
            <w:pPr>
              <w:rPr>
                <w:color w:val="222222"/>
                <w:sz w:val="20"/>
              </w:rPr>
            </w:pPr>
            <w:r>
              <w:rPr>
                <w:color w:val="222222"/>
                <w:sz w:val="20"/>
              </w:rPr>
              <w:t>5'- CACTCGGAGTTCCACTCACC -3'</w:t>
            </w:r>
          </w:p>
        </w:tc>
        <w:tc>
          <w:tcPr>
            <w:tcW w:w="900" w:type="dxa"/>
            <w:tcBorders>
              <w:top w:val="nil"/>
              <w:left w:val="nil"/>
              <w:bottom w:val="nil"/>
              <w:right w:val="nil"/>
            </w:tcBorders>
            <w:noWrap/>
            <w:vAlign w:val="center"/>
          </w:tcPr>
          <w:p w14:paraId="332BFBC4" w14:textId="6DEDC9ED" w:rsidR="009F5345" w:rsidRDefault="00F33AB1" w:rsidP="00F832B4">
            <w:pPr>
              <w:jc w:val="center"/>
              <w:rPr>
                <w:color w:val="000000"/>
                <w:sz w:val="20"/>
              </w:rPr>
            </w:pPr>
            <w:r>
              <w:rPr>
                <w:color w:val="000000"/>
                <w:sz w:val="20"/>
              </w:rPr>
              <w:t>72</w:t>
            </w:r>
          </w:p>
        </w:tc>
      </w:tr>
      <w:tr w:rsidR="009F5345" w14:paraId="559C2EB7" w14:textId="77777777" w:rsidTr="00EA7CE7">
        <w:trPr>
          <w:trHeight w:val="80"/>
        </w:trPr>
        <w:tc>
          <w:tcPr>
            <w:tcW w:w="540" w:type="dxa"/>
            <w:tcBorders>
              <w:top w:val="nil"/>
              <w:left w:val="nil"/>
              <w:bottom w:val="nil"/>
              <w:right w:val="nil"/>
            </w:tcBorders>
            <w:noWrap/>
            <w:vAlign w:val="center"/>
          </w:tcPr>
          <w:p w14:paraId="0C2FB685" w14:textId="5CF0A676" w:rsidR="009F5345" w:rsidRDefault="009F5345" w:rsidP="00F832B4">
            <w:pPr>
              <w:rPr>
                <w:color w:val="000000"/>
                <w:sz w:val="20"/>
              </w:rPr>
            </w:pPr>
            <w:r>
              <w:rPr>
                <w:color w:val="000000"/>
                <w:sz w:val="20"/>
              </w:rPr>
              <w:t>27</w:t>
            </w:r>
          </w:p>
        </w:tc>
        <w:tc>
          <w:tcPr>
            <w:tcW w:w="4140" w:type="dxa"/>
            <w:tcBorders>
              <w:top w:val="nil"/>
              <w:left w:val="nil"/>
              <w:bottom w:val="nil"/>
              <w:right w:val="nil"/>
            </w:tcBorders>
            <w:noWrap/>
            <w:vAlign w:val="center"/>
          </w:tcPr>
          <w:p w14:paraId="1D79BC33" w14:textId="43832E61" w:rsidR="009F5345" w:rsidRDefault="009F5345" w:rsidP="00F832B4">
            <w:pPr>
              <w:rPr>
                <w:color w:val="222222"/>
                <w:sz w:val="20"/>
              </w:rPr>
            </w:pPr>
            <w:r>
              <w:rPr>
                <w:color w:val="222222"/>
                <w:sz w:val="20"/>
              </w:rPr>
              <w:t>5'- TTAGTCAGAAGGCTGAAAGCCC -3'</w:t>
            </w:r>
          </w:p>
        </w:tc>
        <w:tc>
          <w:tcPr>
            <w:tcW w:w="3960" w:type="dxa"/>
            <w:tcBorders>
              <w:top w:val="nil"/>
              <w:left w:val="nil"/>
              <w:bottom w:val="nil"/>
              <w:right w:val="nil"/>
            </w:tcBorders>
            <w:noWrap/>
            <w:vAlign w:val="center"/>
          </w:tcPr>
          <w:p w14:paraId="6235A6A0" w14:textId="341C89BF" w:rsidR="009F5345" w:rsidRDefault="009F5345" w:rsidP="00F832B4">
            <w:pPr>
              <w:rPr>
                <w:color w:val="222222"/>
                <w:sz w:val="20"/>
              </w:rPr>
            </w:pPr>
            <w:r>
              <w:rPr>
                <w:color w:val="222222"/>
                <w:sz w:val="20"/>
              </w:rPr>
              <w:t>5'- TACACTCGGAGTTCCACACA -3'</w:t>
            </w:r>
          </w:p>
        </w:tc>
        <w:tc>
          <w:tcPr>
            <w:tcW w:w="900" w:type="dxa"/>
            <w:tcBorders>
              <w:top w:val="nil"/>
              <w:left w:val="nil"/>
              <w:bottom w:val="nil"/>
              <w:right w:val="nil"/>
            </w:tcBorders>
            <w:noWrap/>
            <w:vAlign w:val="center"/>
          </w:tcPr>
          <w:p w14:paraId="3F462782" w14:textId="6D241CAF" w:rsidR="009F5345" w:rsidRDefault="00F33AB1" w:rsidP="00F832B4">
            <w:pPr>
              <w:jc w:val="center"/>
              <w:rPr>
                <w:color w:val="000000"/>
                <w:sz w:val="20"/>
              </w:rPr>
            </w:pPr>
            <w:r>
              <w:rPr>
                <w:color w:val="000000"/>
                <w:sz w:val="20"/>
              </w:rPr>
              <w:t>98</w:t>
            </w:r>
          </w:p>
        </w:tc>
      </w:tr>
      <w:tr w:rsidR="009F5345" w14:paraId="37DB8E6C" w14:textId="77777777" w:rsidTr="00EA7CE7">
        <w:trPr>
          <w:trHeight w:val="80"/>
        </w:trPr>
        <w:tc>
          <w:tcPr>
            <w:tcW w:w="540" w:type="dxa"/>
            <w:tcBorders>
              <w:top w:val="nil"/>
              <w:left w:val="nil"/>
              <w:bottom w:val="nil"/>
              <w:right w:val="nil"/>
            </w:tcBorders>
            <w:noWrap/>
            <w:vAlign w:val="center"/>
          </w:tcPr>
          <w:p w14:paraId="691CE9B0" w14:textId="08CE0D8D" w:rsidR="009F5345" w:rsidRDefault="009F5345" w:rsidP="00F832B4">
            <w:pPr>
              <w:rPr>
                <w:color w:val="000000"/>
                <w:sz w:val="20"/>
              </w:rPr>
            </w:pPr>
            <w:r>
              <w:rPr>
                <w:color w:val="000000"/>
                <w:sz w:val="20"/>
              </w:rPr>
              <w:t>28</w:t>
            </w:r>
          </w:p>
        </w:tc>
        <w:tc>
          <w:tcPr>
            <w:tcW w:w="4140" w:type="dxa"/>
            <w:tcBorders>
              <w:top w:val="nil"/>
              <w:left w:val="nil"/>
              <w:bottom w:val="nil"/>
              <w:right w:val="nil"/>
            </w:tcBorders>
            <w:noWrap/>
            <w:vAlign w:val="center"/>
          </w:tcPr>
          <w:p w14:paraId="153DF2EF" w14:textId="526BA948" w:rsidR="009F5345" w:rsidRDefault="009F5345" w:rsidP="00F832B4">
            <w:pPr>
              <w:rPr>
                <w:color w:val="222222"/>
                <w:sz w:val="20"/>
              </w:rPr>
            </w:pPr>
            <w:r>
              <w:rPr>
                <w:color w:val="222222"/>
                <w:sz w:val="20"/>
              </w:rPr>
              <w:t>5'- CGCACGTAGGCGGATACTTA -3'</w:t>
            </w:r>
          </w:p>
        </w:tc>
        <w:tc>
          <w:tcPr>
            <w:tcW w:w="3960" w:type="dxa"/>
            <w:tcBorders>
              <w:top w:val="nil"/>
              <w:left w:val="nil"/>
              <w:bottom w:val="nil"/>
              <w:right w:val="nil"/>
            </w:tcBorders>
            <w:shd w:val="clear" w:color="auto" w:fill="FFFFFF"/>
            <w:noWrap/>
            <w:vAlign w:val="center"/>
          </w:tcPr>
          <w:p w14:paraId="049D872E" w14:textId="40D19315" w:rsidR="009F5345" w:rsidRDefault="009F5345" w:rsidP="00F832B4">
            <w:pPr>
              <w:rPr>
                <w:color w:val="222222"/>
                <w:sz w:val="20"/>
              </w:rPr>
            </w:pPr>
            <w:r>
              <w:rPr>
                <w:color w:val="222222"/>
                <w:sz w:val="20"/>
              </w:rPr>
              <w:t>5'- TCCGGACTCGAGATACCCAG -3'</w:t>
            </w:r>
          </w:p>
        </w:tc>
        <w:tc>
          <w:tcPr>
            <w:tcW w:w="900" w:type="dxa"/>
            <w:tcBorders>
              <w:top w:val="nil"/>
              <w:left w:val="nil"/>
              <w:bottom w:val="nil"/>
              <w:right w:val="nil"/>
            </w:tcBorders>
            <w:noWrap/>
            <w:vAlign w:val="center"/>
          </w:tcPr>
          <w:p w14:paraId="2A57A6B6" w14:textId="79D701CB" w:rsidR="009F5345" w:rsidRDefault="00F33AB1" w:rsidP="00F832B4">
            <w:pPr>
              <w:jc w:val="center"/>
              <w:rPr>
                <w:color w:val="000000"/>
                <w:sz w:val="20"/>
              </w:rPr>
            </w:pPr>
            <w:r>
              <w:rPr>
                <w:color w:val="000000"/>
                <w:sz w:val="20"/>
              </w:rPr>
              <w:t>87</w:t>
            </w:r>
          </w:p>
        </w:tc>
      </w:tr>
      <w:tr w:rsidR="009F5345" w14:paraId="49775EE5" w14:textId="77777777" w:rsidTr="00EA7CE7">
        <w:trPr>
          <w:trHeight w:val="80"/>
        </w:trPr>
        <w:tc>
          <w:tcPr>
            <w:tcW w:w="540" w:type="dxa"/>
            <w:tcBorders>
              <w:top w:val="nil"/>
              <w:left w:val="nil"/>
              <w:bottom w:val="nil"/>
              <w:right w:val="nil"/>
            </w:tcBorders>
            <w:noWrap/>
            <w:vAlign w:val="center"/>
          </w:tcPr>
          <w:p w14:paraId="2124474B" w14:textId="7A3DA61A" w:rsidR="009F5345" w:rsidRDefault="009F5345" w:rsidP="00F832B4">
            <w:pPr>
              <w:rPr>
                <w:color w:val="000000"/>
                <w:sz w:val="20"/>
              </w:rPr>
            </w:pPr>
            <w:r>
              <w:rPr>
                <w:color w:val="000000"/>
                <w:sz w:val="20"/>
              </w:rPr>
              <w:t>29</w:t>
            </w:r>
            <w:r w:rsidR="00010BB8" w:rsidRPr="00010BB8">
              <w:rPr>
                <w:color w:val="000000"/>
                <w:sz w:val="20"/>
                <w:vertAlign w:val="superscript"/>
              </w:rPr>
              <w:t>b</w:t>
            </w:r>
          </w:p>
        </w:tc>
        <w:tc>
          <w:tcPr>
            <w:tcW w:w="4140" w:type="dxa"/>
            <w:tcBorders>
              <w:top w:val="nil"/>
              <w:left w:val="nil"/>
              <w:bottom w:val="nil"/>
              <w:right w:val="nil"/>
            </w:tcBorders>
            <w:noWrap/>
            <w:vAlign w:val="center"/>
          </w:tcPr>
          <w:p w14:paraId="07CFD3A1" w14:textId="48492E55" w:rsidR="009F5345" w:rsidRDefault="009F5345" w:rsidP="00F832B4">
            <w:pPr>
              <w:rPr>
                <w:color w:val="222222"/>
                <w:sz w:val="20"/>
              </w:rPr>
            </w:pPr>
            <w:r>
              <w:rPr>
                <w:color w:val="222222"/>
                <w:sz w:val="20"/>
              </w:rPr>
              <w:t>5’- CTCAACCTCGGAACTGCCTT-3’</w:t>
            </w:r>
          </w:p>
        </w:tc>
        <w:tc>
          <w:tcPr>
            <w:tcW w:w="3960" w:type="dxa"/>
            <w:tcBorders>
              <w:top w:val="nil"/>
              <w:left w:val="nil"/>
              <w:bottom w:val="nil"/>
              <w:right w:val="nil"/>
            </w:tcBorders>
            <w:shd w:val="clear" w:color="auto" w:fill="FFFFFF"/>
            <w:noWrap/>
            <w:vAlign w:val="center"/>
          </w:tcPr>
          <w:p w14:paraId="4AF670A0" w14:textId="3A8347EC" w:rsidR="009F5345" w:rsidRDefault="009F5345" w:rsidP="00F832B4">
            <w:pPr>
              <w:rPr>
                <w:color w:val="222222"/>
                <w:sz w:val="20"/>
              </w:rPr>
            </w:pPr>
            <w:r>
              <w:rPr>
                <w:color w:val="222222"/>
                <w:sz w:val="20"/>
              </w:rPr>
              <w:t>5’- GCCACCGGTGTTCTTCCTAA-3’</w:t>
            </w:r>
          </w:p>
        </w:tc>
        <w:tc>
          <w:tcPr>
            <w:tcW w:w="900" w:type="dxa"/>
            <w:tcBorders>
              <w:top w:val="nil"/>
              <w:left w:val="nil"/>
              <w:bottom w:val="nil"/>
              <w:right w:val="nil"/>
            </w:tcBorders>
            <w:noWrap/>
            <w:vAlign w:val="center"/>
          </w:tcPr>
          <w:p w14:paraId="6B4B793F" w14:textId="596B08CB" w:rsidR="009F5345" w:rsidRDefault="009F5345" w:rsidP="00F832B4">
            <w:pPr>
              <w:jc w:val="center"/>
              <w:rPr>
                <w:color w:val="000000"/>
                <w:sz w:val="20"/>
              </w:rPr>
            </w:pPr>
            <w:r>
              <w:rPr>
                <w:color w:val="000000"/>
                <w:sz w:val="20"/>
              </w:rPr>
              <w:t>109</w:t>
            </w:r>
          </w:p>
        </w:tc>
      </w:tr>
      <w:tr w:rsidR="009F5345" w14:paraId="5F084567" w14:textId="77777777" w:rsidTr="00EA7CE7">
        <w:trPr>
          <w:trHeight w:val="228"/>
        </w:trPr>
        <w:tc>
          <w:tcPr>
            <w:tcW w:w="540" w:type="dxa"/>
            <w:tcBorders>
              <w:top w:val="nil"/>
              <w:left w:val="nil"/>
              <w:bottom w:val="nil"/>
              <w:right w:val="nil"/>
            </w:tcBorders>
            <w:noWrap/>
            <w:vAlign w:val="center"/>
          </w:tcPr>
          <w:p w14:paraId="371BC999" w14:textId="38C4C33A" w:rsidR="009F5345" w:rsidRDefault="009F5345" w:rsidP="00F832B4">
            <w:pPr>
              <w:rPr>
                <w:color w:val="000000"/>
                <w:sz w:val="20"/>
              </w:rPr>
            </w:pPr>
            <w:r>
              <w:rPr>
                <w:color w:val="000000"/>
                <w:sz w:val="20"/>
              </w:rPr>
              <w:t>30</w:t>
            </w:r>
          </w:p>
        </w:tc>
        <w:tc>
          <w:tcPr>
            <w:tcW w:w="4140" w:type="dxa"/>
            <w:tcBorders>
              <w:top w:val="nil"/>
              <w:left w:val="nil"/>
              <w:bottom w:val="nil"/>
              <w:right w:val="nil"/>
            </w:tcBorders>
            <w:noWrap/>
            <w:vAlign w:val="center"/>
          </w:tcPr>
          <w:p w14:paraId="4011CD8C" w14:textId="662043F1" w:rsidR="009F5345" w:rsidRDefault="009F5345" w:rsidP="00F832B4">
            <w:pPr>
              <w:rPr>
                <w:color w:val="222222"/>
                <w:sz w:val="20"/>
              </w:rPr>
            </w:pPr>
            <w:r>
              <w:rPr>
                <w:color w:val="222222"/>
                <w:sz w:val="20"/>
              </w:rPr>
              <w:t>5'- TGCCATTGATACTGACGGGC -3'</w:t>
            </w:r>
          </w:p>
        </w:tc>
        <w:tc>
          <w:tcPr>
            <w:tcW w:w="3960" w:type="dxa"/>
            <w:tcBorders>
              <w:top w:val="nil"/>
              <w:left w:val="nil"/>
              <w:bottom w:val="nil"/>
              <w:right w:val="nil"/>
            </w:tcBorders>
            <w:shd w:val="clear" w:color="auto" w:fill="FFFFFF"/>
            <w:noWrap/>
            <w:vAlign w:val="center"/>
          </w:tcPr>
          <w:p w14:paraId="06073AF8" w14:textId="43DBA4A1" w:rsidR="009F5345" w:rsidRDefault="009F5345" w:rsidP="00F832B4">
            <w:pPr>
              <w:rPr>
                <w:color w:val="222222"/>
                <w:sz w:val="20"/>
              </w:rPr>
            </w:pPr>
            <w:r>
              <w:rPr>
                <w:color w:val="222222"/>
                <w:sz w:val="20"/>
              </w:rPr>
              <w:t>5'- CTCAGCGTCAGTTACAGCCT -3'</w:t>
            </w:r>
          </w:p>
        </w:tc>
        <w:tc>
          <w:tcPr>
            <w:tcW w:w="900" w:type="dxa"/>
            <w:tcBorders>
              <w:top w:val="nil"/>
              <w:left w:val="nil"/>
              <w:bottom w:val="nil"/>
              <w:right w:val="nil"/>
            </w:tcBorders>
            <w:noWrap/>
            <w:vAlign w:val="center"/>
          </w:tcPr>
          <w:p w14:paraId="5E6DFE07" w14:textId="204B8B1D" w:rsidR="009F5345" w:rsidRDefault="00F33AB1" w:rsidP="00F832B4">
            <w:pPr>
              <w:jc w:val="center"/>
              <w:rPr>
                <w:color w:val="000000"/>
                <w:sz w:val="20"/>
              </w:rPr>
            </w:pPr>
            <w:r>
              <w:rPr>
                <w:color w:val="000000"/>
                <w:sz w:val="20"/>
              </w:rPr>
              <w:t>129</w:t>
            </w:r>
          </w:p>
        </w:tc>
      </w:tr>
      <w:tr w:rsidR="009F5345" w14:paraId="0E23F213" w14:textId="77777777" w:rsidTr="00EA7CE7">
        <w:trPr>
          <w:trHeight w:val="93"/>
        </w:trPr>
        <w:tc>
          <w:tcPr>
            <w:tcW w:w="540" w:type="dxa"/>
            <w:tcBorders>
              <w:top w:val="nil"/>
              <w:left w:val="nil"/>
              <w:bottom w:val="nil"/>
              <w:right w:val="nil"/>
            </w:tcBorders>
            <w:noWrap/>
            <w:vAlign w:val="center"/>
          </w:tcPr>
          <w:p w14:paraId="3549AE49" w14:textId="265BA2C6" w:rsidR="009F5345" w:rsidRDefault="009F5345" w:rsidP="00F832B4">
            <w:pPr>
              <w:rPr>
                <w:color w:val="000000"/>
                <w:sz w:val="20"/>
              </w:rPr>
            </w:pPr>
            <w:r>
              <w:rPr>
                <w:color w:val="000000"/>
                <w:sz w:val="20"/>
              </w:rPr>
              <w:t>31</w:t>
            </w:r>
          </w:p>
        </w:tc>
        <w:tc>
          <w:tcPr>
            <w:tcW w:w="4140" w:type="dxa"/>
            <w:tcBorders>
              <w:top w:val="nil"/>
              <w:left w:val="nil"/>
              <w:bottom w:val="nil"/>
              <w:right w:val="nil"/>
            </w:tcBorders>
            <w:noWrap/>
            <w:vAlign w:val="center"/>
          </w:tcPr>
          <w:p w14:paraId="66AFEBE7" w14:textId="511F73EE" w:rsidR="009F5345" w:rsidRDefault="009F5345" w:rsidP="00F832B4">
            <w:pPr>
              <w:rPr>
                <w:color w:val="222222"/>
                <w:sz w:val="20"/>
              </w:rPr>
            </w:pPr>
            <w:r>
              <w:rPr>
                <w:color w:val="222222"/>
                <w:sz w:val="20"/>
              </w:rPr>
              <w:t>5'- TGCCATTGATACTGACGGCT -3'</w:t>
            </w:r>
          </w:p>
        </w:tc>
        <w:tc>
          <w:tcPr>
            <w:tcW w:w="3960" w:type="dxa"/>
            <w:tcBorders>
              <w:top w:val="nil"/>
              <w:left w:val="nil"/>
              <w:bottom w:val="nil"/>
              <w:right w:val="nil"/>
            </w:tcBorders>
            <w:noWrap/>
            <w:vAlign w:val="center"/>
          </w:tcPr>
          <w:p w14:paraId="05F9DE67" w14:textId="65C05C74" w:rsidR="009F5345" w:rsidRDefault="009F5345" w:rsidP="00F832B4">
            <w:pPr>
              <w:rPr>
                <w:color w:val="222222"/>
                <w:sz w:val="20"/>
              </w:rPr>
            </w:pPr>
            <w:r>
              <w:rPr>
                <w:color w:val="222222"/>
                <w:sz w:val="20"/>
              </w:rPr>
              <w:t>5'-</w:t>
            </w:r>
            <w:r>
              <w:t xml:space="preserve"> </w:t>
            </w:r>
            <w:r>
              <w:rPr>
                <w:color w:val="222222"/>
                <w:sz w:val="20"/>
              </w:rPr>
              <w:t>CTCAGCGTCAGTTACAGCCT -3'</w:t>
            </w:r>
          </w:p>
        </w:tc>
        <w:tc>
          <w:tcPr>
            <w:tcW w:w="900" w:type="dxa"/>
            <w:tcBorders>
              <w:top w:val="nil"/>
              <w:left w:val="nil"/>
              <w:bottom w:val="nil"/>
              <w:right w:val="nil"/>
            </w:tcBorders>
            <w:noWrap/>
            <w:vAlign w:val="center"/>
          </w:tcPr>
          <w:p w14:paraId="5DD5D4F5" w14:textId="00B87945" w:rsidR="009F5345" w:rsidRDefault="009F5345" w:rsidP="00F832B4">
            <w:pPr>
              <w:jc w:val="center"/>
              <w:rPr>
                <w:color w:val="000000"/>
                <w:sz w:val="20"/>
              </w:rPr>
            </w:pPr>
            <w:r>
              <w:rPr>
                <w:color w:val="000000"/>
                <w:sz w:val="20"/>
              </w:rPr>
              <w:t>128</w:t>
            </w:r>
          </w:p>
        </w:tc>
      </w:tr>
      <w:tr w:rsidR="009F5345" w14:paraId="53A5436B" w14:textId="77777777" w:rsidTr="00EA7CE7">
        <w:trPr>
          <w:trHeight w:val="138"/>
        </w:trPr>
        <w:tc>
          <w:tcPr>
            <w:tcW w:w="540" w:type="dxa"/>
            <w:tcBorders>
              <w:top w:val="nil"/>
              <w:left w:val="nil"/>
              <w:bottom w:val="nil"/>
              <w:right w:val="nil"/>
            </w:tcBorders>
            <w:noWrap/>
            <w:vAlign w:val="center"/>
          </w:tcPr>
          <w:p w14:paraId="6201C97F" w14:textId="38FC814A" w:rsidR="009F5345" w:rsidRDefault="009F5345" w:rsidP="00F832B4">
            <w:pPr>
              <w:rPr>
                <w:color w:val="000000"/>
                <w:sz w:val="20"/>
              </w:rPr>
            </w:pPr>
            <w:r>
              <w:rPr>
                <w:color w:val="000000"/>
                <w:sz w:val="20"/>
              </w:rPr>
              <w:t>32</w:t>
            </w:r>
          </w:p>
        </w:tc>
        <w:tc>
          <w:tcPr>
            <w:tcW w:w="4140" w:type="dxa"/>
            <w:tcBorders>
              <w:top w:val="nil"/>
              <w:left w:val="nil"/>
              <w:bottom w:val="nil"/>
              <w:right w:val="nil"/>
            </w:tcBorders>
            <w:noWrap/>
            <w:vAlign w:val="center"/>
          </w:tcPr>
          <w:p w14:paraId="799BF6C8" w14:textId="78EA7502" w:rsidR="009F5345" w:rsidRDefault="009F5345" w:rsidP="00F832B4">
            <w:pPr>
              <w:rPr>
                <w:color w:val="222222"/>
                <w:sz w:val="20"/>
              </w:rPr>
            </w:pPr>
            <w:r>
              <w:rPr>
                <w:color w:val="222222"/>
                <w:sz w:val="20"/>
              </w:rPr>
              <w:t>5'- GGTCCGTAGGCGGTCAGATA -3'</w:t>
            </w:r>
          </w:p>
        </w:tc>
        <w:tc>
          <w:tcPr>
            <w:tcW w:w="3960" w:type="dxa"/>
            <w:tcBorders>
              <w:top w:val="nil"/>
              <w:left w:val="nil"/>
              <w:bottom w:val="nil"/>
              <w:right w:val="nil"/>
            </w:tcBorders>
            <w:noWrap/>
            <w:vAlign w:val="center"/>
          </w:tcPr>
          <w:p w14:paraId="6F575B34" w14:textId="3C147196" w:rsidR="009F5345" w:rsidRDefault="009F5345" w:rsidP="00F832B4">
            <w:pPr>
              <w:rPr>
                <w:color w:val="222222"/>
                <w:sz w:val="20"/>
              </w:rPr>
            </w:pPr>
            <w:r>
              <w:rPr>
                <w:color w:val="222222"/>
                <w:sz w:val="20"/>
              </w:rPr>
              <w:t>5'- GTATCAATGGCCGTTCCACC -3'</w:t>
            </w:r>
          </w:p>
        </w:tc>
        <w:tc>
          <w:tcPr>
            <w:tcW w:w="900" w:type="dxa"/>
            <w:tcBorders>
              <w:top w:val="nil"/>
              <w:left w:val="nil"/>
              <w:bottom w:val="nil"/>
              <w:right w:val="nil"/>
            </w:tcBorders>
            <w:noWrap/>
            <w:vAlign w:val="center"/>
          </w:tcPr>
          <w:p w14:paraId="0552C02C" w14:textId="102C18C6" w:rsidR="009F5345" w:rsidRDefault="009D5189" w:rsidP="00F832B4">
            <w:pPr>
              <w:jc w:val="center"/>
              <w:rPr>
                <w:color w:val="000000"/>
                <w:sz w:val="20"/>
              </w:rPr>
            </w:pPr>
            <w:r>
              <w:rPr>
                <w:color w:val="000000"/>
                <w:sz w:val="20"/>
              </w:rPr>
              <w:t>68</w:t>
            </w:r>
          </w:p>
        </w:tc>
      </w:tr>
      <w:tr w:rsidR="009F5345" w14:paraId="4CAB26A1" w14:textId="77777777" w:rsidTr="00EA7CE7">
        <w:trPr>
          <w:trHeight w:val="80"/>
        </w:trPr>
        <w:tc>
          <w:tcPr>
            <w:tcW w:w="540" w:type="dxa"/>
            <w:tcBorders>
              <w:top w:val="nil"/>
              <w:left w:val="nil"/>
              <w:bottom w:val="nil"/>
              <w:right w:val="nil"/>
            </w:tcBorders>
            <w:noWrap/>
            <w:vAlign w:val="center"/>
          </w:tcPr>
          <w:p w14:paraId="200BA3EA" w14:textId="79FD0990" w:rsidR="009F5345" w:rsidRDefault="009F5345" w:rsidP="00F832B4">
            <w:pPr>
              <w:rPr>
                <w:color w:val="000000"/>
                <w:sz w:val="20"/>
              </w:rPr>
            </w:pPr>
            <w:r>
              <w:rPr>
                <w:color w:val="000000"/>
                <w:sz w:val="20"/>
              </w:rPr>
              <w:t>33</w:t>
            </w:r>
          </w:p>
        </w:tc>
        <w:tc>
          <w:tcPr>
            <w:tcW w:w="4140" w:type="dxa"/>
            <w:tcBorders>
              <w:top w:val="nil"/>
              <w:left w:val="nil"/>
              <w:bottom w:val="nil"/>
              <w:right w:val="nil"/>
            </w:tcBorders>
            <w:noWrap/>
            <w:vAlign w:val="center"/>
          </w:tcPr>
          <w:p w14:paraId="799C012D" w14:textId="01087E36" w:rsidR="009F5345" w:rsidRDefault="009F5345" w:rsidP="00F832B4">
            <w:pPr>
              <w:rPr>
                <w:color w:val="222222"/>
                <w:sz w:val="20"/>
              </w:rPr>
            </w:pPr>
            <w:r>
              <w:rPr>
                <w:color w:val="222222"/>
                <w:sz w:val="20"/>
              </w:rPr>
              <w:t>5'- GGTCCGTAGGCGGTTTAGTA -3'</w:t>
            </w:r>
          </w:p>
        </w:tc>
        <w:tc>
          <w:tcPr>
            <w:tcW w:w="3960" w:type="dxa"/>
            <w:tcBorders>
              <w:top w:val="nil"/>
              <w:left w:val="nil"/>
              <w:bottom w:val="nil"/>
              <w:right w:val="nil"/>
            </w:tcBorders>
            <w:noWrap/>
            <w:vAlign w:val="center"/>
          </w:tcPr>
          <w:p w14:paraId="70E60BE3" w14:textId="205121CC" w:rsidR="009F5345" w:rsidRDefault="009F5345" w:rsidP="00F832B4">
            <w:pPr>
              <w:rPr>
                <w:color w:val="222222"/>
                <w:sz w:val="20"/>
              </w:rPr>
            </w:pPr>
            <w:r>
              <w:rPr>
                <w:color w:val="222222"/>
                <w:sz w:val="20"/>
              </w:rPr>
              <w:t>5'- GTATCAATGGCCGTTCCACC -3'</w:t>
            </w:r>
          </w:p>
        </w:tc>
        <w:tc>
          <w:tcPr>
            <w:tcW w:w="900" w:type="dxa"/>
            <w:tcBorders>
              <w:top w:val="nil"/>
              <w:left w:val="nil"/>
              <w:bottom w:val="nil"/>
              <w:right w:val="nil"/>
            </w:tcBorders>
            <w:noWrap/>
            <w:vAlign w:val="center"/>
          </w:tcPr>
          <w:p w14:paraId="4462FD13" w14:textId="77D645D6" w:rsidR="009F5345" w:rsidRDefault="009D5189" w:rsidP="00F832B4">
            <w:pPr>
              <w:jc w:val="center"/>
              <w:rPr>
                <w:color w:val="000000"/>
                <w:sz w:val="20"/>
              </w:rPr>
            </w:pPr>
            <w:r>
              <w:rPr>
                <w:color w:val="000000"/>
                <w:sz w:val="20"/>
              </w:rPr>
              <w:t>68</w:t>
            </w:r>
          </w:p>
        </w:tc>
      </w:tr>
      <w:tr w:rsidR="009F5345" w14:paraId="433D4478" w14:textId="77777777" w:rsidTr="00EA7CE7">
        <w:trPr>
          <w:trHeight w:val="120"/>
        </w:trPr>
        <w:tc>
          <w:tcPr>
            <w:tcW w:w="540" w:type="dxa"/>
            <w:tcBorders>
              <w:top w:val="nil"/>
              <w:left w:val="nil"/>
              <w:bottom w:val="nil"/>
              <w:right w:val="nil"/>
            </w:tcBorders>
            <w:noWrap/>
            <w:vAlign w:val="center"/>
          </w:tcPr>
          <w:p w14:paraId="2459F4E4" w14:textId="0AFD0F1B" w:rsidR="009F5345" w:rsidRDefault="00010BB8" w:rsidP="00F832B4">
            <w:pPr>
              <w:rPr>
                <w:color w:val="000000"/>
                <w:sz w:val="20"/>
              </w:rPr>
            </w:pPr>
            <w:r>
              <w:rPr>
                <w:color w:val="000000"/>
                <w:sz w:val="20"/>
              </w:rPr>
              <w:t>34</w:t>
            </w:r>
          </w:p>
        </w:tc>
        <w:tc>
          <w:tcPr>
            <w:tcW w:w="4140" w:type="dxa"/>
            <w:tcBorders>
              <w:top w:val="nil"/>
              <w:left w:val="nil"/>
              <w:bottom w:val="nil"/>
              <w:right w:val="nil"/>
            </w:tcBorders>
            <w:noWrap/>
            <w:vAlign w:val="center"/>
          </w:tcPr>
          <w:p w14:paraId="2A149BB5" w14:textId="3C504738" w:rsidR="009F5345" w:rsidRDefault="009F5345" w:rsidP="00F832B4">
            <w:pPr>
              <w:rPr>
                <w:color w:val="222222"/>
                <w:sz w:val="20"/>
              </w:rPr>
            </w:pPr>
            <w:r>
              <w:rPr>
                <w:color w:val="222222"/>
                <w:sz w:val="20"/>
              </w:rPr>
              <w:t>5'- GGTCGCTCAACGATCAAACG -3'</w:t>
            </w:r>
          </w:p>
        </w:tc>
        <w:tc>
          <w:tcPr>
            <w:tcW w:w="3960" w:type="dxa"/>
            <w:tcBorders>
              <w:top w:val="nil"/>
              <w:left w:val="nil"/>
              <w:bottom w:val="nil"/>
              <w:right w:val="nil"/>
            </w:tcBorders>
            <w:noWrap/>
            <w:vAlign w:val="center"/>
          </w:tcPr>
          <w:p w14:paraId="73A6302A" w14:textId="3271F63D" w:rsidR="009F5345" w:rsidRDefault="009F5345" w:rsidP="00F832B4">
            <w:pPr>
              <w:rPr>
                <w:color w:val="222222"/>
                <w:sz w:val="20"/>
              </w:rPr>
            </w:pPr>
            <w:r>
              <w:rPr>
                <w:color w:val="222222"/>
                <w:sz w:val="20"/>
              </w:rPr>
              <w:t>5'- CGTCCATCAGCGTCAATCCA -3'</w:t>
            </w:r>
          </w:p>
        </w:tc>
        <w:tc>
          <w:tcPr>
            <w:tcW w:w="900" w:type="dxa"/>
            <w:tcBorders>
              <w:top w:val="nil"/>
              <w:left w:val="nil"/>
              <w:bottom w:val="nil"/>
              <w:right w:val="nil"/>
            </w:tcBorders>
            <w:noWrap/>
            <w:vAlign w:val="center"/>
          </w:tcPr>
          <w:p w14:paraId="4992AB0D" w14:textId="07F55FB5" w:rsidR="009F5345" w:rsidRDefault="009D5189" w:rsidP="00F832B4">
            <w:pPr>
              <w:jc w:val="center"/>
              <w:rPr>
                <w:color w:val="000000"/>
                <w:sz w:val="20"/>
              </w:rPr>
            </w:pPr>
            <w:r>
              <w:rPr>
                <w:color w:val="000000"/>
                <w:sz w:val="20"/>
              </w:rPr>
              <w:t>153</w:t>
            </w:r>
          </w:p>
        </w:tc>
      </w:tr>
      <w:tr w:rsidR="009F5345" w14:paraId="79CF2991" w14:textId="77777777" w:rsidTr="00EA7CE7">
        <w:trPr>
          <w:trHeight w:val="80"/>
        </w:trPr>
        <w:tc>
          <w:tcPr>
            <w:tcW w:w="540" w:type="dxa"/>
            <w:tcBorders>
              <w:top w:val="nil"/>
              <w:left w:val="nil"/>
              <w:bottom w:val="nil"/>
              <w:right w:val="nil"/>
            </w:tcBorders>
            <w:noWrap/>
            <w:vAlign w:val="center"/>
          </w:tcPr>
          <w:p w14:paraId="1528DE39" w14:textId="70CF4915" w:rsidR="009F5345" w:rsidRDefault="00010BB8" w:rsidP="00F832B4">
            <w:pPr>
              <w:rPr>
                <w:color w:val="000000"/>
                <w:sz w:val="20"/>
              </w:rPr>
            </w:pPr>
            <w:r>
              <w:rPr>
                <w:color w:val="000000"/>
                <w:sz w:val="20"/>
              </w:rPr>
              <w:t>35</w:t>
            </w:r>
          </w:p>
        </w:tc>
        <w:tc>
          <w:tcPr>
            <w:tcW w:w="4140" w:type="dxa"/>
            <w:tcBorders>
              <w:top w:val="nil"/>
              <w:left w:val="nil"/>
              <w:bottom w:val="nil"/>
              <w:right w:val="nil"/>
            </w:tcBorders>
            <w:noWrap/>
            <w:vAlign w:val="center"/>
          </w:tcPr>
          <w:p w14:paraId="5BE1F557" w14:textId="67E33A36" w:rsidR="009F5345" w:rsidRDefault="009F5345" w:rsidP="00F832B4">
            <w:pPr>
              <w:rPr>
                <w:color w:val="222222"/>
                <w:sz w:val="20"/>
              </w:rPr>
            </w:pPr>
            <w:r>
              <w:rPr>
                <w:color w:val="222222"/>
                <w:sz w:val="20"/>
              </w:rPr>
              <w:t>5'- CGGAAACTGCCATTGATACTATAGA -3'</w:t>
            </w:r>
          </w:p>
        </w:tc>
        <w:tc>
          <w:tcPr>
            <w:tcW w:w="3960" w:type="dxa"/>
            <w:tcBorders>
              <w:top w:val="nil"/>
              <w:left w:val="nil"/>
              <w:bottom w:val="nil"/>
              <w:right w:val="nil"/>
            </w:tcBorders>
            <w:noWrap/>
            <w:vAlign w:val="center"/>
          </w:tcPr>
          <w:p w14:paraId="068DF322" w14:textId="2C1B533B" w:rsidR="009F5345" w:rsidRDefault="009F5345" w:rsidP="00F832B4">
            <w:pPr>
              <w:rPr>
                <w:color w:val="222222"/>
                <w:sz w:val="20"/>
              </w:rPr>
            </w:pPr>
            <w:r>
              <w:rPr>
                <w:color w:val="222222"/>
                <w:sz w:val="20"/>
              </w:rPr>
              <w:t>5'- TGCCTCAGTGTCAATCGATCC -3'</w:t>
            </w:r>
          </w:p>
        </w:tc>
        <w:tc>
          <w:tcPr>
            <w:tcW w:w="900" w:type="dxa"/>
            <w:tcBorders>
              <w:top w:val="nil"/>
              <w:left w:val="nil"/>
              <w:bottom w:val="nil"/>
              <w:right w:val="nil"/>
            </w:tcBorders>
            <w:noWrap/>
            <w:vAlign w:val="center"/>
          </w:tcPr>
          <w:p w14:paraId="0EB521BE" w14:textId="0747021F" w:rsidR="009F5345" w:rsidRDefault="009D5189" w:rsidP="00F832B4">
            <w:pPr>
              <w:jc w:val="center"/>
              <w:rPr>
                <w:color w:val="000000"/>
                <w:sz w:val="20"/>
              </w:rPr>
            </w:pPr>
            <w:r>
              <w:rPr>
                <w:color w:val="000000"/>
                <w:sz w:val="20"/>
              </w:rPr>
              <w:t>139</w:t>
            </w:r>
          </w:p>
        </w:tc>
      </w:tr>
      <w:tr w:rsidR="009F5345" w14:paraId="50EC5B01" w14:textId="77777777" w:rsidTr="00EA7CE7">
        <w:trPr>
          <w:trHeight w:val="102"/>
        </w:trPr>
        <w:tc>
          <w:tcPr>
            <w:tcW w:w="540" w:type="dxa"/>
            <w:tcBorders>
              <w:top w:val="nil"/>
              <w:left w:val="nil"/>
              <w:bottom w:val="nil"/>
              <w:right w:val="nil"/>
            </w:tcBorders>
            <w:noWrap/>
            <w:vAlign w:val="center"/>
          </w:tcPr>
          <w:p w14:paraId="161484DA" w14:textId="3A65B564" w:rsidR="009F5345" w:rsidRDefault="00010BB8" w:rsidP="00F832B4">
            <w:pPr>
              <w:rPr>
                <w:color w:val="000000"/>
                <w:sz w:val="20"/>
              </w:rPr>
            </w:pPr>
            <w:r>
              <w:rPr>
                <w:color w:val="000000"/>
                <w:sz w:val="20"/>
              </w:rPr>
              <w:t>36</w:t>
            </w:r>
          </w:p>
        </w:tc>
        <w:tc>
          <w:tcPr>
            <w:tcW w:w="4140" w:type="dxa"/>
            <w:tcBorders>
              <w:top w:val="nil"/>
              <w:left w:val="nil"/>
              <w:bottom w:val="nil"/>
              <w:right w:val="nil"/>
            </w:tcBorders>
            <w:noWrap/>
            <w:vAlign w:val="center"/>
          </w:tcPr>
          <w:p w14:paraId="2C39591E" w14:textId="2BD71F2C" w:rsidR="009F5345" w:rsidRDefault="009F5345" w:rsidP="00F832B4">
            <w:pPr>
              <w:rPr>
                <w:color w:val="222222"/>
                <w:sz w:val="20"/>
              </w:rPr>
            </w:pPr>
            <w:r>
              <w:rPr>
                <w:color w:val="222222"/>
                <w:sz w:val="20"/>
              </w:rPr>
              <w:t>5’- AGGTTTGCGGAATGGGTCAT -3’</w:t>
            </w:r>
          </w:p>
        </w:tc>
        <w:tc>
          <w:tcPr>
            <w:tcW w:w="3960" w:type="dxa"/>
            <w:tcBorders>
              <w:top w:val="nil"/>
              <w:left w:val="nil"/>
              <w:bottom w:val="nil"/>
              <w:right w:val="nil"/>
            </w:tcBorders>
            <w:noWrap/>
            <w:vAlign w:val="center"/>
          </w:tcPr>
          <w:p w14:paraId="2F1C9709" w14:textId="31BEA07B" w:rsidR="009F5345" w:rsidRDefault="009F5345" w:rsidP="00F832B4">
            <w:pPr>
              <w:rPr>
                <w:color w:val="222222"/>
                <w:sz w:val="20"/>
              </w:rPr>
            </w:pPr>
            <w:r>
              <w:rPr>
                <w:color w:val="222222"/>
                <w:sz w:val="20"/>
              </w:rPr>
              <w:t>5’- TTTCGAGCCTCAGCGTCAAT -3’</w:t>
            </w:r>
          </w:p>
        </w:tc>
        <w:tc>
          <w:tcPr>
            <w:tcW w:w="900" w:type="dxa"/>
            <w:tcBorders>
              <w:top w:val="nil"/>
              <w:left w:val="nil"/>
              <w:bottom w:val="nil"/>
              <w:right w:val="nil"/>
            </w:tcBorders>
            <w:noWrap/>
            <w:vAlign w:val="center"/>
          </w:tcPr>
          <w:p w14:paraId="76DB0484" w14:textId="7B538539" w:rsidR="009F5345" w:rsidRDefault="009D5189" w:rsidP="00F832B4">
            <w:pPr>
              <w:jc w:val="center"/>
              <w:rPr>
                <w:color w:val="000000"/>
                <w:sz w:val="20"/>
              </w:rPr>
            </w:pPr>
            <w:r>
              <w:rPr>
                <w:color w:val="000000"/>
                <w:sz w:val="20"/>
              </w:rPr>
              <w:t>104</w:t>
            </w:r>
          </w:p>
        </w:tc>
      </w:tr>
      <w:tr w:rsidR="009F5345" w14:paraId="4DC87E53" w14:textId="77777777" w:rsidTr="00EA7CE7">
        <w:trPr>
          <w:trHeight w:val="147"/>
        </w:trPr>
        <w:tc>
          <w:tcPr>
            <w:tcW w:w="540" w:type="dxa"/>
            <w:tcBorders>
              <w:top w:val="nil"/>
              <w:left w:val="nil"/>
              <w:bottom w:val="nil"/>
              <w:right w:val="nil"/>
            </w:tcBorders>
            <w:noWrap/>
            <w:vAlign w:val="center"/>
          </w:tcPr>
          <w:p w14:paraId="78E7D970" w14:textId="3D429FC6" w:rsidR="009F5345" w:rsidRDefault="00010BB8" w:rsidP="00F832B4">
            <w:pPr>
              <w:rPr>
                <w:color w:val="000000"/>
                <w:sz w:val="20"/>
              </w:rPr>
            </w:pPr>
            <w:r>
              <w:rPr>
                <w:color w:val="000000"/>
                <w:sz w:val="20"/>
              </w:rPr>
              <w:t>37</w:t>
            </w:r>
          </w:p>
        </w:tc>
        <w:tc>
          <w:tcPr>
            <w:tcW w:w="4140" w:type="dxa"/>
            <w:tcBorders>
              <w:top w:val="nil"/>
              <w:left w:val="nil"/>
              <w:bottom w:val="nil"/>
              <w:right w:val="nil"/>
            </w:tcBorders>
            <w:noWrap/>
            <w:vAlign w:val="center"/>
          </w:tcPr>
          <w:p w14:paraId="718D8C81" w14:textId="1972415A" w:rsidR="009F5345" w:rsidRDefault="009F5345" w:rsidP="00F832B4">
            <w:pPr>
              <w:rPr>
                <w:color w:val="222222"/>
                <w:sz w:val="20"/>
              </w:rPr>
            </w:pPr>
            <w:r>
              <w:rPr>
                <w:color w:val="222222"/>
                <w:sz w:val="20"/>
              </w:rPr>
              <w:t>5’- AAGTGGGCGGAATGTGTCAT -3’</w:t>
            </w:r>
          </w:p>
        </w:tc>
        <w:tc>
          <w:tcPr>
            <w:tcW w:w="3960" w:type="dxa"/>
            <w:tcBorders>
              <w:top w:val="nil"/>
              <w:left w:val="nil"/>
              <w:bottom w:val="nil"/>
              <w:right w:val="nil"/>
            </w:tcBorders>
            <w:noWrap/>
            <w:vAlign w:val="center"/>
          </w:tcPr>
          <w:p w14:paraId="5E542394" w14:textId="2B4358D4" w:rsidR="009F5345" w:rsidRDefault="009F5345" w:rsidP="00F832B4">
            <w:pPr>
              <w:rPr>
                <w:color w:val="222222"/>
                <w:sz w:val="20"/>
              </w:rPr>
            </w:pPr>
            <w:r>
              <w:rPr>
                <w:color w:val="222222"/>
                <w:sz w:val="20"/>
              </w:rPr>
              <w:t>5’- TAGTGAGCTGCCTACGCAAT -3’</w:t>
            </w:r>
          </w:p>
        </w:tc>
        <w:tc>
          <w:tcPr>
            <w:tcW w:w="900" w:type="dxa"/>
            <w:tcBorders>
              <w:top w:val="nil"/>
              <w:left w:val="nil"/>
              <w:bottom w:val="nil"/>
              <w:right w:val="nil"/>
            </w:tcBorders>
            <w:noWrap/>
            <w:vAlign w:val="center"/>
          </w:tcPr>
          <w:p w14:paraId="5CE5C233" w14:textId="0BE6A4D6" w:rsidR="009F5345" w:rsidRDefault="009D5189" w:rsidP="00F832B4">
            <w:pPr>
              <w:jc w:val="center"/>
              <w:rPr>
                <w:color w:val="000000"/>
                <w:sz w:val="20"/>
              </w:rPr>
            </w:pPr>
            <w:r>
              <w:rPr>
                <w:color w:val="000000"/>
                <w:sz w:val="20"/>
              </w:rPr>
              <w:t>77</w:t>
            </w:r>
          </w:p>
        </w:tc>
      </w:tr>
      <w:tr w:rsidR="009F5345" w14:paraId="269608A9" w14:textId="77777777" w:rsidTr="00F832B4">
        <w:trPr>
          <w:trHeight w:val="80"/>
        </w:trPr>
        <w:tc>
          <w:tcPr>
            <w:tcW w:w="540" w:type="dxa"/>
            <w:tcBorders>
              <w:top w:val="nil"/>
              <w:left w:val="nil"/>
              <w:bottom w:val="nil"/>
              <w:right w:val="nil"/>
            </w:tcBorders>
            <w:noWrap/>
            <w:vAlign w:val="center"/>
          </w:tcPr>
          <w:p w14:paraId="09BA3474" w14:textId="4A667A28" w:rsidR="009F5345" w:rsidRDefault="00010BB8" w:rsidP="00F832B4">
            <w:pPr>
              <w:rPr>
                <w:color w:val="000000"/>
                <w:sz w:val="20"/>
              </w:rPr>
            </w:pPr>
            <w:r>
              <w:rPr>
                <w:color w:val="000000"/>
                <w:sz w:val="20"/>
              </w:rPr>
              <w:t>38</w:t>
            </w:r>
          </w:p>
        </w:tc>
        <w:tc>
          <w:tcPr>
            <w:tcW w:w="4140" w:type="dxa"/>
            <w:tcBorders>
              <w:top w:val="nil"/>
              <w:left w:val="nil"/>
              <w:bottom w:val="nil"/>
              <w:right w:val="nil"/>
            </w:tcBorders>
            <w:noWrap/>
            <w:vAlign w:val="center"/>
          </w:tcPr>
          <w:p w14:paraId="477B035B" w14:textId="01945611" w:rsidR="009F5345" w:rsidRDefault="009F5345" w:rsidP="00F832B4">
            <w:pPr>
              <w:rPr>
                <w:color w:val="222222"/>
                <w:sz w:val="20"/>
              </w:rPr>
            </w:pPr>
            <w:r>
              <w:rPr>
                <w:color w:val="222222"/>
                <w:sz w:val="20"/>
              </w:rPr>
              <w:t>5’- AGTCAGAGGTGAAAGCCGGT -3’</w:t>
            </w:r>
          </w:p>
        </w:tc>
        <w:tc>
          <w:tcPr>
            <w:tcW w:w="3960" w:type="dxa"/>
            <w:tcBorders>
              <w:top w:val="nil"/>
              <w:left w:val="nil"/>
              <w:bottom w:val="nil"/>
              <w:right w:val="nil"/>
            </w:tcBorders>
            <w:noWrap/>
            <w:vAlign w:val="center"/>
          </w:tcPr>
          <w:p w14:paraId="553CA342" w14:textId="1CD72EAA" w:rsidR="009F5345" w:rsidRDefault="009F5345" w:rsidP="00F832B4">
            <w:pPr>
              <w:rPr>
                <w:color w:val="222222"/>
                <w:sz w:val="20"/>
              </w:rPr>
            </w:pPr>
            <w:r>
              <w:rPr>
                <w:color w:val="222222"/>
                <w:sz w:val="20"/>
              </w:rPr>
              <w:t>5’- GTAAGCTGCCTTCGCAATCG -3’</w:t>
            </w:r>
          </w:p>
        </w:tc>
        <w:tc>
          <w:tcPr>
            <w:tcW w:w="900" w:type="dxa"/>
            <w:tcBorders>
              <w:top w:val="nil"/>
              <w:left w:val="nil"/>
              <w:bottom w:val="nil"/>
              <w:right w:val="nil"/>
            </w:tcBorders>
            <w:noWrap/>
            <w:vAlign w:val="center"/>
          </w:tcPr>
          <w:p w14:paraId="124FF5B8" w14:textId="74C61CE0" w:rsidR="009F5345" w:rsidRDefault="009D5189" w:rsidP="00F832B4">
            <w:pPr>
              <w:jc w:val="center"/>
              <w:rPr>
                <w:color w:val="000000"/>
                <w:sz w:val="20"/>
              </w:rPr>
            </w:pPr>
            <w:r>
              <w:rPr>
                <w:color w:val="000000"/>
                <w:sz w:val="20"/>
              </w:rPr>
              <w:t>144</w:t>
            </w:r>
          </w:p>
        </w:tc>
      </w:tr>
      <w:tr w:rsidR="009F5345" w14:paraId="1BB57D5B" w14:textId="77777777" w:rsidTr="00F832B4">
        <w:trPr>
          <w:trHeight w:val="80"/>
        </w:trPr>
        <w:tc>
          <w:tcPr>
            <w:tcW w:w="540" w:type="dxa"/>
            <w:tcBorders>
              <w:top w:val="nil"/>
              <w:left w:val="nil"/>
              <w:bottom w:val="single" w:sz="4" w:space="0" w:color="auto"/>
              <w:right w:val="nil"/>
            </w:tcBorders>
            <w:noWrap/>
            <w:vAlign w:val="center"/>
          </w:tcPr>
          <w:p w14:paraId="398D994D" w14:textId="64DC6FC5" w:rsidR="009F5345" w:rsidRDefault="00667829" w:rsidP="00F832B4">
            <w:pPr>
              <w:rPr>
                <w:color w:val="000000"/>
                <w:sz w:val="20"/>
              </w:rPr>
            </w:pPr>
            <w:r>
              <w:rPr>
                <w:color w:val="000000"/>
                <w:sz w:val="20"/>
              </w:rPr>
              <w:t>39</w:t>
            </w:r>
          </w:p>
        </w:tc>
        <w:tc>
          <w:tcPr>
            <w:tcW w:w="4140" w:type="dxa"/>
            <w:tcBorders>
              <w:top w:val="nil"/>
              <w:left w:val="nil"/>
              <w:bottom w:val="single" w:sz="4" w:space="0" w:color="auto"/>
              <w:right w:val="nil"/>
            </w:tcBorders>
            <w:noWrap/>
            <w:vAlign w:val="center"/>
          </w:tcPr>
          <w:p w14:paraId="083EE449" w14:textId="5354C51C" w:rsidR="009F5345" w:rsidRDefault="009F5345" w:rsidP="00F832B4">
            <w:pPr>
              <w:rPr>
                <w:color w:val="222222"/>
                <w:sz w:val="20"/>
              </w:rPr>
            </w:pPr>
            <w:r>
              <w:rPr>
                <w:color w:val="222222"/>
                <w:sz w:val="20"/>
              </w:rPr>
              <w:t>5’- GGTGCGTAGGCGGCTTATTA -3’</w:t>
            </w:r>
          </w:p>
        </w:tc>
        <w:tc>
          <w:tcPr>
            <w:tcW w:w="3960" w:type="dxa"/>
            <w:tcBorders>
              <w:top w:val="nil"/>
              <w:left w:val="nil"/>
              <w:bottom w:val="single" w:sz="4" w:space="0" w:color="auto"/>
              <w:right w:val="nil"/>
            </w:tcBorders>
            <w:noWrap/>
            <w:vAlign w:val="center"/>
          </w:tcPr>
          <w:p w14:paraId="6FC878AB" w14:textId="76092DA1" w:rsidR="009F5345" w:rsidRDefault="009F5345" w:rsidP="00F832B4">
            <w:pPr>
              <w:rPr>
                <w:color w:val="222222"/>
                <w:sz w:val="20"/>
              </w:rPr>
            </w:pPr>
            <w:r>
              <w:rPr>
                <w:color w:val="222222"/>
                <w:sz w:val="20"/>
              </w:rPr>
              <w:t>5’- CAGTATCAAGGGCACTGCGA -3’</w:t>
            </w:r>
          </w:p>
        </w:tc>
        <w:tc>
          <w:tcPr>
            <w:tcW w:w="900" w:type="dxa"/>
            <w:tcBorders>
              <w:top w:val="nil"/>
              <w:left w:val="nil"/>
              <w:bottom w:val="single" w:sz="4" w:space="0" w:color="auto"/>
              <w:right w:val="nil"/>
            </w:tcBorders>
            <w:noWrap/>
            <w:vAlign w:val="center"/>
          </w:tcPr>
          <w:p w14:paraId="78CA2224" w14:textId="29C77DC8" w:rsidR="009F5345" w:rsidRDefault="009D5189" w:rsidP="00F832B4">
            <w:pPr>
              <w:jc w:val="center"/>
              <w:rPr>
                <w:color w:val="000000"/>
                <w:sz w:val="20"/>
              </w:rPr>
            </w:pPr>
            <w:r>
              <w:rPr>
                <w:color w:val="000000"/>
                <w:sz w:val="20"/>
              </w:rPr>
              <w:t>70</w:t>
            </w:r>
          </w:p>
        </w:tc>
      </w:tr>
    </w:tbl>
    <w:p w14:paraId="08F9723E" w14:textId="2FD0334E" w:rsidR="00C879FE" w:rsidRDefault="00C820E8" w:rsidP="00F832B4">
      <w:pPr>
        <w:jc w:val="both"/>
        <w:rPr>
          <w:sz w:val="22"/>
          <w:szCs w:val="22"/>
        </w:rPr>
      </w:pPr>
      <w:r w:rsidRPr="00C820E8">
        <w:rPr>
          <w:sz w:val="22"/>
          <w:szCs w:val="22"/>
          <w:vertAlign w:val="superscript"/>
        </w:rPr>
        <w:t>a</w:t>
      </w:r>
      <w:r>
        <w:rPr>
          <w:sz w:val="22"/>
          <w:szCs w:val="22"/>
        </w:rPr>
        <w:t xml:space="preserve"> Primers first published in Lozano et al (201</w:t>
      </w:r>
      <w:r w:rsidR="0058432A">
        <w:rPr>
          <w:sz w:val="22"/>
          <w:szCs w:val="22"/>
        </w:rPr>
        <w:t>9</w:t>
      </w:r>
      <w:r>
        <w:rPr>
          <w:sz w:val="22"/>
          <w:szCs w:val="22"/>
        </w:rPr>
        <w:t>)</w:t>
      </w:r>
    </w:p>
    <w:p w14:paraId="1E401A8C" w14:textId="2C16AA14" w:rsidR="00C820E8" w:rsidRDefault="00C820E8" w:rsidP="00C820E8">
      <w:pPr>
        <w:jc w:val="both"/>
        <w:rPr>
          <w:sz w:val="22"/>
          <w:szCs w:val="22"/>
        </w:rPr>
      </w:pPr>
      <w:r w:rsidRPr="00C820E8">
        <w:rPr>
          <w:sz w:val="22"/>
          <w:szCs w:val="22"/>
          <w:vertAlign w:val="superscript"/>
        </w:rPr>
        <w:t>b</w:t>
      </w:r>
      <w:r>
        <w:rPr>
          <w:sz w:val="22"/>
          <w:szCs w:val="22"/>
        </w:rPr>
        <w:t xml:space="preserve"> Primers first published in Mad</w:t>
      </w:r>
      <w:r w:rsidR="00AE771A">
        <w:rPr>
          <w:sz w:val="22"/>
          <w:szCs w:val="22"/>
        </w:rPr>
        <w:t>ei</w:t>
      </w:r>
      <w:r>
        <w:rPr>
          <w:sz w:val="22"/>
          <w:szCs w:val="22"/>
        </w:rPr>
        <w:t>ra et al (2019)</w:t>
      </w:r>
    </w:p>
    <w:p w14:paraId="5B73EB53" w14:textId="77777777" w:rsidR="00F832B4" w:rsidRDefault="00F832B4" w:rsidP="00F832B4">
      <w:pPr>
        <w:jc w:val="both"/>
        <w:rPr>
          <w:b/>
          <w:bCs/>
          <w:sz w:val="22"/>
          <w:szCs w:val="22"/>
        </w:rPr>
      </w:pPr>
    </w:p>
    <w:p w14:paraId="24AE619A" w14:textId="77777777" w:rsidR="00EA7CE7" w:rsidRDefault="00EA7CE7">
      <w:pPr>
        <w:rPr>
          <w:b/>
          <w:bCs/>
          <w:sz w:val="22"/>
          <w:szCs w:val="22"/>
        </w:rPr>
      </w:pPr>
      <w:r>
        <w:rPr>
          <w:b/>
          <w:bCs/>
          <w:sz w:val="22"/>
          <w:szCs w:val="22"/>
        </w:rPr>
        <w:br w:type="page"/>
      </w:r>
    </w:p>
    <w:p w14:paraId="36324DD3" w14:textId="75E671F3" w:rsidR="00945D60" w:rsidRPr="00F832B4" w:rsidRDefault="00A13329" w:rsidP="00F832B4">
      <w:pPr>
        <w:jc w:val="both"/>
        <w:rPr>
          <w:sz w:val="22"/>
          <w:szCs w:val="22"/>
        </w:rPr>
      </w:pPr>
      <w:r w:rsidRPr="00C06094">
        <w:rPr>
          <w:b/>
          <w:bCs/>
          <w:sz w:val="22"/>
          <w:szCs w:val="22"/>
        </w:rPr>
        <w:lastRenderedPageBreak/>
        <w:t>Table S</w:t>
      </w:r>
      <w:r w:rsidR="00851AE9">
        <w:rPr>
          <w:b/>
          <w:bCs/>
          <w:sz w:val="22"/>
          <w:szCs w:val="22"/>
        </w:rPr>
        <w:t>4</w:t>
      </w:r>
      <w:r w:rsidR="00F832B4">
        <w:rPr>
          <w:sz w:val="22"/>
          <w:szCs w:val="22"/>
        </w:rPr>
        <w:t xml:space="preserve"> Percent efficiency, R</w:t>
      </w:r>
      <w:r w:rsidR="00F832B4" w:rsidRPr="00F832B4">
        <w:rPr>
          <w:sz w:val="22"/>
          <w:szCs w:val="22"/>
          <w:vertAlign w:val="superscript"/>
        </w:rPr>
        <w:t>2</w:t>
      </w:r>
      <w:r w:rsidR="00F832B4">
        <w:rPr>
          <w:sz w:val="22"/>
          <w:szCs w:val="22"/>
        </w:rPr>
        <w:t>, and linear range parameters of the qPCR assays</w:t>
      </w:r>
      <w:r w:rsidRPr="00C06094">
        <w:rPr>
          <w:sz w:val="22"/>
          <w:szCs w:val="22"/>
        </w:rPr>
        <w:t xml:space="preserve">. </w:t>
      </w:r>
    </w:p>
    <w:tbl>
      <w:tblPr>
        <w:tblpPr w:leftFromText="180" w:rightFromText="180" w:vertAnchor="text" w:horzAnchor="margin" w:tblpY="154"/>
        <w:tblW w:w="8640" w:type="dxa"/>
        <w:tblLayout w:type="fixed"/>
        <w:tblCellMar>
          <w:left w:w="14" w:type="dxa"/>
          <w:right w:w="14" w:type="dxa"/>
        </w:tblCellMar>
        <w:tblLook w:val="04A0" w:firstRow="1" w:lastRow="0" w:firstColumn="1" w:lastColumn="0" w:noHBand="0" w:noVBand="1"/>
      </w:tblPr>
      <w:tblGrid>
        <w:gridCol w:w="1234"/>
        <w:gridCol w:w="1804"/>
        <w:gridCol w:w="2279"/>
        <w:gridCol w:w="3323"/>
      </w:tblGrid>
      <w:tr w:rsidR="00F832B4" w:rsidRPr="00C06094" w14:paraId="23BFE19E" w14:textId="77777777" w:rsidTr="00F832B4">
        <w:trPr>
          <w:trHeight w:val="300"/>
        </w:trPr>
        <w:tc>
          <w:tcPr>
            <w:tcW w:w="1234" w:type="dxa"/>
            <w:tcBorders>
              <w:top w:val="nil"/>
              <w:left w:val="nil"/>
              <w:bottom w:val="single" w:sz="4" w:space="0" w:color="auto"/>
              <w:right w:val="nil"/>
            </w:tcBorders>
            <w:vAlign w:val="bottom"/>
            <w:hideMark/>
          </w:tcPr>
          <w:p w14:paraId="0B620325" w14:textId="77777777" w:rsidR="00F832B4" w:rsidRPr="00C06094" w:rsidRDefault="00F832B4" w:rsidP="00F832B4">
            <w:pPr>
              <w:spacing w:line="276" w:lineRule="auto"/>
              <w:rPr>
                <w:b/>
                <w:bCs/>
                <w:color w:val="000000"/>
                <w:sz w:val="20"/>
                <w:szCs w:val="20"/>
              </w:rPr>
            </w:pPr>
            <w:r>
              <w:rPr>
                <w:b/>
                <w:bCs/>
                <w:color w:val="000000"/>
                <w:sz w:val="20"/>
                <w:szCs w:val="20"/>
              </w:rPr>
              <w:t>Assay</w:t>
            </w:r>
          </w:p>
        </w:tc>
        <w:tc>
          <w:tcPr>
            <w:tcW w:w="1804" w:type="dxa"/>
            <w:tcBorders>
              <w:top w:val="nil"/>
              <w:left w:val="nil"/>
              <w:bottom w:val="single" w:sz="4" w:space="0" w:color="auto"/>
              <w:right w:val="nil"/>
            </w:tcBorders>
            <w:noWrap/>
            <w:vAlign w:val="bottom"/>
            <w:hideMark/>
          </w:tcPr>
          <w:p w14:paraId="4A1F5BFC" w14:textId="77777777" w:rsidR="00F832B4" w:rsidRPr="00C06094" w:rsidRDefault="00F832B4" w:rsidP="00F832B4">
            <w:pPr>
              <w:spacing w:line="276" w:lineRule="auto"/>
              <w:jc w:val="center"/>
              <w:rPr>
                <w:b/>
                <w:bCs/>
                <w:color w:val="000000"/>
                <w:sz w:val="20"/>
                <w:szCs w:val="20"/>
              </w:rPr>
            </w:pPr>
            <w:r w:rsidRPr="00C06094">
              <w:rPr>
                <w:b/>
                <w:bCs/>
                <w:color w:val="000000"/>
                <w:sz w:val="20"/>
                <w:szCs w:val="20"/>
              </w:rPr>
              <w:t>Percent Efficiency</w:t>
            </w:r>
          </w:p>
        </w:tc>
        <w:tc>
          <w:tcPr>
            <w:tcW w:w="2279" w:type="dxa"/>
            <w:tcBorders>
              <w:top w:val="nil"/>
              <w:left w:val="nil"/>
              <w:bottom w:val="single" w:sz="4" w:space="0" w:color="auto"/>
              <w:right w:val="nil"/>
            </w:tcBorders>
            <w:noWrap/>
            <w:vAlign w:val="bottom"/>
            <w:hideMark/>
          </w:tcPr>
          <w:p w14:paraId="3018BF92" w14:textId="77777777" w:rsidR="00F832B4" w:rsidRPr="00C06094" w:rsidRDefault="00F832B4" w:rsidP="00F832B4">
            <w:pPr>
              <w:spacing w:line="276" w:lineRule="auto"/>
              <w:jc w:val="center"/>
              <w:rPr>
                <w:b/>
                <w:bCs/>
                <w:color w:val="000000"/>
                <w:sz w:val="20"/>
                <w:szCs w:val="20"/>
              </w:rPr>
            </w:pPr>
            <w:r w:rsidRPr="00C06094">
              <w:rPr>
                <w:b/>
                <w:bCs/>
                <w:color w:val="000000"/>
                <w:sz w:val="20"/>
                <w:szCs w:val="20"/>
              </w:rPr>
              <w:t>R</w:t>
            </w:r>
            <w:r w:rsidRPr="00C06094">
              <w:rPr>
                <w:b/>
                <w:bCs/>
                <w:color w:val="000000"/>
                <w:sz w:val="20"/>
                <w:szCs w:val="20"/>
                <w:vertAlign w:val="superscript"/>
              </w:rPr>
              <w:t>2</w:t>
            </w:r>
          </w:p>
        </w:tc>
        <w:tc>
          <w:tcPr>
            <w:tcW w:w="3323" w:type="dxa"/>
            <w:tcBorders>
              <w:top w:val="nil"/>
              <w:left w:val="nil"/>
              <w:bottom w:val="single" w:sz="4" w:space="0" w:color="auto"/>
              <w:right w:val="nil"/>
            </w:tcBorders>
            <w:noWrap/>
            <w:vAlign w:val="bottom"/>
            <w:hideMark/>
          </w:tcPr>
          <w:p w14:paraId="407A0288" w14:textId="77777777" w:rsidR="00F832B4" w:rsidRPr="00C06094" w:rsidRDefault="00F832B4" w:rsidP="00F832B4">
            <w:pPr>
              <w:spacing w:line="276" w:lineRule="auto"/>
              <w:jc w:val="center"/>
              <w:rPr>
                <w:b/>
                <w:bCs/>
                <w:color w:val="000000"/>
                <w:sz w:val="20"/>
                <w:szCs w:val="20"/>
              </w:rPr>
            </w:pPr>
            <w:r w:rsidRPr="00C06094">
              <w:rPr>
                <w:b/>
                <w:bCs/>
                <w:color w:val="000000"/>
                <w:sz w:val="20"/>
                <w:szCs w:val="20"/>
              </w:rPr>
              <w:t xml:space="preserve">Linear Range </w:t>
            </w:r>
            <w:r>
              <w:rPr>
                <w:b/>
                <w:bCs/>
                <w:color w:val="000000"/>
                <w:sz w:val="20"/>
                <w:szCs w:val="20"/>
              </w:rPr>
              <w:t>(</w:t>
            </w:r>
            <w:r w:rsidRPr="00C06094">
              <w:rPr>
                <w:b/>
                <w:bCs/>
                <w:color w:val="000000"/>
                <w:sz w:val="20"/>
                <w:szCs w:val="20"/>
              </w:rPr>
              <w:t>Log</w:t>
            </w:r>
            <w:r w:rsidRPr="00A13329">
              <w:rPr>
                <w:b/>
                <w:bCs/>
                <w:color w:val="000000"/>
                <w:sz w:val="20"/>
                <w:szCs w:val="20"/>
                <w:vertAlign w:val="subscript"/>
              </w:rPr>
              <w:t>10</w:t>
            </w:r>
            <w:r w:rsidRPr="00C06094">
              <w:rPr>
                <w:b/>
                <w:bCs/>
                <w:color w:val="000000"/>
                <w:sz w:val="20"/>
                <w:szCs w:val="20"/>
              </w:rPr>
              <w:t xml:space="preserve"> copies per µL)</w:t>
            </w:r>
          </w:p>
        </w:tc>
      </w:tr>
      <w:tr w:rsidR="00F832B4" w:rsidRPr="00C06094" w14:paraId="055B8A96" w14:textId="77777777" w:rsidTr="00F832B4">
        <w:trPr>
          <w:trHeight w:val="300"/>
        </w:trPr>
        <w:tc>
          <w:tcPr>
            <w:tcW w:w="1234" w:type="dxa"/>
            <w:tcBorders>
              <w:top w:val="single" w:sz="4" w:space="0" w:color="auto"/>
              <w:left w:val="nil"/>
              <w:right w:val="nil"/>
            </w:tcBorders>
            <w:vAlign w:val="bottom"/>
          </w:tcPr>
          <w:p w14:paraId="133F2572" w14:textId="77777777" w:rsidR="00F832B4" w:rsidRPr="00892591" w:rsidRDefault="00F832B4" w:rsidP="00F832B4">
            <w:pPr>
              <w:spacing w:line="276" w:lineRule="auto"/>
              <w:rPr>
                <w:color w:val="000000"/>
                <w:sz w:val="20"/>
                <w:szCs w:val="20"/>
              </w:rPr>
            </w:pPr>
            <w:r w:rsidRPr="00892591">
              <w:rPr>
                <w:color w:val="000000"/>
                <w:sz w:val="20"/>
                <w:szCs w:val="20"/>
              </w:rPr>
              <w:t>1</w:t>
            </w:r>
          </w:p>
        </w:tc>
        <w:tc>
          <w:tcPr>
            <w:tcW w:w="1804" w:type="dxa"/>
            <w:tcBorders>
              <w:top w:val="single" w:sz="4" w:space="0" w:color="auto"/>
              <w:left w:val="nil"/>
              <w:right w:val="nil"/>
            </w:tcBorders>
            <w:noWrap/>
            <w:vAlign w:val="bottom"/>
          </w:tcPr>
          <w:p w14:paraId="788C3EFB" w14:textId="77777777" w:rsidR="00F832B4" w:rsidRPr="00ED0E94" w:rsidRDefault="00F832B4" w:rsidP="00F832B4">
            <w:pPr>
              <w:spacing w:line="276" w:lineRule="auto"/>
              <w:jc w:val="center"/>
              <w:rPr>
                <w:color w:val="000000"/>
                <w:sz w:val="20"/>
                <w:szCs w:val="20"/>
              </w:rPr>
            </w:pPr>
            <w:r w:rsidRPr="00ED0E94">
              <w:rPr>
                <w:color w:val="000000"/>
                <w:sz w:val="20"/>
                <w:szCs w:val="20"/>
              </w:rPr>
              <w:t>107.3</w:t>
            </w:r>
          </w:p>
        </w:tc>
        <w:tc>
          <w:tcPr>
            <w:tcW w:w="2279" w:type="dxa"/>
            <w:tcBorders>
              <w:top w:val="single" w:sz="4" w:space="0" w:color="auto"/>
              <w:left w:val="nil"/>
              <w:right w:val="nil"/>
            </w:tcBorders>
            <w:noWrap/>
            <w:vAlign w:val="bottom"/>
          </w:tcPr>
          <w:p w14:paraId="375928B5" w14:textId="77777777" w:rsidR="00F832B4" w:rsidRPr="00ED0E94" w:rsidRDefault="00F832B4" w:rsidP="00F832B4">
            <w:pPr>
              <w:spacing w:line="276" w:lineRule="auto"/>
              <w:jc w:val="center"/>
              <w:rPr>
                <w:color w:val="000000"/>
                <w:sz w:val="20"/>
                <w:szCs w:val="20"/>
              </w:rPr>
            </w:pPr>
            <w:r w:rsidRPr="00ED0E94">
              <w:rPr>
                <w:color w:val="000000"/>
                <w:sz w:val="20"/>
                <w:szCs w:val="20"/>
              </w:rPr>
              <w:t>1.00</w:t>
            </w:r>
          </w:p>
        </w:tc>
        <w:tc>
          <w:tcPr>
            <w:tcW w:w="3323" w:type="dxa"/>
            <w:tcBorders>
              <w:top w:val="single" w:sz="4" w:space="0" w:color="auto"/>
              <w:left w:val="nil"/>
              <w:right w:val="nil"/>
            </w:tcBorders>
            <w:noWrap/>
            <w:vAlign w:val="bottom"/>
          </w:tcPr>
          <w:p w14:paraId="727B759A" w14:textId="77777777" w:rsidR="00F832B4" w:rsidRPr="00D45534" w:rsidRDefault="00F832B4" w:rsidP="00F832B4">
            <w:pPr>
              <w:spacing w:line="276" w:lineRule="auto"/>
              <w:jc w:val="center"/>
              <w:rPr>
                <w:bCs/>
                <w:color w:val="000000"/>
                <w:sz w:val="20"/>
                <w:szCs w:val="20"/>
              </w:rPr>
            </w:pPr>
            <w:r w:rsidRPr="00D45534">
              <w:rPr>
                <w:bCs/>
                <w:color w:val="000000"/>
                <w:sz w:val="20"/>
                <w:szCs w:val="20"/>
              </w:rPr>
              <w:t>2.78-8.78</w:t>
            </w:r>
          </w:p>
        </w:tc>
      </w:tr>
      <w:tr w:rsidR="00F832B4" w:rsidRPr="00C06094" w14:paraId="4772A5FC" w14:textId="77777777" w:rsidTr="00F832B4">
        <w:trPr>
          <w:trHeight w:val="171"/>
        </w:trPr>
        <w:tc>
          <w:tcPr>
            <w:tcW w:w="1234" w:type="dxa"/>
            <w:tcBorders>
              <w:top w:val="nil"/>
              <w:left w:val="nil"/>
              <w:right w:val="nil"/>
            </w:tcBorders>
            <w:vAlign w:val="bottom"/>
          </w:tcPr>
          <w:p w14:paraId="23E056DD" w14:textId="77777777" w:rsidR="00F832B4" w:rsidRDefault="00F832B4" w:rsidP="00F832B4">
            <w:pPr>
              <w:spacing w:line="276" w:lineRule="auto"/>
              <w:rPr>
                <w:b/>
                <w:bCs/>
                <w:color w:val="000000"/>
                <w:sz w:val="20"/>
                <w:szCs w:val="20"/>
              </w:rPr>
            </w:pPr>
            <w:r>
              <w:rPr>
                <w:color w:val="000000"/>
                <w:sz w:val="20"/>
                <w:szCs w:val="20"/>
              </w:rPr>
              <w:t>2</w:t>
            </w:r>
          </w:p>
        </w:tc>
        <w:tc>
          <w:tcPr>
            <w:tcW w:w="1804" w:type="dxa"/>
            <w:tcBorders>
              <w:top w:val="nil"/>
              <w:left w:val="nil"/>
              <w:right w:val="nil"/>
            </w:tcBorders>
            <w:noWrap/>
            <w:vAlign w:val="bottom"/>
          </w:tcPr>
          <w:p w14:paraId="707122DD" w14:textId="77777777" w:rsidR="00F832B4" w:rsidRPr="00C06094" w:rsidRDefault="00F832B4" w:rsidP="00F832B4">
            <w:pPr>
              <w:spacing w:line="276" w:lineRule="auto"/>
              <w:jc w:val="center"/>
              <w:rPr>
                <w:b/>
                <w:bCs/>
                <w:color w:val="000000"/>
                <w:sz w:val="20"/>
                <w:szCs w:val="20"/>
              </w:rPr>
            </w:pPr>
            <w:r>
              <w:rPr>
                <w:color w:val="000000"/>
                <w:sz w:val="20"/>
                <w:szCs w:val="20"/>
              </w:rPr>
              <w:t>104.4</w:t>
            </w:r>
          </w:p>
        </w:tc>
        <w:tc>
          <w:tcPr>
            <w:tcW w:w="2279" w:type="dxa"/>
            <w:tcBorders>
              <w:top w:val="nil"/>
              <w:left w:val="nil"/>
              <w:right w:val="nil"/>
            </w:tcBorders>
            <w:noWrap/>
            <w:vAlign w:val="bottom"/>
          </w:tcPr>
          <w:p w14:paraId="3F537C89" w14:textId="77777777" w:rsidR="00F832B4" w:rsidRPr="00C06094" w:rsidRDefault="00F832B4" w:rsidP="00F832B4">
            <w:pPr>
              <w:spacing w:line="276" w:lineRule="auto"/>
              <w:jc w:val="center"/>
              <w:rPr>
                <w:b/>
                <w:bCs/>
                <w:color w:val="000000"/>
                <w:sz w:val="20"/>
                <w:szCs w:val="20"/>
              </w:rPr>
            </w:pPr>
            <w:r>
              <w:rPr>
                <w:color w:val="000000"/>
                <w:sz w:val="20"/>
                <w:szCs w:val="20"/>
              </w:rPr>
              <w:t>0.99</w:t>
            </w:r>
          </w:p>
        </w:tc>
        <w:tc>
          <w:tcPr>
            <w:tcW w:w="3323" w:type="dxa"/>
            <w:tcBorders>
              <w:top w:val="nil"/>
              <w:left w:val="nil"/>
              <w:right w:val="nil"/>
            </w:tcBorders>
            <w:noWrap/>
            <w:vAlign w:val="bottom"/>
          </w:tcPr>
          <w:p w14:paraId="00DD5E2D" w14:textId="77777777" w:rsidR="00F832B4" w:rsidRPr="00C06094" w:rsidRDefault="00F832B4" w:rsidP="00F832B4">
            <w:pPr>
              <w:spacing w:line="276" w:lineRule="auto"/>
              <w:jc w:val="center"/>
              <w:rPr>
                <w:b/>
                <w:bCs/>
                <w:color w:val="000000"/>
                <w:sz w:val="20"/>
                <w:szCs w:val="20"/>
              </w:rPr>
            </w:pPr>
            <w:r>
              <w:rPr>
                <w:color w:val="000000"/>
                <w:sz w:val="20"/>
                <w:szCs w:val="20"/>
              </w:rPr>
              <w:t>2.71-8.71</w:t>
            </w:r>
          </w:p>
        </w:tc>
      </w:tr>
      <w:tr w:rsidR="00F832B4" w:rsidRPr="00C06094" w14:paraId="5A76CBAF" w14:textId="77777777" w:rsidTr="00F832B4">
        <w:trPr>
          <w:trHeight w:val="99"/>
        </w:trPr>
        <w:tc>
          <w:tcPr>
            <w:tcW w:w="1234" w:type="dxa"/>
            <w:tcBorders>
              <w:top w:val="nil"/>
              <w:left w:val="nil"/>
              <w:right w:val="nil"/>
            </w:tcBorders>
            <w:vAlign w:val="bottom"/>
          </w:tcPr>
          <w:p w14:paraId="145692E3" w14:textId="77777777" w:rsidR="00F832B4" w:rsidRDefault="00F832B4" w:rsidP="00F832B4">
            <w:pPr>
              <w:spacing w:line="276" w:lineRule="auto"/>
              <w:rPr>
                <w:b/>
                <w:bCs/>
                <w:color w:val="000000"/>
                <w:sz w:val="20"/>
                <w:szCs w:val="20"/>
              </w:rPr>
            </w:pPr>
            <w:r>
              <w:rPr>
                <w:color w:val="000000"/>
                <w:sz w:val="20"/>
                <w:szCs w:val="20"/>
              </w:rPr>
              <w:t>3</w:t>
            </w:r>
          </w:p>
        </w:tc>
        <w:tc>
          <w:tcPr>
            <w:tcW w:w="1804" w:type="dxa"/>
            <w:tcBorders>
              <w:top w:val="nil"/>
              <w:left w:val="nil"/>
              <w:right w:val="nil"/>
            </w:tcBorders>
            <w:noWrap/>
            <w:vAlign w:val="bottom"/>
          </w:tcPr>
          <w:p w14:paraId="584DC157" w14:textId="77777777" w:rsidR="00F832B4" w:rsidRPr="00C06094" w:rsidRDefault="00F832B4" w:rsidP="00F832B4">
            <w:pPr>
              <w:spacing w:line="276" w:lineRule="auto"/>
              <w:jc w:val="center"/>
              <w:rPr>
                <w:b/>
                <w:bCs/>
                <w:color w:val="000000"/>
                <w:sz w:val="20"/>
                <w:szCs w:val="20"/>
              </w:rPr>
            </w:pPr>
            <w:r>
              <w:rPr>
                <w:color w:val="000000"/>
                <w:sz w:val="20"/>
                <w:szCs w:val="20"/>
              </w:rPr>
              <w:t>84.2</w:t>
            </w:r>
          </w:p>
        </w:tc>
        <w:tc>
          <w:tcPr>
            <w:tcW w:w="2279" w:type="dxa"/>
            <w:tcBorders>
              <w:top w:val="nil"/>
              <w:left w:val="nil"/>
              <w:right w:val="nil"/>
            </w:tcBorders>
            <w:noWrap/>
            <w:vAlign w:val="bottom"/>
          </w:tcPr>
          <w:p w14:paraId="39FF0D42" w14:textId="77777777" w:rsidR="00F832B4" w:rsidRPr="00C06094" w:rsidRDefault="00F832B4" w:rsidP="00F832B4">
            <w:pPr>
              <w:spacing w:line="276" w:lineRule="auto"/>
              <w:jc w:val="center"/>
              <w:rPr>
                <w:b/>
                <w:bCs/>
                <w:color w:val="000000"/>
                <w:sz w:val="20"/>
                <w:szCs w:val="20"/>
              </w:rPr>
            </w:pPr>
            <w:r>
              <w:rPr>
                <w:color w:val="000000"/>
                <w:sz w:val="20"/>
                <w:szCs w:val="20"/>
              </w:rPr>
              <w:t>0.99</w:t>
            </w:r>
          </w:p>
        </w:tc>
        <w:tc>
          <w:tcPr>
            <w:tcW w:w="3323" w:type="dxa"/>
            <w:tcBorders>
              <w:top w:val="nil"/>
              <w:left w:val="nil"/>
              <w:right w:val="nil"/>
            </w:tcBorders>
            <w:noWrap/>
            <w:vAlign w:val="bottom"/>
          </w:tcPr>
          <w:p w14:paraId="08AC70FA" w14:textId="77777777" w:rsidR="00F832B4" w:rsidRPr="00C06094" w:rsidRDefault="00F832B4" w:rsidP="00F832B4">
            <w:pPr>
              <w:spacing w:line="276" w:lineRule="auto"/>
              <w:jc w:val="center"/>
              <w:rPr>
                <w:b/>
                <w:bCs/>
                <w:color w:val="000000"/>
                <w:sz w:val="20"/>
                <w:szCs w:val="20"/>
              </w:rPr>
            </w:pPr>
            <w:r>
              <w:rPr>
                <w:color w:val="000000"/>
                <w:sz w:val="20"/>
                <w:szCs w:val="20"/>
              </w:rPr>
              <w:t>2.35-6.35</w:t>
            </w:r>
          </w:p>
        </w:tc>
      </w:tr>
      <w:tr w:rsidR="00F832B4" w14:paraId="6B79C68D" w14:textId="77777777" w:rsidTr="00F832B4">
        <w:trPr>
          <w:trHeight w:val="117"/>
        </w:trPr>
        <w:tc>
          <w:tcPr>
            <w:tcW w:w="1234" w:type="dxa"/>
            <w:tcBorders>
              <w:left w:val="nil"/>
              <w:bottom w:val="nil"/>
              <w:right w:val="nil"/>
            </w:tcBorders>
            <w:vAlign w:val="bottom"/>
          </w:tcPr>
          <w:p w14:paraId="1A70E081" w14:textId="77777777" w:rsidR="00F832B4" w:rsidRDefault="00F832B4" w:rsidP="00F832B4">
            <w:pPr>
              <w:spacing w:line="276" w:lineRule="auto"/>
              <w:rPr>
                <w:color w:val="000000"/>
                <w:sz w:val="20"/>
                <w:szCs w:val="20"/>
              </w:rPr>
            </w:pPr>
            <w:r>
              <w:rPr>
                <w:color w:val="000000"/>
                <w:sz w:val="20"/>
                <w:szCs w:val="20"/>
              </w:rPr>
              <w:t>4</w:t>
            </w:r>
          </w:p>
        </w:tc>
        <w:tc>
          <w:tcPr>
            <w:tcW w:w="1804" w:type="dxa"/>
            <w:tcBorders>
              <w:left w:val="nil"/>
              <w:bottom w:val="nil"/>
              <w:right w:val="nil"/>
            </w:tcBorders>
            <w:noWrap/>
            <w:vAlign w:val="bottom"/>
          </w:tcPr>
          <w:p w14:paraId="776165DD" w14:textId="77777777" w:rsidR="00F832B4" w:rsidRDefault="00F832B4" w:rsidP="00F832B4">
            <w:pPr>
              <w:spacing w:line="276" w:lineRule="auto"/>
              <w:jc w:val="center"/>
              <w:rPr>
                <w:color w:val="000000"/>
                <w:sz w:val="20"/>
                <w:szCs w:val="20"/>
              </w:rPr>
            </w:pPr>
            <w:r>
              <w:rPr>
                <w:color w:val="000000"/>
                <w:sz w:val="20"/>
                <w:szCs w:val="20"/>
              </w:rPr>
              <w:t>96.98</w:t>
            </w:r>
          </w:p>
        </w:tc>
        <w:tc>
          <w:tcPr>
            <w:tcW w:w="2279" w:type="dxa"/>
            <w:tcBorders>
              <w:left w:val="nil"/>
              <w:bottom w:val="nil"/>
              <w:right w:val="nil"/>
            </w:tcBorders>
            <w:noWrap/>
            <w:vAlign w:val="bottom"/>
          </w:tcPr>
          <w:p w14:paraId="6E8DC78B"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tcBorders>
              <w:left w:val="nil"/>
              <w:bottom w:val="nil"/>
              <w:right w:val="nil"/>
            </w:tcBorders>
            <w:noWrap/>
            <w:vAlign w:val="bottom"/>
          </w:tcPr>
          <w:p w14:paraId="502D0DDD" w14:textId="77777777" w:rsidR="00F832B4" w:rsidRDefault="00F832B4" w:rsidP="00F832B4">
            <w:pPr>
              <w:spacing w:line="276" w:lineRule="auto"/>
              <w:jc w:val="center"/>
              <w:rPr>
                <w:color w:val="000000"/>
                <w:sz w:val="20"/>
                <w:szCs w:val="20"/>
              </w:rPr>
            </w:pPr>
            <w:r>
              <w:rPr>
                <w:color w:val="000000"/>
                <w:sz w:val="20"/>
                <w:szCs w:val="20"/>
              </w:rPr>
              <w:t>2.80-8.80</w:t>
            </w:r>
          </w:p>
        </w:tc>
      </w:tr>
      <w:tr w:rsidR="00F832B4" w14:paraId="21172EE0" w14:textId="77777777" w:rsidTr="00F832B4">
        <w:trPr>
          <w:trHeight w:val="72"/>
        </w:trPr>
        <w:tc>
          <w:tcPr>
            <w:tcW w:w="1234" w:type="dxa"/>
            <w:tcBorders>
              <w:left w:val="nil"/>
              <w:bottom w:val="nil"/>
              <w:right w:val="nil"/>
            </w:tcBorders>
            <w:vAlign w:val="bottom"/>
          </w:tcPr>
          <w:p w14:paraId="39C3054F" w14:textId="77777777" w:rsidR="00F832B4" w:rsidRDefault="00F832B4" w:rsidP="00F832B4">
            <w:pPr>
              <w:spacing w:line="276" w:lineRule="auto"/>
              <w:rPr>
                <w:color w:val="000000"/>
                <w:sz w:val="20"/>
                <w:szCs w:val="20"/>
              </w:rPr>
            </w:pPr>
            <w:r>
              <w:rPr>
                <w:color w:val="000000"/>
                <w:sz w:val="20"/>
                <w:szCs w:val="20"/>
              </w:rPr>
              <w:t>5</w:t>
            </w:r>
          </w:p>
        </w:tc>
        <w:tc>
          <w:tcPr>
            <w:tcW w:w="1804" w:type="dxa"/>
            <w:tcBorders>
              <w:left w:val="nil"/>
              <w:bottom w:val="nil"/>
              <w:right w:val="nil"/>
            </w:tcBorders>
            <w:noWrap/>
            <w:vAlign w:val="bottom"/>
          </w:tcPr>
          <w:p w14:paraId="09AF8BBB" w14:textId="77777777" w:rsidR="00F832B4" w:rsidRDefault="00F832B4" w:rsidP="00F832B4">
            <w:pPr>
              <w:spacing w:line="276" w:lineRule="auto"/>
              <w:jc w:val="center"/>
              <w:rPr>
                <w:color w:val="000000"/>
                <w:sz w:val="20"/>
                <w:szCs w:val="20"/>
              </w:rPr>
            </w:pPr>
            <w:r>
              <w:rPr>
                <w:color w:val="000000"/>
                <w:sz w:val="20"/>
                <w:szCs w:val="20"/>
              </w:rPr>
              <w:t>99.13</w:t>
            </w:r>
          </w:p>
        </w:tc>
        <w:tc>
          <w:tcPr>
            <w:tcW w:w="2279" w:type="dxa"/>
            <w:tcBorders>
              <w:left w:val="nil"/>
              <w:bottom w:val="nil"/>
              <w:right w:val="nil"/>
            </w:tcBorders>
            <w:noWrap/>
            <w:vAlign w:val="bottom"/>
          </w:tcPr>
          <w:p w14:paraId="2E904B38"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tcBorders>
              <w:left w:val="nil"/>
              <w:bottom w:val="nil"/>
              <w:right w:val="nil"/>
            </w:tcBorders>
            <w:noWrap/>
            <w:vAlign w:val="bottom"/>
          </w:tcPr>
          <w:p w14:paraId="70A2655A" w14:textId="77777777" w:rsidR="00F832B4" w:rsidRDefault="00F832B4" w:rsidP="00F832B4">
            <w:pPr>
              <w:spacing w:line="276" w:lineRule="auto"/>
              <w:jc w:val="center"/>
              <w:rPr>
                <w:color w:val="000000"/>
                <w:sz w:val="20"/>
                <w:szCs w:val="20"/>
              </w:rPr>
            </w:pPr>
            <w:r>
              <w:rPr>
                <w:color w:val="000000"/>
                <w:sz w:val="20"/>
                <w:szCs w:val="20"/>
              </w:rPr>
              <w:t>3.63-8.63</w:t>
            </w:r>
          </w:p>
        </w:tc>
      </w:tr>
      <w:tr w:rsidR="00F832B4" w14:paraId="4B0BC0B8" w14:textId="77777777" w:rsidTr="00F832B4">
        <w:trPr>
          <w:trHeight w:val="126"/>
        </w:trPr>
        <w:tc>
          <w:tcPr>
            <w:tcW w:w="1234" w:type="dxa"/>
            <w:vAlign w:val="bottom"/>
            <w:hideMark/>
          </w:tcPr>
          <w:p w14:paraId="116E008C" w14:textId="77777777" w:rsidR="00F832B4" w:rsidRDefault="00F832B4" w:rsidP="00F832B4">
            <w:pPr>
              <w:spacing w:line="276" w:lineRule="auto"/>
              <w:rPr>
                <w:color w:val="000000"/>
                <w:sz w:val="20"/>
                <w:szCs w:val="20"/>
              </w:rPr>
            </w:pPr>
            <w:r>
              <w:rPr>
                <w:color w:val="000000"/>
                <w:sz w:val="20"/>
                <w:szCs w:val="20"/>
              </w:rPr>
              <w:t>6</w:t>
            </w:r>
          </w:p>
        </w:tc>
        <w:tc>
          <w:tcPr>
            <w:tcW w:w="1804" w:type="dxa"/>
            <w:noWrap/>
            <w:vAlign w:val="bottom"/>
            <w:hideMark/>
          </w:tcPr>
          <w:p w14:paraId="4417C50A" w14:textId="77777777" w:rsidR="00F832B4" w:rsidRDefault="00F832B4" w:rsidP="00F832B4">
            <w:pPr>
              <w:spacing w:line="276" w:lineRule="auto"/>
              <w:jc w:val="center"/>
              <w:rPr>
                <w:color w:val="000000"/>
                <w:sz w:val="20"/>
                <w:szCs w:val="20"/>
              </w:rPr>
            </w:pPr>
            <w:r>
              <w:rPr>
                <w:color w:val="000000"/>
                <w:sz w:val="20"/>
                <w:szCs w:val="20"/>
              </w:rPr>
              <w:t>107.42</w:t>
            </w:r>
          </w:p>
        </w:tc>
        <w:tc>
          <w:tcPr>
            <w:tcW w:w="2279" w:type="dxa"/>
            <w:noWrap/>
            <w:vAlign w:val="bottom"/>
            <w:hideMark/>
          </w:tcPr>
          <w:p w14:paraId="5EEEE3BA"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0DA34146" w14:textId="77777777" w:rsidR="00F832B4" w:rsidRDefault="00F832B4" w:rsidP="00F832B4">
            <w:pPr>
              <w:spacing w:line="276" w:lineRule="auto"/>
              <w:jc w:val="center"/>
              <w:rPr>
                <w:color w:val="000000"/>
                <w:sz w:val="20"/>
                <w:szCs w:val="20"/>
              </w:rPr>
            </w:pPr>
            <w:r>
              <w:rPr>
                <w:color w:val="000000"/>
                <w:sz w:val="20"/>
                <w:szCs w:val="20"/>
              </w:rPr>
              <w:t>2.60-8.60</w:t>
            </w:r>
          </w:p>
        </w:tc>
      </w:tr>
      <w:tr w:rsidR="00F832B4" w14:paraId="17E1F541" w14:textId="77777777" w:rsidTr="00F832B4">
        <w:trPr>
          <w:trHeight w:val="126"/>
        </w:trPr>
        <w:tc>
          <w:tcPr>
            <w:tcW w:w="1234" w:type="dxa"/>
            <w:vAlign w:val="bottom"/>
          </w:tcPr>
          <w:p w14:paraId="1CED25B8" w14:textId="77777777" w:rsidR="00F832B4" w:rsidRDefault="00F832B4" w:rsidP="00F832B4">
            <w:pPr>
              <w:spacing w:line="276" w:lineRule="auto"/>
              <w:rPr>
                <w:color w:val="000000"/>
                <w:sz w:val="20"/>
                <w:szCs w:val="20"/>
              </w:rPr>
            </w:pPr>
            <w:r>
              <w:rPr>
                <w:color w:val="000000"/>
                <w:sz w:val="20"/>
                <w:szCs w:val="20"/>
              </w:rPr>
              <w:t>7</w:t>
            </w:r>
          </w:p>
        </w:tc>
        <w:tc>
          <w:tcPr>
            <w:tcW w:w="1804" w:type="dxa"/>
            <w:noWrap/>
            <w:vAlign w:val="bottom"/>
          </w:tcPr>
          <w:p w14:paraId="50CCB346" w14:textId="77777777" w:rsidR="00F832B4" w:rsidRDefault="00F832B4" w:rsidP="00F832B4">
            <w:pPr>
              <w:spacing w:line="276" w:lineRule="auto"/>
              <w:jc w:val="center"/>
              <w:rPr>
                <w:color w:val="000000"/>
                <w:sz w:val="20"/>
                <w:szCs w:val="20"/>
              </w:rPr>
            </w:pPr>
            <w:r>
              <w:rPr>
                <w:color w:val="000000"/>
                <w:sz w:val="20"/>
                <w:szCs w:val="20"/>
              </w:rPr>
              <w:t>96.3</w:t>
            </w:r>
          </w:p>
        </w:tc>
        <w:tc>
          <w:tcPr>
            <w:tcW w:w="2279" w:type="dxa"/>
            <w:noWrap/>
            <w:vAlign w:val="bottom"/>
          </w:tcPr>
          <w:p w14:paraId="58065D71" w14:textId="77777777" w:rsidR="00F832B4" w:rsidRDefault="00F832B4" w:rsidP="00F832B4">
            <w:pPr>
              <w:spacing w:line="276" w:lineRule="auto"/>
              <w:jc w:val="center"/>
              <w:rPr>
                <w:color w:val="000000"/>
                <w:sz w:val="20"/>
                <w:szCs w:val="20"/>
              </w:rPr>
            </w:pPr>
            <w:r>
              <w:rPr>
                <w:color w:val="000000"/>
                <w:sz w:val="20"/>
                <w:szCs w:val="20"/>
              </w:rPr>
              <w:t>1.00</w:t>
            </w:r>
          </w:p>
        </w:tc>
        <w:tc>
          <w:tcPr>
            <w:tcW w:w="3323" w:type="dxa"/>
            <w:noWrap/>
            <w:vAlign w:val="bottom"/>
          </w:tcPr>
          <w:p w14:paraId="073BB02A" w14:textId="77777777" w:rsidR="00F832B4" w:rsidRDefault="00F832B4" w:rsidP="00F832B4">
            <w:pPr>
              <w:spacing w:line="276" w:lineRule="auto"/>
              <w:jc w:val="center"/>
              <w:rPr>
                <w:color w:val="000000"/>
                <w:sz w:val="20"/>
                <w:szCs w:val="20"/>
              </w:rPr>
            </w:pPr>
            <w:r>
              <w:rPr>
                <w:color w:val="000000"/>
                <w:sz w:val="20"/>
                <w:szCs w:val="20"/>
              </w:rPr>
              <w:t>2.50-7.50</w:t>
            </w:r>
          </w:p>
        </w:tc>
      </w:tr>
      <w:tr w:rsidR="00F832B4" w14:paraId="7F60C5E9" w14:textId="77777777" w:rsidTr="00F832B4">
        <w:trPr>
          <w:trHeight w:val="300"/>
        </w:trPr>
        <w:tc>
          <w:tcPr>
            <w:tcW w:w="1234" w:type="dxa"/>
            <w:vAlign w:val="bottom"/>
            <w:hideMark/>
          </w:tcPr>
          <w:p w14:paraId="528A88B7" w14:textId="77777777" w:rsidR="00F832B4" w:rsidRDefault="00F832B4" w:rsidP="00F832B4">
            <w:pPr>
              <w:spacing w:line="276" w:lineRule="auto"/>
              <w:rPr>
                <w:color w:val="000000"/>
                <w:sz w:val="20"/>
                <w:szCs w:val="20"/>
              </w:rPr>
            </w:pPr>
            <w:r>
              <w:rPr>
                <w:color w:val="000000"/>
                <w:sz w:val="20"/>
                <w:szCs w:val="20"/>
              </w:rPr>
              <w:t>8</w:t>
            </w:r>
          </w:p>
        </w:tc>
        <w:tc>
          <w:tcPr>
            <w:tcW w:w="1804" w:type="dxa"/>
            <w:noWrap/>
            <w:vAlign w:val="bottom"/>
            <w:hideMark/>
          </w:tcPr>
          <w:p w14:paraId="27ABC6F9" w14:textId="77777777" w:rsidR="00F832B4" w:rsidRDefault="00F832B4" w:rsidP="00F832B4">
            <w:pPr>
              <w:spacing w:line="276" w:lineRule="auto"/>
              <w:jc w:val="center"/>
              <w:rPr>
                <w:color w:val="000000"/>
                <w:sz w:val="20"/>
                <w:szCs w:val="20"/>
              </w:rPr>
            </w:pPr>
            <w:r>
              <w:rPr>
                <w:color w:val="000000"/>
                <w:sz w:val="20"/>
                <w:szCs w:val="20"/>
              </w:rPr>
              <w:t>102.99</w:t>
            </w:r>
          </w:p>
        </w:tc>
        <w:tc>
          <w:tcPr>
            <w:tcW w:w="2279" w:type="dxa"/>
            <w:noWrap/>
            <w:vAlign w:val="bottom"/>
            <w:hideMark/>
          </w:tcPr>
          <w:p w14:paraId="03FD06EB"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1CFF0B4A" w14:textId="77777777" w:rsidR="00F832B4" w:rsidRDefault="00F832B4" w:rsidP="00F832B4">
            <w:pPr>
              <w:spacing w:line="276" w:lineRule="auto"/>
              <w:jc w:val="center"/>
              <w:rPr>
                <w:color w:val="000000"/>
                <w:sz w:val="20"/>
                <w:szCs w:val="20"/>
              </w:rPr>
            </w:pPr>
            <w:r>
              <w:rPr>
                <w:color w:val="000000"/>
                <w:sz w:val="20"/>
                <w:szCs w:val="20"/>
              </w:rPr>
              <w:t>1.57-8.57</w:t>
            </w:r>
          </w:p>
        </w:tc>
      </w:tr>
      <w:tr w:rsidR="00F832B4" w14:paraId="13FDE97C" w14:textId="77777777" w:rsidTr="00F832B4">
        <w:trPr>
          <w:trHeight w:val="300"/>
        </w:trPr>
        <w:tc>
          <w:tcPr>
            <w:tcW w:w="1234" w:type="dxa"/>
            <w:vAlign w:val="bottom"/>
            <w:hideMark/>
          </w:tcPr>
          <w:p w14:paraId="3E95660B" w14:textId="77777777" w:rsidR="00F832B4" w:rsidRDefault="00F832B4" w:rsidP="00F832B4">
            <w:pPr>
              <w:spacing w:line="276" w:lineRule="auto"/>
              <w:rPr>
                <w:color w:val="000000"/>
                <w:sz w:val="20"/>
                <w:szCs w:val="20"/>
              </w:rPr>
            </w:pPr>
            <w:r>
              <w:rPr>
                <w:color w:val="000000"/>
                <w:sz w:val="20"/>
                <w:szCs w:val="20"/>
              </w:rPr>
              <w:t>9</w:t>
            </w:r>
          </w:p>
        </w:tc>
        <w:tc>
          <w:tcPr>
            <w:tcW w:w="1804" w:type="dxa"/>
            <w:noWrap/>
            <w:vAlign w:val="bottom"/>
            <w:hideMark/>
          </w:tcPr>
          <w:p w14:paraId="04788B24" w14:textId="77777777" w:rsidR="00F832B4" w:rsidRDefault="00F832B4" w:rsidP="00F832B4">
            <w:pPr>
              <w:spacing w:line="276" w:lineRule="auto"/>
              <w:jc w:val="center"/>
              <w:rPr>
                <w:color w:val="000000"/>
                <w:sz w:val="20"/>
                <w:szCs w:val="20"/>
              </w:rPr>
            </w:pPr>
            <w:r>
              <w:rPr>
                <w:color w:val="000000"/>
                <w:sz w:val="20"/>
                <w:szCs w:val="20"/>
              </w:rPr>
              <w:t>97.35</w:t>
            </w:r>
          </w:p>
        </w:tc>
        <w:tc>
          <w:tcPr>
            <w:tcW w:w="2279" w:type="dxa"/>
            <w:noWrap/>
            <w:vAlign w:val="bottom"/>
            <w:hideMark/>
          </w:tcPr>
          <w:p w14:paraId="1F7EA112"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57F603D5" w14:textId="77777777" w:rsidR="00F832B4" w:rsidRDefault="00F832B4" w:rsidP="00F832B4">
            <w:pPr>
              <w:spacing w:line="276" w:lineRule="auto"/>
              <w:jc w:val="center"/>
              <w:rPr>
                <w:color w:val="000000"/>
                <w:sz w:val="20"/>
                <w:szCs w:val="20"/>
              </w:rPr>
            </w:pPr>
            <w:r>
              <w:rPr>
                <w:color w:val="000000"/>
                <w:sz w:val="20"/>
                <w:szCs w:val="20"/>
              </w:rPr>
              <w:t>2.34-8.34</w:t>
            </w:r>
          </w:p>
        </w:tc>
      </w:tr>
      <w:tr w:rsidR="00F832B4" w14:paraId="41DE374A" w14:textId="77777777" w:rsidTr="00F832B4">
        <w:trPr>
          <w:trHeight w:val="300"/>
        </w:trPr>
        <w:tc>
          <w:tcPr>
            <w:tcW w:w="1234" w:type="dxa"/>
            <w:vAlign w:val="bottom"/>
            <w:hideMark/>
          </w:tcPr>
          <w:p w14:paraId="0EF2EB21" w14:textId="77777777" w:rsidR="00F832B4" w:rsidRDefault="00F832B4" w:rsidP="00F832B4">
            <w:pPr>
              <w:spacing w:line="276" w:lineRule="auto"/>
              <w:rPr>
                <w:color w:val="000000"/>
                <w:sz w:val="20"/>
                <w:szCs w:val="20"/>
              </w:rPr>
            </w:pPr>
            <w:r>
              <w:rPr>
                <w:color w:val="000000"/>
                <w:sz w:val="20"/>
                <w:szCs w:val="20"/>
              </w:rPr>
              <w:t>10</w:t>
            </w:r>
          </w:p>
        </w:tc>
        <w:tc>
          <w:tcPr>
            <w:tcW w:w="1804" w:type="dxa"/>
            <w:noWrap/>
            <w:vAlign w:val="bottom"/>
            <w:hideMark/>
          </w:tcPr>
          <w:p w14:paraId="1833037E" w14:textId="77777777" w:rsidR="00F832B4" w:rsidRDefault="00F832B4" w:rsidP="00F832B4">
            <w:pPr>
              <w:spacing w:line="276" w:lineRule="auto"/>
              <w:jc w:val="center"/>
              <w:rPr>
                <w:color w:val="000000"/>
                <w:sz w:val="20"/>
                <w:szCs w:val="20"/>
              </w:rPr>
            </w:pPr>
            <w:r>
              <w:rPr>
                <w:color w:val="000000"/>
                <w:sz w:val="20"/>
                <w:szCs w:val="20"/>
              </w:rPr>
              <w:t>102.49</w:t>
            </w:r>
          </w:p>
        </w:tc>
        <w:tc>
          <w:tcPr>
            <w:tcW w:w="2279" w:type="dxa"/>
            <w:noWrap/>
            <w:vAlign w:val="bottom"/>
            <w:hideMark/>
          </w:tcPr>
          <w:p w14:paraId="7819BC95"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0E6488BB" w14:textId="77777777" w:rsidR="00F832B4" w:rsidRDefault="00F832B4" w:rsidP="00F832B4">
            <w:pPr>
              <w:spacing w:line="276" w:lineRule="auto"/>
              <w:jc w:val="center"/>
              <w:rPr>
                <w:color w:val="000000"/>
                <w:sz w:val="20"/>
                <w:szCs w:val="20"/>
              </w:rPr>
            </w:pPr>
            <w:r>
              <w:rPr>
                <w:color w:val="000000"/>
                <w:sz w:val="20"/>
                <w:szCs w:val="20"/>
              </w:rPr>
              <w:t>2.07-8.07</w:t>
            </w:r>
          </w:p>
        </w:tc>
      </w:tr>
      <w:tr w:rsidR="00F832B4" w14:paraId="6B8C4FE4" w14:textId="77777777" w:rsidTr="00F832B4">
        <w:trPr>
          <w:trHeight w:val="300"/>
        </w:trPr>
        <w:tc>
          <w:tcPr>
            <w:tcW w:w="1234" w:type="dxa"/>
            <w:vAlign w:val="bottom"/>
            <w:hideMark/>
          </w:tcPr>
          <w:p w14:paraId="04FBE50F" w14:textId="77777777" w:rsidR="00F832B4" w:rsidRDefault="00F832B4" w:rsidP="00F832B4">
            <w:pPr>
              <w:spacing w:line="276" w:lineRule="auto"/>
              <w:rPr>
                <w:color w:val="000000"/>
                <w:sz w:val="20"/>
                <w:szCs w:val="20"/>
              </w:rPr>
            </w:pPr>
            <w:r>
              <w:rPr>
                <w:color w:val="000000"/>
                <w:sz w:val="20"/>
                <w:szCs w:val="20"/>
              </w:rPr>
              <w:t>11</w:t>
            </w:r>
          </w:p>
        </w:tc>
        <w:tc>
          <w:tcPr>
            <w:tcW w:w="1804" w:type="dxa"/>
            <w:noWrap/>
            <w:vAlign w:val="bottom"/>
            <w:hideMark/>
          </w:tcPr>
          <w:p w14:paraId="4E8F1563" w14:textId="77777777" w:rsidR="00F832B4" w:rsidRDefault="00F832B4" w:rsidP="00F832B4">
            <w:pPr>
              <w:spacing w:line="276" w:lineRule="auto"/>
              <w:jc w:val="center"/>
              <w:rPr>
                <w:color w:val="000000"/>
                <w:sz w:val="20"/>
                <w:szCs w:val="20"/>
              </w:rPr>
            </w:pPr>
            <w:r>
              <w:rPr>
                <w:color w:val="000000"/>
                <w:sz w:val="20"/>
                <w:szCs w:val="20"/>
              </w:rPr>
              <w:t>88.95</w:t>
            </w:r>
          </w:p>
        </w:tc>
        <w:tc>
          <w:tcPr>
            <w:tcW w:w="2279" w:type="dxa"/>
            <w:noWrap/>
            <w:vAlign w:val="bottom"/>
            <w:hideMark/>
          </w:tcPr>
          <w:p w14:paraId="623465DB"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0F347C2C" w14:textId="77777777" w:rsidR="00F832B4" w:rsidRDefault="00F832B4" w:rsidP="00F832B4">
            <w:pPr>
              <w:spacing w:line="276" w:lineRule="auto"/>
              <w:jc w:val="center"/>
              <w:rPr>
                <w:color w:val="000000"/>
                <w:sz w:val="20"/>
                <w:szCs w:val="20"/>
              </w:rPr>
            </w:pPr>
            <w:r>
              <w:rPr>
                <w:color w:val="000000"/>
                <w:sz w:val="20"/>
                <w:szCs w:val="20"/>
              </w:rPr>
              <w:t>2.12-7.12</w:t>
            </w:r>
          </w:p>
        </w:tc>
      </w:tr>
      <w:tr w:rsidR="00F832B4" w14:paraId="5B662BFB" w14:textId="77777777" w:rsidTr="00F832B4">
        <w:trPr>
          <w:trHeight w:val="300"/>
        </w:trPr>
        <w:tc>
          <w:tcPr>
            <w:tcW w:w="1234" w:type="dxa"/>
            <w:vAlign w:val="bottom"/>
            <w:hideMark/>
          </w:tcPr>
          <w:p w14:paraId="00E1C89B" w14:textId="77777777" w:rsidR="00F832B4" w:rsidRDefault="00F832B4" w:rsidP="00F832B4">
            <w:pPr>
              <w:spacing w:line="276" w:lineRule="auto"/>
              <w:rPr>
                <w:color w:val="000000"/>
                <w:sz w:val="20"/>
                <w:szCs w:val="20"/>
              </w:rPr>
            </w:pPr>
            <w:r>
              <w:rPr>
                <w:color w:val="000000"/>
                <w:sz w:val="20"/>
                <w:szCs w:val="20"/>
              </w:rPr>
              <w:t>12</w:t>
            </w:r>
          </w:p>
        </w:tc>
        <w:tc>
          <w:tcPr>
            <w:tcW w:w="1804" w:type="dxa"/>
            <w:noWrap/>
            <w:vAlign w:val="bottom"/>
            <w:hideMark/>
          </w:tcPr>
          <w:p w14:paraId="70D98FA3" w14:textId="77777777" w:rsidR="00F832B4" w:rsidRDefault="00F832B4" w:rsidP="00F832B4">
            <w:pPr>
              <w:spacing w:line="276" w:lineRule="auto"/>
              <w:jc w:val="center"/>
              <w:rPr>
                <w:color w:val="000000"/>
                <w:sz w:val="20"/>
                <w:szCs w:val="20"/>
              </w:rPr>
            </w:pPr>
            <w:r>
              <w:rPr>
                <w:color w:val="000000"/>
                <w:sz w:val="20"/>
                <w:szCs w:val="20"/>
              </w:rPr>
              <w:t>97.45</w:t>
            </w:r>
          </w:p>
        </w:tc>
        <w:tc>
          <w:tcPr>
            <w:tcW w:w="2279" w:type="dxa"/>
            <w:noWrap/>
            <w:vAlign w:val="bottom"/>
            <w:hideMark/>
          </w:tcPr>
          <w:p w14:paraId="65685C4C"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6FA9AD31" w14:textId="77777777" w:rsidR="00F832B4" w:rsidRDefault="00F832B4" w:rsidP="00F832B4">
            <w:pPr>
              <w:spacing w:line="276" w:lineRule="auto"/>
              <w:jc w:val="center"/>
              <w:rPr>
                <w:color w:val="000000"/>
                <w:sz w:val="20"/>
                <w:szCs w:val="20"/>
              </w:rPr>
            </w:pPr>
            <w:r>
              <w:rPr>
                <w:color w:val="000000"/>
                <w:sz w:val="20"/>
                <w:szCs w:val="20"/>
              </w:rPr>
              <w:t>1.52-7.52</w:t>
            </w:r>
          </w:p>
        </w:tc>
      </w:tr>
      <w:tr w:rsidR="00F832B4" w14:paraId="006B5FFC" w14:textId="77777777" w:rsidTr="00F832B4">
        <w:trPr>
          <w:trHeight w:val="300"/>
        </w:trPr>
        <w:tc>
          <w:tcPr>
            <w:tcW w:w="1234" w:type="dxa"/>
            <w:vAlign w:val="bottom"/>
            <w:hideMark/>
          </w:tcPr>
          <w:p w14:paraId="79B22DB2" w14:textId="77777777" w:rsidR="00F832B4" w:rsidRDefault="00F832B4" w:rsidP="00F832B4">
            <w:pPr>
              <w:spacing w:line="276" w:lineRule="auto"/>
              <w:rPr>
                <w:color w:val="000000"/>
                <w:sz w:val="20"/>
                <w:szCs w:val="20"/>
              </w:rPr>
            </w:pPr>
            <w:r>
              <w:rPr>
                <w:color w:val="000000"/>
                <w:sz w:val="20"/>
                <w:szCs w:val="20"/>
              </w:rPr>
              <w:t>13</w:t>
            </w:r>
          </w:p>
        </w:tc>
        <w:tc>
          <w:tcPr>
            <w:tcW w:w="1804" w:type="dxa"/>
            <w:noWrap/>
            <w:vAlign w:val="bottom"/>
            <w:hideMark/>
          </w:tcPr>
          <w:p w14:paraId="43900CFC" w14:textId="77777777" w:rsidR="00F832B4" w:rsidRDefault="00F832B4" w:rsidP="00F832B4">
            <w:pPr>
              <w:spacing w:line="276" w:lineRule="auto"/>
              <w:jc w:val="center"/>
              <w:rPr>
                <w:color w:val="000000"/>
                <w:sz w:val="20"/>
                <w:szCs w:val="20"/>
              </w:rPr>
            </w:pPr>
            <w:r>
              <w:rPr>
                <w:color w:val="000000"/>
                <w:sz w:val="20"/>
                <w:szCs w:val="20"/>
              </w:rPr>
              <w:t>101.57</w:t>
            </w:r>
          </w:p>
        </w:tc>
        <w:tc>
          <w:tcPr>
            <w:tcW w:w="2279" w:type="dxa"/>
            <w:noWrap/>
            <w:vAlign w:val="bottom"/>
            <w:hideMark/>
          </w:tcPr>
          <w:p w14:paraId="084EFB30"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59071988" w14:textId="77777777" w:rsidR="00F832B4" w:rsidRDefault="00F832B4" w:rsidP="00F832B4">
            <w:pPr>
              <w:spacing w:line="276" w:lineRule="auto"/>
              <w:jc w:val="center"/>
              <w:rPr>
                <w:color w:val="000000"/>
                <w:sz w:val="20"/>
                <w:szCs w:val="20"/>
              </w:rPr>
            </w:pPr>
            <w:r>
              <w:rPr>
                <w:color w:val="000000"/>
                <w:sz w:val="20"/>
                <w:szCs w:val="20"/>
              </w:rPr>
              <w:t>1.93-7.93</w:t>
            </w:r>
          </w:p>
        </w:tc>
      </w:tr>
      <w:tr w:rsidR="00F832B4" w14:paraId="1C9253E9" w14:textId="77777777" w:rsidTr="00F832B4">
        <w:trPr>
          <w:trHeight w:val="300"/>
        </w:trPr>
        <w:tc>
          <w:tcPr>
            <w:tcW w:w="1234" w:type="dxa"/>
            <w:vAlign w:val="bottom"/>
          </w:tcPr>
          <w:p w14:paraId="324DF767" w14:textId="77777777" w:rsidR="00F832B4" w:rsidRDefault="00F832B4" w:rsidP="00F832B4">
            <w:pPr>
              <w:spacing w:line="276" w:lineRule="auto"/>
              <w:rPr>
                <w:color w:val="000000"/>
                <w:sz w:val="20"/>
                <w:szCs w:val="20"/>
              </w:rPr>
            </w:pPr>
            <w:r>
              <w:rPr>
                <w:color w:val="000000"/>
                <w:sz w:val="20"/>
                <w:szCs w:val="20"/>
              </w:rPr>
              <w:t>14</w:t>
            </w:r>
          </w:p>
        </w:tc>
        <w:tc>
          <w:tcPr>
            <w:tcW w:w="1804" w:type="dxa"/>
            <w:noWrap/>
            <w:vAlign w:val="bottom"/>
          </w:tcPr>
          <w:p w14:paraId="7418EE60" w14:textId="77777777" w:rsidR="00F832B4" w:rsidRDefault="00F832B4" w:rsidP="00F832B4">
            <w:pPr>
              <w:spacing w:line="276" w:lineRule="auto"/>
              <w:jc w:val="center"/>
              <w:rPr>
                <w:color w:val="000000"/>
                <w:sz w:val="20"/>
                <w:szCs w:val="20"/>
              </w:rPr>
            </w:pPr>
            <w:r>
              <w:rPr>
                <w:color w:val="000000"/>
                <w:sz w:val="20"/>
                <w:szCs w:val="20"/>
              </w:rPr>
              <w:t>96.05</w:t>
            </w:r>
          </w:p>
        </w:tc>
        <w:tc>
          <w:tcPr>
            <w:tcW w:w="2279" w:type="dxa"/>
            <w:noWrap/>
            <w:vAlign w:val="bottom"/>
          </w:tcPr>
          <w:p w14:paraId="7B7DDAE9"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tcPr>
          <w:p w14:paraId="264412CF" w14:textId="77777777" w:rsidR="00F832B4" w:rsidRDefault="00F832B4" w:rsidP="00F832B4">
            <w:pPr>
              <w:spacing w:line="276" w:lineRule="auto"/>
              <w:jc w:val="center"/>
              <w:rPr>
                <w:color w:val="000000"/>
                <w:sz w:val="20"/>
                <w:szCs w:val="20"/>
              </w:rPr>
            </w:pPr>
            <w:r>
              <w:rPr>
                <w:color w:val="000000"/>
                <w:sz w:val="20"/>
                <w:szCs w:val="20"/>
              </w:rPr>
              <w:t>2.35-7.35</w:t>
            </w:r>
          </w:p>
        </w:tc>
      </w:tr>
      <w:tr w:rsidR="00F832B4" w14:paraId="04369764" w14:textId="77777777" w:rsidTr="00F832B4">
        <w:trPr>
          <w:trHeight w:val="300"/>
        </w:trPr>
        <w:tc>
          <w:tcPr>
            <w:tcW w:w="1234" w:type="dxa"/>
            <w:vAlign w:val="bottom"/>
            <w:hideMark/>
          </w:tcPr>
          <w:p w14:paraId="34A9DAC7" w14:textId="77777777" w:rsidR="00F832B4" w:rsidRDefault="00F832B4" w:rsidP="00F832B4">
            <w:pPr>
              <w:spacing w:line="276" w:lineRule="auto"/>
              <w:rPr>
                <w:color w:val="000000"/>
                <w:sz w:val="20"/>
                <w:szCs w:val="20"/>
              </w:rPr>
            </w:pPr>
            <w:r>
              <w:rPr>
                <w:color w:val="000000"/>
                <w:sz w:val="20"/>
                <w:szCs w:val="20"/>
              </w:rPr>
              <w:t>15</w:t>
            </w:r>
          </w:p>
        </w:tc>
        <w:tc>
          <w:tcPr>
            <w:tcW w:w="1804" w:type="dxa"/>
            <w:noWrap/>
            <w:vAlign w:val="bottom"/>
            <w:hideMark/>
          </w:tcPr>
          <w:p w14:paraId="733AC28E" w14:textId="77777777" w:rsidR="00F832B4" w:rsidRDefault="00F832B4" w:rsidP="00F832B4">
            <w:pPr>
              <w:spacing w:line="276" w:lineRule="auto"/>
              <w:jc w:val="center"/>
              <w:rPr>
                <w:color w:val="000000"/>
                <w:sz w:val="20"/>
                <w:szCs w:val="20"/>
              </w:rPr>
            </w:pPr>
            <w:r>
              <w:rPr>
                <w:color w:val="000000"/>
                <w:sz w:val="20"/>
                <w:szCs w:val="20"/>
              </w:rPr>
              <w:t>96.91</w:t>
            </w:r>
          </w:p>
        </w:tc>
        <w:tc>
          <w:tcPr>
            <w:tcW w:w="2279" w:type="dxa"/>
            <w:noWrap/>
            <w:vAlign w:val="bottom"/>
            <w:hideMark/>
          </w:tcPr>
          <w:p w14:paraId="3046BF9E"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2531D7F5" w14:textId="77777777" w:rsidR="00F832B4" w:rsidRDefault="00F832B4" w:rsidP="00F832B4">
            <w:pPr>
              <w:spacing w:line="276" w:lineRule="auto"/>
              <w:jc w:val="center"/>
              <w:rPr>
                <w:color w:val="000000"/>
                <w:sz w:val="20"/>
                <w:szCs w:val="20"/>
              </w:rPr>
            </w:pPr>
            <w:r>
              <w:rPr>
                <w:color w:val="000000"/>
                <w:sz w:val="20"/>
                <w:szCs w:val="20"/>
              </w:rPr>
              <w:t>2.31-8.31</w:t>
            </w:r>
          </w:p>
        </w:tc>
      </w:tr>
      <w:tr w:rsidR="00F832B4" w14:paraId="59EE5284" w14:textId="77777777" w:rsidTr="00F832B4">
        <w:trPr>
          <w:trHeight w:val="300"/>
        </w:trPr>
        <w:tc>
          <w:tcPr>
            <w:tcW w:w="1234" w:type="dxa"/>
            <w:vAlign w:val="bottom"/>
            <w:hideMark/>
          </w:tcPr>
          <w:p w14:paraId="3D5A9272" w14:textId="77777777" w:rsidR="00F832B4" w:rsidRDefault="00F832B4" w:rsidP="00F832B4">
            <w:pPr>
              <w:spacing w:line="276" w:lineRule="auto"/>
              <w:rPr>
                <w:color w:val="000000"/>
                <w:sz w:val="20"/>
                <w:szCs w:val="20"/>
              </w:rPr>
            </w:pPr>
            <w:r>
              <w:rPr>
                <w:color w:val="000000"/>
                <w:sz w:val="20"/>
                <w:szCs w:val="20"/>
              </w:rPr>
              <w:t>16</w:t>
            </w:r>
          </w:p>
        </w:tc>
        <w:tc>
          <w:tcPr>
            <w:tcW w:w="1804" w:type="dxa"/>
            <w:noWrap/>
            <w:vAlign w:val="bottom"/>
            <w:hideMark/>
          </w:tcPr>
          <w:p w14:paraId="56B10551" w14:textId="77777777" w:rsidR="00F832B4" w:rsidRDefault="00F832B4" w:rsidP="00F832B4">
            <w:pPr>
              <w:spacing w:line="276" w:lineRule="auto"/>
              <w:jc w:val="center"/>
              <w:rPr>
                <w:color w:val="000000"/>
                <w:sz w:val="20"/>
                <w:szCs w:val="20"/>
              </w:rPr>
            </w:pPr>
            <w:r>
              <w:rPr>
                <w:color w:val="000000"/>
                <w:sz w:val="20"/>
                <w:szCs w:val="20"/>
              </w:rPr>
              <w:t>80.25</w:t>
            </w:r>
          </w:p>
        </w:tc>
        <w:tc>
          <w:tcPr>
            <w:tcW w:w="2279" w:type="dxa"/>
            <w:noWrap/>
            <w:vAlign w:val="bottom"/>
            <w:hideMark/>
          </w:tcPr>
          <w:p w14:paraId="6025CF76"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noWrap/>
            <w:vAlign w:val="bottom"/>
            <w:hideMark/>
          </w:tcPr>
          <w:p w14:paraId="2594D64F" w14:textId="77777777" w:rsidR="00F832B4" w:rsidRDefault="00F832B4" w:rsidP="00F832B4">
            <w:pPr>
              <w:spacing w:line="276" w:lineRule="auto"/>
              <w:jc w:val="center"/>
              <w:rPr>
                <w:color w:val="000000"/>
                <w:sz w:val="20"/>
                <w:szCs w:val="20"/>
              </w:rPr>
            </w:pPr>
            <w:r>
              <w:rPr>
                <w:color w:val="000000"/>
                <w:sz w:val="20"/>
                <w:szCs w:val="20"/>
              </w:rPr>
              <w:t>1.91-7.91</w:t>
            </w:r>
          </w:p>
        </w:tc>
      </w:tr>
      <w:tr w:rsidR="00F832B4" w14:paraId="1EABE3C2" w14:textId="77777777" w:rsidTr="00F832B4">
        <w:trPr>
          <w:trHeight w:val="300"/>
        </w:trPr>
        <w:tc>
          <w:tcPr>
            <w:tcW w:w="1234" w:type="dxa"/>
            <w:vAlign w:val="bottom"/>
            <w:hideMark/>
          </w:tcPr>
          <w:p w14:paraId="26E0662D" w14:textId="77777777" w:rsidR="00F832B4" w:rsidRDefault="00F832B4" w:rsidP="00F832B4">
            <w:pPr>
              <w:spacing w:line="276" w:lineRule="auto"/>
              <w:rPr>
                <w:color w:val="000000"/>
                <w:sz w:val="20"/>
                <w:szCs w:val="20"/>
              </w:rPr>
            </w:pPr>
            <w:r>
              <w:rPr>
                <w:color w:val="000000"/>
                <w:sz w:val="20"/>
                <w:szCs w:val="20"/>
              </w:rPr>
              <w:t>17</w:t>
            </w:r>
          </w:p>
        </w:tc>
        <w:tc>
          <w:tcPr>
            <w:tcW w:w="1804" w:type="dxa"/>
            <w:noWrap/>
            <w:vAlign w:val="bottom"/>
            <w:hideMark/>
          </w:tcPr>
          <w:p w14:paraId="09BC861F" w14:textId="77777777" w:rsidR="00F832B4" w:rsidRDefault="00F832B4" w:rsidP="00F832B4">
            <w:pPr>
              <w:spacing w:line="276" w:lineRule="auto"/>
              <w:jc w:val="center"/>
              <w:rPr>
                <w:color w:val="000000"/>
                <w:sz w:val="20"/>
                <w:szCs w:val="20"/>
              </w:rPr>
            </w:pPr>
            <w:r>
              <w:rPr>
                <w:color w:val="000000"/>
                <w:sz w:val="20"/>
                <w:szCs w:val="20"/>
              </w:rPr>
              <w:t>98.91</w:t>
            </w:r>
          </w:p>
        </w:tc>
        <w:tc>
          <w:tcPr>
            <w:tcW w:w="2279" w:type="dxa"/>
            <w:noWrap/>
            <w:vAlign w:val="bottom"/>
            <w:hideMark/>
          </w:tcPr>
          <w:p w14:paraId="20720877"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51BB6F5B" w14:textId="77777777" w:rsidR="00F832B4" w:rsidRDefault="00F832B4" w:rsidP="00F832B4">
            <w:pPr>
              <w:spacing w:line="276" w:lineRule="auto"/>
              <w:jc w:val="center"/>
              <w:rPr>
                <w:color w:val="000000"/>
                <w:sz w:val="20"/>
                <w:szCs w:val="20"/>
              </w:rPr>
            </w:pPr>
            <w:r>
              <w:rPr>
                <w:color w:val="000000"/>
                <w:sz w:val="20"/>
                <w:szCs w:val="20"/>
              </w:rPr>
              <w:t>2.35-8.35</w:t>
            </w:r>
          </w:p>
        </w:tc>
      </w:tr>
      <w:tr w:rsidR="00F832B4" w14:paraId="15479725" w14:textId="77777777" w:rsidTr="00F832B4">
        <w:trPr>
          <w:trHeight w:val="300"/>
        </w:trPr>
        <w:tc>
          <w:tcPr>
            <w:tcW w:w="1234" w:type="dxa"/>
            <w:vAlign w:val="bottom"/>
            <w:hideMark/>
          </w:tcPr>
          <w:p w14:paraId="434D39F5" w14:textId="77777777" w:rsidR="00F832B4" w:rsidRDefault="00F832B4" w:rsidP="00F832B4">
            <w:pPr>
              <w:spacing w:line="276" w:lineRule="auto"/>
              <w:rPr>
                <w:color w:val="000000"/>
                <w:sz w:val="20"/>
                <w:szCs w:val="20"/>
              </w:rPr>
            </w:pPr>
            <w:r>
              <w:rPr>
                <w:color w:val="000000"/>
                <w:sz w:val="20"/>
              </w:rPr>
              <w:t>18</w:t>
            </w:r>
          </w:p>
        </w:tc>
        <w:tc>
          <w:tcPr>
            <w:tcW w:w="1804" w:type="dxa"/>
            <w:noWrap/>
            <w:vAlign w:val="bottom"/>
            <w:hideMark/>
          </w:tcPr>
          <w:p w14:paraId="04B5337D" w14:textId="77777777" w:rsidR="00F832B4" w:rsidRDefault="00F832B4" w:rsidP="00F832B4">
            <w:pPr>
              <w:spacing w:line="276" w:lineRule="auto"/>
              <w:jc w:val="center"/>
              <w:rPr>
                <w:color w:val="000000"/>
                <w:sz w:val="20"/>
                <w:szCs w:val="20"/>
              </w:rPr>
            </w:pPr>
            <w:r>
              <w:rPr>
                <w:color w:val="000000"/>
                <w:sz w:val="20"/>
                <w:szCs w:val="20"/>
              </w:rPr>
              <w:t>72.55</w:t>
            </w:r>
          </w:p>
        </w:tc>
        <w:tc>
          <w:tcPr>
            <w:tcW w:w="2279" w:type="dxa"/>
            <w:noWrap/>
            <w:vAlign w:val="bottom"/>
            <w:hideMark/>
          </w:tcPr>
          <w:p w14:paraId="368500D4"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277D8442" w14:textId="77777777" w:rsidR="00F832B4" w:rsidRDefault="00F832B4" w:rsidP="00F832B4">
            <w:pPr>
              <w:spacing w:line="276" w:lineRule="auto"/>
              <w:jc w:val="center"/>
              <w:rPr>
                <w:color w:val="000000"/>
                <w:sz w:val="20"/>
                <w:szCs w:val="20"/>
              </w:rPr>
            </w:pPr>
            <w:r>
              <w:rPr>
                <w:color w:val="000000"/>
                <w:sz w:val="20"/>
                <w:szCs w:val="20"/>
              </w:rPr>
              <w:t>2.23-7.23</w:t>
            </w:r>
          </w:p>
        </w:tc>
      </w:tr>
      <w:tr w:rsidR="00F832B4" w14:paraId="64706EB0" w14:textId="77777777" w:rsidTr="00F832B4">
        <w:trPr>
          <w:trHeight w:val="300"/>
        </w:trPr>
        <w:tc>
          <w:tcPr>
            <w:tcW w:w="1234" w:type="dxa"/>
            <w:vAlign w:val="bottom"/>
            <w:hideMark/>
          </w:tcPr>
          <w:p w14:paraId="767E1EA2" w14:textId="77777777" w:rsidR="00F832B4" w:rsidRDefault="00F832B4" w:rsidP="00F832B4">
            <w:pPr>
              <w:spacing w:line="276" w:lineRule="auto"/>
              <w:rPr>
                <w:color w:val="000000"/>
                <w:sz w:val="20"/>
                <w:szCs w:val="20"/>
              </w:rPr>
            </w:pPr>
            <w:r>
              <w:rPr>
                <w:color w:val="000000"/>
                <w:sz w:val="20"/>
              </w:rPr>
              <w:t>19</w:t>
            </w:r>
          </w:p>
        </w:tc>
        <w:tc>
          <w:tcPr>
            <w:tcW w:w="1804" w:type="dxa"/>
            <w:noWrap/>
            <w:vAlign w:val="bottom"/>
            <w:hideMark/>
          </w:tcPr>
          <w:p w14:paraId="5F6A35E5" w14:textId="77777777" w:rsidR="00F832B4" w:rsidRDefault="00F832B4" w:rsidP="00F832B4">
            <w:pPr>
              <w:spacing w:line="276" w:lineRule="auto"/>
              <w:jc w:val="center"/>
              <w:rPr>
                <w:color w:val="000000"/>
                <w:sz w:val="20"/>
                <w:szCs w:val="20"/>
              </w:rPr>
            </w:pPr>
            <w:r>
              <w:rPr>
                <w:color w:val="000000"/>
                <w:sz w:val="20"/>
                <w:szCs w:val="20"/>
              </w:rPr>
              <w:t>72.81</w:t>
            </w:r>
          </w:p>
        </w:tc>
        <w:tc>
          <w:tcPr>
            <w:tcW w:w="2279" w:type="dxa"/>
            <w:noWrap/>
            <w:vAlign w:val="bottom"/>
            <w:hideMark/>
          </w:tcPr>
          <w:p w14:paraId="08A27493"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5B5EF1D5" w14:textId="0ED58C2F" w:rsidR="00F832B4" w:rsidRDefault="005B258B" w:rsidP="00F832B4">
            <w:pPr>
              <w:spacing w:line="276" w:lineRule="auto"/>
              <w:jc w:val="center"/>
              <w:rPr>
                <w:color w:val="000000"/>
                <w:sz w:val="20"/>
                <w:szCs w:val="20"/>
              </w:rPr>
            </w:pPr>
            <w:r>
              <w:rPr>
                <w:color w:val="000000"/>
                <w:sz w:val="20"/>
                <w:szCs w:val="20"/>
              </w:rPr>
              <w:t>2</w:t>
            </w:r>
            <w:r w:rsidR="00F832B4">
              <w:rPr>
                <w:color w:val="000000"/>
                <w:sz w:val="20"/>
                <w:szCs w:val="20"/>
              </w:rPr>
              <w:t>.35-7.35</w:t>
            </w:r>
          </w:p>
        </w:tc>
      </w:tr>
      <w:tr w:rsidR="00F832B4" w14:paraId="6794834B" w14:textId="77777777" w:rsidTr="00F832B4">
        <w:trPr>
          <w:trHeight w:val="300"/>
        </w:trPr>
        <w:tc>
          <w:tcPr>
            <w:tcW w:w="1234" w:type="dxa"/>
            <w:vAlign w:val="bottom"/>
          </w:tcPr>
          <w:p w14:paraId="48534EDF" w14:textId="77777777" w:rsidR="00F832B4" w:rsidRDefault="00F832B4" w:rsidP="00F832B4">
            <w:pPr>
              <w:spacing w:line="276" w:lineRule="auto"/>
              <w:rPr>
                <w:color w:val="000000"/>
                <w:sz w:val="20"/>
              </w:rPr>
            </w:pPr>
            <w:r>
              <w:rPr>
                <w:color w:val="000000"/>
                <w:sz w:val="20"/>
              </w:rPr>
              <w:t>20</w:t>
            </w:r>
          </w:p>
        </w:tc>
        <w:tc>
          <w:tcPr>
            <w:tcW w:w="1804" w:type="dxa"/>
            <w:noWrap/>
            <w:vAlign w:val="bottom"/>
          </w:tcPr>
          <w:p w14:paraId="3F05A14C" w14:textId="77777777" w:rsidR="00F832B4" w:rsidRDefault="00F832B4" w:rsidP="00F832B4">
            <w:pPr>
              <w:spacing w:line="276" w:lineRule="auto"/>
              <w:jc w:val="center"/>
              <w:rPr>
                <w:color w:val="000000"/>
                <w:sz w:val="20"/>
                <w:szCs w:val="20"/>
              </w:rPr>
            </w:pPr>
            <w:r>
              <w:rPr>
                <w:color w:val="000000"/>
                <w:sz w:val="20"/>
                <w:szCs w:val="20"/>
              </w:rPr>
              <w:t>99.56</w:t>
            </w:r>
          </w:p>
        </w:tc>
        <w:tc>
          <w:tcPr>
            <w:tcW w:w="2279" w:type="dxa"/>
            <w:noWrap/>
            <w:vAlign w:val="bottom"/>
          </w:tcPr>
          <w:p w14:paraId="5609A3BE"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tcPr>
          <w:p w14:paraId="4ADBA6A2" w14:textId="69BF3CE7" w:rsidR="00F832B4" w:rsidRDefault="00022E81" w:rsidP="00F832B4">
            <w:pPr>
              <w:spacing w:line="276" w:lineRule="auto"/>
              <w:jc w:val="center"/>
              <w:rPr>
                <w:color w:val="000000"/>
                <w:sz w:val="20"/>
                <w:szCs w:val="20"/>
              </w:rPr>
            </w:pPr>
            <w:r>
              <w:rPr>
                <w:color w:val="000000"/>
                <w:sz w:val="20"/>
                <w:szCs w:val="20"/>
              </w:rPr>
              <w:t>2</w:t>
            </w:r>
            <w:r w:rsidR="00F832B4">
              <w:rPr>
                <w:color w:val="000000"/>
                <w:sz w:val="20"/>
                <w:szCs w:val="20"/>
              </w:rPr>
              <w:t>.31-7.31</w:t>
            </w:r>
          </w:p>
        </w:tc>
      </w:tr>
      <w:tr w:rsidR="00F832B4" w14:paraId="36384A24" w14:textId="77777777" w:rsidTr="00F832B4">
        <w:trPr>
          <w:trHeight w:val="300"/>
        </w:trPr>
        <w:tc>
          <w:tcPr>
            <w:tcW w:w="1234" w:type="dxa"/>
            <w:vAlign w:val="bottom"/>
          </w:tcPr>
          <w:p w14:paraId="477DCA68" w14:textId="77777777" w:rsidR="00F832B4" w:rsidRDefault="00F832B4" w:rsidP="00F832B4">
            <w:pPr>
              <w:spacing w:line="276" w:lineRule="auto"/>
              <w:rPr>
                <w:color w:val="000000"/>
                <w:sz w:val="20"/>
              </w:rPr>
            </w:pPr>
            <w:r>
              <w:rPr>
                <w:color w:val="000000"/>
                <w:sz w:val="20"/>
              </w:rPr>
              <w:t>21</w:t>
            </w:r>
          </w:p>
        </w:tc>
        <w:tc>
          <w:tcPr>
            <w:tcW w:w="1804" w:type="dxa"/>
            <w:noWrap/>
            <w:vAlign w:val="bottom"/>
          </w:tcPr>
          <w:p w14:paraId="3FCAE2C7" w14:textId="77777777" w:rsidR="00F832B4" w:rsidRDefault="00F832B4" w:rsidP="00F832B4">
            <w:pPr>
              <w:spacing w:line="276" w:lineRule="auto"/>
              <w:jc w:val="center"/>
              <w:rPr>
                <w:color w:val="000000"/>
                <w:sz w:val="20"/>
                <w:szCs w:val="20"/>
              </w:rPr>
            </w:pPr>
            <w:r>
              <w:rPr>
                <w:color w:val="000000"/>
                <w:sz w:val="20"/>
                <w:szCs w:val="20"/>
              </w:rPr>
              <w:t>90.01</w:t>
            </w:r>
          </w:p>
        </w:tc>
        <w:tc>
          <w:tcPr>
            <w:tcW w:w="2279" w:type="dxa"/>
            <w:noWrap/>
            <w:vAlign w:val="bottom"/>
          </w:tcPr>
          <w:p w14:paraId="656AD4D1"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tcPr>
          <w:p w14:paraId="4E733EAD" w14:textId="77777777" w:rsidR="00F832B4" w:rsidRDefault="00F832B4" w:rsidP="00F832B4">
            <w:pPr>
              <w:spacing w:line="276" w:lineRule="auto"/>
              <w:jc w:val="center"/>
              <w:rPr>
                <w:color w:val="000000"/>
                <w:sz w:val="20"/>
                <w:szCs w:val="20"/>
              </w:rPr>
            </w:pPr>
            <w:r>
              <w:rPr>
                <w:color w:val="000000"/>
                <w:sz w:val="20"/>
                <w:szCs w:val="20"/>
              </w:rPr>
              <w:t>1.53-8.53</w:t>
            </w:r>
          </w:p>
        </w:tc>
      </w:tr>
      <w:tr w:rsidR="00F832B4" w14:paraId="19DD10DE" w14:textId="77777777" w:rsidTr="00F832B4">
        <w:trPr>
          <w:trHeight w:val="300"/>
        </w:trPr>
        <w:tc>
          <w:tcPr>
            <w:tcW w:w="1234" w:type="dxa"/>
            <w:vAlign w:val="bottom"/>
            <w:hideMark/>
          </w:tcPr>
          <w:p w14:paraId="28811202" w14:textId="77777777" w:rsidR="00F832B4" w:rsidRDefault="00F832B4" w:rsidP="00F832B4">
            <w:pPr>
              <w:spacing w:line="276" w:lineRule="auto"/>
              <w:rPr>
                <w:color w:val="000000"/>
                <w:sz w:val="20"/>
                <w:szCs w:val="20"/>
              </w:rPr>
            </w:pPr>
            <w:r>
              <w:rPr>
                <w:color w:val="000000"/>
                <w:sz w:val="20"/>
              </w:rPr>
              <w:t>22</w:t>
            </w:r>
          </w:p>
        </w:tc>
        <w:tc>
          <w:tcPr>
            <w:tcW w:w="1804" w:type="dxa"/>
            <w:noWrap/>
            <w:vAlign w:val="bottom"/>
            <w:hideMark/>
          </w:tcPr>
          <w:p w14:paraId="7A9CA2C7" w14:textId="77777777" w:rsidR="00F832B4" w:rsidRDefault="00F832B4" w:rsidP="00F832B4">
            <w:pPr>
              <w:spacing w:line="276" w:lineRule="auto"/>
              <w:jc w:val="center"/>
              <w:rPr>
                <w:color w:val="000000"/>
                <w:sz w:val="20"/>
                <w:szCs w:val="20"/>
              </w:rPr>
            </w:pPr>
            <w:r>
              <w:rPr>
                <w:color w:val="000000"/>
                <w:sz w:val="20"/>
                <w:szCs w:val="20"/>
              </w:rPr>
              <w:t>79.93</w:t>
            </w:r>
          </w:p>
        </w:tc>
        <w:tc>
          <w:tcPr>
            <w:tcW w:w="2279" w:type="dxa"/>
            <w:noWrap/>
            <w:vAlign w:val="bottom"/>
            <w:hideMark/>
          </w:tcPr>
          <w:p w14:paraId="661D9424"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17C91FFE" w14:textId="3A28BE44" w:rsidR="00F832B4" w:rsidRDefault="00920685" w:rsidP="00F832B4">
            <w:pPr>
              <w:spacing w:line="276" w:lineRule="auto"/>
              <w:jc w:val="center"/>
              <w:rPr>
                <w:color w:val="000000"/>
                <w:sz w:val="20"/>
                <w:szCs w:val="20"/>
              </w:rPr>
            </w:pPr>
            <w:r>
              <w:rPr>
                <w:color w:val="000000"/>
                <w:sz w:val="20"/>
                <w:szCs w:val="20"/>
              </w:rPr>
              <w:t>2</w:t>
            </w:r>
            <w:r w:rsidR="00F832B4">
              <w:rPr>
                <w:color w:val="000000"/>
                <w:sz w:val="20"/>
                <w:szCs w:val="20"/>
              </w:rPr>
              <w:t>.69-8.69</w:t>
            </w:r>
          </w:p>
        </w:tc>
      </w:tr>
      <w:tr w:rsidR="00F832B4" w14:paraId="245D7D20" w14:textId="77777777" w:rsidTr="00F832B4">
        <w:trPr>
          <w:trHeight w:val="300"/>
        </w:trPr>
        <w:tc>
          <w:tcPr>
            <w:tcW w:w="1234" w:type="dxa"/>
            <w:vAlign w:val="bottom"/>
            <w:hideMark/>
          </w:tcPr>
          <w:p w14:paraId="50DCD3F6" w14:textId="77777777" w:rsidR="00F832B4" w:rsidRDefault="00F832B4" w:rsidP="00F832B4">
            <w:pPr>
              <w:spacing w:line="276" w:lineRule="auto"/>
              <w:rPr>
                <w:color w:val="000000"/>
                <w:sz w:val="20"/>
                <w:szCs w:val="20"/>
              </w:rPr>
            </w:pPr>
            <w:r>
              <w:rPr>
                <w:color w:val="000000"/>
                <w:sz w:val="20"/>
              </w:rPr>
              <w:t>23</w:t>
            </w:r>
          </w:p>
        </w:tc>
        <w:tc>
          <w:tcPr>
            <w:tcW w:w="1804" w:type="dxa"/>
            <w:noWrap/>
            <w:vAlign w:val="bottom"/>
            <w:hideMark/>
          </w:tcPr>
          <w:p w14:paraId="42BC70DD" w14:textId="77777777" w:rsidR="00F832B4" w:rsidRDefault="00F832B4" w:rsidP="00F832B4">
            <w:pPr>
              <w:spacing w:line="276" w:lineRule="auto"/>
              <w:jc w:val="center"/>
              <w:rPr>
                <w:color w:val="000000"/>
                <w:sz w:val="20"/>
                <w:szCs w:val="20"/>
              </w:rPr>
            </w:pPr>
            <w:r>
              <w:rPr>
                <w:color w:val="000000"/>
                <w:sz w:val="20"/>
                <w:szCs w:val="20"/>
              </w:rPr>
              <w:t>90.35</w:t>
            </w:r>
          </w:p>
        </w:tc>
        <w:tc>
          <w:tcPr>
            <w:tcW w:w="2279" w:type="dxa"/>
            <w:noWrap/>
            <w:vAlign w:val="bottom"/>
            <w:hideMark/>
          </w:tcPr>
          <w:p w14:paraId="5242A8B9"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624FA443" w14:textId="63AE450D" w:rsidR="00F832B4" w:rsidRDefault="00985336" w:rsidP="00F832B4">
            <w:pPr>
              <w:spacing w:line="276" w:lineRule="auto"/>
              <w:jc w:val="center"/>
              <w:rPr>
                <w:color w:val="000000"/>
                <w:sz w:val="20"/>
                <w:szCs w:val="20"/>
              </w:rPr>
            </w:pPr>
            <w:r>
              <w:rPr>
                <w:color w:val="000000"/>
                <w:sz w:val="20"/>
                <w:szCs w:val="20"/>
              </w:rPr>
              <w:t>2</w:t>
            </w:r>
            <w:r w:rsidR="00F832B4">
              <w:rPr>
                <w:color w:val="000000"/>
                <w:sz w:val="20"/>
                <w:szCs w:val="20"/>
              </w:rPr>
              <w:t>.38-8.38</w:t>
            </w:r>
          </w:p>
        </w:tc>
      </w:tr>
      <w:tr w:rsidR="00F832B4" w14:paraId="33C73F6B" w14:textId="77777777" w:rsidTr="00F832B4">
        <w:trPr>
          <w:trHeight w:val="300"/>
        </w:trPr>
        <w:tc>
          <w:tcPr>
            <w:tcW w:w="1234" w:type="dxa"/>
            <w:vAlign w:val="bottom"/>
            <w:hideMark/>
          </w:tcPr>
          <w:p w14:paraId="319605D9" w14:textId="77777777" w:rsidR="00F832B4" w:rsidRDefault="00F832B4" w:rsidP="00F832B4">
            <w:pPr>
              <w:spacing w:line="276" w:lineRule="auto"/>
              <w:rPr>
                <w:color w:val="000000"/>
                <w:sz w:val="20"/>
                <w:szCs w:val="20"/>
              </w:rPr>
            </w:pPr>
            <w:r>
              <w:rPr>
                <w:color w:val="000000"/>
                <w:sz w:val="20"/>
              </w:rPr>
              <w:t>24</w:t>
            </w:r>
          </w:p>
        </w:tc>
        <w:tc>
          <w:tcPr>
            <w:tcW w:w="1804" w:type="dxa"/>
            <w:noWrap/>
            <w:vAlign w:val="bottom"/>
            <w:hideMark/>
          </w:tcPr>
          <w:p w14:paraId="636B2BC6" w14:textId="77777777" w:rsidR="00F832B4" w:rsidRDefault="00F832B4" w:rsidP="00F832B4">
            <w:pPr>
              <w:spacing w:line="276" w:lineRule="auto"/>
              <w:jc w:val="center"/>
              <w:rPr>
                <w:color w:val="000000"/>
                <w:sz w:val="20"/>
                <w:szCs w:val="20"/>
              </w:rPr>
            </w:pPr>
            <w:r>
              <w:rPr>
                <w:color w:val="000000"/>
                <w:sz w:val="20"/>
                <w:szCs w:val="20"/>
              </w:rPr>
              <w:t>88.72</w:t>
            </w:r>
          </w:p>
        </w:tc>
        <w:tc>
          <w:tcPr>
            <w:tcW w:w="2279" w:type="dxa"/>
            <w:noWrap/>
            <w:vAlign w:val="bottom"/>
            <w:hideMark/>
          </w:tcPr>
          <w:p w14:paraId="217B31E2"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0E35749C" w14:textId="77777777" w:rsidR="00F832B4" w:rsidRDefault="00F832B4" w:rsidP="00F832B4">
            <w:pPr>
              <w:spacing w:line="276" w:lineRule="auto"/>
              <w:jc w:val="center"/>
              <w:rPr>
                <w:color w:val="000000"/>
                <w:sz w:val="20"/>
                <w:szCs w:val="20"/>
              </w:rPr>
            </w:pPr>
            <w:r>
              <w:rPr>
                <w:color w:val="000000"/>
                <w:sz w:val="20"/>
                <w:szCs w:val="20"/>
              </w:rPr>
              <w:t>1.73-7.73</w:t>
            </w:r>
          </w:p>
        </w:tc>
      </w:tr>
      <w:tr w:rsidR="00F832B4" w14:paraId="3529E5C3" w14:textId="77777777" w:rsidTr="00F832B4">
        <w:trPr>
          <w:trHeight w:val="300"/>
        </w:trPr>
        <w:tc>
          <w:tcPr>
            <w:tcW w:w="1234" w:type="dxa"/>
            <w:vAlign w:val="bottom"/>
            <w:hideMark/>
          </w:tcPr>
          <w:p w14:paraId="7DD8AEEE" w14:textId="77777777" w:rsidR="00F832B4" w:rsidRDefault="00F832B4" w:rsidP="00F832B4">
            <w:pPr>
              <w:spacing w:line="276" w:lineRule="auto"/>
              <w:rPr>
                <w:color w:val="000000"/>
                <w:sz w:val="20"/>
                <w:szCs w:val="20"/>
              </w:rPr>
            </w:pPr>
            <w:r>
              <w:rPr>
                <w:color w:val="000000"/>
                <w:sz w:val="20"/>
              </w:rPr>
              <w:t>25</w:t>
            </w:r>
          </w:p>
        </w:tc>
        <w:tc>
          <w:tcPr>
            <w:tcW w:w="1804" w:type="dxa"/>
            <w:noWrap/>
            <w:vAlign w:val="bottom"/>
            <w:hideMark/>
          </w:tcPr>
          <w:p w14:paraId="7CBBD01A" w14:textId="77777777" w:rsidR="00F832B4" w:rsidRDefault="00F832B4" w:rsidP="00F832B4">
            <w:pPr>
              <w:spacing w:line="276" w:lineRule="auto"/>
              <w:jc w:val="center"/>
              <w:rPr>
                <w:color w:val="000000"/>
                <w:sz w:val="20"/>
                <w:szCs w:val="20"/>
              </w:rPr>
            </w:pPr>
            <w:r>
              <w:rPr>
                <w:color w:val="000000"/>
                <w:sz w:val="20"/>
                <w:szCs w:val="20"/>
              </w:rPr>
              <w:t>81.33</w:t>
            </w:r>
          </w:p>
        </w:tc>
        <w:tc>
          <w:tcPr>
            <w:tcW w:w="2279" w:type="dxa"/>
            <w:noWrap/>
            <w:vAlign w:val="bottom"/>
            <w:hideMark/>
          </w:tcPr>
          <w:p w14:paraId="4C2B6829"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3847CA55" w14:textId="77777777" w:rsidR="00F832B4" w:rsidRDefault="00F832B4" w:rsidP="00F832B4">
            <w:pPr>
              <w:spacing w:line="276" w:lineRule="auto"/>
              <w:jc w:val="center"/>
              <w:rPr>
                <w:color w:val="000000"/>
                <w:sz w:val="20"/>
                <w:szCs w:val="20"/>
              </w:rPr>
            </w:pPr>
            <w:r>
              <w:rPr>
                <w:color w:val="000000"/>
                <w:sz w:val="20"/>
                <w:szCs w:val="20"/>
              </w:rPr>
              <w:t>1.53-8.53</w:t>
            </w:r>
          </w:p>
        </w:tc>
      </w:tr>
      <w:tr w:rsidR="00F832B4" w14:paraId="1FDE3805" w14:textId="77777777" w:rsidTr="00F832B4">
        <w:trPr>
          <w:trHeight w:val="300"/>
        </w:trPr>
        <w:tc>
          <w:tcPr>
            <w:tcW w:w="1234" w:type="dxa"/>
            <w:vAlign w:val="bottom"/>
            <w:hideMark/>
          </w:tcPr>
          <w:p w14:paraId="23603D3D" w14:textId="77777777" w:rsidR="00F832B4" w:rsidRDefault="00F832B4" w:rsidP="00F832B4">
            <w:pPr>
              <w:spacing w:line="276" w:lineRule="auto"/>
              <w:rPr>
                <w:color w:val="000000"/>
                <w:sz w:val="20"/>
                <w:szCs w:val="20"/>
              </w:rPr>
            </w:pPr>
            <w:r>
              <w:rPr>
                <w:color w:val="000000"/>
                <w:sz w:val="20"/>
              </w:rPr>
              <w:t>26</w:t>
            </w:r>
          </w:p>
        </w:tc>
        <w:tc>
          <w:tcPr>
            <w:tcW w:w="1804" w:type="dxa"/>
            <w:noWrap/>
            <w:vAlign w:val="bottom"/>
            <w:hideMark/>
          </w:tcPr>
          <w:p w14:paraId="3E1A0701" w14:textId="77777777" w:rsidR="00F832B4" w:rsidRDefault="00F832B4" w:rsidP="00F832B4">
            <w:pPr>
              <w:spacing w:line="276" w:lineRule="auto"/>
              <w:jc w:val="center"/>
              <w:rPr>
                <w:color w:val="000000"/>
                <w:sz w:val="20"/>
                <w:szCs w:val="20"/>
              </w:rPr>
            </w:pPr>
            <w:r>
              <w:rPr>
                <w:color w:val="000000"/>
                <w:sz w:val="20"/>
                <w:szCs w:val="20"/>
              </w:rPr>
              <w:t>88.86</w:t>
            </w:r>
          </w:p>
        </w:tc>
        <w:tc>
          <w:tcPr>
            <w:tcW w:w="2279" w:type="dxa"/>
            <w:noWrap/>
            <w:vAlign w:val="bottom"/>
            <w:hideMark/>
          </w:tcPr>
          <w:p w14:paraId="078B93E6"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10B58C90" w14:textId="77777777" w:rsidR="00F832B4" w:rsidRDefault="00F832B4" w:rsidP="00F832B4">
            <w:pPr>
              <w:spacing w:line="276" w:lineRule="auto"/>
              <w:jc w:val="center"/>
              <w:rPr>
                <w:color w:val="000000"/>
                <w:sz w:val="20"/>
                <w:szCs w:val="20"/>
              </w:rPr>
            </w:pPr>
            <w:r>
              <w:rPr>
                <w:color w:val="000000"/>
                <w:sz w:val="20"/>
                <w:szCs w:val="20"/>
              </w:rPr>
              <w:t>1.93-7.93</w:t>
            </w:r>
          </w:p>
        </w:tc>
      </w:tr>
      <w:tr w:rsidR="00F832B4" w14:paraId="7971FFD3" w14:textId="77777777" w:rsidTr="00F832B4">
        <w:trPr>
          <w:trHeight w:val="300"/>
        </w:trPr>
        <w:tc>
          <w:tcPr>
            <w:tcW w:w="1234" w:type="dxa"/>
            <w:vAlign w:val="bottom"/>
            <w:hideMark/>
          </w:tcPr>
          <w:p w14:paraId="2B17EB23" w14:textId="77777777" w:rsidR="00F832B4" w:rsidRDefault="00F832B4" w:rsidP="00F832B4">
            <w:pPr>
              <w:spacing w:line="276" w:lineRule="auto"/>
              <w:rPr>
                <w:color w:val="000000"/>
                <w:sz w:val="20"/>
                <w:szCs w:val="20"/>
              </w:rPr>
            </w:pPr>
            <w:r>
              <w:rPr>
                <w:color w:val="000000"/>
                <w:sz w:val="20"/>
              </w:rPr>
              <w:t>27</w:t>
            </w:r>
          </w:p>
        </w:tc>
        <w:tc>
          <w:tcPr>
            <w:tcW w:w="1804" w:type="dxa"/>
            <w:noWrap/>
            <w:vAlign w:val="bottom"/>
            <w:hideMark/>
          </w:tcPr>
          <w:p w14:paraId="4FA476F4" w14:textId="77777777" w:rsidR="00F832B4" w:rsidRDefault="00F832B4" w:rsidP="00F832B4">
            <w:pPr>
              <w:spacing w:line="276" w:lineRule="auto"/>
              <w:jc w:val="center"/>
              <w:rPr>
                <w:color w:val="000000"/>
                <w:sz w:val="20"/>
                <w:szCs w:val="20"/>
              </w:rPr>
            </w:pPr>
            <w:r>
              <w:rPr>
                <w:color w:val="000000"/>
                <w:sz w:val="20"/>
                <w:szCs w:val="20"/>
              </w:rPr>
              <w:t>89.41</w:t>
            </w:r>
          </w:p>
        </w:tc>
        <w:tc>
          <w:tcPr>
            <w:tcW w:w="2279" w:type="dxa"/>
            <w:noWrap/>
            <w:vAlign w:val="bottom"/>
            <w:hideMark/>
          </w:tcPr>
          <w:p w14:paraId="7374554A"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hideMark/>
          </w:tcPr>
          <w:p w14:paraId="50F8F23D" w14:textId="77777777" w:rsidR="00F832B4" w:rsidRDefault="00F832B4" w:rsidP="00F832B4">
            <w:pPr>
              <w:spacing w:line="276" w:lineRule="auto"/>
              <w:jc w:val="center"/>
              <w:rPr>
                <w:color w:val="000000"/>
                <w:sz w:val="20"/>
                <w:szCs w:val="20"/>
              </w:rPr>
            </w:pPr>
            <w:r>
              <w:rPr>
                <w:color w:val="000000"/>
                <w:sz w:val="20"/>
                <w:szCs w:val="20"/>
              </w:rPr>
              <w:t>1.99-6.99</w:t>
            </w:r>
          </w:p>
        </w:tc>
      </w:tr>
      <w:tr w:rsidR="00F832B4" w14:paraId="1136D942" w14:textId="77777777" w:rsidTr="00F832B4">
        <w:trPr>
          <w:trHeight w:val="300"/>
        </w:trPr>
        <w:tc>
          <w:tcPr>
            <w:tcW w:w="1234" w:type="dxa"/>
            <w:vAlign w:val="bottom"/>
            <w:hideMark/>
          </w:tcPr>
          <w:p w14:paraId="2570308C" w14:textId="77777777" w:rsidR="00F832B4" w:rsidRDefault="00F832B4" w:rsidP="00F832B4">
            <w:pPr>
              <w:spacing w:line="276" w:lineRule="auto"/>
              <w:rPr>
                <w:color w:val="000000"/>
                <w:sz w:val="20"/>
                <w:szCs w:val="20"/>
              </w:rPr>
            </w:pPr>
            <w:r>
              <w:rPr>
                <w:color w:val="000000"/>
                <w:sz w:val="20"/>
              </w:rPr>
              <w:t>28</w:t>
            </w:r>
          </w:p>
        </w:tc>
        <w:tc>
          <w:tcPr>
            <w:tcW w:w="1804" w:type="dxa"/>
            <w:noWrap/>
            <w:vAlign w:val="bottom"/>
            <w:hideMark/>
          </w:tcPr>
          <w:p w14:paraId="5C033E1A" w14:textId="77777777" w:rsidR="00F832B4" w:rsidRDefault="00F832B4" w:rsidP="00F832B4">
            <w:pPr>
              <w:spacing w:line="276" w:lineRule="auto"/>
              <w:jc w:val="center"/>
              <w:rPr>
                <w:color w:val="000000"/>
                <w:sz w:val="20"/>
                <w:szCs w:val="20"/>
              </w:rPr>
            </w:pPr>
            <w:r>
              <w:rPr>
                <w:color w:val="000000"/>
                <w:sz w:val="20"/>
                <w:szCs w:val="20"/>
              </w:rPr>
              <w:t>70.69</w:t>
            </w:r>
          </w:p>
        </w:tc>
        <w:tc>
          <w:tcPr>
            <w:tcW w:w="2279" w:type="dxa"/>
            <w:noWrap/>
            <w:vAlign w:val="bottom"/>
            <w:hideMark/>
          </w:tcPr>
          <w:p w14:paraId="03726415"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noWrap/>
            <w:vAlign w:val="bottom"/>
            <w:hideMark/>
          </w:tcPr>
          <w:p w14:paraId="56763E0A" w14:textId="77777777" w:rsidR="00F832B4" w:rsidRDefault="00F832B4" w:rsidP="00F832B4">
            <w:pPr>
              <w:spacing w:line="276" w:lineRule="auto"/>
              <w:jc w:val="center"/>
              <w:rPr>
                <w:color w:val="000000"/>
                <w:sz w:val="20"/>
                <w:szCs w:val="20"/>
              </w:rPr>
            </w:pPr>
            <w:r>
              <w:rPr>
                <w:color w:val="000000"/>
                <w:sz w:val="20"/>
                <w:szCs w:val="20"/>
              </w:rPr>
              <w:t>1.67-6.67</w:t>
            </w:r>
          </w:p>
        </w:tc>
      </w:tr>
      <w:tr w:rsidR="00F832B4" w14:paraId="3F83E9F6" w14:textId="77777777" w:rsidTr="00F832B4">
        <w:trPr>
          <w:trHeight w:val="300"/>
        </w:trPr>
        <w:tc>
          <w:tcPr>
            <w:tcW w:w="1234" w:type="dxa"/>
            <w:vAlign w:val="bottom"/>
          </w:tcPr>
          <w:p w14:paraId="0039615E" w14:textId="77777777" w:rsidR="00F832B4" w:rsidRDefault="00F832B4" w:rsidP="00F832B4">
            <w:pPr>
              <w:spacing w:line="276" w:lineRule="auto"/>
              <w:rPr>
                <w:color w:val="000000"/>
                <w:sz w:val="20"/>
              </w:rPr>
            </w:pPr>
            <w:r>
              <w:rPr>
                <w:color w:val="000000"/>
                <w:sz w:val="20"/>
              </w:rPr>
              <w:t>29</w:t>
            </w:r>
          </w:p>
        </w:tc>
        <w:tc>
          <w:tcPr>
            <w:tcW w:w="1804" w:type="dxa"/>
            <w:noWrap/>
            <w:vAlign w:val="bottom"/>
          </w:tcPr>
          <w:p w14:paraId="345902F4" w14:textId="77777777" w:rsidR="00F832B4" w:rsidRDefault="00F832B4" w:rsidP="00F832B4">
            <w:pPr>
              <w:spacing w:line="276" w:lineRule="auto"/>
              <w:jc w:val="center"/>
              <w:rPr>
                <w:color w:val="000000"/>
                <w:sz w:val="20"/>
                <w:szCs w:val="20"/>
              </w:rPr>
            </w:pPr>
            <w:r>
              <w:rPr>
                <w:color w:val="000000"/>
                <w:sz w:val="20"/>
                <w:szCs w:val="20"/>
              </w:rPr>
              <w:t>104.60</w:t>
            </w:r>
          </w:p>
        </w:tc>
        <w:tc>
          <w:tcPr>
            <w:tcW w:w="2279" w:type="dxa"/>
            <w:noWrap/>
            <w:vAlign w:val="bottom"/>
          </w:tcPr>
          <w:p w14:paraId="55D32022"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noWrap/>
            <w:vAlign w:val="bottom"/>
          </w:tcPr>
          <w:p w14:paraId="1F84AA3F" w14:textId="77777777" w:rsidR="00F832B4" w:rsidRDefault="00F832B4" w:rsidP="00F832B4">
            <w:pPr>
              <w:spacing w:line="276" w:lineRule="auto"/>
              <w:jc w:val="center"/>
              <w:rPr>
                <w:color w:val="000000"/>
                <w:sz w:val="20"/>
                <w:szCs w:val="20"/>
              </w:rPr>
            </w:pPr>
            <w:r>
              <w:rPr>
                <w:color w:val="000000"/>
                <w:sz w:val="20"/>
                <w:szCs w:val="20"/>
              </w:rPr>
              <w:t>2.04-9.04</w:t>
            </w:r>
          </w:p>
        </w:tc>
      </w:tr>
      <w:tr w:rsidR="00F832B4" w14:paraId="4B0710B0" w14:textId="77777777" w:rsidTr="00F832B4">
        <w:trPr>
          <w:trHeight w:val="300"/>
        </w:trPr>
        <w:tc>
          <w:tcPr>
            <w:tcW w:w="1234" w:type="dxa"/>
            <w:vAlign w:val="bottom"/>
            <w:hideMark/>
          </w:tcPr>
          <w:p w14:paraId="42B34940" w14:textId="77777777" w:rsidR="00F832B4" w:rsidRDefault="00F832B4" w:rsidP="00F832B4">
            <w:pPr>
              <w:spacing w:line="276" w:lineRule="auto"/>
              <w:rPr>
                <w:color w:val="000000"/>
                <w:sz w:val="20"/>
                <w:szCs w:val="20"/>
              </w:rPr>
            </w:pPr>
            <w:r>
              <w:rPr>
                <w:color w:val="000000"/>
                <w:sz w:val="20"/>
              </w:rPr>
              <w:t>30</w:t>
            </w:r>
          </w:p>
        </w:tc>
        <w:tc>
          <w:tcPr>
            <w:tcW w:w="1804" w:type="dxa"/>
            <w:noWrap/>
            <w:vAlign w:val="bottom"/>
            <w:hideMark/>
          </w:tcPr>
          <w:p w14:paraId="730DEFA4" w14:textId="77777777" w:rsidR="00F832B4" w:rsidRDefault="00F832B4" w:rsidP="00F832B4">
            <w:pPr>
              <w:spacing w:line="276" w:lineRule="auto"/>
              <w:jc w:val="center"/>
              <w:rPr>
                <w:color w:val="000000"/>
                <w:sz w:val="20"/>
                <w:szCs w:val="20"/>
              </w:rPr>
            </w:pPr>
            <w:r>
              <w:rPr>
                <w:color w:val="000000"/>
                <w:sz w:val="20"/>
                <w:szCs w:val="20"/>
              </w:rPr>
              <w:t>93.50</w:t>
            </w:r>
          </w:p>
        </w:tc>
        <w:tc>
          <w:tcPr>
            <w:tcW w:w="2279" w:type="dxa"/>
            <w:noWrap/>
            <w:vAlign w:val="bottom"/>
            <w:hideMark/>
          </w:tcPr>
          <w:p w14:paraId="78AF6D25"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noWrap/>
            <w:vAlign w:val="bottom"/>
            <w:hideMark/>
          </w:tcPr>
          <w:p w14:paraId="7CFB2D55" w14:textId="77777777" w:rsidR="00F832B4" w:rsidRDefault="00F832B4" w:rsidP="00F832B4">
            <w:pPr>
              <w:spacing w:line="276" w:lineRule="auto"/>
              <w:jc w:val="center"/>
              <w:rPr>
                <w:color w:val="000000"/>
                <w:sz w:val="20"/>
                <w:szCs w:val="20"/>
              </w:rPr>
            </w:pPr>
            <w:r>
              <w:rPr>
                <w:color w:val="000000"/>
                <w:sz w:val="20"/>
                <w:szCs w:val="20"/>
              </w:rPr>
              <w:t>2.09-7.09</w:t>
            </w:r>
          </w:p>
        </w:tc>
      </w:tr>
      <w:tr w:rsidR="00F832B4" w14:paraId="0846D88E" w14:textId="77777777" w:rsidTr="00F832B4">
        <w:trPr>
          <w:trHeight w:val="300"/>
        </w:trPr>
        <w:tc>
          <w:tcPr>
            <w:tcW w:w="1234" w:type="dxa"/>
            <w:vAlign w:val="bottom"/>
            <w:hideMark/>
          </w:tcPr>
          <w:p w14:paraId="6917FEAF" w14:textId="77777777" w:rsidR="00F832B4" w:rsidRDefault="00F832B4" w:rsidP="00F832B4">
            <w:pPr>
              <w:spacing w:line="276" w:lineRule="auto"/>
              <w:rPr>
                <w:color w:val="000000"/>
                <w:sz w:val="20"/>
                <w:szCs w:val="20"/>
              </w:rPr>
            </w:pPr>
            <w:r>
              <w:rPr>
                <w:color w:val="000000"/>
                <w:sz w:val="20"/>
              </w:rPr>
              <w:t>31</w:t>
            </w:r>
          </w:p>
        </w:tc>
        <w:tc>
          <w:tcPr>
            <w:tcW w:w="1804" w:type="dxa"/>
            <w:noWrap/>
            <w:vAlign w:val="bottom"/>
            <w:hideMark/>
          </w:tcPr>
          <w:p w14:paraId="58927C1B" w14:textId="77777777" w:rsidR="00F832B4" w:rsidRDefault="00F832B4" w:rsidP="00F832B4">
            <w:pPr>
              <w:spacing w:line="276" w:lineRule="auto"/>
              <w:jc w:val="center"/>
              <w:rPr>
                <w:color w:val="000000"/>
                <w:sz w:val="20"/>
                <w:szCs w:val="20"/>
              </w:rPr>
            </w:pPr>
            <w:r>
              <w:rPr>
                <w:color w:val="000000"/>
                <w:sz w:val="20"/>
                <w:szCs w:val="20"/>
              </w:rPr>
              <w:t>79.75</w:t>
            </w:r>
          </w:p>
        </w:tc>
        <w:tc>
          <w:tcPr>
            <w:tcW w:w="2279" w:type="dxa"/>
            <w:noWrap/>
            <w:vAlign w:val="bottom"/>
            <w:hideMark/>
          </w:tcPr>
          <w:p w14:paraId="06AFED4E" w14:textId="77777777" w:rsidR="00F832B4" w:rsidRDefault="00F832B4" w:rsidP="00F832B4">
            <w:pPr>
              <w:spacing w:line="276" w:lineRule="auto"/>
              <w:jc w:val="center"/>
              <w:rPr>
                <w:color w:val="000000"/>
                <w:sz w:val="20"/>
                <w:szCs w:val="20"/>
              </w:rPr>
            </w:pPr>
            <w:r>
              <w:rPr>
                <w:color w:val="000000"/>
                <w:sz w:val="20"/>
                <w:szCs w:val="20"/>
              </w:rPr>
              <w:t>0.97</w:t>
            </w:r>
          </w:p>
        </w:tc>
        <w:tc>
          <w:tcPr>
            <w:tcW w:w="3323" w:type="dxa"/>
            <w:noWrap/>
            <w:vAlign w:val="bottom"/>
            <w:hideMark/>
          </w:tcPr>
          <w:p w14:paraId="262F867B" w14:textId="77777777" w:rsidR="00F832B4" w:rsidRDefault="00F832B4" w:rsidP="00F832B4">
            <w:pPr>
              <w:spacing w:line="276" w:lineRule="auto"/>
              <w:jc w:val="center"/>
              <w:rPr>
                <w:color w:val="000000"/>
                <w:sz w:val="20"/>
                <w:szCs w:val="20"/>
              </w:rPr>
            </w:pPr>
            <w:r>
              <w:rPr>
                <w:color w:val="000000"/>
                <w:sz w:val="20"/>
                <w:szCs w:val="20"/>
              </w:rPr>
              <w:t>1.45-6.45</w:t>
            </w:r>
          </w:p>
        </w:tc>
      </w:tr>
      <w:tr w:rsidR="00F832B4" w14:paraId="19640C7C" w14:textId="77777777" w:rsidTr="00F832B4">
        <w:trPr>
          <w:trHeight w:val="300"/>
        </w:trPr>
        <w:tc>
          <w:tcPr>
            <w:tcW w:w="1234" w:type="dxa"/>
            <w:vAlign w:val="bottom"/>
            <w:hideMark/>
          </w:tcPr>
          <w:p w14:paraId="20EE7816" w14:textId="77777777" w:rsidR="00F832B4" w:rsidRDefault="00F832B4" w:rsidP="00F832B4">
            <w:pPr>
              <w:spacing w:line="276" w:lineRule="auto"/>
              <w:rPr>
                <w:color w:val="000000"/>
                <w:sz w:val="20"/>
                <w:szCs w:val="20"/>
              </w:rPr>
            </w:pPr>
            <w:r>
              <w:rPr>
                <w:color w:val="000000"/>
                <w:sz w:val="20"/>
              </w:rPr>
              <w:t>32</w:t>
            </w:r>
          </w:p>
        </w:tc>
        <w:tc>
          <w:tcPr>
            <w:tcW w:w="1804" w:type="dxa"/>
            <w:noWrap/>
            <w:vAlign w:val="bottom"/>
            <w:hideMark/>
          </w:tcPr>
          <w:p w14:paraId="778195D1" w14:textId="77777777" w:rsidR="00F832B4" w:rsidRDefault="00F832B4" w:rsidP="00F832B4">
            <w:pPr>
              <w:spacing w:line="276" w:lineRule="auto"/>
              <w:jc w:val="center"/>
              <w:rPr>
                <w:color w:val="000000"/>
                <w:sz w:val="20"/>
                <w:szCs w:val="20"/>
              </w:rPr>
            </w:pPr>
            <w:r>
              <w:rPr>
                <w:color w:val="000000"/>
                <w:sz w:val="20"/>
                <w:szCs w:val="20"/>
              </w:rPr>
              <w:t>44.16</w:t>
            </w:r>
          </w:p>
        </w:tc>
        <w:tc>
          <w:tcPr>
            <w:tcW w:w="2279" w:type="dxa"/>
            <w:noWrap/>
            <w:vAlign w:val="bottom"/>
            <w:hideMark/>
          </w:tcPr>
          <w:p w14:paraId="415D6B1C"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noWrap/>
            <w:vAlign w:val="bottom"/>
            <w:hideMark/>
          </w:tcPr>
          <w:p w14:paraId="37E2F880" w14:textId="77777777" w:rsidR="00F832B4" w:rsidRDefault="00F832B4" w:rsidP="00F832B4">
            <w:pPr>
              <w:spacing w:line="276" w:lineRule="auto"/>
              <w:jc w:val="center"/>
              <w:rPr>
                <w:color w:val="000000"/>
                <w:sz w:val="20"/>
                <w:szCs w:val="20"/>
              </w:rPr>
            </w:pPr>
            <w:r>
              <w:rPr>
                <w:color w:val="000000"/>
                <w:sz w:val="20"/>
                <w:szCs w:val="20"/>
              </w:rPr>
              <w:t>1.97-5.97</w:t>
            </w:r>
          </w:p>
        </w:tc>
      </w:tr>
      <w:tr w:rsidR="00F832B4" w14:paraId="07148758" w14:textId="77777777" w:rsidTr="00F832B4">
        <w:trPr>
          <w:trHeight w:val="300"/>
        </w:trPr>
        <w:tc>
          <w:tcPr>
            <w:tcW w:w="1234" w:type="dxa"/>
            <w:vAlign w:val="bottom"/>
            <w:hideMark/>
          </w:tcPr>
          <w:p w14:paraId="2E3FBD8D" w14:textId="77777777" w:rsidR="00F832B4" w:rsidRDefault="00F832B4" w:rsidP="00F832B4">
            <w:pPr>
              <w:spacing w:line="276" w:lineRule="auto"/>
              <w:rPr>
                <w:color w:val="000000"/>
                <w:sz w:val="20"/>
                <w:szCs w:val="20"/>
              </w:rPr>
            </w:pPr>
            <w:r>
              <w:rPr>
                <w:color w:val="000000"/>
                <w:sz w:val="20"/>
              </w:rPr>
              <w:t>33</w:t>
            </w:r>
          </w:p>
        </w:tc>
        <w:tc>
          <w:tcPr>
            <w:tcW w:w="1804" w:type="dxa"/>
            <w:noWrap/>
            <w:vAlign w:val="bottom"/>
            <w:hideMark/>
          </w:tcPr>
          <w:p w14:paraId="5E578F28" w14:textId="77777777" w:rsidR="00F832B4" w:rsidRDefault="00F832B4" w:rsidP="00F832B4">
            <w:pPr>
              <w:spacing w:line="276" w:lineRule="auto"/>
              <w:jc w:val="center"/>
              <w:rPr>
                <w:color w:val="000000"/>
                <w:sz w:val="20"/>
                <w:szCs w:val="20"/>
              </w:rPr>
            </w:pPr>
            <w:r>
              <w:rPr>
                <w:color w:val="000000"/>
                <w:sz w:val="20"/>
                <w:szCs w:val="20"/>
              </w:rPr>
              <w:t>82.48</w:t>
            </w:r>
          </w:p>
        </w:tc>
        <w:tc>
          <w:tcPr>
            <w:tcW w:w="2279" w:type="dxa"/>
            <w:noWrap/>
            <w:vAlign w:val="bottom"/>
            <w:hideMark/>
          </w:tcPr>
          <w:p w14:paraId="601BCF91" w14:textId="77777777" w:rsidR="00F832B4" w:rsidRDefault="00F832B4" w:rsidP="00F832B4">
            <w:pPr>
              <w:spacing w:line="276" w:lineRule="auto"/>
              <w:jc w:val="center"/>
              <w:rPr>
                <w:color w:val="000000"/>
                <w:sz w:val="20"/>
                <w:szCs w:val="20"/>
              </w:rPr>
            </w:pPr>
            <w:r>
              <w:rPr>
                <w:color w:val="000000"/>
                <w:sz w:val="20"/>
                <w:szCs w:val="20"/>
              </w:rPr>
              <w:t>0.97</w:t>
            </w:r>
          </w:p>
        </w:tc>
        <w:tc>
          <w:tcPr>
            <w:tcW w:w="3323" w:type="dxa"/>
            <w:noWrap/>
            <w:vAlign w:val="bottom"/>
            <w:hideMark/>
          </w:tcPr>
          <w:p w14:paraId="25F6C5F1" w14:textId="77777777" w:rsidR="00F832B4" w:rsidRDefault="00F832B4" w:rsidP="00F832B4">
            <w:pPr>
              <w:spacing w:line="276" w:lineRule="auto"/>
              <w:jc w:val="center"/>
              <w:rPr>
                <w:color w:val="000000"/>
                <w:sz w:val="20"/>
                <w:szCs w:val="20"/>
              </w:rPr>
            </w:pPr>
            <w:r>
              <w:rPr>
                <w:color w:val="000000"/>
                <w:sz w:val="20"/>
                <w:szCs w:val="20"/>
              </w:rPr>
              <w:t>2.21-7.21</w:t>
            </w:r>
          </w:p>
        </w:tc>
      </w:tr>
      <w:tr w:rsidR="00F832B4" w14:paraId="21E800F8" w14:textId="77777777" w:rsidTr="00F832B4">
        <w:trPr>
          <w:trHeight w:val="300"/>
        </w:trPr>
        <w:tc>
          <w:tcPr>
            <w:tcW w:w="1234" w:type="dxa"/>
            <w:tcBorders>
              <w:top w:val="nil"/>
              <w:left w:val="nil"/>
              <w:bottom w:val="nil"/>
              <w:right w:val="nil"/>
            </w:tcBorders>
            <w:vAlign w:val="bottom"/>
            <w:hideMark/>
          </w:tcPr>
          <w:p w14:paraId="3998F7D0" w14:textId="77777777" w:rsidR="00F832B4" w:rsidRDefault="00F832B4" w:rsidP="00F832B4">
            <w:pPr>
              <w:spacing w:line="276" w:lineRule="auto"/>
              <w:rPr>
                <w:color w:val="000000"/>
                <w:sz w:val="20"/>
                <w:szCs w:val="20"/>
              </w:rPr>
            </w:pPr>
            <w:r>
              <w:rPr>
                <w:color w:val="000000"/>
                <w:sz w:val="20"/>
              </w:rPr>
              <w:t>34</w:t>
            </w:r>
          </w:p>
        </w:tc>
        <w:tc>
          <w:tcPr>
            <w:tcW w:w="1804" w:type="dxa"/>
            <w:tcBorders>
              <w:top w:val="nil"/>
              <w:left w:val="nil"/>
              <w:bottom w:val="nil"/>
              <w:right w:val="nil"/>
            </w:tcBorders>
            <w:noWrap/>
            <w:vAlign w:val="bottom"/>
            <w:hideMark/>
          </w:tcPr>
          <w:p w14:paraId="3C67ACEC" w14:textId="77777777" w:rsidR="00F832B4" w:rsidRDefault="00F832B4" w:rsidP="00F832B4">
            <w:pPr>
              <w:spacing w:line="276" w:lineRule="auto"/>
              <w:jc w:val="center"/>
              <w:rPr>
                <w:color w:val="000000"/>
                <w:sz w:val="20"/>
                <w:szCs w:val="20"/>
              </w:rPr>
            </w:pPr>
            <w:r>
              <w:rPr>
                <w:color w:val="000000"/>
                <w:sz w:val="20"/>
                <w:szCs w:val="20"/>
              </w:rPr>
              <w:t>85.07</w:t>
            </w:r>
          </w:p>
        </w:tc>
        <w:tc>
          <w:tcPr>
            <w:tcW w:w="2279" w:type="dxa"/>
            <w:tcBorders>
              <w:top w:val="nil"/>
              <w:left w:val="nil"/>
              <w:bottom w:val="nil"/>
              <w:right w:val="nil"/>
            </w:tcBorders>
            <w:noWrap/>
            <w:vAlign w:val="bottom"/>
            <w:hideMark/>
          </w:tcPr>
          <w:p w14:paraId="7061A2B6" w14:textId="77777777" w:rsidR="00F832B4" w:rsidRDefault="00F832B4" w:rsidP="00F832B4">
            <w:pPr>
              <w:spacing w:line="276" w:lineRule="auto"/>
              <w:jc w:val="center"/>
              <w:rPr>
                <w:color w:val="000000"/>
                <w:sz w:val="20"/>
                <w:szCs w:val="20"/>
              </w:rPr>
            </w:pPr>
            <w:r>
              <w:rPr>
                <w:color w:val="000000"/>
                <w:sz w:val="20"/>
                <w:szCs w:val="20"/>
              </w:rPr>
              <w:t>0.98</w:t>
            </w:r>
          </w:p>
        </w:tc>
        <w:tc>
          <w:tcPr>
            <w:tcW w:w="3323" w:type="dxa"/>
            <w:tcBorders>
              <w:top w:val="nil"/>
              <w:left w:val="nil"/>
              <w:bottom w:val="nil"/>
              <w:right w:val="nil"/>
            </w:tcBorders>
            <w:noWrap/>
            <w:vAlign w:val="bottom"/>
            <w:hideMark/>
          </w:tcPr>
          <w:p w14:paraId="6CAC1D2C" w14:textId="77777777" w:rsidR="00F832B4" w:rsidRDefault="00F832B4" w:rsidP="00F832B4">
            <w:pPr>
              <w:spacing w:line="276" w:lineRule="auto"/>
              <w:jc w:val="center"/>
              <w:rPr>
                <w:color w:val="000000"/>
                <w:sz w:val="20"/>
                <w:szCs w:val="20"/>
              </w:rPr>
            </w:pPr>
            <w:r>
              <w:rPr>
                <w:color w:val="000000"/>
                <w:sz w:val="20"/>
                <w:szCs w:val="20"/>
              </w:rPr>
              <w:t>1.76-5.76</w:t>
            </w:r>
          </w:p>
        </w:tc>
      </w:tr>
      <w:tr w:rsidR="00F832B4" w14:paraId="631E640A" w14:textId="77777777" w:rsidTr="00F832B4">
        <w:trPr>
          <w:trHeight w:val="300"/>
        </w:trPr>
        <w:tc>
          <w:tcPr>
            <w:tcW w:w="1234" w:type="dxa"/>
            <w:tcBorders>
              <w:top w:val="nil"/>
              <w:left w:val="nil"/>
              <w:bottom w:val="nil"/>
              <w:right w:val="nil"/>
            </w:tcBorders>
            <w:vAlign w:val="bottom"/>
          </w:tcPr>
          <w:p w14:paraId="5C79F7CB" w14:textId="77777777" w:rsidR="00F832B4" w:rsidRDefault="00F832B4" w:rsidP="00F832B4">
            <w:pPr>
              <w:spacing w:line="276" w:lineRule="auto"/>
              <w:rPr>
                <w:color w:val="000000"/>
                <w:sz w:val="20"/>
              </w:rPr>
            </w:pPr>
            <w:r>
              <w:rPr>
                <w:color w:val="000000"/>
                <w:sz w:val="20"/>
              </w:rPr>
              <w:t>35</w:t>
            </w:r>
          </w:p>
        </w:tc>
        <w:tc>
          <w:tcPr>
            <w:tcW w:w="1804" w:type="dxa"/>
            <w:tcBorders>
              <w:top w:val="nil"/>
              <w:left w:val="nil"/>
              <w:bottom w:val="nil"/>
              <w:right w:val="nil"/>
            </w:tcBorders>
            <w:noWrap/>
            <w:vAlign w:val="bottom"/>
          </w:tcPr>
          <w:p w14:paraId="4E240E72" w14:textId="77777777" w:rsidR="00F832B4" w:rsidRDefault="00F832B4" w:rsidP="00F832B4">
            <w:pPr>
              <w:spacing w:line="276" w:lineRule="auto"/>
              <w:jc w:val="center"/>
              <w:rPr>
                <w:color w:val="000000"/>
                <w:sz w:val="20"/>
                <w:szCs w:val="20"/>
              </w:rPr>
            </w:pPr>
            <w:r>
              <w:rPr>
                <w:color w:val="000000"/>
                <w:sz w:val="20"/>
                <w:szCs w:val="20"/>
              </w:rPr>
              <w:t>84.67</w:t>
            </w:r>
          </w:p>
        </w:tc>
        <w:tc>
          <w:tcPr>
            <w:tcW w:w="2279" w:type="dxa"/>
            <w:tcBorders>
              <w:top w:val="nil"/>
              <w:left w:val="nil"/>
              <w:bottom w:val="nil"/>
              <w:right w:val="nil"/>
            </w:tcBorders>
            <w:noWrap/>
            <w:vAlign w:val="bottom"/>
          </w:tcPr>
          <w:p w14:paraId="584B143D"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tcBorders>
              <w:top w:val="nil"/>
              <w:left w:val="nil"/>
              <w:bottom w:val="nil"/>
              <w:right w:val="nil"/>
            </w:tcBorders>
            <w:noWrap/>
            <w:vAlign w:val="bottom"/>
          </w:tcPr>
          <w:p w14:paraId="5354466B" w14:textId="77777777" w:rsidR="00F832B4" w:rsidRDefault="00F832B4" w:rsidP="00F832B4">
            <w:pPr>
              <w:spacing w:line="276" w:lineRule="auto"/>
              <w:jc w:val="center"/>
              <w:rPr>
                <w:color w:val="000000"/>
                <w:sz w:val="20"/>
                <w:szCs w:val="20"/>
              </w:rPr>
            </w:pPr>
            <w:r>
              <w:rPr>
                <w:color w:val="000000"/>
                <w:sz w:val="20"/>
                <w:szCs w:val="20"/>
              </w:rPr>
              <w:t>1.99-7.99</w:t>
            </w:r>
          </w:p>
        </w:tc>
      </w:tr>
      <w:tr w:rsidR="00F832B4" w14:paraId="6C7B8319" w14:textId="77777777" w:rsidTr="00F832B4">
        <w:trPr>
          <w:trHeight w:val="300"/>
        </w:trPr>
        <w:tc>
          <w:tcPr>
            <w:tcW w:w="1234" w:type="dxa"/>
            <w:tcBorders>
              <w:top w:val="nil"/>
              <w:left w:val="nil"/>
              <w:bottom w:val="nil"/>
              <w:right w:val="nil"/>
            </w:tcBorders>
            <w:vAlign w:val="bottom"/>
          </w:tcPr>
          <w:p w14:paraId="1FF0C66D" w14:textId="77777777" w:rsidR="00F832B4" w:rsidRDefault="00F832B4" w:rsidP="00F832B4">
            <w:pPr>
              <w:spacing w:line="276" w:lineRule="auto"/>
              <w:rPr>
                <w:color w:val="000000"/>
                <w:sz w:val="20"/>
              </w:rPr>
            </w:pPr>
            <w:r>
              <w:rPr>
                <w:color w:val="000000"/>
                <w:sz w:val="20"/>
              </w:rPr>
              <w:t>36</w:t>
            </w:r>
          </w:p>
        </w:tc>
        <w:tc>
          <w:tcPr>
            <w:tcW w:w="1804" w:type="dxa"/>
            <w:tcBorders>
              <w:top w:val="nil"/>
              <w:left w:val="nil"/>
              <w:bottom w:val="nil"/>
              <w:right w:val="nil"/>
            </w:tcBorders>
            <w:noWrap/>
            <w:vAlign w:val="bottom"/>
          </w:tcPr>
          <w:p w14:paraId="72F90190" w14:textId="77777777" w:rsidR="00F832B4" w:rsidRDefault="00F832B4" w:rsidP="00F832B4">
            <w:pPr>
              <w:spacing w:line="276" w:lineRule="auto"/>
              <w:jc w:val="center"/>
              <w:rPr>
                <w:color w:val="000000"/>
                <w:sz w:val="20"/>
                <w:szCs w:val="20"/>
              </w:rPr>
            </w:pPr>
            <w:r>
              <w:rPr>
                <w:color w:val="000000"/>
                <w:sz w:val="20"/>
                <w:szCs w:val="20"/>
              </w:rPr>
              <w:t>81.64</w:t>
            </w:r>
          </w:p>
        </w:tc>
        <w:tc>
          <w:tcPr>
            <w:tcW w:w="2279" w:type="dxa"/>
            <w:tcBorders>
              <w:top w:val="nil"/>
              <w:left w:val="nil"/>
              <w:bottom w:val="nil"/>
              <w:right w:val="nil"/>
            </w:tcBorders>
            <w:noWrap/>
            <w:vAlign w:val="bottom"/>
          </w:tcPr>
          <w:p w14:paraId="55BDD378" w14:textId="77777777" w:rsidR="00F832B4" w:rsidRDefault="00F832B4" w:rsidP="00F832B4">
            <w:pPr>
              <w:spacing w:line="276" w:lineRule="auto"/>
              <w:jc w:val="center"/>
              <w:rPr>
                <w:color w:val="000000"/>
                <w:sz w:val="20"/>
                <w:szCs w:val="20"/>
              </w:rPr>
            </w:pPr>
            <w:r>
              <w:rPr>
                <w:color w:val="000000"/>
                <w:sz w:val="20"/>
                <w:szCs w:val="20"/>
              </w:rPr>
              <w:t>0.97</w:t>
            </w:r>
          </w:p>
        </w:tc>
        <w:tc>
          <w:tcPr>
            <w:tcW w:w="3323" w:type="dxa"/>
            <w:tcBorders>
              <w:top w:val="nil"/>
              <w:left w:val="nil"/>
              <w:bottom w:val="nil"/>
              <w:right w:val="nil"/>
            </w:tcBorders>
            <w:noWrap/>
            <w:vAlign w:val="bottom"/>
          </w:tcPr>
          <w:p w14:paraId="6E667AA2" w14:textId="16D6F061" w:rsidR="00F832B4" w:rsidRDefault="00803DC2" w:rsidP="00F832B4">
            <w:pPr>
              <w:spacing w:line="276" w:lineRule="auto"/>
              <w:jc w:val="center"/>
              <w:rPr>
                <w:color w:val="000000"/>
                <w:sz w:val="20"/>
                <w:szCs w:val="20"/>
              </w:rPr>
            </w:pPr>
            <w:r>
              <w:rPr>
                <w:color w:val="000000"/>
                <w:sz w:val="20"/>
                <w:szCs w:val="20"/>
              </w:rPr>
              <w:t>2</w:t>
            </w:r>
            <w:r w:rsidR="00F832B4">
              <w:rPr>
                <w:color w:val="000000"/>
                <w:sz w:val="20"/>
                <w:szCs w:val="20"/>
              </w:rPr>
              <w:t>.41-7.41</w:t>
            </w:r>
          </w:p>
        </w:tc>
      </w:tr>
      <w:tr w:rsidR="00F832B4" w14:paraId="59365A51" w14:textId="77777777" w:rsidTr="00F832B4">
        <w:trPr>
          <w:trHeight w:val="300"/>
        </w:trPr>
        <w:tc>
          <w:tcPr>
            <w:tcW w:w="1234" w:type="dxa"/>
            <w:tcBorders>
              <w:top w:val="nil"/>
              <w:left w:val="nil"/>
              <w:bottom w:val="nil"/>
              <w:right w:val="nil"/>
            </w:tcBorders>
            <w:vAlign w:val="bottom"/>
          </w:tcPr>
          <w:p w14:paraId="596145CD" w14:textId="77777777" w:rsidR="00F832B4" w:rsidRDefault="00F832B4" w:rsidP="00F832B4">
            <w:pPr>
              <w:spacing w:line="276" w:lineRule="auto"/>
              <w:rPr>
                <w:color w:val="000000"/>
                <w:sz w:val="20"/>
              </w:rPr>
            </w:pPr>
            <w:r>
              <w:rPr>
                <w:color w:val="000000"/>
                <w:sz w:val="20"/>
              </w:rPr>
              <w:t>37</w:t>
            </w:r>
          </w:p>
        </w:tc>
        <w:tc>
          <w:tcPr>
            <w:tcW w:w="1804" w:type="dxa"/>
            <w:tcBorders>
              <w:top w:val="nil"/>
              <w:left w:val="nil"/>
              <w:bottom w:val="nil"/>
              <w:right w:val="nil"/>
            </w:tcBorders>
            <w:noWrap/>
            <w:vAlign w:val="bottom"/>
          </w:tcPr>
          <w:p w14:paraId="03BF9CB9" w14:textId="77777777" w:rsidR="00F832B4" w:rsidRDefault="00F832B4" w:rsidP="00F832B4">
            <w:pPr>
              <w:spacing w:line="276" w:lineRule="auto"/>
              <w:jc w:val="center"/>
              <w:rPr>
                <w:color w:val="000000"/>
                <w:sz w:val="20"/>
                <w:szCs w:val="20"/>
              </w:rPr>
            </w:pPr>
            <w:r>
              <w:rPr>
                <w:color w:val="000000"/>
                <w:sz w:val="20"/>
                <w:szCs w:val="20"/>
              </w:rPr>
              <w:t>84.77</w:t>
            </w:r>
          </w:p>
        </w:tc>
        <w:tc>
          <w:tcPr>
            <w:tcW w:w="2279" w:type="dxa"/>
            <w:tcBorders>
              <w:top w:val="nil"/>
              <w:left w:val="nil"/>
              <w:bottom w:val="nil"/>
              <w:right w:val="nil"/>
            </w:tcBorders>
            <w:noWrap/>
            <w:vAlign w:val="bottom"/>
          </w:tcPr>
          <w:p w14:paraId="68EC111D" w14:textId="77777777" w:rsidR="00F832B4" w:rsidRDefault="00F832B4" w:rsidP="00F832B4">
            <w:pPr>
              <w:spacing w:line="276" w:lineRule="auto"/>
              <w:jc w:val="center"/>
              <w:rPr>
                <w:color w:val="000000"/>
                <w:sz w:val="20"/>
                <w:szCs w:val="20"/>
              </w:rPr>
            </w:pPr>
            <w:r>
              <w:rPr>
                <w:color w:val="000000"/>
                <w:sz w:val="20"/>
                <w:szCs w:val="20"/>
              </w:rPr>
              <w:t>0.97</w:t>
            </w:r>
          </w:p>
        </w:tc>
        <w:tc>
          <w:tcPr>
            <w:tcW w:w="3323" w:type="dxa"/>
            <w:tcBorders>
              <w:top w:val="nil"/>
              <w:left w:val="nil"/>
              <w:bottom w:val="nil"/>
              <w:right w:val="nil"/>
            </w:tcBorders>
            <w:noWrap/>
            <w:vAlign w:val="bottom"/>
          </w:tcPr>
          <w:p w14:paraId="4359704F" w14:textId="77777777" w:rsidR="00F832B4" w:rsidRDefault="00F832B4" w:rsidP="00F832B4">
            <w:pPr>
              <w:spacing w:line="276" w:lineRule="auto"/>
              <w:jc w:val="center"/>
              <w:rPr>
                <w:color w:val="000000"/>
                <w:sz w:val="20"/>
                <w:szCs w:val="20"/>
              </w:rPr>
            </w:pPr>
            <w:r>
              <w:rPr>
                <w:color w:val="000000"/>
                <w:sz w:val="20"/>
                <w:szCs w:val="20"/>
              </w:rPr>
              <w:t>1.43-7.43</w:t>
            </w:r>
          </w:p>
        </w:tc>
      </w:tr>
      <w:tr w:rsidR="00F832B4" w14:paraId="123FDB67" w14:textId="77777777" w:rsidTr="00F832B4">
        <w:trPr>
          <w:trHeight w:val="300"/>
        </w:trPr>
        <w:tc>
          <w:tcPr>
            <w:tcW w:w="1234" w:type="dxa"/>
            <w:tcBorders>
              <w:top w:val="nil"/>
              <w:left w:val="nil"/>
              <w:right w:val="nil"/>
            </w:tcBorders>
            <w:vAlign w:val="bottom"/>
          </w:tcPr>
          <w:p w14:paraId="1533CA8B" w14:textId="77777777" w:rsidR="00F832B4" w:rsidRDefault="00F832B4" w:rsidP="00F832B4">
            <w:pPr>
              <w:spacing w:line="276" w:lineRule="auto"/>
              <w:rPr>
                <w:color w:val="000000"/>
                <w:sz w:val="20"/>
              </w:rPr>
            </w:pPr>
            <w:r>
              <w:rPr>
                <w:color w:val="000000"/>
                <w:sz w:val="20"/>
              </w:rPr>
              <w:t>38</w:t>
            </w:r>
          </w:p>
        </w:tc>
        <w:tc>
          <w:tcPr>
            <w:tcW w:w="1804" w:type="dxa"/>
            <w:tcBorders>
              <w:top w:val="nil"/>
              <w:left w:val="nil"/>
              <w:right w:val="nil"/>
            </w:tcBorders>
            <w:noWrap/>
            <w:vAlign w:val="bottom"/>
          </w:tcPr>
          <w:p w14:paraId="7EEDE64C" w14:textId="77777777" w:rsidR="00F832B4" w:rsidRDefault="00F832B4" w:rsidP="00F832B4">
            <w:pPr>
              <w:spacing w:line="276" w:lineRule="auto"/>
              <w:jc w:val="center"/>
              <w:rPr>
                <w:color w:val="000000"/>
                <w:sz w:val="20"/>
                <w:szCs w:val="20"/>
              </w:rPr>
            </w:pPr>
            <w:r>
              <w:rPr>
                <w:color w:val="000000"/>
                <w:sz w:val="20"/>
                <w:szCs w:val="20"/>
              </w:rPr>
              <w:t>109.56</w:t>
            </w:r>
          </w:p>
        </w:tc>
        <w:tc>
          <w:tcPr>
            <w:tcW w:w="2279" w:type="dxa"/>
            <w:tcBorders>
              <w:top w:val="nil"/>
              <w:left w:val="nil"/>
              <w:right w:val="nil"/>
            </w:tcBorders>
            <w:noWrap/>
            <w:vAlign w:val="bottom"/>
          </w:tcPr>
          <w:p w14:paraId="07A8ED78" w14:textId="77777777" w:rsidR="00F832B4" w:rsidRDefault="00F832B4" w:rsidP="00F832B4">
            <w:pPr>
              <w:spacing w:line="276" w:lineRule="auto"/>
              <w:jc w:val="center"/>
              <w:rPr>
                <w:color w:val="000000"/>
                <w:sz w:val="20"/>
                <w:szCs w:val="20"/>
              </w:rPr>
            </w:pPr>
            <w:r>
              <w:rPr>
                <w:color w:val="000000"/>
                <w:sz w:val="20"/>
                <w:szCs w:val="20"/>
              </w:rPr>
              <w:t>0.96</w:t>
            </w:r>
          </w:p>
        </w:tc>
        <w:tc>
          <w:tcPr>
            <w:tcW w:w="3323" w:type="dxa"/>
            <w:tcBorders>
              <w:top w:val="nil"/>
              <w:left w:val="nil"/>
              <w:right w:val="nil"/>
            </w:tcBorders>
            <w:noWrap/>
            <w:vAlign w:val="bottom"/>
          </w:tcPr>
          <w:p w14:paraId="76AAD1CF" w14:textId="77777777" w:rsidR="00F832B4" w:rsidRDefault="00F832B4" w:rsidP="00F832B4">
            <w:pPr>
              <w:spacing w:line="276" w:lineRule="auto"/>
              <w:jc w:val="center"/>
              <w:rPr>
                <w:color w:val="000000"/>
                <w:sz w:val="20"/>
                <w:szCs w:val="20"/>
              </w:rPr>
            </w:pPr>
            <w:r>
              <w:rPr>
                <w:color w:val="000000"/>
                <w:sz w:val="20"/>
                <w:szCs w:val="20"/>
              </w:rPr>
              <w:t>1.80-7.80</w:t>
            </w:r>
          </w:p>
        </w:tc>
      </w:tr>
      <w:tr w:rsidR="00F832B4" w14:paraId="4EF5A5F4" w14:textId="77777777" w:rsidTr="00F832B4">
        <w:trPr>
          <w:trHeight w:val="300"/>
        </w:trPr>
        <w:tc>
          <w:tcPr>
            <w:tcW w:w="1234" w:type="dxa"/>
            <w:tcBorders>
              <w:top w:val="nil"/>
              <w:left w:val="nil"/>
              <w:bottom w:val="single" w:sz="4" w:space="0" w:color="auto"/>
              <w:right w:val="nil"/>
            </w:tcBorders>
            <w:vAlign w:val="bottom"/>
          </w:tcPr>
          <w:p w14:paraId="36D0B2CB" w14:textId="77777777" w:rsidR="00F832B4" w:rsidRDefault="00F832B4" w:rsidP="00F832B4">
            <w:pPr>
              <w:spacing w:line="276" w:lineRule="auto"/>
              <w:rPr>
                <w:color w:val="000000"/>
                <w:sz w:val="20"/>
              </w:rPr>
            </w:pPr>
            <w:r>
              <w:rPr>
                <w:color w:val="000000"/>
                <w:sz w:val="20"/>
              </w:rPr>
              <w:t>39</w:t>
            </w:r>
          </w:p>
        </w:tc>
        <w:tc>
          <w:tcPr>
            <w:tcW w:w="1804" w:type="dxa"/>
            <w:tcBorders>
              <w:top w:val="nil"/>
              <w:left w:val="nil"/>
              <w:bottom w:val="single" w:sz="4" w:space="0" w:color="auto"/>
              <w:right w:val="nil"/>
            </w:tcBorders>
            <w:noWrap/>
            <w:vAlign w:val="bottom"/>
          </w:tcPr>
          <w:p w14:paraId="7F67EE4F" w14:textId="77777777" w:rsidR="00F832B4" w:rsidRDefault="00F832B4" w:rsidP="00F832B4">
            <w:pPr>
              <w:spacing w:line="276" w:lineRule="auto"/>
              <w:jc w:val="center"/>
              <w:rPr>
                <w:color w:val="000000"/>
                <w:sz w:val="20"/>
                <w:szCs w:val="20"/>
              </w:rPr>
            </w:pPr>
            <w:r>
              <w:rPr>
                <w:color w:val="000000"/>
                <w:sz w:val="20"/>
                <w:szCs w:val="20"/>
              </w:rPr>
              <w:t>93.3</w:t>
            </w:r>
          </w:p>
        </w:tc>
        <w:tc>
          <w:tcPr>
            <w:tcW w:w="2279" w:type="dxa"/>
            <w:tcBorders>
              <w:top w:val="nil"/>
              <w:left w:val="nil"/>
              <w:bottom w:val="single" w:sz="4" w:space="0" w:color="auto"/>
              <w:right w:val="nil"/>
            </w:tcBorders>
            <w:noWrap/>
            <w:vAlign w:val="bottom"/>
          </w:tcPr>
          <w:p w14:paraId="512E415D" w14:textId="77777777" w:rsidR="00F832B4" w:rsidRDefault="00F832B4" w:rsidP="00F832B4">
            <w:pPr>
              <w:spacing w:line="276" w:lineRule="auto"/>
              <w:jc w:val="center"/>
              <w:rPr>
                <w:color w:val="000000"/>
                <w:sz w:val="20"/>
                <w:szCs w:val="20"/>
              </w:rPr>
            </w:pPr>
            <w:r>
              <w:rPr>
                <w:color w:val="000000"/>
                <w:sz w:val="20"/>
                <w:szCs w:val="20"/>
              </w:rPr>
              <w:t>0.99</w:t>
            </w:r>
          </w:p>
        </w:tc>
        <w:tc>
          <w:tcPr>
            <w:tcW w:w="3323" w:type="dxa"/>
            <w:tcBorders>
              <w:top w:val="nil"/>
              <w:left w:val="nil"/>
              <w:bottom w:val="single" w:sz="4" w:space="0" w:color="auto"/>
              <w:right w:val="nil"/>
            </w:tcBorders>
            <w:noWrap/>
            <w:vAlign w:val="bottom"/>
          </w:tcPr>
          <w:p w14:paraId="768E5F94" w14:textId="77777777" w:rsidR="00F832B4" w:rsidRDefault="00F832B4" w:rsidP="00F832B4">
            <w:pPr>
              <w:spacing w:line="276" w:lineRule="auto"/>
              <w:jc w:val="center"/>
              <w:rPr>
                <w:color w:val="000000"/>
                <w:sz w:val="20"/>
                <w:szCs w:val="20"/>
              </w:rPr>
            </w:pPr>
            <w:r>
              <w:rPr>
                <w:color w:val="000000"/>
                <w:sz w:val="20"/>
                <w:szCs w:val="20"/>
              </w:rPr>
              <w:t>1.84-8.84</w:t>
            </w:r>
          </w:p>
        </w:tc>
      </w:tr>
    </w:tbl>
    <w:p w14:paraId="2AE5E91F"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4B7E4EBD"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4D587A6E"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632627B1"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72113FB0"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1D2C0823"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7E8BDE1D"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41F5E496"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239D4422"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63FD87F8"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52174685"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30F2CA74"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54F7A043"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3FA0EC32"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4B2ADDA9"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2EF9F2E7"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7C1B4241"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1EAC808F"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79286F72"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361EFB86"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7D4C5AA1" w14:textId="77777777"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32F2A24C" w14:textId="15694570" w:rsidR="00945D60" w:rsidRDefault="00945D60" w:rsidP="00945D60">
      <w:pPr>
        <w:pStyle w:val="Caption"/>
        <w:keepNext/>
        <w:jc w:val="center"/>
        <w:rPr>
          <w:rFonts w:ascii="Times New Roman" w:hAnsi="Times New Roman" w:cs="Times New Roman"/>
          <w:b/>
          <w:bCs/>
          <w:i w:val="0"/>
          <w:iCs w:val="0"/>
          <w:color w:val="000000" w:themeColor="text1"/>
          <w:sz w:val="20"/>
          <w:szCs w:val="20"/>
        </w:rPr>
      </w:pPr>
    </w:p>
    <w:p w14:paraId="0299A538" w14:textId="5B640C6A" w:rsidR="00945D60" w:rsidRDefault="00945D60" w:rsidP="00945D60"/>
    <w:p w14:paraId="283D2BC2" w14:textId="4DC47583" w:rsidR="00945D60" w:rsidRDefault="00945D60" w:rsidP="00945D60"/>
    <w:p w14:paraId="04DCF9BC" w14:textId="2C655E4A" w:rsidR="00945D60" w:rsidRDefault="00945D60" w:rsidP="00945D60"/>
    <w:p w14:paraId="47DF112D" w14:textId="53A2D273" w:rsidR="00945D60" w:rsidRDefault="00945D60" w:rsidP="00945D60"/>
    <w:p w14:paraId="28705D38" w14:textId="77777777" w:rsidR="00945D60" w:rsidRPr="00945D60" w:rsidRDefault="00945D60" w:rsidP="00945D60"/>
    <w:p w14:paraId="30BC096E" w14:textId="38C28346" w:rsidR="00945D60" w:rsidRDefault="00945D60" w:rsidP="00945D60">
      <w:pPr>
        <w:pStyle w:val="Caption"/>
        <w:keepNext/>
        <w:rPr>
          <w:rFonts w:ascii="Times New Roman" w:hAnsi="Times New Roman" w:cs="Times New Roman"/>
          <w:b/>
          <w:bCs/>
          <w:i w:val="0"/>
          <w:iCs w:val="0"/>
          <w:color w:val="000000" w:themeColor="text1"/>
          <w:sz w:val="20"/>
          <w:szCs w:val="20"/>
        </w:rPr>
      </w:pPr>
    </w:p>
    <w:p w14:paraId="1932E4C1" w14:textId="507E8F29" w:rsidR="00945D60" w:rsidRDefault="00945D60" w:rsidP="00945D60"/>
    <w:p w14:paraId="224709F0" w14:textId="77777777" w:rsidR="00945D60" w:rsidRPr="00945D60" w:rsidRDefault="00945D60" w:rsidP="00945D60"/>
    <w:p w14:paraId="6BEAEA9E" w14:textId="04817758" w:rsidR="00945D60" w:rsidRPr="00945D60" w:rsidRDefault="00945D60" w:rsidP="00945D60">
      <w:pPr>
        <w:pStyle w:val="Caption"/>
        <w:keepNext/>
        <w:rPr>
          <w:rFonts w:ascii="Times New Roman" w:hAnsi="Times New Roman" w:cs="Times New Roman"/>
          <w:i w:val="0"/>
          <w:iCs w:val="0"/>
          <w:color w:val="000000" w:themeColor="text1"/>
          <w:sz w:val="20"/>
          <w:szCs w:val="20"/>
        </w:rPr>
      </w:pPr>
      <w:r w:rsidRPr="00945D60">
        <w:rPr>
          <w:rFonts w:ascii="Times New Roman" w:hAnsi="Times New Roman" w:cs="Times New Roman"/>
          <w:b/>
          <w:bCs/>
          <w:i w:val="0"/>
          <w:iCs w:val="0"/>
          <w:color w:val="000000" w:themeColor="text1"/>
          <w:sz w:val="22"/>
          <w:szCs w:val="22"/>
        </w:rPr>
        <w:lastRenderedPageBreak/>
        <w:t>Table S</w:t>
      </w:r>
      <w:r w:rsidR="00851AE9">
        <w:rPr>
          <w:rFonts w:ascii="Times New Roman" w:hAnsi="Times New Roman" w:cs="Times New Roman"/>
          <w:b/>
          <w:bCs/>
          <w:i w:val="0"/>
          <w:iCs w:val="0"/>
          <w:color w:val="000000" w:themeColor="text1"/>
          <w:sz w:val="22"/>
          <w:szCs w:val="22"/>
        </w:rPr>
        <w:t>5</w:t>
      </w:r>
      <w:r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The 16S rRNA genes mL</w:t>
      </w:r>
      <w:r w:rsidR="00E146E3" w:rsidRPr="00A8257F">
        <w:rPr>
          <w:rFonts w:ascii="Times New Roman" w:hAnsi="Times New Roman" w:cs="Times New Roman"/>
          <w:i w:val="0"/>
          <w:iCs w:val="0"/>
          <w:color w:val="000000" w:themeColor="text1"/>
          <w:sz w:val="22"/>
          <w:szCs w:val="22"/>
          <w:vertAlign w:val="superscript"/>
        </w:rPr>
        <w:t>-1</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w:t>
      </w:r>
      <w:r w:rsidR="00E146E3" w:rsidRPr="00945D60">
        <w:rPr>
          <w:rFonts w:ascii="Times New Roman" w:hAnsi="Times New Roman" w:cs="Times New Roman"/>
          <w:i w:val="0"/>
          <w:iCs w:val="0"/>
          <w:color w:val="000000" w:themeColor="text1"/>
          <w:sz w:val="22"/>
          <w:szCs w:val="22"/>
        </w:rPr>
        <w:t>log</w:t>
      </w:r>
      <w:r w:rsidR="00E146E3" w:rsidRPr="00A8257F">
        <w:rPr>
          <w:rFonts w:ascii="Times New Roman" w:hAnsi="Times New Roman" w:cs="Times New Roman"/>
          <w:i w:val="0"/>
          <w:iCs w:val="0"/>
          <w:color w:val="000000" w:themeColor="text1"/>
          <w:sz w:val="22"/>
          <w:szCs w:val="22"/>
          <w:vertAlign w:val="subscript"/>
        </w:rPr>
        <w:t>10</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transformed shown)</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determined for each phylogenetic group by</w:t>
      </w:r>
      <w:r w:rsidR="00E146E3" w:rsidRPr="00945D60">
        <w:rPr>
          <w:rFonts w:ascii="Times New Roman" w:hAnsi="Times New Roman" w:cs="Times New Roman"/>
          <w:i w:val="0"/>
          <w:iCs w:val="0"/>
          <w:color w:val="000000" w:themeColor="text1"/>
          <w:sz w:val="22"/>
          <w:szCs w:val="22"/>
        </w:rPr>
        <w:t xml:space="preserve"> qPCR analysis for the </w:t>
      </w:r>
      <w:r w:rsidR="00E146E3">
        <w:rPr>
          <w:rFonts w:ascii="Times New Roman" w:hAnsi="Times New Roman" w:cs="Times New Roman"/>
          <w:i w:val="0"/>
          <w:iCs w:val="0"/>
          <w:color w:val="000000" w:themeColor="text1"/>
          <w:sz w:val="22"/>
          <w:szCs w:val="22"/>
        </w:rPr>
        <w:t>microcosms amended with toluene and Cd.</w:t>
      </w:r>
    </w:p>
    <w:tbl>
      <w:tblPr>
        <w:tblW w:w="8820" w:type="dxa"/>
        <w:tblInd w:w="-270" w:type="dxa"/>
        <w:tblLayout w:type="fixed"/>
        <w:tblLook w:val="04A0" w:firstRow="1" w:lastRow="0" w:firstColumn="1" w:lastColumn="0" w:noHBand="0" w:noVBand="1"/>
      </w:tblPr>
      <w:tblGrid>
        <w:gridCol w:w="720"/>
        <w:gridCol w:w="2160"/>
        <w:gridCol w:w="1350"/>
        <w:gridCol w:w="1350"/>
        <w:gridCol w:w="1440"/>
        <w:gridCol w:w="1800"/>
      </w:tblGrid>
      <w:tr w:rsidR="00945D60" w:rsidRPr="00945D60" w14:paraId="7085FB21" w14:textId="77777777" w:rsidTr="009C5543">
        <w:trPr>
          <w:trHeight w:val="320"/>
        </w:trPr>
        <w:tc>
          <w:tcPr>
            <w:tcW w:w="720" w:type="dxa"/>
            <w:tcBorders>
              <w:top w:val="nil"/>
              <w:left w:val="nil"/>
              <w:bottom w:val="single" w:sz="4" w:space="0" w:color="auto"/>
              <w:right w:val="nil"/>
            </w:tcBorders>
            <w:shd w:val="clear" w:color="auto" w:fill="auto"/>
            <w:noWrap/>
            <w:vAlign w:val="bottom"/>
            <w:hideMark/>
          </w:tcPr>
          <w:p w14:paraId="2E37A470" w14:textId="77777777" w:rsidR="00945D60" w:rsidRPr="00945D60" w:rsidRDefault="00945D60" w:rsidP="00945D60">
            <w:pPr>
              <w:rPr>
                <w:b/>
                <w:bCs/>
                <w:sz w:val="20"/>
                <w:szCs w:val="20"/>
              </w:rPr>
            </w:pPr>
            <w:r w:rsidRPr="00945D60">
              <w:rPr>
                <w:b/>
                <w:bCs/>
                <w:sz w:val="20"/>
                <w:szCs w:val="20"/>
              </w:rPr>
              <w:t>Assay</w:t>
            </w:r>
          </w:p>
        </w:tc>
        <w:tc>
          <w:tcPr>
            <w:tcW w:w="2160" w:type="dxa"/>
            <w:tcBorders>
              <w:top w:val="nil"/>
              <w:left w:val="nil"/>
              <w:bottom w:val="single" w:sz="4" w:space="0" w:color="auto"/>
              <w:right w:val="nil"/>
            </w:tcBorders>
            <w:vAlign w:val="bottom"/>
          </w:tcPr>
          <w:p w14:paraId="27AC2C0A"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13223CD3" w14:textId="77777777" w:rsidR="00945D60" w:rsidRPr="00945D60" w:rsidRDefault="00945D60" w:rsidP="00945D60">
            <w:pPr>
              <w:jc w:val="center"/>
              <w:rPr>
                <w:b/>
                <w:bCs/>
                <w:color w:val="000000"/>
                <w:sz w:val="20"/>
                <w:szCs w:val="20"/>
              </w:rPr>
            </w:pPr>
            <w:r w:rsidRPr="00945D60">
              <w:rPr>
                <w:b/>
                <w:bCs/>
                <w:color w:val="000000"/>
                <w:sz w:val="20"/>
                <w:szCs w:val="20"/>
              </w:rPr>
              <w:t>only</w:t>
            </w:r>
          </w:p>
        </w:tc>
        <w:tc>
          <w:tcPr>
            <w:tcW w:w="1350" w:type="dxa"/>
            <w:tcBorders>
              <w:top w:val="nil"/>
              <w:left w:val="nil"/>
              <w:bottom w:val="single" w:sz="4" w:space="0" w:color="auto"/>
              <w:right w:val="nil"/>
            </w:tcBorders>
            <w:shd w:val="clear" w:color="000000" w:fill="auto"/>
            <w:noWrap/>
            <w:vAlign w:val="bottom"/>
            <w:hideMark/>
          </w:tcPr>
          <w:p w14:paraId="6A475C40"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4EAAFD15" w14:textId="77777777" w:rsidR="00945D60" w:rsidRPr="00945D60" w:rsidRDefault="00945D60" w:rsidP="00945D60">
            <w:pPr>
              <w:jc w:val="center"/>
              <w:rPr>
                <w:b/>
                <w:bCs/>
                <w:color w:val="000000"/>
                <w:sz w:val="20"/>
                <w:szCs w:val="20"/>
              </w:rPr>
            </w:pPr>
            <w:r w:rsidRPr="00945D60">
              <w:rPr>
                <w:b/>
                <w:bCs/>
                <w:sz w:val="20"/>
                <w:szCs w:val="20"/>
              </w:rPr>
              <w:t>0.44 µM Cd</w:t>
            </w:r>
          </w:p>
        </w:tc>
        <w:tc>
          <w:tcPr>
            <w:tcW w:w="1350" w:type="dxa"/>
            <w:tcBorders>
              <w:top w:val="nil"/>
              <w:left w:val="nil"/>
              <w:bottom w:val="single" w:sz="4" w:space="0" w:color="auto"/>
              <w:right w:val="nil"/>
            </w:tcBorders>
            <w:shd w:val="clear" w:color="000000" w:fill="auto"/>
            <w:noWrap/>
            <w:vAlign w:val="bottom"/>
            <w:hideMark/>
          </w:tcPr>
          <w:p w14:paraId="15D1BE40"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2A7C4BA2" w14:textId="77777777" w:rsidR="00945D60" w:rsidRPr="00945D60" w:rsidRDefault="00945D60" w:rsidP="00945D60">
            <w:pPr>
              <w:ind w:right="-200"/>
              <w:jc w:val="center"/>
              <w:rPr>
                <w:color w:val="000000"/>
                <w:sz w:val="20"/>
                <w:szCs w:val="20"/>
              </w:rPr>
            </w:pPr>
            <w:r w:rsidRPr="00945D60">
              <w:rPr>
                <w:b/>
                <w:bCs/>
                <w:sz w:val="20"/>
                <w:szCs w:val="20"/>
              </w:rPr>
              <w:t>4.4 µM Cd</w:t>
            </w:r>
          </w:p>
        </w:tc>
        <w:tc>
          <w:tcPr>
            <w:tcW w:w="1440" w:type="dxa"/>
            <w:tcBorders>
              <w:top w:val="nil"/>
              <w:left w:val="nil"/>
              <w:bottom w:val="single" w:sz="4" w:space="0" w:color="auto"/>
              <w:right w:val="nil"/>
            </w:tcBorders>
            <w:shd w:val="clear" w:color="000000" w:fill="auto"/>
            <w:noWrap/>
            <w:vAlign w:val="bottom"/>
            <w:hideMark/>
          </w:tcPr>
          <w:p w14:paraId="0B1B205A"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2AB4D185" w14:textId="77777777" w:rsidR="00945D60" w:rsidRPr="00945D60" w:rsidRDefault="00945D60" w:rsidP="00945D60">
            <w:pPr>
              <w:jc w:val="center"/>
              <w:rPr>
                <w:color w:val="000000"/>
                <w:sz w:val="20"/>
                <w:szCs w:val="20"/>
              </w:rPr>
            </w:pPr>
            <w:r w:rsidRPr="00945D60">
              <w:rPr>
                <w:b/>
                <w:bCs/>
                <w:sz w:val="20"/>
                <w:szCs w:val="20"/>
              </w:rPr>
              <w:t>44 µM Cd</w:t>
            </w:r>
          </w:p>
        </w:tc>
        <w:tc>
          <w:tcPr>
            <w:tcW w:w="1800" w:type="dxa"/>
            <w:tcBorders>
              <w:top w:val="nil"/>
              <w:left w:val="nil"/>
              <w:bottom w:val="single" w:sz="4" w:space="0" w:color="auto"/>
              <w:right w:val="nil"/>
            </w:tcBorders>
            <w:shd w:val="clear" w:color="000000" w:fill="auto"/>
            <w:noWrap/>
            <w:vAlign w:val="bottom"/>
            <w:hideMark/>
          </w:tcPr>
          <w:p w14:paraId="4943ED74"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4DF9502F" w14:textId="77777777" w:rsidR="00945D60" w:rsidRPr="00945D60" w:rsidRDefault="00945D60" w:rsidP="00945D60">
            <w:pPr>
              <w:jc w:val="center"/>
              <w:rPr>
                <w:color w:val="000000"/>
                <w:sz w:val="20"/>
                <w:szCs w:val="20"/>
              </w:rPr>
            </w:pPr>
            <w:r w:rsidRPr="00945D60">
              <w:rPr>
                <w:b/>
                <w:bCs/>
                <w:sz w:val="20"/>
                <w:szCs w:val="20"/>
              </w:rPr>
              <w:t>440 µM Cd</w:t>
            </w:r>
          </w:p>
        </w:tc>
      </w:tr>
      <w:tr w:rsidR="00945D60" w:rsidRPr="00945D60" w14:paraId="720950BE" w14:textId="77777777" w:rsidTr="009C5543">
        <w:trPr>
          <w:trHeight w:val="70"/>
        </w:trPr>
        <w:tc>
          <w:tcPr>
            <w:tcW w:w="720" w:type="dxa"/>
            <w:tcBorders>
              <w:top w:val="single" w:sz="4" w:space="0" w:color="auto"/>
              <w:left w:val="nil"/>
              <w:right w:val="nil"/>
            </w:tcBorders>
            <w:shd w:val="clear" w:color="000000" w:fill="auto"/>
            <w:noWrap/>
            <w:vAlign w:val="bottom"/>
          </w:tcPr>
          <w:p w14:paraId="5F001BF2" w14:textId="77777777" w:rsidR="00945D60" w:rsidRPr="00945D60" w:rsidRDefault="00945D60" w:rsidP="00945D60">
            <w:pPr>
              <w:rPr>
                <w:color w:val="000000"/>
                <w:sz w:val="20"/>
                <w:szCs w:val="20"/>
              </w:rPr>
            </w:pPr>
            <w:r w:rsidRPr="00945D60">
              <w:rPr>
                <w:color w:val="000000"/>
                <w:sz w:val="20"/>
                <w:szCs w:val="20"/>
              </w:rPr>
              <w:t xml:space="preserve">1 </w:t>
            </w:r>
          </w:p>
        </w:tc>
        <w:tc>
          <w:tcPr>
            <w:tcW w:w="2160" w:type="dxa"/>
            <w:tcBorders>
              <w:top w:val="single" w:sz="4" w:space="0" w:color="auto"/>
              <w:left w:val="nil"/>
              <w:right w:val="nil"/>
            </w:tcBorders>
            <w:vAlign w:val="bottom"/>
          </w:tcPr>
          <w:p w14:paraId="223CEF9A" w14:textId="270608ED" w:rsidR="00945D60" w:rsidRPr="00945D60" w:rsidRDefault="00CB230A" w:rsidP="00945D60">
            <w:pPr>
              <w:jc w:val="center"/>
              <w:rPr>
                <w:color w:val="000000"/>
                <w:sz w:val="20"/>
                <w:szCs w:val="20"/>
              </w:rPr>
            </w:pPr>
            <w:r>
              <w:rPr>
                <w:color w:val="000000"/>
                <w:sz w:val="20"/>
                <w:szCs w:val="20"/>
              </w:rPr>
              <w:t>6.56</w:t>
            </w:r>
            <w:r w:rsidR="00870E2C">
              <w:rPr>
                <w:color w:val="000000"/>
                <w:sz w:val="20"/>
                <w:szCs w:val="20"/>
              </w:rPr>
              <w:t xml:space="preserve"> ± 0.05</w:t>
            </w:r>
          </w:p>
        </w:tc>
        <w:tc>
          <w:tcPr>
            <w:tcW w:w="1350" w:type="dxa"/>
            <w:tcBorders>
              <w:top w:val="single" w:sz="4" w:space="0" w:color="auto"/>
              <w:left w:val="nil"/>
              <w:right w:val="nil"/>
            </w:tcBorders>
            <w:shd w:val="clear" w:color="auto" w:fill="auto"/>
            <w:noWrap/>
            <w:vAlign w:val="bottom"/>
          </w:tcPr>
          <w:p w14:paraId="79E7A540" w14:textId="1EC2EE02" w:rsidR="00945D60" w:rsidRPr="00945D60" w:rsidRDefault="00870E2C" w:rsidP="00945D60">
            <w:pPr>
              <w:jc w:val="center"/>
              <w:rPr>
                <w:color w:val="000000"/>
                <w:sz w:val="20"/>
                <w:szCs w:val="20"/>
              </w:rPr>
            </w:pPr>
            <w:r>
              <w:rPr>
                <w:color w:val="000000"/>
                <w:sz w:val="20"/>
                <w:szCs w:val="20"/>
              </w:rPr>
              <w:t>6.17 ± 0.35</w:t>
            </w:r>
          </w:p>
        </w:tc>
        <w:tc>
          <w:tcPr>
            <w:tcW w:w="1350" w:type="dxa"/>
            <w:tcBorders>
              <w:top w:val="single" w:sz="4" w:space="0" w:color="auto"/>
              <w:left w:val="nil"/>
              <w:right w:val="nil"/>
            </w:tcBorders>
            <w:shd w:val="clear" w:color="auto" w:fill="auto"/>
            <w:noWrap/>
            <w:vAlign w:val="bottom"/>
          </w:tcPr>
          <w:p w14:paraId="46BB8B13" w14:textId="5C5E3907" w:rsidR="00945D60" w:rsidRPr="002904DF" w:rsidRDefault="00870E2C" w:rsidP="00945D60">
            <w:pPr>
              <w:jc w:val="center"/>
              <w:rPr>
                <w:b/>
                <w:color w:val="0070C0"/>
                <w:sz w:val="20"/>
                <w:szCs w:val="20"/>
              </w:rPr>
            </w:pPr>
            <w:r w:rsidRPr="002904DF">
              <w:rPr>
                <w:b/>
                <w:color w:val="0070C0"/>
                <w:sz w:val="20"/>
                <w:szCs w:val="20"/>
              </w:rPr>
              <w:t>7.42 ± 0.15**</w:t>
            </w:r>
          </w:p>
        </w:tc>
        <w:tc>
          <w:tcPr>
            <w:tcW w:w="1440" w:type="dxa"/>
            <w:tcBorders>
              <w:top w:val="single" w:sz="4" w:space="0" w:color="auto"/>
              <w:left w:val="nil"/>
              <w:right w:val="nil"/>
            </w:tcBorders>
            <w:shd w:val="clear" w:color="auto" w:fill="auto"/>
            <w:noWrap/>
            <w:vAlign w:val="bottom"/>
          </w:tcPr>
          <w:p w14:paraId="23D33770" w14:textId="2473F5C0" w:rsidR="00945D60" w:rsidRPr="002904DF" w:rsidRDefault="00870E2C" w:rsidP="00945D60">
            <w:pPr>
              <w:jc w:val="center"/>
              <w:rPr>
                <w:b/>
                <w:color w:val="0070C0"/>
                <w:sz w:val="20"/>
                <w:szCs w:val="20"/>
              </w:rPr>
            </w:pPr>
            <w:r w:rsidRPr="002904DF">
              <w:rPr>
                <w:b/>
                <w:color w:val="0070C0"/>
                <w:sz w:val="20"/>
                <w:szCs w:val="20"/>
              </w:rPr>
              <w:t>7.52 ± 0.09**</w:t>
            </w:r>
          </w:p>
        </w:tc>
        <w:tc>
          <w:tcPr>
            <w:tcW w:w="1800" w:type="dxa"/>
            <w:tcBorders>
              <w:top w:val="single" w:sz="4" w:space="0" w:color="auto"/>
              <w:left w:val="nil"/>
              <w:right w:val="nil"/>
            </w:tcBorders>
            <w:shd w:val="clear" w:color="auto" w:fill="auto"/>
            <w:noWrap/>
            <w:vAlign w:val="bottom"/>
          </w:tcPr>
          <w:p w14:paraId="79028DDD" w14:textId="35DD4473" w:rsidR="00945D60" w:rsidRPr="002904DF" w:rsidRDefault="00870E2C" w:rsidP="00945D60">
            <w:pPr>
              <w:jc w:val="center"/>
              <w:rPr>
                <w:b/>
                <w:color w:val="0070C0"/>
                <w:sz w:val="20"/>
                <w:szCs w:val="20"/>
              </w:rPr>
            </w:pPr>
            <w:r w:rsidRPr="002904DF">
              <w:rPr>
                <w:b/>
                <w:color w:val="0070C0"/>
                <w:sz w:val="20"/>
                <w:szCs w:val="20"/>
              </w:rPr>
              <w:t>7.65 ± 0.09**</w:t>
            </w:r>
          </w:p>
        </w:tc>
      </w:tr>
      <w:tr w:rsidR="00945D60" w:rsidRPr="00945D60" w14:paraId="2739B93E" w14:textId="77777777" w:rsidTr="009C5543">
        <w:trPr>
          <w:trHeight w:val="70"/>
        </w:trPr>
        <w:tc>
          <w:tcPr>
            <w:tcW w:w="720" w:type="dxa"/>
            <w:tcBorders>
              <w:left w:val="nil"/>
              <w:right w:val="nil"/>
            </w:tcBorders>
            <w:shd w:val="clear" w:color="000000" w:fill="auto"/>
            <w:noWrap/>
            <w:vAlign w:val="bottom"/>
          </w:tcPr>
          <w:p w14:paraId="6A6B73CB" w14:textId="77777777" w:rsidR="00945D60" w:rsidRPr="00945D60" w:rsidRDefault="00945D60" w:rsidP="00945D60">
            <w:pPr>
              <w:rPr>
                <w:color w:val="000000"/>
                <w:sz w:val="20"/>
                <w:szCs w:val="20"/>
              </w:rPr>
            </w:pPr>
            <w:r w:rsidRPr="00945D60">
              <w:rPr>
                <w:color w:val="000000"/>
                <w:sz w:val="20"/>
                <w:szCs w:val="20"/>
              </w:rPr>
              <w:t>2</w:t>
            </w:r>
          </w:p>
        </w:tc>
        <w:tc>
          <w:tcPr>
            <w:tcW w:w="2160" w:type="dxa"/>
            <w:tcBorders>
              <w:left w:val="nil"/>
              <w:right w:val="nil"/>
            </w:tcBorders>
            <w:vAlign w:val="bottom"/>
          </w:tcPr>
          <w:p w14:paraId="37462CCE" w14:textId="1BA398D3" w:rsidR="00945D60" w:rsidRPr="00945D60" w:rsidRDefault="002904DF" w:rsidP="00945D60">
            <w:pPr>
              <w:jc w:val="center"/>
              <w:rPr>
                <w:color w:val="000000"/>
                <w:sz w:val="20"/>
                <w:szCs w:val="20"/>
              </w:rPr>
            </w:pPr>
            <w:r>
              <w:rPr>
                <w:color w:val="000000"/>
                <w:sz w:val="20"/>
                <w:szCs w:val="20"/>
              </w:rPr>
              <w:t>6.06 ± 0.30</w:t>
            </w:r>
          </w:p>
        </w:tc>
        <w:tc>
          <w:tcPr>
            <w:tcW w:w="1350" w:type="dxa"/>
            <w:tcBorders>
              <w:left w:val="nil"/>
              <w:right w:val="nil"/>
            </w:tcBorders>
            <w:shd w:val="clear" w:color="auto" w:fill="auto"/>
            <w:noWrap/>
            <w:vAlign w:val="bottom"/>
          </w:tcPr>
          <w:p w14:paraId="7F4F09A1" w14:textId="7F0405BC" w:rsidR="00945D60" w:rsidRPr="00945D60" w:rsidRDefault="002904DF" w:rsidP="00945D60">
            <w:pPr>
              <w:jc w:val="center"/>
              <w:rPr>
                <w:color w:val="000000"/>
                <w:sz w:val="20"/>
                <w:szCs w:val="20"/>
              </w:rPr>
            </w:pPr>
            <w:r w:rsidRPr="002904DF">
              <w:rPr>
                <w:color w:val="FF0000"/>
                <w:sz w:val="20"/>
                <w:szCs w:val="20"/>
              </w:rPr>
              <w:t>5.37 ± 0.31*</w:t>
            </w:r>
          </w:p>
        </w:tc>
        <w:tc>
          <w:tcPr>
            <w:tcW w:w="1350" w:type="dxa"/>
            <w:tcBorders>
              <w:left w:val="nil"/>
              <w:right w:val="nil"/>
            </w:tcBorders>
            <w:shd w:val="clear" w:color="auto" w:fill="auto"/>
            <w:noWrap/>
            <w:vAlign w:val="bottom"/>
          </w:tcPr>
          <w:p w14:paraId="163161B9" w14:textId="6562CD18" w:rsidR="00945D60" w:rsidRPr="00945D60" w:rsidRDefault="002904DF" w:rsidP="00945D60">
            <w:pPr>
              <w:jc w:val="center"/>
              <w:rPr>
                <w:color w:val="000000"/>
                <w:sz w:val="20"/>
                <w:szCs w:val="20"/>
              </w:rPr>
            </w:pPr>
            <w:r>
              <w:rPr>
                <w:color w:val="000000"/>
                <w:sz w:val="20"/>
                <w:szCs w:val="20"/>
              </w:rPr>
              <w:t>5.74 ± 0.19</w:t>
            </w:r>
          </w:p>
        </w:tc>
        <w:tc>
          <w:tcPr>
            <w:tcW w:w="1440" w:type="dxa"/>
            <w:tcBorders>
              <w:left w:val="nil"/>
              <w:right w:val="nil"/>
            </w:tcBorders>
            <w:shd w:val="clear" w:color="auto" w:fill="auto"/>
            <w:noWrap/>
            <w:vAlign w:val="bottom"/>
          </w:tcPr>
          <w:p w14:paraId="7F7EAFF9" w14:textId="2155E65A" w:rsidR="00945D60" w:rsidRPr="00945D60" w:rsidRDefault="002904DF" w:rsidP="00945D60">
            <w:pPr>
              <w:jc w:val="center"/>
              <w:rPr>
                <w:color w:val="000000"/>
                <w:sz w:val="20"/>
                <w:szCs w:val="20"/>
              </w:rPr>
            </w:pPr>
            <w:r>
              <w:rPr>
                <w:color w:val="000000"/>
                <w:sz w:val="20"/>
                <w:szCs w:val="20"/>
              </w:rPr>
              <w:t>5.78 ± 0.23</w:t>
            </w:r>
          </w:p>
        </w:tc>
        <w:tc>
          <w:tcPr>
            <w:tcW w:w="1800" w:type="dxa"/>
            <w:tcBorders>
              <w:left w:val="nil"/>
              <w:right w:val="nil"/>
            </w:tcBorders>
            <w:shd w:val="clear" w:color="auto" w:fill="auto"/>
            <w:noWrap/>
            <w:vAlign w:val="bottom"/>
          </w:tcPr>
          <w:p w14:paraId="3A31E562" w14:textId="17941AC6" w:rsidR="00945D60" w:rsidRPr="00945D60" w:rsidRDefault="002904DF" w:rsidP="00945D60">
            <w:pPr>
              <w:jc w:val="center"/>
              <w:rPr>
                <w:color w:val="000000"/>
                <w:sz w:val="20"/>
                <w:szCs w:val="20"/>
              </w:rPr>
            </w:pPr>
            <w:r w:rsidRPr="002904DF">
              <w:rPr>
                <w:color w:val="FF0000"/>
                <w:sz w:val="20"/>
                <w:szCs w:val="20"/>
              </w:rPr>
              <w:t>5.43 ± 0.20*</w:t>
            </w:r>
          </w:p>
        </w:tc>
      </w:tr>
      <w:tr w:rsidR="00945D60" w:rsidRPr="00945D60" w14:paraId="118943A3" w14:textId="77777777" w:rsidTr="009C5543">
        <w:trPr>
          <w:trHeight w:val="70"/>
        </w:trPr>
        <w:tc>
          <w:tcPr>
            <w:tcW w:w="720" w:type="dxa"/>
            <w:tcBorders>
              <w:left w:val="nil"/>
              <w:bottom w:val="nil"/>
              <w:right w:val="nil"/>
            </w:tcBorders>
            <w:shd w:val="clear" w:color="000000" w:fill="auto"/>
            <w:noWrap/>
            <w:vAlign w:val="bottom"/>
          </w:tcPr>
          <w:p w14:paraId="6C8454CA" w14:textId="68F7DDCB" w:rsidR="00945D60" w:rsidRPr="00945D60" w:rsidRDefault="00945D60" w:rsidP="00945D60">
            <w:pPr>
              <w:rPr>
                <w:color w:val="000000"/>
                <w:sz w:val="20"/>
                <w:szCs w:val="20"/>
              </w:rPr>
            </w:pPr>
            <w:r w:rsidRPr="00945D60">
              <w:rPr>
                <w:color w:val="000000"/>
                <w:sz w:val="20"/>
                <w:szCs w:val="20"/>
              </w:rPr>
              <w:t>3</w:t>
            </w:r>
            <w:r w:rsidR="00002F01">
              <w:rPr>
                <w:color w:val="000000"/>
                <w:sz w:val="20"/>
                <w:szCs w:val="20"/>
              </w:rPr>
              <w:t xml:space="preserve"> </w:t>
            </w:r>
          </w:p>
        </w:tc>
        <w:tc>
          <w:tcPr>
            <w:tcW w:w="2160" w:type="dxa"/>
            <w:tcBorders>
              <w:left w:val="nil"/>
              <w:bottom w:val="nil"/>
              <w:right w:val="nil"/>
            </w:tcBorders>
            <w:vAlign w:val="bottom"/>
          </w:tcPr>
          <w:p w14:paraId="2BB5BE59" w14:textId="283856A7" w:rsidR="00945D60" w:rsidRPr="00945D60" w:rsidRDefault="00002F01" w:rsidP="00945D60">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150E65EC" w14:textId="7E37C69C" w:rsidR="00945D60" w:rsidRPr="00945D60" w:rsidRDefault="00002F01" w:rsidP="00945D60">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6468C701" w14:textId="5B9B5BC8" w:rsidR="00945D60" w:rsidRPr="00945D60" w:rsidRDefault="00002F01" w:rsidP="00945D60">
            <w:pPr>
              <w:jc w:val="center"/>
              <w:rPr>
                <w:color w:val="000000"/>
                <w:sz w:val="20"/>
                <w:szCs w:val="20"/>
              </w:rPr>
            </w:pPr>
            <w:r>
              <w:rPr>
                <w:color w:val="000000"/>
                <w:sz w:val="20"/>
                <w:szCs w:val="20"/>
              </w:rPr>
              <w:t>&lt;4.35</w:t>
            </w:r>
          </w:p>
        </w:tc>
        <w:tc>
          <w:tcPr>
            <w:tcW w:w="1440" w:type="dxa"/>
            <w:tcBorders>
              <w:left w:val="nil"/>
              <w:bottom w:val="nil"/>
              <w:right w:val="nil"/>
            </w:tcBorders>
            <w:shd w:val="clear" w:color="auto" w:fill="auto"/>
            <w:noWrap/>
            <w:vAlign w:val="bottom"/>
          </w:tcPr>
          <w:p w14:paraId="22A75B04" w14:textId="58C73986" w:rsidR="00945D60" w:rsidRPr="00945D60" w:rsidRDefault="00002F01" w:rsidP="00945D60">
            <w:pPr>
              <w:jc w:val="center"/>
              <w:rPr>
                <w:color w:val="000000"/>
                <w:sz w:val="20"/>
                <w:szCs w:val="20"/>
              </w:rPr>
            </w:pPr>
            <w:r>
              <w:rPr>
                <w:color w:val="000000"/>
                <w:sz w:val="20"/>
                <w:szCs w:val="20"/>
              </w:rPr>
              <w:t>&lt;4.35</w:t>
            </w:r>
          </w:p>
        </w:tc>
        <w:tc>
          <w:tcPr>
            <w:tcW w:w="1800" w:type="dxa"/>
            <w:tcBorders>
              <w:left w:val="nil"/>
              <w:bottom w:val="nil"/>
              <w:right w:val="nil"/>
            </w:tcBorders>
            <w:shd w:val="clear" w:color="auto" w:fill="auto"/>
            <w:noWrap/>
            <w:vAlign w:val="bottom"/>
          </w:tcPr>
          <w:p w14:paraId="095B6047" w14:textId="2B5626B2" w:rsidR="00945D60" w:rsidRPr="00945D60" w:rsidRDefault="00002F01" w:rsidP="00945D60">
            <w:pPr>
              <w:jc w:val="center"/>
              <w:rPr>
                <w:color w:val="000000"/>
                <w:sz w:val="20"/>
                <w:szCs w:val="20"/>
              </w:rPr>
            </w:pPr>
            <w:r>
              <w:rPr>
                <w:color w:val="000000"/>
                <w:sz w:val="20"/>
                <w:szCs w:val="20"/>
              </w:rPr>
              <w:t>&lt;4.35</w:t>
            </w:r>
          </w:p>
        </w:tc>
      </w:tr>
      <w:tr w:rsidR="00945D60" w:rsidRPr="00945D60" w14:paraId="701C4559" w14:textId="77777777" w:rsidTr="009C5543">
        <w:trPr>
          <w:trHeight w:val="80"/>
        </w:trPr>
        <w:tc>
          <w:tcPr>
            <w:tcW w:w="720" w:type="dxa"/>
            <w:tcBorders>
              <w:left w:val="nil"/>
              <w:bottom w:val="nil"/>
              <w:right w:val="nil"/>
            </w:tcBorders>
            <w:shd w:val="clear" w:color="000000" w:fill="auto"/>
            <w:noWrap/>
            <w:vAlign w:val="bottom"/>
          </w:tcPr>
          <w:p w14:paraId="59F46E66" w14:textId="77777777" w:rsidR="00945D60" w:rsidRPr="00945D60" w:rsidRDefault="00945D60" w:rsidP="00945D60">
            <w:pPr>
              <w:rPr>
                <w:color w:val="000000"/>
                <w:sz w:val="20"/>
                <w:szCs w:val="20"/>
              </w:rPr>
            </w:pPr>
            <w:r w:rsidRPr="00945D60">
              <w:rPr>
                <w:color w:val="000000"/>
                <w:sz w:val="20"/>
                <w:szCs w:val="20"/>
              </w:rPr>
              <w:t>4</w:t>
            </w:r>
          </w:p>
        </w:tc>
        <w:tc>
          <w:tcPr>
            <w:tcW w:w="2160" w:type="dxa"/>
            <w:tcBorders>
              <w:left w:val="nil"/>
              <w:bottom w:val="nil"/>
              <w:right w:val="nil"/>
            </w:tcBorders>
            <w:vAlign w:val="bottom"/>
          </w:tcPr>
          <w:p w14:paraId="113C2303" w14:textId="30BF90F8" w:rsidR="00945D60" w:rsidRPr="00945D60" w:rsidRDefault="009C5543" w:rsidP="00945D60">
            <w:pPr>
              <w:jc w:val="center"/>
              <w:rPr>
                <w:color w:val="000000"/>
                <w:sz w:val="20"/>
                <w:szCs w:val="20"/>
              </w:rPr>
            </w:pPr>
            <w:r>
              <w:rPr>
                <w:color w:val="000000"/>
                <w:sz w:val="20"/>
                <w:szCs w:val="20"/>
              </w:rPr>
              <w:t>&lt;4.80</w:t>
            </w:r>
          </w:p>
        </w:tc>
        <w:tc>
          <w:tcPr>
            <w:tcW w:w="1350" w:type="dxa"/>
            <w:tcBorders>
              <w:left w:val="nil"/>
              <w:bottom w:val="nil"/>
              <w:right w:val="nil"/>
            </w:tcBorders>
            <w:shd w:val="clear" w:color="auto" w:fill="auto"/>
            <w:noWrap/>
            <w:vAlign w:val="bottom"/>
          </w:tcPr>
          <w:p w14:paraId="6F6200E9" w14:textId="45BEE9FE" w:rsidR="00945D60" w:rsidRPr="00211331" w:rsidRDefault="009C5543" w:rsidP="00945D60">
            <w:pPr>
              <w:jc w:val="center"/>
              <w:rPr>
                <w:color w:val="0070C0"/>
                <w:sz w:val="20"/>
                <w:szCs w:val="20"/>
              </w:rPr>
            </w:pPr>
            <w:r w:rsidRPr="00211331">
              <w:rPr>
                <w:color w:val="0070C0"/>
                <w:sz w:val="20"/>
                <w:szCs w:val="20"/>
              </w:rPr>
              <w:t>6.09 ± 0.17**</w:t>
            </w:r>
          </w:p>
        </w:tc>
        <w:tc>
          <w:tcPr>
            <w:tcW w:w="1350" w:type="dxa"/>
            <w:tcBorders>
              <w:left w:val="nil"/>
              <w:bottom w:val="nil"/>
              <w:right w:val="nil"/>
            </w:tcBorders>
            <w:shd w:val="clear" w:color="auto" w:fill="auto"/>
            <w:noWrap/>
            <w:vAlign w:val="bottom"/>
          </w:tcPr>
          <w:p w14:paraId="1DC9EB73" w14:textId="178B87FB" w:rsidR="009C5543" w:rsidRPr="00211331" w:rsidRDefault="009C5543" w:rsidP="009C5543">
            <w:pPr>
              <w:jc w:val="center"/>
              <w:rPr>
                <w:color w:val="0070C0"/>
                <w:sz w:val="20"/>
                <w:szCs w:val="20"/>
              </w:rPr>
            </w:pPr>
            <w:r w:rsidRPr="00211331">
              <w:rPr>
                <w:color w:val="0070C0"/>
                <w:sz w:val="20"/>
                <w:szCs w:val="20"/>
              </w:rPr>
              <w:t>6.04 ± 0.09**</w:t>
            </w:r>
          </w:p>
        </w:tc>
        <w:tc>
          <w:tcPr>
            <w:tcW w:w="1440" w:type="dxa"/>
            <w:tcBorders>
              <w:left w:val="nil"/>
              <w:bottom w:val="nil"/>
              <w:right w:val="nil"/>
            </w:tcBorders>
            <w:shd w:val="clear" w:color="auto" w:fill="auto"/>
            <w:noWrap/>
            <w:vAlign w:val="bottom"/>
          </w:tcPr>
          <w:p w14:paraId="665A578B" w14:textId="45438BBF" w:rsidR="00945D60" w:rsidRPr="00211331" w:rsidRDefault="009C5543" w:rsidP="00945D60">
            <w:pPr>
              <w:jc w:val="center"/>
              <w:rPr>
                <w:color w:val="0070C0"/>
                <w:sz w:val="20"/>
                <w:szCs w:val="20"/>
              </w:rPr>
            </w:pPr>
            <w:r w:rsidRPr="00211331">
              <w:rPr>
                <w:color w:val="0070C0"/>
                <w:sz w:val="20"/>
                <w:szCs w:val="20"/>
              </w:rPr>
              <w:t>6.28 ± 0.12**</w:t>
            </w:r>
          </w:p>
        </w:tc>
        <w:tc>
          <w:tcPr>
            <w:tcW w:w="1800" w:type="dxa"/>
            <w:tcBorders>
              <w:left w:val="nil"/>
              <w:bottom w:val="nil"/>
              <w:right w:val="nil"/>
            </w:tcBorders>
            <w:shd w:val="clear" w:color="auto" w:fill="auto"/>
            <w:noWrap/>
            <w:vAlign w:val="bottom"/>
          </w:tcPr>
          <w:p w14:paraId="32DD5540" w14:textId="412F9F1D" w:rsidR="00945D60" w:rsidRPr="00211331" w:rsidRDefault="009C5543" w:rsidP="00945D60">
            <w:pPr>
              <w:jc w:val="center"/>
              <w:rPr>
                <w:color w:val="0070C0"/>
                <w:sz w:val="20"/>
                <w:szCs w:val="20"/>
              </w:rPr>
            </w:pPr>
            <w:r w:rsidRPr="00211331">
              <w:rPr>
                <w:color w:val="0070C0"/>
                <w:sz w:val="20"/>
                <w:szCs w:val="20"/>
              </w:rPr>
              <w:t>6.98 ± 0.46**</w:t>
            </w:r>
          </w:p>
        </w:tc>
      </w:tr>
      <w:tr w:rsidR="00945D60" w:rsidRPr="00945D60" w14:paraId="7A6C4A42" w14:textId="77777777" w:rsidTr="009C5543">
        <w:trPr>
          <w:trHeight w:val="117"/>
        </w:trPr>
        <w:tc>
          <w:tcPr>
            <w:tcW w:w="720" w:type="dxa"/>
            <w:tcBorders>
              <w:top w:val="nil"/>
              <w:left w:val="nil"/>
              <w:bottom w:val="nil"/>
              <w:right w:val="nil"/>
            </w:tcBorders>
            <w:shd w:val="clear" w:color="000000" w:fill="auto"/>
            <w:noWrap/>
            <w:vAlign w:val="bottom"/>
          </w:tcPr>
          <w:p w14:paraId="079D6404" w14:textId="77777777" w:rsidR="00945D60" w:rsidRPr="00945D60" w:rsidRDefault="00945D60" w:rsidP="00945D60">
            <w:pPr>
              <w:rPr>
                <w:color w:val="000000"/>
                <w:sz w:val="20"/>
                <w:szCs w:val="20"/>
              </w:rPr>
            </w:pPr>
            <w:r w:rsidRPr="00945D60">
              <w:rPr>
                <w:color w:val="000000"/>
                <w:sz w:val="20"/>
                <w:szCs w:val="20"/>
              </w:rPr>
              <w:t>5</w:t>
            </w:r>
          </w:p>
        </w:tc>
        <w:tc>
          <w:tcPr>
            <w:tcW w:w="2160" w:type="dxa"/>
            <w:tcBorders>
              <w:top w:val="nil"/>
              <w:left w:val="nil"/>
              <w:bottom w:val="nil"/>
              <w:right w:val="nil"/>
            </w:tcBorders>
            <w:vAlign w:val="bottom"/>
          </w:tcPr>
          <w:p w14:paraId="3C12AA85" w14:textId="20802D7A" w:rsidR="00945D60" w:rsidRPr="00945D60" w:rsidRDefault="0020759E" w:rsidP="00945D60">
            <w:pPr>
              <w:jc w:val="center"/>
              <w:rPr>
                <w:color w:val="000000"/>
                <w:sz w:val="20"/>
                <w:szCs w:val="20"/>
              </w:rPr>
            </w:pPr>
            <w:r>
              <w:rPr>
                <w:color w:val="000000"/>
                <w:sz w:val="20"/>
                <w:szCs w:val="20"/>
              </w:rPr>
              <w:t>&lt;5.60</w:t>
            </w:r>
          </w:p>
        </w:tc>
        <w:tc>
          <w:tcPr>
            <w:tcW w:w="1350" w:type="dxa"/>
            <w:tcBorders>
              <w:top w:val="nil"/>
              <w:left w:val="nil"/>
              <w:bottom w:val="nil"/>
              <w:right w:val="nil"/>
            </w:tcBorders>
            <w:shd w:val="clear" w:color="auto" w:fill="auto"/>
            <w:noWrap/>
            <w:vAlign w:val="bottom"/>
          </w:tcPr>
          <w:p w14:paraId="1C0B8FC0" w14:textId="4FCFBC92" w:rsidR="00945D60" w:rsidRPr="00945D60" w:rsidRDefault="0020759E" w:rsidP="00945D60">
            <w:pPr>
              <w:jc w:val="center"/>
              <w:rPr>
                <w:color w:val="000000"/>
                <w:sz w:val="20"/>
                <w:szCs w:val="20"/>
              </w:rPr>
            </w:pPr>
            <w:r>
              <w:rPr>
                <w:color w:val="000000"/>
                <w:sz w:val="20"/>
                <w:szCs w:val="20"/>
              </w:rPr>
              <w:t>5.61 ± 0.01</w:t>
            </w:r>
          </w:p>
        </w:tc>
        <w:tc>
          <w:tcPr>
            <w:tcW w:w="1350" w:type="dxa"/>
            <w:tcBorders>
              <w:top w:val="nil"/>
              <w:left w:val="nil"/>
              <w:bottom w:val="nil"/>
              <w:right w:val="nil"/>
            </w:tcBorders>
            <w:shd w:val="clear" w:color="auto" w:fill="auto"/>
            <w:noWrap/>
            <w:vAlign w:val="bottom"/>
          </w:tcPr>
          <w:p w14:paraId="02966A35" w14:textId="435EA4ED" w:rsidR="00945D60" w:rsidRPr="00945D60" w:rsidRDefault="0020759E" w:rsidP="00945D60">
            <w:pPr>
              <w:jc w:val="center"/>
              <w:rPr>
                <w:color w:val="000000"/>
                <w:sz w:val="20"/>
                <w:szCs w:val="20"/>
              </w:rPr>
            </w:pPr>
            <w:r>
              <w:rPr>
                <w:color w:val="000000"/>
                <w:sz w:val="20"/>
                <w:szCs w:val="20"/>
              </w:rPr>
              <w:t>&lt;5.60</w:t>
            </w:r>
          </w:p>
        </w:tc>
        <w:tc>
          <w:tcPr>
            <w:tcW w:w="1440" w:type="dxa"/>
            <w:tcBorders>
              <w:top w:val="nil"/>
              <w:left w:val="nil"/>
              <w:bottom w:val="nil"/>
              <w:right w:val="nil"/>
            </w:tcBorders>
            <w:shd w:val="clear" w:color="auto" w:fill="auto"/>
            <w:noWrap/>
            <w:vAlign w:val="bottom"/>
          </w:tcPr>
          <w:p w14:paraId="5F75223B" w14:textId="48B72416" w:rsidR="00945D60" w:rsidRPr="00945D60" w:rsidRDefault="0020759E" w:rsidP="00945D60">
            <w:pPr>
              <w:jc w:val="center"/>
              <w:rPr>
                <w:color w:val="000000"/>
                <w:sz w:val="20"/>
                <w:szCs w:val="20"/>
              </w:rPr>
            </w:pPr>
            <w:r>
              <w:rPr>
                <w:color w:val="000000"/>
                <w:sz w:val="20"/>
                <w:szCs w:val="20"/>
              </w:rPr>
              <w:t>&lt;5.60</w:t>
            </w:r>
          </w:p>
        </w:tc>
        <w:tc>
          <w:tcPr>
            <w:tcW w:w="1800" w:type="dxa"/>
            <w:tcBorders>
              <w:top w:val="nil"/>
              <w:left w:val="nil"/>
              <w:bottom w:val="nil"/>
              <w:right w:val="nil"/>
            </w:tcBorders>
            <w:shd w:val="clear" w:color="auto" w:fill="auto"/>
            <w:noWrap/>
            <w:vAlign w:val="bottom"/>
          </w:tcPr>
          <w:p w14:paraId="2BAF2D5E" w14:textId="7DC7FEFB" w:rsidR="00945D60" w:rsidRPr="00945D60" w:rsidRDefault="0020759E" w:rsidP="00945D60">
            <w:pPr>
              <w:jc w:val="center"/>
              <w:rPr>
                <w:color w:val="000000"/>
                <w:sz w:val="20"/>
                <w:szCs w:val="20"/>
              </w:rPr>
            </w:pPr>
            <w:r>
              <w:rPr>
                <w:color w:val="000000"/>
                <w:sz w:val="20"/>
                <w:szCs w:val="20"/>
              </w:rPr>
              <w:t>&lt;5.60</w:t>
            </w:r>
          </w:p>
        </w:tc>
      </w:tr>
      <w:tr w:rsidR="00945D60" w:rsidRPr="00945D60" w14:paraId="65EF2641" w14:textId="77777777" w:rsidTr="009C5543">
        <w:trPr>
          <w:trHeight w:val="80"/>
        </w:trPr>
        <w:tc>
          <w:tcPr>
            <w:tcW w:w="720" w:type="dxa"/>
            <w:tcBorders>
              <w:top w:val="nil"/>
              <w:left w:val="nil"/>
              <w:bottom w:val="nil"/>
              <w:right w:val="nil"/>
            </w:tcBorders>
            <w:shd w:val="clear" w:color="000000" w:fill="auto"/>
            <w:noWrap/>
            <w:vAlign w:val="bottom"/>
            <w:hideMark/>
          </w:tcPr>
          <w:p w14:paraId="2769C163" w14:textId="77777777" w:rsidR="00945D60" w:rsidRPr="00945D60" w:rsidRDefault="00945D60" w:rsidP="00945D60">
            <w:pPr>
              <w:rPr>
                <w:color w:val="000000"/>
                <w:sz w:val="20"/>
                <w:szCs w:val="20"/>
              </w:rPr>
            </w:pPr>
            <w:r w:rsidRPr="00945D60">
              <w:rPr>
                <w:color w:val="000000"/>
                <w:sz w:val="20"/>
                <w:szCs w:val="20"/>
              </w:rPr>
              <w:t>6</w:t>
            </w:r>
          </w:p>
        </w:tc>
        <w:tc>
          <w:tcPr>
            <w:tcW w:w="2160" w:type="dxa"/>
            <w:tcBorders>
              <w:top w:val="nil"/>
              <w:left w:val="nil"/>
              <w:bottom w:val="nil"/>
              <w:right w:val="nil"/>
            </w:tcBorders>
            <w:vAlign w:val="bottom"/>
          </w:tcPr>
          <w:p w14:paraId="1F2CACBD" w14:textId="46076ADA" w:rsidR="00945D60" w:rsidRPr="00945D60" w:rsidRDefault="009C525E" w:rsidP="00945D60">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592E6769" w14:textId="7623E990" w:rsidR="00945D60" w:rsidRPr="00945D60" w:rsidRDefault="009C525E" w:rsidP="00945D60">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644214D6" w14:textId="31729638" w:rsidR="00945D60" w:rsidRPr="00945D60" w:rsidRDefault="009C525E" w:rsidP="00945D60">
            <w:pPr>
              <w:jc w:val="center"/>
              <w:rPr>
                <w:color w:val="000000"/>
                <w:sz w:val="20"/>
                <w:szCs w:val="20"/>
              </w:rPr>
            </w:pPr>
            <w:r>
              <w:rPr>
                <w:color w:val="000000"/>
                <w:sz w:val="20"/>
                <w:szCs w:val="20"/>
              </w:rPr>
              <w:t>&lt;4.60</w:t>
            </w:r>
          </w:p>
        </w:tc>
        <w:tc>
          <w:tcPr>
            <w:tcW w:w="1440" w:type="dxa"/>
            <w:tcBorders>
              <w:top w:val="nil"/>
              <w:left w:val="nil"/>
              <w:bottom w:val="nil"/>
              <w:right w:val="nil"/>
            </w:tcBorders>
            <w:shd w:val="clear" w:color="auto" w:fill="auto"/>
            <w:noWrap/>
            <w:vAlign w:val="bottom"/>
            <w:hideMark/>
          </w:tcPr>
          <w:p w14:paraId="562652F2" w14:textId="6F5EC11D" w:rsidR="00945D60" w:rsidRPr="00945D60" w:rsidRDefault="009C525E" w:rsidP="00945D60">
            <w:pPr>
              <w:jc w:val="center"/>
              <w:rPr>
                <w:color w:val="000000"/>
                <w:sz w:val="20"/>
                <w:szCs w:val="20"/>
              </w:rPr>
            </w:pPr>
            <w:r>
              <w:rPr>
                <w:color w:val="000000"/>
                <w:sz w:val="20"/>
                <w:szCs w:val="20"/>
              </w:rPr>
              <w:t>&lt;4.60</w:t>
            </w:r>
          </w:p>
        </w:tc>
        <w:tc>
          <w:tcPr>
            <w:tcW w:w="1800" w:type="dxa"/>
            <w:tcBorders>
              <w:top w:val="nil"/>
              <w:left w:val="nil"/>
              <w:bottom w:val="nil"/>
              <w:right w:val="nil"/>
            </w:tcBorders>
            <w:shd w:val="clear" w:color="auto" w:fill="auto"/>
            <w:noWrap/>
            <w:vAlign w:val="bottom"/>
            <w:hideMark/>
          </w:tcPr>
          <w:p w14:paraId="1748FBC3" w14:textId="66661C7B" w:rsidR="00945D60" w:rsidRPr="00945D60" w:rsidRDefault="009C525E" w:rsidP="00945D60">
            <w:pPr>
              <w:jc w:val="center"/>
              <w:rPr>
                <w:color w:val="000000"/>
                <w:sz w:val="20"/>
                <w:szCs w:val="20"/>
              </w:rPr>
            </w:pPr>
            <w:r>
              <w:rPr>
                <w:color w:val="000000"/>
                <w:sz w:val="20"/>
                <w:szCs w:val="20"/>
              </w:rPr>
              <w:t>&lt;4.60</w:t>
            </w:r>
          </w:p>
        </w:tc>
      </w:tr>
      <w:tr w:rsidR="00945D60" w:rsidRPr="00945D60" w14:paraId="7B9B58D8" w14:textId="77777777" w:rsidTr="009C5543">
        <w:trPr>
          <w:trHeight w:val="80"/>
        </w:trPr>
        <w:tc>
          <w:tcPr>
            <w:tcW w:w="720" w:type="dxa"/>
            <w:tcBorders>
              <w:top w:val="nil"/>
              <w:left w:val="nil"/>
              <w:bottom w:val="nil"/>
              <w:right w:val="nil"/>
            </w:tcBorders>
            <w:shd w:val="clear" w:color="000000" w:fill="auto"/>
            <w:noWrap/>
            <w:vAlign w:val="bottom"/>
          </w:tcPr>
          <w:p w14:paraId="229B7138" w14:textId="77777777" w:rsidR="00945D60" w:rsidRPr="00945D60" w:rsidRDefault="00945D60" w:rsidP="00945D60">
            <w:pPr>
              <w:rPr>
                <w:color w:val="000000"/>
                <w:sz w:val="20"/>
                <w:szCs w:val="20"/>
              </w:rPr>
            </w:pPr>
            <w:r w:rsidRPr="00945D60">
              <w:rPr>
                <w:color w:val="000000"/>
                <w:sz w:val="20"/>
                <w:szCs w:val="20"/>
              </w:rPr>
              <w:t>7</w:t>
            </w:r>
          </w:p>
        </w:tc>
        <w:tc>
          <w:tcPr>
            <w:tcW w:w="2160" w:type="dxa"/>
            <w:tcBorders>
              <w:top w:val="nil"/>
              <w:left w:val="nil"/>
              <w:bottom w:val="nil"/>
              <w:right w:val="nil"/>
            </w:tcBorders>
            <w:vAlign w:val="bottom"/>
          </w:tcPr>
          <w:p w14:paraId="40533082" w14:textId="194AE22B" w:rsidR="00945D60" w:rsidRPr="00945D60" w:rsidRDefault="00BF0219" w:rsidP="00BF0219">
            <w:pPr>
              <w:jc w:val="center"/>
              <w:rPr>
                <w:color w:val="000000"/>
                <w:sz w:val="20"/>
                <w:szCs w:val="20"/>
              </w:rPr>
            </w:pPr>
            <w:r>
              <w:rPr>
                <w:color w:val="000000"/>
                <w:sz w:val="20"/>
                <w:szCs w:val="20"/>
              </w:rPr>
              <w:t>6.17 ± 0.20</w:t>
            </w:r>
          </w:p>
        </w:tc>
        <w:tc>
          <w:tcPr>
            <w:tcW w:w="1350" w:type="dxa"/>
            <w:tcBorders>
              <w:top w:val="nil"/>
              <w:left w:val="nil"/>
              <w:bottom w:val="nil"/>
              <w:right w:val="nil"/>
            </w:tcBorders>
            <w:shd w:val="clear" w:color="auto" w:fill="auto"/>
            <w:noWrap/>
            <w:vAlign w:val="bottom"/>
          </w:tcPr>
          <w:p w14:paraId="7EE206B2" w14:textId="63669728" w:rsidR="00945D60" w:rsidRPr="00945D60" w:rsidRDefault="00BF0219" w:rsidP="00945D60">
            <w:pPr>
              <w:jc w:val="center"/>
              <w:rPr>
                <w:color w:val="000000"/>
                <w:sz w:val="20"/>
                <w:szCs w:val="20"/>
              </w:rPr>
            </w:pPr>
            <w:r w:rsidRPr="00BF0219">
              <w:rPr>
                <w:color w:val="0070C0"/>
                <w:sz w:val="20"/>
                <w:szCs w:val="20"/>
              </w:rPr>
              <w:t>6.84 ± 0.26*</w:t>
            </w:r>
          </w:p>
        </w:tc>
        <w:tc>
          <w:tcPr>
            <w:tcW w:w="1350" w:type="dxa"/>
            <w:tcBorders>
              <w:top w:val="nil"/>
              <w:left w:val="nil"/>
              <w:bottom w:val="nil"/>
              <w:right w:val="nil"/>
            </w:tcBorders>
            <w:shd w:val="clear" w:color="auto" w:fill="auto"/>
            <w:noWrap/>
            <w:vAlign w:val="bottom"/>
          </w:tcPr>
          <w:p w14:paraId="4027E355" w14:textId="31230E35" w:rsidR="00945D60" w:rsidRPr="00945D60" w:rsidRDefault="00BF0219" w:rsidP="00945D60">
            <w:pPr>
              <w:jc w:val="center"/>
              <w:rPr>
                <w:color w:val="000000"/>
                <w:sz w:val="20"/>
                <w:szCs w:val="20"/>
              </w:rPr>
            </w:pPr>
            <w:r>
              <w:rPr>
                <w:color w:val="000000"/>
                <w:sz w:val="20"/>
                <w:szCs w:val="20"/>
              </w:rPr>
              <w:t>6.98 ± 0.69</w:t>
            </w:r>
          </w:p>
        </w:tc>
        <w:tc>
          <w:tcPr>
            <w:tcW w:w="1440" w:type="dxa"/>
            <w:tcBorders>
              <w:top w:val="nil"/>
              <w:left w:val="nil"/>
              <w:bottom w:val="nil"/>
              <w:right w:val="nil"/>
            </w:tcBorders>
            <w:shd w:val="clear" w:color="auto" w:fill="auto"/>
            <w:noWrap/>
            <w:vAlign w:val="bottom"/>
          </w:tcPr>
          <w:p w14:paraId="554919B5" w14:textId="42743730" w:rsidR="00945D60" w:rsidRPr="00945D60" w:rsidRDefault="00BF0219" w:rsidP="00945D60">
            <w:pPr>
              <w:jc w:val="center"/>
              <w:rPr>
                <w:color w:val="000000"/>
                <w:sz w:val="20"/>
                <w:szCs w:val="20"/>
              </w:rPr>
            </w:pPr>
            <w:r w:rsidRPr="00BF0219">
              <w:rPr>
                <w:color w:val="0070C0"/>
                <w:sz w:val="20"/>
                <w:szCs w:val="20"/>
              </w:rPr>
              <w:t>6.89 ± 0.17**</w:t>
            </w:r>
          </w:p>
        </w:tc>
        <w:tc>
          <w:tcPr>
            <w:tcW w:w="1800" w:type="dxa"/>
            <w:tcBorders>
              <w:top w:val="nil"/>
              <w:left w:val="nil"/>
              <w:bottom w:val="nil"/>
              <w:right w:val="nil"/>
            </w:tcBorders>
            <w:shd w:val="clear" w:color="auto" w:fill="auto"/>
            <w:noWrap/>
            <w:vAlign w:val="bottom"/>
          </w:tcPr>
          <w:p w14:paraId="706C08D2" w14:textId="4F37765A" w:rsidR="00945D60" w:rsidRPr="00945D60" w:rsidRDefault="00BF0219" w:rsidP="00945D60">
            <w:pPr>
              <w:jc w:val="center"/>
              <w:rPr>
                <w:color w:val="000000"/>
                <w:sz w:val="20"/>
                <w:szCs w:val="20"/>
              </w:rPr>
            </w:pPr>
            <w:r>
              <w:rPr>
                <w:color w:val="000000"/>
                <w:sz w:val="20"/>
                <w:szCs w:val="20"/>
              </w:rPr>
              <w:t>6.73 ± 0.31</w:t>
            </w:r>
          </w:p>
        </w:tc>
      </w:tr>
      <w:tr w:rsidR="00945D60" w:rsidRPr="00945D60" w14:paraId="7FA87525" w14:textId="77777777" w:rsidTr="00F64074">
        <w:trPr>
          <w:trHeight w:val="80"/>
        </w:trPr>
        <w:tc>
          <w:tcPr>
            <w:tcW w:w="720" w:type="dxa"/>
            <w:tcBorders>
              <w:top w:val="nil"/>
              <w:left w:val="nil"/>
              <w:bottom w:val="nil"/>
              <w:right w:val="nil"/>
            </w:tcBorders>
            <w:shd w:val="clear" w:color="000000" w:fill="auto"/>
            <w:noWrap/>
            <w:vAlign w:val="bottom"/>
            <w:hideMark/>
          </w:tcPr>
          <w:p w14:paraId="11AC60B7" w14:textId="77777777" w:rsidR="00945D60" w:rsidRPr="00945D60" w:rsidRDefault="00945D60" w:rsidP="00945D60">
            <w:pPr>
              <w:rPr>
                <w:color w:val="000000"/>
                <w:sz w:val="20"/>
                <w:szCs w:val="20"/>
              </w:rPr>
            </w:pPr>
            <w:r w:rsidRPr="00945D60">
              <w:rPr>
                <w:color w:val="000000"/>
                <w:sz w:val="20"/>
                <w:szCs w:val="20"/>
              </w:rPr>
              <w:t>8</w:t>
            </w:r>
          </w:p>
        </w:tc>
        <w:tc>
          <w:tcPr>
            <w:tcW w:w="2160" w:type="dxa"/>
            <w:tcBorders>
              <w:top w:val="nil"/>
              <w:left w:val="nil"/>
              <w:bottom w:val="nil"/>
              <w:right w:val="nil"/>
            </w:tcBorders>
            <w:vAlign w:val="bottom"/>
          </w:tcPr>
          <w:p w14:paraId="1D0704E7" w14:textId="45E3D3C7" w:rsidR="00945D60" w:rsidRPr="00945D60" w:rsidRDefault="00F64074" w:rsidP="00945D60">
            <w:pPr>
              <w:jc w:val="center"/>
              <w:rPr>
                <w:color w:val="000000"/>
                <w:sz w:val="20"/>
                <w:szCs w:val="20"/>
              </w:rPr>
            </w:pPr>
            <w:r>
              <w:rPr>
                <w:color w:val="000000"/>
                <w:sz w:val="20"/>
                <w:szCs w:val="20"/>
              </w:rPr>
              <w:t>6.82 ± 0.13</w:t>
            </w:r>
          </w:p>
        </w:tc>
        <w:tc>
          <w:tcPr>
            <w:tcW w:w="1350" w:type="dxa"/>
            <w:tcBorders>
              <w:top w:val="nil"/>
              <w:left w:val="nil"/>
              <w:bottom w:val="nil"/>
              <w:right w:val="nil"/>
            </w:tcBorders>
            <w:shd w:val="clear" w:color="auto" w:fill="auto"/>
            <w:noWrap/>
            <w:vAlign w:val="bottom"/>
          </w:tcPr>
          <w:p w14:paraId="7A3DB205" w14:textId="3D0A3968" w:rsidR="00945D60" w:rsidRPr="00211331" w:rsidRDefault="00F64074" w:rsidP="00945D60">
            <w:pPr>
              <w:jc w:val="center"/>
              <w:rPr>
                <w:color w:val="FF0000"/>
                <w:sz w:val="20"/>
                <w:szCs w:val="20"/>
              </w:rPr>
            </w:pPr>
            <w:r w:rsidRPr="00211331">
              <w:rPr>
                <w:color w:val="FF0000"/>
                <w:sz w:val="20"/>
                <w:szCs w:val="20"/>
              </w:rPr>
              <w:t>5.46 ± 0.07**</w:t>
            </w:r>
          </w:p>
        </w:tc>
        <w:tc>
          <w:tcPr>
            <w:tcW w:w="1350" w:type="dxa"/>
            <w:tcBorders>
              <w:top w:val="nil"/>
              <w:left w:val="nil"/>
              <w:bottom w:val="nil"/>
              <w:right w:val="nil"/>
            </w:tcBorders>
            <w:shd w:val="clear" w:color="auto" w:fill="auto"/>
            <w:noWrap/>
            <w:vAlign w:val="bottom"/>
          </w:tcPr>
          <w:p w14:paraId="2BE350C5" w14:textId="2C56C1B6" w:rsidR="00945D60" w:rsidRPr="00211331" w:rsidRDefault="00F64074" w:rsidP="00945D60">
            <w:pPr>
              <w:jc w:val="center"/>
              <w:rPr>
                <w:color w:val="FF0000"/>
                <w:sz w:val="20"/>
                <w:szCs w:val="20"/>
              </w:rPr>
            </w:pPr>
            <w:r w:rsidRPr="00211331">
              <w:rPr>
                <w:color w:val="FF0000"/>
                <w:sz w:val="20"/>
                <w:szCs w:val="20"/>
              </w:rPr>
              <w:t>5.60 ± 0.39**</w:t>
            </w:r>
          </w:p>
        </w:tc>
        <w:tc>
          <w:tcPr>
            <w:tcW w:w="1440" w:type="dxa"/>
            <w:tcBorders>
              <w:top w:val="nil"/>
              <w:left w:val="nil"/>
              <w:bottom w:val="nil"/>
              <w:right w:val="nil"/>
            </w:tcBorders>
            <w:shd w:val="clear" w:color="auto" w:fill="auto"/>
            <w:noWrap/>
            <w:vAlign w:val="bottom"/>
          </w:tcPr>
          <w:p w14:paraId="4A9E5F38" w14:textId="48301DBA" w:rsidR="00945D60" w:rsidRPr="00211331" w:rsidRDefault="00F64074" w:rsidP="00945D60">
            <w:pPr>
              <w:jc w:val="center"/>
              <w:rPr>
                <w:color w:val="FF0000"/>
                <w:sz w:val="20"/>
                <w:szCs w:val="20"/>
              </w:rPr>
            </w:pPr>
            <w:r w:rsidRPr="00211331">
              <w:rPr>
                <w:color w:val="FF0000"/>
                <w:sz w:val="20"/>
                <w:szCs w:val="20"/>
              </w:rPr>
              <w:t>5.80 ± 0.16**</w:t>
            </w:r>
          </w:p>
        </w:tc>
        <w:tc>
          <w:tcPr>
            <w:tcW w:w="1800" w:type="dxa"/>
            <w:tcBorders>
              <w:top w:val="nil"/>
              <w:left w:val="nil"/>
              <w:bottom w:val="nil"/>
              <w:right w:val="nil"/>
            </w:tcBorders>
            <w:shd w:val="clear" w:color="auto" w:fill="auto"/>
            <w:noWrap/>
            <w:vAlign w:val="bottom"/>
          </w:tcPr>
          <w:p w14:paraId="38B7D663" w14:textId="5D78E631" w:rsidR="00945D60" w:rsidRPr="00211331" w:rsidRDefault="00F64074" w:rsidP="00945D60">
            <w:pPr>
              <w:jc w:val="center"/>
              <w:rPr>
                <w:color w:val="FF0000"/>
                <w:sz w:val="20"/>
                <w:szCs w:val="20"/>
              </w:rPr>
            </w:pPr>
            <w:r w:rsidRPr="00211331">
              <w:rPr>
                <w:color w:val="FF0000"/>
                <w:sz w:val="20"/>
                <w:szCs w:val="20"/>
              </w:rPr>
              <w:t>4.32 ± 0.66**</w:t>
            </w:r>
          </w:p>
        </w:tc>
      </w:tr>
      <w:tr w:rsidR="00945D60" w:rsidRPr="00945D60" w14:paraId="0E31DE13" w14:textId="77777777" w:rsidTr="00117BDD">
        <w:trPr>
          <w:trHeight w:val="108"/>
        </w:trPr>
        <w:tc>
          <w:tcPr>
            <w:tcW w:w="720" w:type="dxa"/>
            <w:tcBorders>
              <w:top w:val="nil"/>
              <w:left w:val="nil"/>
              <w:bottom w:val="nil"/>
              <w:right w:val="nil"/>
            </w:tcBorders>
            <w:shd w:val="clear" w:color="000000" w:fill="auto"/>
            <w:noWrap/>
            <w:vAlign w:val="bottom"/>
            <w:hideMark/>
          </w:tcPr>
          <w:p w14:paraId="7CA2FCD5" w14:textId="77777777" w:rsidR="00945D60" w:rsidRPr="00945D60" w:rsidRDefault="00945D60" w:rsidP="00945D60">
            <w:pPr>
              <w:rPr>
                <w:color w:val="000000"/>
                <w:sz w:val="20"/>
                <w:szCs w:val="20"/>
              </w:rPr>
            </w:pPr>
            <w:r w:rsidRPr="00945D60">
              <w:rPr>
                <w:color w:val="000000"/>
                <w:sz w:val="20"/>
                <w:szCs w:val="20"/>
              </w:rPr>
              <w:t>9</w:t>
            </w:r>
          </w:p>
        </w:tc>
        <w:tc>
          <w:tcPr>
            <w:tcW w:w="2160" w:type="dxa"/>
            <w:tcBorders>
              <w:top w:val="nil"/>
              <w:left w:val="nil"/>
              <w:bottom w:val="nil"/>
              <w:right w:val="nil"/>
            </w:tcBorders>
            <w:vAlign w:val="bottom"/>
          </w:tcPr>
          <w:p w14:paraId="13CA62E7" w14:textId="4092239F" w:rsidR="00945D60" w:rsidRPr="00945D60" w:rsidRDefault="009A2C20" w:rsidP="00945D60">
            <w:pPr>
              <w:jc w:val="center"/>
              <w:rPr>
                <w:color w:val="000000"/>
                <w:sz w:val="20"/>
                <w:szCs w:val="20"/>
              </w:rPr>
            </w:pPr>
            <w:r>
              <w:rPr>
                <w:color w:val="000000"/>
                <w:sz w:val="20"/>
                <w:szCs w:val="20"/>
              </w:rPr>
              <w:t>6.21 ± 0.05</w:t>
            </w:r>
          </w:p>
        </w:tc>
        <w:tc>
          <w:tcPr>
            <w:tcW w:w="1350" w:type="dxa"/>
            <w:tcBorders>
              <w:top w:val="nil"/>
              <w:left w:val="nil"/>
              <w:bottom w:val="nil"/>
              <w:right w:val="nil"/>
            </w:tcBorders>
            <w:shd w:val="clear" w:color="auto" w:fill="auto"/>
            <w:noWrap/>
            <w:vAlign w:val="bottom"/>
          </w:tcPr>
          <w:p w14:paraId="175927EA" w14:textId="1397CADE" w:rsidR="00945D60" w:rsidRPr="00211331" w:rsidRDefault="009A2C20" w:rsidP="00945D60">
            <w:pPr>
              <w:jc w:val="center"/>
              <w:rPr>
                <w:sz w:val="20"/>
                <w:szCs w:val="20"/>
              </w:rPr>
            </w:pPr>
            <w:r w:rsidRPr="00211331">
              <w:rPr>
                <w:sz w:val="20"/>
                <w:szCs w:val="20"/>
              </w:rPr>
              <w:t>5.51 ± 0.40</w:t>
            </w:r>
          </w:p>
        </w:tc>
        <w:tc>
          <w:tcPr>
            <w:tcW w:w="1350" w:type="dxa"/>
            <w:tcBorders>
              <w:top w:val="nil"/>
              <w:left w:val="nil"/>
              <w:bottom w:val="nil"/>
              <w:right w:val="nil"/>
            </w:tcBorders>
            <w:shd w:val="clear" w:color="auto" w:fill="auto"/>
            <w:noWrap/>
            <w:vAlign w:val="bottom"/>
          </w:tcPr>
          <w:p w14:paraId="525CEB70" w14:textId="5D13657E" w:rsidR="00945D60" w:rsidRPr="00211331" w:rsidRDefault="009A2C20" w:rsidP="00945D60">
            <w:pPr>
              <w:jc w:val="center"/>
              <w:rPr>
                <w:sz w:val="20"/>
                <w:szCs w:val="20"/>
              </w:rPr>
            </w:pPr>
            <w:r w:rsidRPr="00211331">
              <w:rPr>
                <w:sz w:val="20"/>
                <w:szCs w:val="20"/>
              </w:rPr>
              <w:t>5.20 ± 0.76</w:t>
            </w:r>
          </w:p>
        </w:tc>
        <w:tc>
          <w:tcPr>
            <w:tcW w:w="1440" w:type="dxa"/>
            <w:tcBorders>
              <w:top w:val="nil"/>
              <w:left w:val="nil"/>
              <w:bottom w:val="nil"/>
              <w:right w:val="nil"/>
            </w:tcBorders>
            <w:shd w:val="clear" w:color="auto" w:fill="auto"/>
            <w:noWrap/>
            <w:vAlign w:val="bottom"/>
          </w:tcPr>
          <w:p w14:paraId="51C100B4" w14:textId="2DE2DEEE" w:rsidR="00945D60" w:rsidRPr="00211331" w:rsidRDefault="009A2C20" w:rsidP="00945D60">
            <w:pPr>
              <w:jc w:val="center"/>
              <w:rPr>
                <w:color w:val="FF0000"/>
                <w:sz w:val="20"/>
                <w:szCs w:val="20"/>
              </w:rPr>
            </w:pPr>
            <w:r w:rsidRPr="00211331">
              <w:rPr>
                <w:color w:val="FF0000"/>
                <w:sz w:val="20"/>
                <w:szCs w:val="20"/>
              </w:rPr>
              <w:t>4.77 ± 0.74*</w:t>
            </w:r>
          </w:p>
        </w:tc>
        <w:tc>
          <w:tcPr>
            <w:tcW w:w="1800" w:type="dxa"/>
            <w:tcBorders>
              <w:top w:val="nil"/>
              <w:left w:val="nil"/>
              <w:bottom w:val="nil"/>
              <w:right w:val="nil"/>
            </w:tcBorders>
            <w:shd w:val="clear" w:color="auto" w:fill="auto"/>
            <w:noWrap/>
            <w:vAlign w:val="bottom"/>
          </w:tcPr>
          <w:p w14:paraId="7444CB22" w14:textId="65FCCA1E" w:rsidR="00945D60" w:rsidRPr="00211331" w:rsidRDefault="009A2C20" w:rsidP="00945D60">
            <w:pPr>
              <w:jc w:val="center"/>
              <w:rPr>
                <w:color w:val="FF0000"/>
                <w:sz w:val="20"/>
                <w:szCs w:val="20"/>
              </w:rPr>
            </w:pPr>
            <w:r w:rsidRPr="00211331">
              <w:rPr>
                <w:sz w:val="20"/>
                <w:szCs w:val="20"/>
              </w:rPr>
              <w:t>5.19 ± 0.74</w:t>
            </w:r>
          </w:p>
        </w:tc>
      </w:tr>
      <w:tr w:rsidR="00945D60" w:rsidRPr="00945D60" w14:paraId="695296FC" w14:textId="77777777" w:rsidTr="00211331">
        <w:trPr>
          <w:trHeight w:val="80"/>
        </w:trPr>
        <w:tc>
          <w:tcPr>
            <w:tcW w:w="720" w:type="dxa"/>
            <w:tcBorders>
              <w:top w:val="nil"/>
              <w:left w:val="nil"/>
              <w:bottom w:val="nil"/>
              <w:right w:val="nil"/>
            </w:tcBorders>
            <w:shd w:val="clear" w:color="000000" w:fill="auto"/>
            <w:noWrap/>
            <w:vAlign w:val="bottom"/>
            <w:hideMark/>
          </w:tcPr>
          <w:p w14:paraId="2A214928" w14:textId="77777777" w:rsidR="00945D60" w:rsidRPr="00945D60" w:rsidRDefault="00945D60" w:rsidP="00945D60">
            <w:pPr>
              <w:rPr>
                <w:color w:val="000000"/>
                <w:sz w:val="20"/>
                <w:szCs w:val="20"/>
              </w:rPr>
            </w:pPr>
            <w:r w:rsidRPr="00945D60">
              <w:rPr>
                <w:color w:val="000000"/>
                <w:sz w:val="20"/>
                <w:szCs w:val="20"/>
              </w:rPr>
              <w:t xml:space="preserve">10 </w:t>
            </w:r>
          </w:p>
        </w:tc>
        <w:tc>
          <w:tcPr>
            <w:tcW w:w="2160" w:type="dxa"/>
            <w:tcBorders>
              <w:top w:val="nil"/>
              <w:left w:val="nil"/>
              <w:bottom w:val="nil"/>
              <w:right w:val="nil"/>
            </w:tcBorders>
            <w:vAlign w:val="bottom"/>
          </w:tcPr>
          <w:p w14:paraId="5A005D98" w14:textId="615D1AAF" w:rsidR="00945D60" w:rsidRPr="00945D60" w:rsidRDefault="00211331" w:rsidP="00945D60">
            <w:pPr>
              <w:jc w:val="center"/>
              <w:rPr>
                <w:color w:val="000000"/>
                <w:sz w:val="20"/>
                <w:szCs w:val="20"/>
              </w:rPr>
            </w:pPr>
            <w:r>
              <w:rPr>
                <w:color w:val="000000"/>
                <w:sz w:val="20"/>
                <w:szCs w:val="20"/>
              </w:rPr>
              <w:t xml:space="preserve">6.21 ± 0.13 </w:t>
            </w:r>
          </w:p>
        </w:tc>
        <w:tc>
          <w:tcPr>
            <w:tcW w:w="1350" w:type="dxa"/>
            <w:tcBorders>
              <w:top w:val="nil"/>
              <w:left w:val="nil"/>
              <w:bottom w:val="nil"/>
              <w:right w:val="nil"/>
            </w:tcBorders>
            <w:shd w:val="clear" w:color="auto" w:fill="auto"/>
            <w:noWrap/>
            <w:vAlign w:val="bottom"/>
          </w:tcPr>
          <w:p w14:paraId="14C13D23" w14:textId="1E848AC4" w:rsidR="00945D60" w:rsidRPr="00211331" w:rsidRDefault="00211331" w:rsidP="00945D60">
            <w:pPr>
              <w:jc w:val="center"/>
              <w:rPr>
                <w:color w:val="FF0000"/>
                <w:sz w:val="20"/>
                <w:szCs w:val="20"/>
              </w:rPr>
            </w:pPr>
            <w:r w:rsidRPr="00211331">
              <w:rPr>
                <w:color w:val="FF0000"/>
                <w:sz w:val="20"/>
                <w:szCs w:val="20"/>
              </w:rPr>
              <w:t>4.90 ± 0.13**</w:t>
            </w:r>
          </w:p>
        </w:tc>
        <w:tc>
          <w:tcPr>
            <w:tcW w:w="1350" w:type="dxa"/>
            <w:tcBorders>
              <w:top w:val="nil"/>
              <w:left w:val="nil"/>
              <w:bottom w:val="nil"/>
              <w:right w:val="nil"/>
            </w:tcBorders>
            <w:shd w:val="clear" w:color="auto" w:fill="auto"/>
            <w:noWrap/>
            <w:vAlign w:val="bottom"/>
          </w:tcPr>
          <w:p w14:paraId="54533710" w14:textId="193AADA0" w:rsidR="00945D60" w:rsidRPr="00211331" w:rsidRDefault="00211331" w:rsidP="00945D60">
            <w:pPr>
              <w:jc w:val="center"/>
              <w:rPr>
                <w:color w:val="FF0000"/>
                <w:sz w:val="20"/>
                <w:szCs w:val="20"/>
              </w:rPr>
            </w:pPr>
            <w:r w:rsidRPr="00211331">
              <w:rPr>
                <w:color w:val="FF0000"/>
                <w:sz w:val="20"/>
                <w:szCs w:val="20"/>
              </w:rPr>
              <w:t>5.32 ± 0.31**</w:t>
            </w:r>
          </w:p>
        </w:tc>
        <w:tc>
          <w:tcPr>
            <w:tcW w:w="1440" w:type="dxa"/>
            <w:tcBorders>
              <w:top w:val="nil"/>
              <w:left w:val="nil"/>
              <w:bottom w:val="nil"/>
              <w:right w:val="nil"/>
            </w:tcBorders>
            <w:shd w:val="clear" w:color="auto" w:fill="auto"/>
            <w:noWrap/>
            <w:vAlign w:val="bottom"/>
          </w:tcPr>
          <w:p w14:paraId="1774485E" w14:textId="4259E1A4" w:rsidR="00945D60" w:rsidRPr="00211331" w:rsidRDefault="00211331" w:rsidP="00945D60">
            <w:pPr>
              <w:jc w:val="center"/>
              <w:rPr>
                <w:color w:val="FF0000"/>
                <w:sz w:val="20"/>
                <w:szCs w:val="20"/>
              </w:rPr>
            </w:pPr>
            <w:r w:rsidRPr="00211331">
              <w:rPr>
                <w:color w:val="FF0000"/>
                <w:sz w:val="20"/>
                <w:szCs w:val="20"/>
              </w:rPr>
              <w:t>4.84 ± 0.74**</w:t>
            </w:r>
          </w:p>
        </w:tc>
        <w:tc>
          <w:tcPr>
            <w:tcW w:w="1800" w:type="dxa"/>
            <w:tcBorders>
              <w:top w:val="nil"/>
              <w:left w:val="nil"/>
              <w:bottom w:val="nil"/>
              <w:right w:val="nil"/>
            </w:tcBorders>
            <w:shd w:val="clear" w:color="auto" w:fill="auto"/>
            <w:noWrap/>
            <w:vAlign w:val="bottom"/>
          </w:tcPr>
          <w:p w14:paraId="6308F2AC" w14:textId="6F77E879" w:rsidR="00945D60" w:rsidRPr="00211331" w:rsidRDefault="00211331" w:rsidP="00945D60">
            <w:pPr>
              <w:jc w:val="center"/>
              <w:rPr>
                <w:color w:val="FF0000"/>
                <w:sz w:val="20"/>
                <w:szCs w:val="20"/>
              </w:rPr>
            </w:pPr>
            <w:r w:rsidRPr="00211331">
              <w:rPr>
                <w:color w:val="FF0000"/>
                <w:sz w:val="20"/>
                <w:szCs w:val="20"/>
              </w:rPr>
              <w:t>4.29 ± 0.34**</w:t>
            </w:r>
          </w:p>
        </w:tc>
      </w:tr>
      <w:tr w:rsidR="007E189D" w:rsidRPr="00945D60" w14:paraId="771EE858" w14:textId="77777777" w:rsidTr="008A5DFF">
        <w:trPr>
          <w:trHeight w:val="80"/>
        </w:trPr>
        <w:tc>
          <w:tcPr>
            <w:tcW w:w="720" w:type="dxa"/>
            <w:tcBorders>
              <w:top w:val="nil"/>
              <w:left w:val="nil"/>
              <w:bottom w:val="nil"/>
              <w:right w:val="nil"/>
            </w:tcBorders>
            <w:shd w:val="clear" w:color="000000" w:fill="auto"/>
            <w:noWrap/>
            <w:vAlign w:val="bottom"/>
            <w:hideMark/>
          </w:tcPr>
          <w:p w14:paraId="20772DF8" w14:textId="77777777" w:rsidR="007E189D" w:rsidRPr="00945D60" w:rsidRDefault="007E189D" w:rsidP="007E189D">
            <w:pPr>
              <w:rPr>
                <w:color w:val="000000"/>
                <w:sz w:val="20"/>
                <w:szCs w:val="20"/>
              </w:rPr>
            </w:pPr>
            <w:r w:rsidRPr="00945D60">
              <w:rPr>
                <w:color w:val="000000"/>
                <w:sz w:val="20"/>
                <w:szCs w:val="20"/>
              </w:rPr>
              <w:t>11</w:t>
            </w:r>
          </w:p>
        </w:tc>
        <w:tc>
          <w:tcPr>
            <w:tcW w:w="2160" w:type="dxa"/>
            <w:tcBorders>
              <w:top w:val="nil"/>
              <w:left w:val="nil"/>
              <w:bottom w:val="nil"/>
              <w:right w:val="nil"/>
            </w:tcBorders>
            <w:vAlign w:val="bottom"/>
          </w:tcPr>
          <w:p w14:paraId="172B5691" w14:textId="581386EC" w:rsidR="007E189D" w:rsidRPr="00945D60" w:rsidRDefault="007E189D" w:rsidP="007E189D">
            <w:pPr>
              <w:jc w:val="center"/>
              <w:rPr>
                <w:color w:val="000000"/>
                <w:sz w:val="20"/>
                <w:szCs w:val="20"/>
              </w:rPr>
            </w:pPr>
            <w:r>
              <w:rPr>
                <w:color w:val="000000"/>
                <w:sz w:val="20"/>
                <w:szCs w:val="20"/>
              </w:rPr>
              <w:t>4.97 ± 0.17</w:t>
            </w:r>
          </w:p>
        </w:tc>
        <w:tc>
          <w:tcPr>
            <w:tcW w:w="1350" w:type="dxa"/>
            <w:tcBorders>
              <w:top w:val="nil"/>
              <w:left w:val="nil"/>
              <w:bottom w:val="nil"/>
              <w:right w:val="nil"/>
            </w:tcBorders>
            <w:shd w:val="clear" w:color="auto" w:fill="auto"/>
            <w:noWrap/>
            <w:vAlign w:val="bottom"/>
          </w:tcPr>
          <w:p w14:paraId="6E6CCED1" w14:textId="141B6C74" w:rsidR="007E189D" w:rsidRPr="00945D60" w:rsidRDefault="007E189D" w:rsidP="007E189D">
            <w:pPr>
              <w:jc w:val="center"/>
              <w:rPr>
                <w:color w:val="000000"/>
                <w:sz w:val="20"/>
                <w:szCs w:val="20"/>
              </w:rPr>
            </w:pPr>
            <w:r>
              <w:rPr>
                <w:color w:val="000000"/>
                <w:sz w:val="20"/>
                <w:szCs w:val="20"/>
              </w:rPr>
              <w:t>4.59 ± 0.66</w:t>
            </w:r>
          </w:p>
        </w:tc>
        <w:tc>
          <w:tcPr>
            <w:tcW w:w="1350" w:type="dxa"/>
            <w:tcBorders>
              <w:top w:val="nil"/>
              <w:left w:val="nil"/>
              <w:bottom w:val="nil"/>
              <w:right w:val="nil"/>
            </w:tcBorders>
            <w:shd w:val="clear" w:color="auto" w:fill="auto"/>
            <w:noWrap/>
            <w:vAlign w:val="bottom"/>
          </w:tcPr>
          <w:p w14:paraId="5F472308" w14:textId="7B1C64CC" w:rsidR="007E189D" w:rsidRPr="00945D60" w:rsidRDefault="007E189D" w:rsidP="007E189D">
            <w:pPr>
              <w:jc w:val="center"/>
              <w:rPr>
                <w:color w:val="000000"/>
                <w:sz w:val="20"/>
                <w:szCs w:val="20"/>
              </w:rPr>
            </w:pPr>
            <w:r>
              <w:rPr>
                <w:color w:val="000000"/>
                <w:sz w:val="20"/>
                <w:szCs w:val="20"/>
              </w:rPr>
              <w:t>5.11 ± 0.45</w:t>
            </w:r>
          </w:p>
        </w:tc>
        <w:tc>
          <w:tcPr>
            <w:tcW w:w="1440" w:type="dxa"/>
            <w:tcBorders>
              <w:top w:val="nil"/>
              <w:left w:val="nil"/>
              <w:bottom w:val="nil"/>
              <w:right w:val="nil"/>
            </w:tcBorders>
            <w:shd w:val="clear" w:color="auto" w:fill="auto"/>
            <w:noWrap/>
            <w:vAlign w:val="bottom"/>
          </w:tcPr>
          <w:p w14:paraId="4717D487" w14:textId="0B53D678" w:rsidR="007E189D" w:rsidRPr="00945D60" w:rsidRDefault="007E189D" w:rsidP="007E189D">
            <w:pPr>
              <w:jc w:val="center"/>
              <w:rPr>
                <w:color w:val="000000"/>
                <w:sz w:val="20"/>
                <w:szCs w:val="20"/>
              </w:rPr>
            </w:pPr>
            <w:r w:rsidRPr="007E189D">
              <w:rPr>
                <w:color w:val="FF0000"/>
                <w:sz w:val="20"/>
                <w:szCs w:val="20"/>
              </w:rPr>
              <w:t>&lt;4.21**</w:t>
            </w:r>
          </w:p>
        </w:tc>
        <w:tc>
          <w:tcPr>
            <w:tcW w:w="1800" w:type="dxa"/>
            <w:tcBorders>
              <w:top w:val="nil"/>
              <w:left w:val="nil"/>
              <w:bottom w:val="nil"/>
              <w:right w:val="nil"/>
            </w:tcBorders>
            <w:shd w:val="clear" w:color="auto" w:fill="auto"/>
            <w:noWrap/>
            <w:vAlign w:val="bottom"/>
          </w:tcPr>
          <w:p w14:paraId="78412B16" w14:textId="2A576820" w:rsidR="007E189D" w:rsidRPr="00945D60" w:rsidRDefault="007E189D" w:rsidP="007E189D">
            <w:pPr>
              <w:jc w:val="center"/>
              <w:rPr>
                <w:color w:val="000000"/>
                <w:sz w:val="20"/>
                <w:szCs w:val="20"/>
              </w:rPr>
            </w:pPr>
            <w:r w:rsidRPr="007E189D">
              <w:rPr>
                <w:color w:val="FF0000"/>
                <w:sz w:val="20"/>
                <w:szCs w:val="20"/>
              </w:rPr>
              <w:t>&lt;4.21**</w:t>
            </w:r>
          </w:p>
        </w:tc>
      </w:tr>
      <w:tr w:rsidR="007E189D" w:rsidRPr="00945D60" w14:paraId="2057DC6E" w14:textId="77777777" w:rsidTr="00193243">
        <w:trPr>
          <w:trHeight w:val="135"/>
        </w:trPr>
        <w:tc>
          <w:tcPr>
            <w:tcW w:w="720" w:type="dxa"/>
            <w:tcBorders>
              <w:top w:val="nil"/>
              <w:left w:val="nil"/>
              <w:bottom w:val="nil"/>
              <w:right w:val="nil"/>
            </w:tcBorders>
            <w:shd w:val="clear" w:color="000000" w:fill="auto"/>
            <w:noWrap/>
            <w:vAlign w:val="bottom"/>
            <w:hideMark/>
          </w:tcPr>
          <w:p w14:paraId="77C473D2" w14:textId="77777777" w:rsidR="007E189D" w:rsidRPr="00945D60" w:rsidRDefault="007E189D" w:rsidP="007E189D">
            <w:pPr>
              <w:rPr>
                <w:color w:val="000000"/>
                <w:sz w:val="20"/>
                <w:szCs w:val="20"/>
              </w:rPr>
            </w:pPr>
            <w:r w:rsidRPr="00945D60">
              <w:rPr>
                <w:color w:val="000000"/>
                <w:sz w:val="20"/>
                <w:szCs w:val="20"/>
              </w:rPr>
              <w:t>12</w:t>
            </w:r>
          </w:p>
        </w:tc>
        <w:tc>
          <w:tcPr>
            <w:tcW w:w="2160" w:type="dxa"/>
            <w:tcBorders>
              <w:top w:val="nil"/>
              <w:left w:val="nil"/>
              <w:bottom w:val="nil"/>
              <w:right w:val="nil"/>
            </w:tcBorders>
            <w:vAlign w:val="bottom"/>
          </w:tcPr>
          <w:p w14:paraId="469C493B" w14:textId="11C1BC0E" w:rsidR="007E189D" w:rsidRPr="00945D60" w:rsidRDefault="007E189D" w:rsidP="007E189D">
            <w:pPr>
              <w:jc w:val="center"/>
              <w:rPr>
                <w:color w:val="000000"/>
                <w:sz w:val="20"/>
                <w:szCs w:val="20"/>
              </w:rPr>
            </w:pPr>
            <w:r>
              <w:rPr>
                <w:color w:val="000000"/>
                <w:sz w:val="20"/>
                <w:szCs w:val="20"/>
              </w:rPr>
              <w:t>6.00 ± 0.27</w:t>
            </w:r>
          </w:p>
        </w:tc>
        <w:tc>
          <w:tcPr>
            <w:tcW w:w="1350" w:type="dxa"/>
            <w:tcBorders>
              <w:top w:val="nil"/>
              <w:left w:val="nil"/>
              <w:bottom w:val="nil"/>
              <w:right w:val="nil"/>
            </w:tcBorders>
            <w:shd w:val="clear" w:color="auto" w:fill="auto"/>
            <w:noWrap/>
            <w:vAlign w:val="bottom"/>
          </w:tcPr>
          <w:p w14:paraId="76291275" w14:textId="33A046BF" w:rsidR="007E189D" w:rsidRPr="00193243" w:rsidRDefault="007E189D" w:rsidP="007E189D">
            <w:pPr>
              <w:jc w:val="center"/>
              <w:rPr>
                <w:color w:val="FF0000"/>
                <w:sz w:val="20"/>
                <w:szCs w:val="20"/>
              </w:rPr>
            </w:pPr>
            <w:r w:rsidRPr="00193243">
              <w:rPr>
                <w:color w:val="FF0000"/>
                <w:sz w:val="20"/>
                <w:szCs w:val="20"/>
              </w:rPr>
              <w:t>4.06 ± 0.47**</w:t>
            </w:r>
          </w:p>
        </w:tc>
        <w:tc>
          <w:tcPr>
            <w:tcW w:w="1350" w:type="dxa"/>
            <w:tcBorders>
              <w:top w:val="nil"/>
              <w:left w:val="nil"/>
              <w:bottom w:val="nil"/>
              <w:right w:val="nil"/>
            </w:tcBorders>
            <w:shd w:val="clear" w:color="auto" w:fill="auto"/>
            <w:noWrap/>
            <w:vAlign w:val="bottom"/>
          </w:tcPr>
          <w:p w14:paraId="20B60D50" w14:textId="08363F81" w:rsidR="007E189D" w:rsidRPr="00193243" w:rsidRDefault="007E189D" w:rsidP="007E189D">
            <w:pPr>
              <w:jc w:val="center"/>
              <w:rPr>
                <w:color w:val="FF0000"/>
                <w:sz w:val="20"/>
                <w:szCs w:val="20"/>
              </w:rPr>
            </w:pPr>
            <w:r w:rsidRPr="00193243">
              <w:rPr>
                <w:color w:val="FF0000"/>
                <w:sz w:val="20"/>
                <w:szCs w:val="20"/>
              </w:rPr>
              <w:t>4.48 ± 0.89*</w:t>
            </w:r>
          </w:p>
        </w:tc>
        <w:tc>
          <w:tcPr>
            <w:tcW w:w="1440" w:type="dxa"/>
            <w:tcBorders>
              <w:top w:val="nil"/>
              <w:left w:val="nil"/>
              <w:bottom w:val="nil"/>
              <w:right w:val="nil"/>
            </w:tcBorders>
            <w:shd w:val="clear" w:color="auto" w:fill="auto"/>
            <w:noWrap/>
            <w:vAlign w:val="bottom"/>
          </w:tcPr>
          <w:p w14:paraId="032984D1" w14:textId="30C07224" w:rsidR="007E189D" w:rsidRPr="00193243" w:rsidRDefault="007E189D" w:rsidP="007E189D">
            <w:pPr>
              <w:jc w:val="center"/>
              <w:rPr>
                <w:color w:val="FF0000"/>
                <w:sz w:val="20"/>
                <w:szCs w:val="20"/>
              </w:rPr>
            </w:pPr>
            <w:r w:rsidRPr="00193243">
              <w:rPr>
                <w:color w:val="FF0000"/>
                <w:sz w:val="20"/>
                <w:szCs w:val="20"/>
              </w:rPr>
              <w:t>5.03 ± 0.19**</w:t>
            </w:r>
          </w:p>
        </w:tc>
        <w:tc>
          <w:tcPr>
            <w:tcW w:w="1800" w:type="dxa"/>
            <w:tcBorders>
              <w:top w:val="nil"/>
              <w:left w:val="nil"/>
              <w:bottom w:val="nil"/>
              <w:right w:val="nil"/>
            </w:tcBorders>
            <w:shd w:val="clear" w:color="auto" w:fill="auto"/>
            <w:noWrap/>
            <w:vAlign w:val="bottom"/>
          </w:tcPr>
          <w:p w14:paraId="6AD8F5BA" w14:textId="319D2CDA" w:rsidR="007E189D" w:rsidRPr="00193243" w:rsidRDefault="007E189D" w:rsidP="007E189D">
            <w:pPr>
              <w:jc w:val="center"/>
              <w:rPr>
                <w:color w:val="FF0000"/>
                <w:sz w:val="20"/>
                <w:szCs w:val="20"/>
              </w:rPr>
            </w:pPr>
            <w:r w:rsidRPr="00193243">
              <w:rPr>
                <w:color w:val="FF0000"/>
                <w:sz w:val="20"/>
                <w:szCs w:val="20"/>
              </w:rPr>
              <w:t>&lt;3.52**</w:t>
            </w:r>
          </w:p>
        </w:tc>
      </w:tr>
      <w:tr w:rsidR="007E189D" w:rsidRPr="00945D60" w14:paraId="08923FD0" w14:textId="77777777" w:rsidTr="009C5543">
        <w:trPr>
          <w:trHeight w:val="80"/>
        </w:trPr>
        <w:tc>
          <w:tcPr>
            <w:tcW w:w="720" w:type="dxa"/>
            <w:tcBorders>
              <w:top w:val="nil"/>
              <w:left w:val="nil"/>
              <w:bottom w:val="nil"/>
              <w:right w:val="nil"/>
            </w:tcBorders>
            <w:shd w:val="clear" w:color="000000" w:fill="auto"/>
            <w:noWrap/>
            <w:vAlign w:val="bottom"/>
          </w:tcPr>
          <w:p w14:paraId="65B03C1A" w14:textId="77777777" w:rsidR="007E189D" w:rsidRPr="00945D60" w:rsidRDefault="007E189D" w:rsidP="007E189D">
            <w:pPr>
              <w:rPr>
                <w:color w:val="000000"/>
                <w:sz w:val="20"/>
                <w:szCs w:val="20"/>
              </w:rPr>
            </w:pPr>
            <w:r w:rsidRPr="00945D60">
              <w:rPr>
                <w:color w:val="000000"/>
                <w:sz w:val="20"/>
                <w:szCs w:val="20"/>
              </w:rPr>
              <w:t>13</w:t>
            </w:r>
          </w:p>
        </w:tc>
        <w:tc>
          <w:tcPr>
            <w:tcW w:w="2160" w:type="dxa"/>
            <w:tcBorders>
              <w:top w:val="nil"/>
              <w:left w:val="nil"/>
              <w:bottom w:val="nil"/>
              <w:right w:val="nil"/>
            </w:tcBorders>
            <w:vAlign w:val="bottom"/>
          </w:tcPr>
          <w:p w14:paraId="34FEB0F9" w14:textId="301027AF" w:rsidR="007E189D" w:rsidRPr="00945D60" w:rsidRDefault="007E189D" w:rsidP="007E189D">
            <w:pPr>
              <w:jc w:val="center"/>
              <w:rPr>
                <w:color w:val="000000"/>
                <w:sz w:val="20"/>
                <w:szCs w:val="20"/>
              </w:rPr>
            </w:pPr>
            <w:r>
              <w:rPr>
                <w:color w:val="000000"/>
                <w:sz w:val="20"/>
                <w:szCs w:val="20"/>
              </w:rPr>
              <w:t>5.72 ± 0.13</w:t>
            </w:r>
          </w:p>
        </w:tc>
        <w:tc>
          <w:tcPr>
            <w:tcW w:w="1350" w:type="dxa"/>
            <w:tcBorders>
              <w:top w:val="nil"/>
              <w:left w:val="nil"/>
              <w:bottom w:val="nil"/>
              <w:right w:val="nil"/>
            </w:tcBorders>
            <w:shd w:val="clear" w:color="auto" w:fill="auto"/>
            <w:noWrap/>
            <w:vAlign w:val="bottom"/>
          </w:tcPr>
          <w:p w14:paraId="6355DD31" w14:textId="69BD6971" w:rsidR="007E189D" w:rsidRPr="00945D60" w:rsidRDefault="007E189D" w:rsidP="007E189D">
            <w:pPr>
              <w:jc w:val="center"/>
              <w:rPr>
                <w:color w:val="000000"/>
                <w:sz w:val="20"/>
                <w:szCs w:val="20"/>
              </w:rPr>
            </w:pPr>
            <w:r>
              <w:rPr>
                <w:color w:val="000000"/>
                <w:sz w:val="20"/>
                <w:szCs w:val="20"/>
              </w:rPr>
              <w:t>5.96 ± 0.18</w:t>
            </w:r>
          </w:p>
        </w:tc>
        <w:tc>
          <w:tcPr>
            <w:tcW w:w="1350" w:type="dxa"/>
            <w:tcBorders>
              <w:top w:val="nil"/>
              <w:left w:val="nil"/>
              <w:bottom w:val="nil"/>
              <w:right w:val="nil"/>
            </w:tcBorders>
            <w:shd w:val="clear" w:color="auto" w:fill="auto"/>
            <w:noWrap/>
            <w:vAlign w:val="bottom"/>
          </w:tcPr>
          <w:p w14:paraId="70139204" w14:textId="7E3C72DC" w:rsidR="007E189D" w:rsidRPr="00945D60" w:rsidRDefault="007E189D" w:rsidP="007E189D">
            <w:pPr>
              <w:jc w:val="center"/>
              <w:rPr>
                <w:color w:val="000000"/>
                <w:sz w:val="20"/>
                <w:szCs w:val="20"/>
              </w:rPr>
            </w:pPr>
            <w:r>
              <w:rPr>
                <w:color w:val="000000"/>
                <w:sz w:val="20"/>
                <w:szCs w:val="20"/>
              </w:rPr>
              <w:t>6.27 ± 0.50</w:t>
            </w:r>
          </w:p>
        </w:tc>
        <w:tc>
          <w:tcPr>
            <w:tcW w:w="1440" w:type="dxa"/>
            <w:tcBorders>
              <w:top w:val="nil"/>
              <w:left w:val="nil"/>
              <w:bottom w:val="nil"/>
              <w:right w:val="nil"/>
            </w:tcBorders>
            <w:shd w:val="clear" w:color="auto" w:fill="auto"/>
            <w:noWrap/>
            <w:vAlign w:val="bottom"/>
          </w:tcPr>
          <w:p w14:paraId="39D58EE7" w14:textId="068E95AF" w:rsidR="007E189D" w:rsidRPr="00945D60" w:rsidRDefault="007E189D" w:rsidP="007E189D">
            <w:pPr>
              <w:jc w:val="center"/>
              <w:rPr>
                <w:color w:val="000000"/>
                <w:sz w:val="20"/>
                <w:szCs w:val="20"/>
              </w:rPr>
            </w:pPr>
            <w:r>
              <w:rPr>
                <w:color w:val="000000"/>
                <w:sz w:val="20"/>
                <w:szCs w:val="20"/>
              </w:rPr>
              <w:t>5.74 ± 0.35</w:t>
            </w:r>
          </w:p>
        </w:tc>
        <w:tc>
          <w:tcPr>
            <w:tcW w:w="1800" w:type="dxa"/>
            <w:tcBorders>
              <w:top w:val="nil"/>
              <w:left w:val="nil"/>
              <w:bottom w:val="nil"/>
              <w:right w:val="nil"/>
            </w:tcBorders>
            <w:shd w:val="clear" w:color="auto" w:fill="auto"/>
            <w:noWrap/>
            <w:vAlign w:val="bottom"/>
          </w:tcPr>
          <w:p w14:paraId="50D7F9AD" w14:textId="02626C57" w:rsidR="007E189D" w:rsidRPr="00945D60" w:rsidRDefault="007E189D" w:rsidP="007E189D">
            <w:pPr>
              <w:jc w:val="center"/>
              <w:rPr>
                <w:color w:val="000000"/>
                <w:sz w:val="20"/>
                <w:szCs w:val="20"/>
              </w:rPr>
            </w:pPr>
            <w:r w:rsidRPr="00364EE9">
              <w:rPr>
                <w:color w:val="FF0000"/>
                <w:sz w:val="20"/>
                <w:szCs w:val="20"/>
              </w:rPr>
              <w:t>5.00 ± 0.16**</w:t>
            </w:r>
          </w:p>
        </w:tc>
      </w:tr>
      <w:tr w:rsidR="007E189D" w:rsidRPr="00945D60" w14:paraId="00843B5E" w14:textId="77777777" w:rsidTr="009C5543">
        <w:trPr>
          <w:trHeight w:val="80"/>
        </w:trPr>
        <w:tc>
          <w:tcPr>
            <w:tcW w:w="720" w:type="dxa"/>
            <w:tcBorders>
              <w:top w:val="nil"/>
              <w:left w:val="nil"/>
              <w:bottom w:val="nil"/>
              <w:right w:val="nil"/>
            </w:tcBorders>
            <w:shd w:val="clear" w:color="000000" w:fill="auto"/>
            <w:noWrap/>
            <w:vAlign w:val="bottom"/>
          </w:tcPr>
          <w:p w14:paraId="6DA6B97E" w14:textId="77777777" w:rsidR="007E189D" w:rsidRPr="00945D60" w:rsidRDefault="007E189D" w:rsidP="007E189D">
            <w:pPr>
              <w:rPr>
                <w:color w:val="000000"/>
                <w:sz w:val="20"/>
                <w:szCs w:val="20"/>
              </w:rPr>
            </w:pPr>
            <w:r w:rsidRPr="00945D60">
              <w:rPr>
                <w:color w:val="000000"/>
                <w:sz w:val="20"/>
                <w:szCs w:val="20"/>
              </w:rPr>
              <w:t>14</w:t>
            </w:r>
          </w:p>
        </w:tc>
        <w:tc>
          <w:tcPr>
            <w:tcW w:w="2160" w:type="dxa"/>
            <w:tcBorders>
              <w:top w:val="nil"/>
              <w:left w:val="nil"/>
              <w:bottom w:val="nil"/>
              <w:right w:val="nil"/>
            </w:tcBorders>
            <w:vAlign w:val="bottom"/>
          </w:tcPr>
          <w:p w14:paraId="30271A0D" w14:textId="34B571DD" w:rsidR="007E189D" w:rsidRPr="00945D60" w:rsidRDefault="0012024A" w:rsidP="0012024A">
            <w:pPr>
              <w:jc w:val="center"/>
              <w:rPr>
                <w:color w:val="000000"/>
                <w:sz w:val="20"/>
                <w:szCs w:val="20"/>
              </w:rPr>
            </w:pPr>
            <w:r>
              <w:rPr>
                <w:color w:val="000000"/>
                <w:sz w:val="20"/>
                <w:szCs w:val="20"/>
              </w:rPr>
              <w:t>5.39 ± 0.09</w:t>
            </w:r>
          </w:p>
        </w:tc>
        <w:tc>
          <w:tcPr>
            <w:tcW w:w="1350" w:type="dxa"/>
            <w:tcBorders>
              <w:top w:val="nil"/>
              <w:left w:val="nil"/>
              <w:bottom w:val="nil"/>
              <w:right w:val="nil"/>
            </w:tcBorders>
            <w:shd w:val="clear" w:color="auto" w:fill="auto"/>
            <w:noWrap/>
            <w:vAlign w:val="bottom"/>
          </w:tcPr>
          <w:p w14:paraId="30491EAE" w14:textId="1747529E" w:rsidR="007E189D" w:rsidRPr="00945D60" w:rsidRDefault="00ED4814" w:rsidP="007E189D">
            <w:pPr>
              <w:jc w:val="center"/>
              <w:rPr>
                <w:color w:val="000000"/>
                <w:sz w:val="20"/>
                <w:szCs w:val="20"/>
              </w:rPr>
            </w:pPr>
            <w:r w:rsidRPr="00ED4814">
              <w:rPr>
                <w:color w:val="FF0000"/>
                <w:sz w:val="20"/>
                <w:szCs w:val="20"/>
              </w:rPr>
              <w:t>4.88 ± 0.07**</w:t>
            </w:r>
          </w:p>
        </w:tc>
        <w:tc>
          <w:tcPr>
            <w:tcW w:w="1350" w:type="dxa"/>
            <w:tcBorders>
              <w:top w:val="nil"/>
              <w:left w:val="nil"/>
              <w:bottom w:val="nil"/>
              <w:right w:val="nil"/>
            </w:tcBorders>
            <w:shd w:val="clear" w:color="auto" w:fill="auto"/>
            <w:noWrap/>
            <w:vAlign w:val="bottom"/>
          </w:tcPr>
          <w:p w14:paraId="002AD6CD" w14:textId="658ADA9B" w:rsidR="007E189D" w:rsidRPr="00945D60" w:rsidRDefault="00ED4814" w:rsidP="007E189D">
            <w:pPr>
              <w:jc w:val="center"/>
              <w:rPr>
                <w:color w:val="000000"/>
                <w:sz w:val="20"/>
                <w:szCs w:val="20"/>
              </w:rPr>
            </w:pPr>
            <w:r>
              <w:rPr>
                <w:color w:val="000000"/>
                <w:sz w:val="20"/>
                <w:szCs w:val="20"/>
              </w:rPr>
              <w:t>5.15 ± 0.30</w:t>
            </w:r>
          </w:p>
        </w:tc>
        <w:tc>
          <w:tcPr>
            <w:tcW w:w="1440" w:type="dxa"/>
            <w:tcBorders>
              <w:top w:val="nil"/>
              <w:left w:val="nil"/>
              <w:bottom w:val="nil"/>
              <w:right w:val="nil"/>
            </w:tcBorders>
            <w:shd w:val="clear" w:color="auto" w:fill="auto"/>
            <w:noWrap/>
            <w:vAlign w:val="bottom"/>
          </w:tcPr>
          <w:p w14:paraId="067F24EF" w14:textId="13E2634C" w:rsidR="007E189D" w:rsidRPr="00ED4814" w:rsidRDefault="00ED4814" w:rsidP="007E189D">
            <w:pPr>
              <w:jc w:val="center"/>
              <w:rPr>
                <w:color w:val="FF0000"/>
                <w:sz w:val="20"/>
                <w:szCs w:val="20"/>
              </w:rPr>
            </w:pPr>
            <w:r w:rsidRPr="00ED4814">
              <w:rPr>
                <w:color w:val="FF0000"/>
                <w:sz w:val="20"/>
                <w:szCs w:val="20"/>
              </w:rPr>
              <w:t>4.38 ± 0.05**</w:t>
            </w:r>
          </w:p>
        </w:tc>
        <w:tc>
          <w:tcPr>
            <w:tcW w:w="1800" w:type="dxa"/>
            <w:tcBorders>
              <w:top w:val="nil"/>
              <w:left w:val="nil"/>
              <w:bottom w:val="nil"/>
              <w:right w:val="nil"/>
            </w:tcBorders>
            <w:shd w:val="clear" w:color="auto" w:fill="auto"/>
            <w:noWrap/>
            <w:vAlign w:val="bottom"/>
          </w:tcPr>
          <w:p w14:paraId="56B8899D" w14:textId="26223543" w:rsidR="007E189D" w:rsidRPr="00ED4814" w:rsidRDefault="00ED4814" w:rsidP="007E189D">
            <w:pPr>
              <w:jc w:val="center"/>
              <w:rPr>
                <w:color w:val="FF0000"/>
                <w:sz w:val="20"/>
                <w:szCs w:val="20"/>
              </w:rPr>
            </w:pPr>
            <w:r w:rsidRPr="00ED4814">
              <w:rPr>
                <w:color w:val="FF0000"/>
                <w:sz w:val="20"/>
                <w:szCs w:val="20"/>
              </w:rPr>
              <w:t>&lt;4.35**</w:t>
            </w:r>
          </w:p>
        </w:tc>
      </w:tr>
      <w:tr w:rsidR="007E189D" w:rsidRPr="00945D60" w14:paraId="703E50E9" w14:textId="77777777" w:rsidTr="009C5543">
        <w:trPr>
          <w:trHeight w:val="80"/>
        </w:trPr>
        <w:tc>
          <w:tcPr>
            <w:tcW w:w="720" w:type="dxa"/>
            <w:tcBorders>
              <w:top w:val="nil"/>
              <w:left w:val="nil"/>
              <w:bottom w:val="nil"/>
              <w:right w:val="nil"/>
            </w:tcBorders>
            <w:shd w:val="clear" w:color="000000" w:fill="auto"/>
            <w:noWrap/>
            <w:vAlign w:val="bottom"/>
          </w:tcPr>
          <w:p w14:paraId="6BE644FC" w14:textId="77777777" w:rsidR="007E189D" w:rsidRPr="00945D60" w:rsidRDefault="007E189D" w:rsidP="007E189D">
            <w:pPr>
              <w:rPr>
                <w:color w:val="000000"/>
                <w:sz w:val="20"/>
                <w:szCs w:val="20"/>
              </w:rPr>
            </w:pPr>
            <w:r w:rsidRPr="00945D60">
              <w:rPr>
                <w:color w:val="000000"/>
                <w:sz w:val="20"/>
                <w:szCs w:val="20"/>
              </w:rPr>
              <w:t>15</w:t>
            </w:r>
          </w:p>
        </w:tc>
        <w:tc>
          <w:tcPr>
            <w:tcW w:w="2160" w:type="dxa"/>
            <w:tcBorders>
              <w:top w:val="nil"/>
              <w:left w:val="nil"/>
              <w:bottom w:val="nil"/>
              <w:right w:val="nil"/>
            </w:tcBorders>
            <w:vAlign w:val="bottom"/>
          </w:tcPr>
          <w:p w14:paraId="7BF16E75" w14:textId="2A9B1B03" w:rsidR="007E189D" w:rsidRPr="00945D60" w:rsidRDefault="00AA619F" w:rsidP="00AA619F">
            <w:pPr>
              <w:jc w:val="center"/>
              <w:rPr>
                <w:color w:val="000000"/>
                <w:sz w:val="20"/>
                <w:szCs w:val="20"/>
              </w:rPr>
            </w:pPr>
            <w:r>
              <w:rPr>
                <w:color w:val="000000"/>
                <w:sz w:val="20"/>
                <w:szCs w:val="20"/>
              </w:rPr>
              <w:t>6.10 ± 0.08</w:t>
            </w:r>
          </w:p>
        </w:tc>
        <w:tc>
          <w:tcPr>
            <w:tcW w:w="1350" w:type="dxa"/>
            <w:tcBorders>
              <w:top w:val="nil"/>
              <w:left w:val="nil"/>
              <w:bottom w:val="nil"/>
              <w:right w:val="nil"/>
            </w:tcBorders>
            <w:shd w:val="clear" w:color="auto" w:fill="auto"/>
            <w:noWrap/>
            <w:vAlign w:val="bottom"/>
          </w:tcPr>
          <w:p w14:paraId="1BB69437" w14:textId="7AAC7E4D" w:rsidR="007E189D" w:rsidRPr="00945D60" w:rsidRDefault="00AA619F" w:rsidP="007E189D">
            <w:pPr>
              <w:jc w:val="center"/>
              <w:rPr>
                <w:color w:val="000000"/>
                <w:sz w:val="20"/>
                <w:szCs w:val="20"/>
              </w:rPr>
            </w:pPr>
            <w:r>
              <w:rPr>
                <w:color w:val="000000"/>
                <w:sz w:val="20"/>
                <w:szCs w:val="20"/>
              </w:rPr>
              <w:t>6.25 ± 0.26</w:t>
            </w:r>
          </w:p>
        </w:tc>
        <w:tc>
          <w:tcPr>
            <w:tcW w:w="1350" w:type="dxa"/>
            <w:tcBorders>
              <w:top w:val="nil"/>
              <w:left w:val="nil"/>
              <w:bottom w:val="nil"/>
              <w:right w:val="nil"/>
            </w:tcBorders>
            <w:shd w:val="clear" w:color="auto" w:fill="auto"/>
            <w:noWrap/>
            <w:vAlign w:val="bottom"/>
          </w:tcPr>
          <w:p w14:paraId="4660B635" w14:textId="4D14B824" w:rsidR="007E189D" w:rsidRPr="00945D60" w:rsidRDefault="00AA619F" w:rsidP="007E189D">
            <w:pPr>
              <w:jc w:val="center"/>
              <w:rPr>
                <w:color w:val="000000"/>
                <w:sz w:val="20"/>
                <w:szCs w:val="20"/>
              </w:rPr>
            </w:pPr>
            <w:r>
              <w:rPr>
                <w:color w:val="000000"/>
                <w:sz w:val="20"/>
                <w:szCs w:val="20"/>
              </w:rPr>
              <w:t>6.55 ± 0.72</w:t>
            </w:r>
          </w:p>
        </w:tc>
        <w:tc>
          <w:tcPr>
            <w:tcW w:w="1440" w:type="dxa"/>
            <w:tcBorders>
              <w:top w:val="nil"/>
              <w:left w:val="nil"/>
              <w:bottom w:val="nil"/>
              <w:right w:val="nil"/>
            </w:tcBorders>
            <w:shd w:val="clear" w:color="auto" w:fill="auto"/>
            <w:noWrap/>
            <w:vAlign w:val="bottom"/>
          </w:tcPr>
          <w:p w14:paraId="073AD9E3" w14:textId="1ACE6C8B" w:rsidR="007E189D" w:rsidRPr="00945D60" w:rsidRDefault="00AA619F" w:rsidP="007E189D">
            <w:pPr>
              <w:jc w:val="center"/>
              <w:rPr>
                <w:color w:val="000000"/>
                <w:sz w:val="20"/>
                <w:szCs w:val="20"/>
              </w:rPr>
            </w:pPr>
            <w:r>
              <w:rPr>
                <w:color w:val="000000"/>
                <w:sz w:val="20"/>
                <w:szCs w:val="20"/>
              </w:rPr>
              <w:t>5.94 ± 0.46</w:t>
            </w:r>
          </w:p>
        </w:tc>
        <w:tc>
          <w:tcPr>
            <w:tcW w:w="1800" w:type="dxa"/>
            <w:tcBorders>
              <w:top w:val="nil"/>
              <w:left w:val="nil"/>
              <w:bottom w:val="nil"/>
              <w:right w:val="nil"/>
            </w:tcBorders>
            <w:shd w:val="clear" w:color="auto" w:fill="auto"/>
            <w:noWrap/>
            <w:vAlign w:val="bottom"/>
          </w:tcPr>
          <w:p w14:paraId="77C589A4" w14:textId="1B647D82" w:rsidR="007E189D" w:rsidRPr="00945D60" w:rsidRDefault="00AA619F" w:rsidP="007E189D">
            <w:pPr>
              <w:jc w:val="center"/>
              <w:rPr>
                <w:color w:val="000000"/>
                <w:sz w:val="20"/>
                <w:szCs w:val="20"/>
              </w:rPr>
            </w:pPr>
            <w:r w:rsidRPr="00AA619F">
              <w:rPr>
                <w:color w:val="FF0000"/>
                <w:sz w:val="20"/>
                <w:szCs w:val="20"/>
              </w:rPr>
              <w:t>5.24 ± 0.19**</w:t>
            </w:r>
          </w:p>
        </w:tc>
      </w:tr>
      <w:tr w:rsidR="007E189D" w:rsidRPr="00945D60" w14:paraId="48CB336F" w14:textId="77777777" w:rsidTr="009C5543">
        <w:trPr>
          <w:trHeight w:val="80"/>
        </w:trPr>
        <w:tc>
          <w:tcPr>
            <w:tcW w:w="720" w:type="dxa"/>
            <w:tcBorders>
              <w:top w:val="nil"/>
              <w:left w:val="nil"/>
              <w:bottom w:val="nil"/>
              <w:right w:val="nil"/>
            </w:tcBorders>
            <w:shd w:val="clear" w:color="000000" w:fill="auto"/>
            <w:noWrap/>
            <w:vAlign w:val="bottom"/>
          </w:tcPr>
          <w:p w14:paraId="21B2F00F" w14:textId="77777777" w:rsidR="007E189D" w:rsidRPr="00945D60" w:rsidRDefault="007E189D" w:rsidP="007E189D">
            <w:pPr>
              <w:rPr>
                <w:color w:val="000000"/>
                <w:sz w:val="20"/>
                <w:szCs w:val="20"/>
              </w:rPr>
            </w:pPr>
            <w:r w:rsidRPr="00945D60">
              <w:rPr>
                <w:color w:val="000000"/>
                <w:sz w:val="20"/>
                <w:szCs w:val="20"/>
              </w:rPr>
              <w:t>16</w:t>
            </w:r>
          </w:p>
        </w:tc>
        <w:tc>
          <w:tcPr>
            <w:tcW w:w="2160" w:type="dxa"/>
            <w:tcBorders>
              <w:top w:val="nil"/>
              <w:left w:val="nil"/>
              <w:bottom w:val="nil"/>
              <w:right w:val="nil"/>
            </w:tcBorders>
            <w:vAlign w:val="bottom"/>
          </w:tcPr>
          <w:p w14:paraId="68B03B33" w14:textId="7BC2F3CE" w:rsidR="007E189D" w:rsidRPr="00945D60" w:rsidRDefault="00FA7859" w:rsidP="007E189D">
            <w:pPr>
              <w:jc w:val="center"/>
              <w:rPr>
                <w:color w:val="000000"/>
                <w:sz w:val="20"/>
                <w:szCs w:val="20"/>
              </w:rPr>
            </w:pPr>
            <w:r>
              <w:rPr>
                <w:color w:val="000000"/>
                <w:sz w:val="20"/>
                <w:szCs w:val="20"/>
              </w:rPr>
              <w:t>5.87 ± 0.19</w:t>
            </w:r>
          </w:p>
        </w:tc>
        <w:tc>
          <w:tcPr>
            <w:tcW w:w="1350" w:type="dxa"/>
            <w:tcBorders>
              <w:top w:val="nil"/>
              <w:left w:val="nil"/>
              <w:bottom w:val="nil"/>
              <w:right w:val="nil"/>
            </w:tcBorders>
            <w:shd w:val="clear" w:color="auto" w:fill="auto"/>
            <w:noWrap/>
            <w:vAlign w:val="bottom"/>
          </w:tcPr>
          <w:p w14:paraId="52D9F688" w14:textId="535E5419" w:rsidR="007E189D" w:rsidRPr="00945D60" w:rsidRDefault="00FA7859" w:rsidP="007E189D">
            <w:pPr>
              <w:jc w:val="center"/>
              <w:rPr>
                <w:color w:val="000000"/>
                <w:sz w:val="20"/>
                <w:szCs w:val="20"/>
              </w:rPr>
            </w:pPr>
            <w:r w:rsidRPr="00FA7859">
              <w:rPr>
                <w:color w:val="FF0000"/>
                <w:sz w:val="20"/>
                <w:szCs w:val="20"/>
              </w:rPr>
              <w:t>5.32 ± 0.13*</w:t>
            </w:r>
          </w:p>
        </w:tc>
        <w:tc>
          <w:tcPr>
            <w:tcW w:w="1350" w:type="dxa"/>
            <w:tcBorders>
              <w:top w:val="nil"/>
              <w:left w:val="nil"/>
              <w:bottom w:val="nil"/>
              <w:right w:val="nil"/>
            </w:tcBorders>
            <w:shd w:val="clear" w:color="auto" w:fill="auto"/>
            <w:noWrap/>
            <w:vAlign w:val="bottom"/>
          </w:tcPr>
          <w:p w14:paraId="0ED393EE" w14:textId="1A44953D" w:rsidR="007E189D" w:rsidRPr="00945D60" w:rsidRDefault="00FA7859" w:rsidP="007E189D">
            <w:pPr>
              <w:jc w:val="center"/>
              <w:rPr>
                <w:color w:val="000000"/>
                <w:sz w:val="20"/>
                <w:szCs w:val="20"/>
              </w:rPr>
            </w:pPr>
            <w:r>
              <w:rPr>
                <w:color w:val="000000"/>
                <w:sz w:val="20"/>
                <w:szCs w:val="20"/>
              </w:rPr>
              <w:t>5.60 ± 0.23</w:t>
            </w:r>
          </w:p>
        </w:tc>
        <w:tc>
          <w:tcPr>
            <w:tcW w:w="1440" w:type="dxa"/>
            <w:tcBorders>
              <w:top w:val="nil"/>
              <w:left w:val="nil"/>
              <w:bottom w:val="nil"/>
              <w:right w:val="nil"/>
            </w:tcBorders>
            <w:shd w:val="clear" w:color="auto" w:fill="auto"/>
            <w:noWrap/>
            <w:vAlign w:val="bottom"/>
          </w:tcPr>
          <w:p w14:paraId="65DEC0BD" w14:textId="7408B14B" w:rsidR="007E189D" w:rsidRPr="00FA7859" w:rsidRDefault="00FA7859" w:rsidP="007E189D">
            <w:pPr>
              <w:jc w:val="center"/>
              <w:rPr>
                <w:color w:val="FF0000"/>
                <w:sz w:val="20"/>
                <w:szCs w:val="20"/>
              </w:rPr>
            </w:pPr>
            <w:r w:rsidRPr="00FA7859">
              <w:rPr>
                <w:color w:val="FF0000"/>
                <w:sz w:val="20"/>
                <w:szCs w:val="20"/>
              </w:rPr>
              <w:t>5.17 ± 0.28**</w:t>
            </w:r>
          </w:p>
        </w:tc>
        <w:tc>
          <w:tcPr>
            <w:tcW w:w="1800" w:type="dxa"/>
            <w:tcBorders>
              <w:top w:val="nil"/>
              <w:left w:val="nil"/>
              <w:bottom w:val="nil"/>
              <w:right w:val="nil"/>
            </w:tcBorders>
            <w:shd w:val="clear" w:color="auto" w:fill="auto"/>
            <w:noWrap/>
            <w:vAlign w:val="bottom"/>
          </w:tcPr>
          <w:p w14:paraId="2D95041A" w14:textId="60223A7C" w:rsidR="007E189D" w:rsidRPr="00FA7859" w:rsidRDefault="00FA7859" w:rsidP="007E189D">
            <w:pPr>
              <w:jc w:val="center"/>
              <w:rPr>
                <w:color w:val="FF0000"/>
                <w:sz w:val="20"/>
                <w:szCs w:val="20"/>
              </w:rPr>
            </w:pPr>
            <w:r w:rsidRPr="00FA7859">
              <w:rPr>
                <w:color w:val="FF0000"/>
                <w:sz w:val="20"/>
                <w:szCs w:val="20"/>
              </w:rPr>
              <w:t>4.31 ± 0.13**</w:t>
            </w:r>
          </w:p>
        </w:tc>
      </w:tr>
      <w:tr w:rsidR="007E189D" w:rsidRPr="00945D60" w14:paraId="053948CE" w14:textId="77777777" w:rsidTr="00C03BA0">
        <w:trPr>
          <w:trHeight w:val="80"/>
        </w:trPr>
        <w:tc>
          <w:tcPr>
            <w:tcW w:w="720" w:type="dxa"/>
            <w:tcBorders>
              <w:top w:val="nil"/>
              <w:left w:val="nil"/>
              <w:bottom w:val="nil"/>
              <w:right w:val="nil"/>
            </w:tcBorders>
            <w:shd w:val="clear" w:color="000000" w:fill="auto"/>
            <w:noWrap/>
            <w:vAlign w:val="bottom"/>
            <w:hideMark/>
          </w:tcPr>
          <w:p w14:paraId="368108EF" w14:textId="77777777" w:rsidR="007E189D" w:rsidRPr="00945D60" w:rsidRDefault="007E189D" w:rsidP="007E189D">
            <w:pPr>
              <w:rPr>
                <w:color w:val="000000"/>
                <w:sz w:val="20"/>
                <w:szCs w:val="20"/>
              </w:rPr>
            </w:pPr>
            <w:r w:rsidRPr="00945D60">
              <w:rPr>
                <w:color w:val="000000"/>
                <w:sz w:val="20"/>
                <w:szCs w:val="20"/>
              </w:rPr>
              <w:t>17</w:t>
            </w:r>
          </w:p>
        </w:tc>
        <w:tc>
          <w:tcPr>
            <w:tcW w:w="2160" w:type="dxa"/>
            <w:tcBorders>
              <w:top w:val="nil"/>
              <w:left w:val="nil"/>
              <w:bottom w:val="nil"/>
              <w:right w:val="nil"/>
            </w:tcBorders>
            <w:vAlign w:val="bottom"/>
          </w:tcPr>
          <w:p w14:paraId="0F4089FA" w14:textId="629FA9C7" w:rsidR="007E189D" w:rsidRPr="00945D60" w:rsidRDefault="007E189D" w:rsidP="007E189D">
            <w:pPr>
              <w:jc w:val="center"/>
              <w:rPr>
                <w:color w:val="000000"/>
                <w:sz w:val="20"/>
                <w:szCs w:val="20"/>
              </w:rPr>
            </w:pPr>
            <w:r>
              <w:rPr>
                <w:color w:val="000000"/>
                <w:sz w:val="20"/>
                <w:szCs w:val="20"/>
              </w:rPr>
              <w:t>6.14 ± 0.07</w:t>
            </w:r>
          </w:p>
        </w:tc>
        <w:tc>
          <w:tcPr>
            <w:tcW w:w="1350" w:type="dxa"/>
            <w:tcBorders>
              <w:top w:val="nil"/>
              <w:left w:val="nil"/>
              <w:bottom w:val="nil"/>
              <w:right w:val="nil"/>
            </w:tcBorders>
            <w:shd w:val="clear" w:color="auto" w:fill="auto"/>
            <w:noWrap/>
            <w:vAlign w:val="bottom"/>
          </w:tcPr>
          <w:p w14:paraId="42BD3B09" w14:textId="74F8E940" w:rsidR="007E189D" w:rsidRPr="00C03BA0" w:rsidRDefault="007E189D" w:rsidP="007E189D">
            <w:pPr>
              <w:jc w:val="center"/>
              <w:rPr>
                <w:color w:val="FF0000"/>
                <w:sz w:val="20"/>
                <w:szCs w:val="20"/>
              </w:rPr>
            </w:pPr>
            <w:r w:rsidRPr="00C03BA0">
              <w:rPr>
                <w:color w:val="FF0000"/>
                <w:sz w:val="20"/>
                <w:szCs w:val="20"/>
              </w:rPr>
              <w:t>5.3</w:t>
            </w:r>
            <w:r>
              <w:rPr>
                <w:color w:val="FF0000"/>
                <w:sz w:val="20"/>
                <w:szCs w:val="20"/>
              </w:rPr>
              <w:t>0</w:t>
            </w:r>
            <w:r w:rsidRPr="00C03BA0">
              <w:rPr>
                <w:color w:val="FF0000"/>
                <w:sz w:val="20"/>
                <w:szCs w:val="20"/>
              </w:rPr>
              <w:t xml:space="preserve"> ± 0.12**</w:t>
            </w:r>
          </w:p>
        </w:tc>
        <w:tc>
          <w:tcPr>
            <w:tcW w:w="1350" w:type="dxa"/>
            <w:tcBorders>
              <w:top w:val="nil"/>
              <w:left w:val="nil"/>
              <w:bottom w:val="nil"/>
              <w:right w:val="nil"/>
            </w:tcBorders>
            <w:shd w:val="clear" w:color="auto" w:fill="auto"/>
            <w:noWrap/>
            <w:vAlign w:val="bottom"/>
          </w:tcPr>
          <w:p w14:paraId="708E9166" w14:textId="3112CA38" w:rsidR="007E189D" w:rsidRPr="00C03BA0" w:rsidRDefault="007E189D" w:rsidP="007E189D">
            <w:pPr>
              <w:jc w:val="center"/>
              <w:rPr>
                <w:color w:val="FF0000"/>
                <w:sz w:val="20"/>
                <w:szCs w:val="20"/>
              </w:rPr>
            </w:pPr>
            <w:r w:rsidRPr="00C03BA0">
              <w:rPr>
                <w:color w:val="FF0000"/>
                <w:sz w:val="20"/>
                <w:szCs w:val="20"/>
              </w:rPr>
              <w:t>5.58 ± 0.31*</w:t>
            </w:r>
          </w:p>
        </w:tc>
        <w:tc>
          <w:tcPr>
            <w:tcW w:w="1440" w:type="dxa"/>
            <w:tcBorders>
              <w:top w:val="nil"/>
              <w:left w:val="nil"/>
              <w:bottom w:val="nil"/>
              <w:right w:val="nil"/>
            </w:tcBorders>
            <w:shd w:val="clear" w:color="auto" w:fill="auto"/>
            <w:noWrap/>
            <w:vAlign w:val="bottom"/>
          </w:tcPr>
          <w:p w14:paraId="286CDAAF" w14:textId="401BB10E" w:rsidR="007E189D" w:rsidRPr="00C03BA0" w:rsidRDefault="007E189D" w:rsidP="007E189D">
            <w:pPr>
              <w:jc w:val="center"/>
              <w:rPr>
                <w:color w:val="FF0000"/>
                <w:sz w:val="20"/>
                <w:szCs w:val="20"/>
              </w:rPr>
            </w:pPr>
            <w:r w:rsidRPr="00C03BA0">
              <w:rPr>
                <w:color w:val="FF0000"/>
                <w:sz w:val="20"/>
                <w:szCs w:val="20"/>
              </w:rPr>
              <w:t>5.71 ± 0.15*</w:t>
            </w:r>
          </w:p>
        </w:tc>
        <w:tc>
          <w:tcPr>
            <w:tcW w:w="1800" w:type="dxa"/>
            <w:tcBorders>
              <w:top w:val="nil"/>
              <w:left w:val="nil"/>
              <w:bottom w:val="nil"/>
              <w:right w:val="nil"/>
            </w:tcBorders>
            <w:shd w:val="clear" w:color="auto" w:fill="auto"/>
            <w:noWrap/>
            <w:vAlign w:val="bottom"/>
          </w:tcPr>
          <w:p w14:paraId="730E4350" w14:textId="1EBDE7A3" w:rsidR="007E189D" w:rsidRPr="00945D60" w:rsidRDefault="007E189D" w:rsidP="007E189D">
            <w:pPr>
              <w:jc w:val="center"/>
              <w:rPr>
                <w:color w:val="000000"/>
                <w:sz w:val="20"/>
                <w:szCs w:val="20"/>
              </w:rPr>
            </w:pPr>
            <w:r>
              <w:rPr>
                <w:color w:val="000000"/>
                <w:sz w:val="20"/>
                <w:szCs w:val="20"/>
              </w:rPr>
              <w:t>6.10 ± 0.39</w:t>
            </w:r>
          </w:p>
        </w:tc>
      </w:tr>
      <w:tr w:rsidR="007E189D" w:rsidRPr="00945D60" w14:paraId="17526C41" w14:textId="77777777" w:rsidTr="009C5543">
        <w:trPr>
          <w:trHeight w:val="108"/>
        </w:trPr>
        <w:tc>
          <w:tcPr>
            <w:tcW w:w="720" w:type="dxa"/>
            <w:tcBorders>
              <w:top w:val="nil"/>
              <w:left w:val="nil"/>
              <w:bottom w:val="nil"/>
              <w:right w:val="nil"/>
            </w:tcBorders>
            <w:shd w:val="clear" w:color="000000" w:fill="auto"/>
            <w:noWrap/>
            <w:vAlign w:val="bottom"/>
          </w:tcPr>
          <w:p w14:paraId="01AABA51" w14:textId="77777777" w:rsidR="007E189D" w:rsidRPr="00945D60" w:rsidRDefault="007E189D" w:rsidP="007E189D">
            <w:pPr>
              <w:rPr>
                <w:color w:val="000000"/>
                <w:sz w:val="20"/>
                <w:szCs w:val="20"/>
              </w:rPr>
            </w:pPr>
            <w:r w:rsidRPr="00945D60">
              <w:rPr>
                <w:color w:val="000000"/>
                <w:sz w:val="20"/>
                <w:szCs w:val="20"/>
              </w:rPr>
              <w:t>18</w:t>
            </w:r>
          </w:p>
        </w:tc>
        <w:tc>
          <w:tcPr>
            <w:tcW w:w="2160" w:type="dxa"/>
            <w:tcBorders>
              <w:top w:val="nil"/>
              <w:left w:val="nil"/>
              <w:bottom w:val="nil"/>
              <w:right w:val="nil"/>
            </w:tcBorders>
            <w:vAlign w:val="bottom"/>
          </w:tcPr>
          <w:p w14:paraId="0DBA60BD" w14:textId="46198696" w:rsidR="007E189D" w:rsidRPr="00945D60" w:rsidRDefault="003C29E4" w:rsidP="003C29E4">
            <w:pPr>
              <w:jc w:val="center"/>
              <w:rPr>
                <w:color w:val="000000"/>
                <w:sz w:val="20"/>
                <w:szCs w:val="20"/>
              </w:rPr>
            </w:pPr>
            <w:r>
              <w:rPr>
                <w:color w:val="000000"/>
                <w:sz w:val="20"/>
                <w:szCs w:val="20"/>
              </w:rPr>
              <w:t>5.54 ± 0.07</w:t>
            </w:r>
          </w:p>
        </w:tc>
        <w:tc>
          <w:tcPr>
            <w:tcW w:w="1350" w:type="dxa"/>
            <w:tcBorders>
              <w:top w:val="nil"/>
              <w:left w:val="nil"/>
              <w:bottom w:val="nil"/>
              <w:right w:val="nil"/>
            </w:tcBorders>
            <w:shd w:val="clear" w:color="auto" w:fill="auto"/>
            <w:noWrap/>
            <w:vAlign w:val="bottom"/>
          </w:tcPr>
          <w:p w14:paraId="1001762B" w14:textId="7A2E0258" w:rsidR="007E189D" w:rsidRPr="003C29E4" w:rsidRDefault="003C29E4" w:rsidP="007E189D">
            <w:pPr>
              <w:jc w:val="center"/>
              <w:rPr>
                <w:color w:val="0070C0"/>
                <w:sz w:val="20"/>
                <w:szCs w:val="20"/>
              </w:rPr>
            </w:pPr>
            <w:r w:rsidRPr="003C29E4">
              <w:rPr>
                <w:color w:val="0070C0"/>
                <w:sz w:val="20"/>
                <w:szCs w:val="20"/>
              </w:rPr>
              <w:t>6.11 ± 0.25*</w:t>
            </w:r>
          </w:p>
        </w:tc>
        <w:tc>
          <w:tcPr>
            <w:tcW w:w="1350" w:type="dxa"/>
            <w:tcBorders>
              <w:top w:val="nil"/>
              <w:left w:val="nil"/>
              <w:bottom w:val="nil"/>
              <w:right w:val="nil"/>
            </w:tcBorders>
            <w:shd w:val="clear" w:color="auto" w:fill="auto"/>
            <w:noWrap/>
            <w:vAlign w:val="bottom"/>
          </w:tcPr>
          <w:p w14:paraId="231F124F" w14:textId="58DA6558" w:rsidR="007E189D" w:rsidRPr="003C29E4" w:rsidRDefault="003C29E4" w:rsidP="007E189D">
            <w:pPr>
              <w:jc w:val="center"/>
              <w:rPr>
                <w:color w:val="0070C0"/>
                <w:sz w:val="20"/>
                <w:szCs w:val="20"/>
              </w:rPr>
            </w:pPr>
            <w:r w:rsidRPr="003C29E4">
              <w:rPr>
                <w:color w:val="0070C0"/>
                <w:sz w:val="20"/>
                <w:szCs w:val="20"/>
              </w:rPr>
              <w:t>6.38 ± 0.25*</w:t>
            </w:r>
          </w:p>
        </w:tc>
        <w:tc>
          <w:tcPr>
            <w:tcW w:w="1440" w:type="dxa"/>
            <w:tcBorders>
              <w:top w:val="nil"/>
              <w:left w:val="nil"/>
              <w:bottom w:val="nil"/>
              <w:right w:val="nil"/>
            </w:tcBorders>
            <w:shd w:val="clear" w:color="auto" w:fill="auto"/>
            <w:noWrap/>
            <w:vAlign w:val="bottom"/>
          </w:tcPr>
          <w:p w14:paraId="7A0E2D7F" w14:textId="3F42D8A3" w:rsidR="007E189D" w:rsidRPr="003C29E4" w:rsidRDefault="003C29E4" w:rsidP="007E189D">
            <w:pPr>
              <w:jc w:val="center"/>
              <w:rPr>
                <w:color w:val="0070C0"/>
                <w:sz w:val="20"/>
                <w:szCs w:val="20"/>
              </w:rPr>
            </w:pPr>
            <w:r w:rsidRPr="003C29E4">
              <w:rPr>
                <w:color w:val="0070C0"/>
                <w:sz w:val="20"/>
                <w:szCs w:val="20"/>
              </w:rPr>
              <w:t>6.64 ± 0.18**</w:t>
            </w:r>
          </w:p>
        </w:tc>
        <w:tc>
          <w:tcPr>
            <w:tcW w:w="1800" w:type="dxa"/>
            <w:tcBorders>
              <w:top w:val="nil"/>
              <w:left w:val="nil"/>
              <w:bottom w:val="nil"/>
              <w:right w:val="nil"/>
            </w:tcBorders>
            <w:shd w:val="clear" w:color="auto" w:fill="auto"/>
            <w:noWrap/>
            <w:vAlign w:val="bottom"/>
          </w:tcPr>
          <w:p w14:paraId="0CF46850" w14:textId="77106B03" w:rsidR="007E189D" w:rsidRPr="003C29E4" w:rsidRDefault="003C29E4" w:rsidP="007E189D">
            <w:pPr>
              <w:jc w:val="center"/>
              <w:rPr>
                <w:color w:val="0070C0"/>
                <w:sz w:val="20"/>
                <w:szCs w:val="20"/>
              </w:rPr>
            </w:pPr>
            <w:r w:rsidRPr="003C29E4">
              <w:rPr>
                <w:color w:val="0070C0"/>
                <w:sz w:val="20"/>
                <w:szCs w:val="20"/>
              </w:rPr>
              <w:t>6.90 ± 0.19**</w:t>
            </w:r>
          </w:p>
        </w:tc>
      </w:tr>
      <w:tr w:rsidR="007E189D" w:rsidRPr="00945D60" w14:paraId="34601C93" w14:textId="77777777" w:rsidTr="009C5543">
        <w:trPr>
          <w:trHeight w:val="153"/>
        </w:trPr>
        <w:tc>
          <w:tcPr>
            <w:tcW w:w="720" w:type="dxa"/>
            <w:tcBorders>
              <w:top w:val="nil"/>
              <w:left w:val="nil"/>
              <w:bottom w:val="nil"/>
              <w:right w:val="nil"/>
            </w:tcBorders>
            <w:shd w:val="clear" w:color="000000" w:fill="auto"/>
            <w:noWrap/>
            <w:vAlign w:val="bottom"/>
          </w:tcPr>
          <w:p w14:paraId="500FAD03" w14:textId="77777777" w:rsidR="007E189D" w:rsidRPr="00945D60" w:rsidRDefault="007E189D" w:rsidP="007E189D">
            <w:pPr>
              <w:rPr>
                <w:color w:val="000000"/>
                <w:sz w:val="20"/>
                <w:szCs w:val="20"/>
              </w:rPr>
            </w:pPr>
            <w:r w:rsidRPr="00945D60">
              <w:rPr>
                <w:color w:val="000000"/>
                <w:sz w:val="20"/>
                <w:szCs w:val="20"/>
              </w:rPr>
              <w:t>19</w:t>
            </w:r>
          </w:p>
        </w:tc>
        <w:tc>
          <w:tcPr>
            <w:tcW w:w="2160" w:type="dxa"/>
            <w:tcBorders>
              <w:top w:val="nil"/>
              <w:left w:val="nil"/>
              <w:bottom w:val="nil"/>
              <w:right w:val="nil"/>
            </w:tcBorders>
            <w:vAlign w:val="bottom"/>
          </w:tcPr>
          <w:p w14:paraId="046D3D29" w14:textId="3E6D95E7" w:rsidR="007E189D" w:rsidRPr="00945D60" w:rsidRDefault="00420EC6" w:rsidP="007E189D">
            <w:pPr>
              <w:jc w:val="center"/>
              <w:rPr>
                <w:color w:val="000000"/>
                <w:sz w:val="20"/>
                <w:szCs w:val="20"/>
              </w:rPr>
            </w:pPr>
            <w:r>
              <w:rPr>
                <w:color w:val="000000"/>
                <w:sz w:val="20"/>
                <w:szCs w:val="20"/>
              </w:rPr>
              <w:t>5.40 ± 0.43</w:t>
            </w:r>
          </w:p>
        </w:tc>
        <w:tc>
          <w:tcPr>
            <w:tcW w:w="1350" w:type="dxa"/>
            <w:tcBorders>
              <w:top w:val="nil"/>
              <w:left w:val="nil"/>
              <w:bottom w:val="nil"/>
              <w:right w:val="nil"/>
            </w:tcBorders>
            <w:shd w:val="clear" w:color="auto" w:fill="auto"/>
            <w:noWrap/>
            <w:vAlign w:val="bottom"/>
          </w:tcPr>
          <w:p w14:paraId="605E44D8" w14:textId="0BDB9199" w:rsidR="007E189D" w:rsidRPr="00945D60" w:rsidRDefault="00420EC6" w:rsidP="007E189D">
            <w:pPr>
              <w:jc w:val="center"/>
              <w:rPr>
                <w:color w:val="000000"/>
                <w:sz w:val="20"/>
                <w:szCs w:val="20"/>
              </w:rPr>
            </w:pPr>
            <w:r>
              <w:rPr>
                <w:color w:val="000000"/>
                <w:sz w:val="20"/>
                <w:szCs w:val="20"/>
              </w:rPr>
              <w:t>4.90 ± 0.24</w:t>
            </w:r>
          </w:p>
        </w:tc>
        <w:tc>
          <w:tcPr>
            <w:tcW w:w="1350" w:type="dxa"/>
            <w:tcBorders>
              <w:top w:val="nil"/>
              <w:left w:val="nil"/>
              <w:bottom w:val="nil"/>
              <w:right w:val="nil"/>
            </w:tcBorders>
            <w:shd w:val="clear" w:color="auto" w:fill="auto"/>
            <w:noWrap/>
            <w:vAlign w:val="bottom"/>
          </w:tcPr>
          <w:p w14:paraId="1B84082F" w14:textId="3A455156" w:rsidR="007E189D" w:rsidRPr="00945D60" w:rsidRDefault="00420EC6" w:rsidP="007E189D">
            <w:pPr>
              <w:jc w:val="center"/>
              <w:rPr>
                <w:color w:val="000000"/>
                <w:sz w:val="20"/>
                <w:szCs w:val="20"/>
              </w:rPr>
            </w:pPr>
            <w:r>
              <w:rPr>
                <w:color w:val="000000"/>
                <w:sz w:val="20"/>
                <w:szCs w:val="20"/>
              </w:rPr>
              <w:t>5.04 ± 0.15</w:t>
            </w:r>
          </w:p>
        </w:tc>
        <w:tc>
          <w:tcPr>
            <w:tcW w:w="1440" w:type="dxa"/>
            <w:tcBorders>
              <w:top w:val="nil"/>
              <w:left w:val="nil"/>
              <w:bottom w:val="nil"/>
              <w:right w:val="nil"/>
            </w:tcBorders>
            <w:shd w:val="clear" w:color="auto" w:fill="auto"/>
            <w:noWrap/>
            <w:vAlign w:val="bottom"/>
          </w:tcPr>
          <w:p w14:paraId="333AB443" w14:textId="12D1B2B3" w:rsidR="007E189D" w:rsidRPr="00945D60" w:rsidRDefault="00420EC6" w:rsidP="007E189D">
            <w:pPr>
              <w:jc w:val="center"/>
              <w:rPr>
                <w:color w:val="000000"/>
                <w:sz w:val="20"/>
                <w:szCs w:val="20"/>
              </w:rPr>
            </w:pPr>
            <w:r>
              <w:rPr>
                <w:color w:val="000000"/>
                <w:sz w:val="20"/>
                <w:szCs w:val="20"/>
              </w:rPr>
              <w:t>5.27 ± 0.11</w:t>
            </w:r>
          </w:p>
        </w:tc>
        <w:tc>
          <w:tcPr>
            <w:tcW w:w="1800" w:type="dxa"/>
            <w:tcBorders>
              <w:top w:val="nil"/>
              <w:left w:val="nil"/>
              <w:bottom w:val="nil"/>
              <w:right w:val="nil"/>
            </w:tcBorders>
            <w:shd w:val="clear" w:color="auto" w:fill="auto"/>
            <w:noWrap/>
            <w:vAlign w:val="bottom"/>
          </w:tcPr>
          <w:p w14:paraId="6E22493A" w14:textId="3ECA330B" w:rsidR="007E189D" w:rsidRPr="00945D60" w:rsidRDefault="00420EC6" w:rsidP="007E189D">
            <w:pPr>
              <w:jc w:val="center"/>
              <w:rPr>
                <w:color w:val="000000"/>
                <w:sz w:val="20"/>
                <w:szCs w:val="20"/>
              </w:rPr>
            </w:pPr>
            <w:r>
              <w:rPr>
                <w:color w:val="000000"/>
                <w:sz w:val="20"/>
                <w:szCs w:val="20"/>
              </w:rPr>
              <w:t>5.02 ± 0.58</w:t>
            </w:r>
          </w:p>
        </w:tc>
      </w:tr>
      <w:tr w:rsidR="007E189D" w:rsidRPr="00945D60" w14:paraId="403611CB" w14:textId="77777777" w:rsidTr="009C5543">
        <w:trPr>
          <w:trHeight w:val="180"/>
        </w:trPr>
        <w:tc>
          <w:tcPr>
            <w:tcW w:w="720" w:type="dxa"/>
            <w:tcBorders>
              <w:top w:val="nil"/>
              <w:left w:val="nil"/>
              <w:bottom w:val="nil"/>
              <w:right w:val="nil"/>
            </w:tcBorders>
            <w:shd w:val="clear" w:color="000000" w:fill="auto"/>
            <w:noWrap/>
            <w:vAlign w:val="bottom"/>
          </w:tcPr>
          <w:p w14:paraId="6634F975" w14:textId="77777777" w:rsidR="007E189D" w:rsidRPr="00945D60" w:rsidRDefault="007E189D" w:rsidP="007E189D">
            <w:pPr>
              <w:rPr>
                <w:color w:val="000000"/>
                <w:sz w:val="20"/>
                <w:szCs w:val="20"/>
              </w:rPr>
            </w:pPr>
            <w:r w:rsidRPr="00945D60">
              <w:rPr>
                <w:color w:val="000000"/>
                <w:sz w:val="20"/>
                <w:szCs w:val="20"/>
              </w:rPr>
              <w:t>20</w:t>
            </w:r>
          </w:p>
        </w:tc>
        <w:tc>
          <w:tcPr>
            <w:tcW w:w="2160" w:type="dxa"/>
            <w:tcBorders>
              <w:top w:val="nil"/>
              <w:left w:val="nil"/>
              <w:bottom w:val="nil"/>
              <w:right w:val="nil"/>
            </w:tcBorders>
            <w:vAlign w:val="bottom"/>
          </w:tcPr>
          <w:p w14:paraId="1952F757" w14:textId="76780C68" w:rsidR="007E189D" w:rsidRPr="00945D60" w:rsidRDefault="00DD7067" w:rsidP="007E189D">
            <w:pPr>
              <w:jc w:val="center"/>
              <w:rPr>
                <w:color w:val="000000"/>
                <w:sz w:val="20"/>
                <w:szCs w:val="20"/>
              </w:rPr>
            </w:pPr>
            <w:r>
              <w:rPr>
                <w:color w:val="000000"/>
                <w:sz w:val="20"/>
                <w:szCs w:val="20"/>
              </w:rPr>
              <w:t>4.32 ± 0.02</w:t>
            </w:r>
          </w:p>
        </w:tc>
        <w:tc>
          <w:tcPr>
            <w:tcW w:w="1350" w:type="dxa"/>
            <w:tcBorders>
              <w:top w:val="nil"/>
              <w:left w:val="nil"/>
              <w:bottom w:val="nil"/>
              <w:right w:val="nil"/>
            </w:tcBorders>
            <w:shd w:val="clear" w:color="auto" w:fill="auto"/>
            <w:noWrap/>
            <w:vAlign w:val="bottom"/>
          </w:tcPr>
          <w:p w14:paraId="32F63848" w14:textId="4E56EC57" w:rsidR="007E189D" w:rsidRPr="00945D60" w:rsidRDefault="00DD7067" w:rsidP="007E189D">
            <w:pPr>
              <w:jc w:val="center"/>
              <w:rPr>
                <w:color w:val="000000"/>
                <w:sz w:val="20"/>
                <w:szCs w:val="20"/>
              </w:rPr>
            </w:pPr>
            <w:r>
              <w:rPr>
                <w:color w:val="000000"/>
                <w:sz w:val="20"/>
                <w:szCs w:val="20"/>
              </w:rPr>
              <w:t>&lt;4.31</w:t>
            </w:r>
          </w:p>
        </w:tc>
        <w:tc>
          <w:tcPr>
            <w:tcW w:w="1350" w:type="dxa"/>
            <w:tcBorders>
              <w:top w:val="nil"/>
              <w:left w:val="nil"/>
              <w:bottom w:val="nil"/>
              <w:right w:val="nil"/>
            </w:tcBorders>
            <w:shd w:val="clear" w:color="auto" w:fill="auto"/>
            <w:noWrap/>
            <w:vAlign w:val="bottom"/>
          </w:tcPr>
          <w:p w14:paraId="2AD9F6E7" w14:textId="42D1907F" w:rsidR="007E189D" w:rsidRPr="00945D60" w:rsidRDefault="00DD7067" w:rsidP="007E189D">
            <w:pPr>
              <w:jc w:val="center"/>
              <w:rPr>
                <w:color w:val="000000"/>
                <w:sz w:val="20"/>
                <w:szCs w:val="20"/>
              </w:rPr>
            </w:pPr>
            <w:r>
              <w:rPr>
                <w:color w:val="000000"/>
                <w:sz w:val="20"/>
                <w:szCs w:val="20"/>
              </w:rPr>
              <w:t>&lt;4.31</w:t>
            </w:r>
          </w:p>
        </w:tc>
        <w:tc>
          <w:tcPr>
            <w:tcW w:w="1440" w:type="dxa"/>
            <w:tcBorders>
              <w:top w:val="nil"/>
              <w:left w:val="nil"/>
              <w:bottom w:val="nil"/>
              <w:right w:val="nil"/>
            </w:tcBorders>
            <w:shd w:val="clear" w:color="auto" w:fill="auto"/>
            <w:noWrap/>
            <w:vAlign w:val="bottom"/>
          </w:tcPr>
          <w:p w14:paraId="06E1C01B" w14:textId="7AB36DDC" w:rsidR="007E189D" w:rsidRPr="00945D60" w:rsidRDefault="00DD7067" w:rsidP="007E189D">
            <w:pPr>
              <w:jc w:val="center"/>
              <w:rPr>
                <w:color w:val="000000"/>
                <w:sz w:val="20"/>
                <w:szCs w:val="20"/>
              </w:rPr>
            </w:pPr>
            <w:r>
              <w:rPr>
                <w:color w:val="000000"/>
                <w:sz w:val="20"/>
                <w:szCs w:val="20"/>
              </w:rPr>
              <w:t>4.38 ± 0.12</w:t>
            </w:r>
          </w:p>
        </w:tc>
        <w:tc>
          <w:tcPr>
            <w:tcW w:w="1800" w:type="dxa"/>
            <w:tcBorders>
              <w:top w:val="nil"/>
              <w:left w:val="nil"/>
              <w:bottom w:val="nil"/>
              <w:right w:val="nil"/>
            </w:tcBorders>
            <w:shd w:val="clear" w:color="auto" w:fill="auto"/>
            <w:noWrap/>
            <w:vAlign w:val="bottom"/>
          </w:tcPr>
          <w:p w14:paraId="1D938A87" w14:textId="4B246CF3" w:rsidR="007E189D" w:rsidRPr="00945D60" w:rsidRDefault="00DD7067" w:rsidP="007E189D">
            <w:pPr>
              <w:jc w:val="center"/>
              <w:rPr>
                <w:color w:val="000000"/>
                <w:sz w:val="20"/>
                <w:szCs w:val="20"/>
              </w:rPr>
            </w:pPr>
            <w:r>
              <w:rPr>
                <w:color w:val="000000"/>
                <w:sz w:val="20"/>
                <w:szCs w:val="20"/>
              </w:rPr>
              <w:t>4.63 ± 0.12</w:t>
            </w:r>
          </w:p>
        </w:tc>
      </w:tr>
      <w:tr w:rsidR="007E189D" w:rsidRPr="00945D60" w14:paraId="76302871" w14:textId="77777777" w:rsidTr="00BD207C">
        <w:trPr>
          <w:trHeight w:val="135"/>
        </w:trPr>
        <w:tc>
          <w:tcPr>
            <w:tcW w:w="720" w:type="dxa"/>
            <w:tcBorders>
              <w:top w:val="nil"/>
              <w:left w:val="nil"/>
              <w:bottom w:val="nil"/>
              <w:right w:val="nil"/>
            </w:tcBorders>
            <w:shd w:val="clear" w:color="000000" w:fill="auto"/>
            <w:noWrap/>
            <w:vAlign w:val="bottom"/>
            <w:hideMark/>
          </w:tcPr>
          <w:p w14:paraId="75556DC9" w14:textId="77777777" w:rsidR="007E189D" w:rsidRPr="00945D60" w:rsidRDefault="007E189D" w:rsidP="007E189D">
            <w:pPr>
              <w:rPr>
                <w:color w:val="000000"/>
                <w:sz w:val="20"/>
                <w:szCs w:val="20"/>
              </w:rPr>
            </w:pPr>
            <w:r w:rsidRPr="00945D60">
              <w:rPr>
                <w:color w:val="000000"/>
                <w:sz w:val="20"/>
                <w:szCs w:val="20"/>
              </w:rPr>
              <w:t>21</w:t>
            </w:r>
          </w:p>
        </w:tc>
        <w:tc>
          <w:tcPr>
            <w:tcW w:w="2160" w:type="dxa"/>
            <w:tcBorders>
              <w:top w:val="nil"/>
              <w:left w:val="nil"/>
              <w:bottom w:val="nil"/>
              <w:right w:val="nil"/>
            </w:tcBorders>
            <w:vAlign w:val="bottom"/>
          </w:tcPr>
          <w:p w14:paraId="6961BE70" w14:textId="35A3CB5C" w:rsidR="007E189D" w:rsidRPr="00945D60" w:rsidRDefault="00BD207C" w:rsidP="007E189D">
            <w:pPr>
              <w:jc w:val="center"/>
              <w:rPr>
                <w:color w:val="000000"/>
                <w:sz w:val="20"/>
                <w:szCs w:val="20"/>
              </w:rPr>
            </w:pPr>
            <w:r>
              <w:rPr>
                <w:color w:val="000000"/>
                <w:sz w:val="20"/>
                <w:szCs w:val="20"/>
              </w:rPr>
              <w:t>&lt;4.53</w:t>
            </w:r>
          </w:p>
        </w:tc>
        <w:tc>
          <w:tcPr>
            <w:tcW w:w="1350" w:type="dxa"/>
            <w:tcBorders>
              <w:top w:val="nil"/>
              <w:left w:val="nil"/>
              <w:bottom w:val="nil"/>
              <w:right w:val="nil"/>
            </w:tcBorders>
            <w:shd w:val="clear" w:color="auto" w:fill="auto"/>
            <w:noWrap/>
            <w:vAlign w:val="bottom"/>
          </w:tcPr>
          <w:p w14:paraId="08F15B4C" w14:textId="1AD1241E" w:rsidR="007E189D" w:rsidRPr="00945D60" w:rsidRDefault="00BD207C" w:rsidP="007E189D">
            <w:pPr>
              <w:jc w:val="center"/>
              <w:rPr>
                <w:color w:val="000000"/>
                <w:sz w:val="20"/>
                <w:szCs w:val="20"/>
              </w:rPr>
            </w:pPr>
            <w:r>
              <w:rPr>
                <w:color w:val="000000"/>
                <w:sz w:val="20"/>
                <w:szCs w:val="20"/>
              </w:rPr>
              <w:t>&lt;4.53</w:t>
            </w:r>
          </w:p>
        </w:tc>
        <w:tc>
          <w:tcPr>
            <w:tcW w:w="1350" w:type="dxa"/>
            <w:tcBorders>
              <w:top w:val="nil"/>
              <w:left w:val="nil"/>
              <w:bottom w:val="nil"/>
              <w:right w:val="nil"/>
            </w:tcBorders>
            <w:shd w:val="clear" w:color="auto" w:fill="auto"/>
            <w:noWrap/>
            <w:vAlign w:val="bottom"/>
          </w:tcPr>
          <w:p w14:paraId="2E483153" w14:textId="0EB5C098" w:rsidR="007E189D" w:rsidRPr="00945D60" w:rsidRDefault="00BD207C" w:rsidP="007E189D">
            <w:pPr>
              <w:jc w:val="center"/>
              <w:rPr>
                <w:color w:val="000000"/>
                <w:sz w:val="20"/>
                <w:szCs w:val="20"/>
              </w:rPr>
            </w:pPr>
            <w:r>
              <w:rPr>
                <w:color w:val="000000"/>
                <w:sz w:val="20"/>
                <w:szCs w:val="20"/>
              </w:rPr>
              <w:t>&lt;4.53</w:t>
            </w:r>
          </w:p>
        </w:tc>
        <w:tc>
          <w:tcPr>
            <w:tcW w:w="1440" w:type="dxa"/>
            <w:tcBorders>
              <w:top w:val="nil"/>
              <w:left w:val="nil"/>
              <w:bottom w:val="nil"/>
              <w:right w:val="nil"/>
            </w:tcBorders>
            <w:shd w:val="clear" w:color="auto" w:fill="auto"/>
            <w:noWrap/>
            <w:vAlign w:val="bottom"/>
          </w:tcPr>
          <w:p w14:paraId="22991844" w14:textId="627CECDA" w:rsidR="007E189D" w:rsidRPr="00945D60" w:rsidRDefault="00BD207C" w:rsidP="007E189D">
            <w:pPr>
              <w:jc w:val="center"/>
              <w:rPr>
                <w:color w:val="000000"/>
                <w:sz w:val="20"/>
                <w:szCs w:val="20"/>
              </w:rPr>
            </w:pPr>
            <w:r>
              <w:rPr>
                <w:color w:val="000000"/>
                <w:sz w:val="20"/>
                <w:szCs w:val="20"/>
              </w:rPr>
              <w:t>&lt;4.53</w:t>
            </w:r>
          </w:p>
        </w:tc>
        <w:tc>
          <w:tcPr>
            <w:tcW w:w="1800" w:type="dxa"/>
            <w:tcBorders>
              <w:top w:val="nil"/>
              <w:left w:val="nil"/>
              <w:bottom w:val="nil"/>
              <w:right w:val="nil"/>
            </w:tcBorders>
            <w:shd w:val="clear" w:color="auto" w:fill="auto"/>
            <w:noWrap/>
            <w:vAlign w:val="bottom"/>
          </w:tcPr>
          <w:p w14:paraId="6644BDBF" w14:textId="4F836659" w:rsidR="007E189D" w:rsidRPr="00945D60" w:rsidRDefault="00BD207C" w:rsidP="007E189D">
            <w:pPr>
              <w:jc w:val="center"/>
              <w:rPr>
                <w:color w:val="000000"/>
                <w:sz w:val="20"/>
                <w:szCs w:val="20"/>
              </w:rPr>
            </w:pPr>
            <w:r>
              <w:rPr>
                <w:color w:val="000000"/>
                <w:sz w:val="20"/>
                <w:szCs w:val="20"/>
              </w:rPr>
              <w:t>&lt;4.53</w:t>
            </w:r>
          </w:p>
        </w:tc>
      </w:tr>
      <w:tr w:rsidR="003313AF" w:rsidRPr="00945D60" w14:paraId="2C8E7C47" w14:textId="77777777" w:rsidTr="003313AF">
        <w:trPr>
          <w:trHeight w:val="90"/>
        </w:trPr>
        <w:tc>
          <w:tcPr>
            <w:tcW w:w="720" w:type="dxa"/>
            <w:tcBorders>
              <w:top w:val="nil"/>
              <w:left w:val="nil"/>
              <w:bottom w:val="nil"/>
              <w:right w:val="nil"/>
            </w:tcBorders>
            <w:shd w:val="clear" w:color="000000" w:fill="auto"/>
            <w:noWrap/>
            <w:vAlign w:val="bottom"/>
            <w:hideMark/>
          </w:tcPr>
          <w:p w14:paraId="308C7202" w14:textId="77777777" w:rsidR="003313AF" w:rsidRPr="00945D60" w:rsidRDefault="003313AF" w:rsidP="003313AF">
            <w:pPr>
              <w:rPr>
                <w:color w:val="000000"/>
                <w:sz w:val="20"/>
                <w:szCs w:val="20"/>
              </w:rPr>
            </w:pPr>
            <w:r w:rsidRPr="00945D60">
              <w:rPr>
                <w:color w:val="000000"/>
                <w:sz w:val="20"/>
                <w:szCs w:val="20"/>
              </w:rPr>
              <w:t>22</w:t>
            </w:r>
          </w:p>
        </w:tc>
        <w:tc>
          <w:tcPr>
            <w:tcW w:w="2160" w:type="dxa"/>
            <w:tcBorders>
              <w:top w:val="nil"/>
              <w:left w:val="nil"/>
              <w:bottom w:val="nil"/>
              <w:right w:val="nil"/>
            </w:tcBorders>
            <w:vAlign w:val="bottom"/>
          </w:tcPr>
          <w:p w14:paraId="16FE936A" w14:textId="4C9DF050" w:rsidR="003313AF" w:rsidRPr="00945D60" w:rsidRDefault="003313AF" w:rsidP="003313AF">
            <w:pPr>
              <w:jc w:val="center"/>
              <w:rPr>
                <w:color w:val="000000"/>
                <w:sz w:val="20"/>
                <w:szCs w:val="20"/>
              </w:rPr>
            </w:pPr>
            <w:r>
              <w:rPr>
                <w:color w:val="000000"/>
                <w:sz w:val="20"/>
                <w:szCs w:val="20"/>
              </w:rPr>
              <w:t>5.21 ± 0.61</w:t>
            </w:r>
          </w:p>
        </w:tc>
        <w:tc>
          <w:tcPr>
            <w:tcW w:w="1350" w:type="dxa"/>
            <w:tcBorders>
              <w:top w:val="nil"/>
              <w:left w:val="nil"/>
              <w:bottom w:val="nil"/>
              <w:right w:val="nil"/>
            </w:tcBorders>
            <w:shd w:val="clear" w:color="auto" w:fill="auto"/>
            <w:noWrap/>
            <w:vAlign w:val="bottom"/>
          </w:tcPr>
          <w:p w14:paraId="6411D391" w14:textId="0BD0D87B" w:rsidR="003313AF" w:rsidRPr="00945D60" w:rsidRDefault="003313AF" w:rsidP="003313AF">
            <w:pPr>
              <w:jc w:val="center"/>
              <w:rPr>
                <w:color w:val="000000"/>
                <w:sz w:val="20"/>
                <w:szCs w:val="20"/>
              </w:rPr>
            </w:pPr>
            <w:r>
              <w:rPr>
                <w:color w:val="000000"/>
                <w:sz w:val="20"/>
                <w:szCs w:val="20"/>
              </w:rPr>
              <w:t>5.19 ± 0.87</w:t>
            </w:r>
          </w:p>
        </w:tc>
        <w:tc>
          <w:tcPr>
            <w:tcW w:w="1350" w:type="dxa"/>
            <w:tcBorders>
              <w:top w:val="nil"/>
              <w:left w:val="nil"/>
              <w:bottom w:val="nil"/>
              <w:right w:val="nil"/>
            </w:tcBorders>
            <w:shd w:val="clear" w:color="auto" w:fill="auto"/>
            <w:noWrap/>
            <w:vAlign w:val="bottom"/>
          </w:tcPr>
          <w:p w14:paraId="1AEE3E24" w14:textId="6F4E89C1" w:rsidR="003313AF" w:rsidRPr="00945D60" w:rsidRDefault="003313AF" w:rsidP="003313AF">
            <w:pPr>
              <w:jc w:val="center"/>
              <w:rPr>
                <w:color w:val="000000"/>
                <w:sz w:val="20"/>
                <w:szCs w:val="20"/>
              </w:rPr>
            </w:pPr>
            <w:r>
              <w:rPr>
                <w:color w:val="000000"/>
                <w:sz w:val="20"/>
                <w:szCs w:val="20"/>
              </w:rPr>
              <w:t>&lt;4.69</w:t>
            </w:r>
          </w:p>
        </w:tc>
        <w:tc>
          <w:tcPr>
            <w:tcW w:w="1440" w:type="dxa"/>
            <w:tcBorders>
              <w:top w:val="nil"/>
              <w:left w:val="nil"/>
              <w:bottom w:val="nil"/>
              <w:right w:val="nil"/>
            </w:tcBorders>
            <w:shd w:val="clear" w:color="auto" w:fill="auto"/>
            <w:noWrap/>
            <w:vAlign w:val="bottom"/>
          </w:tcPr>
          <w:p w14:paraId="40D2A419" w14:textId="55945999" w:rsidR="003313AF" w:rsidRPr="00945D60" w:rsidRDefault="003313AF" w:rsidP="003313AF">
            <w:pPr>
              <w:jc w:val="center"/>
              <w:rPr>
                <w:color w:val="000000"/>
                <w:sz w:val="20"/>
                <w:szCs w:val="20"/>
              </w:rPr>
            </w:pPr>
            <w:r>
              <w:rPr>
                <w:color w:val="000000"/>
                <w:sz w:val="20"/>
                <w:szCs w:val="20"/>
              </w:rPr>
              <w:t>5.46 ± 0.67</w:t>
            </w:r>
          </w:p>
        </w:tc>
        <w:tc>
          <w:tcPr>
            <w:tcW w:w="1800" w:type="dxa"/>
            <w:tcBorders>
              <w:top w:val="nil"/>
              <w:left w:val="nil"/>
              <w:bottom w:val="nil"/>
              <w:right w:val="nil"/>
            </w:tcBorders>
            <w:shd w:val="clear" w:color="auto" w:fill="auto"/>
            <w:noWrap/>
            <w:vAlign w:val="bottom"/>
          </w:tcPr>
          <w:p w14:paraId="6BEE35AF" w14:textId="648C7332" w:rsidR="003313AF" w:rsidRPr="00945D60" w:rsidRDefault="003313AF" w:rsidP="003313AF">
            <w:pPr>
              <w:jc w:val="center"/>
              <w:rPr>
                <w:color w:val="000000"/>
                <w:sz w:val="20"/>
                <w:szCs w:val="20"/>
              </w:rPr>
            </w:pPr>
            <w:r>
              <w:rPr>
                <w:color w:val="000000"/>
                <w:sz w:val="20"/>
                <w:szCs w:val="20"/>
              </w:rPr>
              <w:t>&lt;4.69</w:t>
            </w:r>
          </w:p>
        </w:tc>
      </w:tr>
      <w:tr w:rsidR="003313AF" w:rsidRPr="00945D60" w14:paraId="368B0A45" w14:textId="77777777" w:rsidTr="00425F10">
        <w:trPr>
          <w:trHeight w:val="80"/>
        </w:trPr>
        <w:tc>
          <w:tcPr>
            <w:tcW w:w="720" w:type="dxa"/>
            <w:tcBorders>
              <w:top w:val="nil"/>
              <w:left w:val="nil"/>
              <w:bottom w:val="nil"/>
              <w:right w:val="nil"/>
            </w:tcBorders>
            <w:shd w:val="clear" w:color="000000" w:fill="auto"/>
            <w:noWrap/>
            <w:vAlign w:val="bottom"/>
            <w:hideMark/>
          </w:tcPr>
          <w:p w14:paraId="71427373" w14:textId="77777777" w:rsidR="003313AF" w:rsidRPr="00945D60" w:rsidRDefault="003313AF" w:rsidP="003313AF">
            <w:pPr>
              <w:rPr>
                <w:color w:val="000000"/>
                <w:sz w:val="20"/>
                <w:szCs w:val="20"/>
              </w:rPr>
            </w:pPr>
            <w:r w:rsidRPr="00945D60">
              <w:rPr>
                <w:color w:val="000000"/>
                <w:sz w:val="20"/>
                <w:szCs w:val="20"/>
              </w:rPr>
              <w:t>23</w:t>
            </w:r>
          </w:p>
        </w:tc>
        <w:tc>
          <w:tcPr>
            <w:tcW w:w="2160" w:type="dxa"/>
            <w:tcBorders>
              <w:top w:val="nil"/>
              <w:left w:val="nil"/>
              <w:bottom w:val="nil"/>
              <w:right w:val="nil"/>
            </w:tcBorders>
            <w:vAlign w:val="bottom"/>
          </w:tcPr>
          <w:p w14:paraId="1D5403CE" w14:textId="59BF0511" w:rsidR="003313AF" w:rsidRPr="00945D60" w:rsidRDefault="00425F10" w:rsidP="003313AF">
            <w:pPr>
              <w:jc w:val="center"/>
              <w:rPr>
                <w:color w:val="000000"/>
                <w:sz w:val="20"/>
                <w:szCs w:val="20"/>
              </w:rPr>
            </w:pPr>
            <w:r>
              <w:rPr>
                <w:color w:val="000000"/>
                <w:sz w:val="20"/>
                <w:szCs w:val="20"/>
              </w:rPr>
              <w:t>6.41 ± 0.33</w:t>
            </w:r>
          </w:p>
        </w:tc>
        <w:tc>
          <w:tcPr>
            <w:tcW w:w="1350" w:type="dxa"/>
            <w:tcBorders>
              <w:top w:val="nil"/>
              <w:left w:val="nil"/>
              <w:bottom w:val="nil"/>
              <w:right w:val="nil"/>
            </w:tcBorders>
            <w:shd w:val="clear" w:color="auto" w:fill="auto"/>
            <w:noWrap/>
            <w:vAlign w:val="bottom"/>
          </w:tcPr>
          <w:p w14:paraId="404F7F7D" w14:textId="19E5C131" w:rsidR="003313AF" w:rsidRPr="00945D60" w:rsidRDefault="00425F10" w:rsidP="003313AF">
            <w:pPr>
              <w:jc w:val="center"/>
              <w:rPr>
                <w:color w:val="000000"/>
                <w:sz w:val="20"/>
                <w:szCs w:val="20"/>
              </w:rPr>
            </w:pPr>
            <w:r>
              <w:rPr>
                <w:color w:val="000000"/>
                <w:sz w:val="20"/>
                <w:szCs w:val="20"/>
              </w:rPr>
              <w:t>5.36 ± 0.86</w:t>
            </w:r>
          </w:p>
        </w:tc>
        <w:tc>
          <w:tcPr>
            <w:tcW w:w="1350" w:type="dxa"/>
            <w:tcBorders>
              <w:top w:val="nil"/>
              <w:left w:val="nil"/>
              <w:bottom w:val="nil"/>
              <w:right w:val="nil"/>
            </w:tcBorders>
            <w:shd w:val="clear" w:color="auto" w:fill="auto"/>
            <w:noWrap/>
            <w:vAlign w:val="bottom"/>
          </w:tcPr>
          <w:p w14:paraId="44DAA884" w14:textId="44BEA0E5" w:rsidR="003313AF" w:rsidRPr="00945D60" w:rsidRDefault="00425F10" w:rsidP="003313AF">
            <w:pPr>
              <w:jc w:val="center"/>
              <w:rPr>
                <w:color w:val="000000"/>
                <w:sz w:val="20"/>
                <w:szCs w:val="20"/>
              </w:rPr>
            </w:pPr>
            <w:r>
              <w:rPr>
                <w:color w:val="000000"/>
                <w:sz w:val="20"/>
                <w:szCs w:val="20"/>
              </w:rPr>
              <w:t>5.58 ± 0.47</w:t>
            </w:r>
          </w:p>
        </w:tc>
        <w:tc>
          <w:tcPr>
            <w:tcW w:w="1440" w:type="dxa"/>
            <w:tcBorders>
              <w:top w:val="nil"/>
              <w:left w:val="nil"/>
              <w:bottom w:val="nil"/>
              <w:right w:val="nil"/>
            </w:tcBorders>
            <w:shd w:val="clear" w:color="auto" w:fill="auto"/>
            <w:noWrap/>
            <w:vAlign w:val="bottom"/>
          </w:tcPr>
          <w:p w14:paraId="137F9C15" w14:textId="732E4D62" w:rsidR="003313AF" w:rsidRPr="00945D60" w:rsidRDefault="00425F10" w:rsidP="003313AF">
            <w:pPr>
              <w:jc w:val="center"/>
              <w:rPr>
                <w:color w:val="000000"/>
                <w:sz w:val="20"/>
                <w:szCs w:val="20"/>
              </w:rPr>
            </w:pPr>
            <w:r>
              <w:rPr>
                <w:color w:val="000000"/>
                <w:sz w:val="20"/>
                <w:szCs w:val="20"/>
              </w:rPr>
              <w:t>6.34 ± 0.55</w:t>
            </w:r>
          </w:p>
        </w:tc>
        <w:tc>
          <w:tcPr>
            <w:tcW w:w="1800" w:type="dxa"/>
            <w:tcBorders>
              <w:top w:val="nil"/>
              <w:left w:val="nil"/>
              <w:bottom w:val="nil"/>
              <w:right w:val="nil"/>
            </w:tcBorders>
            <w:shd w:val="clear" w:color="auto" w:fill="auto"/>
            <w:noWrap/>
            <w:vAlign w:val="bottom"/>
          </w:tcPr>
          <w:p w14:paraId="21939A16" w14:textId="03CFE5E2" w:rsidR="003313AF" w:rsidRPr="00945D60" w:rsidRDefault="00425F10" w:rsidP="003313AF">
            <w:pPr>
              <w:jc w:val="center"/>
              <w:rPr>
                <w:color w:val="000000"/>
                <w:sz w:val="20"/>
                <w:szCs w:val="20"/>
              </w:rPr>
            </w:pPr>
            <w:r w:rsidRPr="00425F10">
              <w:rPr>
                <w:color w:val="FF0000"/>
                <w:sz w:val="20"/>
                <w:szCs w:val="20"/>
              </w:rPr>
              <w:t>4.94 ± 0.49*</w:t>
            </w:r>
          </w:p>
        </w:tc>
      </w:tr>
      <w:tr w:rsidR="003313AF" w:rsidRPr="00945D60" w14:paraId="71FEFFF9" w14:textId="77777777" w:rsidTr="00434C0F">
        <w:trPr>
          <w:trHeight w:val="80"/>
        </w:trPr>
        <w:tc>
          <w:tcPr>
            <w:tcW w:w="720" w:type="dxa"/>
            <w:tcBorders>
              <w:top w:val="nil"/>
              <w:left w:val="nil"/>
              <w:bottom w:val="nil"/>
              <w:right w:val="nil"/>
            </w:tcBorders>
            <w:shd w:val="clear" w:color="000000" w:fill="auto"/>
            <w:noWrap/>
            <w:vAlign w:val="bottom"/>
            <w:hideMark/>
          </w:tcPr>
          <w:p w14:paraId="0F15CF76" w14:textId="77777777" w:rsidR="003313AF" w:rsidRPr="00945D60" w:rsidRDefault="003313AF" w:rsidP="003313AF">
            <w:pPr>
              <w:rPr>
                <w:color w:val="000000"/>
                <w:sz w:val="20"/>
                <w:szCs w:val="20"/>
              </w:rPr>
            </w:pPr>
            <w:r w:rsidRPr="00945D60">
              <w:rPr>
                <w:color w:val="000000"/>
                <w:sz w:val="20"/>
                <w:szCs w:val="20"/>
              </w:rPr>
              <w:t>24</w:t>
            </w:r>
          </w:p>
        </w:tc>
        <w:tc>
          <w:tcPr>
            <w:tcW w:w="2160" w:type="dxa"/>
            <w:tcBorders>
              <w:top w:val="nil"/>
              <w:left w:val="nil"/>
              <w:bottom w:val="nil"/>
              <w:right w:val="nil"/>
            </w:tcBorders>
            <w:vAlign w:val="bottom"/>
          </w:tcPr>
          <w:p w14:paraId="52C4A5E7" w14:textId="21F0C4AF" w:rsidR="003313AF" w:rsidRPr="00945D60" w:rsidRDefault="00434C0F" w:rsidP="003313AF">
            <w:pPr>
              <w:jc w:val="center"/>
              <w:rPr>
                <w:color w:val="000000"/>
                <w:sz w:val="20"/>
                <w:szCs w:val="20"/>
              </w:rPr>
            </w:pPr>
            <w:r>
              <w:rPr>
                <w:color w:val="000000"/>
                <w:sz w:val="20"/>
                <w:szCs w:val="20"/>
              </w:rPr>
              <w:t>5.15 ± 0.37</w:t>
            </w:r>
          </w:p>
        </w:tc>
        <w:tc>
          <w:tcPr>
            <w:tcW w:w="1350" w:type="dxa"/>
            <w:tcBorders>
              <w:top w:val="nil"/>
              <w:left w:val="nil"/>
              <w:bottom w:val="nil"/>
              <w:right w:val="nil"/>
            </w:tcBorders>
            <w:shd w:val="clear" w:color="auto" w:fill="auto"/>
            <w:noWrap/>
            <w:vAlign w:val="bottom"/>
          </w:tcPr>
          <w:p w14:paraId="4BE130CE" w14:textId="4E041EC7" w:rsidR="003313AF" w:rsidRPr="00945D60" w:rsidRDefault="00434C0F" w:rsidP="003313AF">
            <w:pPr>
              <w:jc w:val="center"/>
              <w:rPr>
                <w:color w:val="000000"/>
                <w:sz w:val="20"/>
                <w:szCs w:val="20"/>
              </w:rPr>
            </w:pPr>
            <w:r>
              <w:rPr>
                <w:color w:val="000000"/>
                <w:sz w:val="20"/>
                <w:szCs w:val="20"/>
              </w:rPr>
              <w:t>4.86 ± 0.23</w:t>
            </w:r>
          </w:p>
        </w:tc>
        <w:tc>
          <w:tcPr>
            <w:tcW w:w="1350" w:type="dxa"/>
            <w:tcBorders>
              <w:top w:val="nil"/>
              <w:left w:val="nil"/>
              <w:bottom w:val="nil"/>
              <w:right w:val="nil"/>
            </w:tcBorders>
            <w:shd w:val="clear" w:color="auto" w:fill="auto"/>
            <w:noWrap/>
            <w:vAlign w:val="bottom"/>
          </w:tcPr>
          <w:p w14:paraId="191A2322" w14:textId="1934E60C" w:rsidR="003313AF" w:rsidRPr="00945D60" w:rsidRDefault="00434C0F" w:rsidP="003313AF">
            <w:pPr>
              <w:jc w:val="center"/>
              <w:rPr>
                <w:color w:val="000000"/>
                <w:sz w:val="20"/>
                <w:szCs w:val="20"/>
              </w:rPr>
            </w:pPr>
            <w:r>
              <w:rPr>
                <w:color w:val="000000"/>
                <w:sz w:val="20"/>
                <w:szCs w:val="20"/>
              </w:rPr>
              <w:t>4.84 ± 0.20</w:t>
            </w:r>
          </w:p>
        </w:tc>
        <w:tc>
          <w:tcPr>
            <w:tcW w:w="1440" w:type="dxa"/>
            <w:tcBorders>
              <w:top w:val="nil"/>
              <w:left w:val="nil"/>
              <w:bottom w:val="nil"/>
              <w:right w:val="nil"/>
            </w:tcBorders>
            <w:shd w:val="clear" w:color="auto" w:fill="auto"/>
            <w:noWrap/>
            <w:vAlign w:val="bottom"/>
          </w:tcPr>
          <w:p w14:paraId="1AC29018" w14:textId="63E09B72" w:rsidR="003313AF" w:rsidRPr="00945D60" w:rsidRDefault="00434C0F" w:rsidP="003313AF">
            <w:pPr>
              <w:jc w:val="center"/>
              <w:rPr>
                <w:color w:val="000000"/>
                <w:sz w:val="20"/>
                <w:szCs w:val="20"/>
              </w:rPr>
            </w:pPr>
            <w:r>
              <w:rPr>
                <w:color w:val="000000"/>
                <w:sz w:val="20"/>
                <w:szCs w:val="20"/>
              </w:rPr>
              <w:t>&lt;4.73</w:t>
            </w:r>
          </w:p>
        </w:tc>
        <w:tc>
          <w:tcPr>
            <w:tcW w:w="1800" w:type="dxa"/>
            <w:tcBorders>
              <w:top w:val="nil"/>
              <w:left w:val="nil"/>
              <w:bottom w:val="nil"/>
              <w:right w:val="nil"/>
            </w:tcBorders>
            <w:shd w:val="clear" w:color="auto" w:fill="auto"/>
            <w:noWrap/>
            <w:vAlign w:val="bottom"/>
          </w:tcPr>
          <w:p w14:paraId="351E99CC" w14:textId="212727E0" w:rsidR="003313AF" w:rsidRPr="00945D60" w:rsidRDefault="00434C0F" w:rsidP="003313AF">
            <w:pPr>
              <w:jc w:val="center"/>
              <w:rPr>
                <w:color w:val="000000"/>
                <w:sz w:val="20"/>
                <w:szCs w:val="20"/>
              </w:rPr>
            </w:pPr>
            <w:r>
              <w:rPr>
                <w:color w:val="000000"/>
                <w:sz w:val="20"/>
                <w:szCs w:val="20"/>
              </w:rPr>
              <w:t>&lt;4.73</w:t>
            </w:r>
          </w:p>
        </w:tc>
      </w:tr>
      <w:tr w:rsidR="003313AF" w:rsidRPr="00945D60" w14:paraId="480F7A08" w14:textId="77777777" w:rsidTr="009C5543">
        <w:trPr>
          <w:trHeight w:val="117"/>
        </w:trPr>
        <w:tc>
          <w:tcPr>
            <w:tcW w:w="720" w:type="dxa"/>
            <w:tcBorders>
              <w:top w:val="nil"/>
              <w:left w:val="nil"/>
              <w:bottom w:val="nil"/>
              <w:right w:val="nil"/>
            </w:tcBorders>
            <w:shd w:val="clear" w:color="000000" w:fill="auto"/>
            <w:noWrap/>
            <w:vAlign w:val="bottom"/>
          </w:tcPr>
          <w:p w14:paraId="5EAEDDA1" w14:textId="77777777" w:rsidR="003313AF" w:rsidRPr="00945D60" w:rsidRDefault="003313AF" w:rsidP="003313AF">
            <w:pPr>
              <w:rPr>
                <w:color w:val="000000"/>
                <w:sz w:val="20"/>
                <w:szCs w:val="20"/>
              </w:rPr>
            </w:pPr>
            <w:r w:rsidRPr="00945D60">
              <w:rPr>
                <w:color w:val="000000"/>
                <w:sz w:val="20"/>
                <w:szCs w:val="20"/>
              </w:rPr>
              <w:t>25</w:t>
            </w:r>
          </w:p>
        </w:tc>
        <w:tc>
          <w:tcPr>
            <w:tcW w:w="2160" w:type="dxa"/>
            <w:tcBorders>
              <w:top w:val="nil"/>
              <w:left w:val="nil"/>
              <w:bottom w:val="nil"/>
              <w:right w:val="nil"/>
            </w:tcBorders>
            <w:vAlign w:val="bottom"/>
          </w:tcPr>
          <w:p w14:paraId="75795229" w14:textId="4011C231" w:rsidR="003313AF" w:rsidRPr="00945D60" w:rsidRDefault="003313AF" w:rsidP="003313AF">
            <w:pPr>
              <w:jc w:val="center"/>
              <w:rPr>
                <w:color w:val="000000"/>
                <w:sz w:val="20"/>
                <w:szCs w:val="20"/>
              </w:rPr>
            </w:pPr>
            <w:r>
              <w:rPr>
                <w:color w:val="000000"/>
                <w:sz w:val="20"/>
                <w:szCs w:val="20"/>
              </w:rPr>
              <w:t>6.96 ± 0.08</w:t>
            </w:r>
          </w:p>
        </w:tc>
        <w:tc>
          <w:tcPr>
            <w:tcW w:w="1350" w:type="dxa"/>
            <w:tcBorders>
              <w:top w:val="nil"/>
              <w:left w:val="nil"/>
              <w:bottom w:val="nil"/>
              <w:right w:val="nil"/>
            </w:tcBorders>
            <w:shd w:val="clear" w:color="auto" w:fill="auto"/>
            <w:noWrap/>
            <w:vAlign w:val="bottom"/>
          </w:tcPr>
          <w:p w14:paraId="42E1542E" w14:textId="37F6AE17" w:rsidR="003313AF" w:rsidRPr="00476D02" w:rsidRDefault="003313AF" w:rsidP="003313AF">
            <w:pPr>
              <w:jc w:val="center"/>
              <w:rPr>
                <w:color w:val="FF0000"/>
                <w:sz w:val="20"/>
                <w:szCs w:val="20"/>
              </w:rPr>
            </w:pPr>
            <w:r w:rsidRPr="00476D02">
              <w:rPr>
                <w:color w:val="FF0000"/>
                <w:sz w:val="20"/>
                <w:szCs w:val="20"/>
              </w:rPr>
              <w:t>6.35 ± 0.22*</w:t>
            </w:r>
          </w:p>
        </w:tc>
        <w:tc>
          <w:tcPr>
            <w:tcW w:w="1350" w:type="dxa"/>
            <w:tcBorders>
              <w:top w:val="nil"/>
              <w:left w:val="nil"/>
              <w:bottom w:val="nil"/>
              <w:right w:val="nil"/>
            </w:tcBorders>
            <w:shd w:val="clear" w:color="auto" w:fill="auto"/>
            <w:noWrap/>
            <w:vAlign w:val="bottom"/>
          </w:tcPr>
          <w:p w14:paraId="59673463" w14:textId="3E8D2099" w:rsidR="003313AF" w:rsidRPr="00476D02" w:rsidRDefault="003313AF" w:rsidP="003313AF">
            <w:pPr>
              <w:jc w:val="center"/>
              <w:rPr>
                <w:color w:val="FF0000"/>
                <w:sz w:val="20"/>
                <w:szCs w:val="20"/>
              </w:rPr>
            </w:pPr>
            <w:r w:rsidRPr="00476D02">
              <w:rPr>
                <w:color w:val="FF0000"/>
                <w:sz w:val="20"/>
                <w:szCs w:val="20"/>
              </w:rPr>
              <w:t>6.16 ± 0.21**</w:t>
            </w:r>
          </w:p>
        </w:tc>
        <w:tc>
          <w:tcPr>
            <w:tcW w:w="1440" w:type="dxa"/>
            <w:tcBorders>
              <w:top w:val="nil"/>
              <w:left w:val="nil"/>
              <w:bottom w:val="nil"/>
              <w:right w:val="nil"/>
            </w:tcBorders>
            <w:shd w:val="clear" w:color="auto" w:fill="auto"/>
            <w:noWrap/>
            <w:vAlign w:val="bottom"/>
          </w:tcPr>
          <w:p w14:paraId="6751A556" w14:textId="145984BD" w:rsidR="003313AF" w:rsidRPr="00476D02" w:rsidRDefault="003313AF" w:rsidP="003313AF">
            <w:pPr>
              <w:jc w:val="center"/>
              <w:rPr>
                <w:color w:val="FF0000"/>
                <w:sz w:val="20"/>
                <w:szCs w:val="20"/>
              </w:rPr>
            </w:pPr>
            <w:r w:rsidRPr="00476D02">
              <w:rPr>
                <w:color w:val="FF0000"/>
                <w:sz w:val="20"/>
                <w:szCs w:val="20"/>
              </w:rPr>
              <w:t>6.57 ± 0.13*</w:t>
            </w:r>
          </w:p>
        </w:tc>
        <w:tc>
          <w:tcPr>
            <w:tcW w:w="1800" w:type="dxa"/>
            <w:tcBorders>
              <w:top w:val="nil"/>
              <w:left w:val="nil"/>
              <w:bottom w:val="nil"/>
              <w:right w:val="nil"/>
            </w:tcBorders>
            <w:shd w:val="clear" w:color="auto" w:fill="auto"/>
            <w:noWrap/>
            <w:vAlign w:val="bottom"/>
          </w:tcPr>
          <w:p w14:paraId="4240B93F" w14:textId="516DAF53" w:rsidR="003313AF" w:rsidRPr="00476D02" w:rsidRDefault="003313AF" w:rsidP="003313AF">
            <w:pPr>
              <w:jc w:val="center"/>
              <w:rPr>
                <w:color w:val="FF0000"/>
                <w:sz w:val="20"/>
                <w:szCs w:val="20"/>
              </w:rPr>
            </w:pPr>
            <w:r w:rsidRPr="00476D02">
              <w:rPr>
                <w:color w:val="FF0000"/>
                <w:sz w:val="20"/>
                <w:szCs w:val="20"/>
              </w:rPr>
              <w:t>6.20 ± 0.11*</w:t>
            </w:r>
          </w:p>
        </w:tc>
      </w:tr>
      <w:tr w:rsidR="003313AF" w:rsidRPr="00945D60" w14:paraId="6231AF02" w14:textId="77777777" w:rsidTr="0033073E">
        <w:trPr>
          <w:trHeight w:val="80"/>
        </w:trPr>
        <w:tc>
          <w:tcPr>
            <w:tcW w:w="720" w:type="dxa"/>
            <w:tcBorders>
              <w:top w:val="nil"/>
              <w:left w:val="nil"/>
              <w:bottom w:val="nil"/>
              <w:right w:val="nil"/>
            </w:tcBorders>
            <w:shd w:val="clear" w:color="000000" w:fill="auto"/>
            <w:noWrap/>
            <w:vAlign w:val="bottom"/>
            <w:hideMark/>
          </w:tcPr>
          <w:p w14:paraId="14C95E13" w14:textId="77777777" w:rsidR="003313AF" w:rsidRPr="00945D60" w:rsidRDefault="003313AF" w:rsidP="003313AF">
            <w:pPr>
              <w:rPr>
                <w:color w:val="000000"/>
                <w:sz w:val="20"/>
                <w:szCs w:val="20"/>
              </w:rPr>
            </w:pPr>
            <w:r w:rsidRPr="00945D60">
              <w:rPr>
                <w:color w:val="000000"/>
                <w:sz w:val="20"/>
                <w:szCs w:val="20"/>
              </w:rPr>
              <w:t>26</w:t>
            </w:r>
          </w:p>
        </w:tc>
        <w:tc>
          <w:tcPr>
            <w:tcW w:w="2160" w:type="dxa"/>
            <w:tcBorders>
              <w:top w:val="nil"/>
              <w:left w:val="nil"/>
              <w:bottom w:val="nil"/>
              <w:right w:val="nil"/>
            </w:tcBorders>
            <w:vAlign w:val="bottom"/>
          </w:tcPr>
          <w:p w14:paraId="0C2AB83A" w14:textId="03DE2752" w:rsidR="003313AF" w:rsidRPr="00945D60" w:rsidRDefault="0033073E" w:rsidP="003313AF">
            <w:pPr>
              <w:jc w:val="center"/>
              <w:rPr>
                <w:color w:val="000000"/>
                <w:sz w:val="20"/>
                <w:szCs w:val="20"/>
              </w:rPr>
            </w:pPr>
            <w:r>
              <w:rPr>
                <w:color w:val="000000"/>
                <w:sz w:val="20"/>
                <w:szCs w:val="20"/>
              </w:rPr>
              <w:t>4.91 ± 0.21</w:t>
            </w:r>
          </w:p>
        </w:tc>
        <w:tc>
          <w:tcPr>
            <w:tcW w:w="1350" w:type="dxa"/>
            <w:tcBorders>
              <w:top w:val="nil"/>
              <w:left w:val="nil"/>
              <w:bottom w:val="nil"/>
              <w:right w:val="nil"/>
            </w:tcBorders>
            <w:shd w:val="clear" w:color="auto" w:fill="auto"/>
            <w:noWrap/>
            <w:vAlign w:val="bottom"/>
          </w:tcPr>
          <w:p w14:paraId="7DDF7B81" w14:textId="787553EF" w:rsidR="003313AF" w:rsidRPr="00945D60" w:rsidRDefault="0033073E" w:rsidP="003313AF">
            <w:pPr>
              <w:jc w:val="center"/>
              <w:rPr>
                <w:color w:val="000000"/>
                <w:sz w:val="20"/>
                <w:szCs w:val="20"/>
              </w:rPr>
            </w:pPr>
            <w:r>
              <w:rPr>
                <w:color w:val="000000"/>
                <w:sz w:val="20"/>
                <w:szCs w:val="20"/>
              </w:rPr>
              <w:t>4.53 ± 0.28</w:t>
            </w:r>
          </w:p>
        </w:tc>
        <w:tc>
          <w:tcPr>
            <w:tcW w:w="1350" w:type="dxa"/>
            <w:tcBorders>
              <w:top w:val="nil"/>
              <w:left w:val="nil"/>
              <w:bottom w:val="nil"/>
              <w:right w:val="nil"/>
            </w:tcBorders>
            <w:shd w:val="clear" w:color="auto" w:fill="auto"/>
            <w:noWrap/>
            <w:vAlign w:val="bottom"/>
          </w:tcPr>
          <w:p w14:paraId="0191EF51" w14:textId="7BE628D9" w:rsidR="003313AF" w:rsidRPr="00945D60" w:rsidRDefault="0033073E" w:rsidP="003313AF">
            <w:pPr>
              <w:jc w:val="center"/>
              <w:rPr>
                <w:color w:val="000000"/>
                <w:sz w:val="20"/>
                <w:szCs w:val="20"/>
              </w:rPr>
            </w:pPr>
            <w:r>
              <w:rPr>
                <w:color w:val="000000"/>
                <w:sz w:val="20"/>
                <w:szCs w:val="20"/>
              </w:rPr>
              <w:t>4.46 ± 0.39</w:t>
            </w:r>
          </w:p>
        </w:tc>
        <w:tc>
          <w:tcPr>
            <w:tcW w:w="1440" w:type="dxa"/>
            <w:tcBorders>
              <w:top w:val="nil"/>
              <w:left w:val="nil"/>
              <w:bottom w:val="nil"/>
              <w:right w:val="nil"/>
            </w:tcBorders>
            <w:shd w:val="clear" w:color="auto" w:fill="auto"/>
            <w:noWrap/>
            <w:vAlign w:val="bottom"/>
          </w:tcPr>
          <w:p w14:paraId="569695D2" w14:textId="47D3B26B" w:rsidR="003313AF" w:rsidRPr="00945D60" w:rsidRDefault="0033073E" w:rsidP="003313AF">
            <w:pPr>
              <w:jc w:val="center"/>
              <w:rPr>
                <w:color w:val="000000"/>
                <w:sz w:val="20"/>
                <w:szCs w:val="20"/>
              </w:rPr>
            </w:pPr>
            <w:r>
              <w:rPr>
                <w:color w:val="000000"/>
                <w:sz w:val="20"/>
                <w:szCs w:val="20"/>
              </w:rPr>
              <w:t>4.63 ± 0.21</w:t>
            </w:r>
          </w:p>
        </w:tc>
        <w:tc>
          <w:tcPr>
            <w:tcW w:w="1800" w:type="dxa"/>
            <w:tcBorders>
              <w:top w:val="nil"/>
              <w:left w:val="nil"/>
              <w:bottom w:val="nil"/>
              <w:right w:val="nil"/>
            </w:tcBorders>
            <w:shd w:val="clear" w:color="auto" w:fill="auto"/>
            <w:noWrap/>
            <w:vAlign w:val="bottom"/>
          </w:tcPr>
          <w:p w14:paraId="69FE7740" w14:textId="38FCADC7" w:rsidR="003313AF" w:rsidRPr="00945D60" w:rsidRDefault="0033073E" w:rsidP="003313AF">
            <w:pPr>
              <w:jc w:val="center"/>
              <w:rPr>
                <w:color w:val="000000"/>
                <w:sz w:val="20"/>
                <w:szCs w:val="20"/>
              </w:rPr>
            </w:pPr>
            <w:r>
              <w:rPr>
                <w:color w:val="000000"/>
                <w:sz w:val="20"/>
                <w:szCs w:val="20"/>
              </w:rPr>
              <w:t>4.97 ± 0.22</w:t>
            </w:r>
          </w:p>
        </w:tc>
      </w:tr>
      <w:tr w:rsidR="003313AF" w:rsidRPr="00945D60" w14:paraId="6080734D" w14:textId="77777777" w:rsidTr="001E1516">
        <w:trPr>
          <w:trHeight w:val="80"/>
        </w:trPr>
        <w:tc>
          <w:tcPr>
            <w:tcW w:w="720" w:type="dxa"/>
            <w:tcBorders>
              <w:top w:val="nil"/>
              <w:left w:val="nil"/>
              <w:bottom w:val="nil"/>
              <w:right w:val="nil"/>
            </w:tcBorders>
            <w:shd w:val="clear" w:color="000000" w:fill="auto"/>
            <w:noWrap/>
            <w:vAlign w:val="bottom"/>
            <w:hideMark/>
          </w:tcPr>
          <w:p w14:paraId="2713DAFC" w14:textId="77777777" w:rsidR="003313AF" w:rsidRPr="00945D60" w:rsidRDefault="003313AF" w:rsidP="003313AF">
            <w:pPr>
              <w:rPr>
                <w:color w:val="000000"/>
                <w:sz w:val="20"/>
                <w:szCs w:val="20"/>
              </w:rPr>
            </w:pPr>
            <w:r w:rsidRPr="00945D60">
              <w:rPr>
                <w:color w:val="000000"/>
                <w:sz w:val="20"/>
                <w:szCs w:val="20"/>
              </w:rPr>
              <w:t>27</w:t>
            </w:r>
          </w:p>
        </w:tc>
        <w:tc>
          <w:tcPr>
            <w:tcW w:w="2160" w:type="dxa"/>
            <w:tcBorders>
              <w:top w:val="nil"/>
              <w:left w:val="nil"/>
              <w:bottom w:val="nil"/>
              <w:right w:val="nil"/>
            </w:tcBorders>
            <w:vAlign w:val="bottom"/>
          </w:tcPr>
          <w:p w14:paraId="3FC4C7AB" w14:textId="2A586816" w:rsidR="003313AF" w:rsidRPr="00945D60" w:rsidRDefault="001E1516" w:rsidP="003313AF">
            <w:pPr>
              <w:jc w:val="center"/>
              <w:rPr>
                <w:color w:val="000000"/>
                <w:sz w:val="20"/>
                <w:szCs w:val="20"/>
              </w:rPr>
            </w:pPr>
            <w:r>
              <w:rPr>
                <w:color w:val="000000"/>
                <w:sz w:val="20"/>
                <w:szCs w:val="20"/>
              </w:rPr>
              <w:t>4.14 ± 0.09</w:t>
            </w:r>
          </w:p>
        </w:tc>
        <w:tc>
          <w:tcPr>
            <w:tcW w:w="1350" w:type="dxa"/>
            <w:tcBorders>
              <w:top w:val="nil"/>
              <w:left w:val="nil"/>
              <w:bottom w:val="nil"/>
              <w:right w:val="nil"/>
            </w:tcBorders>
            <w:shd w:val="clear" w:color="auto" w:fill="auto"/>
            <w:noWrap/>
            <w:vAlign w:val="bottom"/>
          </w:tcPr>
          <w:p w14:paraId="7FFFDDDD" w14:textId="2AE7999A" w:rsidR="003313AF" w:rsidRPr="00945D60" w:rsidRDefault="001E1516" w:rsidP="003313AF">
            <w:pPr>
              <w:jc w:val="center"/>
              <w:rPr>
                <w:color w:val="000000"/>
                <w:sz w:val="20"/>
                <w:szCs w:val="20"/>
              </w:rPr>
            </w:pPr>
            <w:r>
              <w:rPr>
                <w:color w:val="000000"/>
                <w:sz w:val="20"/>
                <w:szCs w:val="20"/>
              </w:rPr>
              <w:t>4.05 ± 0.11</w:t>
            </w:r>
          </w:p>
        </w:tc>
        <w:tc>
          <w:tcPr>
            <w:tcW w:w="1350" w:type="dxa"/>
            <w:tcBorders>
              <w:top w:val="nil"/>
              <w:left w:val="nil"/>
              <w:bottom w:val="nil"/>
              <w:right w:val="nil"/>
            </w:tcBorders>
            <w:shd w:val="clear" w:color="auto" w:fill="auto"/>
            <w:noWrap/>
            <w:vAlign w:val="bottom"/>
          </w:tcPr>
          <w:p w14:paraId="15EF5BCD" w14:textId="6649742C" w:rsidR="003313AF" w:rsidRPr="00945D60" w:rsidRDefault="001E1516" w:rsidP="003313AF">
            <w:pPr>
              <w:jc w:val="center"/>
              <w:rPr>
                <w:color w:val="000000"/>
                <w:sz w:val="20"/>
                <w:szCs w:val="20"/>
              </w:rPr>
            </w:pPr>
            <w:r>
              <w:rPr>
                <w:color w:val="000000"/>
                <w:sz w:val="20"/>
                <w:szCs w:val="20"/>
              </w:rPr>
              <w:t>4.43 ± 0.76</w:t>
            </w:r>
          </w:p>
        </w:tc>
        <w:tc>
          <w:tcPr>
            <w:tcW w:w="1440" w:type="dxa"/>
            <w:tcBorders>
              <w:top w:val="nil"/>
              <w:left w:val="nil"/>
              <w:bottom w:val="nil"/>
              <w:right w:val="nil"/>
            </w:tcBorders>
            <w:shd w:val="clear" w:color="auto" w:fill="auto"/>
            <w:noWrap/>
            <w:vAlign w:val="bottom"/>
          </w:tcPr>
          <w:p w14:paraId="1AA18C56" w14:textId="5B88D4B7" w:rsidR="003313AF" w:rsidRPr="00945D60" w:rsidRDefault="001E1516" w:rsidP="003313AF">
            <w:pPr>
              <w:jc w:val="center"/>
              <w:rPr>
                <w:color w:val="000000"/>
                <w:sz w:val="20"/>
                <w:szCs w:val="20"/>
              </w:rPr>
            </w:pPr>
            <w:r>
              <w:rPr>
                <w:color w:val="000000"/>
                <w:sz w:val="20"/>
                <w:szCs w:val="20"/>
              </w:rPr>
              <w:t>4.01 ± 0.02</w:t>
            </w:r>
          </w:p>
        </w:tc>
        <w:tc>
          <w:tcPr>
            <w:tcW w:w="1800" w:type="dxa"/>
            <w:tcBorders>
              <w:top w:val="nil"/>
              <w:left w:val="nil"/>
              <w:bottom w:val="nil"/>
              <w:right w:val="nil"/>
            </w:tcBorders>
            <w:shd w:val="clear" w:color="auto" w:fill="auto"/>
            <w:noWrap/>
            <w:vAlign w:val="bottom"/>
          </w:tcPr>
          <w:p w14:paraId="42916FF2" w14:textId="6D0C030A" w:rsidR="003313AF" w:rsidRPr="00945D60" w:rsidRDefault="001E1516" w:rsidP="003313AF">
            <w:pPr>
              <w:jc w:val="center"/>
              <w:rPr>
                <w:color w:val="000000"/>
                <w:sz w:val="20"/>
                <w:szCs w:val="20"/>
              </w:rPr>
            </w:pPr>
            <w:r>
              <w:rPr>
                <w:color w:val="000000"/>
                <w:sz w:val="20"/>
                <w:szCs w:val="20"/>
              </w:rPr>
              <w:t>4.29 ± 0.27</w:t>
            </w:r>
          </w:p>
        </w:tc>
      </w:tr>
      <w:tr w:rsidR="003313AF" w:rsidRPr="00945D60" w14:paraId="5CF209DE" w14:textId="77777777" w:rsidTr="009C5543">
        <w:trPr>
          <w:trHeight w:val="80"/>
        </w:trPr>
        <w:tc>
          <w:tcPr>
            <w:tcW w:w="720" w:type="dxa"/>
            <w:tcBorders>
              <w:top w:val="nil"/>
              <w:left w:val="nil"/>
              <w:bottom w:val="nil"/>
              <w:right w:val="nil"/>
            </w:tcBorders>
            <w:shd w:val="clear" w:color="000000" w:fill="auto"/>
            <w:noWrap/>
            <w:vAlign w:val="bottom"/>
          </w:tcPr>
          <w:p w14:paraId="3AD42964" w14:textId="77777777" w:rsidR="003313AF" w:rsidRPr="00945D60" w:rsidRDefault="003313AF" w:rsidP="003313AF">
            <w:pPr>
              <w:rPr>
                <w:color w:val="000000"/>
                <w:sz w:val="20"/>
                <w:szCs w:val="20"/>
              </w:rPr>
            </w:pPr>
            <w:r w:rsidRPr="00945D60">
              <w:rPr>
                <w:color w:val="000000"/>
                <w:sz w:val="20"/>
                <w:szCs w:val="20"/>
              </w:rPr>
              <w:t>28</w:t>
            </w:r>
          </w:p>
        </w:tc>
        <w:tc>
          <w:tcPr>
            <w:tcW w:w="2160" w:type="dxa"/>
            <w:tcBorders>
              <w:top w:val="nil"/>
              <w:left w:val="nil"/>
              <w:bottom w:val="nil"/>
              <w:right w:val="nil"/>
            </w:tcBorders>
            <w:vAlign w:val="bottom"/>
          </w:tcPr>
          <w:p w14:paraId="7844A1B0" w14:textId="6C4164C1" w:rsidR="003313AF" w:rsidRPr="00945D60" w:rsidRDefault="00711419" w:rsidP="003313AF">
            <w:pPr>
              <w:jc w:val="center"/>
              <w:rPr>
                <w:color w:val="000000"/>
                <w:sz w:val="20"/>
                <w:szCs w:val="20"/>
              </w:rPr>
            </w:pPr>
            <w:r>
              <w:rPr>
                <w:color w:val="000000"/>
                <w:sz w:val="20"/>
                <w:szCs w:val="20"/>
              </w:rPr>
              <w:t>4.64 ± 0.21</w:t>
            </w:r>
          </w:p>
        </w:tc>
        <w:tc>
          <w:tcPr>
            <w:tcW w:w="1350" w:type="dxa"/>
            <w:tcBorders>
              <w:top w:val="nil"/>
              <w:left w:val="nil"/>
              <w:bottom w:val="nil"/>
              <w:right w:val="nil"/>
            </w:tcBorders>
            <w:shd w:val="clear" w:color="auto" w:fill="auto"/>
            <w:noWrap/>
            <w:vAlign w:val="bottom"/>
          </w:tcPr>
          <w:p w14:paraId="088A9DF7" w14:textId="11218AE3" w:rsidR="003313AF" w:rsidRPr="00945D60" w:rsidRDefault="00711419" w:rsidP="003313AF">
            <w:pPr>
              <w:jc w:val="center"/>
              <w:rPr>
                <w:color w:val="000000"/>
                <w:sz w:val="20"/>
                <w:szCs w:val="20"/>
              </w:rPr>
            </w:pPr>
            <w:r>
              <w:rPr>
                <w:color w:val="000000"/>
                <w:sz w:val="20"/>
                <w:szCs w:val="20"/>
              </w:rPr>
              <w:t>4.26 ± 0.30</w:t>
            </w:r>
          </w:p>
        </w:tc>
        <w:tc>
          <w:tcPr>
            <w:tcW w:w="1350" w:type="dxa"/>
            <w:tcBorders>
              <w:top w:val="nil"/>
              <w:left w:val="nil"/>
              <w:bottom w:val="nil"/>
              <w:right w:val="nil"/>
            </w:tcBorders>
            <w:shd w:val="clear" w:color="auto" w:fill="auto"/>
            <w:noWrap/>
            <w:vAlign w:val="bottom"/>
          </w:tcPr>
          <w:p w14:paraId="48DAB651" w14:textId="78F164ED" w:rsidR="003313AF" w:rsidRPr="00945D60" w:rsidRDefault="00711419" w:rsidP="003313AF">
            <w:pPr>
              <w:jc w:val="center"/>
              <w:rPr>
                <w:color w:val="000000"/>
                <w:sz w:val="20"/>
                <w:szCs w:val="20"/>
              </w:rPr>
            </w:pPr>
            <w:r>
              <w:rPr>
                <w:color w:val="000000"/>
                <w:sz w:val="20"/>
                <w:szCs w:val="20"/>
              </w:rPr>
              <w:t>4.72 ± 0.09</w:t>
            </w:r>
          </w:p>
        </w:tc>
        <w:tc>
          <w:tcPr>
            <w:tcW w:w="1440" w:type="dxa"/>
            <w:tcBorders>
              <w:top w:val="nil"/>
              <w:left w:val="nil"/>
              <w:bottom w:val="nil"/>
              <w:right w:val="nil"/>
            </w:tcBorders>
            <w:shd w:val="clear" w:color="auto" w:fill="auto"/>
            <w:noWrap/>
            <w:vAlign w:val="bottom"/>
          </w:tcPr>
          <w:p w14:paraId="09911400" w14:textId="7E122E90" w:rsidR="003313AF" w:rsidRPr="00945D60" w:rsidRDefault="00711419" w:rsidP="003313AF">
            <w:pPr>
              <w:jc w:val="center"/>
              <w:rPr>
                <w:color w:val="000000"/>
                <w:sz w:val="20"/>
                <w:szCs w:val="20"/>
              </w:rPr>
            </w:pPr>
            <w:r>
              <w:rPr>
                <w:color w:val="000000"/>
                <w:sz w:val="20"/>
                <w:szCs w:val="20"/>
              </w:rPr>
              <w:t>4.50 ± 0.14</w:t>
            </w:r>
          </w:p>
        </w:tc>
        <w:tc>
          <w:tcPr>
            <w:tcW w:w="1800" w:type="dxa"/>
            <w:tcBorders>
              <w:top w:val="nil"/>
              <w:left w:val="nil"/>
              <w:bottom w:val="nil"/>
              <w:right w:val="nil"/>
            </w:tcBorders>
            <w:shd w:val="clear" w:color="auto" w:fill="auto"/>
            <w:noWrap/>
            <w:vAlign w:val="bottom"/>
          </w:tcPr>
          <w:p w14:paraId="1DB8FDEC" w14:textId="3C1316A1" w:rsidR="003313AF" w:rsidRPr="00945D60" w:rsidRDefault="00711419" w:rsidP="003313AF">
            <w:pPr>
              <w:jc w:val="center"/>
              <w:rPr>
                <w:color w:val="000000"/>
                <w:sz w:val="20"/>
                <w:szCs w:val="20"/>
              </w:rPr>
            </w:pPr>
            <w:r>
              <w:rPr>
                <w:color w:val="000000"/>
                <w:sz w:val="20"/>
                <w:szCs w:val="20"/>
              </w:rPr>
              <w:t>4.76 ± 0.23</w:t>
            </w:r>
          </w:p>
        </w:tc>
      </w:tr>
      <w:tr w:rsidR="003313AF" w:rsidRPr="00945D60" w14:paraId="77FA0BDF" w14:textId="77777777" w:rsidTr="009C5543">
        <w:trPr>
          <w:trHeight w:val="80"/>
        </w:trPr>
        <w:tc>
          <w:tcPr>
            <w:tcW w:w="720" w:type="dxa"/>
            <w:tcBorders>
              <w:top w:val="nil"/>
              <w:left w:val="nil"/>
              <w:bottom w:val="nil"/>
              <w:right w:val="nil"/>
            </w:tcBorders>
            <w:shd w:val="clear" w:color="000000" w:fill="auto"/>
            <w:noWrap/>
            <w:vAlign w:val="bottom"/>
          </w:tcPr>
          <w:p w14:paraId="4C718042" w14:textId="77777777" w:rsidR="003313AF" w:rsidRPr="00945D60" w:rsidRDefault="003313AF" w:rsidP="003313AF">
            <w:pPr>
              <w:rPr>
                <w:color w:val="000000"/>
                <w:sz w:val="20"/>
                <w:szCs w:val="20"/>
              </w:rPr>
            </w:pPr>
            <w:r w:rsidRPr="00945D60">
              <w:rPr>
                <w:color w:val="000000"/>
                <w:sz w:val="20"/>
                <w:szCs w:val="20"/>
              </w:rPr>
              <w:t>29</w:t>
            </w:r>
          </w:p>
        </w:tc>
        <w:tc>
          <w:tcPr>
            <w:tcW w:w="2160" w:type="dxa"/>
            <w:tcBorders>
              <w:top w:val="nil"/>
              <w:left w:val="nil"/>
              <w:bottom w:val="nil"/>
              <w:right w:val="nil"/>
            </w:tcBorders>
            <w:vAlign w:val="bottom"/>
          </w:tcPr>
          <w:p w14:paraId="3952526C" w14:textId="693430EB" w:rsidR="003313AF" w:rsidRPr="00945D60" w:rsidRDefault="00750E62" w:rsidP="003313AF">
            <w:pPr>
              <w:jc w:val="center"/>
              <w:rPr>
                <w:color w:val="000000"/>
                <w:sz w:val="20"/>
                <w:szCs w:val="20"/>
              </w:rPr>
            </w:pPr>
            <w:r>
              <w:rPr>
                <w:color w:val="000000"/>
                <w:sz w:val="20"/>
                <w:szCs w:val="20"/>
              </w:rPr>
              <w:t>5.79 ± 0.18</w:t>
            </w:r>
          </w:p>
        </w:tc>
        <w:tc>
          <w:tcPr>
            <w:tcW w:w="1350" w:type="dxa"/>
            <w:tcBorders>
              <w:top w:val="nil"/>
              <w:left w:val="nil"/>
              <w:bottom w:val="nil"/>
              <w:right w:val="nil"/>
            </w:tcBorders>
            <w:shd w:val="clear" w:color="auto" w:fill="auto"/>
            <w:noWrap/>
            <w:vAlign w:val="bottom"/>
          </w:tcPr>
          <w:p w14:paraId="389D22E8" w14:textId="0F6FA939" w:rsidR="003313AF" w:rsidRPr="00945D60" w:rsidRDefault="00750E62" w:rsidP="003313AF">
            <w:pPr>
              <w:jc w:val="center"/>
              <w:rPr>
                <w:color w:val="000000"/>
                <w:sz w:val="20"/>
                <w:szCs w:val="20"/>
              </w:rPr>
            </w:pPr>
            <w:r w:rsidRPr="00750E62">
              <w:rPr>
                <w:color w:val="FF0000"/>
                <w:sz w:val="20"/>
                <w:szCs w:val="20"/>
              </w:rPr>
              <w:t>5.28 ± 0.05**</w:t>
            </w:r>
          </w:p>
        </w:tc>
        <w:tc>
          <w:tcPr>
            <w:tcW w:w="1350" w:type="dxa"/>
            <w:tcBorders>
              <w:top w:val="nil"/>
              <w:left w:val="nil"/>
              <w:bottom w:val="nil"/>
              <w:right w:val="nil"/>
            </w:tcBorders>
            <w:shd w:val="clear" w:color="auto" w:fill="auto"/>
            <w:noWrap/>
            <w:vAlign w:val="bottom"/>
          </w:tcPr>
          <w:p w14:paraId="7F50E070" w14:textId="53B16F81" w:rsidR="003313AF" w:rsidRPr="00945D60" w:rsidRDefault="00750E62" w:rsidP="003313AF">
            <w:pPr>
              <w:jc w:val="center"/>
              <w:rPr>
                <w:color w:val="000000"/>
                <w:sz w:val="20"/>
                <w:szCs w:val="20"/>
              </w:rPr>
            </w:pPr>
            <w:r>
              <w:rPr>
                <w:color w:val="000000"/>
                <w:sz w:val="20"/>
                <w:szCs w:val="20"/>
              </w:rPr>
              <w:t>5.51 ± 0.25</w:t>
            </w:r>
          </w:p>
        </w:tc>
        <w:tc>
          <w:tcPr>
            <w:tcW w:w="1440" w:type="dxa"/>
            <w:tcBorders>
              <w:top w:val="nil"/>
              <w:left w:val="nil"/>
              <w:bottom w:val="nil"/>
              <w:right w:val="nil"/>
            </w:tcBorders>
            <w:shd w:val="clear" w:color="auto" w:fill="auto"/>
            <w:noWrap/>
            <w:vAlign w:val="bottom"/>
          </w:tcPr>
          <w:p w14:paraId="5CBF37CD" w14:textId="03D8F07A" w:rsidR="003313AF" w:rsidRPr="00945D60" w:rsidRDefault="00750E62" w:rsidP="003313AF">
            <w:pPr>
              <w:jc w:val="center"/>
              <w:rPr>
                <w:color w:val="000000"/>
                <w:sz w:val="20"/>
                <w:szCs w:val="20"/>
              </w:rPr>
            </w:pPr>
            <w:r>
              <w:rPr>
                <w:color w:val="000000"/>
                <w:sz w:val="20"/>
                <w:szCs w:val="20"/>
              </w:rPr>
              <w:t>5.44 ± 0.29</w:t>
            </w:r>
          </w:p>
        </w:tc>
        <w:tc>
          <w:tcPr>
            <w:tcW w:w="1800" w:type="dxa"/>
            <w:tcBorders>
              <w:top w:val="nil"/>
              <w:left w:val="nil"/>
              <w:bottom w:val="nil"/>
              <w:right w:val="nil"/>
            </w:tcBorders>
            <w:shd w:val="clear" w:color="auto" w:fill="auto"/>
            <w:noWrap/>
            <w:vAlign w:val="bottom"/>
          </w:tcPr>
          <w:p w14:paraId="2ECC8AEA" w14:textId="55D11401" w:rsidR="003313AF" w:rsidRPr="00945D60" w:rsidRDefault="00750E62" w:rsidP="003313AF">
            <w:pPr>
              <w:jc w:val="center"/>
              <w:rPr>
                <w:color w:val="000000"/>
                <w:sz w:val="20"/>
                <w:szCs w:val="20"/>
              </w:rPr>
            </w:pPr>
            <w:r>
              <w:rPr>
                <w:color w:val="000000"/>
                <w:sz w:val="20"/>
                <w:szCs w:val="20"/>
              </w:rPr>
              <w:t>5.44 ± 0.12</w:t>
            </w:r>
          </w:p>
        </w:tc>
      </w:tr>
      <w:tr w:rsidR="003313AF" w:rsidRPr="00945D60" w14:paraId="59F205AE" w14:textId="77777777" w:rsidTr="00C836EC">
        <w:trPr>
          <w:trHeight w:val="135"/>
        </w:trPr>
        <w:tc>
          <w:tcPr>
            <w:tcW w:w="720" w:type="dxa"/>
            <w:tcBorders>
              <w:top w:val="nil"/>
              <w:left w:val="nil"/>
              <w:bottom w:val="nil"/>
              <w:right w:val="nil"/>
            </w:tcBorders>
            <w:shd w:val="clear" w:color="000000" w:fill="auto"/>
            <w:noWrap/>
            <w:vAlign w:val="bottom"/>
            <w:hideMark/>
          </w:tcPr>
          <w:p w14:paraId="4EA6542F" w14:textId="77777777" w:rsidR="003313AF" w:rsidRPr="00945D60" w:rsidRDefault="003313AF" w:rsidP="003313AF">
            <w:pPr>
              <w:rPr>
                <w:color w:val="000000"/>
                <w:sz w:val="20"/>
                <w:szCs w:val="20"/>
              </w:rPr>
            </w:pPr>
            <w:r w:rsidRPr="00945D60">
              <w:rPr>
                <w:color w:val="000000"/>
                <w:sz w:val="20"/>
                <w:szCs w:val="20"/>
              </w:rPr>
              <w:t xml:space="preserve">30 </w:t>
            </w:r>
          </w:p>
        </w:tc>
        <w:tc>
          <w:tcPr>
            <w:tcW w:w="2160" w:type="dxa"/>
            <w:tcBorders>
              <w:top w:val="nil"/>
              <w:left w:val="nil"/>
              <w:bottom w:val="nil"/>
              <w:right w:val="nil"/>
            </w:tcBorders>
            <w:vAlign w:val="bottom"/>
          </w:tcPr>
          <w:p w14:paraId="5DF877BF" w14:textId="0D2171E0" w:rsidR="003313AF" w:rsidRPr="00945D60" w:rsidRDefault="00C836EC" w:rsidP="003313AF">
            <w:pPr>
              <w:jc w:val="center"/>
              <w:rPr>
                <w:color w:val="000000"/>
                <w:sz w:val="20"/>
                <w:szCs w:val="20"/>
              </w:rPr>
            </w:pPr>
            <w:r>
              <w:rPr>
                <w:color w:val="000000"/>
                <w:sz w:val="20"/>
                <w:szCs w:val="20"/>
              </w:rPr>
              <w:t>5.43 ± 0.46</w:t>
            </w:r>
          </w:p>
        </w:tc>
        <w:tc>
          <w:tcPr>
            <w:tcW w:w="1350" w:type="dxa"/>
            <w:tcBorders>
              <w:top w:val="nil"/>
              <w:left w:val="nil"/>
              <w:bottom w:val="nil"/>
              <w:right w:val="nil"/>
            </w:tcBorders>
            <w:shd w:val="clear" w:color="auto" w:fill="auto"/>
            <w:noWrap/>
            <w:vAlign w:val="bottom"/>
          </w:tcPr>
          <w:p w14:paraId="265F94F4" w14:textId="4E4A6336" w:rsidR="003313AF" w:rsidRPr="00945D60" w:rsidRDefault="00C836EC" w:rsidP="003313AF">
            <w:pPr>
              <w:jc w:val="center"/>
              <w:rPr>
                <w:color w:val="000000"/>
                <w:sz w:val="20"/>
                <w:szCs w:val="20"/>
              </w:rPr>
            </w:pPr>
            <w:r>
              <w:rPr>
                <w:color w:val="000000"/>
                <w:sz w:val="20"/>
                <w:szCs w:val="20"/>
              </w:rPr>
              <w:t>5.35 ± 0.12</w:t>
            </w:r>
          </w:p>
        </w:tc>
        <w:tc>
          <w:tcPr>
            <w:tcW w:w="1350" w:type="dxa"/>
            <w:tcBorders>
              <w:top w:val="nil"/>
              <w:left w:val="nil"/>
              <w:bottom w:val="nil"/>
              <w:right w:val="nil"/>
            </w:tcBorders>
            <w:shd w:val="clear" w:color="auto" w:fill="auto"/>
            <w:noWrap/>
            <w:vAlign w:val="bottom"/>
          </w:tcPr>
          <w:p w14:paraId="3BE22052" w14:textId="46A2E82E" w:rsidR="003313AF" w:rsidRPr="00945D60" w:rsidRDefault="00C836EC" w:rsidP="003313AF">
            <w:pPr>
              <w:jc w:val="center"/>
              <w:rPr>
                <w:color w:val="000000"/>
                <w:sz w:val="20"/>
                <w:szCs w:val="20"/>
              </w:rPr>
            </w:pPr>
            <w:r>
              <w:rPr>
                <w:color w:val="000000"/>
                <w:sz w:val="20"/>
                <w:szCs w:val="20"/>
              </w:rPr>
              <w:t>5.23 ± 0.07</w:t>
            </w:r>
          </w:p>
        </w:tc>
        <w:tc>
          <w:tcPr>
            <w:tcW w:w="1440" w:type="dxa"/>
            <w:tcBorders>
              <w:top w:val="nil"/>
              <w:left w:val="nil"/>
              <w:bottom w:val="nil"/>
              <w:right w:val="nil"/>
            </w:tcBorders>
            <w:shd w:val="clear" w:color="auto" w:fill="auto"/>
            <w:noWrap/>
            <w:vAlign w:val="bottom"/>
          </w:tcPr>
          <w:p w14:paraId="6CFEAECC" w14:textId="29212AA0" w:rsidR="003313AF" w:rsidRPr="00C836EC" w:rsidRDefault="00C836EC" w:rsidP="003313AF">
            <w:pPr>
              <w:jc w:val="center"/>
              <w:rPr>
                <w:color w:val="FF0000"/>
                <w:sz w:val="20"/>
                <w:szCs w:val="20"/>
              </w:rPr>
            </w:pPr>
            <w:r w:rsidRPr="00C836EC">
              <w:rPr>
                <w:color w:val="FF0000"/>
                <w:sz w:val="20"/>
                <w:szCs w:val="20"/>
              </w:rPr>
              <w:t>3.72 ± 0.18**</w:t>
            </w:r>
          </w:p>
        </w:tc>
        <w:tc>
          <w:tcPr>
            <w:tcW w:w="1800" w:type="dxa"/>
            <w:tcBorders>
              <w:top w:val="nil"/>
              <w:left w:val="nil"/>
              <w:bottom w:val="nil"/>
              <w:right w:val="nil"/>
            </w:tcBorders>
            <w:shd w:val="clear" w:color="auto" w:fill="auto"/>
            <w:noWrap/>
            <w:vAlign w:val="bottom"/>
          </w:tcPr>
          <w:p w14:paraId="0184AD1E" w14:textId="15FCBC03" w:rsidR="003313AF" w:rsidRPr="00C836EC" w:rsidRDefault="00C836EC" w:rsidP="003313AF">
            <w:pPr>
              <w:jc w:val="center"/>
              <w:rPr>
                <w:color w:val="FF0000"/>
                <w:sz w:val="20"/>
                <w:szCs w:val="20"/>
              </w:rPr>
            </w:pPr>
            <w:r w:rsidRPr="00C836EC">
              <w:rPr>
                <w:color w:val="FF0000"/>
                <w:sz w:val="20"/>
                <w:szCs w:val="20"/>
              </w:rPr>
              <w:t>4.03 ± 0.25**</w:t>
            </w:r>
          </w:p>
        </w:tc>
      </w:tr>
      <w:tr w:rsidR="003313AF" w:rsidRPr="00945D60" w14:paraId="0F58D4A3" w14:textId="77777777" w:rsidTr="0045497D">
        <w:trPr>
          <w:trHeight w:val="180"/>
        </w:trPr>
        <w:tc>
          <w:tcPr>
            <w:tcW w:w="720" w:type="dxa"/>
            <w:tcBorders>
              <w:top w:val="nil"/>
              <w:left w:val="nil"/>
              <w:bottom w:val="nil"/>
              <w:right w:val="nil"/>
            </w:tcBorders>
            <w:shd w:val="clear" w:color="000000" w:fill="auto"/>
            <w:noWrap/>
            <w:vAlign w:val="bottom"/>
            <w:hideMark/>
          </w:tcPr>
          <w:p w14:paraId="34D0BD61" w14:textId="77777777" w:rsidR="003313AF" w:rsidRPr="00945D60" w:rsidRDefault="003313AF" w:rsidP="003313AF">
            <w:pPr>
              <w:rPr>
                <w:color w:val="000000"/>
                <w:sz w:val="20"/>
                <w:szCs w:val="20"/>
              </w:rPr>
            </w:pPr>
            <w:r w:rsidRPr="00945D60">
              <w:rPr>
                <w:color w:val="000000"/>
                <w:sz w:val="20"/>
                <w:szCs w:val="20"/>
              </w:rPr>
              <w:t>31</w:t>
            </w:r>
          </w:p>
        </w:tc>
        <w:tc>
          <w:tcPr>
            <w:tcW w:w="2160" w:type="dxa"/>
            <w:tcBorders>
              <w:top w:val="nil"/>
              <w:left w:val="nil"/>
              <w:bottom w:val="nil"/>
              <w:right w:val="nil"/>
            </w:tcBorders>
            <w:vAlign w:val="bottom"/>
          </w:tcPr>
          <w:p w14:paraId="46FDF706" w14:textId="11CBEEE8" w:rsidR="003313AF" w:rsidRPr="00945D60" w:rsidRDefault="0045497D" w:rsidP="003313AF">
            <w:pPr>
              <w:jc w:val="center"/>
              <w:rPr>
                <w:color w:val="000000"/>
                <w:sz w:val="20"/>
                <w:szCs w:val="20"/>
              </w:rPr>
            </w:pPr>
            <w:r>
              <w:rPr>
                <w:color w:val="000000"/>
                <w:sz w:val="20"/>
                <w:szCs w:val="20"/>
              </w:rPr>
              <w:t>5.49 ± 0.13</w:t>
            </w:r>
          </w:p>
        </w:tc>
        <w:tc>
          <w:tcPr>
            <w:tcW w:w="1350" w:type="dxa"/>
            <w:tcBorders>
              <w:top w:val="nil"/>
              <w:left w:val="nil"/>
              <w:bottom w:val="nil"/>
              <w:right w:val="nil"/>
            </w:tcBorders>
            <w:shd w:val="clear" w:color="auto" w:fill="auto"/>
            <w:noWrap/>
            <w:vAlign w:val="bottom"/>
          </w:tcPr>
          <w:p w14:paraId="7DD8914C" w14:textId="743AF8D0" w:rsidR="003313AF" w:rsidRPr="00945D60" w:rsidRDefault="0045497D" w:rsidP="003313AF">
            <w:pPr>
              <w:jc w:val="center"/>
              <w:rPr>
                <w:color w:val="000000"/>
                <w:sz w:val="20"/>
                <w:szCs w:val="20"/>
              </w:rPr>
            </w:pPr>
            <w:r>
              <w:rPr>
                <w:color w:val="000000"/>
                <w:sz w:val="20"/>
                <w:szCs w:val="20"/>
              </w:rPr>
              <w:t>5.33 ± 0.10</w:t>
            </w:r>
          </w:p>
        </w:tc>
        <w:tc>
          <w:tcPr>
            <w:tcW w:w="1350" w:type="dxa"/>
            <w:tcBorders>
              <w:top w:val="nil"/>
              <w:left w:val="nil"/>
              <w:bottom w:val="nil"/>
              <w:right w:val="nil"/>
            </w:tcBorders>
            <w:shd w:val="clear" w:color="auto" w:fill="auto"/>
            <w:noWrap/>
            <w:vAlign w:val="bottom"/>
          </w:tcPr>
          <w:p w14:paraId="784B0F03" w14:textId="70A47484" w:rsidR="003313AF" w:rsidRPr="00945D60" w:rsidRDefault="0045497D" w:rsidP="003313AF">
            <w:pPr>
              <w:jc w:val="center"/>
              <w:rPr>
                <w:color w:val="000000"/>
                <w:sz w:val="20"/>
                <w:szCs w:val="20"/>
              </w:rPr>
            </w:pPr>
            <w:r>
              <w:rPr>
                <w:color w:val="000000"/>
                <w:sz w:val="20"/>
                <w:szCs w:val="20"/>
              </w:rPr>
              <w:t>5.05 ± 0.14</w:t>
            </w:r>
          </w:p>
        </w:tc>
        <w:tc>
          <w:tcPr>
            <w:tcW w:w="1440" w:type="dxa"/>
            <w:tcBorders>
              <w:top w:val="nil"/>
              <w:left w:val="nil"/>
              <w:bottom w:val="nil"/>
              <w:right w:val="nil"/>
            </w:tcBorders>
            <w:shd w:val="clear" w:color="auto" w:fill="auto"/>
            <w:noWrap/>
            <w:vAlign w:val="bottom"/>
          </w:tcPr>
          <w:p w14:paraId="728BD069" w14:textId="2FF30F4C" w:rsidR="003313AF" w:rsidRPr="0045497D" w:rsidRDefault="0045497D" w:rsidP="003313AF">
            <w:pPr>
              <w:jc w:val="center"/>
              <w:rPr>
                <w:color w:val="FF0000"/>
                <w:sz w:val="20"/>
                <w:szCs w:val="20"/>
              </w:rPr>
            </w:pPr>
            <w:r w:rsidRPr="0045497D">
              <w:rPr>
                <w:color w:val="FF0000"/>
                <w:sz w:val="20"/>
                <w:szCs w:val="20"/>
              </w:rPr>
              <w:t>&lt;3.45**</w:t>
            </w:r>
          </w:p>
        </w:tc>
        <w:tc>
          <w:tcPr>
            <w:tcW w:w="1800" w:type="dxa"/>
            <w:tcBorders>
              <w:top w:val="nil"/>
              <w:left w:val="nil"/>
              <w:bottom w:val="nil"/>
              <w:right w:val="nil"/>
            </w:tcBorders>
            <w:shd w:val="clear" w:color="auto" w:fill="auto"/>
            <w:noWrap/>
            <w:vAlign w:val="bottom"/>
          </w:tcPr>
          <w:p w14:paraId="78C742C1" w14:textId="7A28F67A" w:rsidR="003313AF" w:rsidRPr="0045497D" w:rsidRDefault="0045497D" w:rsidP="003313AF">
            <w:pPr>
              <w:jc w:val="center"/>
              <w:rPr>
                <w:color w:val="FF0000"/>
                <w:sz w:val="20"/>
                <w:szCs w:val="20"/>
              </w:rPr>
            </w:pPr>
            <w:r w:rsidRPr="0045497D">
              <w:rPr>
                <w:color w:val="FF0000"/>
                <w:sz w:val="20"/>
                <w:szCs w:val="20"/>
              </w:rPr>
              <w:t>&lt;3.45**</w:t>
            </w:r>
          </w:p>
        </w:tc>
      </w:tr>
      <w:tr w:rsidR="003313AF" w:rsidRPr="00945D60" w14:paraId="4DDCCA13" w14:textId="77777777" w:rsidTr="007D50AF">
        <w:trPr>
          <w:trHeight w:val="207"/>
        </w:trPr>
        <w:tc>
          <w:tcPr>
            <w:tcW w:w="720" w:type="dxa"/>
            <w:tcBorders>
              <w:top w:val="nil"/>
              <w:left w:val="nil"/>
              <w:bottom w:val="nil"/>
              <w:right w:val="nil"/>
            </w:tcBorders>
            <w:shd w:val="clear" w:color="000000" w:fill="auto"/>
            <w:noWrap/>
            <w:vAlign w:val="bottom"/>
            <w:hideMark/>
          </w:tcPr>
          <w:p w14:paraId="5DE221B1" w14:textId="77777777" w:rsidR="003313AF" w:rsidRPr="00945D60" w:rsidRDefault="003313AF" w:rsidP="003313AF">
            <w:pPr>
              <w:rPr>
                <w:color w:val="000000"/>
                <w:sz w:val="20"/>
                <w:szCs w:val="20"/>
              </w:rPr>
            </w:pPr>
            <w:r w:rsidRPr="00945D60">
              <w:rPr>
                <w:color w:val="000000"/>
                <w:sz w:val="20"/>
                <w:szCs w:val="20"/>
              </w:rPr>
              <w:t>32</w:t>
            </w:r>
          </w:p>
        </w:tc>
        <w:tc>
          <w:tcPr>
            <w:tcW w:w="2160" w:type="dxa"/>
            <w:tcBorders>
              <w:top w:val="nil"/>
              <w:left w:val="nil"/>
              <w:bottom w:val="nil"/>
              <w:right w:val="nil"/>
            </w:tcBorders>
            <w:vAlign w:val="bottom"/>
          </w:tcPr>
          <w:p w14:paraId="47337125" w14:textId="09DBB033" w:rsidR="003313AF" w:rsidRPr="00945D60" w:rsidRDefault="007D50AF" w:rsidP="003313AF">
            <w:pPr>
              <w:jc w:val="center"/>
              <w:rPr>
                <w:color w:val="000000"/>
                <w:sz w:val="20"/>
                <w:szCs w:val="20"/>
              </w:rPr>
            </w:pPr>
            <w:r>
              <w:rPr>
                <w:color w:val="000000"/>
                <w:sz w:val="20"/>
                <w:szCs w:val="20"/>
              </w:rPr>
              <w:t>5.24 ± 0.24</w:t>
            </w:r>
          </w:p>
        </w:tc>
        <w:tc>
          <w:tcPr>
            <w:tcW w:w="1350" w:type="dxa"/>
            <w:tcBorders>
              <w:top w:val="nil"/>
              <w:left w:val="nil"/>
              <w:bottom w:val="nil"/>
              <w:right w:val="nil"/>
            </w:tcBorders>
            <w:shd w:val="clear" w:color="auto" w:fill="auto"/>
            <w:noWrap/>
            <w:vAlign w:val="bottom"/>
          </w:tcPr>
          <w:p w14:paraId="5E38B2F2" w14:textId="4AC8A6D2" w:rsidR="003313AF" w:rsidRPr="00945D60" w:rsidRDefault="007D50AF" w:rsidP="003313AF">
            <w:pPr>
              <w:jc w:val="center"/>
              <w:rPr>
                <w:color w:val="000000"/>
                <w:sz w:val="20"/>
                <w:szCs w:val="20"/>
              </w:rPr>
            </w:pPr>
            <w:r>
              <w:rPr>
                <w:color w:val="000000"/>
                <w:sz w:val="20"/>
                <w:szCs w:val="20"/>
              </w:rPr>
              <w:t>5.46 ± 0.84</w:t>
            </w:r>
          </w:p>
        </w:tc>
        <w:tc>
          <w:tcPr>
            <w:tcW w:w="1350" w:type="dxa"/>
            <w:tcBorders>
              <w:top w:val="nil"/>
              <w:left w:val="nil"/>
              <w:bottom w:val="nil"/>
              <w:right w:val="nil"/>
            </w:tcBorders>
            <w:shd w:val="clear" w:color="auto" w:fill="auto"/>
            <w:noWrap/>
            <w:vAlign w:val="bottom"/>
          </w:tcPr>
          <w:p w14:paraId="4035D371" w14:textId="0EED18F2" w:rsidR="003313AF" w:rsidRPr="00945D60" w:rsidRDefault="007D50AF" w:rsidP="003313AF">
            <w:pPr>
              <w:jc w:val="center"/>
              <w:rPr>
                <w:color w:val="000000"/>
                <w:sz w:val="20"/>
                <w:szCs w:val="20"/>
              </w:rPr>
            </w:pPr>
            <w:r>
              <w:rPr>
                <w:color w:val="000000"/>
                <w:sz w:val="20"/>
                <w:szCs w:val="20"/>
              </w:rPr>
              <w:t>5.52 ± 0.85</w:t>
            </w:r>
          </w:p>
        </w:tc>
        <w:tc>
          <w:tcPr>
            <w:tcW w:w="1440" w:type="dxa"/>
            <w:tcBorders>
              <w:top w:val="nil"/>
              <w:left w:val="nil"/>
              <w:bottom w:val="nil"/>
              <w:right w:val="nil"/>
            </w:tcBorders>
            <w:shd w:val="clear" w:color="auto" w:fill="auto"/>
            <w:noWrap/>
            <w:vAlign w:val="bottom"/>
          </w:tcPr>
          <w:p w14:paraId="6BFD749C" w14:textId="2DDE8F6E" w:rsidR="003313AF" w:rsidRPr="007D50AF" w:rsidRDefault="007D50AF" w:rsidP="003313AF">
            <w:pPr>
              <w:jc w:val="center"/>
              <w:rPr>
                <w:color w:val="FF0000"/>
                <w:sz w:val="20"/>
                <w:szCs w:val="20"/>
              </w:rPr>
            </w:pPr>
            <w:r w:rsidRPr="007D50AF">
              <w:rPr>
                <w:color w:val="FF0000"/>
                <w:sz w:val="20"/>
                <w:szCs w:val="20"/>
              </w:rPr>
              <w:t>4.63 ± 0.27*</w:t>
            </w:r>
          </w:p>
        </w:tc>
        <w:tc>
          <w:tcPr>
            <w:tcW w:w="1800" w:type="dxa"/>
            <w:tcBorders>
              <w:top w:val="nil"/>
              <w:left w:val="nil"/>
              <w:bottom w:val="nil"/>
              <w:right w:val="nil"/>
            </w:tcBorders>
            <w:shd w:val="clear" w:color="auto" w:fill="auto"/>
            <w:noWrap/>
            <w:vAlign w:val="bottom"/>
          </w:tcPr>
          <w:p w14:paraId="756F6759" w14:textId="62FC8D40" w:rsidR="003313AF" w:rsidRPr="007D50AF" w:rsidRDefault="007D50AF" w:rsidP="003313AF">
            <w:pPr>
              <w:jc w:val="center"/>
              <w:rPr>
                <w:color w:val="FF0000"/>
                <w:sz w:val="20"/>
                <w:szCs w:val="20"/>
              </w:rPr>
            </w:pPr>
            <w:r w:rsidRPr="007D50AF">
              <w:rPr>
                <w:color w:val="FF0000"/>
                <w:sz w:val="20"/>
                <w:szCs w:val="20"/>
              </w:rPr>
              <w:t>4.58 ± 0.08*</w:t>
            </w:r>
          </w:p>
        </w:tc>
      </w:tr>
      <w:tr w:rsidR="003313AF" w:rsidRPr="00945D60" w14:paraId="2D3B1589" w14:textId="77777777" w:rsidTr="009C5543">
        <w:trPr>
          <w:trHeight w:val="80"/>
        </w:trPr>
        <w:tc>
          <w:tcPr>
            <w:tcW w:w="720" w:type="dxa"/>
            <w:tcBorders>
              <w:top w:val="nil"/>
              <w:left w:val="nil"/>
              <w:bottom w:val="nil"/>
              <w:right w:val="nil"/>
            </w:tcBorders>
            <w:shd w:val="clear" w:color="000000" w:fill="auto"/>
            <w:noWrap/>
            <w:vAlign w:val="bottom"/>
          </w:tcPr>
          <w:p w14:paraId="2A4127C6" w14:textId="77777777" w:rsidR="003313AF" w:rsidRPr="00945D60" w:rsidRDefault="003313AF" w:rsidP="003313AF">
            <w:pPr>
              <w:rPr>
                <w:color w:val="000000"/>
                <w:sz w:val="20"/>
                <w:szCs w:val="20"/>
              </w:rPr>
            </w:pPr>
            <w:r w:rsidRPr="00945D60">
              <w:rPr>
                <w:color w:val="000000"/>
                <w:sz w:val="20"/>
                <w:szCs w:val="20"/>
              </w:rPr>
              <w:t>33</w:t>
            </w:r>
          </w:p>
        </w:tc>
        <w:tc>
          <w:tcPr>
            <w:tcW w:w="2160" w:type="dxa"/>
            <w:tcBorders>
              <w:top w:val="nil"/>
              <w:left w:val="nil"/>
              <w:bottom w:val="nil"/>
              <w:right w:val="nil"/>
            </w:tcBorders>
            <w:vAlign w:val="bottom"/>
          </w:tcPr>
          <w:p w14:paraId="209FADD9" w14:textId="1F838C7F" w:rsidR="003313AF" w:rsidRPr="00945D60" w:rsidRDefault="00754E74" w:rsidP="003313AF">
            <w:pPr>
              <w:jc w:val="center"/>
              <w:rPr>
                <w:color w:val="000000"/>
                <w:sz w:val="20"/>
                <w:szCs w:val="20"/>
              </w:rPr>
            </w:pPr>
            <w:r>
              <w:rPr>
                <w:color w:val="000000"/>
                <w:sz w:val="20"/>
                <w:szCs w:val="20"/>
              </w:rPr>
              <w:t>5.08 ± 0.03</w:t>
            </w:r>
          </w:p>
        </w:tc>
        <w:tc>
          <w:tcPr>
            <w:tcW w:w="1350" w:type="dxa"/>
            <w:tcBorders>
              <w:top w:val="nil"/>
              <w:left w:val="nil"/>
              <w:bottom w:val="nil"/>
              <w:right w:val="nil"/>
            </w:tcBorders>
            <w:shd w:val="clear" w:color="auto" w:fill="auto"/>
            <w:noWrap/>
            <w:vAlign w:val="bottom"/>
          </w:tcPr>
          <w:p w14:paraId="47F8A6D0" w14:textId="3E2ABFD8" w:rsidR="003313AF" w:rsidRPr="00945D60" w:rsidRDefault="00754E74" w:rsidP="003313AF">
            <w:pPr>
              <w:jc w:val="center"/>
              <w:rPr>
                <w:color w:val="000000"/>
                <w:sz w:val="20"/>
                <w:szCs w:val="20"/>
              </w:rPr>
            </w:pPr>
            <w:r>
              <w:rPr>
                <w:color w:val="000000"/>
                <w:sz w:val="20"/>
                <w:szCs w:val="20"/>
              </w:rPr>
              <w:t>5.04 ± 0.77</w:t>
            </w:r>
          </w:p>
        </w:tc>
        <w:tc>
          <w:tcPr>
            <w:tcW w:w="1350" w:type="dxa"/>
            <w:tcBorders>
              <w:top w:val="nil"/>
              <w:left w:val="nil"/>
              <w:bottom w:val="nil"/>
              <w:right w:val="nil"/>
            </w:tcBorders>
            <w:shd w:val="clear" w:color="auto" w:fill="auto"/>
            <w:noWrap/>
            <w:vAlign w:val="bottom"/>
          </w:tcPr>
          <w:p w14:paraId="29245F8B" w14:textId="060C88C7" w:rsidR="003313AF" w:rsidRPr="00945D60" w:rsidRDefault="00754E74" w:rsidP="003313AF">
            <w:pPr>
              <w:jc w:val="center"/>
              <w:rPr>
                <w:color w:val="000000"/>
                <w:sz w:val="20"/>
                <w:szCs w:val="20"/>
              </w:rPr>
            </w:pPr>
            <w:r>
              <w:rPr>
                <w:color w:val="000000"/>
                <w:sz w:val="20"/>
                <w:szCs w:val="20"/>
              </w:rPr>
              <w:t>5.48 ± 0.58</w:t>
            </w:r>
          </w:p>
        </w:tc>
        <w:tc>
          <w:tcPr>
            <w:tcW w:w="1440" w:type="dxa"/>
            <w:tcBorders>
              <w:top w:val="nil"/>
              <w:left w:val="nil"/>
              <w:bottom w:val="nil"/>
              <w:right w:val="nil"/>
            </w:tcBorders>
            <w:shd w:val="clear" w:color="auto" w:fill="auto"/>
            <w:noWrap/>
            <w:vAlign w:val="bottom"/>
          </w:tcPr>
          <w:p w14:paraId="73721323" w14:textId="3CC29A0B" w:rsidR="003313AF" w:rsidRPr="00945D60" w:rsidRDefault="00754E74" w:rsidP="003313AF">
            <w:pPr>
              <w:jc w:val="center"/>
              <w:rPr>
                <w:color w:val="000000"/>
                <w:sz w:val="20"/>
                <w:szCs w:val="20"/>
              </w:rPr>
            </w:pPr>
            <w:r>
              <w:rPr>
                <w:color w:val="000000"/>
                <w:sz w:val="20"/>
                <w:szCs w:val="20"/>
              </w:rPr>
              <w:t>4.91 ± 0.37</w:t>
            </w:r>
          </w:p>
        </w:tc>
        <w:tc>
          <w:tcPr>
            <w:tcW w:w="1800" w:type="dxa"/>
            <w:tcBorders>
              <w:top w:val="nil"/>
              <w:left w:val="nil"/>
              <w:bottom w:val="nil"/>
              <w:right w:val="nil"/>
            </w:tcBorders>
            <w:shd w:val="clear" w:color="auto" w:fill="auto"/>
            <w:noWrap/>
            <w:vAlign w:val="bottom"/>
          </w:tcPr>
          <w:p w14:paraId="7A551607" w14:textId="22C5EDA5" w:rsidR="003313AF" w:rsidRPr="00945D60" w:rsidRDefault="00754E74" w:rsidP="003313AF">
            <w:pPr>
              <w:jc w:val="center"/>
              <w:rPr>
                <w:color w:val="000000"/>
                <w:sz w:val="20"/>
                <w:szCs w:val="20"/>
              </w:rPr>
            </w:pPr>
            <w:r>
              <w:rPr>
                <w:color w:val="000000"/>
                <w:sz w:val="20"/>
                <w:szCs w:val="20"/>
              </w:rPr>
              <w:t>5.22 ± 0.42</w:t>
            </w:r>
          </w:p>
        </w:tc>
      </w:tr>
      <w:tr w:rsidR="003313AF" w:rsidRPr="00945D60" w14:paraId="0DF59E5C" w14:textId="77777777" w:rsidTr="00DA1A7D">
        <w:trPr>
          <w:trHeight w:val="207"/>
        </w:trPr>
        <w:tc>
          <w:tcPr>
            <w:tcW w:w="720" w:type="dxa"/>
            <w:tcBorders>
              <w:top w:val="nil"/>
              <w:left w:val="nil"/>
              <w:bottom w:val="nil"/>
              <w:right w:val="nil"/>
            </w:tcBorders>
            <w:shd w:val="clear" w:color="000000" w:fill="auto"/>
            <w:noWrap/>
            <w:vAlign w:val="bottom"/>
          </w:tcPr>
          <w:p w14:paraId="4EB60083" w14:textId="359C92E5" w:rsidR="003313AF" w:rsidRPr="00945D60" w:rsidRDefault="003313AF" w:rsidP="003313AF">
            <w:pPr>
              <w:rPr>
                <w:color w:val="000000"/>
                <w:sz w:val="20"/>
                <w:szCs w:val="20"/>
              </w:rPr>
            </w:pPr>
            <w:r w:rsidRPr="00945D60">
              <w:rPr>
                <w:color w:val="000000"/>
                <w:sz w:val="20"/>
                <w:szCs w:val="20"/>
              </w:rPr>
              <w:t>34</w:t>
            </w:r>
          </w:p>
        </w:tc>
        <w:tc>
          <w:tcPr>
            <w:tcW w:w="2160" w:type="dxa"/>
            <w:tcBorders>
              <w:top w:val="nil"/>
              <w:left w:val="nil"/>
              <w:bottom w:val="nil"/>
              <w:right w:val="nil"/>
            </w:tcBorders>
            <w:vAlign w:val="bottom"/>
          </w:tcPr>
          <w:p w14:paraId="373E6FF7" w14:textId="5C15B529" w:rsidR="003313AF" w:rsidRPr="00945D60" w:rsidRDefault="00F21DD4" w:rsidP="003313AF">
            <w:pPr>
              <w:jc w:val="center"/>
              <w:rPr>
                <w:color w:val="000000"/>
                <w:sz w:val="20"/>
                <w:szCs w:val="20"/>
              </w:rPr>
            </w:pPr>
            <w:r>
              <w:rPr>
                <w:color w:val="000000"/>
                <w:sz w:val="20"/>
                <w:szCs w:val="20"/>
              </w:rPr>
              <w:t>4.27 ± 0.59</w:t>
            </w:r>
          </w:p>
        </w:tc>
        <w:tc>
          <w:tcPr>
            <w:tcW w:w="1350" w:type="dxa"/>
            <w:tcBorders>
              <w:top w:val="nil"/>
              <w:left w:val="nil"/>
              <w:bottom w:val="nil"/>
              <w:right w:val="nil"/>
            </w:tcBorders>
            <w:shd w:val="clear" w:color="auto" w:fill="auto"/>
            <w:noWrap/>
            <w:vAlign w:val="bottom"/>
          </w:tcPr>
          <w:p w14:paraId="2C0062F9" w14:textId="6A0C03A9" w:rsidR="003313AF" w:rsidRPr="00945D60" w:rsidRDefault="00F21DD4" w:rsidP="003313AF">
            <w:pPr>
              <w:jc w:val="center"/>
              <w:rPr>
                <w:color w:val="000000"/>
                <w:sz w:val="20"/>
                <w:szCs w:val="20"/>
              </w:rPr>
            </w:pPr>
            <w:r>
              <w:rPr>
                <w:color w:val="000000"/>
                <w:sz w:val="20"/>
                <w:szCs w:val="20"/>
              </w:rPr>
              <w:t>4.15 ± 0.46</w:t>
            </w:r>
          </w:p>
        </w:tc>
        <w:tc>
          <w:tcPr>
            <w:tcW w:w="1350" w:type="dxa"/>
            <w:tcBorders>
              <w:top w:val="nil"/>
              <w:left w:val="nil"/>
              <w:bottom w:val="nil"/>
              <w:right w:val="nil"/>
            </w:tcBorders>
            <w:shd w:val="clear" w:color="auto" w:fill="auto"/>
            <w:noWrap/>
            <w:vAlign w:val="bottom"/>
          </w:tcPr>
          <w:p w14:paraId="25E1A5BA" w14:textId="30AD0015" w:rsidR="003313AF" w:rsidRPr="00945D60" w:rsidRDefault="00F21DD4" w:rsidP="003313AF">
            <w:pPr>
              <w:jc w:val="center"/>
              <w:rPr>
                <w:color w:val="000000"/>
                <w:sz w:val="20"/>
                <w:szCs w:val="20"/>
              </w:rPr>
            </w:pPr>
            <w:r>
              <w:rPr>
                <w:color w:val="000000"/>
                <w:sz w:val="20"/>
                <w:szCs w:val="20"/>
              </w:rPr>
              <w:t>5.57 ± 1.12</w:t>
            </w:r>
          </w:p>
        </w:tc>
        <w:tc>
          <w:tcPr>
            <w:tcW w:w="1440" w:type="dxa"/>
            <w:tcBorders>
              <w:top w:val="nil"/>
              <w:left w:val="nil"/>
              <w:bottom w:val="nil"/>
              <w:right w:val="nil"/>
            </w:tcBorders>
            <w:shd w:val="clear" w:color="auto" w:fill="auto"/>
            <w:noWrap/>
            <w:vAlign w:val="bottom"/>
          </w:tcPr>
          <w:p w14:paraId="5C9F9E0B" w14:textId="6E21D45A" w:rsidR="003313AF" w:rsidRPr="00945D60" w:rsidRDefault="00F21DD4" w:rsidP="003313AF">
            <w:pPr>
              <w:jc w:val="center"/>
              <w:rPr>
                <w:color w:val="000000"/>
                <w:sz w:val="20"/>
                <w:szCs w:val="20"/>
              </w:rPr>
            </w:pPr>
            <w:r>
              <w:rPr>
                <w:color w:val="000000"/>
                <w:sz w:val="20"/>
                <w:szCs w:val="20"/>
              </w:rPr>
              <w:t>4.06 ± 0.25</w:t>
            </w:r>
          </w:p>
        </w:tc>
        <w:tc>
          <w:tcPr>
            <w:tcW w:w="1800" w:type="dxa"/>
            <w:tcBorders>
              <w:top w:val="nil"/>
              <w:left w:val="nil"/>
              <w:bottom w:val="nil"/>
              <w:right w:val="nil"/>
            </w:tcBorders>
            <w:shd w:val="clear" w:color="auto" w:fill="auto"/>
            <w:noWrap/>
            <w:vAlign w:val="bottom"/>
          </w:tcPr>
          <w:p w14:paraId="727F0527" w14:textId="493BEB60" w:rsidR="003313AF" w:rsidRPr="00945D60" w:rsidRDefault="00F21DD4" w:rsidP="003313AF">
            <w:pPr>
              <w:jc w:val="center"/>
              <w:rPr>
                <w:color w:val="000000"/>
                <w:sz w:val="20"/>
                <w:szCs w:val="20"/>
              </w:rPr>
            </w:pPr>
            <w:r>
              <w:rPr>
                <w:color w:val="000000"/>
                <w:sz w:val="20"/>
                <w:szCs w:val="20"/>
              </w:rPr>
              <w:t>4.88 ± 0.32</w:t>
            </w:r>
          </w:p>
        </w:tc>
      </w:tr>
      <w:tr w:rsidR="003313AF" w:rsidRPr="00945D60" w14:paraId="62217CE3" w14:textId="77777777" w:rsidTr="00E0242C">
        <w:trPr>
          <w:trHeight w:val="243"/>
        </w:trPr>
        <w:tc>
          <w:tcPr>
            <w:tcW w:w="720" w:type="dxa"/>
            <w:tcBorders>
              <w:top w:val="nil"/>
              <w:left w:val="nil"/>
              <w:bottom w:val="nil"/>
              <w:right w:val="nil"/>
            </w:tcBorders>
            <w:shd w:val="clear" w:color="000000" w:fill="auto"/>
            <w:noWrap/>
            <w:vAlign w:val="bottom"/>
            <w:hideMark/>
          </w:tcPr>
          <w:p w14:paraId="22C8E632" w14:textId="442B7428" w:rsidR="003313AF" w:rsidRPr="00945D60" w:rsidRDefault="003313AF" w:rsidP="003313AF">
            <w:pPr>
              <w:rPr>
                <w:color w:val="000000"/>
                <w:sz w:val="20"/>
                <w:szCs w:val="20"/>
              </w:rPr>
            </w:pPr>
            <w:r w:rsidRPr="00945D60">
              <w:rPr>
                <w:color w:val="000000"/>
                <w:sz w:val="20"/>
                <w:szCs w:val="20"/>
              </w:rPr>
              <w:t>35</w:t>
            </w:r>
          </w:p>
        </w:tc>
        <w:tc>
          <w:tcPr>
            <w:tcW w:w="2160" w:type="dxa"/>
            <w:tcBorders>
              <w:top w:val="nil"/>
              <w:left w:val="nil"/>
              <w:bottom w:val="nil"/>
              <w:right w:val="nil"/>
            </w:tcBorders>
            <w:vAlign w:val="bottom"/>
          </w:tcPr>
          <w:p w14:paraId="1033DD8A" w14:textId="1A3DFC45" w:rsidR="003313AF" w:rsidRPr="00945D60" w:rsidRDefault="00E0242C" w:rsidP="003313AF">
            <w:pPr>
              <w:jc w:val="center"/>
              <w:rPr>
                <w:color w:val="000000"/>
                <w:sz w:val="20"/>
                <w:szCs w:val="20"/>
              </w:rPr>
            </w:pPr>
            <w:r>
              <w:rPr>
                <w:color w:val="000000"/>
                <w:sz w:val="20"/>
                <w:szCs w:val="20"/>
              </w:rPr>
              <w:t>4.77 ± 0.85</w:t>
            </w:r>
          </w:p>
        </w:tc>
        <w:tc>
          <w:tcPr>
            <w:tcW w:w="1350" w:type="dxa"/>
            <w:tcBorders>
              <w:top w:val="nil"/>
              <w:left w:val="nil"/>
              <w:bottom w:val="nil"/>
              <w:right w:val="nil"/>
            </w:tcBorders>
            <w:shd w:val="clear" w:color="auto" w:fill="auto"/>
            <w:noWrap/>
            <w:vAlign w:val="bottom"/>
          </w:tcPr>
          <w:p w14:paraId="520D2303" w14:textId="77E2FCB6" w:rsidR="003313AF" w:rsidRPr="00945D60" w:rsidRDefault="00E0242C" w:rsidP="003313AF">
            <w:pPr>
              <w:jc w:val="center"/>
              <w:rPr>
                <w:color w:val="000000"/>
                <w:sz w:val="20"/>
                <w:szCs w:val="20"/>
              </w:rPr>
            </w:pPr>
            <w:r>
              <w:rPr>
                <w:color w:val="000000"/>
                <w:sz w:val="20"/>
                <w:szCs w:val="20"/>
              </w:rPr>
              <w:t>4.20 ± 0.37</w:t>
            </w:r>
          </w:p>
        </w:tc>
        <w:tc>
          <w:tcPr>
            <w:tcW w:w="1350" w:type="dxa"/>
            <w:tcBorders>
              <w:top w:val="nil"/>
              <w:left w:val="nil"/>
              <w:bottom w:val="nil"/>
              <w:right w:val="nil"/>
            </w:tcBorders>
            <w:shd w:val="clear" w:color="auto" w:fill="auto"/>
            <w:noWrap/>
            <w:vAlign w:val="bottom"/>
          </w:tcPr>
          <w:p w14:paraId="5D051AB5" w14:textId="4BEDA8DF" w:rsidR="003313AF" w:rsidRPr="00945D60" w:rsidRDefault="00E0242C" w:rsidP="003313AF">
            <w:pPr>
              <w:jc w:val="center"/>
              <w:rPr>
                <w:color w:val="000000"/>
                <w:sz w:val="20"/>
                <w:szCs w:val="20"/>
              </w:rPr>
            </w:pPr>
            <w:r>
              <w:rPr>
                <w:color w:val="000000"/>
                <w:sz w:val="20"/>
                <w:szCs w:val="20"/>
              </w:rPr>
              <w:t>5.10 ± 0.95</w:t>
            </w:r>
          </w:p>
        </w:tc>
        <w:tc>
          <w:tcPr>
            <w:tcW w:w="1440" w:type="dxa"/>
            <w:tcBorders>
              <w:top w:val="nil"/>
              <w:left w:val="nil"/>
              <w:bottom w:val="nil"/>
              <w:right w:val="nil"/>
            </w:tcBorders>
            <w:shd w:val="clear" w:color="auto" w:fill="auto"/>
            <w:noWrap/>
            <w:vAlign w:val="bottom"/>
          </w:tcPr>
          <w:p w14:paraId="27DE6BD2" w14:textId="10F6590E" w:rsidR="003313AF" w:rsidRPr="00945D60" w:rsidRDefault="00E0242C" w:rsidP="003313AF">
            <w:pPr>
              <w:jc w:val="center"/>
              <w:rPr>
                <w:color w:val="000000"/>
                <w:sz w:val="20"/>
                <w:szCs w:val="20"/>
              </w:rPr>
            </w:pPr>
            <w:r>
              <w:rPr>
                <w:color w:val="000000"/>
                <w:sz w:val="20"/>
                <w:szCs w:val="20"/>
              </w:rPr>
              <w:t>&lt;3.99</w:t>
            </w:r>
          </w:p>
        </w:tc>
        <w:tc>
          <w:tcPr>
            <w:tcW w:w="1800" w:type="dxa"/>
            <w:tcBorders>
              <w:top w:val="nil"/>
              <w:left w:val="nil"/>
              <w:bottom w:val="nil"/>
              <w:right w:val="nil"/>
            </w:tcBorders>
            <w:shd w:val="clear" w:color="auto" w:fill="auto"/>
            <w:noWrap/>
            <w:vAlign w:val="bottom"/>
          </w:tcPr>
          <w:p w14:paraId="1ADB1781" w14:textId="65227A7C" w:rsidR="003313AF" w:rsidRPr="00945D60" w:rsidRDefault="00E0242C" w:rsidP="003313AF">
            <w:pPr>
              <w:jc w:val="center"/>
              <w:rPr>
                <w:color w:val="000000"/>
                <w:sz w:val="20"/>
                <w:szCs w:val="20"/>
              </w:rPr>
            </w:pPr>
            <w:r>
              <w:rPr>
                <w:color w:val="000000"/>
                <w:sz w:val="20"/>
                <w:szCs w:val="20"/>
              </w:rPr>
              <w:t>&lt;3.99</w:t>
            </w:r>
          </w:p>
        </w:tc>
      </w:tr>
      <w:tr w:rsidR="003313AF" w:rsidRPr="00945D60" w14:paraId="56D8BF33" w14:textId="77777777" w:rsidTr="00D02D90">
        <w:trPr>
          <w:trHeight w:val="90"/>
        </w:trPr>
        <w:tc>
          <w:tcPr>
            <w:tcW w:w="720" w:type="dxa"/>
            <w:tcBorders>
              <w:top w:val="nil"/>
              <w:left w:val="nil"/>
              <w:bottom w:val="nil"/>
              <w:right w:val="nil"/>
            </w:tcBorders>
            <w:shd w:val="clear" w:color="000000" w:fill="auto"/>
            <w:noWrap/>
            <w:vAlign w:val="bottom"/>
            <w:hideMark/>
          </w:tcPr>
          <w:p w14:paraId="39C1062E" w14:textId="156E0E80" w:rsidR="003313AF" w:rsidRPr="00945D60" w:rsidRDefault="003313AF" w:rsidP="003313AF">
            <w:pPr>
              <w:rPr>
                <w:color w:val="000000"/>
                <w:sz w:val="20"/>
                <w:szCs w:val="20"/>
              </w:rPr>
            </w:pPr>
            <w:r w:rsidRPr="00945D60">
              <w:rPr>
                <w:color w:val="000000"/>
                <w:sz w:val="20"/>
                <w:szCs w:val="20"/>
              </w:rPr>
              <w:t>36</w:t>
            </w:r>
          </w:p>
        </w:tc>
        <w:tc>
          <w:tcPr>
            <w:tcW w:w="2160" w:type="dxa"/>
            <w:tcBorders>
              <w:top w:val="nil"/>
              <w:left w:val="nil"/>
              <w:bottom w:val="nil"/>
              <w:right w:val="nil"/>
            </w:tcBorders>
            <w:vAlign w:val="bottom"/>
          </w:tcPr>
          <w:p w14:paraId="3D16D3E6" w14:textId="6FC4905E" w:rsidR="003313AF" w:rsidRPr="00945D60" w:rsidRDefault="00113CD6" w:rsidP="003313AF">
            <w:pPr>
              <w:jc w:val="center"/>
              <w:rPr>
                <w:color w:val="000000"/>
                <w:sz w:val="20"/>
                <w:szCs w:val="20"/>
              </w:rPr>
            </w:pPr>
            <w:r>
              <w:rPr>
                <w:color w:val="000000"/>
                <w:sz w:val="20"/>
                <w:szCs w:val="20"/>
              </w:rPr>
              <w:t>6.58 ± 0.13</w:t>
            </w:r>
          </w:p>
        </w:tc>
        <w:tc>
          <w:tcPr>
            <w:tcW w:w="1350" w:type="dxa"/>
            <w:tcBorders>
              <w:top w:val="nil"/>
              <w:left w:val="nil"/>
              <w:bottom w:val="nil"/>
              <w:right w:val="nil"/>
            </w:tcBorders>
            <w:shd w:val="clear" w:color="auto" w:fill="auto"/>
            <w:noWrap/>
            <w:vAlign w:val="bottom"/>
          </w:tcPr>
          <w:p w14:paraId="3F2D4A8E" w14:textId="7E6EE5BB" w:rsidR="003313AF" w:rsidRPr="00945D60" w:rsidRDefault="00113CD6" w:rsidP="003313AF">
            <w:pPr>
              <w:jc w:val="center"/>
              <w:rPr>
                <w:color w:val="000000"/>
                <w:sz w:val="20"/>
                <w:szCs w:val="20"/>
              </w:rPr>
            </w:pPr>
            <w:r>
              <w:rPr>
                <w:color w:val="000000"/>
                <w:sz w:val="20"/>
                <w:szCs w:val="20"/>
              </w:rPr>
              <w:t>5.85 ± 0.48</w:t>
            </w:r>
          </w:p>
        </w:tc>
        <w:tc>
          <w:tcPr>
            <w:tcW w:w="1350" w:type="dxa"/>
            <w:tcBorders>
              <w:top w:val="nil"/>
              <w:left w:val="nil"/>
              <w:bottom w:val="nil"/>
              <w:right w:val="nil"/>
            </w:tcBorders>
            <w:shd w:val="clear" w:color="auto" w:fill="auto"/>
            <w:noWrap/>
            <w:vAlign w:val="bottom"/>
          </w:tcPr>
          <w:p w14:paraId="4791EFA5" w14:textId="020D926A" w:rsidR="003313AF" w:rsidRPr="00945D60" w:rsidRDefault="00113CD6" w:rsidP="003313AF">
            <w:pPr>
              <w:jc w:val="center"/>
              <w:rPr>
                <w:color w:val="000000"/>
                <w:sz w:val="20"/>
                <w:szCs w:val="20"/>
              </w:rPr>
            </w:pPr>
            <w:r w:rsidRPr="00113CD6">
              <w:rPr>
                <w:color w:val="FF0000"/>
                <w:sz w:val="20"/>
                <w:szCs w:val="20"/>
              </w:rPr>
              <w:t>6.09 ± 0.09**</w:t>
            </w:r>
          </w:p>
        </w:tc>
        <w:tc>
          <w:tcPr>
            <w:tcW w:w="1440" w:type="dxa"/>
            <w:tcBorders>
              <w:top w:val="nil"/>
              <w:left w:val="nil"/>
              <w:bottom w:val="nil"/>
              <w:right w:val="nil"/>
            </w:tcBorders>
            <w:shd w:val="clear" w:color="auto" w:fill="auto"/>
            <w:noWrap/>
            <w:vAlign w:val="bottom"/>
          </w:tcPr>
          <w:p w14:paraId="44A36069" w14:textId="2C780EAE" w:rsidR="003313AF" w:rsidRPr="00945D60" w:rsidRDefault="00113CD6" w:rsidP="003313AF">
            <w:pPr>
              <w:jc w:val="center"/>
              <w:rPr>
                <w:color w:val="000000"/>
                <w:sz w:val="20"/>
                <w:szCs w:val="20"/>
              </w:rPr>
            </w:pPr>
            <w:r>
              <w:rPr>
                <w:color w:val="000000"/>
                <w:sz w:val="20"/>
                <w:szCs w:val="20"/>
              </w:rPr>
              <w:t>6.39 ± 0.11</w:t>
            </w:r>
          </w:p>
        </w:tc>
        <w:tc>
          <w:tcPr>
            <w:tcW w:w="1800" w:type="dxa"/>
            <w:tcBorders>
              <w:top w:val="nil"/>
              <w:left w:val="nil"/>
              <w:bottom w:val="nil"/>
              <w:right w:val="nil"/>
            </w:tcBorders>
            <w:shd w:val="clear" w:color="auto" w:fill="auto"/>
            <w:noWrap/>
            <w:vAlign w:val="bottom"/>
          </w:tcPr>
          <w:p w14:paraId="4AB68352" w14:textId="6CAC642D" w:rsidR="003313AF" w:rsidRPr="00945D60" w:rsidRDefault="00113CD6" w:rsidP="003313AF">
            <w:pPr>
              <w:jc w:val="center"/>
              <w:rPr>
                <w:color w:val="000000"/>
                <w:sz w:val="20"/>
                <w:szCs w:val="20"/>
              </w:rPr>
            </w:pPr>
            <w:r w:rsidRPr="00113CD6">
              <w:rPr>
                <w:color w:val="FF0000"/>
                <w:sz w:val="20"/>
                <w:szCs w:val="20"/>
              </w:rPr>
              <w:t>4.92 ± 0.22**</w:t>
            </w:r>
          </w:p>
        </w:tc>
      </w:tr>
      <w:tr w:rsidR="003313AF" w:rsidRPr="00945D60" w14:paraId="4992D897" w14:textId="77777777" w:rsidTr="009C5543">
        <w:trPr>
          <w:trHeight w:val="80"/>
        </w:trPr>
        <w:tc>
          <w:tcPr>
            <w:tcW w:w="720" w:type="dxa"/>
            <w:tcBorders>
              <w:top w:val="nil"/>
              <w:left w:val="nil"/>
              <w:right w:val="nil"/>
            </w:tcBorders>
            <w:shd w:val="clear" w:color="000000" w:fill="auto"/>
            <w:noWrap/>
            <w:vAlign w:val="bottom"/>
          </w:tcPr>
          <w:p w14:paraId="542BDC45" w14:textId="450DA475" w:rsidR="003313AF" w:rsidRPr="00945D60" w:rsidRDefault="003313AF" w:rsidP="003313AF">
            <w:pPr>
              <w:rPr>
                <w:color w:val="000000"/>
                <w:sz w:val="20"/>
                <w:szCs w:val="20"/>
              </w:rPr>
            </w:pPr>
            <w:r>
              <w:rPr>
                <w:color w:val="000000"/>
                <w:sz w:val="20"/>
                <w:szCs w:val="20"/>
              </w:rPr>
              <w:t>37</w:t>
            </w:r>
          </w:p>
        </w:tc>
        <w:tc>
          <w:tcPr>
            <w:tcW w:w="2160" w:type="dxa"/>
            <w:tcBorders>
              <w:top w:val="nil"/>
              <w:left w:val="nil"/>
              <w:right w:val="nil"/>
            </w:tcBorders>
            <w:vAlign w:val="bottom"/>
          </w:tcPr>
          <w:p w14:paraId="31AE2D9E" w14:textId="29C9DC0D" w:rsidR="003313AF" w:rsidRPr="00945D60" w:rsidRDefault="0056346A" w:rsidP="003313AF">
            <w:pPr>
              <w:jc w:val="center"/>
              <w:rPr>
                <w:color w:val="000000"/>
                <w:sz w:val="20"/>
                <w:szCs w:val="20"/>
              </w:rPr>
            </w:pPr>
            <w:r>
              <w:rPr>
                <w:color w:val="000000"/>
                <w:sz w:val="20"/>
                <w:szCs w:val="20"/>
              </w:rPr>
              <w:t>5.62 ± 0.08</w:t>
            </w:r>
          </w:p>
        </w:tc>
        <w:tc>
          <w:tcPr>
            <w:tcW w:w="1350" w:type="dxa"/>
            <w:tcBorders>
              <w:top w:val="nil"/>
              <w:left w:val="nil"/>
              <w:right w:val="nil"/>
            </w:tcBorders>
            <w:shd w:val="clear" w:color="auto" w:fill="auto"/>
            <w:noWrap/>
            <w:vAlign w:val="bottom"/>
          </w:tcPr>
          <w:p w14:paraId="0B4EC4A7" w14:textId="620FA395" w:rsidR="003313AF" w:rsidRPr="00945D60" w:rsidRDefault="0056346A" w:rsidP="003313AF">
            <w:pPr>
              <w:jc w:val="center"/>
              <w:rPr>
                <w:color w:val="000000"/>
                <w:sz w:val="20"/>
                <w:szCs w:val="20"/>
              </w:rPr>
            </w:pPr>
            <w:r>
              <w:rPr>
                <w:color w:val="000000"/>
                <w:sz w:val="20"/>
                <w:szCs w:val="20"/>
              </w:rPr>
              <w:t>5.40 ± 0.19</w:t>
            </w:r>
          </w:p>
        </w:tc>
        <w:tc>
          <w:tcPr>
            <w:tcW w:w="1350" w:type="dxa"/>
            <w:tcBorders>
              <w:top w:val="nil"/>
              <w:left w:val="nil"/>
              <w:right w:val="nil"/>
            </w:tcBorders>
            <w:shd w:val="clear" w:color="auto" w:fill="auto"/>
            <w:noWrap/>
            <w:vAlign w:val="bottom"/>
          </w:tcPr>
          <w:p w14:paraId="67DAE959" w14:textId="365511BF" w:rsidR="003313AF" w:rsidRPr="00945D60" w:rsidRDefault="0056346A" w:rsidP="003313AF">
            <w:pPr>
              <w:jc w:val="center"/>
              <w:rPr>
                <w:color w:val="000000"/>
                <w:sz w:val="20"/>
                <w:szCs w:val="20"/>
              </w:rPr>
            </w:pPr>
            <w:r>
              <w:rPr>
                <w:color w:val="000000"/>
                <w:sz w:val="20"/>
                <w:szCs w:val="20"/>
              </w:rPr>
              <w:t>5.36 ± 0.17</w:t>
            </w:r>
          </w:p>
        </w:tc>
        <w:tc>
          <w:tcPr>
            <w:tcW w:w="1440" w:type="dxa"/>
            <w:tcBorders>
              <w:top w:val="nil"/>
              <w:left w:val="nil"/>
              <w:right w:val="nil"/>
            </w:tcBorders>
            <w:shd w:val="clear" w:color="auto" w:fill="auto"/>
            <w:noWrap/>
            <w:vAlign w:val="bottom"/>
          </w:tcPr>
          <w:p w14:paraId="5436F262" w14:textId="58E8C614" w:rsidR="003313AF" w:rsidRPr="00945D60" w:rsidRDefault="0056346A" w:rsidP="003313AF">
            <w:pPr>
              <w:jc w:val="center"/>
              <w:rPr>
                <w:color w:val="000000"/>
                <w:sz w:val="20"/>
                <w:szCs w:val="20"/>
              </w:rPr>
            </w:pPr>
            <w:r>
              <w:rPr>
                <w:color w:val="000000"/>
                <w:sz w:val="20"/>
                <w:szCs w:val="20"/>
              </w:rPr>
              <w:t>5.51 ± 0.03</w:t>
            </w:r>
          </w:p>
        </w:tc>
        <w:tc>
          <w:tcPr>
            <w:tcW w:w="1800" w:type="dxa"/>
            <w:tcBorders>
              <w:top w:val="nil"/>
              <w:left w:val="nil"/>
              <w:right w:val="nil"/>
            </w:tcBorders>
            <w:shd w:val="clear" w:color="auto" w:fill="auto"/>
            <w:noWrap/>
            <w:vAlign w:val="bottom"/>
          </w:tcPr>
          <w:p w14:paraId="5AFD7C35" w14:textId="4D8FED30" w:rsidR="003313AF" w:rsidRPr="00945D60" w:rsidRDefault="0056346A" w:rsidP="003313AF">
            <w:pPr>
              <w:jc w:val="center"/>
              <w:rPr>
                <w:color w:val="000000"/>
                <w:sz w:val="20"/>
                <w:szCs w:val="20"/>
              </w:rPr>
            </w:pPr>
            <w:r>
              <w:rPr>
                <w:color w:val="000000"/>
                <w:sz w:val="20"/>
                <w:szCs w:val="20"/>
              </w:rPr>
              <w:t>5.56 ± 0.12</w:t>
            </w:r>
          </w:p>
        </w:tc>
      </w:tr>
      <w:tr w:rsidR="003313AF" w:rsidRPr="00945D60" w14:paraId="0C071242" w14:textId="77777777" w:rsidTr="009C5543">
        <w:trPr>
          <w:trHeight w:val="80"/>
        </w:trPr>
        <w:tc>
          <w:tcPr>
            <w:tcW w:w="720" w:type="dxa"/>
            <w:tcBorders>
              <w:top w:val="nil"/>
              <w:left w:val="nil"/>
              <w:bottom w:val="nil"/>
              <w:right w:val="nil"/>
            </w:tcBorders>
            <w:shd w:val="clear" w:color="000000" w:fill="auto"/>
            <w:noWrap/>
            <w:vAlign w:val="bottom"/>
          </w:tcPr>
          <w:p w14:paraId="218C02CE" w14:textId="1F2B6C1D" w:rsidR="003313AF" w:rsidRPr="00945D60" w:rsidRDefault="003313AF" w:rsidP="003313AF">
            <w:pPr>
              <w:rPr>
                <w:color w:val="000000"/>
                <w:sz w:val="20"/>
                <w:szCs w:val="20"/>
              </w:rPr>
            </w:pPr>
            <w:r>
              <w:rPr>
                <w:color w:val="000000"/>
                <w:sz w:val="20"/>
                <w:szCs w:val="20"/>
              </w:rPr>
              <w:t>38</w:t>
            </w:r>
          </w:p>
        </w:tc>
        <w:tc>
          <w:tcPr>
            <w:tcW w:w="2160" w:type="dxa"/>
            <w:tcBorders>
              <w:top w:val="nil"/>
              <w:left w:val="nil"/>
              <w:bottom w:val="nil"/>
              <w:right w:val="nil"/>
            </w:tcBorders>
            <w:vAlign w:val="bottom"/>
          </w:tcPr>
          <w:p w14:paraId="13546C89" w14:textId="016702AB" w:rsidR="003313AF" w:rsidRPr="00945D60" w:rsidRDefault="008C690D" w:rsidP="003313AF">
            <w:pPr>
              <w:jc w:val="center"/>
              <w:rPr>
                <w:color w:val="000000"/>
                <w:sz w:val="20"/>
                <w:szCs w:val="20"/>
              </w:rPr>
            </w:pPr>
            <w:r>
              <w:rPr>
                <w:color w:val="000000"/>
                <w:sz w:val="20"/>
                <w:szCs w:val="20"/>
              </w:rPr>
              <w:t>5.80 ± 0.04</w:t>
            </w:r>
          </w:p>
        </w:tc>
        <w:tc>
          <w:tcPr>
            <w:tcW w:w="1350" w:type="dxa"/>
            <w:tcBorders>
              <w:top w:val="nil"/>
              <w:left w:val="nil"/>
              <w:bottom w:val="nil"/>
              <w:right w:val="nil"/>
            </w:tcBorders>
            <w:shd w:val="clear" w:color="auto" w:fill="auto"/>
            <w:noWrap/>
            <w:vAlign w:val="bottom"/>
          </w:tcPr>
          <w:p w14:paraId="795164AB" w14:textId="7C4792EE" w:rsidR="003313AF" w:rsidRPr="008C690D" w:rsidRDefault="008C690D" w:rsidP="003313AF">
            <w:pPr>
              <w:jc w:val="center"/>
              <w:rPr>
                <w:color w:val="FF0000"/>
                <w:sz w:val="20"/>
                <w:szCs w:val="20"/>
              </w:rPr>
            </w:pPr>
            <w:r w:rsidRPr="008C690D">
              <w:rPr>
                <w:color w:val="FF0000"/>
                <w:sz w:val="20"/>
                <w:szCs w:val="20"/>
              </w:rPr>
              <w:t>5.12 ± 0.38*</w:t>
            </w:r>
          </w:p>
        </w:tc>
        <w:tc>
          <w:tcPr>
            <w:tcW w:w="1350" w:type="dxa"/>
            <w:tcBorders>
              <w:top w:val="nil"/>
              <w:left w:val="nil"/>
              <w:bottom w:val="nil"/>
              <w:right w:val="nil"/>
            </w:tcBorders>
            <w:shd w:val="clear" w:color="auto" w:fill="auto"/>
            <w:noWrap/>
            <w:vAlign w:val="bottom"/>
          </w:tcPr>
          <w:p w14:paraId="428FF05A" w14:textId="7B58A4A9" w:rsidR="003313AF" w:rsidRPr="008C690D" w:rsidRDefault="008C690D" w:rsidP="003313AF">
            <w:pPr>
              <w:jc w:val="center"/>
              <w:rPr>
                <w:color w:val="FF0000"/>
                <w:sz w:val="20"/>
                <w:szCs w:val="20"/>
              </w:rPr>
            </w:pPr>
            <w:r w:rsidRPr="008C690D">
              <w:rPr>
                <w:color w:val="FF0000"/>
                <w:sz w:val="20"/>
                <w:szCs w:val="20"/>
              </w:rPr>
              <w:t>5.37 ± 0.20*</w:t>
            </w:r>
          </w:p>
        </w:tc>
        <w:tc>
          <w:tcPr>
            <w:tcW w:w="1440" w:type="dxa"/>
            <w:tcBorders>
              <w:top w:val="nil"/>
              <w:left w:val="nil"/>
              <w:bottom w:val="nil"/>
              <w:right w:val="nil"/>
            </w:tcBorders>
            <w:shd w:val="clear" w:color="auto" w:fill="auto"/>
            <w:noWrap/>
            <w:vAlign w:val="bottom"/>
          </w:tcPr>
          <w:p w14:paraId="27048CD5" w14:textId="620CE17E" w:rsidR="003313AF" w:rsidRPr="008C690D" w:rsidRDefault="008C690D" w:rsidP="003313AF">
            <w:pPr>
              <w:jc w:val="center"/>
              <w:rPr>
                <w:color w:val="FF0000"/>
                <w:sz w:val="20"/>
                <w:szCs w:val="20"/>
              </w:rPr>
            </w:pPr>
            <w:r w:rsidRPr="008C690D">
              <w:rPr>
                <w:color w:val="FF0000"/>
                <w:sz w:val="20"/>
                <w:szCs w:val="20"/>
              </w:rPr>
              <w:t>5.24 ± 0.14**</w:t>
            </w:r>
          </w:p>
        </w:tc>
        <w:tc>
          <w:tcPr>
            <w:tcW w:w="1800" w:type="dxa"/>
            <w:tcBorders>
              <w:top w:val="nil"/>
              <w:left w:val="nil"/>
              <w:bottom w:val="nil"/>
              <w:right w:val="nil"/>
            </w:tcBorders>
            <w:shd w:val="clear" w:color="auto" w:fill="auto"/>
            <w:noWrap/>
            <w:vAlign w:val="bottom"/>
          </w:tcPr>
          <w:p w14:paraId="749B7C93" w14:textId="4AB712CD" w:rsidR="003313AF" w:rsidRPr="008C690D" w:rsidRDefault="008C690D" w:rsidP="003313AF">
            <w:pPr>
              <w:jc w:val="center"/>
              <w:rPr>
                <w:color w:val="FF0000"/>
                <w:sz w:val="20"/>
                <w:szCs w:val="20"/>
              </w:rPr>
            </w:pPr>
            <w:r w:rsidRPr="008C690D">
              <w:rPr>
                <w:color w:val="FF0000"/>
                <w:sz w:val="20"/>
                <w:szCs w:val="20"/>
              </w:rPr>
              <w:t>4.46 ± 0.23**</w:t>
            </w:r>
          </w:p>
        </w:tc>
      </w:tr>
      <w:tr w:rsidR="003313AF" w:rsidRPr="00945D60" w14:paraId="4AAF9DAB" w14:textId="77777777" w:rsidTr="009C5543">
        <w:trPr>
          <w:trHeight w:val="80"/>
        </w:trPr>
        <w:tc>
          <w:tcPr>
            <w:tcW w:w="720" w:type="dxa"/>
            <w:tcBorders>
              <w:top w:val="nil"/>
              <w:left w:val="nil"/>
              <w:bottom w:val="single" w:sz="4" w:space="0" w:color="auto"/>
              <w:right w:val="nil"/>
            </w:tcBorders>
            <w:shd w:val="clear" w:color="000000" w:fill="auto"/>
            <w:noWrap/>
            <w:vAlign w:val="bottom"/>
          </w:tcPr>
          <w:p w14:paraId="400F7639" w14:textId="1D4019C8" w:rsidR="003313AF" w:rsidRPr="00945D60" w:rsidRDefault="003313AF" w:rsidP="003313AF">
            <w:pPr>
              <w:rPr>
                <w:color w:val="000000"/>
                <w:sz w:val="20"/>
                <w:szCs w:val="20"/>
              </w:rPr>
            </w:pPr>
            <w:r w:rsidRPr="00945D60">
              <w:rPr>
                <w:color w:val="000000"/>
                <w:sz w:val="20"/>
                <w:szCs w:val="20"/>
              </w:rPr>
              <w:t>39</w:t>
            </w:r>
          </w:p>
        </w:tc>
        <w:tc>
          <w:tcPr>
            <w:tcW w:w="2160" w:type="dxa"/>
            <w:tcBorders>
              <w:top w:val="nil"/>
              <w:left w:val="nil"/>
              <w:bottom w:val="single" w:sz="4" w:space="0" w:color="auto"/>
              <w:right w:val="nil"/>
            </w:tcBorders>
            <w:vAlign w:val="bottom"/>
          </w:tcPr>
          <w:p w14:paraId="2C373D9A" w14:textId="7E1278B2" w:rsidR="003313AF" w:rsidRPr="00945D60" w:rsidRDefault="00FB19EB" w:rsidP="003313AF">
            <w:pPr>
              <w:jc w:val="center"/>
              <w:rPr>
                <w:color w:val="000000"/>
                <w:sz w:val="20"/>
                <w:szCs w:val="20"/>
              </w:rPr>
            </w:pPr>
            <w:r>
              <w:rPr>
                <w:color w:val="000000"/>
                <w:sz w:val="20"/>
                <w:szCs w:val="20"/>
              </w:rPr>
              <w:t>6.38 ± 0.09</w:t>
            </w:r>
          </w:p>
        </w:tc>
        <w:tc>
          <w:tcPr>
            <w:tcW w:w="1350" w:type="dxa"/>
            <w:tcBorders>
              <w:top w:val="nil"/>
              <w:left w:val="nil"/>
              <w:bottom w:val="single" w:sz="4" w:space="0" w:color="auto"/>
              <w:right w:val="nil"/>
            </w:tcBorders>
            <w:shd w:val="clear" w:color="auto" w:fill="auto"/>
            <w:noWrap/>
            <w:vAlign w:val="bottom"/>
          </w:tcPr>
          <w:p w14:paraId="4DA5DC03" w14:textId="37E310B5" w:rsidR="003313AF" w:rsidRPr="00945D60" w:rsidRDefault="00FB19EB" w:rsidP="003313AF">
            <w:pPr>
              <w:jc w:val="center"/>
              <w:rPr>
                <w:color w:val="000000"/>
                <w:sz w:val="20"/>
                <w:szCs w:val="20"/>
              </w:rPr>
            </w:pPr>
            <w:r>
              <w:rPr>
                <w:color w:val="000000"/>
                <w:sz w:val="20"/>
                <w:szCs w:val="20"/>
              </w:rPr>
              <w:t>6.19 ± 0.35</w:t>
            </w:r>
          </w:p>
        </w:tc>
        <w:tc>
          <w:tcPr>
            <w:tcW w:w="1350" w:type="dxa"/>
            <w:tcBorders>
              <w:top w:val="nil"/>
              <w:left w:val="nil"/>
              <w:bottom w:val="single" w:sz="4" w:space="0" w:color="auto"/>
              <w:right w:val="nil"/>
            </w:tcBorders>
            <w:shd w:val="clear" w:color="auto" w:fill="auto"/>
            <w:noWrap/>
            <w:vAlign w:val="bottom"/>
          </w:tcPr>
          <w:p w14:paraId="6EF63AF3" w14:textId="72FE7365" w:rsidR="003313AF" w:rsidRPr="00945D60" w:rsidRDefault="00FB19EB" w:rsidP="003313AF">
            <w:pPr>
              <w:jc w:val="center"/>
              <w:rPr>
                <w:color w:val="000000"/>
                <w:sz w:val="20"/>
                <w:szCs w:val="20"/>
              </w:rPr>
            </w:pPr>
            <w:r>
              <w:rPr>
                <w:color w:val="000000"/>
                <w:sz w:val="20"/>
                <w:szCs w:val="20"/>
              </w:rPr>
              <w:t>6.38 ± 0.31</w:t>
            </w:r>
          </w:p>
        </w:tc>
        <w:tc>
          <w:tcPr>
            <w:tcW w:w="1440" w:type="dxa"/>
            <w:tcBorders>
              <w:top w:val="nil"/>
              <w:left w:val="nil"/>
              <w:bottom w:val="single" w:sz="4" w:space="0" w:color="auto"/>
              <w:right w:val="nil"/>
            </w:tcBorders>
            <w:shd w:val="clear" w:color="auto" w:fill="auto"/>
            <w:noWrap/>
            <w:vAlign w:val="bottom"/>
          </w:tcPr>
          <w:p w14:paraId="774070A3" w14:textId="2537539D" w:rsidR="003313AF" w:rsidRPr="00945D60" w:rsidRDefault="00FB19EB" w:rsidP="003313AF">
            <w:pPr>
              <w:jc w:val="center"/>
              <w:rPr>
                <w:color w:val="000000"/>
                <w:sz w:val="20"/>
                <w:szCs w:val="20"/>
              </w:rPr>
            </w:pPr>
            <w:r w:rsidRPr="00FB19EB">
              <w:rPr>
                <w:color w:val="FF0000"/>
                <w:sz w:val="20"/>
                <w:szCs w:val="20"/>
              </w:rPr>
              <w:t>6.06 ± 0.04**</w:t>
            </w:r>
          </w:p>
        </w:tc>
        <w:tc>
          <w:tcPr>
            <w:tcW w:w="1800" w:type="dxa"/>
            <w:tcBorders>
              <w:top w:val="nil"/>
              <w:left w:val="nil"/>
              <w:bottom w:val="single" w:sz="4" w:space="0" w:color="auto"/>
              <w:right w:val="nil"/>
            </w:tcBorders>
            <w:shd w:val="clear" w:color="auto" w:fill="auto"/>
            <w:noWrap/>
            <w:vAlign w:val="bottom"/>
          </w:tcPr>
          <w:p w14:paraId="7E2E20DC" w14:textId="40D69F86" w:rsidR="003313AF" w:rsidRPr="00945D60" w:rsidRDefault="00FB19EB" w:rsidP="003313AF">
            <w:pPr>
              <w:jc w:val="center"/>
              <w:rPr>
                <w:color w:val="000000"/>
                <w:sz w:val="20"/>
                <w:szCs w:val="20"/>
              </w:rPr>
            </w:pPr>
            <w:r w:rsidRPr="00FB19EB">
              <w:rPr>
                <w:color w:val="FF0000"/>
                <w:sz w:val="20"/>
                <w:szCs w:val="20"/>
              </w:rPr>
              <w:t>4.78 ± 0.37**</w:t>
            </w:r>
          </w:p>
        </w:tc>
      </w:tr>
    </w:tbl>
    <w:p w14:paraId="78B85029" w14:textId="68A9BAF8" w:rsidR="00945D60" w:rsidRPr="00945D60" w:rsidRDefault="00945D60"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&lt;0.05) between value and the toluene only control</w:t>
      </w:r>
      <w:r>
        <w:rPr>
          <w:rFonts w:ascii="Times New Roman" w:hAnsi="Times New Roman" w:cs="Times New Roman"/>
          <w:i w:val="0"/>
          <w:iCs w:val="0"/>
          <w:color w:val="auto"/>
          <w:sz w:val="20"/>
          <w:szCs w:val="20"/>
        </w:rPr>
        <w:t xml:space="preserve"> (student t-test)</w:t>
      </w:r>
    </w:p>
    <w:p w14:paraId="6237C369" w14:textId="23390224" w:rsidR="00945D60" w:rsidRPr="00945D60" w:rsidRDefault="00945D60"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sz w:val="20"/>
          <w:szCs w:val="20"/>
        </w:rPr>
        <w:t>**</w:t>
      </w:r>
      <w:r w:rsidRPr="00945D60">
        <w:rPr>
          <w:rFonts w:ascii="Times New Roman" w:hAnsi="Times New Roman" w:cs="Times New Roman"/>
          <w:i w:val="0"/>
          <w:iCs w:val="0"/>
          <w:color w:val="auto"/>
          <w:sz w:val="20"/>
          <w:szCs w:val="20"/>
        </w:rPr>
        <w:t xml:space="preserve">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w:t>
      </w:r>
      <w:r>
        <w:rPr>
          <w:rFonts w:ascii="Times New Roman" w:hAnsi="Times New Roman" w:cs="Times New Roman"/>
          <w:i w:val="0"/>
          <w:iCs w:val="0"/>
          <w:color w:val="auto"/>
          <w:sz w:val="20"/>
          <w:szCs w:val="20"/>
        </w:rPr>
        <w:t>1</w:t>
      </w:r>
      <w:r w:rsidRPr="00945D60">
        <w:rPr>
          <w:rFonts w:ascii="Times New Roman" w:hAnsi="Times New Roman" w:cs="Times New Roman"/>
          <w:i w:val="0"/>
          <w:iCs w:val="0"/>
          <w:color w:val="auto"/>
          <w:sz w:val="20"/>
          <w:szCs w:val="20"/>
        </w:rPr>
        <w:t>) between value and the toluene only control</w:t>
      </w:r>
      <w:r>
        <w:rPr>
          <w:rFonts w:ascii="Times New Roman" w:hAnsi="Times New Roman" w:cs="Times New Roman"/>
          <w:i w:val="0"/>
          <w:iCs w:val="0"/>
          <w:color w:val="auto"/>
          <w:sz w:val="20"/>
          <w:szCs w:val="20"/>
        </w:rPr>
        <w:t xml:space="preserve"> (student t-test)</w:t>
      </w:r>
    </w:p>
    <w:p w14:paraId="3CD648DA" w14:textId="08958D26" w:rsidR="00A13329" w:rsidRPr="00945D60" w:rsidRDefault="00A13329"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xml:space="preserve">Values are average of the triplicate microcosms ± standard deviations. </w:t>
      </w:r>
    </w:p>
    <w:p w14:paraId="7DE97AC2" w14:textId="3103B50B" w:rsidR="00945D60" w:rsidRDefault="00D0702D">
      <w:pPr>
        <w:rPr>
          <w:sz w:val="20"/>
          <w:szCs w:val="20"/>
        </w:rPr>
      </w:pPr>
      <w:r>
        <w:rPr>
          <w:sz w:val="20"/>
          <w:szCs w:val="20"/>
        </w:rPr>
        <w:t xml:space="preserve">Red text designates statistically lower numbers compared to the no-metals </w:t>
      </w:r>
      <w:r w:rsidR="00911D39">
        <w:rPr>
          <w:sz w:val="20"/>
          <w:szCs w:val="20"/>
        </w:rPr>
        <w:t>control;</w:t>
      </w:r>
      <w:r>
        <w:rPr>
          <w:sz w:val="20"/>
          <w:szCs w:val="20"/>
        </w:rPr>
        <w:t xml:space="preserve"> blue text designates statistically higher numbers compared to the no-metals control. Values over 7 log units </w:t>
      </w:r>
      <w:r w:rsidRPr="00D0702D">
        <w:rPr>
          <w:sz w:val="20"/>
          <w:szCs w:val="20"/>
        </w:rPr>
        <w:t>16S rRNA genes mL</w:t>
      </w:r>
      <w:r w:rsidRPr="00D0702D">
        <w:rPr>
          <w:sz w:val="20"/>
          <w:szCs w:val="20"/>
          <w:vertAlign w:val="superscript"/>
        </w:rPr>
        <w:t>-1</w:t>
      </w:r>
      <w:r w:rsidRPr="00D0702D">
        <w:rPr>
          <w:sz w:val="20"/>
          <w:szCs w:val="20"/>
        </w:rPr>
        <w:t xml:space="preserve"> </w:t>
      </w:r>
      <w:r>
        <w:rPr>
          <w:sz w:val="20"/>
          <w:szCs w:val="20"/>
        </w:rPr>
        <w:t>are bolded.</w:t>
      </w:r>
      <w:r w:rsidR="00945D60">
        <w:rPr>
          <w:sz w:val="20"/>
          <w:szCs w:val="20"/>
        </w:rPr>
        <w:br w:type="page"/>
      </w:r>
    </w:p>
    <w:p w14:paraId="6721379F" w14:textId="4AAFFB9D" w:rsidR="00945D60" w:rsidRPr="00945D60" w:rsidRDefault="00945D60" w:rsidP="00945D60">
      <w:pPr>
        <w:pStyle w:val="Caption"/>
        <w:keepNext/>
        <w:rPr>
          <w:rFonts w:ascii="Times New Roman" w:hAnsi="Times New Roman" w:cs="Times New Roman"/>
          <w:i w:val="0"/>
          <w:iCs w:val="0"/>
          <w:color w:val="000000" w:themeColor="text1"/>
          <w:sz w:val="20"/>
          <w:szCs w:val="20"/>
        </w:rPr>
      </w:pPr>
      <w:r w:rsidRPr="00945D60">
        <w:rPr>
          <w:rFonts w:ascii="Times New Roman" w:hAnsi="Times New Roman" w:cs="Times New Roman"/>
          <w:b/>
          <w:bCs/>
          <w:i w:val="0"/>
          <w:iCs w:val="0"/>
          <w:color w:val="000000" w:themeColor="text1"/>
          <w:sz w:val="22"/>
          <w:szCs w:val="22"/>
        </w:rPr>
        <w:lastRenderedPageBreak/>
        <w:t>Table S</w:t>
      </w:r>
      <w:r>
        <w:rPr>
          <w:rFonts w:ascii="Times New Roman" w:hAnsi="Times New Roman" w:cs="Times New Roman"/>
          <w:b/>
          <w:bCs/>
          <w:i w:val="0"/>
          <w:iCs w:val="0"/>
          <w:color w:val="000000" w:themeColor="text1"/>
          <w:sz w:val="22"/>
          <w:szCs w:val="22"/>
        </w:rPr>
        <w:t>6</w:t>
      </w:r>
      <w:r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The 16S rRNA genes mL</w:t>
      </w:r>
      <w:r w:rsidR="00E146E3" w:rsidRPr="00A8257F">
        <w:rPr>
          <w:rFonts w:ascii="Times New Roman" w:hAnsi="Times New Roman" w:cs="Times New Roman"/>
          <w:i w:val="0"/>
          <w:iCs w:val="0"/>
          <w:color w:val="000000" w:themeColor="text1"/>
          <w:sz w:val="22"/>
          <w:szCs w:val="22"/>
          <w:vertAlign w:val="superscript"/>
        </w:rPr>
        <w:t>-1</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w:t>
      </w:r>
      <w:r w:rsidR="00E146E3" w:rsidRPr="00945D60">
        <w:rPr>
          <w:rFonts w:ascii="Times New Roman" w:hAnsi="Times New Roman" w:cs="Times New Roman"/>
          <w:i w:val="0"/>
          <w:iCs w:val="0"/>
          <w:color w:val="000000" w:themeColor="text1"/>
          <w:sz w:val="22"/>
          <w:szCs w:val="22"/>
        </w:rPr>
        <w:t>log</w:t>
      </w:r>
      <w:r w:rsidR="00E146E3" w:rsidRPr="00A8257F">
        <w:rPr>
          <w:rFonts w:ascii="Times New Roman" w:hAnsi="Times New Roman" w:cs="Times New Roman"/>
          <w:i w:val="0"/>
          <w:iCs w:val="0"/>
          <w:color w:val="000000" w:themeColor="text1"/>
          <w:sz w:val="22"/>
          <w:szCs w:val="22"/>
          <w:vertAlign w:val="subscript"/>
        </w:rPr>
        <w:t>10</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transformed shown)</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determined for each phylogenetic group by</w:t>
      </w:r>
      <w:r w:rsidR="00E146E3" w:rsidRPr="00945D60">
        <w:rPr>
          <w:rFonts w:ascii="Times New Roman" w:hAnsi="Times New Roman" w:cs="Times New Roman"/>
          <w:i w:val="0"/>
          <w:iCs w:val="0"/>
          <w:color w:val="000000" w:themeColor="text1"/>
          <w:sz w:val="22"/>
          <w:szCs w:val="22"/>
        </w:rPr>
        <w:t xml:space="preserve"> qPCR analysis for the </w:t>
      </w:r>
      <w:r w:rsidR="00E146E3">
        <w:rPr>
          <w:rFonts w:ascii="Times New Roman" w:hAnsi="Times New Roman" w:cs="Times New Roman"/>
          <w:i w:val="0"/>
          <w:iCs w:val="0"/>
          <w:color w:val="000000" w:themeColor="text1"/>
          <w:sz w:val="22"/>
          <w:szCs w:val="22"/>
        </w:rPr>
        <w:t>microcosms amended with toluene and Pb.</w:t>
      </w:r>
      <w:r w:rsidRPr="00945D60">
        <w:rPr>
          <w:rFonts w:ascii="Times New Roman" w:hAnsi="Times New Roman" w:cs="Times New Roman"/>
          <w:i w:val="0"/>
          <w:iCs w:val="0"/>
          <w:color w:val="000000" w:themeColor="text1"/>
          <w:sz w:val="22"/>
          <w:szCs w:val="22"/>
        </w:rPr>
        <w:t xml:space="preserve"> </w:t>
      </w:r>
    </w:p>
    <w:tbl>
      <w:tblPr>
        <w:tblW w:w="8820" w:type="dxa"/>
        <w:tblInd w:w="-270" w:type="dxa"/>
        <w:tblLayout w:type="fixed"/>
        <w:tblLook w:val="04A0" w:firstRow="1" w:lastRow="0" w:firstColumn="1" w:lastColumn="0" w:noHBand="0" w:noVBand="1"/>
      </w:tblPr>
      <w:tblGrid>
        <w:gridCol w:w="720"/>
        <w:gridCol w:w="1800"/>
        <w:gridCol w:w="1620"/>
        <w:gridCol w:w="1260"/>
        <w:gridCol w:w="1350"/>
        <w:gridCol w:w="2070"/>
      </w:tblGrid>
      <w:tr w:rsidR="00945D60" w:rsidRPr="00945D60" w14:paraId="2ED151DA" w14:textId="77777777" w:rsidTr="00FA7859">
        <w:trPr>
          <w:trHeight w:val="320"/>
        </w:trPr>
        <w:tc>
          <w:tcPr>
            <w:tcW w:w="720" w:type="dxa"/>
            <w:tcBorders>
              <w:top w:val="nil"/>
              <w:left w:val="nil"/>
              <w:bottom w:val="single" w:sz="4" w:space="0" w:color="auto"/>
              <w:right w:val="nil"/>
            </w:tcBorders>
            <w:shd w:val="clear" w:color="auto" w:fill="auto"/>
            <w:noWrap/>
            <w:vAlign w:val="bottom"/>
            <w:hideMark/>
          </w:tcPr>
          <w:p w14:paraId="005FCBE5" w14:textId="77777777" w:rsidR="00945D60" w:rsidRPr="00945D60" w:rsidRDefault="00945D60" w:rsidP="00945D60">
            <w:pPr>
              <w:rPr>
                <w:b/>
                <w:bCs/>
                <w:sz w:val="20"/>
                <w:szCs w:val="20"/>
              </w:rPr>
            </w:pPr>
            <w:r w:rsidRPr="00945D60">
              <w:rPr>
                <w:b/>
                <w:bCs/>
                <w:sz w:val="20"/>
                <w:szCs w:val="20"/>
              </w:rPr>
              <w:t>Assay</w:t>
            </w:r>
          </w:p>
        </w:tc>
        <w:tc>
          <w:tcPr>
            <w:tcW w:w="1800" w:type="dxa"/>
            <w:tcBorders>
              <w:top w:val="nil"/>
              <w:left w:val="nil"/>
              <w:bottom w:val="single" w:sz="4" w:space="0" w:color="auto"/>
              <w:right w:val="nil"/>
            </w:tcBorders>
            <w:vAlign w:val="bottom"/>
          </w:tcPr>
          <w:p w14:paraId="761DD0B4" w14:textId="77777777" w:rsidR="00945D60" w:rsidRPr="00945D60" w:rsidRDefault="00945D60" w:rsidP="00945D60">
            <w:pPr>
              <w:jc w:val="center"/>
              <w:rPr>
                <w:b/>
                <w:bCs/>
                <w:color w:val="000000"/>
                <w:sz w:val="20"/>
                <w:szCs w:val="20"/>
              </w:rPr>
            </w:pPr>
            <w:r w:rsidRPr="00945D60">
              <w:rPr>
                <w:b/>
                <w:bCs/>
                <w:color w:val="000000"/>
                <w:sz w:val="20"/>
                <w:szCs w:val="20"/>
              </w:rPr>
              <w:t>Toluene</w:t>
            </w:r>
          </w:p>
          <w:p w14:paraId="70DC724A" w14:textId="77777777" w:rsidR="00945D60" w:rsidRPr="00945D60" w:rsidRDefault="00945D60" w:rsidP="00945D60">
            <w:pPr>
              <w:jc w:val="center"/>
              <w:rPr>
                <w:b/>
                <w:bCs/>
                <w:color w:val="000000"/>
                <w:sz w:val="20"/>
                <w:szCs w:val="20"/>
              </w:rPr>
            </w:pPr>
            <w:r w:rsidRPr="00945D60">
              <w:rPr>
                <w:b/>
                <w:bCs/>
                <w:color w:val="000000"/>
                <w:sz w:val="20"/>
                <w:szCs w:val="20"/>
              </w:rPr>
              <w:t>only</w:t>
            </w:r>
          </w:p>
        </w:tc>
        <w:tc>
          <w:tcPr>
            <w:tcW w:w="1620" w:type="dxa"/>
            <w:tcBorders>
              <w:top w:val="nil"/>
              <w:left w:val="nil"/>
              <w:bottom w:val="single" w:sz="4" w:space="0" w:color="auto"/>
              <w:right w:val="nil"/>
            </w:tcBorders>
            <w:shd w:val="clear" w:color="000000" w:fill="auto"/>
            <w:noWrap/>
            <w:vAlign w:val="bottom"/>
            <w:hideMark/>
          </w:tcPr>
          <w:p w14:paraId="222085BF" w14:textId="77777777" w:rsidR="00945D60" w:rsidRPr="003E532A" w:rsidRDefault="00945D60" w:rsidP="00945D60">
            <w:pPr>
              <w:jc w:val="center"/>
              <w:rPr>
                <w:b/>
                <w:bCs/>
                <w:sz w:val="20"/>
                <w:szCs w:val="20"/>
              </w:rPr>
            </w:pPr>
            <w:r w:rsidRPr="003E532A">
              <w:rPr>
                <w:b/>
                <w:bCs/>
                <w:sz w:val="20"/>
                <w:szCs w:val="20"/>
              </w:rPr>
              <w:t>Toluene</w:t>
            </w:r>
          </w:p>
          <w:p w14:paraId="6F971077" w14:textId="54B7BFA9" w:rsidR="00945D60" w:rsidRPr="00945D60" w:rsidRDefault="00945D60" w:rsidP="00945D60">
            <w:pPr>
              <w:jc w:val="center"/>
              <w:rPr>
                <w:b/>
                <w:bCs/>
                <w:color w:val="000000"/>
                <w:sz w:val="20"/>
                <w:szCs w:val="20"/>
              </w:rPr>
            </w:pPr>
            <w:r w:rsidRPr="003E532A">
              <w:rPr>
                <w:b/>
                <w:bCs/>
                <w:sz w:val="20"/>
                <w:szCs w:val="20"/>
              </w:rPr>
              <w:t>0.24 µM Pb</w:t>
            </w:r>
          </w:p>
        </w:tc>
        <w:tc>
          <w:tcPr>
            <w:tcW w:w="1260" w:type="dxa"/>
            <w:tcBorders>
              <w:top w:val="nil"/>
              <w:left w:val="nil"/>
              <w:bottom w:val="single" w:sz="4" w:space="0" w:color="auto"/>
              <w:right w:val="nil"/>
            </w:tcBorders>
            <w:shd w:val="clear" w:color="000000" w:fill="auto"/>
            <w:noWrap/>
            <w:vAlign w:val="bottom"/>
            <w:hideMark/>
          </w:tcPr>
          <w:p w14:paraId="50ECD3D4" w14:textId="77777777" w:rsidR="00945D60" w:rsidRPr="003E532A" w:rsidRDefault="00945D60" w:rsidP="00945D60">
            <w:pPr>
              <w:jc w:val="center"/>
              <w:rPr>
                <w:b/>
                <w:bCs/>
                <w:sz w:val="20"/>
                <w:szCs w:val="20"/>
              </w:rPr>
            </w:pPr>
            <w:r w:rsidRPr="003E532A">
              <w:rPr>
                <w:b/>
                <w:bCs/>
                <w:sz w:val="20"/>
                <w:szCs w:val="20"/>
              </w:rPr>
              <w:t>Toluene</w:t>
            </w:r>
          </w:p>
          <w:p w14:paraId="18D9B902" w14:textId="28875225" w:rsidR="00945D60" w:rsidRPr="00945D60" w:rsidRDefault="00945D60" w:rsidP="00945D60">
            <w:pPr>
              <w:ind w:right="-200"/>
              <w:jc w:val="center"/>
              <w:rPr>
                <w:color w:val="000000"/>
                <w:sz w:val="20"/>
                <w:szCs w:val="20"/>
              </w:rPr>
            </w:pPr>
            <w:r w:rsidRPr="003E532A">
              <w:rPr>
                <w:b/>
                <w:bCs/>
                <w:sz w:val="20"/>
                <w:szCs w:val="20"/>
              </w:rPr>
              <w:t>2.4 µM Pb</w:t>
            </w:r>
          </w:p>
        </w:tc>
        <w:tc>
          <w:tcPr>
            <w:tcW w:w="1350" w:type="dxa"/>
            <w:tcBorders>
              <w:top w:val="nil"/>
              <w:left w:val="nil"/>
              <w:bottom w:val="single" w:sz="4" w:space="0" w:color="auto"/>
              <w:right w:val="nil"/>
            </w:tcBorders>
            <w:shd w:val="clear" w:color="000000" w:fill="auto"/>
            <w:noWrap/>
            <w:vAlign w:val="bottom"/>
            <w:hideMark/>
          </w:tcPr>
          <w:p w14:paraId="111DEAE5" w14:textId="77777777" w:rsidR="00945D60" w:rsidRPr="003E532A" w:rsidRDefault="00945D60" w:rsidP="00945D60">
            <w:pPr>
              <w:jc w:val="center"/>
              <w:rPr>
                <w:b/>
                <w:bCs/>
                <w:sz w:val="20"/>
                <w:szCs w:val="20"/>
              </w:rPr>
            </w:pPr>
            <w:r w:rsidRPr="003E532A">
              <w:rPr>
                <w:b/>
                <w:bCs/>
                <w:sz w:val="20"/>
                <w:szCs w:val="20"/>
              </w:rPr>
              <w:t>Toluene</w:t>
            </w:r>
          </w:p>
          <w:p w14:paraId="26CA613E" w14:textId="43C91222" w:rsidR="00945D60" w:rsidRPr="00945D60" w:rsidRDefault="00945D60" w:rsidP="00945D60">
            <w:pPr>
              <w:jc w:val="center"/>
              <w:rPr>
                <w:color w:val="000000"/>
                <w:sz w:val="20"/>
                <w:szCs w:val="20"/>
              </w:rPr>
            </w:pPr>
            <w:r w:rsidRPr="003E532A">
              <w:rPr>
                <w:b/>
                <w:bCs/>
                <w:sz w:val="20"/>
                <w:szCs w:val="20"/>
              </w:rPr>
              <w:t>24 µM Pb</w:t>
            </w:r>
          </w:p>
        </w:tc>
        <w:tc>
          <w:tcPr>
            <w:tcW w:w="2070" w:type="dxa"/>
            <w:tcBorders>
              <w:top w:val="nil"/>
              <w:left w:val="nil"/>
              <w:bottom w:val="single" w:sz="4" w:space="0" w:color="auto"/>
              <w:right w:val="nil"/>
            </w:tcBorders>
            <w:shd w:val="clear" w:color="000000" w:fill="auto"/>
            <w:noWrap/>
            <w:vAlign w:val="bottom"/>
            <w:hideMark/>
          </w:tcPr>
          <w:p w14:paraId="31415169" w14:textId="77777777" w:rsidR="00945D60" w:rsidRPr="003E532A" w:rsidRDefault="00945D60" w:rsidP="00945D60">
            <w:pPr>
              <w:jc w:val="center"/>
              <w:rPr>
                <w:b/>
                <w:bCs/>
                <w:sz w:val="20"/>
                <w:szCs w:val="20"/>
              </w:rPr>
            </w:pPr>
            <w:r w:rsidRPr="003E532A">
              <w:rPr>
                <w:b/>
                <w:bCs/>
                <w:sz w:val="20"/>
                <w:szCs w:val="20"/>
              </w:rPr>
              <w:t>Toluene</w:t>
            </w:r>
          </w:p>
          <w:p w14:paraId="75ED61E4" w14:textId="31DCE3F7" w:rsidR="00945D60" w:rsidRPr="00945D60" w:rsidRDefault="00945D60" w:rsidP="00945D60">
            <w:pPr>
              <w:jc w:val="center"/>
              <w:rPr>
                <w:color w:val="000000"/>
                <w:sz w:val="20"/>
                <w:szCs w:val="20"/>
              </w:rPr>
            </w:pPr>
            <w:r w:rsidRPr="003E532A">
              <w:rPr>
                <w:b/>
                <w:bCs/>
                <w:sz w:val="20"/>
                <w:szCs w:val="20"/>
              </w:rPr>
              <w:t>240 µM Pb</w:t>
            </w:r>
          </w:p>
        </w:tc>
      </w:tr>
      <w:tr w:rsidR="00851AE9" w:rsidRPr="00945D60" w14:paraId="50794D2E" w14:textId="77777777" w:rsidTr="00FA7859">
        <w:trPr>
          <w:trHeight w:val="70"/>
        </w:trPr>
        <w:tc>
          <w:tcPr>
            <w:tcW w:w="720" w:type="dxa"/>
            <w:tcBorders>
              <w:top w:val="single" w:sz="4" w:space="0" w:color="auto"/>
              <w:left w:val="nil"/>
              <w:right w:val="nil"/>
            </w:tcBorders>
            <w:shd w:val="clear" w:color="000000" w:fill="auto"/>
            <w:noWrap/>
            <w:vAlign w:val="bottom"/>
          </w:tcPr>
          <w:p w14:paraId="2F3DF2EF" w14:textId="77777777" w:rsidR="00851AE9" w:rsidRPr="00945D60" w:rsidRDefault="00851AE9" w:rsidP="00851AE9">
            <w:pPr>
              <w:rPr>
                <w:color w:val="000000"/>
                <w:sz w:val="20"/>
                <w:szCs w:val="20"/>
              </w:rPr>
            </w:pPr>
            <w:r w:rsidRPr="00945D60">
              <w:rPr>
                <w:color w:val="000000"/>
                <w:sz w:val="20"/>
                <w:szCs w:val="20"/>
              </w:rPr>
              <w:t xml:space="preserve">1 </w:t>
            </w:r>
          </w:p>
        </w:tc>
        <w:tc>
          <w:tcPr>
            <w:tcW w:w="1800" w:type="dxa"/>
            <w:tcBorders>
              <w:top w:val="single" w:sz="4" w:space="0" w:color="auto"/>
              <w:left w:val="nil"/>
              <w:right w:val="nil"/>
            </w:tcBorders>
            <w:vAlign w:val="bottom"/>
          </w:tcPr>
          <w:p w14:paraId="769D9363" w14:textId="1FDA11C8" w:rsidR="00851AE9" w:rsidRPr="00945D60" w:rsidRDefault="00870E2C" w:rsidP="00851AE9">
            <w:pPr>
              <w:jc w:val="center"/>
              <w:rPr>
                <w:color w:val="000000"/>
                <w:sz w:val="20"/>
                <w:szCs w:val="20"/>
              </w:rPr>
            </w:pPr>
            <w:r>
              <w:rPr>
                <w:color w:val="000000"/>
                <w:sz w:val="20"/>
                <w:szCs w:val="20"/>
              </w:rPr>
              <w:t>6.56 ± 0.05</w:t>
            </w:r>
          </w:p>
        </w:tc>
        <w:tc>
          <w:tcPr>
            <w:tcW w:w="1620" w:type="dxa"/>
            <w:tcBorders>
              <w:top w:val="single" w:sz="4" w:space="0" w:color="auto"/>
              <w:left w:val="nil"/>
              <w:right w:val="nil"/>
            </w:tcBorders>
            <w:shd w:val="clear" w:color="auto" w:fill="auto"/>
            <w:noWrap/>
            <w:vAlign w:val="bottom"/>
          </w:tcPr>
          <w:p w14:paraId="162C31A2" w14:textId="2F131066" w:rsidR="00851AE9" w:rsidRPr="00870E2C" w:rsidRDefault="00870E2C" w:rsidP="00851AE9">
            <w:pPr>
              <w:jc w:val="center"/>
              <w:rPr>
                <w:color w:val="FF0000"/>
                <w:sz w:val="20"/>
                <w:szCs w:val="20"/>
              </w:rPr>
            </w:pPr>
            <w:r w:rsidRPr="00870E2C">
              <w:rPr>
                <w:color w:val="FF0000"/>
                <w:sz w:val="20"/>
                <w:szCs w:val="20"/>
              </w:rPr>
              <w:t>5.99 ± 0.23*</w:t>
            </w:r>
          </w:p>
        </w:tc>
        <w:tc>
          <w:tcPr>
            <w:tcW w:w="1260" w:type="dxa"/>
            <w:tcBorders>
              <w:top w:val="single" w:sz="4" w:space="0" w:color="auto"/>
              <w:left w:val="nil"/>
              <w:right w:val="nil"/>
            </w:tcBorders>
            <w:shd w:val="clear" w:color="auto" w:fill="auto"/>
            <w:noWrap/>
            <w:vAlign w:val="bottom"/>
          </w:tcPr>
          <w:p w14:paraId="3878C049" w14:textId="3183CEF9" w:rsidR="00851AE9" w:rsidRPr="00945D60" w:rsidRDefault="00870E2C" w:rsidP="00851AE9">
            <w:pPr>
              <w:jc w:val="center"/>
              <w:rPr>
                <w:color w:val="000000"/>
                <w:sz w:val="20"/>
                <w:szCs w:val="20"/>
              </w:rPr>
            </w:pPr>
            <w:r>
              <w:rPr>
                <w:color w:val="000000"/>
                <w:sz w:val="20"/>
                <w:szCs w:val="20"/>
              </w:rPr>
              <w:t>6.23 ± 0.46</w:t>
            </w:r>
          </w:p>
        </w:tc>
        <w:tc>
          <w:tcPr>
            <w:tcW w:w="1350" w:type="dxa"/>
            <w:tcBorders>
              <w:top w:val="single" w:sz="4" w:space="0" w:color="auto"/>
              <w:left w:val="nil"/>
              <w:right w:val="nil"/>
            </w:tcBorders>
            <w:shd w:val="clear" w:color="auto" w:fill="auto"/>
            <w:noWrap/>
            <w:vAlign w:val="bottom"/>
          </w:tcPr>
          <w:p w14:paraId="0B757F59" w14:textId="0791A194" w:rsidR="00851AE9" w:rsidRPr="00945D60" w:rsidRDefault="00870E2C" w:rsidP="00851AE9">
            <w:pPr>
              <w:jc w:val="center"/>
              <w:rPr>
                <w:color w:val="000000"/>
                <w:sz w:val="20"/>
                <w:szCs w:val="20"/>
              </w:rPr>
            </w:pPr>
            <w:r>
              <w:rPr>
                <w:color w:val="000000"/>
                <w:sz w:val="20"/>
                <w:szCs w:val="20"/>
              </w:rPr>
              <w:t>6.16 ± 0.26</w:t>
            </w:r>
          </w:p>
        </w:tc>
        <w:tc>
          <w:tcPr>
            <w:tcW w:w="2070" w:type="dxa"/>
            <w:tcBorders>
              <w:top w:val="single" w:sz="4" w:space="0" w:color="auto"/>
              <w:left w:val="nil"/>
              <w:right w:val="nil"/>
            </w:tcBorders>
            <w:shd w:val="clear" w:color="auto" w:fill="auto"/>
            <w:noWrap/>
            <w:vAlign w:val="bottom"/>
          </w:tcPr>
          <w:p w14:paraId="35A3301B" w14:textId="5092F716" w:rsidR="00851AE9" w:rsidRPr="00945D60" w:rsidRDefault="00870E2C" w:rsidP="00851AE9">
            <w:pPr>
              <w:jc w:val="center"/>
              <w:rPr>
                <w:color w:val="000000"/>
                <w:sz w:val="20"/>
                <w:szCs w:val="20"/>
              </w:rPr>
            </w:pPr>
            <w:r>
              <w:rPr>
                <w:color w:val="000000"/>
                <w:sz w:val="20"/>
                <w:szCs w:val="20"/>
              </w:rPr>
              <w:t>6.14 ± 0.71</w:t>
            </w:r>
          </w:p>
        </w:tc>
      </w:tr>
      <w:tr w:rsidR="00851AE9" w:rsidRPr="00945D60" w14:paraId="2C6719B7" w14:textId="77777777" w:rsidTr="00FA7859">
        <w:trPr>
          <w:trHeight w:val="70"/>
        </w:trPr>
        <w:tc>
          <w:tcPr>
            <w:tcW w:w="720" w:type="dxa"/>
            <w:tcBorders>
              <w:left w:val="nil"/>
              <w:right w:val="nil"/>
            </w:tcBorders>
            <w:shd w:val="clear" w:color="000000" w:fill="auto"/>
            <w:noWrap/>
            <w:vAlign w:val="bottom"/>
          </w:tcPr>
          <w:p w14:paraId="5892C197" w14:textId="77777777" w:rsidR="00851AE9" w:rsidRPr="00945D60" w:rsidRDefault="00851AE9" w:rsidP="00851AE9">
            <w:pPr>
              <w:rPr>
                <w:color w:val="000000"/>
                <w:sz w:val="20"/>
                <w:szCs w:val="20"/>
              </w:rPr>
            </w:pPr>
            <w:r w:rsidRPr="00945D60">
              <w:rPr>
                <w:color w:val="000000"/>
                <w:sz w:val="20"/>
                <w:szCs w:val="20"/>
              </w:rPr>
              <w:t>2</w:t>
            </w:r>
          </w:p>
        </w:tc>
        <w:tc>
          <w:tcPr>
            <w:tcW w:w="1800" w:type="dxa"/>
            <w:tcBorders>
              <w:left w:val="nil"/>
              <w:right w:val="nil"/>
            </w:tcBorders>
            <w:vAlign w:val="bottom"/>
          </w:tcPr>
          <w:p w14:paraId="11199C91" w14:textId="6530520B" w:rsidR="00851AE9" w:rsidRPr="00945D60" w:rsidRDefault="002904DF" w:rsidP="00851AE9">
            <w:pPr>
              <w:jc w:val="center"/>
              <w:rPr>
                <w:color w:val="000000"/>
                <w:sz w:val="20"/>
                <w:szCs w:val="20"/>
              </w:rPr>
            </w:pPr>
            <w:r>
              <w:rPr>
                <w:color w:val="000000"/>
                <w:sz w:val="20"/>
                <w:szCs w:val="20"/>
              </w:rPr>
              <w:t>6.06 ± 0.30</w:t>
            </w:r>
          </w:p>
        </w:tc>
        <w:tc>
          <w:tcPr>
            <w:tcW w:w="1620" w:type="dxa"/>
            <w:tcBorders>
              <w:left w:val="nil"/>
              <w:right w:val="nil"/>
            </w:tcBorders>
            <w:shd w:val="clear" w:color="auto" w:fill="auto"/>
            <w:noWrap/>
            <w:vAlign w:val="bottom"/>
          </w:tcPr>
          <w:p w14:paraId="1E9830EF" w14:textId="64004CE5" w:rsidR="00851AE9" w:rsidRPr="00945D60" w:rsidRDefault="002904DF" w:rsidP="00851AE9">
            <w:pPr>
              <w:jc w:val="center"/>
              <w:rPr>
                <w:color w:val="000000"/>
                <w:sz w:val="20"/>
                <w:szCs w:val="20"/>
              </w:rPr>
            </w:pPr>
            <w:r w:rsidRPr="002904DF">
              <w:rPr>
                <w:color w:val="FF0000"/>
                <w:sz w:val="20"/>
                <w:szCs w:val="20"/>
              </w:rPr>
              <w:t>5.45 ± 0.15*</w:t>
            </w:r>
          </w:p>
        </w:tc>
        <w:tc>
          <w:tcPr>
            <w:tcW w:w="1260" w:type="dxa"/>
            <w:tcBorders>
              <w:left w:val="nil"/>
              <w:right w:val="nil"/>
            </w:tcBorders>
            <w:shd w:val="clear" w:color="auto" w:fill="auto"/>
            <w:noWrap/>
            <w:vAlign w:val="bottom"/>
          </w:tcPr>
          <w:p w14:paraId="4F99F486" w14:textId="4A66D21D" w:rsidR="00851AE9" w:rsidRPr="00945D60" w:rsidRDefault="002904DF" w:rsidP="00851AE9">
            <w:pPr>
              <w:jc w:val="center"/>
              <w:rPr>
                <w:color w:val="000000"/>
                <w:sz w:val="20"/>
                <w:szCs w:val="20"/>
              </w:rPr>
            </w:pPr>
            <w:r>
              <w:rPr>
                <w:color w:val="000000"/>
                <w:sz w:val="20"/>
                <w:szCs w:val="20"/>
              </w:rPr>
              <w:t>6.47 ± 0.66</w:t>
            </w:r>
          </w:p>
        </w:tc>
        <w:tc>
          <w:tcPr>
            <w:tcW w:w="1350" w:type="dxa"/>
            <w:tcBorders>
              <w:left w:val="nil"/>
              <w:right w:val="nil"/>
            </w:tcBorders>
            <w:shd w:val="clear" w:color="auto" w:fill="auto"/>
            <w:noWrap/>
            <w:vAlign w:val="bottom"/>
          </w:tcPr>
          <w:p w14:paraId="60469F41" w14:textId="592B4C95" w:rsidR="00851AE9" w:rsidRPr="00945D60" w:rsidRDefault="002904DF" w:rsidP="00851AE9">
            <w:pPr>
              <w:jc w:val="center"/>
              <w:rPr>
                <w:color w:val="000000"/>
                <w:sz w:val="20"/>
                <w:szCs w:val="20"/>
              </w:rPr>
            </w:pPr>
            <w:r>
              <w:rPr>
                <w:color w:val="000000"/>
                <w:sz w:val="20"/>
                <w:szCs w:val="20"/>
              </w:rPr>
              <w:t>6.52 ± 0.27</w:t>
            </w:r>
          </w:p>
        </w:tc>
        <w:tc>
          <w:tcPr>
            <w:tcW w:w="2070" w:type="dxa"/>
            <w:tcBorders>
              <w:left w:val="nil"/>
              <w:right w:val="nil"/>
            </w:tcBorders>
            <w:shd w:val="clear" w:color="auto" w:fill="auto"/>
            <w:noWrap/>
            <w:vAlign w:val="bottom"/>
          </w:tcPr>
          <w:p w14:paraId="10587402" w14:textId="021E126D" w:rsidR="00851AE9" w:rsidRPr="00945D60" w:rsidRDefault="002904DF" w:rsidP="00851AE9">
            <w:pPr>
              <w:jc w:val="center"/>
              <w:rPr>
                <w:color w:val="000000"/>
                <w:sz w:val="20"/>
                <w:szCs w:val="20"/>
              </w:rPr>
            </w:pPr>
            <w:r w:rsidRPr="002904DF">
              <w:rPr>
                <w:color w:val="0070C0"/>
                <w:sz w:val="20"/>
                <w:szCs w:val="20"/>
              </w:rPr>
              <w:t>6.85 ± 0.33*</w:t>
            </w:r>
          </w:p>
        </w:tc>
      </w:tr>
      <w:tr w:rsidR="00851AE9" w:rsidRPr="00945D60" w14:paraId="33FFA083" w14:textId="77777777" w:rsidTr="00FA7859">
        <w:trPr>
          <w:trHeight w:val="70"/>
        </w:trPr>
        <w:tc>
          <w:tcPr>
            <w:tcW w:w="720" w:type="dxa"/>
            <w:tcBorders>
              <w:left w:val="nil"/>
              <w:bottom w:val="nil"/>
              <w:right w:val="nil"/>
            </w:tcBorders>
            <w:shd w:val="clear" w:color="000000" w:fill="auto"/>
            <w:noWrap/>
            <w:vAlign w:val="bottom"/>
          </w:tcPr>
          <w:p w14:paraId="0A5242AC" w14:textId="378EE3B9" w:rsidR="00851AE9" w:rsidRPr="00945D60" w:rsidRDefault="00851AE9" w:rsidP="00851AE9">
            <w:pPr>
              <w:rPr>
                <w:color w:val="000000"/>
                <w:sz w:val="20"/>
                <w:szCs w:val="20"/>
              </w:rPr>
            </w:pPr>
            <w:r w:rsidRPr="00945D60">
              <w:rPr>
                <w:color w:val="000000"/>
                <w:sz w:val="20"/>
                <w:szCs w:val="20"/>
              </w:rPr>
              <w:t>3</w:t>
            </w:r>
            <w:r w:rsidR="00002F01">
              <w:rPr>
                <w:color w:val="000000"/>
                <w:sz w:val="20"/>
                <w:szCs w:val="20"/>
              </w:rPr>
              <w:t xml:space="preserve"> </w:t>
            </w:r>
          </w:p>
        </w:tc>
        <w:tc>
          <w:tcPr>
            <w:tcW w:w="1800" w:type="dxa"/>
            <w:tcBorders>
              <w:left w:val="nil"/>
              <w:bottom w:val="nil"/>
              <w:right w:val="nil"/>
            </w:tcBorders>
            <w:vAlign w:val="bottom"/>
          </w:tcPr>
          <w:p w14:paraId="10D47503" w14:textId="4DECCEBF" w:rsidR="00851AE9" w:rsidRPr="00945D60" w:rsidRDefault="00002F01" w:rsidP="00851AE9">
            <w:pPr>
              <w:jc w:val="center"/>
              <w:rPr>
                <w:color w:val="000000"/>
                <w:sz w:val="20"/>
                <w:szCs w:val="20"/>
              </w:rPr>
            </w:pPr>
            <w:r>
              <w:rPr>
                <w:color w:val="000000"/>
                <w:sz w:val="20"/>
                <w:szCs w:val="20"/>
              </w:rPr>
              <w:t>&lt;4.35</w:t>
            </w:r>
          </w:p>
        </w:tc>
        <w:tc>
          <w:tcPr>
            <w:tcW w:w="1620" w:type="dxa"/>
            <w:tcBorders>
              <w:left w:val="nil"/>
              <w:bottom w:val="nil"/>
              <w:right w:val="nil"/>
            </w:tcBorders>
            <w:shd w:val="clear" w:color="auto" w:fill="auto"/>
            <w:noWrap/>
            <w:vAlign w:val="bottom"/>
          </w:tcPr>
          <w:p w14:paraId="4199B43B" w14:textId="5681F158" w:rsidR="00851AE9" w:rsidRPr="00945D60" w:rsidRDefault="00002F01" w:rsidP="00851AE9">
            <w:pPr>
              <w:jc w:val="center"/>
              <w:rPr>
                <w:color w:val="000000"/>
                <w:sz w:val="20"/>
                <w:szCs w:val="20"/>
              </w:rPr>
            </w:pPr>
            <w:r>
              <w:rPr>
                <w:color w:val="000000"/>
                <w:sz w:val="20"/>
                <w:szCs w:val="20"/>
              </w:rPr>
              <w:t>&lt;4.35</w:t>
            </w:r>
          </w:p>
        </w:tc>
        <w:tc>
          <w:tcPr>
            <w:tcW w:w="1260" w:type="dxa"/>
            <w:tcBorders>
              <w:left w:val="nil"/>
              <w:bottom w:val="nil"/>
              <w:right w:val="nil"/>
            </w:tcBorders>
            <w:shd w:val="clear" w:color="auto" w:fill="auto"/>
            <w:noWrap/>
            <w:vAlign w:val="bottom"/>
          </w:tcPr>
          <w:p w14:paraId="40A4017E" w14:textId="7CD8BEA0" w:rsidR="00851AE9" w:rsidRPr="00945D60" w:rsidRDefault="00002F01" w:rsidP="00851AE9">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6EDA123E" w14:textId="3E48C898" w:rsidR="00851AE9" w:rsidRPr="00945D60" w:rsidRDefault="00002F01" w:rsidP="00851AE9">
            <w:pPr>
              <w:jc w:val="center"/>
              <w:rPr>
                <w:color w:val="000000"/>
                <w:sz w:val="20"/>
                <w:szCs w:val="20"/>
              </w:rPr>
            </w:pPr>
            <w:r>
              <w:rPr>
                <w:color w:val="000000"/>
                <w:sz w:val="20"/>
                <w:szCs w:val="20"/>
              </w:rPr>
              <w:t>&lt;4.35</w:t>
            </w:r>
          </w:p>
        </w:tc>
        <w:tc>
          <w:tcPr>
            <w:tcW w:w="2070" w:type="dxa"/>
            <w:tcBorders>
              <w:left w:val="nil"/>
              <w:bottom w:val="nil"/>
              <w:right w:val="nil"/>
            </w:tcBorders>
            <w:shd w:val="clear" w:color="auto" w:fill="auto"/>
            <w:noWrap/>
            <w:vAlign w:val="bottom"/>
          </w:tcPr>
          <w:p w14:paraId="3EFABBB3" w14:textId="45506065" w:rsidR="00851AE9" w:rsidRPr="00945D60" w:rsidRDefault="00002F01" w:rsidP="00851AE9">
            <w:pPr>
              <w:jc w:val="center"/>
              <w:rPr>
                <w:color w:val="000000"/>
                <w:sz w:val="20"/>
                <w:szCs w:val="20"/>
              </w:rPr>
            </w:pPr>
            <w:r w:rsidRPr="00211331">
              <w:rPr>
                <w:color w:val="0070C0"/>
                <w:sz w:val="20"/>
                <w:szCs w:val="20"/>
              </w:rPr>
              <w:t>5.94 ± 0.09 **</w:t>
            </w:r>
          </w:p>
        </w:tc>
      </w:tr>
      <w:tr w:rsidR="00851AE9" w:rsidRPr="00945D60" w14:paraId="306E3138" w14:textId="77777777" w:rsidTr="00FA7859">
        <w:trPr>
          <w:trHeight w:val="80"/>
        </w:trPr>
        <w:tc>
          <w:tcPr>
            <w:tcW w:w="720" w:type="dxa"/>
            <w:tcBorders>
              <w:left w:val="nil"/>
              <w:bottom w:val="nil"/>
              <w:right w:val="nil"/>
            </w:tcBorders>
            <w:shd w:val="clear" w:color="000000" w:fill="auto"/>
            <w:noWrap/>
            <w:vAlign w:val="bottom"/>
          </w:tcPr>
          <w:p w14:paraId="70BD9D4D" w14:textId="77777777" w:rsidR="00851AE9" w:rsidRPr="00945D60" w:rsidRDefault="00851AE9" w:rsidP="00851AE9">
            <w:pPr>
              <w:rPr>
                <w:color w:val="000000"/>
                <w:sz w:val="20"/>
                <w:szCs w:val="20"/>
              </w:rPr>
            </w:pPr>
            <w:r w:rsidRPr="00945D60">
              <w:rPr>
                <w:color w:val="000000"/>
                <w:sz w:val="20"/>
                <w:szCs w:val="20"/>
              </w:rPr>
              <w:t>4</w:t>
            </w:r>
          </w:p>
        </w:tc>
        <w:tc>
          <w:tcPr>
            <w:tcW w:w="1800" w:type="dxa"/>
            <w:tcBorders>
              <w:left w:val="nil"/>
              <w:bottom w:val="nil"/>
              <w:right w:val="nil"/>
            </w:tcBorders>
            <w:vAlign w:val="bottom"/>
          </w:tcPr>
          <w:p w14:paraId="35487967" w14:textId="70A694E0" w:rsidR="00851AE9" w:rsidRPr="00945D60" w:rsidRDefault="009C5543" w:rsidP="00851AE9">
            <w:pPr>
              <w:jc w:val="center"/>
              <w:rPr>
                <w:color w:val="000000"/>
                <w:sz w:val="20"/>
                <w:szCs w:val="20"/>
              </w:rPr>
            </w:pPr>
            <w:r>
              <w:rPr>
                <w:color w:val="000000"/>
                <w:sz w:val="20"/>
                <w:szCs w:val="20"/>
              </w:rPr>
              <w:t>&lt;4.80</w:t>
            </w:r>
          </w:p>
        </w:tc>
        <w:tc>
          <w:tcPr>
            <w:tcW w:w="1620" w:type="dxa"/>
            <w:tcBorders>
              <w:left w:val="nil"/>
              <w:bottom w:val="nil"/>
              <w:right w:val="nil"/>
            </w:tcBorders>
            <w:shd w:val="clear" w:color="auto" w:fill="auto"/>
            <w:noWrap/>
            <w:vAlign w:val="bottom"/>
          </w:tcPr>
          <w:p w14:paraId="38662395" w14:textId="32501D87" w:rsidR="00851AE9" w:rsidRPr="00945D60" w:rsidRDefault="00870D58" w:rsidP="00851AE9">
            <w:pPr>
              <w:jc w:val="center"/>
              <w:rPr>
                <w:color w:val="000000"/>
                <w:sz w:val="20"/>
                <w:szCs w:val="20"/>
              </w:rPr>
            </w:pPr>
            <w:r>
              <w:rPr>
                <w:color w:val="000000"/>
                <w:sz w:val="20"/>
                <w:szCs w:val="20"/>
              </w:rPr>
              <w:t>&lt;4.80</w:t>
            </w:r>
          </w:p>
        </w:tc>
        <w:tc>
          <w:tcPr>
            <w:tcW w:w="1260" w:type="dxa"/>
            <w:tcBorders>
              <w:left w:val="nil"/>
              <w:bottom w:val="nil"/>
              <w:right w:val="nil"/>
            </w:tcBorders>
            <w:shd w:val="clear" w:color="auto" w:fill="auto"/>
            <w:noWrap/>
            <w:vAlign w:val="bottom"/>
          </w:tcPr>
          <w:p w14:paraId="416FE9B0" w14:textId="46899A83" w:rsidR="00851AE9" w:rsidRPr="00945D60" w:rsidRDefault="00870D58" w:rsidP="00851AE9">
            <w:pPr>
              <w:jc w:val="center"/>
              <w:rPr>
                <w:color w:val="000000"/>
                <w:sz w:val="20"/>
                <w:szCs w:val="20"/>
              </w:rPr>
            </w:pPr>
            <w:r>
              <w:rPr>
                <w:color w:val="000000"/>
                <w:sz w:val="20"/>
                <w:szCs w:val="20"/>
              </w:rPr>
              <w:t>&lt;4.80</w:t>
            </w:r>
          </w:p>
        </w:tc>
        <w:tc>
          <w:tcPr>
            <w:tcW w:w="1350" w:type="dxa"/>
            <w:tcBorders>
              <w:left w:val="nil"/>
              <w:bottom w:val="nil"/>
              <w:right w:val="nil"/>
            </w:tcBorders>
            <w:shd w:val="clear" w:color="auto" w:fill="auto"/>
            <w:noWrap/>
            <w:vAlign w:val="bottom"/>
          </w:tcPr>
          <w:p w14:paraId="7D64E79D" w14:textId="27F95E98" w:rsidR="00851AE9" w:rsidRPr="00945D60" w:rsidRDefault="00870D58" w:rsidP="00851AE9">
            <w:pPr>
              <w:jc w:val="center"/>
              <w:rPr>
                <w:color w:val="000000"/>
                <w:sz w:val="20"/>
                <w:szCs w:val="20"/>
              </w:rPr>
            </w:pPr>
            <w:r>
              <w:rPr>
                <w:color w:val="000000"/>
                <w:sz w:val="20"/>
                <w:szCs w:val="20"/>
              </w:rPr>
              <w:t>&lt;4.80</w:t>
            </w:r>
          </w:p>
        </w:tc>
        <w:tc>
          <w:tcPr>
            <w:tcW w:w="2070" w:type="dxa"/>
            <w:tcBorders>
              <w:left w:val="nil"/>
              <w:bottom w:val="nil"/>
              <w:right w:val="nil"/>
            </w:tcBorders>
            <w:shd w:val="clear" w:color="auto" w:fill="auto"/>
            <w:noWrap/>
            <w:vAlign w:val="bottom"/>
          </w:tcPr>
          <w:p w14:paraId="23167AB5" w14:textId="24AEC03E" w:rsidR="00851AE9" w:rsidRPr="00945D60" w:rsidRDefault="00870D58" w:rsidP="00851AE9">
            <w:pPr>
              <w:jc w:val="center"/>
              <w:rPr>
                <w:color w:val="000000"/>
                <w:sz w:val="20"/>
                <w:szCs w:val="20"/>
              </w:rPr>
            </w:pPr>
            <w:r>
              <w:rPr>
                <w:color w:val="000000"/>
                <w:sz w:val="20"/>
                <w:szCs w:val="20"/>
              </w:rPr>
              <w:t>&lt;4.80</w:t>
            </w:r>
          </w:p>
        </w:tc>
      </w:tr>
      <w:tr w:rsidR="00851AE9" w:rsidRPr="00945D60" w14:paraId="4AC843AF" w14:textId="77777777" w:rsidTr="00FA7859">
        <w:trPr>
          <w:trHeight w:val="117"/>
        </w:trPr>
        <w:tc>
          <w:tcPr>
            <w:tcW w:w="720" w:type="dxa"/>
            <w:tcBorders>
              <w:top w:val="nil"/>
              <w:left w:val="nil"/>
              <w:bottom w:val="nil"/>
              <w:right w:val="nil"/>
            </w:tcBorders>
            <w:shd w:val="clear" w:color="000000" w:fill="auto"/>
            <w:noWrap/>
            <w:vAlign w:val="bottom"/>
          </w:tcPr>
          <w:p w14:paraId="0E63056B" w14:textId="77777777" w:rsidR="00851AE9" w:rsidRPr="00945D60" w:rsidRDefault="00851AE9" w:rsidP="00851AE9">
            <w:pPr>
              <w:rPr>
                <w:color w:val="000000"/>
                <w:sz w:val="20"/>
                <w:szCs w:val="20"/>
              </w:rPr>
            </w:pPr>
            <w:r w:rsidRPr="00945D60">
              <w:rPr>
                <w:color w:val="000000"/>
                <w:sz w:val="20"/>
                <w:szCs w:val="20"/>
              </w:rPr>
              <w:t>5</w:t>
            </w:r>
          </w:p>
        </w:tc>
        <w:tc>
          <w:tcPr>
            <w:tcW w:w="1800" w:type="dxa"/>
            <w:tcBorders>
              <w:top w:val="nil"/>
              <w:left w:val="nil"/>
              <w:bottom w:val="nil"/>
              <w:right w:val="nil"/>
            </w:tcBorders>
            <w:vAlign w:val="bottom"/>
          </w:tcPr>
          <w:p w14:paraId="07D385B5" w14:textId="54571250" w:rsidR="00851AE9" w:rsidRPr="00945D60" w:rsidRDefault="0020759E" w:rsidP="00851AE9">
            <w:pPr>
              <w:jc w:val="center"/>
              <w:rPr>
                <w:color w:val="000000"/>
                <w:sz w:val="20"/>
                <w:szCs w:val="20"/>
              </w:rPr>
            </w:pPr>
            <w:r>
              <w:rPr>
                <w:color w:val="000000"/>
                <w:sz w:val="20"/>
                <w:szCs w:val="20"/>
              </w:rPr>
              <w:t>&lt;5.60</w:t>
            </w:r>
          </w:p>
        </w:tc>
        <w:tc>
          <w:tcPr>
            <w:tcW w:w="1620" w:type="dxa"/>
            <w:tcBorders>
              <w:top w:val="nil"/>
              <w:left w:val="nil"/>
              <w:bottom w:val="nil"/>
              <w:right w:val="nil"/>
            </w:tcBorders>
            <w:shd w:val="clear" w:color="auto" w:fill="auto"/>
            <w:noWrap/>
            <w:vAlign w:val="bottom"/>
          </w:tcPr>
          <w:p w14:paraId="58BD2E32" w14:textId="68CC708E" w:rsidR="00851AE9" w:rsidRPr="00945D60" w:rsidRDefault="0020759E" w:rsidP="00851AE9">
            <w:pPr>
              <w:jc w:val="center"/>
              <w:rPr>
                <w:color w:val="000000"/>
                <w:sz w:val="20"/>
                <w:szCs w:val="20"/>
              </w:rPr>
            </w:pPr>
            <w:r>
              <w:rPr>
                <w:color w:val="000000"/>
                <w:sz w:val="20"/>
                <w:szCs w:val="20"/>
              </w:rPr>
              <w:t>&lt;5.60</w:t>
            </w:r>
          </w:p>
        </w:tc>
        <w:tc>
          <w:tcPr>
            <w:tcW w:w="1260" w:type="dxa"/>
            <w:tcBorders>
              <w:top w:val="nil"/>
              <w:left w:val="nil"/>
              <w:bottom w:val="nil"/>
              <w:right w:val="nil"/>
            </w:tcBorders>
            <w:shd w:val="clear" w:color="auto" w:fill="auto"/>
            <w:noWrap/>
            <w:vAlign w:val="bottom"/>
          </w:tcPr>
          <w:p w14:paraId="6CA20BE7" w14:textId="7DDF3F2E" w:rsidR="00851AE9" w:rsidRPr="00945D60" w:rsidRDefault="0020759E" w:rsidP="00851AE9">
            <w:pPr>
              <w:jc w:val="center"/>
              <w:rPr>
                <w:color w:val="000000"/>
                <w:sz w:val="20"/>
                <w:szCs w:val="20"/>
              </w:rPr>
            </w:pPr>
            <w:r>
              <w:rPr>
                <w:color w:val="000000"/>
                <w:sz w:val="20"/>
                <w:szCs w:val="20"/>
              </w:rPr>
              <w:t xml:space="preserve">6.40 ± 1.33  </w:t>
            </w:r>
          </w:p>
        </w:tc>
        <w:tc>
          <w:tcPr>
            <w:tcW w:w="1350" w:type="dxa"/>
            <w:tcBorders>
              <w:top w:val="nil"/>
              <w:left w:val="nil"/>
              <w:bottom w:val="nil"/>
              <w:right w:val="nil"/>
            </w:tcBorders>
            <w:shd w:val="clear" w:color="auto" w:fill="auto"/>
            <w:noWrap/>
            <w:vAlign w:val="bottom"/>
          </w:tcPr>
          <w:p w14:paraId="1FAF91A9" w14:textId="20756CCF" w:rsidR="00851AE9" w:rsidRPr="00945D60" w:rsidRDefault="0020759E" w:rsidP="00851AE9">
            <w:pPr>
              <w:jc w:val="center"/>
              <w:rPr>
                <w:color w:val="000000"/>
                <w:sz w:val="20"/>
                <w:szCs w:val="20"/>
              </w:rPr>
            </w:pPr>
            <w:r>
              <w:rPr>
                <w:color w:val="000000"/>
                <w:sz w:val="20"/>
                <w:szCs w:val="20"/>
              </w:rPr>
              <w:t>6.24 ± 0.84</w:t>
            </w:r>
          </w:p>
        </w:tc>
        <w:tc>
          <w:tcPr>
            <w:tcW w:w="2070" w:type="dxa"/>
            <w:tcBorders>
              <w:top w:val="nil"/>
              <w:left w:val="nil"/>
              <w:bottom w:val="nil"/>
              <w:right w:val="nil"/>
            </w:tcBorders>
            <w:shd w:val="clear" w:color="auto" w:fill="auto"/>
            <w:noWrap/>
            <w:vAlign w:val="bottom"/>
          </w:tcPr>
          <w:p w14:paraId="2D73B3DF" w14:textId="1B02BED5" w:rsidR="00851AE9" w:rsidRPr="00945D60" w:rsidRDefault="0020759E" w:rsidP="00851AE9">
            <w:pPr>
              <w:jc w:val="center"/>
              <w:rPr>
                <w:color w:val="000000"/>
                <w:sz w:val="20"/>
                <w:szCs w:val="20"/>
              </w:rPr>
            </w:pPr>
            <w:r>
              <w:rPr>
                <w:color w:val="000000"/>
                <w:sz w:val="20"/>
                <w:szCs w:val="20"/>
              </w:rPr>
              <w:t>6.31 ± 0.5</w:t>
            </w:r>
            <w:r w:rsidR="000C6270">
              <w:rPr>
                <w:color w:val="000000"/>
                <w:sz w:val="20"/>
                <w:szCs w:val="20"/>
              </w:rPr>
              <w:t>0</w:t>
            </w:r>
          </w:p>
        </w:tc>
      </w:tr>
      <w:tr w:rsidR="00851AE9" w:rsidRPr="00945D60" w14:paraId="2D1A0BAC" w14:textId="77777777" w:rsidTr="00FA7859">
        <w:trPr>
          <w:trHeight w:val="80"/>
        </w:trPr>
        <w:tc>
          <w:tcPr>
            <w:tcW w:w="720" w:type="dxa"/>
            <w:tcBorders>
              <w:top w:val="nil"/>
              <w:left w:val="nil"/>
              <w:bottom w:val="nil"/>
              <w:right w:val="nil"/>
            </w:tcBorders>
            <w:shd w:val="clear" w:color="000000" w:fill="auto"/>
            <w:noWrap/>
            <w:vAlign w:val="bottom"/>
            <w:hideMark/>
          </w:tcPr>
          <w:p w14:paraId="7FD969F6" w14:textId="77777777" w:rsidR="00851AE9" w:rsidRPr="00945D60" w:rsidRDefault="00851AE9" w:rsidP="00851AE9">
            <w:pPr>
              <w:rPr>
                <w:color w:val="000000"/>
                <w:sz w:val="20"/>
                <w:szCs w:val="20"/>
              </w:rPr>
            </w:pPr>
            <w:r w:rsidRPr="00945D60">
              <w:rPr>
                <w:color w:val="000000"/>
                <w:sz w:val="20"/>
                <w:szCs w:val="20"/>
              </w:rPr>
              <w:t>6</w:t>
            </w:r>
          </w:p>
        </w:tc>
        <w:tc>
          <w:tcPr>
            <w:tcW w:w="1800" w:type="dxa"/>
            <w:tcBorders>
              <w:top w:val="nil"/>
              <w:left w:val="nil"/>
              <w:bottom w:val="nil"/>
              <w:right w:val="nil"/>
            </w:tcBorders>
            <w:vAlign w:val="bottom"/>
          </w:tcPr>
          <w:p w14:paraId="52C2F6F4" w14:textId="48451BFF" w:rsidR="00851AE9" w:rsidRPr="00945D60" w:rsidRDefault="009C525E" w:rsidP="00851AE9">
            <w:pPr>
              <w:jc w:val="center"/>
              <w:rPr>
                <w:color w:val="000000"/>
                <w:sz w:val="20"/>
                <w:szCs w:val="20"/>
              </w:rPr>
            </w:pPr>
            <w:r>
              <w:rPr>
                <w:color w:val="000000"/>
                <w:sz w:val="20"/>
                <w:szCs w:val="20"/>
              </w:rPr>
              <w:t>&lt;4.60</w:t>
            </w:r>
          </w:p>
        </w:tc>
        <w:tc>
          <w:tcPr>
            <w:tcW w:w="1620" w:type="dxa"/>
            <w:tcBorders>
              <w:top w:val="nil"/>
              <w:left w:val="nil"/>
              <w:bottom w:val="nil"/>
              <w:right w:val="nil"/>
            </w:tcBorders>
            <w:shd w:val="clear" w:color="auto" w:fill="auto"/>
            <w:noWrap/>
            <w:vAlign w:val="bottom"/>
            <w:hideMark/>
          </w:tcPr>
          <w:p w14:paraId="1C88E0C2" w14:textId="799ED898" w:rsidR="00851AE9" w:rsidRPr="00945D60" w:rsidRDefault="009C525E" w:rsidP="00851AE9">
            <w:pPr>
              <w:jc w:val="center"/>
              <w:rPr>
                <w:color w:val="000000"/>
                <w:sz w:val="20"/>
                <w:szCs w:val="20"/>
              </w:rPr>
            </w:pPr>
            <w:r>
              <w:rPr>
                <w:color w:val="000000"/>
                <w:sz w:val="20"/>
                <w:szCs w:val="20"/>
              </w:rPr>
              <w:t>&lt;4.60</w:t>
            </w:r>
          </w:p>
        </w:tc>
        <w:tc>
          <w:tcPr>
            <w:tcW w:w="1260" w:type="dxa"/>
            <w:tcBorders>
              <w:top w:val="nil"/>
              <w:left w:val="nil"/>
              <w:bottom w:val="nil"/>
              <w:right w:val="nil"/>
            </w:tcBorders>
            <w:shd w:val="clear" w:color="auto" w:fill="auto"/>
            <w:noWrap/>
            <w:vAlign w:val="bottom"/>
            <w:hideMark/>
          </w:tcPr>
          <w:p w14:paraId="4A233E74" w14:textId="2E048FF4" w:rsidR="00851AE9" w:rsidRPr="00945D60" w:rsidRDefault="009C525E" w:rsidP="00851AE9">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451FC906" w14:textId="5286C800" w:rsidR="00851AE9" w:rsidRPr="00945D60" w:rsidRDefault="009C525E" w:rsidP="00851AE9">
            <w:pPr>
              <w:jc w:val="center"/>
              <w:rPr>
                <w:color w:val="000000"/>
                <w:sz w:val="20"/>
                <w:szCs w:val="20"/>
              </w:rPr>
            </w:pPr>
            <w:r>
              <w:rPr>
                <w:color w:val="000000"/>
                <w:sz w:val="20"/>
                <w:szCs w:val="20"/>
              </w:rPr>
              <w:t>5.19 ± 1.02</w:t>
            </w:r>
          </w:p>
        </w:tc>
        <w:tc>
          <w:tcPr>
            <w:tcW w:w="2070" w:type="dxa"/>
            <w:tcBorders>
              <w:top w:val="nil"/>
              <w:left w:val="nil"/>
              <w:bottom w:val="nil"/>
              <w:right w:val="nil"/>
            </w:tcBorders>
            <w:shd w:val="clear" w:color="auto" w:fill="auto"/>
            <w:noWrap/>
            <w:vAlign w:val="bottom"/>
            <w:hideMark/>
          </w:tcPr>
          <w:p w14:paraId="6F6FBFB2" w14:textId="2820C8CF" w:rsidR="00851AE9" w:rsidRPr="00945D60" w:rsidRDefault="009C525E" w:rsidP="00851AE9">
            <w:pPr>
              <w:jc w:val="center"/>
              <w:rPr>
                <w:color w:val="000000"/>
                <w:sz w:val="20"/>
                <w:szCs w:val="20"/>
              </w:rPr>
            </w:pPr>
            <w:r>
              <w:rPr>
                <w:color w:val="000000"/>
                <w:sz w:val="20"/>
                <w:szCs w:val="20"/>
              </w:rPr>
              <w:t>5.32 ± 0.55</w:t>
            </w:r>
          </w:p>
        </w:tc>
      </w:tr>
      <w:tr w:rsidR="00851AE9" w:rsidRPr="00945D60" w14:paraId="249FE914" w14:textId="77777777" w:rsidTr="00FA7859">
        <w:trPr>
          <w:trHeight w:val="80"/>
        </w:trPr>
        <w:tc>
          <w:tcPr>
            <w:tcW w:w="720" w:type="dxa"/>
            <w:tcBorders>
              <w:top w:val="nil"/>
              <w:left w:val="nil"/>
              <w:bottom w:val="nil"/>
              <w:right w:val="nil"/>
            </w:tcBorders>
            <w:shd w:val="clear" w:color="000000" w:fill="auto"/>
            <w:noWrap/>
            <w:vAlign w:val="bottom"/>
          </w:tcPr>
          <w:p w14:paraId="5B3E90A3" w14:textId="77777777" w:rsidR="00851AE9" w:rsidRPr="00945D60" w:rsidRDefault="00851AE9" w:rsidP="00851AE9">
            <w:pPr>
              <w:rPr>
                <w:color w:val="000000"/>
                <w:sz w:val="20"/>
                <w:szCs w:val="20"/>
              </w:rPr>
            </w:pPr>
            <w:r w:rsidRPr="00945D60">
              <w:rPr>
                <w:color w:val="000000"/>
                <w:sz w:val="20"/>
                <w:szCs w:val="20"/>
              </w:rPr>
              <w:t>7</w:t>
            </w:r>
          </w:p>
        </w:tc>
        <w:tc>
          <w:tcPr>
            <w:tcW w:w="1800" w:type="dxa"/>
            <w:tcBorders>
              <w:top w:val="nil"/>
              <w:left w:val="nil"/>
              <w:bottom w:val="nil"/>
              <w:right w:val="nil"/>
            </w:tcBorders>
            <w:vAlign w:val="bottom"/>
          </w:tcPr>
          <w:p w14:paraId="0A3F9E2D" w14:textId="0B1E4938" w:rsidR="00851AE9" w:rsidRPr="00945D60" w:rsidRDefault="00BF0219" w:rsidP="00851AE9">
            <w:pPr>
              <w:jc w:val="center"/>
              <w:rPr>
                <w:color w:val="000000"/>
                <w:sz w:val="20"/>
                <w:szCs w:val="20"/>
              </w:rPr>
            </w:pPr>
            <w:r>
              <w:rPr>
                <w:color w:val="000000"/>
                <w:sz w:val="20"/>
                <w:szCs w:val="20"/>
              </w:rPr>
              <w:t>6.17 ± 0.20</w:t>
            </w:r>
          </w:p>
        </w:tc>
        <w:tc>
          <w:tcPr>
            <w:tcW w:w="1620" w:type="dxa"/>
            <w:tcBorders>
              <w:top w:val="nil"/>
              <w:left w:val="nil"/>
              <w:bottom w:val="nil"/>
              <w:right w:val="nil"/>
            </w:tcBorders>
            <w:shd w:val="clear" w:color="auto" w:fill="auto"/>
            <w:noWrap/>
            <w:vAlign w:val="bottom"/>
          </w:tcPr>
          <w:p w14:paraId="45A3D979" w14:textId="51E5087C" w:rsidR="00851AE9" w:rsidRPr="00945D60" w:rsidRDefault="00BF0219" w:rsidP="00851AE9">
            <w:pPr>
              <w:jc w:val="center"/>
              <w:rPr>
                <w:color w:val="000000"/>
                <w:sz w:val="20"/>
                <w:szCs w:val="20"/>
              </w:rPr>
            </w:pPr>
            <w:r>
              <w:rPr>
                <w:color w:val="000000"/>
                <w:sz w:val="20"/>
                <w:szCs w:val="20"/>
              </w:rPr>
              <w:t>6.50 ± 0.30</w:t>
            </w:r>
          </w:p>
        </w:tc>
        <w:tc>
          <w:tcPr>
            <w:tcW w:w="1260" w:type="dxa"/>
            <w:tcBorders>
              <w:top w:val="nil"/>
              <w:left w:val="nil"/>
              <w:bottom w:val="nil"/>
              <w:right w:val="nil"/>
            </w:tcBorders>
            <w:shd w:val="clear" w:color="auto" w:fill="auto"/>
            <w:noWrap/>
            <w:vAlign w:val="bottom"/>
          </w:tcPr>
          <w:p w14:paraId="39DAC87B" w14:textId="24D12F9E" w:rsidR="00851AE9" w:rsidRPr="00BF0219" w:rsidRDefault="00BF0219" w:rsidP="00851AE9">
            <w:pPr>
              <w:jc w:val="center"/>
              <w:rPr>
                <w:b/>
                <w:color w:val="0070C0"/>
                <w:sz w:val="20"/>
                <w:szCs w:val="20"/>
              </w:rPr>
            </w:pPr>
            <w:r w:rsidRPr="00BF0219">
              <w:rPr>
                <w:b/>
                <w:color w:val="0070C0"/>
                <w:sz w:val="20"/>
                <w:szCs w:val="20"/>
              </w:rPr>
              <w:t>7.35 ± 0.60*</w:t>
            </w:r>
          </w:p>
        </w:tc>
        <w:tc>
          <w:tcPr>
            <w:tcW w:w="1350" w:type="dxa"/>
            <w:tcBorders>
              <w:top w:val="nil"/>
              <w:left w:val="nil"/>
              <w:bottom w:val="nil"/>
              <w:right w:val="nil"/>
            </w:tcBorders>
            <w:shd w:val="clear" w:color="auto" w:fill="auto"/>
            <w:noWrap/>
            <w:vAlign w:val="bottom"/>
          </w:tcPr>
          <w:p w14:paraId="1949E224" w14:textId="4D1279E5" w:rsidR="00851AE9" w:rsidRPr="00BF0219" w:rsidRDefault="00BF0219" w:rsidP="00851AE9">
            <w:pPr>
              <w:jc w:val="center"/>
              <w:rPr>
                <w:b/>
                <w:color w:val="0070C0"/>
                <w:sz w:val="20"/>
                <w:szCs w:val="20"/>
              </w:rPr>
            </w:pPr>
            <w:r w:rsidRPr="00BF0219">
              <w:rPr>
                <w:b/>
                <w:color w:val="0070C0"/>
                <w:sz w:val="20"/>
                <w:szCs w:val="20"/>
              </w:rPr>
              <w:t>7.44 ± 0.17**</w:t>
            </w:r>
          </w:p>
        </w:tc>
        <w:tc>
          <w:tcPr>
            <w:tcW w:w="2070" w:type="dxa"/>
            <w:tcBorders>
              <w:top w:val="nil"/>
              <w:left w:val="nil"/>
              <w:bottom w:val="nil"/>
              <w:right w:val="nil"/>
            </w:tcBorders>
            <w:shd w:val="clear" w:color="auto" w:fill="auto"/>
            <w:noWrap/>
            <w:vAlign w:val="bottom"/>
          </w:tcPr>
          <w:p w14:paraId="42752F2F" w14:textId="6922A3D4" w:rsidR="00851AE9" w:rsidRPr="00BF0219" w:rsidRDefault="00BF0219" w:rsidP="00851AE9">
            <w:pPr>
              <w:jc w:val="center"/>
              <w:rPr>
                <w:b/>
                <w:color w:val="0070C0"/>
                <w:sz w:val="20"/>
                <w:szCs w:val="20"/>
              </w:rPr>
            </w:pPr>
            <w:r w:rsidRPr="00BF0219">
              <w:rPr>
                <w:b/>
                <w:color w:val="0070C0"/>
                <w:sz w:val="20"/>
                <w:szCs w:val="20"/>
              </w:rPr>
              <w:t>7.45 ± 0.17**</w:t>
            </w:r>
          </w:p>
        </w:tc>
      </w:tr>
      <w:tr w:rsidR="00851AE9" w:rsidRPr="00945D60" w14:paraId="20099B3C" w14:textId="77777777" w:rsidTr="00FA7859">
        <w:trPr>
          <w:trHeight w:val="80"/>
        </w:trPr>
        <w:tc>
          <w:tcPr>
            <w:tcW w:w="720" w:type="dxa"/>
            <w:tcBorders>
              <w:top w:val="nil"/>
              <w:left w:val="nil"/>
              <w:bottom w:val="nil"/>
              <w:right w:val="nil"/>
            </w:tcBorders>
            <w:shd w:val="clear" w:color="000000" w:fill="auto"/>
            <w:noWrap/>
            <w:vAlign w:val="bottom"/>
            <w:hideMark/>
          </w:tcPr>
          <w:p w14:paraId="25BD774A" w14:textId="77777777" w:rsidR="00851AE9" w:rsidRPr="00945D60" w:rsidRDefault="00851AE9" w:rsidP="00851AE9">
            <w:pPr>
              <w:rPr>
                <w:color w:val="000000"/>
                <w:sz w:val="20"/>
                <w:szCs w:val="20"/>
              </w:rPr>
            </w:pPr>
            <w:r w:rsidRPr="00945D60">
              <w:rPr>
                <w:color w:val="000000"/>
                <w:sz w:val="20"/>
                <w:szCs w:val="20"/>
              </w:rPr>
              <w:t>8</w:t>
            </w:r>
          </w:p>
        </w:tc>
        <w:tc>
          <w:tcPr>
            <w:tcW w:w="1800" w:type="dxa"/>
            <w:tcBorders>
              <w:top w:val="nil"/>
              <w:left w:val="nil"/>
              <w:bottom w:val="nil"/>
              <w:right w:val="nil"/>
            </w:tcBorders>
            <w:vAlign w:val="bottom"/>
          </w:tcPr>
          <w:p w14:paraId="70960F3F" w14:textId="1137B090" w:rsidR="00851AE9" w:rsidRPr="00945D60" w:rsidRDefault="00F64074" w:rsidP="00851AE9">
            <w:pPr>
              <w:jc w:val="center"/>
              <w:rPr>
                <w:color w:val="000000"/>
                <w:sz w:val="20"/>
                <w:szCs w:val="20"/>
              </w:rPr>
            </w:pPr>
            <w:r>
              <w:rPr>
                <w:color w:val="000000"/>
                <w:sz w:val="20"/>
                <w:szCs w:val="20"/>
              </w:rPr>
              <w:t>6.82 ± 0.13</w:t>
            </w:r>
          </w:p>
        </w:tc>
        <w:tc>
          <w:tcPr>
            <w:tcW w:w="1620" w:type="dxa"/>
            <w:tcBorders>
              <w:top w:val="nil"/>
              <w:left w:val="nil"/>
              <w:bottom w:val="nil"/>
              <w:right w:val="nil"/>
            </w:tcBorders>
            <w:shd w:val="clear" w:color="auto" w:fill="auto"/>
            <w:noWrap/>
            <w:vAlign w:val="bottom"/>
          </w:tcPr>
          <w:p w14:paraId="47D3DB06" w14:textId="6F6DBC6F" w:rsidR="00851AE9" w:rsidRPr="00945D60" w:rsidRDefault="00F64074" w:rsidP="00851AE9">
            <w:pPr>
              <w:jc w:val="center"/>
              <w:rPr>
                <w:color w:val="000000"/>
                <w:sz w:val="20"/>
                <w:szCs w:val="20"/>
              </w:rPr>
            </w:pPr>
            <w:r w:rsidRPr="00211331">
              <w:rPr>
                <w:color w:val="FF0000"/>
                <w:sz w:val="20"/>
                <w:szCs w:val="20"/>
              </w:rPr>
              <w:t>5.92 ± 0.46*</w:t>
            </w:r>
          </w:p>
        </w:tc>
        <w:tc>
          <w:tcPr>
            <w:tcW w:w="1260" w:type="dxa"/>
            <w:tcBorders>
              <w:top w:val="nil"/>
              <w:left w:val="nil"/>
              <w:bottom w:val="nil"/>
              <w:right w:val="nil"/>
            </w:tcBorders>
            <w:shd w:val="clear" w:color="auto" w:fill="auto"/>
            <w:noWrap/>
            <w:vAlign w:val="bottom"/>
          </w:tcPr>
          <w:p w14:paraId="258647D4" w14:textId="57F76324" w:rsidR="00851AE9" w:rsidRPr="00945D60" w:rsidRDefault="00F64074" w:rsidP="00851AE9">
            <w:pPr>
              <w:jc w:val="center"/>
              <w:rPr>
                <w:color w:val="000000"/>
                <w:sz w:val="20"/>
                <w:szCs w:val="20"/>
              </w:rPr>
            </w:pPr>
            <w:r>
              <w:rPr>
                <w:color w:val="000000"/>
                <w:sz w:val="20"/>
                <w:szCs w:val="20"/>
              </w:rPr>
              <w:t>6.68 ± 0.59</w:t>
            </w:r>
          </w:p>
        </w:tc>
        <w:tc>
          <w:tcPr>
            <w:tcW w:w="1350" w:type="dxa"/>
            <w:tcBorders>
              <w:top w:val="nil"/>
              <w:left w:val="nil"/>
              <w:bottom w:val="nil"/>
              <w:right w:val="nil"/>
            </w:tcBorders>
            <w:shd w:val="clear" w:color="auto" w:fill="auto"/>
            <w:noWrap/>
            <w:vAlign w:val="bottom"/>
          </w:tcPr>
          <w:p w14:paraId="2B7E50E8" w14:textId="207D4427" w:rsidR="00851AE9" w:rsidRPr="002904DF" w:rsidRDefault="00F64074" w:rsidP="00851AE9">
            <w:pPr>
              <w:jc w:val="center"/>
              <w:rPr>
                <w:b/>
                <w:color w:val="0070C0"/>
                <w:sz w:val="20"/>
                <w:szCs w:val="20"/>
              </w:rPr>
            </w:pPr>
            <w:r w:rsidRPr="002904DF">
              <w:rPr>
                <w:b/>
                <w:color w:val="0070C0"/>
                <w:sz w:val="20"/>
                <w:szCs w:val="20"/>
              </w:rPr>
              <w:t>7.23 ± 0.19*</w:t>
            </w:r>
          </w:p>
        </w:tc>
        <w:tc>
          <w:tcPr>
            <w:tcW w:w="2070" w:type="dxa"/>
            <w:tcBorders>
              <w:top w:val="nil"/>
              <w:left w:val="nil"/>
              <w:bottom w:val="nil"/>
              <w:right w:val="nil"/>
            </w:tcBorders>
            <w:shd w:val="clear" w:color="auto" w:fill="auto"/>
            <w:noWrap/>
            <w:vAlign w:val="bottom"/>
          </w:tcPr>
          <w:p w14:paraId="27F2934C" w14:textId="00AC5CB8" w:rsidR="00851AE9" w:rsidRPr="002904DF" w:rsidRDefault="00F64074" w:rsidP="00851AE9">
            <w:pPr>
              <w:jc w:val="center"/>
              <w:rPr>
                <w:b/>
                <w:color w:val="0070C0"/>
                <w:sz w:val="20"/>
                <w:szCs w:val="20"/>
              </w:rPr>
            </w:pPr>
            <w:r w:rsidRPr="002904DF">
              <w:rPr>
                <w:b/>
                <w:color w:val="0070C0"/>
                <w:sz w:val="20"/>
                <w:szCs w:val="20"/>
              </w:rPr>
              <w:t>7.28 ± 0.20*</w:t>
            </w:r>
          </w:p>
        </w:tc>
      </w:tr>
      <w:tr w:rsidR="00851AE9" w:rsidRPr="00945D60" w14:paraId="0872124D" w14:textId="77777777" w:rsidTr="00FA7859">
        <w:trPr>
          <w:trHeight w:val="108"/>
        </w:trPr>
        <w:tc>
          <w:tcPr>
            <w:tcW w:w="720" w:type="dxa"/>
            <w:tcBorders>
              <w:top w:val="nil"/>
              <w:left w:val="nil"/>
              <w:bottom w:val="nil"/>
              <w:right w:val="nil"/>
            </w:tcBorders>
            <w:shd w:val="clear" w:color="000000" w:fill="auto"/>
            <w:noWrap/>
            <w:vAlign w:val="bottom"/>
            <w:hideMark/>
          </w:tcPr>
          <w:p w14:paraId="2B95115C" w14:textId="77777777" w:rsidR="00851AE9" w:rsidRPr="00945D60" w:rsidRDefault="00851AE9" w:rsidP="00851AE9">
            <w:pPr>
              <w:rPr>
                <w:color w:val="000000"/>
                <w:sz w:val="20"/>
                <w:szCs w:val="20"/>
              </w:rPr>
            </w:pPr>
            <w:r w:rsidRPr="00945D60">
              <w:rPr>
                <w:color w:val="000000"/>
                <w:sz w:val="20"/>
                <w:szCs w:val="20"/>
              </w:rPr>
              <w:t>9</w:t>
            </w:r>
          </w:p>
        </w:tc>
        <w:tc>
          <w:tcPr>
            <w:tcW w:w="1800" w:type="dxa"/>
            <w:tcBorders>
              <w:top w:val="nil"/>
              <w:left w:val="nil"/>
              <w:bottom w:val="nil"/>
              <w:right w:val="nil"/>
            </w:tcBorders>
            <w:vAlign w:val="bottom"/>
          </w:tcPr>
          <w:p w14:paraId="10C7B19E" w14:textId="1218D0EA" w:rsidR="00851AE9" w:rsidRPr="00945D60" w:rsidRDefault="009A2C20" w:rsidP="00851AE9">
            <w:pPr>
              <w:jc w:val="center"/>
              <w:rPr>
                <w:color w:val="000000"/>
                <w:sz w:val="20"/>
                <w:szCs w:val="20"/>
              </w:rPr>
            </w:pPr>
            <w:r>
              <w:rPr>
                <w:color w:val="000000"/>
                <w:sz w:val="20"/>
                <w:szCs w:val="20"/>
              </w:rPr>
              <w:t>6.21 ± 0.05</w:t>
            </w:r>
          </w:p>
        </w:tc>
        <w:tc>
          <w:tcPr>
            <w:tcW w:w="1620" w:type="dxa"/>
            <w:tcBorders>
              <w:top w:val="nil"/>
              <w:left w:val="nil"/>
              <w:bottom w:val="nil"/>
              <w:right w:val="nil"/>
            </w:tcBorders>
            <w:shd w:val="clear" w:color="auto" w:fill="auto"/>
            <w:noWrap/>
            <w:vAlign w:val="bottom"/>
          </w:tcPr>
          <w:p w14:paraId="57F5C0E8" w14:textId="1B46405B" w:rsidR="00851AE9" w:rsidRPr="00945D60" w:rsidRDefault="009A2C20" w:rsidP="00851AE9">
            <w:pPr>
              <w:jc w:val="center"/>
              <w:rPr>
                <w:color w:val="000000"/>
                <w:sz w:val="20"/>
                <w:szCs w:val="20"/>
              </w:rPr>
            </w:pPr>
            <w:r w:rsidRPr="00211331">
              <w:rPr>
                <w:color w:val="FF0000"/>
                <w:sz w:val="20"/>
                <w:szCs w:val="20"/>
              </w:rPr>
              <w:t>5.50 ± 0.41*</w:t>
            </w:r>
          </w:p>
        </w:tc>
        <w:tc>
          <w:tcPr>
            <w:tcW w:w="1260" w:type="dxa"/>
            <w:tcBorders>
              <w:top w:val="nil"/>
              <w:left w:val="nil"/>
              <w:bottom w:val="nil"/>
              <w:right w:val="nil"/>
            </w:tcBorders>
            <w:shd w:val="clear" w:color="auto" w:fill="auto"/>
            <w:noWrap/>
            <w:vAlign w:val="bottom"/>
          </w:tcPr>
          <w:p w14:paraId="09F65B34" w14:textId="7C568FAC" w:rsidR="00851AE9" w:rsidRPr="00945D60" w:rsidRDefault="009A2C20" w:rsidP="00851AE9">
            <w:pPr>
              <w:jc w:val="center"/>
              <w:rPr>
                <w:color w:val="000000"/>
                <w:sz w:val="20"/>
                <w:szCs w:val="20"/>
              </w:rPr>
            </w:pPr>
            <w:r>
              <w:rPr>
                <w:color w:val="000000"/>
                <w:sz w:val="20"/>
                <w:szCs w:val="20"/>
              </w:rPr>
              <w:t>6.26 ± 0.48</w:t>
            </w:r>
          </w:p>
        </w:tc>
        <w:tc>
          <w:tcPr>
            <w:tcW w:w="1350" w:type="dxa"/>
            <w:tcBorders>
              <w:top w:val="nil"/>
              <w:left w:val="nil"/>
              <w:bottom w:val="nil"/>
              <w:right w:val="nil"/>
            </w:tcBorders>
            <w:shd w:val="clear" w:color="auto" w:fill="auto"/>
            <w:noWrap/>
            <w:vAlign w:val="bottom"/>
          </w:tcPr>
          <w:p w14:paraId="4B1581FA" w14:textId="53666BE6" w:rsidR="00851AE9" w:rsidRPr="00211331" w:rsidRDefault="009A2C20" w:rsidP="00851AE9">
            <w:pPr>
              <w:jc w:val="center"/>
              <w:rPr>
                <w:color w:val="0070C0"/>
                <w:sz w:val="20"/>
                <w:szCs w:val="20"/>
              </w:rPr>
            </w:pPr>
            <w:r w:rsidRPr="00211331">
              <w:rPr>
                <w:color w:val="0070C0"/>
                <w:sz w:val="20"/>
                <w:szCs w:val="20"/>
              </w:rPr>
              <w:t>6.59 ± 0.07**</w:t>
            </w:r>
          </w:p>
        </w:tc>
        <w:tc>
          <w:tcPr>
            <w:tcW w:w="2070" w:type="dxa"/>
            <w:tcBorders>
              <w:top w:val="nil"/>
              <w:left w:val="nil"/>
              <w:bottom w:val="nil"/>
              <w:right w:val="nil"/>
            </w:tcBorders>
            <w:shd w:val="clear" w:color="auto" w:fill="auto"/>
            <w:noWrap/>
            <w:vAlign w:val="bottom"/>
          </w:tcPr>
          <w:p w14:paraId="1328347B" w14:textId="33434BCD" w:rsidR="00851AE9" w:rsidRPr="00211331" w:rsidRDefault="009A2C20" w:rsidP="00851AE9">
            <w:pPr>
              <w:jc w:val="center"/>
              <w:rPr>
                <w:color w:val="0070C0"/>
                <w:sz w:val="20"/>
                <w:szCs w:val="20"/>
              </w:rPr>
            </w:pPr>
            <w:r w:rsidRPr="00211331">
              <w:rPr>
                <w:color w:val="0070C0"/>
                <w:sz w:val="20"/>
                <w:szCs w:val="20"/>
              </w:rPr>
              <w:t>6.77 ± 0.15**</w:t>
            </w:r>
          </w:p>
        </w:tc>
      </w:tr>
      <w:tr w:rsidR="00851AE9" w:rsidRPr="00945D60" w14:paraId="609CC34F" w14:textId="77777777" w:rsidTr="00FA7859">
        <w:trPr>
          <w:trHeight w:val="80"/>
        </w:trPr>
        <w:tc>
          <w:tcPr>
            <w:tcW w:w="720" w:type="dxa"/>
            <w:tcBorders>
              <w:top w:val="nil"/>
              <w:left w:val="nil"/>
              <w:bottom w:val="nil"/>
              <w:right w:val="nil"/>
            </w:tcBorders>
            <w:shd w:val="clear" w:color="000000" w:fill="auto"/>
            <w:noWrap/>
            <w:vAlign w:val="bottom"/>
            <w:hideMark/>
          </w:tcPr>
          <w:p w14:paraId="1B34CF9E" w14:textId="77777777" w:rsidR="00851AE9" w:rsidRPr="00945D60" w:rsidRDefault="00851AE9" w:rsidP="00851AE9">
            <w:pPr>
              <w:rPr>
                <w:color w:val="000000"/>
                <w:sz w:val="20"/>
                <w:szCs w:val="20"/>
              </w:rPr>
            </w:pPr>
            <w:r w:rsidRPr="00945D60">
              <w:rPr>
                <w:color w:val="000000"/>
                <w:sz w:val="20"/>
                <w:szCs w:val="20"/>
              </w:rPr>
              <w:t xml:space="preserve">10 </w:t>
            </w:r>
          </w:p>
        </w:tc>
        <w:tc>
          <w:tcPr>
            <w:tcW w:w="1800" w:type="dxa"/>
            <w:tcBorders>
              <w:top w:val="nil"/>
              <w:left w:val="nil"/>
              <w:bottom w:val="nil"/>
              <w:right w:val="nil"/>
            </w:tcBorders>
            <w:vAlign w:val="bottom"/>
          </w:tcPr>
          <w:p w14:paraId="540DAA5A" w14:textId="69A2A9D3" w:rsidR="00851AE9" w:rsidRPr="00945D60" w:rsidRDefault="00211331" w:rsidP="00851AE9">
            <w:pPr>
              <w:jc w:val="center"/>
              <w:rPr>
                <w:color w:val="000000"/>
                <w:sz w:val="20"/>
                <w:szCs w:val="20"/>
              </w:rPr>
            </w:pPr>
            <w:r>
              <w:rPr>
                <w:color w:val="000000"/>
                <w:sz w:val="20"/>
                <w:szCs w:val="20"/>
              </w:rPr>
              <w:t>6.21 ± 0.13</w:t>
            </w:r>
          </w:p>
        </w:tc>
        <w:tc>
          <w:tcPr>
            <w:tcW w:w="1620" w:type="dxa"/>
            <w:tcBorders>
              <w:top w:val="nil"/>
              <w:left w:val="nil"/>
              <w:bottom w:val="nil"/>
              <w:right w:val="nil"/>
            </w:tcBorders>
            <w:shd w:val="clear" w:color="auto" w:fill="auto"/>
            <w:noWrap/>
            <w:vAlign w:val="bottom"/>
          </w:tcPr>
          <w:p w14:paraId="2B4D2340" w14:textId="28683F70" w:rsidR="00851AE9" w:rsidRPr="00945D60" w:rsidRDefault="00211331" w:rsidP="00851AE9">
            <w:pPr>
              <w:jc w:val="center"/>
              <w:rPr>
                <w:color w:val="000000"/>
                <w:sz w:val="20"/>
                <w:szCs w:val="20"/>
              </w:rPr>
            </w:pPr>
            <w:r w:rsidRPr="00211331">
              <w:rPr>
                <w:color w:val="FF0000"/>
                <w:sz w:val="20"/>
                <w:szCs w:val="20"/>
              </w:rPr>
              <w:t>5.36 ± 0.47*</w:t>
            </w:r>
          </w:p>
        </w:tc>
        <w:tc>
          <w:tcPr>
            <w:tcW w:w="1260" w:type="dxa"/>
            <w:tcBorders>
              <w:top w:val="nil"/>
              <w:left w:val="nil"/>
              <w:bottom w:val="nil"/>
              <w:right w:val="nil"/>
            </w:tcBorders>
            <w:shd w:val="clear" w:color="auto" w:fill="auto"/>
            <w:noWrap/>
            <w:vAlign w:val="bottom"/>
          </w:tcPr>
          <w:p w14:paraId="494E1EF3" w14:textId="29D412BF" w:rsidR="00851AE9" w:rsidRPr="00945D60" w:rsidRDefault="00211331" w:rsidP="00851AE9">
            <w:pPr>
              <w:jc w:val="center"/>
              <w:rPr>
                <w:color w:val="000000"/>
                <w:sz w:val="20"/>
                <w:szCs w:val="20"/>
              </w:rPr>
            </w:pPr>
            <w:r>
              <w:rPr>
                <w:color w:val="000000"/>
                <w:sz w:val="20"/>
                <w:szCs w:val="20"/>
              </w:rPr>
              <w:t>5.97 ± 0.59</w:t>
            </w:r>
          </w:p>
        </w:tc>
        <w:tc>
          <w:tcPr>
            <w:tcW w:w="1350" w:type="dxa"/>
            <w:tcBorders>
              <w:top w:val="nil"/>
              <w:left w:val="nil"/>
              <w:bottom w:val="nil"/>
              <w:right w:val="nil"/>
            </w:tcBorders>
            <w:shd w:val="clear" w:color="auto" w:fill="auto"/>
            <w:noWrap/>
            <w:vAlign w:val="bottom"/>
          </w:tcPr>
          <w:p w14:paraId="55061BCE" w14:textId="3A6EFB46" w:rsidR="00851AE9" w:rsidRPr="00945D60" w:rsidRDefault="00211331" w:rsidP="00851AE9">
            <w:pPr>
              <w:jc w:val="center"/>
              <w:rPr>
                <w:color w:val="000000"/>
                <w:sz w:val="20"/>
                <w:szCs w:val="20"/>
              </w:rPr>
            </w:pPr>
            <w:r>
              <w:rPr>
                <w:color w:val="000000"/>
                <w:sz w:val="20"/>
                <w:szCs w:val="20"/>
              </w:rPr>
              <w:t>6.42 ± 0.16</w:t>
            </w:r>
          </w:p>
        </w:tc>
        <w:tc>
          <w:tcPr>
            <w:tcW w:w="2070" w:type="dxa"/>
            <w:tcBorders>
              <w:top w:val="nil"/>
              <w:left w:val="nil"/>
              <w:bottom w:val="nil"/>
              <w:right w:val="nil"/>
            </w:tcBorders>
            <w:shd w:val="clear" w:color="auto" w:fill="auto"/>
            <w:noWrap/>
            <w:vAlign w:val="bottom"/>
          </w:tcPr>
          <w:p w14:paraId="66658B45" w14:textId="533885B9" w:rsidR="00851AE9" w:rsidRPr="00945D60" w:rsidRDefault="00211331" w:rsidP="00851AE9">
            <w:pPr>
              <w:jc w:val="center"/>
              <w:rPr>
                <w:color w:val="000000"/>
                <w:sz w:val="20"/>
                <w:szCs w:val="20"/>
              </w:rPr>
            </w:pPr>
            <w:r>
              <w:rPr>
                <w:color w:val="000000"/>
                <w:sz w:val="20"/>
                <w:szCs w:val="20"/>
              </w:rPr>
              <w:t>6.43 ± 0.18</w:t>
            </w:r>
          </w:p>
        </w:tc>
      </w:tr>
      <w:tr w:rsidR="00851AE9" w:rsidRPr="00945D60" w14:paraId="2DF20665" w14:textId="77777777" w:rsidTr="00FA7859">
        <w:trPr>
          <w:trHeight w:val="80"/>
        </w:trPr>
        <w:tc>
          <w:tcPr>
            <w:tcW w:w="720" w:type="dxa"/>
            <w:tcBorders>
              <w:top w:val="nil"/>
              <w:left w:val="nil"/>
              <w:bottom w:val="nil"/>
              <w:right w:val="nil"/>
            </w:tcBorders>
            <w:shd w:val="clear" w:color="000000" w:fill="auto"/>
            <w:noWrap/>
            <w:vAlign w:val="bottom"/>
            <w:hideMark/>
          </w:tcPr>
          <w:p w14:paraId="78FDA774" w14:textId="77777777" w:rsidR="00851AE9" w:rsidRPr="00945D60" w:rsidRDefault="00851AE9" w:rsidP="00851AE9">
            <w:pPr>
              <w:rPr>
                <w:color w:val="000000"/>
                <w:sz w:val="20"/>
                <w:szCs w:val="20"/>
              </w:rPr>
            </w:pPr>
            <w:r w:rsidRPr="00945D60">
              <w:rPr>
                <w:color w:val="000000"/>
                <w:sz w:val="20"/>
                <w:szCs w:val="20"/>
              </w:rPr>
              <w:t>11</w:t>
            </w:r>
          </w:p>
        </w:tc>
        <w:tc>
          <w:tcPr>
            <w:tcW w:w="1800" w:type="dxa"/>
            <w:tcBorders>
              <w:top w:val="nil"/>
              <w:left w:val="nil"/>
              <w:bottom w:val="nil"/>
              <w:right w:val="nil"/>
            </w:tcBorders>
            <w:vAlign w:val="bottom"/>
          </w:tcPr>
          <w:p w14:paraId="360E13B6" w14:textId="276B7E1C" w:rsidR="00851AE9" w:rsidRPr="00945D60" w:rsidRDefault="008A5DFF" w:rsidP="00851AE9">
            <w:pPr>
              <w:jc w:val="center"/>
              <w:rPr>
                <w:color w:val="000000"/>
                <w:sz w:val="20"/>
                <w:szCs w:val="20"/>
              </w:rPr>
            </w:pPr>
            <w:r>
              <w:rPr>
                <w:color w:val="000000"/>
                <w:sz w:val="20"/>
                <w:szCs w:val="20"/>
              </w:rPr>
              <w:t>4.97 ± 0.17</w:t>
            </w:r>
          </w:p>
        </w:tc>
        <w:tc>
          <w:tcPr>
            <w:tcW w:w="1620" w:type="dxa"/>
            <w:tcBorders>
              <w:top w:val="nil"/>
              <w:left w:val="nil"/>
              <w:bottom w:val="nil"/>
              <w:right w:val="nil"/>
            </w:tcBorders>
            <w:shd w:val="clear" w:color="auto" w:fill="auto"/>
            <w:noWrap/>
            <w:vAlign w:val="bottom"/>
          </w:tcPr>
          <w:p w14:paraId="55170FA6" w14:textId="1168C1AC" w:rsidR="00851AE9" w:rsidRPr="007E189D" w:rsidRDefault="007E189D" w:rsidP="00851AE9">
            <w:pPr>
              <w:jc w:val="center"/>
              <w:rPr>
                <w:color w:val="000000" w:themeColor="text1"/>
                <w:sz w:val="20"/>
                <w:szCs w:val="20"/>
              </w:rPr>
            </w:pPr>
            <w:r w:rsidRPr="007E189D">
              <w:rPr>
                <w:color w:val="000000" w:themeColor="text1"/>
                <w:sz w:val="20"/>
                <w:szCs w:val="20"/>
              </w:rPr>
              <w:t>4.41 ± 0.35</w:t>
            </w:r>
          </w:p>
        </w:tc>
        <w:tc>
          <w:tcPr>
            <w:tcW w:w="1260" w:type="dxa"/>
            <w:tcBorders>
              <w:top w:val="nil"/>
              <w:left w:val="nil"/>
              <w:bottom w:val="nil"/>
              <w:right w:val="nil"/>
            </w:tcBorders>
            <w:shd w:val="clear" w:color="auto" w:fill="auto"/>
            <w:noWrap/>
            <w:vAlign w:val="bottom"/>
          </w:tcPr>
          <w:p w14:paraId="70C027AC" w14:textId="0DE7F01C" w:rsidR="00851AE9" w:rsidRPr="007E189D" w:rsidRDefault="007E189D" w:rsidP="00851AE9">
            <w:pPr>
              <w:jc w:val="center"/>
              <w:rPr>
                <w:color w:val="000000" w:themeColor="text1"/>
                <w:sz w:val="20"/>
                <w:szCs w:val="20"/>
              </w:rPr>
            </w:pPr>
            <w:r w:rsidRPr="007E189D">
              <w:rPr>
                <w:color w:val="000000" w:themeColor="text1"/>
                <w:sz w:val="20"/>
                <w:szCs w:val="20"/>
              </w:rPr>
              <w:t>5.01 ± 0.45</w:t>
            </w:r>
          </w:p>
        </w:tc>
        <w:tc>
          <w:tcPr>
            <w:tcW w:w="1350" w:type="dxa"/>
            <w:tcBorders>
              <w:top w:val="nil"/>
              <w:left w:val="nil"/>
              <w:bottom w:val="nil"/>
              <w:right w:val="nil"/>
            </w:tcBorders>
            <w:shd w:val="clear" w:color="auto" w:fill="auto"/>
            <w:noWrap/>
            <w:vAlign w:val="bottom"/>
          </w:tcPr>
          <w:p w14:paraId="16BEDF8F" w14:textId="1C5F510A" w:rsidR="00851AE9" w:rsidRPr="007E189D" w:rsidRDefault="007E189D" w:rsidP="00851AE9">
            <w:pPr>
              <w:jc w:val="center"/>
              <w:rPr>
                <w:color w:val="000000" w:themeColor="text1"/>
                <w:sz w:val="20"/>
                <w:szCs w:val="20"/>
              </w:rPr>
            </w:pPr>
            <w:r w:rsidRPr="007E189D">
              <w:rPr>
                <w:color w:val="000000" w:themeColor="text1"/>
                <w:sz w:val="20"/>
                <w:szCs w:val="20"/>
              </w:rPr>
              <w:t>4.85 ± 0.68</w:t>
            </w:r>
          </w:p>
        </w:tc>
        <w:tc>
          <w:tcPr>
            <w:tcW w:w="2070" w:type="dxa"/>
            <w:tcBorders>
              <w:top w:val="nil"/>
              <w:left w:val="nil"/>
              <w:bottom w:val="nil"/>
              <w:right w:val="nil"/>
            </w:tcBorders>
            <w:shd w:val="clear" w:color="auto" w:fill="auto"/>
            <w:noWrap/>
            <w:vAlign w:val="bottom"/>
          </w:tcPr>
          <w:p w14:paraId="33931DFB" w14:textId="2438ADEC" w:rsidR="00851AE9" w:rsidRPr="007E189D" w:rsidRDefault="007E189D" w:rsidP="00851AE9">
            <w:pPr>
              <w:jc w:val="center"/>
              <w:rPr>
                <w:color w:val="000000" w:themeColor="text1"/>
                <w:sz w:val="20"/>
                <w:szCs w:val="20"/>
              </w:rPr>
            </w:pPr>
            <w:r w:rsidRPr="007E189D">
              <w:rPr>
                <w:color w:val="000000" w:themeColor="text1"/>
                <w:sz w:val="20"/>
                <w:szCs w:val="20"/>
              </w:rPr>
              <w:t>5.09 ± 0.87</w:t>
            </w:r>
          </w:p>
        </w:tc>
      </w:tr>
      <w:tr w:rsidR="00851AE9" w:rsidRPr="00945D60" w14:paraId="3200725D" w14:textId="77777777" w:rsidTr="00FA7859">
        <w:trPr>
          <w:trHeight w:val="135"/>
        </w:trPr>
        <w:tc>
          <w:tcPr>
            <w:tcW w:w="720" w:type="dxa"/>
            <w:tcBorders>
              <w:top w:val="nil"/>
              <w:left w:val="nil"/>
              <w:bottom w:val="nil"/>
              <w:right w:val="nil"/>
            </w:tcBorders>
            <w:shd w:val="clear" w:color="000000" w:fill="auto"/>
            <w:noWrap/>
            <w:vAlign w:val="bottom"/>
            <w:hideMark/>
          </w:tcPr>
          <w:p w14:paraId="38EC0CDC" w14:textId="77777777" w:rsidR="00851AE9" w:rsidRPr="00945D60" w:rsidRDefault="00851AE9" w:rsidP="00851AE9">
            <w:pPr>
              <w:rPr>
                <w:color w:val="000000"/>
                <w:sz w:val="20"/>
                <w:szCs w:val="20"/>
              </w:rPr>
            </w:pPr>
            <w:r w:rsidRPr="00945D60">
              <w:rPr>
                <w:color w:val="000000"/>
                <w:sz w:val="20"/>
                <w:szCs w:val="20"/>
              </w:rPr>
              <w:t>12</w:t>
            </w:r>
          </w:p>
        </w:tc>
        <w:tc>
          <w:tcPr>
            <w:tcW w:w="1800" w:type="dxa"/>
            <w:tcBorders>
              <w:top w:val="nil"/>
              <w:left w:val="nil"/>
              <w:bottom w:val="nil"/>
              <w:right w:val="nil"/>
            </w:tcBorders>
            <w:vAlign w:val="bottom"/>
          </w:tcPr>
          <w:p w14:paraId="52B6284A" w14:textId="605EEF6A" w:rsidR="00851AE9" w:rsidRPr="00945D60" w:rsidRDefault="00193243" w:rsidP="00851AE9">
            <w:pPr>
              <w:jc w:val="center"/>
              <w:rPr>
                <w:color w:val="000000"/>
                <w:sz w:val="20"/>
                <w:szCs w:val="20"/>
              </w:rPr>
            </w:pPr>
            <w:r>
              <w:rPr>
                <w:color w:val="000000"/>
                <w:sz w:val="20"/>
                <w:szCs w:val="20"/>
              </w:rPr>
              <w:t>6.00 ± 0.27</w:t>
            </w:r>
          </w:p>
        </w:tc>
        <w:tc>
          <w:tcPr>
            <w:tcW w:w="1620" w:type="dxa"/>
            <w:tcBorders>
              <w:top w:val="nil"/>
              <w:left w:val="nil"/>
              <w:bottom w:val="nil"/>
              <w:right w:val="nil"/>
            </w:tcBorders>
            <w:shd w:val="clear" w:color="auto" w:fill="auto"/>
            <w:noWrap/>
            <w:vAlign w:val="bottom"/>
          </w:tcPr>
          <w:p w14:paraId="31348CF4" w14:textId="08A172B7" w:rsidR="00851AE9" w:rsidRPr="00945D60" w:rsidRDefault="00193243" w:rsidP="00851AE9">
            <w:pPr>
              <w:jc w:val="center"/>
              <w:rPr>
                <w:color w:val="000000"/>
                <w:sz w:val="20"/>
                <w:szCs w:val="20"/>
              </w:rPr>
            </w:pPr>
            <w:r w:rsidRPr="00193243">
              <w:rPr>
                <w:color w:val="FF0000"/>
                <w:sz w:val="20"/>
                <w:szCs w:val="20"/>
              </w:rPr>
              <w:t>4.27 ± 0.60*</w:t>
            </w:r>
          </w:p>
        </w:tc>
        <w:tc>
          <w:tcPr>
            <w:tcW w:w="1260" w:type="dxa"/>
            <w:tcBorders>
              <w:top w:val="nil"/>
              <w:left w:val="nil"/>
              <w:bottom w:val="nil"/>
              <w:right w:val="nil"/>
            </w:tcBorders>
            <w:shd w:val="clear" w:color="auto" w:fill="auto"/>
            <w:noWrap/>
            <w:vAlign w:val="bottom"/>
          </w:tcPr>
          <w:p w14:paraId="48103FF6" w14:textId="7F70E199" w:rsidR="00851AE9" w:rsidRPr="00945D60" w:rsidRDefault="00193243" w:rsidP="00851AE9">
            <w:pPr>
              <w:jc w:val="center"/>
              <w:rPr>
                <w:color w:val="000000"/>
                <w:sz w:val="20"/>
                <w:szCs w:val="20"/>
              </w:rPr>
            </w:pPr>
            <w:r>
              <w:rPr>
                <w:color w:val="000000"/>
                <w:sz w:val="20"/>
                <w:szCs w:val="20"/>
              </w:rPr>
              <w:t>5.22 ± 1.12</w:t>
            </w:r>
          </w:p>
        </w:tc>
        <w:tc>
          <w:tcPr>
            <w:tcW w:w="1350" w:type="dxa"/>
            <w:tcBorders>
              <w:top w:val="nil"/>
              <w:left w:val="nil"/>
              <w:bottom w:val="nil"/>
              <w:right w:val="nil"/>
            </w:tcBorders>
            <w:shd w:val="clear" w:color="auto" w:fill="auto"/>
            <w:noWrap/>
            <w:vAlign w:val="bottom"/>
          </w:tcPr>
          <w:p w14:paraId="3272999C" w14:textId="25C48E95" w:rsidR="00851AE9" w:rsidRPr="00945D60" w:rsidRDefault="00193243" w:rsidP="00851AE9">
            <w:pPr>
              <w:jc w:val="center"/>
              <w:rPr>
                <w:color w:val="000000"/>
                <w:sz w:val="20"/>
                <w:szCs w:val="20"/>
              </w:rPr>
            </w:pPr>
            <w:r>
              <w:rPr>
                <w:color w:val="000000"/>
                <w:sz w:val="20"/>
                <w:szCs w:val="20"/>
              </w:rPr>
              <w:t>5.58 ± 0.72</w:t>
            </w:r>
          </w:p>
        </w:tc>
        <w:tc>
          <w:tcPr>
            <w:tcW w:w="2070" w:type="dxa"/>
            <w:tcBorders>
              <w:top w:val="nil"/>
              <w:left w:val="nil"/>
              <w:bottom w:val="nil"/>
              <w:right w:val="nil"/>
            </w:tcBorders>
            <w:shd w:val="clear" w:color="auto" w:fill="auto"/>
            <w:noWrap/>
            <w:vAlign w:val="bottom"/>
          </w:tcPr>
          <w:p w14:paraId="717BB5F5" w14:textId="41F504B5" w:rsidR="00851AE9" w:rsidRPr="00945D60" w:rsidRDefault="00193243" w:rsidP="00851AE9">
            <w:pPr>
              <w:jc w:val="center"/>
              <w:rPr>
                <w:color w:val="000000"/>
                <w:sz w:val="20"/>
                <w:szCs w:val="20"/>
              </w:rPr>
            </w:pPr>
            <w:r>
              <w:rPr>
                <w:color w:val="000000"/>
                <w:sz w:val="20"/>
                <w:szCs w:val="20"/>
              </w:rPr>
              <w:t>5.32 ± 0.86</w:t>
            </w:r>
          </w:p>
        </w:tc>
      </w:tr>
      <w:tr w:rsidR="00851AE9" w:rsidRPr="00945D60" w14:paraId="4CE074E8" w14:textId="77777777" w:rsidTr="00FA7859">
        <w:trPr>
          <w:trHeight w:val="80"/>
        </w:trPr>
        <w:tc>
          <w:tcPr>
            <w:tcW w:w="720" w:type="dxa"/>
            <w:tcBorders>
              <w:top w:val="nil"/>
              <w:left w:val="nil"/>
              <w:bottom w:val="nil"/>
              <w:right w:val="nil"/>
            </w:tcBorders>
            <w:shd w:val="clear" w:color="000000" w:fill="auto"/>
            <w:noWrap/>
            <w:vAlign w:val="bottom"/>
          </w:tcPr>
          <w:p w14:paraId="56302516" w14:textId="77777777" w:rsidR="00851AE9" w:rsidRPr="00945D60" w:rsidRDefault="00851AE9" w:rsidP="00851AE9">
            <w:pPr>
              <w:rPr>
                <w:color w:val="000000"/>
                <w:sz w:val="20"/>
                <w:szCs w:val="20"/>
              </w:rPr>
            </w:pPr>
            <w:r w:rsidRPr="00945D60">
              <w:rPr>
                <w:color w:val="000000"/>
                <w:sz w:val="20"/>
                <w:szCs w:val="20"/>
              </w:rPr>
              <w:t>13</w:t>
            </w:r>
          </w:p>
        </w:tc>
        <w:tc>
          <w:tcPr>
            <w:tcW w:w="1800" w:type="dxa"/>
            <w:tcBorders>
              <w:top w:val="nil"/>
              <w:left w:val="nil"/>
              <w:bottom w:val="nil"/>
              <w:right w:val="nil"/>
            </w:tcBorders>
            <w:vAlign w:val="bottom"/>
          </w:tcPr>
          <w:p w14:paraId="100BABE4" w14:textId="07073ECB" w:rsidR="00851AE9" w:rsidRPr="00945D60" w:rsidRDefault="00364EE9" w:rsidP="00851AE9">
            <w:pPr>
              <w:jc w:val="center"/>
              <w:rPr>
                <w:color w:val="000000"/>
                <w:sz w:val="20"/>
                <w:szCs w:val="20"/>
              </w:rPr>
            </w:pPr>
            <w:r>
              <w:rPr>
                <w:color w:val="000000"/>
                <w:sz w:val="20"/>
                <w:szCs w:val="20"/>
              </w:rPr>
              <w:t>5.72  ± 0.13</w:t>
            </w:r>
          </w:p>
        </w:tc>
        <w:tc>
          <w:tcPr>
            <w:tcW w:w="1620" w:type="dxa"/>
            <w:tcBorders>
              <w:top w:val="nil"/>
              <w:left w:val="nil"/>
              <w:bottom w:val="nil"/>
              <w:right w:val="nil"/>
            </w:tcBorders>
            <w:shd w:val="clear" w:color="auto" w:fill="auto"/>
            <w:noWrap/>
            <w:vAlign w:val="bottom"/>
          </w:tcPr>
          <w:p w14:paraId="2ACDF6B6" w14:textId="3D9C0322" w:rsidR="00851AE9" w:rsidRPr="00945D60" w:rsidRDefault="00364EE9" w:rsidP="00851AE9">
            <w:pPr>
              <w:jc w:val="center"/>
              <w:rPr>
                <w:color w:val="000000"/>
                <w:sz w:val="20"/>
                <w:szCs w:val="20"/>
              </w:rPr>
            </w:pPr>
            <w:r>
              <w:rPr>
                <w:color w:val="000000"/>
                <w:sz w:val="20"/>
                <w:szCs w:val="20"/>
              </w:rPr>
              <w:t>5.67 ± 0.39</w:t>
            </w:r>
          </w:p>
        </w:tc>
        <w:tc>
          <w:tcPr>
            <w:tcW w:w="1260" w:type="dxa"/>
            <w:tcBorders>
              <w:top w:val="nil"/>
              <w:left w:val="nil"/>
              <w:bottom w:val="nil"/>
              <w:right w:val="nil"/>
            </w:tcBorders>
            <w:shd w:val="clear" w:color="auto" w:fill="auto"/>
            <w:noWrap/>
            <w:vAlign w:val="bottom"/>
          </w:tcPr>
          <w:p w14:paraId="3A7E7664" w14:textId="0D6F8C60" w:rsidR="00851AE9" w:rsidRPr="00945D60" w:rsidRDefault="00364EE9" w:rsidP="00851AE9">
            <w:pPr>
              <w:jc w:val="center"/>
              <w:rPr>
                <w:color w:val="000000"/>
                <w:sz w:val="20"/>
                <w:szCs w:val="20"/>
              </w:rPr>
            </w:pPr>
            <w:r>
              <w:rPr>
                <w:color w:val="000000"/>
                <w:sz w:val="20"/>
                <w:szCs w:val="20"/>
              </w:rPr>
              <w:t>6.04 ± 0.36</w:t>
            </w:r>
          </w:p>
        </w:tc>
        <w:tc>
          <w:tcPr>
            <w:tcW w:w="1350" w:type="dxa"/>
            <w:tcBorders>
              <w:top w:val="nil"/>
              <w:left w:val="nil"/>
              <w:bottom w:val="nil"/>
              <w:right w:val="nil"/>
            </w:tcBorders>
            <w:shd w:val="clear" w:color="auto" w:fill="auto"/>
            <w:noWrap/>
            <w:vAlign w:val="bottom"/>
          </w:tcPr>
          <w:p w14:paraId="20909EBD" w14:textId="36352361" w:rsidR="00851AE9" w:rsidRPr="00364EE9" w:rsidRDefault="00364EE9" w:rsidP="00851AE9">
            <w:pPr>
              <w:jc w:val="center"/>
              <w:rPr>
                <w:color w:val="0070C0"/>
                <w:sz w:val="20"/>
                <w:szCs w:val="20"/>
              </w:rPr>
            </w:pPr>
            <w:r w:rsidRPr="00364EE9">
              <w:rPr>
                <w:color w:val="0070C0"/>
                <w:sz w:val="20"/>
                <w:szCs w:val="20"/>
              </w:rPr>
              <w:t>6.23 ± 0.05**</w:t>
            </w:r>
          </w:p>
        </w:tc>
        <w:tc>
          <w:tcPr>
            <w:tcW w:w="2070" w:type="dxa"/>
            <w:tcBorders>
              <w:top w:val="nil"/>
              <w:left w:val="nil"/>
              <w:bottom w:val="nil"/>
              <w:right w:val="nil"/>
            </w:tcBorders>
            <w:shd w:val="clear" w:color="auto" w:fill="auto"/>
            <w:noWrap/>
            <w:vAlign w:val="bottom"/>
          </w:tcPr>
          <w:p w14:paraId="67268C47" w14:textId="7AFE75C6" w:rsidR="00851AE9" w:rsidRPr="00945D60" w:rsidRDefault="00364EE9" w:rsidP="00851AE9">
            <w:pPr>
              <w:jc w:val="center"/>
              <w:rPr>
                <w:color w:val="000000"/>
                <w:sz w:val="20"/>
                <w:szCs w:val="20"/>
              </w:rPr>
            </w:pPr>
            <w:r>
              <w:rPr>
                <w:color w:val="000000"/>
                <w:sz w:val="20"/>
                <w:szCs w:val="20"/>
              </w:rPr>
              <w:t>6.10 ± 0.18</w:t>
            </w:r>
          </w:p>
        </w:tc>
      </w:tr>
      <w:tr w:rsidR="00851AE9" w:rsidRPr="00945D60" w14:paraId="614A65B4" w14:textId="77777777" w:rsidTr="00FA7859">
        <w:trPr>
          <w:trHeight w:val="80"/>
        </w:trPr>
        <w:tc>
          <w:tcPr>
            <w:tcW w:w="720" w:type="dxa"/>
            <w:tcBorders>
              <w:top w:val="nil"/>
              <w:left w:val="nil"/>
              <w:bottom w:val="nil"/>
              <w:right w:val="nil"/>
            </w:tcBorders>
            <w:shd w:val="clear" w:color="000000" w:fill="auto"/>
            <w:noWrap/>
            <w:vAlign w:val="bottom"/>
          </w:tcPr>
          <w:p w14:paraId="59F1BE73" w14:textId="77777777" w:rsidR="00851AE9" w:rsidRPr="00945D60" w:rsidRDefault="00851AE9" w:rsidP="00851AE9">
            <w:pPr>
              <w:rPr>
                <w:color w:val="000000"/>
                <w:sz w:val="20"/>
                <w:szCs w:val="20"/>
              </w:rPr>
            </w:pPr>
            <w:r w:rsidRPr="00945D60">
              <w:rPr>
                <w:color w:val="000000"/>
                <w:sz w:val="20"/>
                <w:szCs w:val="20"/>
              </w:rPr>
              <w:t>14</w:t>
            </w:r>
          </w:p>
        </w:tc>
        <w:tc>
          <w:tcPr>
            <w:tcW w:w="1800" w:type="dxa"/>
            <w:tcBorders>
              <w:top w:val="nil"/>
              <w:left w:val="nil"/>
              <w:bottom w:val="nil"/>
              <w:right w:val="nil"/>
            </w:tcBorders>
            <w:vAlign w:val="bottom"/>
          </w:tcPr>
          <w:p w14:paraId="2A241746" w14:textId="09048D49" w:rsidR="00851AE9" w:rsidRPr="00945D60" w:rsidRDefault="0012024A" w:rsidP="00851AE9">
            <w:pPr>
              <w:jc w:val="center"/>
              <w:rPr>
                <w:color w:val="000000"/>
                <w:sz w:val="20"/>
                <w:szCs w:val="20"/>
              </w:rPr>
            </w:pPr>
            <w:r>
              <w:rPr>
                <w:color w:val="000000"/>
                <w:sz w:val="20"/>
                <w:szCs w:val="20"/>
              </w:rPr>
              <w:t>5.39 ± 0.09</w:t>
            </w:r>
          </w:p>
        </w:tc>
        <w:tc>
          <w:tcPr>
            <w:tcW w:w="1620" w:type="dxa"/>
            <w:tcBorders>
              <w:top w:val="nil"/>
              <w:left w:val="nil"/>
              <w:bottom w:val="nil"/>
              <w:right w:val="nil"/>
            </w:tcBorders>
            <w:shd w:val="clear" w:color="auto" w:fill="auto"/>
            <w:noWrap/>
            <w:vAlign w:val="bottom"/>
          </w:tcPr>
          <w:p w14:paraId="459D9592" w14:textId="62AC0F95" w:rsidR="00851AE9" w:rsidRPr="00945D60" w:rsidRDefault="00ED4814" w:rsidP="00851AE9">
            <w:pPr>
              <w:jc w:val="center"/>
              <w:rPr>
                <w:color w:val="000000"/>
                <w:sz w:val="20"/>
                <w:szCs w:val="20"/>
              </w:rPr>
            </w:pPr>
            <w:r w:rsidRPr="00ED4814">
              <w:rPr>
                <w:color w:val="FF0000"/>
                <w:sz w:val="20"/>
                <w:szCs w:val="20"/>
              </w:rPr>
              <w:t>4.53 ± 0.31*</w:t>
            </w:r>
          </w:p>
        </w:tc>
        <w:tc>
          <w:tcPr>
            <w:tcW w:w="1260" w:type="dxa"/>
            <w:tcBorders>
              <w:top w:val="nil"/>
              <w:left w:val="nil"/>
              <w:bottom w:val="nil"/>
              <w:right w:val="nil"/>
            </w:tcBorders>
            <w:shd w:val="clear" w:color="auto" w:fill="auto"/>
            <w:noWrap/>
            <w:vAlign w:val="bottom"/>
          </w:tcPr>
          <w:p w14:paraId="497FE445" w14:textId="33E1CF75" w:rsidR="00851AE9" w:rsidRPr="00945D60" w:rsidRDefault="00ED4814" w:rsidP="00851AE9">
            <w:pPr>
              <w:jc w:val="center"/>
              <w:rPr>
                <w:color w:val="000000"/>
                <w:sz w:val="20"/>
                <w:szCs w:val="20"/>
              </w:rPr>
            </w:pPr>
            <w:r>
              <w:rPr>
                <w:color w:val="000000"/>
                <w:sz w:val="20"/>
                <w:szCs w:val="20"/>
              </w:rPr>
              <w:t>5.03 ± 0.59</w:t>
            </w:r>
          </w:p>
        </w:tc>
        <w:tc>
          <w:tcPr>
            <w:tcW w:w="1350" w:type="dxa"/>
            <w:tcBorders>
              <w:top w:val="nil"/>
              <w:left w:val="nil"/>
              <w:bottom w:val="nil"/>
              <w:right w:val="nil"/>
            </w:tcBorders>
            <w:shd w:val="clear" w:color="auto" w:fill="auto"/>
            <w:noWrap/>
            <w:vAlign w:val="bottom"/>
          </w:tcPr>
          <w:p w14:paraId="4A6509ED" w14:textId="42DE064C" w:rsidR="00851AE9" w:rsidRPr="00945D60" w:rsidRDefault="00ED4814" w:rsidP="00851AE9">
            <w:pPr>
              <w:jc w:val="center"/>
              <w:rPr>
                <w:color w:val="000000"/>
                <w:sz w:val="20"/>
                <w:szCs w:val="20"/>
              </w:rPr>
            </w:pPr>
            <w:r>
              <w:rPr>
                <w:color w:val="000000"/>
                <w:sz w:val="20"/>
                <w:szCs w:val="20"/>
              </w:rPr>
              <w:t>4.75 ± 0.59</w:t>
            </w:r>
          </w:p>
        </w:tc>
        <w:tc>
          <w:tcPr>
            <w:tcW w:w="2070" w:type="dxa"/>
            <w:tcBorders>
              <w:top w:val="nil"/>
              <w:left w:val="nil"/>
              <w:bottom w:val="nil"/>
              <w:right w:val="nil"/>
            </w:tcBorders>
            <w:shd w:val="clear" w:color="auto" w:fill="auto"/>
            <w:noWrap/>
            <w:vAlign w:val="bottom"/>
          </w:tcPr>
          <w:p w14:paraId="213AA14A" w14:textId="3EC66BAE" w:rsidR="00851AE9" w:rsidRPr="00945D60" w:rsidRDefault="00ED4814" w:rsidP="00851AE9">
            <w:pPr>
              <w:jc w:val="center"/>
              <w:rPr>
                <w:color w:val="000000"/>
                <w:sz w:val="20"/>
                <w:szCs w:val="20"/>
              </w:rPr>
            </w:pPr>
            <w:r>
              <w:rPr>
                <w:color w:val="000000"/>
                <w:sz w:val="20"/>
                <w:szCs w:val="20"/>
              </w:rPr>
              <w:t>4.71 ± 0.62</w:t>
            </w:r>
          </w:p>
        </w:tc>
      </w:tr>
      <w:tr w:rsidR="00851AE9" w:rsidRPr="00945D60" w14:paraId="781BAC8B" w14:textId="77777777" w:rsidTr="00FA7859">
        <w:trPr>
          <w:trHeight w:val="80"/>
        </w:trPr>
        <w:tc>
          <w:tcPr>
            <w:tcW w:w="720" w:type="dxa"/>
            <w:tcBorders>
              <w:top w:val="nil"/>
              <w:left w:val="nil"/>
              <w:bottom w:val="nil"/>
              <w:right w:val="nil"/>
            </w:tcBorders>
            <w:shd w:val="clear" w:color="000000" w:fill="auto"/>
            <w:noWrap/>
            <w:vAlign w:val="bottom"/>
          </w:tcPr>
          <w:p w14:paraId="7E2C91B7" w14:textId="77777777" w:rsidR="00851AE9" w:rsidRPr="00945D60" w:rsidRDefault="00851AE9" w:rsidP="00851AE9">
            <w:pPr>
              <w:rPr>
                <w:color w:val="000000"/>
                <w:sz w:val="20"/>
                <w:szCs w:val="20"/>
              </w:rPr>
            </w:pPr>
            <w:r w:rsidRPr="00945D60">
              <w:rPr>
                <w:color w:val="000000"/>
                <w:sz w:val="20"/>
                <w:szCs w:val="20"/>
              </w:rPr>
              <w:t>15</w:t>
            </w:r>
          </w:p>
        </w:tc>
        <w:tc>
          <w:tcPr>
            <w:tcW w:w="1800" w:type="dxa"/>
            <w:tcBorders>
              <w:top w:val="nil"/>
              <w:left w:val="nil"/>
              <w:bottom w:val="nil"/>
              <w:right w:val="nil"/>
            </w:tcBorders>
            <w:vAlign w:val="bottom"/>
          </w:tcPr>
          <w:p w14:paraId="0EDF05D5" w14:textId="10887F8F" w:rsidR="00851AE9" w:rsidRPr="00945D60" w:rsidRDefault="00AA619F" w:rsidP="00851AE9">
            <w:pPr>
              <w:jc w:val="center"/>
              <w:rPr>
                <w:color w:val="000000"/>
                <w:sz w:val="20"/>
                <w:szCs w:val="20"/>
              </w:rPr>
            </w:pPr>
            <w:r>
              <w:rPr>
                <w:color w:val="000000"/>
                <w:sz w:val="20"/>
                <w:szCs w:val="20"/>
              </w:rPr>
              <w:t>6.10 ± 0.08</w:t>
            </w:r>
          </w:p>
        </w:tc>
        <w:tc>
          <w:tcPr>
            <w:tcW w:w="1620" w:type="dxa"/>
            <w:tcBorders>
              <w:top w:val="nil"/>
              <w:left w:val="nil"/>
              <w:bottom w:val="nil"/>
              <w:right w:val="nil"/>
            </w:tcBorders>
            <w:shd w:val="clear" w:color="auto" w:fill="auto"/>
            <w:noWrap/>
            <w:vAlign w:val="bottom"/>
          </w:tcPr>
          <w:p w14:paraId="1CEF62AB" w14:textId="3A85E056" w:rsidR="00851AE9" w:rsidRPr="00945D60" w:rsidRDefault="00AA619F" w:rsidP="00851AE9">
            <w:pPr>
              <w:jc w:val="center"/>
              <w:rPr>
                <w:color w:val="000000"/>
                <w:sz w:val="20"/>
                <w:szCs w:val="20"/>
              </w:rPr>
            </w:pPr>
            <w:r>
              <w:rPr>
                <w:color w:val="000000"/>
                <w:sz w:val="20"/>
                <w:szCs w:val="20"/>
              </w:rPr>
              <w:t>5.59 ± 0.37</w:t>
            </w:r>
          </w:p>
        </w:tc>
        <w:tc>
          <w:tcPr>
            <w:tcW w:w="1260" w:type="dxa"/>
            <w:tcBorders>
              <w:top w:val="nil"/>
              <w:left w:val="nil"/>
              <w:bottom w:val="nil"/>
              <w:right w:val="nil"/>
            </w:tcBorders>
            <w:shd w:val="clear" w:color="auto" w:fill="auto"/>
            <w:noWrap/>
            <w:vAlign w:val="bottom"/>
          </w:tcPr>
          <w:p w14:paraId="26A90CFE" w14:textId="7B5223FA" w:rsidR="00851AE9" w:rsidRPr="00945D60" w:rsidRDefault="00AA619F" w:rsidP="00851AE9">
            <w:pPr>
              <w:jc w:val="center"/>
              <w:rPr>
                <w:color w:val="000000"/>
                <w:sz w:val="20"/>
                <w:szCs w:val="20"/>
              </w:rPr>
            </w:pPr>
            <w:r>
              <w:rPr>
                <w:color w:val="000000"/>
                <w:sz w:val="20"/>
                <w:szCs w:val="20"/>
              </w:rPr>
              <w:t>6.17 ± 0.10</w:t>
            </w:r>
          </w:p>
        </w:tc>
        <w:tc>
          <w:tcPr>
            <w:tcW w:w="1350" w:type="dxa"/>
            <w:tcBorders>
              <w:top w:val="nil"/>
              <w:left w:val="nil"/>
              <w:bottom w:val="nil"/>
              <w:right w:val="nil"/>
            </w:tcBorders>
            <w:shd w:val="clear" w:color="auto" w:fill="auto"/>
            <w:noWrap/>
            <w:vAlign w:val="bottom"/>
          </w:tcPr>
          <w:p w14:paraId="3E644211" w14:textId="69260A74" w:rsidR="00851AE9" w:rsidRPr="00945D60" w:rsidRDefault="00AA619F" w:rsidP="00851AE9">
            <w:pPr>
              <w:jc w:val="center"/>
              <w:rPr>
                <w:color w:val="000000"/>
                <w:sz w:val="20"/>
                <w:szCs w:val="20"/>
              </w:rPr>
            </w:pPr>
            <w:r>
              <w:rPr>
                <w:color w:val="000000"/>
                <w:sz w:val="20"/>
                <w:szCs w:val="20"/>
              </w:rPr>
              <w:t>6.21 ± 0.04</w:t>
            </w:r>
          </w:p>
        </w:tc>
        <w:tc>
          <w:tcPr>
            <w:tcW w:w="2070" w:type="dxa"/>
            <w:tcBorders>
              <w:top w:val="nil"/>
              <w:left w:val="nil"/>
              <w:bottom w:val="nil"/>
              <w:right w:val="nil"/>
            </w:tcBorders>
            <w:shd w:val="clear" w:color="auto" w:fill="auto"/>
            <w:noWrap/>
            <w:vAlign w:val="bottom"/>
          </w:tcPr>
          <w:p w14:paraId="27475F31" w14:textId="1CCA26F2" w:rsidR="00851AE9" w:rsidRPr="00945D60" w:rsidRDefault="00AA619F" w:rsidP="00851AE9">
            <w:pPr>
              <w:jc w:val="center"/>
              <w:rPr>
                <w:color w:val="000000"/>
                <w:sz w:val="20"/>
                <w:szCs w:val="20"/>
              </w:rPr>
            </w:pPr>
            <w:r>
              <w:rPr>
                <w:color w:val="000000"/>
                <w:sz w:val="20"/>
                <w:szCs w:val="20"/>
              </w:rPr>
              <w:t>6.01 ± 0.02</w:t>
            </w:r>
          </w:p>
        </w:tc>
      </w:tr>
      <w:tr w:rsidR="00851AE9" w:rsidRPr="00945D60" w14:paraId="4096A546" w14:textId="77777777" w:rsidTr="00FA7859">
        <w:trPr>
          <w:trHeight w:val="80"/>
        </w:trPr>
        <w:tc>
          <w:tcPr>
            <w:tcW w:w="720" w:type="dxa"/>
            <w:tcBorders>
              <w:top w:val="nil"/>
              <w:left w:val="nil"/>
              <w:bottom w:val="nil"/>
              <w:right w:val="nil"/>
            </w:tcBorders>
            <w:shd w:val="clear" w:color="000000" w:fill="auto"/>
            <w:noWrap/>
            <w:vAlign w:val="bottom"/>
          </w:tcPr>
          <w:p w14:paraId="58B75737" w14:textId="77777777" w:rsidR="00851AE9" w:rsidRPr="00945D60" w:rsidRDefault="00851AE9" w:rsidP="00851AE9">
            <w:pPr>
              <w:rPr>
                <w:color w:val="000000"/>
                <w:sz w:val="20"/>
                <w:szCs w:val="20"/>
              </w:rPr>
            </w:pPr>
            <w:r w:rsidRPr="00945D60">
              <w:rPr>
                <w:color w:val="000000"/>
                <w:sz w:val="20"/>
                <w:szCs w:val="20"/>
              </w:rPr>
              <w:t>16</w:t>
            </w:r>
          </w:p>
        </w:tc>
        <w:tc>
          <w:tcPr>
            <w:tcW w:w="1800" w:type="dxa"/>
            <w:tcBorders>
              <w:top w:val="nil"/>
              <w:left w:val="nil"/>
              <w:bottom w:val="nil"/>
              <w:right w:val="nil"/>
            </w:tcBorders>
            <w:vAlign w:val="bottom"/>
          </w:tcPr>
          <w:p w14:paraId="0C99C99A" w14:textId="5C9D11AF" w:rsidR="00851AE9" w:rsidRPr="00945D60" w:rsidRDefault="00FA7859" w:rsidP="00851AE9">
            <w:pPr>
              <w:jc w:val="center"/>
              <w:rPr>
                <w:color w:val="000000"/>
                <w:sz w:val="20"/>
                <w:szCs w:val="20"/>
              </w:rPr>
            </w:pPr>
            <w:r>
              <w:rPr>
                <w:color w:val="000000"/>
                <w:sz w:val="20"/>
                <w:szCs w:val="20"/>
              </w:rPr>
              <w:t>5.87 ± 0.19</w:t>
            </w:r>
          </w:p>
        </w:tc>
        <w:tc>
          <w:tcPr>
            <w:tcW w:w="1620" w:type="dxa"/>
            <w:tcBorders>
              <w:top w:val="nil"/>
              <w:left w:val="nil"/>
              <w:bottom w:val="nil"/>
              <w:right w:val="nil"/>
            </w:tcBorders>
            <w:shd w:val="clear" w:color="auto" w:fill="auto"/>
            <w:noWrap/>
            <w:vAlign w:val="bottom"/>
          </w:tcPr>
          <w:p w14:paraId="02D7CCA6" w14:textId="63D2C4F6" w:rsidR="00851AE9" w:rsidRPr="00FA7859" w:rsidRDefault="00FA7859" w:rsidP="00851AE9">
            <w:pPr>
              <w:jc w:val="center"/>
              <w:rPr>
                <w:color w:val="FF0000"/>
                <w:sz w:val="20"/>
                <w:szCs w:val="20"/>
              </w:rPr>
            </w:pPr>
            <w:r w:rsidRPr="00FA7859">
              <w:rPr>
                <w:color w:val="FF0000"/>
                <w:sz w:val="20"/>
                <w:szCs w:val="20"/>
              </w:rPr>
              <w:t>4.91 ± 0.13</w:t>
            </w:r>
            <w:r>
              <w:rPr>
                <w:color w:val="FF0000"/>
                <w:sz w:val="20"/>
                <w:szCs w:val="20"/>
              </w:rPr>
              <w:t>**</w:t>
            </w:r>
          </w:p>
        </w:tc>
        <w:tc>
          <w:tcPr>
            <w:tcW w:w="1260" w:type="dxa"/>
            <w:tcBorders>
              <w:top w:val="nil"/>
              <w:left w:val="nil"/>
              <w:bottom w:val="nil"/>
              <w:right w:val="nil"/>
            </w:tcBorders>
            <w:shd w:val="clear" w:color="auto" w:fill="auto"/>
            <w:noWrap/>
            <w:vAlign w:val="bottom"/>
          </w:tcPr>
          <w:p w14:paraId="2BD2BC85" w14:textId="11872F13" w:rsidR="00851AE9" w:rsidRPr="00FA7859" w:rsidRDefault="00FA7859" w:rsidP="00851AE9">
            <w:pPr>
              <w:jc w:val="center"/>
              <w:rPr>
                <w:color w:val="FF0000"/>
                <w:sz w:val="20"/>
                <w:szCs w:val="20"/>
              </w:rPr>
            </w:pPr>
            <w:r w:rsidRPr="00FA7859">
              <w:rPr>
                <w:color w:val="FF0000"/>
                <w:sz w:val="20"/>
                <w:szCs w:val="20"/>
              </w:rPr>
              <w:t>5.26 ± 0.25</w:t>
            </w:r>
            <w:r>
              <w:rPr>
                <w:color w:val="FF0000"/>
                <w:sz w:val="20"/>
                <w:szCs w:val="20"/>
              </w:rPr>
              <w:t>*</w:t>
            </w:r>
          </w:p>
        </w:tc>
        <w:tc>
          <w:tcPr>
            <w:tcW w:w="1350" w:type="dxa"/>
            <w:tcBorders>
              <w:top w:val="nil"/>
              <w:left w:val="nil"/>
              <w:bottom w:val="nil"/>
              <w:right w:val="nil"/>
            </w:tcBorders>
            <w:shd w:val="clear" w:color="auto" w:fill="auto"/>
            <w:noWrap/>
            <w:vAlign w:val="bottom"/>
          </w:tcPr>
          <w:p w14:paraId="4E970758" w14:textId="78189B16" w:rsidR="00851AE9" w:rsidRPr="00945D60" w:rsidRDefault="00FA7859" w:rsidP="00851AE9">
            <w:pPr>
              <w:jc w:val="center"/>
              <w:rPr>
                <w:color w:val="000000"/>
                <w:sz w:val="20"/>
                <w:szCs w:val="20"/>
              </w:rPr>
            </w:pPr>
            <w:r>
              <w:rPr>
                <w:color w:val="000000"/>
                <w:sz w:val="20"/>
                <w:szCs w:val="20"/>
              </w:rPr>
              <w:t>5.07 ± 0.81</w:t>
            </w:r>
          </w:p>
        </w:tc>
        <w:tc>
          <w:tcPr>
            <w:tcW w:w="2070" w:type="dxa"/>
            <w:tcBorders>
              <w:top w:val="nil"/>
              <w:left w:val="nil"/>
              <w:bottom w:val="nil"/>
              <w:right w:val="nil"/>
            </w:tcBorders>
            <w:shd w:val="clear" w:color="auto" w:fill="auto"/>
            <w:noWrap/>
            <w:vAlign w:val="bottom"/>
          </w:tcPr>
          <w:p w14:paraId="1301A153" w14:textId="005D4E71" w:rsidR="00851AE9" w:rsidRPr="00945D60" w:rsidRDefault="00FA7859" w:rsidP="00851AE9">
            <w:pPr>
              <w:jc w:val="center"/>
              <w:rPr>
                <w:color w:val="000000"/>
                <w:sz w:val="20"/>
                <w:szCs w:val="20"/>
              </w:rPr>
            </w:pPr>
            <w:r>
              <w:rPr>
                <w:color w:val="000000"/>
                <w:sz w:val="20"/>
                <w:szCs w:val="20"/>
              </w:rPr>
              <w:t>4.91 ± 0.74</w:t>
            </w:r>
          </w:p>
        </w:tc>
      </w:tr>
      <w:tr w:rsidR="00851AE9" w:rsidRPr="00945D60" w14:paraId="7316126A" w14:textId="77777777" w:rsidTr="00FA7859">
        <w:trPr>
          <w:trHeight w:val="80"/>
        </w:trPr>
        <w:tc>
          <w:tcPr>
            <w:tcW w:w="720" w:type="dxa"/>
            <w:tcBorders>
              <w:top w:val="nil"/>
              <w:left w:val="nil"/>
              <w:bottom w:val="nil"/>
              <w:right w:val="nil"/>
            </w:tcBorders>
            <w:shd w:val="clear" w:color="000000" w:fill="auto"/>
            <w:noWrap/>
            <w:vAlign w:val="bottom"/>
            <w:hideMark/>
          </w:tcPr>
          <w:p w14:paraId="6E4F4A24" w14:textId="77777777" w:rsidR="00851AE9" w:rsidRPr="00945D60" w:rsidRDefault="00851AE9" w:rsidP="00851AE9">
            <w:pPr>
              <w:rPr>
                <w:color w:val="000000"/>
                <w:sz w:val="20"/>
                <w:szCs w:val="20"/>
              </w:rPr>
            </w:pPr>
            <w:r w:rsidRPr="00945D60">
              <w:rPr>
                <w:color w:val="000000"/>
                <w:sz w:val="20"/>
                <w:szCs w:val="20"/>
              </w:rPr>
              <w:t>17</w:t>
            </w:r>
          </w:p>
        </w:tc>
        <w:tc>
          <w:tcPr>
            <w:tcW w:w="1800" w:type="dxa"/>
            <w:tcBorders>
              <w:top w:val="nil"/>
              <w:left w:val="nil"/>
              <w:bottom w:val="nil"/>
              <w:right w:val="nil"/>
            </w:tcBorders>
            <w:vAlign w:val="bottom"/>
          </w:tcPr>
          <w:p w14:paraId="72DC2D81" w14:textId="6C025480" w:rsidR="00851AE9" w:rsidRPr="00945D60" w:rsidRDefault="00C03BA0" w:rsidP="00851AE9">
            <w:pPr>
              <w:jc w:val="center"/>
              <w:rPr>
                <w:color w:val="000000"/>
                <w:sz w:val="20"/>
                <w:szCs w:val="20"/>
              </w:rPr>
            </w:pPr>
            <w:r>
              <w:rPr>
                <w:color w:val="000000"/>
                <w:sz w:val="20"/>
                <w:szCs w:val="20"/>
              </w:rPr>
              <w:t>6.14 ± 0.07</w:t>
            </w:r>
          </w:p>
        </w:tc>
        <w:tc>
          <w:tcPr>
            <w:tcW w:w="1620" w:type="dxa"/>
            <w:tcBorders>
              <w:top w:val="nil"/>
              <w:left w:val="nil"/>
              <w:bottom w:val="nil"/>
              <w:right w:val="nil"/>
            </w:tcBorders>
            <w:shd w:val="clear" w:color="auto" w:fill="auto"/>
            <w:noWrap/>
            <w:vAlign w:val="bottom"/>
          </w:tcPr>
          <w:p w14:paraId="03CA9365" w14:textId="33360EA6" w:rsidR="00851AE9" w:rsidRPr="00945D60" w:rsidRDefault="00C03BA0" w:rsidP="00851AE9">
            <w:pPr>
              <w:jc w:val="center"/>
              <w:rPr>
                <w:color w:val="000000"/>
                <w:sz w:val="20"/>
                <w:szCs w:val="20"/>
              </w:rPr>
            </w:pPr>
            <w:r w:rsidRPr="00C03BA0">
              <w:rPr>
                <w:color w:val="FF0000"/>
                <w:sz w:val="20"/>
                <w:szCs w:val="20"/>
              </w:rPr>
              <w:t>5.63 ± 0.20*</w:t>
            </w:r>
          </w:p>
        </w:tc>
        <w:tc>
          <w:tcPr>
            <w:tcW w:w="1260" w:type="dxa"/>
            <w:tcBorders>
              <w:top w:val="nil"/>
              <w:left w:val="nil"/>
              <w:bottom w:val="nil"/>
              <w:right w:val="nil"/>
            </w:tcBorders>
            <w:shd w:val="clear" w:color="auto" w:fill="auto"/>
            <w:noWrap/>
            <w:vAlign w:val="bottom"/>
          </w:tcPr>
          <w:p w14:paraId="0D8541F7" w14:textId="38ED2B6A" w:rsidR="00851AE9" w:rsidRPr="00945D60" w:rsidRDefault="00C03BA0" w:rsidP="00851AE9">
            <w:pPr>
              <w:jc w:val="center"/>
              <w:rPr>
                <w:color w:val="000000"/>
                <w:sz w:val="20"/>
                <w:szCs w:val="20"/>
              </w:rPr>
            </w:pPr>
            <w:r>
              <w:rPr>
                <w:color w:val="000000"/>
                <w:sz w:val="20"/>
                <w:szCs w:val="20"/>
              </w:rPr>
              <w:t>6.51 ± 0.51</w:t>
            </w:r>
          </w:p>
        </w:tc>
        <w:tc>
          <w:tcPr>
            <w:tcW w:w="1350" w:type="dxa"/>
            <w:tcBorders>
              <w:top w:val="nil"/>
              <w:left w:val="nil"/>
              <w:bottom w:val="nil"/>
              <w:right w:val="nil"/>
            </w:tcBorders>
            <w:shd w:val="clear" w:color="auto" w:fill="auto"/>
            <w:noWrap/>
            <w:vAlign w:val="bottom"/>
          </w:tcPr>
          <w:p w14:paraId="4C406404" w14:textId="615E5409" w:rsidR="00851AE9" w:rsidRPr="00945D60" w:rsidRDefault="00C03BA0" w:rsidP="00851AE9">
            <w:pPr>
              <w:jc w:val="center"/>
              <w:rPr>
                <w:color w:val="000000"/>
                <w:sz w:val="20"/>
                <w:szCs w:val="20"/>
              </w:rPr>
            </w:pPr>
            <w:r w:rsidRPr="00C03BA0">
              <w:rPr>
                <w:color w:val="0070C0"/>
                <w:sz w:val="20"/>
                <w:szCs w:val="20"/>
              </w:rPr>
              <w:t>6.59 ± 0.18*</w:t>
            </w:r>
          </w:p>
        </w:tc>
        <w:tc>
          <w:tcPr>
            <w:tcW w:w="2070" w:type="dxa"/>
            <w:tcBorders>
              <w:top w:val="nil"/>
              <w:left w:val="nil"/>
              <w:bottom w:val="nil"/>
              <w:right w:val="nil"/>
            </w:tcBorders>
            <w:shd w:val="clear" w:color="auto" w:fill="auto"/>
            <w:noWrap/>
            <w:vAlign w:val="bottom"/>
          </w:tcPr>
          <w:p w14:paraId="5D49CBA3" w14:textId="12D2BF52" w:rsidR="00851AE9" w:rsidRPr="00945D60" w:rsidRDefault="00C03BA0" w:rsidP="00851AE9">
            <w:pPr>
              <w:jc w:val="center"/>
              <w:rPr>
                <w:color w:val="000000"/>
                <w:sz w:val="20"/>
                <w:szCs w:val="20"/>
              </w:rPr>
            </w:pPr>
            <w:r>
              <w:rPr>
                <w:color w:val="000000"/>
                <w:sz w:val="20"/>
                <w:szCs w:val="20"/>
              </w:rPr>
              <w:t>6.60 ± 0.41</w:t>
            </w:r>
          </w:p>
        </w:tc>
      </w:tr>
      <w:tr w:rsidR="00851AE9" w:rsidRPr="00945D60" w14:paraId="051DB5DA" w14:textId="77777777" w:rsidTr="00FA7859">
        <w:trPr>
          <w:trHeight w:val="108"/>
        </w:trPr>
        <w:tc>
          <w:tcPr>
            <w:tcW w:w="720" w:type="dxa"/>
            <w:tcBorders>
              <w:top w:val="nil"/>
              <w:left w:val="nil"/>
              <w:bottom w:val="nil"/>
              <w:right w:val="nil"/>
            </w:tcBorders>
            <w:shd w:val="clear" w:color="000000" w:fill="auto"/>
            <w:noWrap/>
            <w:vAlign w:val="bottom"/>
          </w:tcPr>
          <w:p w14:paraId="30CD636C" w14:textId="77777777" w:rsidR="00851AE9" w:rsidRPr="00945D60" w:rsidRDefault="00851AE9" w:rsidP="00851AE9">
            <w:pPr>
              <w:rPr>
                <w:color w:val="000000"/>
                <w:sz w:val="20"/>
                <w:szCs w:val="20"/>
              </w:rPr>
            </w:pPr>
            <w:r w:rsidRPr="00945D60">
              <w:rPr>
                <w:color w:val="000000"/>
                <w:sz w:val="20"/>
                <w:szCs w:val="20"/>
              </w:rPr>
              <w:t>18</w:t>
            </w:r>
          </w:p>
        </w:tc>
        <w:tc>
          <w:tcPr>
            <w:tcW w:w="1800" w:type="dxa"/>
            <w:tcBorders>
              <w:top w:val="nil"/>
              <w:left w:val="nil"/>
              <w:bottom w:val="nil"/>
              <w:right w:val="nil"/>
            </w:tcBorders>
            <w:vAlign w:val="bottom"/>
          </w:tcPr>
          <w:p w14:paraId="526BE3E6" w14:textId="2E4D43C0" w:rsidR="00851AE9" w:rsidRPr="00945D60" w:rsidRDefault="003C29E4" w:rsidP="00851AE9">
            <w:pPr>
              <w:jc w:val="center"/>
              <w:rPr>
                <w:color w:val="000000"/>
                <w:sz w:val="20"/>
                <w:szCs w:val="20"/>
              </w:rPr>
            </w:pPr>
            <w:r>
              <w:rPr>
                <w:color w:val="000000"/>
                <w:sz w:val="20"/>
                <w:szCs w:val="20"/>
              </w:rPr>
              <w:t>5.54 ± 0.07</w:t>
            </w:r>
          </w:p>
        </w:tc>
        <w:tc>
          <w:tcPr>
            <w:tcW w:w="1620" w:type="dxa"/>
            <w:tcBorders>
              <w:top w:val="nil"/>
              <w:left w:val="nil"/>
              <w:bottom w:val="nil"/>
              <w:right w:val="nil"/>
            </w:tcBorders>
            <w:shd w:val="clear" w:color="auto" w:fill="auto"/>
            <w:noWrap/>
            <w:vAlign w:val="bottom"/>
          </w:tcPr>
          <w:p w14:paraId="1012DB34" w14:textId="2BCD81BD" w:rsidR="00851AE9" w:rsidRPr="003C29E4" w:rsidRDefault="003C29E4" w:rsidP="00851AE9">
            <w:pPr>
              <w:jc w:val="center"/>
              <w:rPr>
                <w:color w:val="0070C0"/>
                <w:sz w:val="20"/>
                <w:szCs w:val="20"/>
              </w:rPr>
            </w:pPr>
            <w:r w:rsidRPr="003C29E4">
              <w:rPr>
                <w:color w:val="0070C0"/>
                <w:sz w:val="20"/>
                <w:szCs w:val="20"/>
              </w:rPr>
              <w:t>6.19 ± 0.30</w:t>
            </w:r>
            <w:r>
              <w:rPr>
                <w:color w:val="0070C0"/>
                <w:sz w:val="20"/>
                <w:szCs w:val="20"/>
              </w:rPr>
              <w:t>*</w:t>
            </w:r>
          </w:p>
        </w:tc>
        <w:tc>
          <w:tcPr>
            <w:tcW w:w="1260" w:type="dxa"/>
            <w:tcBorders>
              <w:top w:val="nil"/>
              <w:left w:val="nil"/>
              <w:bottom w:val="nil"/>
              <w:right w:val="nil"/>
            </w:tcBorders>
            <w:shd w:val="clear" w:color="auto" w:fill="auto"/>
            <w:noWrap/>
            <w:vAlign w:val="bottom"/>
          </w:tcPr>
          <w:p w14:paraId="3E701BE7" w14:textId="0A1680C1" w:rsidR="00851AE9" w:rsidRPr="003C29E4" w:rsidRDefault="003C29E4" w:rsidP="00851AE9">
            <w:pPr>
              <w:jc w:val="center"/>
              <w:rPr>
                <w:b/>
                <w:color w:val="0070C0"/>
                <w:sz w:val="20"/>
                <w:szCs w:val="20"/>
              </w:rPr>
            </w:pPr>
            <w:r w:rsidRPr="003C29E4">
              <w:rPr>
                <w:b/>
                <w:color w:val="0070C0"/>
                <w:sz w:val="20"/>
                <w:szCs w:val="20"/>
              </w:rPr>
              <w:t>7.13 ± 0.73*</w:t>
            </w:r>
          </w:p>
        </w:tc>
        <w:tc>
          <w:tcPr>
            <w:tcW w:w="1350" w:type="dxa"/>
            <w:tcBorders>
              <w:top w:val="nil"/>
              <w:left w:val="nil"/>
              <w:bottom w:val="nil"/>
              <w:right w:val="nil"/>
            </w:tcBorders>
            <w:shd w:val="clear" w:color="auto" w:fill="auto"/>
            <w:noWrap/>
            <w:vAlign w:val="bottom"/>
          </w:tcPr>
          <w:p w14:paraId="6DEB47BB" w14:textId="69798640" w:rsidR="00851AE9" w:rsidRPr="003C29E4" w:rsidRDefault="003C29E4" w:rsidP="00851AE9">
            <w:pPr>
              <w:jc w:val="center"/>
              <w:rPr>
                <w:b/>
                <w:color w:val="0070C0"/>
                <w:sz w:val="20"/>
                <w:szCs w:val="20"/>
              </w:rPr>
            </w:pPr>
            <w:r w:rsidRPr="003C29E4">
              <w:rPr>
                <w:b/>
                <w:color w:val="0070C0"/>
                <w:sz w:val="20"/>
                <w:szCs w:val="20"/>
              </w:rPr>
              <w:t>7.16 ± 0.15**</w:t>
            </w:r>
          </w:p>
        </w:tc>
        <w:tc>
          <w:tcPr>
            <w:tcW w:w="2070" w:type="dxa"/>
            <w:tcBorders>
              <w:top w:val="nil"/>
              <w:left w:val="nil"/>
              <w:bottom w:val="nil"/>
              <w:right w:val="nil"/>
            </w:tcBorders>
            <w:shd w:val="clear" w:color="auto" w:fill="auto"/>
            <w:noWrap/>
            <w:vAlign w:val="bottom"/>
          </w:tcPr>
          <w:p w14:paraId="762BB077" w14:textId="20B18D7F" w:rsidR="00851AE9" w:rsidRPr="003C29E4" w:rsidRDefault="003C29E4" w:rsidP="00851AE9">
            <w:pPr>
              <w:jc w:val="center"/>
              <w:rPr>
                <w:b/>
                <w:color w:val="0070C0"/>
                <w:sz w:val="20"/>
                <w:szCs w:val="20"/>
              </w:rPr>
            </w:pPr>
            <w:r w:rsidRPr="003C29E4">
              <w:rPr>
                <w:b/>
                <w:color w:val="0070C0"/>
                <w:sz w:val="20"/>
                <w:szCs w:val="20"/>
              </w:rPr>
              <w:t>7.28 ± 0.12**</w:t>
            </w:r>
          </w:p>
        </w:tc>
      </w:tr>
      <w:tr w:rsidR="00851AE9" w:rsidRPr="00945D60" w14:paraId="7226E0A8" w14:textId="77777777" w:rsidTr="00FA7859">
        <w:trPr>
          <w:trHeight w:val="153"/>
        </w:trPr>
        <w:tc>
          <w:tcPr>
            <w:tcW w:w="720" w:type="dxa"/>
            <w:tcBorders>
              <w:top w:val="nil"/>
              <w:left w:val="nil"/>
              <w:bottom w:val="nil"/>
              <w:right w:val="nil"/>
            </w:tcBorders>
            <w:shd w:val="clear" w:color="000000" w:fill="auto"/>
            <w:noWrap/>
            <w:vAlign w:val="bottom"/>
          </w:tcPr>
          <w:p w14:paraId="5FD61FF8" w14:textId="77777777" w:rsidR="00851AE9" w:rsidRPr="00945D60" w:rsidRDefault="00851AE9" w:rsidP="00851AE9">
            <w:pPr>
              <w:rPr>
                <w:color w:val="000000"/>
                <w:sz w:val="20"/>
                <w:szCs w:val="20"/>
              </w:rPr>
            </w:pPr>
            <w:r w:rsidRPr="00945D60">
              <w:rPr>
                <w:color w:val="000000"/>
                <w:sz w:val="20"/>
                <w:szCs w:val="20"/>
              </w:rPr>
              <w:t>19</w:t>
            </w:r>
          </w:p>
        </w:tc>
        <w:tc>
          <w:tcPr>
            <w:tcW w:w="1800" w:type="dxa"/>
            <w:tcBorders>
              <w:top w:val="nil"/>
              <w:left w:val="nil"/>
              <w:bottom w:val="nil"/>
              <w:right w:val="nil"/>
            </w:tcBorders>
            <w:vAlign w:val="bottom"/>
          </w:tcPr>
          <w:p w14:paraId="34955AA4" w14:textId="085498C8" w:rsidR="00851AE9" w:rsidRPr="00945D60" w:rsidRDefault="00420EC6" w:rsidP="00851AE9">
            <w:pPr>
              <w:jc w:val="center"/>
              <w:rPr>
                <w:color w:val="000000"/>
                <w:sz w:val="20"/>
                <w:szCs w:val="20"/>
              </w:rPr>
            </w:pPr>
            <w:r>
              <w:rPr>
                <w:color w:val="000000"/>
                <w:sz w:val="20"/>
                <w:szCs w:val="20"/>
              </w:rPr>
              <w:t>5.40 ± 0.43</w:t>
            </w:r>
          </w:p>
        </w:tc>
        <w:tc>
          <w:tcPr>
            <w:tcW w:w="1620" w:type="dxa"/>
            <w:tcBorders>
              <w:top w:val="nil"/>
              <w:left w:val="nil"/>
              <w:bottom w:val="nil"/>
              <w:right w:val="nil"/>
            </w:tcBorders>
            <w:shd w:val="clear" w:color="auto" w:fill="auto"/>
            <w:noWrap/>
            <w:vAlign w:val="bottom"/>
          </w:tcPr>
          <w:p w14:paraId="60C30E7B" w14:textId="54BAE758" w:rsidR="00851AE9" w:rsidRPr="00945D60" w:rsidRDefault="00420EC6" w:rsidP="00851AE9">
            <w:pPr>
              <w:jc w:val="center"/>
              <w:rPr>
                <w:color w:val="000000"/>
                <w:sz w:val="20"/>
                <w:szCs w:val="20"/>
              </w:rPr>
            </w:pPr>
            <w:r>
              <w:rPr>
                <w:color w:val="000000"/>
                <w:sz w:val="20"/>
                <w:szCs w:val="20"/>
              </w:rPr>
              <w:t>5.05 ± 0.39</w:t>
            </w:r>
          </w:p>
        </w:tc>
        <w:tc>
          <w:tcPr>
            <w:tcW w:w="1260" w:type="dxa"/>
            <w:tcBorders>
              <w:top w:val="nil"/>
              <w:left w:val="nil"/>
              <w:bottom w:val="nil"/>
              <w:right w:val="nil"/>
            </w:tcBorders>
            <w:shd w:val="clear" w:color="auto" w:fill="auto"/>
            <w:noWrap/>
            <w:vAlign w:val="bottom"/>
          </w:tcPr>
          <w:p w14:paraId="360F7AC6" w14:textId="20C27593" w:rsidR="00851AE9" w:rsidRPr="00945D60" w:rsidRDefault="00420EC6" w:rsidP="00851AE9">
            <w:pPr>
              <w:jc w:val="center"/>
              <w:rPr>
                <w:color w:val="000000"/>
                <w:sz w:val="20"/>
                <w:szCs w:val="20"/>
              </w:rPr>
            </w:pPr>
            <w:r>
              <w:rPr>
                <w:color w:val="000000"/>
                <w:sz w:val="20"/>
                <w:szCs w:val="20"/>
              </w:rPr>
              <w:t>5.50 ± 0.24</w:t>
            </w:r>
          </w:p>
        </w:tc>
        <w:tc>
          <w:tcPr>
            <w:tcW w:w="1350" w:type="dxa"/>
            <w:tcBorders>
              <w:top w:val="nil"/>
              <w:left w:val="nil"/>
              <w:bottom w:val="nil"/>
              <w:right w:val="nil"/>
            </w:tcBorders>
            <w:shd w:val="clear" w:color="auto" w:fill="auto"/>
            <w:noWrap/>
            <w:vAlign w:val="bottom"/>
          </w:tcPr>
          <w:p w14:paraId="0AE5BB99" w14:textId="670E3248" w:rsidR="00851AE9" w:rsidRPr="00945D60" w:rsidRDefault="00420EC6" w:rsidP="00851AE9">
            <w:pPr>
              <w:jc w:val="center"/>
              <w:rPr>
                <w:color w:val="000000"/>
                <w:sz w:val="20"/>
                <w:szCs w:val="20"/>
              </w:rPr>
            </w:pPr>
            <w:r>
              <w:rPr>
                <w:color w:val="000000"/>
                <w:sz w:val="20"/>
                <w:szCs w:val="20"/>
              </w:rPr>
              <w:t>5.64 ± 0.29</w:t>
            </w:r>
          </w:p>
        </w:tc>
        <w:tc>
          <w:tcPr>
            <w:tcW w:w="2070" w:type="dxa"/>
            <w:tcBorders>
              <w:top w:val="nil"/>
              <w:left w:val="nil"/>
              <w:bottom w:val="nil"/>
              <w:right w:val="nil"/>
            </w:tcBorders>
            <w:shd w:val="clear" w:color="auto" w:fill="auto"/>
            <w:noWrap/>
            <w:vAlign w:val="bottom"/>
          </w:tcPr>
          <w:p w14:paraId="2A5AA2DE" w14:textId="35485FFB" w:rsidR="00851AE9" w:rsidRPr="00945D60" w:rsidRDefault="00420EC6" w:rsidP="00851AE9">
            <w:pPr>
              <w:jc w:val="center"/>
              <w:rPr>
                <w:color w:val="000000"/>
                <w:sz w:val="20"/>
                <w:szCs w:val="20"/>
              </w:rPr>
            </w:pPr>
            <w:r>
              <w:rPr>
                <w:color w:val="000000"/>
                <w:sz w:val="20"/>
                <w:szCs w:val="20"/>
              </w:rPr>
              <w:t>5.21 ± 0.21</w:t>
            </w:r>
          </w:p>
        </w:tc>
      </w:tr>
      <w:tr w:rsidR="00851AE9" w:rsidRPr="00945D60" w14:paraId="43D8551D" w14:textId="77777777" w:rsidTr="00FA7859">
        <w:trPr>
          <w:trHeight w:val="180"/>
        </w:trPr>
        <w:tc>
          <w:tcPr>
            <w:tcW w:w="720" w:type="dxa"/>
            <w:tcBorders>
              <w:top w:val="nil"/>
              <w:left w:val="nil"/>
              <w:bottom w:val="nil"/>
              <w:right w:val="nil"/>
            </w:tcBorders>
            <w:shd w:val="clear" w:color="000000" w:fill="auto"/>
            <w:noWrap/>
            <w:vAlign w:val="bottom"/>
          </w:tcPr>
          <w:p w14:paraId="58858E35" w14:textId="77777777" w:rsidR="00851AE9" w:rsidRPr="00945D60" w:rsidRDefault="00851AE9" w:rsidP="00851AE9">
            <w:pPr>
              <w:rPr>
                <w:color w:val="000000"/>
                <w:sz w:val="20"/>
                <w:szCs w:val="20"/>
              </w:rPr>
            </w:pPr>
            <w:r w:rsidRPr="00945D60">
              <w:rPr>
                <w:color w:val="000000"/>
                <w:sz w:val="20"/>
                <w:szCs w:val="20"/>
              </w:rPr>
              <w:t>20</w:t>
            </w:r>
          </w:p>
        </w:tc>
        <w:tc>
          <w:tcPr>
            <w:tcW w:w="1800" w:type="dxa"/>
            <w:tcBorders>
              <w:top w:val="nil"/>
              <w:left w:val="nil"/>
              <w:bottom w:val="nil"/>
              <w:right w:val="nil"/>
            </w:tcBorders>
            <w:vAlign w:val="bottom"/>
          </w:tcPr>
          <w:p w14:paraId="16AD66CA" w14:textId="5DFB3354" w:rsidR="00851AE9" w:rsidRPr="00945D60" w:rsidRDefault="00DD7067" w:rsidP="00851AE9">
            <w:pPr>
              <w:jc w:val="center"/>
              <w:rPr>
                <w:color w:val="000000"/>
                <w:sz w:val="20"/>
                <w:szCs w:val="20"/>
              </w:rPr>
            </w:pPr>
            <w:r>
              <w:rPr>
                <w:color w:val="000000"/>
                <w:sz w:val="20"/>
                <w:szCs w:val="20"/>
              </w:rPr>
              <w:t>4.32 ± 0.02</w:t>
            </w:r>
          </w:p>
        </w:tc>
        <w:tc>
          <w:tcPr>
            <w:tcW w:w="1620" w:type="dxa"/>
            <w:tcBorders>
              <w:top w:val="nil"/>
              <w:left w:val="nil"/>
              <w:bottom w:val="nil"/>
              <w:right w:val="nil"/>
            </w:tcBorders>
            <w:shd w:val="clear" w:color="auto" w:fill="auto"/>
            <w:noWrap/>
            <w:vAlign w:val="bottom"/>
          </w:tcPr>
          <w:p w14:paraId="154D1D91" w14:textId="2E886BBB" w:rsidR="00851AE9" w:rsidRPr="00945D60" w:rsidRDefault="00DD7067" w:rsidP="00851AE9">
            <w:pPr>
              <w:jc w:val="center"/>
              <w:rPr>
                <w:color w:val="000000"/>
                <w:sz w:val="20"/>
                <w:szCs w:val="20"/>
              </w:rPr>
            </w:pPr>
            <w:r>
              <w:rPr>
                <w:color w:val="000000"/>
                <w:sz w:val="20"/>
                <w:szCs w:val="20"/>
              </w:rPr>
              <w:t>&lt;4.31</w:t>
            </w:r>
          </w:p>
        </w:tc>
        <w:tc>
          <w:tcPr>
            <w:tcW w:w="1260" w:type="dxa"/>
            <w:tcBorders>
              <w:top w:val="nil"/>
              <w:left w:val="nil"/>
              <w:bottom w:val="nil"/>
              <w:right w:val="nil"/>
            </w:tcBorders>
            <w:shd w:val="clear" w:color="auto" w:fill="auto"/>
            <w:noWrap/>
            <w:vAlign w:val="bottom"/>
          </w:tcPr>
          <w:p w14:paraId="4A73F068" w14:textId="1526540B" w:rsidR="00851AE9" w:rsidRPr="00945D60" w:rsidRDefault="00DD7067" w:rsidP="00851AE9">
            <w:pPr>
              <w:jc w:val="center"/>
              <w:rPr>
                <w:color w:val="000000"/>
                <w:sz w:val="20"/>
                <w:szCs w:val="20"/>
              </w:rPr>
            </w:pPr>
            <w:r>
              <w:rPr>
                <w:color w:val="000000"/>
                <w:sz w:val="20"/>
                <w:szCs w:val="20"/>
              </w:rPr>
              <w:t>4.38 ± 0.10</w:t>
            </w:r>
          </w:p>
        </w:tc>
        <w:tc>
          <w:tcPr>
            <w:tcW w:w="1350" w:type="dxa"/>
            <w:tcBorders>
              <w:top w:val="nil"/>
              <w:left w:val="nil"/>
              <w:bottom w:val="nil"/>
              <w:right w:val="nil"/>
            </w:tcBorders>
            <w:shd w:val="clear" w:color="auto" w:fill="auto"/>
            <w:noWrap/>
            <w:vAlign w:val="bottom"/>
          </w:tcPr>
          <w:p w14:paraId="5CDAB07A" w14:textId="5B0EC25D" w:rsidR="00851AE9" w:rsidRPr="00945D60" w:rsidRDefault="00DD7067" w:rsidP="00851AE9">
            <w:pPr>
              <w:jc w:val="center"/>
              <w:rPr>
                <w:color w:val="000000"/>
                <w:sz w:val="20"/>
                <w:szCs w:val="20"/>
              </w:rPr>
            </w:pPr>
            <w:r>
              <w:rPr>
                <w:color w:val="000000"/>
                <w:sz w:val="20"/>
                <w:szCs w:val="20"/>
              </w:rPr>
              <w:t>4.53 ± 0.09</w:t>
            </w:r>
          </w:p>
        </w:tc>
        <w:tc>
          <w:tcPr>
            <w:tcW w:w="2070" w:type="dxa"/>
            <w:tcBorders>
              <w:top w:val="nil"/>
              <w:left w:val="nil"/>
              <w:bottom w:val="nil"/>
              <w:right w:val="nil"/>
            </w:tcBorders>
            <w:shd w:val="clear" w:color="auto" w:fill="auto"/>
            <w:noWrap/>
            <w:vAlign w:val="bottom"/>
          </w:tcPr>
          <w:p w14:paraId="4CB12B56" w14:textId="00FBA80A" w:rsidR="00851AE9" w:rsidRPr="00945D60" w:rsidRDefault="00DD7067" w:rsidP="00851AE9">
            <w:pPr>
              <w:jc w:val="center"/>
              <w:rPr>
                <w:color w:val="000000"/>
                <w:sz w:val="20"/>
                <w:szCs w:val="20"/>
              </w:rPr>
            </w:pPr>
            <w:r>
              <w:rPr>
                <w:color w:val="000000"/>
                <w:sz w:val="20"/>
                <w:szCs w:val="20"/>
              </w:rPr>
              <w:t>&lt;4.31</w:t>
            </w:r>
          </w:p>
        </w:tc>
      </w:tr>
      <w:tr w:rsidR="00851AE9" w:rsidRPr="00945D60" w14:paraId="51E86447" w14:textId="77777777" w:rsidTr="00BD207C">
        <w:trPr>
          <w:trHeight w:val="135"/>
        </w:trPr>
        <w:tc>
          <w:tcPr>
            <w:tcW w:w="720" w:type="dxa"/>
            <w:tcBorders>
              <w:top w:val="nil"/>
              <w:left w:val="nil"/>
              <w:bottom w:val="nil"/>
              <w:right w:val="nil"/>
            </w:tcBorders>
            <w:shd w:val="clear" w:color="000000" w:fill="auto"/>
            <w:noWrap/>
            <w:vAlign w:val="bottom"/>
            <w:hideMark/>
          </w:tcPr>
          <w:p w14:paraId="5D460F54" w14:textId="77777777" w:rsidR="00851AE9" w:rsidRPr="00945D60" w:rsidRDefault="00851AE9" w:rsidP="00851AE9">
            <w:pPr>
              <w:rPr>
                <w:color w:val="000000"/>
                <w:sz w:val="20"/>
                <w:szCs w:val="20"/>
              </w:rPr>
            </w:pPr>
            <w:r w:rsidRPr="00945D60">
              <w:rPr>
                <w:color w:val="000000"/>
                <w:sz w:val="20"/>
                <w:szCs w:val="20"/>
              </w:rPr>
              <w:t>21</w:t>
            </w:r>
          </w:p>
        </w:tc>
        <w:tc>
          <w:tcPr>
            <w:tcW w:w="1800" w:type="dxa"/>
            <w:tcBorders>
              <w:top w:val="nil"/>
              <w:left w:val="nil"/>
              <w:bottom w:val="nil"/>
              <w:right w:val="nil"/>
            </w:tcBorders>
            <w:vAlign w:val="bottom"/>
          </w:tcPr>
          <w:p w14:paraId="63C6E287" w14:textId="4FC5F45A" w:rsidR="00851AE9" w:rsidRPr="00945D60" w:rsidRDefault="00BD207C" w:rsidP="00851AE9">
            <w:pPr>
              <w:jc w:val="center"/>
              <w:rPr>
                <w:color w:val="000000"/>
                <w:sz w:val="20"/>
                <w:szCs w:val="20"/>
              </w:rPr>
            </w:pPr>
            <w:r>
              <w:rPr>
                <w:color w:val="000000"/>
                <w:sz w:val="20"/>
                <w:szCs w:val="20"/>
              </w:rPr>
              <w:t>&lt;4.53</w:t>
            </w:r>
          </w:p>
        </w:tc>
        <w:tc>
          <w:tcPr>
            <w:tcW w:w="1620" w:type="dxa"/>
            <w:tcBorders>
              <w:top w:val="nil"/>
              <w:left w:val="nil"/>
              <w:bottom w:val="nil"/>
              <w:right w:val="nil"/>
            </w:tcBorders>
            <w:shd w:val="clear" w:color="auto" w:fill="auto"/>
            <w:noWrap/>
            <w:vAlign w:val="bottom"/>
          </w:tcPr>
          <w:p w14:paraId="5FED4D27" w14:textId="5F13F329" w:rsidR="00851AE9" w:rsidRPr="00945D60" w:rsidRDefault="00BD207C" w:rsidP="00851AE9">
            <w:pPr>
              <w:jc w:val="center"/>
              <w:rPr>
                <w:color w:val="000000"/>
                <w:sz w:val="20"/>
                <w:szCs w:val="20"/>
              </w:rPr>
            </w:pPr>
            <w:r>
              <w:rPr>
                <w:color w:val="000000"/>
                <w:sz w:val="20"/>
                <w:szCs w:val="20"/>
              </w:rPr>
              <w:t>4.69 ± 0.28</w:t>
            </w:r>
          </w:p>
        </w:tc>
        <w:tc>
          <w:tcPr>
            <w:tcW w:w="1260" w:type="dxa"/>
            <w:tcBorders>
              <w:top w:val="nil"/>
              <w:left w:val="nil"/>
              <w:bottom w:val="nil"/>
              <w:right w:val="nil"/>
            </w:tcBorders>
            <w:shd w:val="clear" w:color="auto" w:fill="auto"/>
            <w:noWrap/>
            <w:vAlign w:val="bottom"/>
          </w:tcPr>
          <w:p w14:paraId="2DB5B187" w14:textId="796884CD" w:rsidR="00851AE9" w:rsidRPr="00945D60" w:rsidRDefault="00BD207C" w:rsidP="00851AE9">
            <w:pPr>
              <w:jc w:val="center"/>
              <w:rPr>
                <w:color w:val="000000"/>
                <w:sz w:val="20"/>
                <w:szCs w:val="20"/>
              </w:rPr>
            </w:pPr>
            <w:r>
              <w:rPr>
                <w:color w:val="000000"/>
                <w:sz w:val="20"/>
                <w:szCs w:val="20"/>
              </w:rPr>
              <w:t>&lt;4.53</w:t>
            </w:r>
          </w:p>
        </w:tc>
        <w:tc>
          <w:tcPr>
            <w:tcW w:w="1350" w:type="dxa"/>
            <w:tcBorders>
              <w:top w:val="nil"/>
              <w:left w:val="nil"/>
              <w:bottom w:val="nil"/>
              <w:right w:val="nil"/>
            </w:tcBorders>
            <w:shd w:val="clear" w:color="auto" w:fill="auto"/>
            <w:noWrap/>
            <w:vAlign w:val="bottom"/>
          </w:tcPr>
          <w:p w14:paraId="2E685226" w14:textId="0E416507" w:rsidR="00851AE9" w:rsidRPr="00945D60" w:rsidRDefault="00BD207C" w:rsidP="00851AE9">
            <w:pPr>
              <w:jc w:val="center"/>
              <w:rPr>
                <w:color w:val="000000"/>
                <w:sz w:val="20"/>
                <w:szCs w:val="20"/>
              </w:rPr>
            </w:pPr>
            <w:r>
              <w:rPr>
                <w:color w:val="000000"/>
                <w:sz w:val="20"/>
                <w:szCs w:val="20"/>
              </w:rPr>
              <w:t>&lt;4.53</w:t>
            </w:r>
          </w:p>
        </w:tc>
        <w:tc>
          <w:tcPr>
            <w:tcW w:w="2070" w:type="dxa"/>
            <w:tcBorders>
              <w:top w:val="nil"/>
              <w:left w:val="nil"/>
              <w:bottom w:val="nil"/>
              <w:right w:val="nil"/>
            </w:tcBorders>
            <w:shd w:val="clear" w:color="auto" w:fill="auto"/>
            <w:noWrap/>
            <w:vAlign w:val="bottom"/>
          </w:tcPr>
          <w:p w14:paraId="732447EE" w14:textId="2C4DFD7B" w:rsidR="00851AE9" w:rsidRPr="00945D60" w:rsidRDefault="00BD207C" w:rsidP="00851AE9">
            <w:pPr>
              <w:jc w:val="center"/>
              <w:rPr>
                <w:color w:val="000000"/>
                <w:sz w:val="20"/>
                <w:szCs w:val="20"/>
              </w:rPr>
            </w:pPr>
            <w:r>
              <w:rPr>
                <w:color w:val="000000"/>
                <w:sz w:val="20"/>
                <w:szCs w:val="20"/>
              </w:rPr>
              <w:t>&lt;4.53</w:t>
            </w:r>
          </w:p>
        </w:tc>
      </w:tr>
      <w:tr w:rsidR="00851AE9" w:rsidRPr="00945D60" w14:paraId="43C42584" w14:textId="77777777" w:rsidTr="003313AF">
        <w:trPr>
          <w:trHeight w:val="90"/>
        </w:trPr>
        <w:tc>
          <w:tcPr>
            <w:tcW w:w="720" w:type="dxa"/>
            <w:tcBorders>
              <w:top w:val="nil"/>
              <w:left w:val="nil"/>
              <w:bottom w:val="nil"/>
              <w:right w:val="nil"/>
            </w:tcBorders>
            <w:shd w:val="clear" w:color="000000" w:fill="auto"/>
            <w:noWrap/>
            <w:vAlign w:val="bottom"/>
            <w:hideMark/>
          </w:tcPr>
          <w:p w14:paraId="5B5BEA82" w14:textId="77777777" w:rsidR="00851AE9" w:rsidRPr="00945D60" w:rsidRDefault="00851AE9" w:rsidP="00851AE9">
            <w:pPr>
              <w:rPr>
                <w:color w:val="000000"/>
                <w:sz w:val="20"/>
                <w:szCs w:val="20"/>
              </w:rPr>
            </w:pPr>
            <w:r w:rsidRPr="00945D60">
              <w:rPr>
                <w:color w:val="000000"/>
                <w:sz w:val="20"/>
                <w:szCs w:val="20"/>
              </w:rPr>
              <w:t>22</w:t>
            </w:r>
          </w:p>
        </w:tc>
        <w:tc>
          <w:tcPr>
            <w:tcW w:w="1800" w:type="dxa"/>
            <w:tcBorders>
              <w:top w:val="nil"/>
              <w:left w:val="nil"/>
              <w:bottom w:val="nil"/>
              <w:right w:val="nil"/>
            </w:tcBorders>
            <w:vAlign w:val="bottom"/>
          </w:tcPr>
          <w:p w14:paraId="70405A96" w14:textId="349E2351" w:rsidR="00851AE9" w:rsidRPr="00945D60" w:rsidRDefault="003313AF" w:rsidP="00851AE9">
            <w:pPr>
              <w:jc w:val="center"/>
              <w:rPr>
                <w:color w:val="000000"/>
                <w:sz w:val="20"/>
                <w:szCs w:val="20"/>
              </w:rPr>
            </w:pPr>
            <w:r>
              <w:rPr>
                <w:color w:val="000000"/>
                <w:sz w:val="20"/>
                <w:szCs w:val="20"/>
              </w:rPr>
              <w:t>5.21 ± 0.61</w:t>
            </w:r>
          </w:p>
        </w:tc>
        <w:tc>
          <w:tcPr>
            <w:tcW w:w="1620" w:type="dxa"/>
            <w:tcBorders>
              <w:top w:val="nil"/>
              <w:left w:val="nil"/>
              <w:bottom w:val="nil"/>
              <w:right w:val="nil"/>
            </w:tcBorders>
            <w:shd w:val="clear" w:color="auto" w:fill="auto"/>
            <w:noWrap/>
            <w:vAlign w:val="bottom"/>
          </w:tcPr>
          <w:p w14:paraId="6FE012C4" w14:textId="5C8CBEE2" w:rsidR="00851AE9" w:rsidRPr="00945D60" w:rsidRDefault="003313AF" w:rsidP="00851AE9">
            <w:pPr>
              <w:jc w:val="center"/>
              <w:rPr>
                <w:color w:val="000000"/>
                <w:sz w:val="20"/>
                <w:szCs w:val="20"/>
              </w:rPr>
            </w:pPr>
            <w:r>
              <w:rPr>
                <w:color w:val="000000"/>
                <w:sz w:val="20"/>
                <w:szCs w:val="20"/>
              </w:rPr>
              <w:t>5.24 ± 0.54</w:t>
            </w:r>
          </w:p>
        </w:tc>
        <w:tc>
          <w:tcPr>
            <w:tcW w:w="1260" w:type="dxa"/>
            <w:tcBorders>
              <w:top w:val="nil"/>
              <w:left w:val="nil"/>
              <w:bottom w:val="nil"/>
              <w:right w:val="nil"/>
            </w:tcBorders>
            <w:shd w:val="clear" w:color="auto" w:fill="auto"/>
            <w:noWrap/>
            <w:vAlign w:val="bottom"/>
          </w:tcPr>
          <w:p w14:paraId="023CE729" w14:textId="0C8F3CA4" w:rsidR="00851AE9" w:rsidRPr="00945D60" w:rsidRDefault="003313AF" w:rsidP="00851AE9">
            <w:pPr>
              <w:jc w:val="center"/>
              <w:rPr>
                <w:color w:val="000000"/>
                <w:sz w:val="20"/>
                <w:szCs w:val="20"/>
              </w:rPr>
            </w:pPr>
            <w:r>
              <w:rPr>
                <w:color w:val="000000"/>
                <w:sz w:val="20"/>
                <w:szCs w:val="20"/>
              </w:rPr>
              <w:t>&lt;4.69</w:t>
            </w:r>
          </w:p>
        </w:tc>
        <w:tc>
          <w:tcPr>
            <w:tcW w:w="1350" w:type="dxa"/>
            <w:tcBorders>
              <w:top w:val="nil"/>
              <w:left w:val="nil"/>
              <w:bottom w:val="nil"/>
              <w:right w:val="nil"/>
            </w:tcBorders>
            <w:shd w:val="clear" w:color="auto" w:fill="auto"/>
            <w:noWrap/>
            <w:vAlign w:val="bottom"/>
          </w:tcPr>
          <w:p w14:paraId="757CD068" w14:textId="62529D2F" w:rsidR="00851AE9" w:rsidRPr="00945D60" w:rsidRDefault="003313AF" w:rsidP="00851AE9">
            <w:pPr>
              <w:jc w:val="center"/>
              <w:rPr>
                <w:color w:val="000000"/>
                <w:sz w:val="20"/>
                <w:szCs w:val="20"/>
              </w:rPr>
            </w:pPr>
            <w:r>
              <w:rPr>
                <w:color w:val="000000"/>
                <w:sz w:val="20"/>
                <w:szCs w:val="20"/>
              </w:rPr>
              <w:t>5.48 ± 1.37</w:t>
            </w:r>
          </w:p>
        </w:tc>
        <w:tc>
          <w:tcPr>
            <w:tcW w:w="2070" w:type="dxa"/>
            <w:tcBorders>
              <w:top w:val="nil"/>
              <w:left w:val="nil"/>
              <w:bottom w:val="nil"/>
              <w:right w:val="nil"/>
            </w:tcBorders>
            <w:shd w:val="clear" w:color="auto" w:fill="auto"/>
            <w:noWrap/>
            <w:vAlign w:val="bottom"/>
          </w:tcPr>
          <w:p w14:paraId="50540EAF" w14:textId="3B8A6B54" w:rsidR="00851AE9" w:rsidRPr="00945D60" w:rsidRDefault="003313AF" w:rsidP="00851AE9">
            <w:pPr>
              <w:jc w:val="center"/>
              <w:rPr>
                <w:color w:val="000000"/>
                <w:sz w:val="20"/>
                <w:szCs w:val="20"/>
              </w:rPr>
            </w:pPr>
            <w:r w:rsidRPr="003313AF">
              <w:rPr>
                <w:color w:val="0070C0"/>
                <w:sz w:val="20"/>
                <w:szCs w:val="20"/>
              </w:rPr>
              <w:t>6.61 ± 0.19*</w:t>
            </w:r>
          </w:p>
        </w:tc>
      </w:tr>
      <w:tr w:rsidR="00851AE9" w:rsidRPr="00945D60" w14:paraId="61A02919" w14:textId="77777777" w:rsidTr="00425F10">
        <w:trPr>
          <w:trHeight w:val="80"/>
        </w:trPr>
        <w:tc>
          <w:tcPr>
            <w:tcW w:w="720" w:type="dxa"/>
            <w:tcBorders>
              <w:top w:val="nil"/>
              <w:left w:val="nil"/>
              <w:bottom w:val="nil"/>
              <w:right w:val="nil"/>
            </w:tcBorders>
            <w:shd w:val="clear" w:color="000000" w:fill="auto"/>
            <w:noWrap/>
            <w:vAlign w:val="bottom"/>
            <w:hideMark/>
          </w:tcPr>
          <w:p w14:paraId="56E01FE7" w14:textId="77777777" w:rsidR="00851AE9" w:rsidRPr="00945D60" w:rsidRDefault="00851AE9" w:rsidP="00851AE9">
            <w:pPr>
              <w:rPr>
                <w:color w:val="000000"/>
                <w:sz w:val="20"/>
                <w:szCs w:val="20"/>
              </w:rPr>
            </w:pPr>
            <w:r w:rsidRPr="00945D60">
              <w:rPr>
                <w:color w:val="000000"/>
                <w:sz w:val="20"/>
                <w:szCs w:val="20"/>
              </w:rPr>
              <w:t>23</w:t>
            </w:r>
          </w:p>
        </w:tc>
        <w:tc>
          <w:tcPr>
            <w:tcW w:w="1800" w:type="dxa"/>
            <w:tcBorders>
              <w:top w:val="nil"/>
              <w:left w:val="nil"/>
              <w:bottom w:val="nil"/>
              <w:right w:val="nil"/>
            </w:tcBorders>
            <w:vAlign w:val="bottom"/>
          </w:tcPr>
          <w:p w14:paraId="6F34D0C9" w14:textId="22F8CC3F" w:rsidR="00851AE9" w:rsidRPr="00945D60" w:rsidRDefault="00425F10" w:rsidP="00851AE9">
            <w:pPr>
              <w:jc w:val="center"/>
              <w:rPr>
                <w:color w:val="000000"/>
                <w:sz w:val="20"/>
                <w:szCs w:val="20"/>
              </w:rPr>
            </w:pPr>
            <w:r>
              <w:rPr>
                <w:color w:val="000000"/>
                <w:sz w:val="20"/>
                <w:szCs w:val="20"/>
              </w:rPr>
              <w:t>6.41 ± 0.33</w:t>
            </w:r>
          </w:p>
        </w:tc>
        <w:tc>
          <w:tcPr>
            <w:tcW w:w="1620" w:type="dxa"/>
            <w:tcBorders>
              <w:top w:val="nil"/>
              <w:left w:val="nil"/>
              <w:bottom w:val="nil"/>
              <w:right w:val="nil"/>
            </w:tcBorders>
            <w:shd w:val="clear" w:color="auto" w:fill="auto"/>
            <w:noWrap/>
            <w:vAlign w:val="bottom"/>
          </w:tcPr>
          <w:p w14:paraId="583A9020" w14:textId="28FDB510" w:rsidR="00851AE9" w:rsidRPr="00945D60" w:rsidRDefault="00425F10" w:rsidP="00851AE9">
            <w:pPr>
              <w:jc w:val="center"/>
              <w:rPr>
                <w:color w:val="000000"/>
                <w:sz w:val="20"/>
                <w:szCs w:val="20"/>
              </w:rPr>
            </w:pPr>
            <w:r>
              <w:rPr>
                <w:color w:val="000000"/>
                <w:sz w:val="20"/>
                <w:szCs w:val="20"/>
              </w:rPr>
              <w:t>5.19 ± 0.54</w:t>
            </w:r>
          </w:p>
        </w:tc>
        <w:tc>
          <w:tcPr>
            <w:tcW w:w="1260" w:type="dxa"/>
            <w:tcBorders>
              <w:top w:val="nil"/>
              <w:left w:val="nil"/>
              <w:bottom w:val="nil"/>
              <w:right w:val="nil"/>
            </w:tcBorders>
            <w:shd w:val="clear" w:color="auto" w:fill="auto"/>
            <w:noWrap/>
            <w:vAlign w:val="bottom"/>
          </w:tcPr>
          <w:p w14:paraId="59B8050C" w14:textId="4DA269FF" w:rsidR="00851AE9" w:rsidRPr="00945D60" w:rsidRDefault="00425F10" w:rsidP="00851AE9">
            <w:pPr>
              <w:jc w:val="center"/>
              <w:rPr>
                <w:color w:val="000000"/>
                <w:sz w:val="20"/>
                <w:szCs w:val="20"/>
              </w:rPr>
            </w:pPr>
            <w:r>
              <w:rPr>
                <w:color w:val="000000"/>
                <w:sz w:val="20"/>
                <w:szCs w:val="20"/>
              </w:rPr>
              <w:t>6.36 ± 0.21</w:t>
            </w:r>
          </w:p>
        </w:tc>
        <w:tc>
          <w:tcPr>
            <w:tcW w:w="1350" w:type="dxa"/>
            <w:tcBorders>
              <w:top w:val="nil"/>
              <w:left w:val="nil"/>
              <w:bottom w:val="nil"/>
              <w:right w:val="nil"/>
            </w:tcBorders>
            <w:shd w:val="clear" w:color="auto" w:fill="auto"/>
            <w:noWrap/>
            <w:vAlign w:val="bottom"/>
          </w:tcPr>
          <w:p w14:paraId="03A68D02" w14:textId="6B223421" w:rsidR="00851AE9" w:rsidRPr="00945D60" w:rsidRDefault="00425F10" w:rsidP="00851AE9">
            <w:pPr>
              <w:jc w:val="center"/>
              <w:rPr>
                <w:color w:val="000000"/>
                <w:sz w:val="20"/>
                <w:szCs w:val="20"/>
              </w:rPr>
            </w:pPr>
            <w:r>
              <w:rPr>
                <w:color w:val="000000"/>
                <w:sz w:val="20"/>
                <w:szCs w:val="20"/>
              </w:rPr>
              <w:t>6.49 ± 0.38</w:t>
            </w:r>
          </w:p>
        </w:tc>
        <w:tc>
          <w:tcPr>
            <w:tcW w:w="2070" w:type="dxa"/>
            <w:tcBorders>
              <w:top w:val="nil"/>
              <w:left w:val="nil"/>
              <w:bottom w:val="nil"/>
              <w:right w:val="nil"/>
            </w:tcBorders>
            <w:shd w:val="clear" w:color="auto" w:fill="auto"/>
            <w:noWrap/>
            <w:vAlign w:val="bottom"/>
          </w:tcPr>
          <w:p w14:paraId="277C2B91" w14:textId="26D174A7" w:rsidR="00851AE9" w:rsidRPr="00945D60" w:rsidRDefault="00425F10" w:rsidP="00851AE9">
            <w:pPr>
              <w:jc w:val="center"/>
              <w:rPr>
                <w:color w:val="000000"/>
                <w:sz w:val="20"/>
                <w:szCs w:val="20"/>
              </w:rPr>
            </w:pPr>
            <w:r>
              <w:rPr>
                <w:color w:val="000000"/>
                <w:sz w:val="20"/>
                <w:szCs w:val="20"/>
              </w:rPr>
              <w:t>6.36 ± 0.24</w:t>
            </w:r>
          </w:p>
        </w:tc>
      </w:tr>
      <w:tr w:rsidR="00851AE9" w:rsidRPr="00945D60" w14:paraId="70773EEC" w14:textId="77777777" w:rsidTr="00434C0F">
        <w:trPr>
          <w:trHeight w:val="80"/>
        </w:trPr>
        <w:tc>
          <w:tcPr>
            <w:tcW w:w="720" w:type="dxa"/>
            <w:tcBorders>
              <w:top w:val="nil"/>
              <w:left w:val="nil"/>
              <w:bottom w:val="nil"/>
              <w:right w:val="nil"/>
            </w:tcBorders>
            <w:shd w:val="clear" w:color="000000" w:fill="auto"/>
            <w:noWrap/>
            <w:vAlign w:val="bottom"/>
            <w:hideMark/>
          </w:tcPr>
          <w:p w14:paraId="5855929A" w14:textId="77777777" w:rsidR="00851AE9" w:rsidRPr="00945D60" w:rsidRDefault="00851AE9" w:rsidP="00851AE9">
            <w:pPr>
              <w:rPr>
                <w:color w:val="000000"/>
                <w:sz w:val="20"/>
                <w:szCs w:val="20"/>
              </w:rPr>
            </w:pPr>
            <w:r w:rsidRPr="00945D60">
              <w:rPr>
                <w:color w:val="000000"/>
                <w:sz w:val="20"/>
                <w:szCs w:val="20"/>
              </w:rPr>
              <w:t>24</w:t>
            </w:r>
          </w:p>
        </w:tc>
        <w:tc>
          <w:tcPr>
            <w:tcW w:w="1800" w:type="dxa"/>
            <w:tcBorders>
              <w:top w:val="nil"/>
              <w:left w:val="nil"/>
              <w:bottom w:val="nil"/>
              <w:right w:val="nil"/>
            </w:tcBorders>
            <w:vAlign w:val="bottom"/>
          </w:tcPr>
          <w:p w14:paraId="65E5F4B6" w14:textId="60240A38" w:rsidR="00851AE9" w:rsidRPr="00945D60" w:rsidRDefault="00434C0F" w:rsidP="00851AE9">
            <w:pPr>
              <w:jc w:val="center"/>
              <w:rPr>
                <w:color w:val="000000"/>
                <w:sz w:val="20"/>
                <w:szCs w:val="20"/>
              </w:rPr>
            </w:pPr>
            <w:r>
              <w:rPr>
                <w:color w:val="000000"/>
                <w:sz w:val="20"/>
                <w:szCs w:val="20"/>
              </w:rPr>
              <w:t>5.15 ± 0.37</w:t>
            </w:r>
          </w:p>
        </w:tc>
        <w:tc>
          <w:tcPr>
            <w:tcW w:w="1620" w:type="dxa"/>
            <w:tcBorders>
              <w:top w:val="nil"/>
              <w:left w:val="nil"/>
              <w:bottom w:val="nil"/>
              <w:right w:val="nil"/>
            </w:tcBorders>
            <w:shd w:val="clear" w:color="auto" w:fill="auto"/>
            <w:noWrap/>
            <w:vAlign w:val="bottom"/>
          </w:tcPr>
          <w:p w14:paraId="41E9D0FE" w14:textId="2BA29B49" w:rsidR="00851AE9" w:rsidRPr="00945D60" w:rsidRDefault="00434C0F" w:rsidP="00851AE9">
            <w:pPr>
              <w:jc w:val="center"/>
              <w:rPr>
                <w:color w:val="000000"/>
                <w:sz w:val="20"/>
                <w:szCs w:val="20"/>
              </w:rPr>
            </w:pPr>
            <w:r>
              <w:rPr>
                <w:color w:val="000000"/>
                <w:sz w:val="20"/>
                <w:szCs w:val="20"/>
              </w:rPr>
              <w:t>&lt;4.73</w:t>
            </w:r>
          </w:p>
        </w:tc>
        <w:tc>
          <w:tcPr>
            <w:tcW w:w="1260" w:type="dxa"/>
            <w:tcBorders>
              <w:top w:val="nil"/>
              <w:left w:val="nil"/>
              <w:bottom w:val="nil"/>
              <w:right w:val="nil"/>
            </w:tcBorders>
            <w:shd w:val="clear" w:color="auto" w:fill="auto"/>
            <w:noWrap/>
            <w:vAlign w:val="bottom"/>
          </w:tcPr>
          <w:p w14:paraId="4203892C" w14:textId="5D2DF6D3" w:rsidR="00851AE9" w:rsidRPr="00945D60" w:rsidRDefault="00434C0F" w:rsidP="00851AE9">
            <w:pPr>
              <w:jc w:val="center"/>
              <w:rPr>
                <w:color w:val="000000"/>
                <w:sz w:val="20"/>
                <w:szCs w:val="20"/>
              </w:rPr>
            </w:pPr>
            <w:r>
              <w:rPr>
                <w:color w:val="000000"/>
                <w:sz w:val="20"/>
                <w:szCs w:val="20"/>
              </w:rPr>
              <w:t>5.03 ± 0.28</w:t>
            </w:r>
          </w:p>
        </w:tc>
        <w:tc>
          <w:tcPr>
            <w:tcW w:w="1350" w:type="dxa"/>
            <w:tcBorders>
              <w:top w:val="nil"/>
              <w:left w:val="nil"/>
              <w:bottom w:val="nil"/>
              <w:right w:val="nil"/>
            </w:tcBorders>
            <w:shd w:val="clear" w:color="auto" w:fill="auto"/>
            <w:noWrap/>
            <w:vAlign w:val="bottom"/>
          </w:tcPr>
          <w:p w14:paraId="1CB24237" w14:textId="0D808135" w:rsidR="00851AE9" w:rsidRPr="00945D60" w:rsidRDefault="00434C0F" w:rsidP="00851AE9">
            <w:pPr>
              <w:jc w:val="center"/>
              <w:rPr>
                <w:color w:val="000000"/>
                <w:sz w:val="20"/>
                <w:szCs w:val="20"/>
              </w:rPr>
            </w:pPr>
            <w:r>
              <w:rPr>
                <w:color w:val="000000"/>
                <w:sz w:val="20"/>
                <w:szCs w:val="20"/>
              </w:rPr>
              <w:t>5.22 ± 0.53</w:t>
            </w:r>
          </w:p>
        </w:tc>
        <w:tc>
          <w:tcPr>
            <w:tcW w:w="2070" w:type="dxa"/>
            <w:tcBorders>
              <w:top w:val="nil"/>
              <w:left w:val="nil"/>
              <w:bottom w:val="nil"/>
              <w:right w:val="nil"/>
            </w:tcBorders>
            <w:shd w:val="clear" w:color="auto" w:fill="auto"/>
            <w:noWrap/>
            <w:vAlign w:val="bottom"/>
          </w:tcPr>
          <w:p w14:paraId="7DA2FAAA" w14:textId="3B69D35A" w:rsidR="00851AE9" w:rsidRPr="00945D60" w:rsidRDefault="00434C0F" w:rsidP="00434C0F">
            <w:pPr>
              <w:jc w:val="center"/>
              <w:rPr>
                <w:color w:val="000000"/>
                <w:sz w:val="20"/>
                <w:szCs w:val="20"/>
              </w:rPr>
            </w:pPr>
            <w:r>
              <w:rPr>
                <w:color w:val="000000"/>
                <w:sz w:val="20"/>
                <w:szCs w:val="20"/>
              </w:rPr>
              <w:t>5.36 ± 0.40</w:t>
            </w:r>
          </w:p>
        </w:tc>
      </w:tr>
      <w:tr w:rsidR="00851AE9" w:rsidRPr="00945D60" w14:paraId="04038CC6" w14:textId="77777777" w:rsidTr="00FA7859">
        <w:trPr>
          <w:trHeight w:val="117"/>
        </w:trPr>
        <w:tc>
          <w:tcPr>
            <w:tcW w:w="720" w:type="dxa"/>
            <w:tcBorders>
              <w:top w:val="nil"/>
              <w:left w:val="nil"/>
              <w:bottom w:val="nil"/>
              <w:right w:val="nil"/>
            </w:tcBorders>
            <w:shd w:val="clear" w:color="000000" w:fill="auto"/>
            <w:noWrap/>
            <w:vAlign w:val="bottom"/>
          </w:tcPr>
          <w:p w14:paraId="29B5C49E" w14:textId="77777777" w:rsidR="00851AE9" w:rsidRPr="00945D60" w:rsidRDefault="00851AE9" w:rsidP="00851AE9">
            <w:pPr>
              <w:rPr>
                <w:color w:val="000000"/>
                <w:sz w:val="20"/>
                <w:szCs w:val="20"/>
              </w:rPr>
            </w:pPr>
            <w:r w:rsidRPr="00945D60">
              <w:rPr>
                <w:color w:val="000000"/>
                <w:sz w:val="20"/>
                <w:szCs w:val="20"/>
              </w:rPr>
              <w:t>25</w:t>
            </w:r>
          </w:p>
        </w:tc>
        <w:tc>
          <w:tcPr>
            <w:tcW w:w="1800" w:type="dxa"/>
            <w:tcBorders>
              <w:top w:val="nil"/>
              <w:left w:val="nil"/>
              <w:bottom w:val="nil"/>
              <w:right w:val="nil"/>
            </w:tcBorders>
            <w:vAlign w:val="bottom"/>
          </w:tcPr>
          <w:p w14:paraId="3D44B5FE" w14:textId="72EABFA9" w:rsidR="00851AE9" w:rsidRPr="00945D60" w:rsidRDefault="00476D02" w:rsidP="00851AE9">
            <w:pPr>
              <w:jc w:val="center"/>
              <w:rPr>
                <w:color w:val="000000"/>
                <w:sz w:val="20"/>
                <w:szCs w:val="20"/>
              </w:rPr>
            </w:pPr>
            <w:r>
              <w:rPr>
                <w:color w:val="000000"/>
                <w:sz w:val="20"/>
                <w:szCs w:val="20"/>
              </w:rPr>
              <w:t>6.96 ± 0.08</w:t>
            </w:r>
          </w:p>
        </w:tc>
        <w:tc>
          <w:tcPr>
            <w:tcW w:w="1620" w:type="dxa"/>
            <w:tcBorders>
              <w:top w:val="nil"/>
              <w:left w:val="nil"/>
              <w:bottom w:val="nil"/>
              <w:right w:val="nil"/>
            </w:tcBorders>
            <w:shd w:val="clear" w:color="auto" w:fill="auto"/>
            <w:noWrap/>
            <w:vAlign w:val="bottom"/>
          </w:tcPr>
          <w:p w14:paraId="1006ADE3" w14:textId="48A5ECA7" w:rsidR="00851AE9" w:rsidRPr="00945D60" w:rsidRDefault="00476D02" w:rsidP="00851AE9">
            <w:pPr>
              <w:jc w:val="center"/>
              <w:rPr>
                <w:color w:val="000000"/>
                <w:sz w:val="20"/>
                <w:szCs w:val="20"/>
              </w:rPr>
            </w:pPr>
            <w:r w:rsidRPr="00476D02">
              <w:rPr>
                <w:color w:val="FF0000"/>
                <w:sz w:val="20"/>
                <w:szCs w:val="20"/>
              </w:rPr>
              <w:t>6.11 ± 0.27</w:t>
            </w:r>
            <w:r>
              <w:rPr>
                <w:color w:val="FF0000"/>
                <w:sz w:val="20"/>
                <w:szCs w:val="20"/>
              </w:rPr>
              <w:t>**</w:t>
            </w:r>
          </w:p>
        </w:tc>
        <w:tc>
          <w:tcPr>
            <w:tcW w:w="1260" w:type="dxa"/>
            <w:tcBorders>
              <w:top w:val="nil"/>
              <w:left w:val="nil"/>
              <w:bottom w:val="nil"/>
              <w:right w:val="nil"/>
            </w:tcBorders>
            <w:shd w:val="clear" w:color="auto" w:fill="auto"/>
            <w:noWrap/>
            <w:vAlign w:val="bottom"/>
          </w:tcPr>
          <w:p w14:paraId="6B49A46B" w14:textId="6923E78D" w:rsidR="00851AE9" w:rsidRPr="00D0702D" w:rsidRDefault="00476D02" w:rsidP="00851AE9">
            <w:pPr>
              <w:jc w:val="center"/>
              <w:rPr>
                <w:b/>
                <w:color w:val="000000"/>
                <w:sz w:val="20"/>
                <w:szCs w:val="20"/>
              </w:rPr>
            </w:pPr>
            <w:r w:rsidRPr="00D0702D">
              <w:rPr>
                <w:b/>
                <w:color w:val="000000"/>
                <w:sz w:val="20"/>
                <w:szCs w:val="20"/>
              </w:rPr>
              <w:t>7.13 ± 0.39</w:t>
            </w:r>
          </w:p>
        </w:tc>
        <w:tc>
          <w:tcPr>
            <w:tcW w:w="1350" w:type="dxa"/>
            <w:tcBorders>
              <w:top w:val="nil"/>
              <w:left w:val="nil"/>
              <w:bottom w:val="nil"/>
              <w:right w:val="nil"/>
            </w:tcBorders>
            <w:shd w:val="clear" w:color="auto" w:fill="auto"/>
            <w:noWrap/>
            <w:vAlign w:val="bottom"/>
          </w:tcPr>
          <w:p w14:paraId="03359D9A" w14:textId="0DF28219" w:rsidR="00851AE9" w:rsidRPr="00D0702D" w:rsidRDefault="00476D02" w:rsidP="00851AE9">
            <w:pPr>
              <w:jc w:val="center"/>
              <w:rPr>
                <w:b/>
                <w:color w:val="000000"/>
                <w:sz w:val="20"/>
                <w:szCs w:val="20"/>
              </w:rPr>
            </w:pPr>
            <w:r w:rsidRPr="00D0702D">
              <w:rPr>
                <w:b/>
                <w:color w:val="000000"/>
                <w:sz w:val="20"/>
                <w:szCs w:val="20"/>
              </w:rPr>
              <w:t>7.17 ± 0.29</w:t>
            </w:r>
          </w:p>
        </w:tc>
        <w:tc>
          <w:tcPr>
            <w:tcW w:w="2070" w:type="dxa"/>
            <w:tcBorders>
              <w:top w:val="nil"/>
              <w:left w:val="nil"/>
              <w:bottom w:val="nil"/>
              <w:right w:val="nil"/>
            </w:tcBorders>
            <w:shd w:val="clear" w:color="auto" w:fill="auto"/>
            <w:noWrap/>
            <w:vAlign w:val="bottom"/>
          </w:tcPr>
          <w:p w14:paraId="3AEBD2D2" w14:textId="6CC4B027" w:rsidR="00851AE9" w:rsidRPr="00D0702D" w:rsidRDefault="00476D02" w:rsidP="00851AE9">
            <w:pPr>
              <w:jc w:val="center"/>
              <w:rPr>
                <w:b/>
                <w:color w:val="000000"/>
                <w:sz w:val="20"/>
                <w:szCs w:val="20"/>
              </w:rPr>
            </w:pPr>
            <w:r w:rsidRPr="00D0702D">
              <w:rPr>
                <w:b/>
                <w:color w:val="000000"/>
                <w:sz w:val="20"/>
                <w:szCs w:val="20"/>
              </w:rPr>
              <w:t>7.13 ± 0.12</w:t>
            </w:r>
          </w:p>
        </w:tc>
      </w:tr>
      <w:tr w:rsidR="00851AE9" w:rsidRPr="00945D60" w14:paraId="29D7C1B4" w14:textId="77777777" w:rsidTr="0033073E">
        <w:trPr>
          <w:trHeight w:val="80"/>
        </w:trPr>
        <w:tc>
          <w:tcPr>
            <w:tcW w:w="720" w:type="dxa"/>
            <w:tcBorders>
              <w:top w:val="nil"/>
              <w:left w:val="nil"/>
              <w:bottom w:val="nil"/>
              <w:right w:val="nil"/>
            </w:tcBorders>
            <w:shd w:val="clear" w:color="000000" w:fill="auto"/>
            <w:noWrap/>
            <w:vAlign w:val="bottom"/>
            <w:hideMark/>
          </w:tcPr>
          <w:p w14:paraId="173C412D" w14:textId="77777777" w:rsidR="00851AE9" w:rsidRPr="00945D60" w:rsidRDefault="00851AE9" w:rsidP="00851AE9">
            <w:pPr>
              <w:rPr>
                <w:color w:val="000000"/>
                <w:sz w:val="20"/>
                <w:szCs w:val="20"/>
              </w:rPr>
            </w:pPr>
            <w:r w:rsidRPr="00945D60">
              <w:rPr>
                <w:color w:val="000000"/>
                <w:sz w:val="20"/>
                <w:szCs w:val="20"/>
              </w:rPr>
              <w:t>26</w:t>
            </w:r>
          </w:p>
        </w:tc>
        <w:tc>
          <w:tcPr>
            <w:tcW w:w="1800" w:type="dxa"/>
            <w:tcBorders>
              <w:top w:val="nil"/>
              <w:left w:val="nil"/>
              <w:bottom w:val="nil"/>
              <w:right w:val="nil"/>
            </w:tcBorders>
            <w:vAlign w:val="bottom"/>
          </w:tcPr>
          <w:p w14:paraId="7D9D2C7E" w14:textId="0E2D1AEA" w:rsidR="00851AE9" w:rsidRPr="00945D60" w:rsidRDefault="0033073E" w:rsidP="00851AE9">
            <w:pPr>
              <w:jc w:val="center"/>
              <w:rPr>
                <w:color w:val="000000"/>
                <w:sz w:val="20"/>
                <w:szCs w:val="20"/>
              </w:rPr>
            </w:pPr>
            <w:r>
              <w:rPr>
                <w:color w:val="000000"/>
                <w:sz w:val="20"/>
                <w:szCs w:val="20"/>
              </w:rPr>
              <w:t>4.91 ± 0.21</w:t>
            </w:r>
          </w:p>
        </w:tc>
        <w:tc>
          <w:tcPr>
            <w:tcW w:w="1620" w:type="dxa"/>
            <w:tcBorders>
              <w:top w:val="nil"/>
              <w:left w:val="nil"/>
              <w:bottom w:val="nil"/>
              <w:right w:val="nil"/>
            </w:tcBorders>
            <w:shd w:val="clear" w:color="auto" w:fill="auto"/>
            <w:noWrap/>
            <w:vAlign w:val="bottom"/>
          </w:tcPr>
          <w:p w14:paraId="11C0D31D" w14:textId="7FE6F177" w:rsidR="00851AE9" w:rsidRPr="00945D60" w:rsidRDefault="0033073E" w:rsidP="00851AE9">
            <w:pPr>
              <w:jc w:val="center"/>
              <w:rPr>
                <w:color w:val="000000"/>
                <w:sz w:val="20"/>
                <w:szCs w:val="20"/>
              </w:rPr>
            </w:pPr>
            <w:r>
              <w:rPr>
                <w:color w:val="000000"/>
                <w:sz w:val="20"/>
                <w:szCs w:val="20"/>
              </w:rPr>
              <w:t>4.23 ± 0.28</w:t>
            </w:r>
          </w:p>
        </w:tc>
        <w:tc>
          <w:tcPr>
            <w:tcW w:w="1260" w:type="dxa"/>
            <w:tcBorders>
              <w:top w:val="nil"/>
              <w:left w:val="nil"/>
              <w:bottom w:val="nil"/>
              <w:right w:val="nil"/>
            </w:tcBorders>
            <w:shd w:val="clear" w:color="auto" w:fill="auto"/>
            <w:noWrap/>
            <w:vAlign w:val="bottom"/>
          </w:tcPr>
          <w:p w14:paraId="2D6FC465" w14:textId="6D0E4718" w:rsidR="00851AE9" w:rsidRPr="00945D60" w:rsidRDefault="0033073E" w:rsidP="00851AE9">
            <w:pPr>
              <w:jc w:val="center"/>
              <w:rPr>
                <w:color w:val="000000"/>
                <w:sz w:val="20"/>
                <w:szCs w:val="20"/>
              </w:rPr>
            </w:pPr>
            <w:r>
              <w:rPr>
                <w:color w:val="000000"/>
                <w:sz w:val="20"/>
                <w:szCs w:val="20"/>
              </w:rPr>
              <w:t>4.73 ± 0.31</w:t>
            </w:r>
          </w:p>
        </w:tc>
        <w:tc>
          <w:tcPr>
            <w:tcW w:w="1350" w:type="dxa"/>
            <w:tcBorders>
              <w:top w:val="nil"/>
              <w:left w:val="nil"/>
              <w:bottom w:val="nil"/>
              <w:right w:val="nil"/>
            </w:tcBorders>
            <w:shd w:val="clear" w:color="auto" w:fill="auto"/>
            <w:noWrap/>
            <w:vAlign w:val="bottom"/>
          </w:tcPr>
          <w:p w14:paraId="33CE2DC2" w14:textId="54E4B0A6" w:rsidR="00851AE9" w:rsidRPr="00945D60" w:rsidRDefault="0033073E" w:rsidP="00851AE9">
            <w:pPr>
              <w:jc w:val="center"/>
              <w:rPr>
                <w:color w:val="000000"/>
                <w:sz w:val="20"/>
                <w:szCs w:val="20"/>
              </w:rPr>
            </w:pPr>
            <w:r>
              <w:rPr>
                <w:color w:val="000000"/>
                <w:sz w:val="20"/>
                <w:szCs w:val="20"/>
              </w:rPr>
              <w:t>4.81 ± 0.12</w:t>
            </w:r>
          </w:p>
        </w:tc>
        <w:tc>
          <w:tcPr>
            <w:tcW w:w="2070" w:type="dxa"/>
            <w:tcBorders>
              <w:top w:val="nil"/>
              <w:left w:val="nil"/>
              <w:bottom w:val="nil"/>
              <w:right w:val="nil"/>
            </w:tcBorders>
            <w:shd w:val="clear" w:color="auto" w:fill="auto"/>
            <w:noWrap/>
            <w:vAlign w:val="bottom"/>
          </w:tcPr>
          <w:p w14:paraId="07BE47DE" w14:textId="03917FCF" w:rsidR="00851AE9" w:rsidRPr="00945D60" w:rsidRDefault="0033073E" w:rsidP="00851AE9">
            <w:pPr>
              <w:jc w:val="center"/>
              <w:rPr>
                <w:color w:val="000000"/>
                <w:sz w:val="20"/>
                <w:szCs w:val="20"/>
              </w:rPr>
            </w:pPr>
            <w:r>
              <w:rPr>
                <w:color w:val="000000"/>
                <w:sz w:val="20"/>
                <w:szCs w:val="20"/>
              </w:rPr>
              <w:t>4.62 ± 0.24</w:t>
            </w:r>
          </w:p>
        </w:tc>
      </w:tr>
      <w:tr w:rsidR="00851AE9" w:rsidRPr="00945D60" w14:paraId="63C582D6" w14:textId="77777777" w:rsidTr="001E1516">
        <w:trPr>
          <w:trHeight w:val="80"/>
        </w:trPr>
        <w:tc>
          <w:tcPr>
            <w:tcW w:w="720" w:type="dxa"/>
            <w:tcBorders>
              <w:top w:val="nil"/>
              <w:left w:val="nil"/>
              <w:bottom w:val="nil"/>
              <w:right w:val="nil"/>
            </w:tcBorders>
            <w:shd w:val="clear" w:color="000000" w:fill="auto"/>
            <w:noWrap/>
            <w:vAlign w:val="bottom"/>
            <w:hideMark/>
          </w:tcPr>
          <w:p w14:paraId="552ED6C1" w14:textId="77777777" w:rsidR="00851AE9" w:rsidRPr="00945D60" w:rsidRDefault="00851AE9" w:rsidP="00851AE9">
            <w:pPr>
              <w:rPr>
                <w:color w:val="000000"/>
                <w:sz w:val="20"/>
                <w:szCs w:val="20"/>
              </w:rPr>
            </w:pPr>
            <w:r w:rsidRPr="00945D60">
              <w:rPr>
                <w:color w:val="000000"/>
                <w:sz w:val="20"/>
                <w:szCs w:val="20"/>
              </w:rPr>
              <w:t>27</w:t>
            </w:r>
          </w:p>
        </w:tc>
        <w:tc>
          <w:tcPr>
            <w:tcW w:w="1800" w:type="dxa"/>
            <w:tcBorders>
              <w:top w:val="nil"/>
              <w:left w:val="nil"/>
              <w:bottom w:val="nil"/>
              <w:right w:val="nil"/>
            </w:tcBorders>
            <w:vAlign w:val="bottom"/>
          </w:tcPr>
          <w:p w14:paraId="00F18515" w14:textId="3FBA266E" w:rsidR="00851AE9" w:rsidRPr="00945D60" w:rsidRDefault="001E1516" w:rsidP="00851AE9">
            <w:pPr>
              <w:jc w:val="center"/>
              <w:rPr>
                <w:color w:val="000000"/>
                <w:sz w:val="20"/>
                <w:szCs w:val="20"/>
              </w:rPr>
            </w:pPr>
            <w:r>
              <w:rPr>
                <w:color w:val="000000"/>
                <w:sz w:val="20"/>
                <w:szCs w:val="20"/>
              </w:rPr>
              <w:t>4.14 ± 0.09</w:t>
            </w:r>
          </w:p>
        </w:tc>
        <w:tc>
          <w:tcPr>
            <w:tcW w:w="1620" w:type="dxa"/>
            <w:tcBorders>
              <w:top w:val="nil"/>
              <w:left w:val="nil"/>
              <w:bottom w:val="nil"/>
              <w:right w:val="nil"/>
            </w:tcBorders>
            <w:shd w:val="clear" w:color="auto" w:fill="auto"/>
            <w:noWrap/>
            <w:vAlign w:val="bottom"/>
          </w:tcPr>
          <w:p w14:paraId="4C8B175F" w14:textId="7D893529" w:rsidR="00851AE9" w:rsidRPr="00945D60" w:rsidRDefault="001E1516" w:rsidP="00851AE9">
            <w:pPr>
              <w:jc w:val="center"/>
              <w:rPr>
                <w:color w:val="000000"/>
                <w:sz w:val="20"/>
                <w:szCs w:val="20"/>
              </w:rPr>
            </w:pPr>
            <w:r w:rsidRPr="001E1516">
              <w:rPr>
                <w:color w:val="FF0000"/>
                <w:sz w:val="20"/>
                <w:szCs w:val="20"/>
              </w:rPr>
              <w:t>&lt;3.99*</w:t>
            </w:r>
          </w:p>
        </w:tc>
        <w:tc>
          <w:tcPr>
            <w:tcW w:w="1260" w:type="dxa"/>
            <w:tcBorders>
              <w:top w:val="nil"/>
              <w:left w:val="nil"/>
              <w:bottom w:val="nil"/>
              <w:right w:val="nil"/>
            </w:tcBorders>
            <w:shd w:val="clear" w:color="auto" w:fill="auto"/>
            <w:noWrap/>
            <w:vAlign w:val="bottom"/>
          </w:tcPr>
          <w:p w14:paraId="0F0C7FD1" w14:textId="13C95FCE" w:rsidR="00851AE9" w:rsidRPr="00945D60" w:rsidRDefault="001E1516" w:rsidP="00851AE9">
            <w:pPr>
              <w:jc w:val="center"/>
              <w:rPr>
                <w:color w:val="000000"/>
                <w:sz w:val="20"/>
                <w:szCs w:val="20"/>
              </w:rPr>
            </w:pPr>
            <w:r w:rsidRPr="001E1516">
              <w:rPr>
                <w:color w:val="0070C0"/>
                <w:sz w:val="20"/>
                <w:szCs w:val="20"/>
              </w:rPr>
              <w:t>4.44 ± 0.14*</w:t>
            </w:r>
          </w:p>
        </w:tc>
        <w:tc>
          <w:tcPr>
            <w:tcW w:w="1350" w:type="dxa"/>
            <w:tcBorders>
              <w:top w:val="nil"/>
              <w:left w:val="nil"/>
              <w:bottom w:val="nil"/>
              <w:right w:val="nil"/>
            </w:tcBorders>
            <w:shd w:val="clear" w:color="auto" w:fill="auto"/>
            <w:noWrap/>
            <w:vAlign w:val="bottom"/>
          </w:tcPr>
          <w:p w14:paraId="6D902DDE" w14:textId="58CE1251" w:rsidR="00851AE9" w:rsidRPr="00945D60" w:rsidRDefault="001E1516" w:rsidP="00851AE9">
            <w:pPr>
              <w:jc w:val="center"/>
              <w:rPr>
                <w:color w:val="000000"/>
                <w:sz w:val="20"/>
                <w:szCs w:val="20"/>
              </w:rPr>
            </w:pPr>
            <w:r>
              <w:rPr>
                <w:color w:val="000000"/>
                <w:sz w:val="20"/>
                <w:szCs w:val="20"/>
              </w:rPr>
              <w:t>4.34 ± 0.36</w:t>
            </w:r>
          </w:p>
        </w:tc>
        <w:tc>
          <w:tcPr>
            <w:tcW w:w="2070" w:type="dxa"/>
            <w:tcBorders>
              <w:top w:val="nil"/>
              <w:left w:val="nil"/>
              <w:bottom w:val="nil"/>
              <w:right w:val="nil"/>
            </w:tcBorders>
            <w:shd w:val="clear" w:color="auto" w:fill="auto"/>
            <w:noWrap/>
            <w:vAlign w:val="bottom"/>
          </w:tcPr>
          <w:p w14:paraId="4F3C9FA6" w14:textId="37E594C6" w:rsidR="001E1516" w:rsidRPr="00945D60" w:rsidRDefault="001E1516" w:rsidP="001E1516">
            <w:pPr>
              <w:jc w:val="center"/>
              <w:rPr>
                <w:color w:val="000000"/>
                <w:sz w:val="20"/>
                <w:szCs w:val="20"/>
              </w:rPr>
            </w:pPr>
            <w:r>
              <w:rPr>
                <w:color w:val="000000"/>
                <w:sz w:val="20"/>
                <w:szCs w:val="20"/>
              </w:rPr>
              <w:t>4.02 ± 0.03</w:t>
            </w:r>
          </w:p>
        </w:tc>
      </w:tr>
      <w:tr w:rsidR="00851AE9" w:rsidRPr="00945D60" w14:paraId="312F9C7D" w14:textId="77777777" w:rsidTr="00FA7859">
        <w:trPr>
          <w:trHeight w:val="80"/>
        </w:trPr>
        <w:tc>
          <w:tcPr>
            <w:tcW w:w="720" w:type="dxa"/>
            <w:tcBorders>
              <w:top w:val="nil"/>
              <w:left w:val="nil"/>
              <w:bottom w:val="nil"/>
              <w:right w:val="nil"/>
            </w:tcBorders>
            <w:shd w:val="clear" w:color="000000" w:fill="auto"/>
            <w:noWrap/>
            <w:vAlign w:val="bottom"/>
          </w:tcPr>
          <w:p w14:paraId="2B393C49" w14:textId="77777777" w:rsidR="00851AE9" w:rsidRPr="00945D60" w:rsidRDefault="00851AE9" w:rsidP="00851AE9">
            <w:pPr>
              <w:rPr>
                <w:color w:val="000000"/>
                <w:sz w:val="20"/>
                <w:szCs w:val="20"/>
              </w:rPr>
            </w:pPr>
            <w:r w:rsidRPr="00945D60">
              <w:rPr>
                <w:color w:val="000000"/>
                <w:sz w:val="20"/>
                <w:szCs w:val="20"/>
              </w:rPr>
              <w:t>28</w:t>
            </w:r>
          </w:p>
        </w:tc>
        <w:tc>
          <w:tcPr>
            <w:tcW w:w="1800" w:type="dxa"/>
            <w:tcBorders>
              <w:top w:val="nil"/>
              <w:left w:val="nil"/>
              <w:bottom w:val="nil"/>
              <w:right w:val="nil"/>
            </w:tcBorders>
            <w:vAlign w:val="bottom"/>
          </w:tcPr>
          <w:p w14:paraId="4DCA8F9D" w14:textId="23C321E6" w:rsidR="00851AE9" w:rsidRPr="00945D60" w:rsidRDefault="00711419" w:rsidP="00851AE9">
            <w:pPr>
              <w:jc w:val="center"/>
              <w:rPr>
                <w:color w:val="000000"/>
                <w:sz w:val="20"/>
                <w:szCs w:val="20"/>
              </w:rPr>
            </w:pPr>
            <w:r>
              <w:rPr>
                <w:color w:val="000000"/>
                <w:sz w:val="20"/>
                <w:szCs w:val="20"/>
              </w:rPr>
              <w:t>4.64 ± 0.21</w:t>
            </w:r>
          </w:p>
        </w:tc>
        <w:tc>
          <w:tcPr>
            <w:tcW w:w="1620" w:type="dxa"/>
            <w:tcBorders>
              <w:top w:val="nil"/>
              <w:left w:val="nil"/>
              <w:bottom w:val="nil"/>
              <w:right w:val="nil"/>
            </w:tcBorders>
            <w:shd w:val="clear" w:color="auto" w:fill="auto"/>
            <w:noWrap/>
            <w:vAlign w:val="bottom"/>
          </w:tcPr>
          <w:p w14:paraId="6EF464BB" w14:textId="0762950A" w:rsidR="00851AE9" w:rsidRPr="00945D60" w:rsidRDefault="00711419" w:rsidP="00851AE9">
            <w:pPr>
              <w:jc w:val="center"/>
              <w:rPr>
                <w:color w:val="000000"/>
                <w:sz w:val="20"/>
                <w:szCs w:val="20"/>
              </w:rPr>
            </w:pPr>
            <w:r>
              <w:rPr>
                <w:color w:val="000000"/>
                <w:sz w:val="20"/>
                <w:szCs w:val="20"/>
              </w:rPr>
              <w:t>4.55 ± 0.33</w:t>
            </w:r>
          </w:p>
        </w:tc>
        <w:tc>
          <w:tcPr>
            <w:tcW w:w="1260" w:type="dxa"/>
            <w:tcBorders>
              <w:top w:val="nil"/>
              <w:left w:val="nil"/>
              <w:bottom w:val="nil"/>
              <w:right w:val="nil"/>
            </w:tcBorders>
            <w:shd w:val="clear" w:color="auto" w:fill="auto"/>
            <w:noWrap/>
            <w:vAlign w:val="bottom"/>
          </w:tcPr>
          <w:p w14:paraId="30C94CF3" w14:textId="7CEA900E" w:rsidR="00851AE9" w:rsidRPr="00945D60" w:rsidRDefault="00711419" w:rsidP="00851AE9">
            <w:pPr>
              <w:jc w:val="center"/>
              <w:rPr>
                <w:color w:val="000000"/>
                <w:sz w:val="20"/>
                <w:szCs w:val="20"/>
              </w:rPr>
            </w:pPr>
            <w:r>
              <w:rPr>
                <w:color w:val="000000"/>
                <w:sz w:val="20"/>
                <w:szCs w:val="20"/>
              </w:rPr>
              <w:t>4.75 ± 0.29</w:t>
            </w:r>
          </w:p>
        </w:tc>
        <w:tc>
          <w:tcPr>
            <w:tcW w:w="1350" w:type="dxa"/>
            <w:tcBorders>
              <w:top w:val="nil"/>
              <w:left w:val="nil"/>
              <w:bottom w:val="nil"/>
              <w:right w:val="nil"/>
            </w:tcBorders>
            <w:shd w:val="clear" w:color="auto" w:fill="auto"/>
            <w:noWrap/>
            <w:vAlign w:val="bottom"/>
          </w:tcPr>
          <w:p w14:paraId="3599D939" w14:textId="4FC5261D" w:rsidR="00851AE9" w:rsidRPr="00945D60" w:rsidRDefault="00711419" w:rsidP="00851AE9">
            <w:pPr>
              <w:jc w:val="center"/>
              <w:rPr>
                <w:color w:val="000000"/>
                <w:sz w:val="20"/>
                <w:szCs w:val="20"/>
              </w:rPr>
            </w:pPr>
            <w:r>
              <w:rPr>
                <w:color w:val="000000"/>
                <w:sz w:val="20"/>
                <w:szCs w:val="20"/>
              </w:rPr>
              <w:t>4.94 ± 0.07</w:t>
            </w:r>
          </w:p>
        </w:tc>
        <w:tc>
          <w:tcPr>
            <w:tcW w:w="2070" w:type="dxa"/>
            <w:tcBorders>
              <w:top w:val="nil"/>
              <w:left w:val="nil"/>
              <w:bottom w:val="nil"/>
              <w:right w:val="nil"/>
            </w:tcBorders>
            <w:shd w:val="clear" w:color="auto" w:fill="auto"/>
            <w:noWrap/>
            <w:vAlign w:val="bottom"/>
          </w:tcPr>
          <w:p w14:paraId="6A2F3C77" w14:textId="64BB5BF9" w:rsidR="00851AE9" w:rsidRPr="00945D60" w:rsidRDefault="00711419" w:rsidP="00851AE9">
            <w:pPr>
              <w:jc w:val="center"/>
              <w:rPr>
                <w:color w:val="000000"/>
                <w:sz w:val="20"/>
                <w:szCs w:val="20"/>
              </w:rPr>
            </w:pPr>
            <w:r>
              <w:rPr>
                <w:color w:val="000000"/>
                <w:sz w:val="20"/>
                <w:szCs w:val="20"/>
              </w:rPr>
              <w:t>4.58 ± 0.13</w:t>
            </w:r>
          </w:p>
        </w:tc>
      </w:tr>
      <w:tr w:rsidR="00851AE9" w:rsidRPr="00945D60" w14:paraId="2865817B" w14:textId="77777777" w:rsidTr="00FA7859">
        <w:trPr>
          <w:trHeight w:val="80"/>
        </w:trPr>
        <w:tc>
          <w:tcPr>
            <w:tcW w:w="720" w:type="dxa"/>
            <w:tcBorders>
              <w:top w:val="nil"/>
              <w:left w:val="nil"/>
              <w:bottom w:val="nil"/>
              <w:right w:val="nil"/>
            </w:tcBorders>
            <w:shd w:val="clear" w:color="000000" w:fill="auto"/>
            <w:noWrap/>
            <w:vAlign w:val="bottom"/>
          </w:tcPr>
          <w:p w14:paraId="0A933989" w14:textId="77777777" w:rsidR="00851AE9" w:rsidRPr="00945D60" w:rsidRDefault="00851AE9" w:rsidP="00851AE9">
            <w:pPr>
              <w:rPr>
                <w:color w:val="000000"/>
                <w:sz w:val="20"/>
                <w:szCs w:val="20"/>
              </w:rPr>
            </w:pPr>
            <w:r w:rsidRPr="00945D60">
              <w:rPr>
                <w:color w:val="000000"/>
                <w:sz w:val="20"/>
                <w:szCs w:val="20"/>
              </w:rPr>
              <w:t>29</w:t>
            </w:r>
          </w:p>
        </w:tc>
        <w:tc>
          <w:tcPr>
            <w:tcW w:w="1800" w:type="dxa"/>
            <w:tcBorders>
              <w:top w:val="nil"/>
              <w:left w:val="nil"/>
              <w:bottom w:val="nil"/>
              <w:right w:val="nil"/>
            </w:tcBorders>
            <w:vAlign w:val="bottom"/>
          </w:tcPr>
          <w:p w14:paraId="4D12F33E" w14:textId="7D3BC6AD" w:rsidR="00851AE9" w:rsidRPr="00945D60" w:rsidRDefault="00750E62" w:rsidP="00851AE9">
            <w:pPr>
              <w:jc w:val="center"/>
              <w:rPr>
                <w:color w:val="000000"/>
                <w:sz w:val="20"/>
                <w:szCs w:val="20"/>
              </w:rPr>
            </w:pPr>
            <w:r>
              <w:rPr>
                <w:color w:val="000000"/>
                <w:sz w:val="20"/>
                <w:szCs w:val="20"/>
              </w:rPr>
              <w:t>5.79 ± 0.18</w:t>
            </w:r>
          </w:p>
        </w:tc>
        <w:tc>
          <w:tcPr>
            <w:tcW w:w="1620" w:type="dxa"/>
            <w:tcBorders>
              <w:top w:val="nil"/>
              <w:left w:val="nil"/>
              <w:bottom w:val="nil"/>
              <w:right w:val="nil"/>
            </w:tcBorders>
            <w:shd w:val="clear" w:color="auto" w:fill="auto"/>
            <w:noWrap/>
            <w:vAlign w:val="bottom"/>
          </w:tcPr>
          <w:p w14:paraId="6B0A6D62" w14:textId="57541AF7" w:rsidR="00851AE9" w:rsidRPr="00945D60" w:rsidRDefault="00750E62" w:rsidP="00851AE9">
            <w:pPr>
              <w:jc w:val="center"/>
              <w:rPr>
                <w:color w:val="000000"/>
                <w:sz w:val="20"/>
                <w:szCs w:val="20"/>
              </w:rPr>
            </w:pPr>
            <w:r w:rsidRPr="00750E62">
              <w:rPr>
                <w:color w:val="FF0000"/>
                <w:sz w:val="20"/>
                <w:szCs w:val="20"/>
              </w:rPr>
              <w:t>4.97 ± 0.27*</w:t>
            </w:r>
          </w:p>
        </w:tc>
        <w:tc>
          <w:tcPr>
            <w:tcW w:w="1260" w:type="dxa"/>
            <w:tcBorders>
              <w:top w:val="nil"/>
              <w:left w:val="nil"/>
              <w:bottom w:val="nil"/>
              <w:right w:val="nil"/>
            </w:tcBorders>
            <w:shd w:val="clear" w:color="auto" w:fill="auto"/>
            <w:noWrap/>
            <w:vAlign w:val="bottom"/>
          </w:tcPr>
          <w:p w14:paraId="0A133CF8" w14:textId="3DE0368C" w:rsidR="00851AE9" w:rsidRPr="00945D60" w:rsidRDefault="00750E62" w:rsidP="00851AE9">
            <w:pPr>
              <w:jc w:val="center"/>
              <w:rPr>
                <w:color w:val="000000"/>
                <w:sz w:val="20"/>
                <w:szCs w:val="20"/>
              </w:rPr>
            </w:pPr>
            <w:r>
              <w:rPr>
                <w:color w:val="000000"/>
                <w:sz w:val="20"/>
                <w:szCs w:val="20"/>
              </w:rPr>
              <w:t>5.79 ± 0.24</w:t>
            </w:r>
          </w:p>
        </w:tc>
        <w:tc>
          <w:tcPr>
            <w:tcW w:w="1350" w:type="dxa"/>
            <w:tcBorders>
              <w:top w:val="nil"/>
              <w:left w:val="nil"/>
              <w:bottom w:val="nil"/>
              <w:right w:val="nil"/>
            </w:tcBorders>
            <w:shd w:val="clear" w:color="auto" w:fill="auto"/>
            <w:noWrap/>
            <w:vAlign w:val="bottom"/>
          </w:tcPr>
          <w:p w14:paraId="1F16AD05" w14:textId="3470157F" w:rsidR="00851AE9" w:rsidRPr="00945D60" w:rsidRDefault="00750E62" w:rsidP="00851AE9">
            <w:pPr>
              <w:jc w:val="center"/>
              <w:rPr>
                <w:color w:val="000000"/>
                <w:sz w:val="20"/>
                <w:szCs w:val="20"/>
              </w:rPr>
            </w:pPr>
            <w:r>
              <w:rPr>
                <w:color w:val="000000"/>
                <w:sz w:val="20"/>
                <w:szCs w:val="20"/>
              </w:rPr>
              <w:t>5.84 ± 0.06</w:t>
            </w:r>
          </w:p>
        </w:tc>
        <w:tc>
          <w:tcPr>
            <w:tcW w:w="2070" w:type="dxa"/>
            <w:tcBorders>
              <w:top w:val="nil"/>
              <w:left w:val="nil"/>
              <w:bottom w:val="nil"/>
              <w:right w:val="nil"/>
            </w:tcBorders>
            <w:shd w:val="clear" w:color="auto" w:fill="auto"/>
            <w:noWrap/>
            <w:vAlign w:val="bottom"/>
          </w:tcPr>
          <w:p w14:paraId="43F851C3" w14:textId="7A50CF96" w:rsidR="00851AE9" w:rsidRPr="00945D60" w:rsidRDefault="00750E62" w:rsidP="00851AE9">
            <w:pPr>
              <w:jc w:val="center"/>
              <w:rPr>
                <w:color w:val="000000"/>
                <w:sz w:val="20"/>
                <w:szCs w:val="20"/>
              </w:rPr>
            </w:pPr>
            <w:r>
              <w:rPr>
                <w:color w:val="000000"/>
                <w:sz w:val="20"/>
                <w:szCs w:val="20"/>
              </w:rPr>
              <w:t>5.70 ± 0.08</w:t>
            </w:r>
          </w:p>
        </w:tc>
      </w:tr>
      <w:tr w:rsidR="00851AE9" w:rsidRPr="00945D60" w14:paraId="3B228ED6" w14:textId="77777777" w:rsidTr="00C836EC">
        <w:trPr>
          <w:trHeight w:val="135"/>
        </w:trPr>
        <w:tc>
          <w:tcPr>
            <w:tcW w:w="720" w:type="dxa"/>
            <w:tcBorders>
              <w:top w:val="nil"/>
              <w:left w:val="nil"/>
              <w:bottom w:val="nil"/>
              <w:right w:val="nil"/>
            </w:tcBorders>
            <w:shd w:val="clear" w:color="000000" w:fill="auto"/>
            <w:noWrap/>
            <w:vAlign w:val="bottom"/>
            <w:hideMark/>
          </w:tcPr>
          <w:p w14:paraId="592504C7" w14:textId="77777777" w:rsidR="00851AE9" w:rsidRPr="00945D60" w:rsidRDefault="00851AE9" w:rsidP="00851AE9">
            <w:pPr>
              <w:rPr>
                <w:color w:val="000000"/>
                <w:sz w:val="20"/>
                <w:szCs w:val="20"/>
              </w:rPr>
            </w:pPr>
            <w:r w:rsidRPr="00945D60">
              <w:rPr>
                <w:color w:val="000000"/>
                <w:sz w:val="20"/>
                <w:szCs w:val="20"/>
              </w:rPr>
              <w:t xml:space="preserve">30 </w:t>
            </w:r>
          </w:p>
        </w:tc>
        <w:tc>
          <w:tcPr>
            <w:tcW w:w="1800" w:type="dxa"/>
            <w:tcBorders>
              <w:top w:val="nil"/>
              <w:left w:val="nil"/>
              <w:bottom w:val="nil"/>
              <w:right w:val="nil"/>
            </w:tcBorders>
            <w:vAlign w:val="bottom"/>
          </w:tcPr>
          <w:p w14:paraId="7C352FDD" w14:textId="3BBC11A7" w:rsidR="00851AE9" w:rsidRPr="00945D60" w:rsidRDefault="00C836EC" w:rsidP="00851AE9">
            <w:pPr>
              <w:jc w:val="center"/>
              <w:rPr>
                <w:color w:val="000000"/>
                <w:sz w:val="20"/>
                <w:szCs w:val="20"/>
              </w:rPr>
            </w:pPr>
            <w:r>
              <w:rPr>
                <w:color w:val="000000"/>
                <w:sz w:val="20"/>
                <w:szCs w:val="20"/>
              </w:rPr>
              <w:t>5.43 ± 0.46</w:t>
            </w:r>
          </w:p>
        </w:tc>
        <w:tc>
          <w:tcPr>
            <w:tcW w:w="1620" w:type="dxa"/>
            <w:tcBorders>
              <w:top w:val="nil"/>
              <w:left w:val="nil"/>
              <w:bottom w:val="nil"/>
              <w:right w:val="nil"/>
            </w:tcBorders>
            <w:shd w:val="clear" w:color="auto" w:fill="auto"/>
            <w:noWrap/>
            <w:vAlign w:val="bottom"/>
          </w:tcPr>
          <w:p w14:paraId="1F7A2EDE" w14:textId="1C0D2931" w:rsidR="00851AE9" w:rsidRPr="00945D60" w:rsidRDefault="00C836EC" w:rsidP="00851AE9">
            <w:pPr>
              <w:jc w:val="center"/>
              <w:rPr>
                <w:color w:val="000000"/>
                <w:sz w:val="20"/>
                <w:szCs w:val="20"/>
              </w:rPr>
            </w:pPr>
            <w:r>
              <w:rPr>
                <w:color w:val="000000"/>
                <w:sz w:val="20"/>
                <w:szCs w:val="20"/>
              </w:rPr>
              <w:t>5.08 ± 0.01</w:t>
            </w:r>
          </w:p>
        </w:tc>
        <w:tc>
          <w:tcPr>
            <w:tcW w:w="1260" w:type="dxa"/>
            <w:tcBorders>
              <w:top w:val="nil"/>
              <w:left w:val="nil"/>
              <w:bottom w:val="nil"/>
              <w:right w:val="nil"/>
            </w:tcBorders>
            <w:shd w:val="clear" w:color="auto" w:fill="auto"/>
            <w:noWrap/>
            <w:vAlign w:val="bottom"/>
          </w:tcPr>
          <w:p w14:paraId="2D64BE9C" w14:textId="0C056A25" w:rsidR="00851AE9" w:rsidRPr="00945D60" w:rsidRDefault="00C836EC" w:rsidP="00851AE9">
            <w:pPr>
              <w:jc w:val="center"/>
              <w:rPr>
                <w:color w:val="000000"/>
                <w:sz w:val="20"/>
                <w:szCs w:val="20"/>
              </w:rPr>
            </w:pPr>
            <w:r>
              <w:rPr>
                <w:color w:val="000000"/>
                <w:sz w:val="20"/>
                <w:szCs w:val="20"/>
              </w:rPr>
              <w:t>5.55 ± 0.39</w:t>
            </w:r>
          </w:p>
        </w:tc>
        <w:tc>
          <w:tcPr>
            <w:tcW w:w="1350" w:type="dxa"/>
            <w:tcBorders>
              <w:top w:val="nil"/>
              <w:left w:val="nil"/>
              <w:bottom w:val="nil"/>
              <w:right w:val="nil"/>
            </w:tcBorders>
            <w:shd w:val="clear" w:color="auto" w:fill="auto"/>
            <w:noWrap/>
            <w:vAlign w:val="bottom"/>
          </w:tcPr>
          <w:p w14:paraId="0CF136D9" w14:textId="451EA45E" w:rsidR="00851AE9" w:rsidRPr="00945D60" w:rsidRDefault="00C836EC" w:rsidP="00851AE9">
            <w:pPr>
              <w:jc w:val="center"/>
              <w:rPr>
                <w:color w:val="000000"/>
                <w:sz w:val="20"/>
                <w:szCs w:val="20"/>
              </w:rPr>
            </w:pPr>
            <w:r>
              <w:rPr>
                <w:color w:val="000000"/>
                <w:sz w:val="20"/>
                <w:szCs w:val="20"/>
              </w:rPr>
              <w:t>4.73 ± 1.04</w:t>
            </w:r>
          </w:p>
        </w:tc>
        <w:tc>
          <w:tcPr>
            <w:tcW w:w="2070" w:type="dxa"/>
            <w:tcBorders>
              <w:top w:val="nil"/>
              <w:left w:val="nil"/>
              <w:bottom w:val="nil"/>
              <w:right w:val="nil"/>
            </w:tcBorders>
            <w:shd w:val="clear" w:color="auto" w:fill="auto"/>
            <w:noWrap/>
            <w:vAlign w:val="bottom"/>
          </w:tcPr>
          <w:p w14:paraId="1CD1E3F2" w14:textId="3786FEA4" w:rsidR="00851AE9" w:rsidRPr="00945D60" w:rsidRDefault="00C836EC" w:rsidP="00851AE9">
            <w:pPr>
              <w:jc w:val="center"/>
              <w:rPr>
                <w:color w:val="000000"/>
                <w:sz w:val="20"/>
                <w:szCs w:val="20"/>
              </w:rPr>
            </w:pPr>
            <w:r>
              <w:rPr>
                <w:color w:val="000000"/>
                <w:sz w:val="20"/>
                <w:szCs w:val="20"/>
              </w:rPr>
              <w:t>5.56 ± 0.40</w:t>
            </w:r>
          </w:p>
        </w:tc>
      </w:tr>
      <w:tr w:rsidR="00851AE9" w:rsidRPr="00945D60" w14:paraId="7F57934F" w14:textId="77777777" w:rsidTr="0045497D">
        <w:trPr>
          <w:trHeight w:val="180"/>
        </w:trPr>
        <w:tc>
          <w:tcPr>
            <w:tcW w:w="720" w:type="dxa"/>
            <w:tcBorders>
              <w:top w:val="nil"/>
              <w:left w:val="nil"/>
              <w:bottom w:val="nil"/>
              <w:right w:val="nil"/>
            </w:tcBorders>
            <w:shd w:val="clear" w:color="000000" w:fill="auto"/>
            <w:noWrap/>
            <w:vAlign w:val="bottom"/>
            <w:hideMark/>
          </w:tcPr>
          <w:p w14:paraId="37CE6C01" w14:textId="77777777" w:rsidR="00851AE9" w:rsidRPr="00945D60" w:rsidRDefault="00851AE9" w:rsidP="00851AE9">
            <w:pPr>
              <w:rPr>
                <w:color w:val="000000"/>
                <w:sz w:val="20"/>
                <w:szCs w:val="20"/>
              </w:rPr>
            </w:pPr>
            <w:r w:rsidRPr="00945D60">
              <w:rPr>
                <w:color w:val="000000"/>
                <w:sz w:val="20"/>
                <w:szCs w:val="20"/>
              </w:rPr>
              <w:t>31</w:t>
            </w:r>
          </w:p>
        </w:tc>
        <w:tc>
          <w:tcPr>
            <w:tcW w:w="1800" w:type="dxa"/>
            <w:tcBorders>
              <w:top w:val="nil"/>
              <w:left w:val="nil"/>
              <w:bottom w:val="nil"/>
              <w:right w:val="nil"/>
            </w:tcBorders>
            <w:vAlign w:val="bottom"/>
          </w:tcPr>
          <w:p w14:paraId="0512280D" w14:textId="3884738A" w:rsidR="00851AE9" w:rsidRPr="00945D60" w:rsidRDefault="0045497D" w:rsidP="00851AE9">
            <w:pPr>
              <w:jc w:val="center"/>
              <w:rPr>
                <w:color w:val="000000"/>
                <w:sz w:val="20"/>
                <w:szCs w:val="20"/>
              </w:rPr>
            </w:pPr>
            <w:r>
              <w:rPr>
                <w:color w:val="000000"/>
                <w:sz w:val="20"/>
                <w:szCs w:val="20"/>
              </w:rPr>
              <w:t>5.49 ± 0.13</w:t>
            </w:r>
          </w:p>
        </w:tc>
        <w:tc>
          <w:tcPr>
            <w:tcW w:w="1620" w:type="dxa"/>
            <w:tcBorders>
              <w:top w:val="nil"/>
              <w:left w:val="nil"/>
              <w:bottom w:val="nil"/>
              <w:right w:val="nil"/>
            </w:tcBorders>
            <w:shd w:val="clear" w:color="auto" w:fill="auto"/>
            <w:noWrap/>
            <w:vAlign w:val="bottom"/>
          </w:tcPr>
          <w:p w14:paraId="24972B5A" w14:textId="33956A4E" w:rsidR="00851AE9" w:rsidRPr="00945D60" w:rsidRDefault="0045497D" w:rsidP="00851AE9">
            <w:pPr>
              <w:jc w:val="center"/>
              <w:rPr>
                <w:color w:val="000000"/>
                <w:sz w:val="20"/>
                <w:szCs w:val="20"/>
              </w:rPr>
            </w:pPr>
            <w:r>
              <w:rPr>
                <w:color w:val="000000"/>
                <w:sz w:val="20"/>
                <w:szCs w:val="20"/>
              </w:rPr>
              <w:t>4.98 ± 0.17</w:t>
            </w:r>
          </w:p>
        </w:tc>
        <w:tc>
          <w:tcPr>
            <w:tcW w:w="1260" w:type="dxa"/>
            <w:tcBorders>
              <w:top w:val="nil"/>
              <w:left w:val="nil"/>
              <w:bottom w:val="nil"/>
              <w:right w:val="nil"/>
            </w:tcBorders>
            <w:shd w:val="clear" w:color="auto" w:fill="auto"/>
            <w:noWrap/>
            <w:vAlign w:val="bottom"/>
          </w:tcPr>
          <w:p w14:paraId="5666F11D" w14:textId="23934809" w:rsidR="00851AE9" w:rsidRPr="00945D60" w:rsidRDefault="0045497D" w:rsidP="00851AE9">
            <w:pPr>
              <w:jc w:val="center"/>
              <w:rPr>
                <w:color w:val="000000"/>
                <w:sz w:val="20"/>
                <w:szCs w:val="20"/>
              </w:rPr>
            </w:pPr>
            <w:r>
              <w:rPr>
                <w:color w:val="000000"/>
                <w:sz w:val="20"/>
                <w:szCs w:val="20"/>
              </w:rPr>
              <w:t>5.50 ± 0.26</w:t>
            </w:r>
          </w:p>
        </w:tc>
        <w:tc>
          <w:tcPr>
            <w:tcW w:w="1350" w:type="dxa"/>
            <w:tcBorders>
              <w:top w:val="nil"/>
              <w:left w:val="nil"/>
              <w:bottom w:val="nil"/>
              <w:right w:val="nil"/>
            </w:tcBorders>
            <w:shd w:val="clear" w:color="auto" w:fill="auto"/>
            <w:noWrap/>
            <w:vAlign w:val="bottom"/>
          </w:tcPr>
          <w:p w14:paraId="463CC212" w14:textId="4DA84F71" w:rsidR="00851AE9" w:rsidRPr="00945D60" w:rsidRDefault="0045497D" w:rsidP="00851AE9">
            <w:pPr>
              <w:jc w:val="center"/>
              <w:rPr>
                <w:color w:val="000000"/>
                <w:sz w:val="20"/>
                <w:szCs w:val="20"/>
              </w:rPr>
            </w:pPr>
            <w:r>
              <w:rPr>
                <w:color w:val="000000"/>
                <w:sz w:val="20"/>
                <w:szCs w:val="20"/>
              </w:rPr>
              <w:t>5.14 ± 1.06</w:t>
            </w:r>
          </w:p>
        </w:tc>
        <w:tc>
          <w:tcPr>
            <w:tcW w:w="2070" w:type="dxa"/>
            <w:tcBorders>
              <w:top w:val="nil"/>
              <w:left w:val="nil"/>
              <w:bottom w:val="nil"/>
              <w:right w:val="nil"/>
            </w:tcBorders>
            <w:shd w:val="clear" w:color="auto" w:fill="auto"/>
            <w:noWrap/>
            <w:vAlign w:val="bottom"/>
          </w:tcPr>
          <w:p w14:paraId="23EE12E5" w14:textId="6C702D06" w:rsidR="00851AE9" w:rsidRPr="00945D60" w:rsidRDefault="0045497D" w:rsidP="00851AE9">
            <w:pPr>
              <w:jc w:val="center"/>
              <w:rPr>
                <w:color w:val="000000"/>
                <w:sz w:val="20"/>
                <w:szCs w:val="20"/>
              </w:rPr>
            </w:pPr>
            <w:r>
              <w:rPr>
                <w:color w:val="000000"/>
                <w:sz w:val="20"/>
                <w:szCs w:val="20"/>
              </w:rPr>
              <w:t>5.44 ± 0.85</w:t>
            </w:r>
          </w:p>
        </w:tc>
      </w:tr>
      <w:tr w:rsidR="00851AE9" w:rsidRPr="00945D60" w14:paraId="3E0A2826" w14:textId="77777777" w:rsidTr="007D50AF">
        <w:trPr>
          <w:trHeight w:val="207"/>
        </w:trPr>
        <w:tc>
          <w:tcPr>
            <w:tcW w:w="720" w:type="dxa"/>
            <w:tcBorders>
              <w:top w:val="nil"/>
              <w:left w:val="nil"/>
              <w:bottom w:val="nil"/>
              <w:right w:val="nil"/>
            </w:tcBorders>
            <w:shd w:val="clear" w:color="000000" w:fill="auto"/>
            <w:noWrap/>
            <w:vAlign w:val="bottom"/>
            <w:hideMark/>
          </w:tcPr>
          <w:p w14:paraId="5DBB3FC6" w14:textId="77777777" w:rsidR="00851AE9" w:rsidRPr="00945D60" w:rsidRDefault="00851AE9" w:rsidP="00851AE9">
            <w:pPr>
              <w:rPr>
                <w:color w:val="000000"/>
                <w:sz w:val="20"/>
                <w:szCs w:val="20"/>
              </w:rPr>
            </w:pPr>
            <w:r w:rsidRPr="00945D60">
              <w:rPr>
                <w:color w:val="000000"/>
                <w:sz w:val="20"/>
                <w:szCs w:val="20"/>
              </w:rPr>
              <w:t>32</w:t>
            </w:r>
          </w:p>
        </w:tc>
        <w:tc>
          <w:tcPr>
            <w:tcW w:w="1800" w:type="dxa"/>
            <w:tcBorders>
              <w:top w:val="nil"/>
              <w:left w:val="nil"/>
              <w:bottom w:val="nil"/>
              <w:right w:val="nil"/>
            </w:tcBorders>
            <w:vAlign w:val="bottom"/>
          </w:tcPr>
          <w:p w14:paraId="738A755B" w14:textId="759FA058" w:rsidR="00851AE9" w:rsidRPr="00945D60" w:rsidRDefault="007D50AF" w:rsidP="00851AE9">
            <w:pPr>
              <w:jc w:val="center"/>
              <w:rPr>
                <w:color w:val="000000"/>
                <w:sz w:val="20"/>
                <w:szCs w:val="20"/>
              </w:rPr>
            </w:pPr>
            <w:r>
              <w:rPr>
                <w:color w:val="000000"/>
                <w:sz w:val="20"/>
                <w:szCs w:val="20"/>
              </w:rPr>
              <w:t>5.24 ± 0.24</w:t>
            </w:r>
          </w:p>
        </w:tc>
        <w:tc>
          <w:tcPr>
            <w:tcW w:w="1620" w:type="dxa"/>
            <w:tcBorders>
              <w:top w:val="nil"/>
              <w:left w:val="nil"/>
              <w:bottom w:val="nil"/>
              <w:right w:val="nil"/>
            </w:tcBorders>
            <w:shd w:val="clear" w:color="auto" w:fill="auto"/>
            <w:noWrap/>
            <w:vAlign w:val="bottom"/>
          </w:tcPr>
          <w:p w14:paraId="21C50984" w14:textId="609136E4" w:rsidR="00851AE9" w:rsidRPr="00945D60" w:rsidRDefault="007D50AF" w:rsidP="00851AE9">
            <w:pPr>
              <w:jc w:val="center"/>
              <w:rPr>
                <w:color w:val="000000"/>
                <w:sz w:val="20"/>
                <w:szCs w:val="20"/>
              </w:rPr>
            </w:pPr>
            <w:r>
              <w:rPr>
                <w:color w:val="000000"/>
                <w:sz w:val="20"/>
                <w:szCs w:val="20"/>
              </w:rPr>
              <w:t>5.13 ± 0.85</w:t>
            </w:r>
          </w:p>
        </w:tc>
        <w:tc>
          <w:tcPr>
            <w:tcW w:w="1260" w:type="dxa"/>
            <w:tcBorders>
              <w:top w:val="nil"/>
              <w:left w:val="nil"/>
              <w:bottom w:val="nil"/>
              <w:right w:val="nil"/>
            </w:tcBorders>
            <w:shd w:val="clear" w:color="auto" w:fill="auto"/>
            <w:noWrap/>
            <w:vAlign w:val="bottom"/>
          </w:tcPr>
          <w:p w14:paraId="1F0ABE55" w14:textId="6BD77283" w:rsidR="00851AE9" w:rsidRPr="00945D60" w:rsidRDefault="007D50AF" w:rsidP="00851AE9">
            <w:pPr>
              <w:jc w:val="center"/>
              <w:rPr>
                <w:color w:val="000000"/>
                <w:sz w:val="20"/>
                <w:szCs w:val="20"/>
              </w:rPr>
            </w:pPr>
            <w:r>
              <w:rPr>
                <w:color w:val="000000"/>
                <w:sz w:val="20"/>
                <w:szCs w:val="20"/>
              </w:rPr>
              <w:t>5.21 ± 0.70</w:t>
            </w:r>
          </w:p>
        </w:tc>
        <w:tc>
          <w:tcPr>
            <w:tcW w:w="1350" w:type="dxa"/>
            <w:tcBorders>
              <w:top w:val="nil"/>
              <w:left w:val="nil"/>
              <w:bottom w:val="nil"/>
              <w:right w:val="nil"/>
            </w:tcBorders>
            <w:shd w:val="clear" w:color="auto" w:fill="auto"/>
            <w:noWrap/>
            <w:vAlign w:val="bottom"/>
          </w:tcPr>
          <w:p w14:paraId="7A349140" w14:textId="7C968B85" w:rsidR="00851AE9" w:rsidRPr="00945D60" w:rsidRDefault="007D50AF" w:rsidP="00851AE9">
            <w:pPr>
              <w:jc w:val="center"/>
              <w:rPr>
                <w:color w:val="000000"/>
                <w:sz w:val="20"/>
                <w:szCs w:val="20"/>
              </w:rPr>
            </w:pPr>
            <w:r>
              <w:rPr>
                <w:color w:val="000000"/>
                <w:sz w:val="20"/>
                <w:szCs w:val="20"/>
              </w:rPr>
              <w:t>5.67 ± 0.69</w:t>
            </w:r>
          </w:p>
        </w:tc>
        <w:tc>
          <w:tcPr>
            <w:tcW w:w="2070" w:type="dxa"/>
            <w:tcBorders>
              <w:top w:val="nil"/>
              <w:left w:val="nil"/>
              <w:bottom w:val="nil"/>
              <w:right w:val="nil"/>
            </w:tcBorders>
            <w:shd w:val="clear" w:color="auto" w:fill="auto"/>
            <w:noWrap/>
            <w:vAlign w:val="bottom"/>
          </w:tcPr>
          <w:p w14:paraId="4DB5444D" w14:textId="34FE1F05" w:rsidR="00851AE9" w:rsidRPr="00945D60" w:rsidRDefault="007D50AF" w:rsidP="00851AE9">
            <w:pPr>
              <w:jc w:val="center"/>
              <w:rPr>
                <w:color w:val="000000"/>
                <w:sz w:val="20"/>
                <w:szCs w:val="20"/>
              </w:rPr>
            </w:pPr>
            <w:r w:rsidRPr="007D50AF">
              <w:rPr>
                <w:color w:val="0070C0"/>
                <w:sz w:val="20"/>
                <w:szCs w:val="20"/>
              </w:rPr>
              <w:t>5.90 ± 0.06*</w:t>
            </w:r>
          </w:p>
        </w:tc>
      </w:tr>
      <w:tr w:rsidR="00851AE9" w:rsidRPr="00945D60" w14:paraId="317692B5" w14:textId="77777777" w:rsidTr="00FA7859">
        <w:trPr>
          <w:trHeight w:val="80"/>
        </w:trPr>
        <w:tc>
          <w:tcPr>
            <w:tcW w:w="720" w:type="dxa"/>
            <w:tcBorders>
              <w:top w:val="nil"/>
              <w:left w:val="nil"/>
              <w:bottom w:val="nil"/>
              <w:right w:val="nil"/>
            </w:tcBorders>
            <w:shd w:val="clear" w:color="000000" w:fill="auto"/>
            <w:noWrap/>
            <w:vAlign w:val="bottom"/>
          </w:tcPr>
          <w:p w14:paraId="26B2FC0B" w14:textId="77777777" w:rsidR="00851AE9" w:rsidRPr="00945D60" w:rsidRDefault="00851AE9" w:rsidP="00851AE9">
            <w:pPr>
              <w:rPr>
                <w:color w:val="000000"/>
                <w:sz w:val="20"/>
                <w:szCs w:val="20"/>
              </w:rPr>
            </w:pPr>
            <w:r w:rsidRPr="00945D60">
              <w:rPr>
                <w:color w:val="000000"/>
                <w:sz w:val="20"/>
                <w:szCs w:val="20"/>
              </w:rPr>
              <w:t>33</w:t>
            </w:r>
          </w:p>
        </w:tc>
        <w:tc>
          <w:tcPr>
            <w:tcW w:w="1800" w:type="dxa"/>
            <w:tcBorders>
              <w:top w:val="nil"/>
              <w:left w:val="nil"/>
              <w:bottom w:val="nil"/>
              <w:right w:val="nil"/>
            </w:tcBorders>
            <w:vAlign w:val="bottom"/>
          </w:tcPr>
          <w:p w14:paraId="3B7BFB5A" w14:textId="56644911" w:rsidR="00851AE9" w:rsidRPr="00945D60" w:rsidRDefault="00754E74" w:rsidP="00851AE9">
            <w:pPr>
              <w:jc w:val="center"/>
              <w:rPr>
                <w:color w:val="000000"/>
                <w:sz w:val="20"/>
                <w:szCs w:val="20"/>
              </w:rPr>
            </w:pPr>
            <w:r>
              <w:rPr>
                <w:color w:val="000000"/>
                <w:sz w:val="20"/>
                <w:szCs w:val="20"/>
              </w:rPr>
              <w:t>5.08 ± 0.03</w:t>
            </w:r>
          </w:p>
        </w:tc>
        <w:tc>
          <w:tcPr>
            <w:tcW w:w="1620" w:type="dxa"/>
            <w:tcBorders>
              <w:top w:val="nil"/>
              <w:left w:val="nil"/>
              <w:bottom w:val="nil"/>
              <w:right w:val="nil"/>
            </w:tcBorders>
            <w:shd w:val="clear" w:color="auto" w:fill="auto"/>
            <w:noWrap/>
            <w:vAlign w:val="bottom"/>
          </w:tcPr>
          <w:p w14:paraId="1E667EDE" w14:textId="6B03E081" w:rsidR="00851AE9" w:rsidRPr="00945D60" w:rsidRDefault="00754E74" w:rsidP="00851AE9">
            <w:pPr>
              <w:jc w:val="center"/>
              <w:rPr>
                <w:color w:val="000000"/>
                <w:sz w:val="20"/>
                <w:szCs w:val="20"/>
              </w:rPr>
            </w:pPr>
            <w:r>
              <w:rPr>
                <w:color w:val="000000"/>
                <w:sz w:val="20"/>
                <w:szCs w:val="20"/>
              </w:rPr>
              <w:t>4.98 ± 0.69</w:t>
            </w:r>
          </w:p>
        </w:tc>
        <w:tc>
          <w:tcPr>
            <w:tcW w:w="1260" w:type="dxa"/>
            <w:tcBorders>
              <w:top w:val="nil"/>
              <w:left w:val="nil"/>
              <w:bottom w:val="nil"/>
              <w:right w:val="nil"/>
            </w:tcBorders>
            <w:shd w:val="clear" w:color="auto" w:fill="auto"/>
            <w:noWrap/>
            <w:vAlign w:val="bottom"/>
          </w:tcPr>
          <w:p w14:paraId="5D1DD5F3" w14:textId="45804056" w:rsidR="00851AE9" w:rsidRPr="00945D60" w:rsidRDefault="00754E74" w:rsidP="00851AE9">
            <w:pPr>
              <w:jc w:val="center"/>
              <w:rPr>
                <w:color w:val="000000"/>
                <w:sz w:val="20"/>
                <w:szCs w:val="20"/>
              </w:rPr>
            </w:pPr>
            <w:r>
              <w:rPr>
                <w:color w:val="000000"/>
                <w:sz w:val="20"/>
                <w:szCs w:val="20"/>
              </w:rPr>
              <w:t>5.24 ± 0.16</w:t>
            </w:r>
          </w:p>
        </w:tc>
        <w:tc>
          <w:tcPr>
            <w:tcW w:w="1350" w:type="dxa"/>
            <w:tcBorders>
              <w:top w:val="nil"/>
              <w:left w:val="nil"/>
              <w:bottom w:val="nil"/>
              <w:right w:val="nil"/>
            </w:tcBorders>
            <w:shd w:val="clear" w:color="auto" w:fill="auto"/>
            <w:noWrap/>
            <w:vAlign w:val="bottom"/>
          </w:tcPr>
          <w:p w14:paraId="5CA5BA2B" w14:textId="3F3C3B78" w:rsidR="00851AE9" w:rsidRPr="00945D60" w:rsidRDefault="00754E74" w:rsidP="00851AE9">
            <w:pPr>
              <w:jc w:val="center"/>
              <w:rPr>
                <w:color w:val="000000"/>
                <w:sz w:val="20"/>
                <w:szCs w:val="20"/>
              </w:rPr>
            </w:pPr>
            <w:r>
              <w:rPr>
                <w:color w:val="000000"/>
                <w:sz w:val="20"/>
                <w:szCs w:val="20"/>
              </w:rPr>
              <w:t>5.16 ± 0.17</w:t>
            </w:r>
          </w:p>
        </w:tc>
        <w:tc>
          <w:tcPr>
            <w:tcW w:w="2070" w:type="dxa"/>
            <w:tcBorders>
              <w:top w:val="nil"/>
              <w:left w:val="nil"/>
              <w:bottom w:val="nil"/>
              <w:right w:val="nil"/>
            </w:tcBorders>
            <w:shd w:val="clear" w:color="auto" w:fill="auto"/>
            <w:noWrap/>
            <w:vAlign w:val="bottom"/>
          </w:tcPr>
          <w:p w14:paraId="5CE3FD3A" w14:textId="1A8BC567" w:rsidR="00851AE9" w:rsidRPr="00945D60" w:rsidRDefault="00754E74" w:rsidP="00851AE9">
            <w:pPr>
              <w:jc w:val="center"/>
              <w:rPr>
                <w:color w:val="000000"/>
                <w:sz w:val="20"/>
                <w:szCs w:val="20"/>
              </w:rPr>
            </w:pPr>
            <w:r w:rsidRPr="00754E74">
              <w:rPr>
                <w:color w:val="FF0000"/>
                <w:sz w:val="20"/>
                <w:szCs w:val="20"/>
              </w:rPr>
              <w:t>4.97 ± 0.06*</w:t>
            </w:r>
          </w:p>
        </w:tc>
      </w:tr>
      <w:tr w:rsidR="00851AE9" w:rsidRPr="00945D60" w14:paraId="3E1735EA" w14:textId="77777777" w:rsidTr="00DA1A7D">
        <w:trPr>
          <w:trHeight w:val="207"/>
        </w:trPr>
        <w:tc>
          <w:tcPr>
            <w:tcW w:w="720" w:type="dxa"/>
            <w:tcBorders>
              <w:top w:val="nil"/>
              <w:left w:val="nil"/>
              <w:bottom w:val="nil"/>
              <w:right w:val="nil"/>
            </w:tcBorders>
            <w:shd w:val="clear" w:color="000000" w:fill="auto"/>
            <w:noWrap/>
            <w:vAlign w:val="bottom"/>
          </w:tcPr>
          <w:p w14:paraId="2CE6EE2A" w14:textId="77777777" w:rsidR="00851AE9" w:rsidRPr="00945D60" w:rsidRDefault="00851AE9" w:rsidP="00851AE9">
            <w:pPr>
              <w:rPr>
                <w:color w:val="000000"/>
                <w:sz w:val="20"/>
                <w:szCs w:val="20"/>
              </w:rPr>
            </w:pPr>
            <w:r w:rsidRPr="00945D60">
              <w:rPr>
                <w:color w:val="000000"/>
                <w:sz w:val="20"/>
                <w:szCs w:val="20"/>
              </w:rPr>
              <w:t>34</w:t>
            </w:r>
          </w:p>
        </w:tc>
        <w:tc>
          <w:tcPr>
            <w:tcW w:w="1800" w:type="dxa"/>
            <w:tcBorders>
              <w:top w:val="nil"/>
              <w:left w:val="nil"/>
              <w:bottom w:val="nil"/>
              <w:right w:val="nil"/>
            </w:tcBorders>
            <w:vAlign w:val="bottom"/>
          </w:tcPr>
          <w:p w14:paraId="324B94E1" w14:textId="2304932A" w:rsidR="00851AE9" w:rsidRPr="00945D60" w:rsidRDefault="00F21DD4" w:rsidP="00851AE9">
            <w:pPr>
              <w:jc w:val="center"/>
              <w:rPr>
                <w:color w:val="000000"/>
                <w:sz w:val="20"/>
                <w:szCs w:val="20"/>
              </w:rPr>
            </w:pPr>
            <w:r>
              <w:rPr>
                <w:color w:val="000000"/>
                <w:sz w:val="20"/>
                <w:szCs w:val="20"/>
              </w:rPr>
              <w:t>4.27 ± 0.59</w:t>
            </w:r>
          </w:p>
        </w:tc>
        <w:tc>
          <w:tcPr>
            <w:tcW w:w="1620" w:type="dxa"/>
            <w:tcBorders>
              <w:top w:val="nil"/>
              <w:left w:val="nil"/>
              <w:bottom w:val="nil"/>
              <w:right w:val="nil"/>
            </w:tcBorders>
            <w:shd w:val="clear" w:color="auto" w:fill="auto"/>
            <w:noWrap/>
            <w:vAlign w:val="bottom"/>
          </w:tcPr>
          <w:p w14:paraId="189B4A7E" w14:textId="7BC0126C" w:rsidR="00851AE9" w:rsidRPr="00945D60" w:rsidRDefault="00F21DD4" w:rsidP="00851AE9">
            <w:pPr>
              <w:jc w:val="center"/>
              <w:rPr>
                <w:color w:val="000000"/>
                <w:sz w:val="20"/>
                <w:szCs w:val="20"/>
              </w:rPr>
            </w:pPr>
            <w:r>
              <w:rPr>
                <w:color w:val="000000"/>
                <w:sz w:val="20"/>
                <w:szCs w:val="20"/>
              </w:rPr>
              <w:t>4.47 ± 1.13</w:t>
            </w:r>
          </w:p>
        </w:tc>
        <w:tc>
          <w:tcPr>
            <w:tcW w:w="1260" w:type="dxa"/>
            <w:tcBorders>
              <w:top w:val="nil"/>
              <w:left w:val="nil"/>
              <w:bottom w:val="nil"/>
              <w:right w:val="nil"/>
            </w:tcBorders>
            <w:shd w:val="clear" w:color="auto" w:fill="auto"/>
            <w:noWrap/>
            <w:vAlign w:val="bottom"/>
          </w:tcPr>
          <w:p w14:paraId="18857395" w14:textId="6B8A51C5" w:rsidR="00851AE9" w:rsidRPr="00945D60" w:rsidRDefault="00F21DD4" w:rsidP="00851AE9">
            <w:pPr>
              <w:jc w:val="center"/>
              <w:rPr>
                <w:color w:val="000000"/>
                <w:sz w:val="20"/>
                <w:szCs w:val="20"/>
              </w:rPr>
            </w:pPr>
            <w:r>
              <w:rPr>
                <w:color w:val="000000"/>
                <w:sz w:val="20"/>
                <w:szCs w:val="20"/>
              </w:rPr>
              <w:t>4.93 ± 1.02</w:t>
            </w:r>
          </w:p>
        </w:tc>
        <w:tc>
          <w:tcPr>
            <w:tcW w:w="1350" w:type="dxa"/>
            <w:tcBorders>
              <w:top w:val="nil"/>
              <w:left w:val="nil"/>
              <w:bottom w:val="nil"/>
              <w:right w:val="nil"/>
            </w:tcBorders>
            <w:shd w:val="clear" w:color="auto" w:fill="auto"/>
            <w:noWrap/>
            <w:vAlign w:val="bottom"/>
          </w:tcPr>
          <w:p w14:paraId="52AFCA42" w14:textId="30C290DC" w:rsidR="00851AE9" w:rsidRPr="00945D60" w:rsidRDefault="00F21DD4" w:rsidP="00851AE9">
            <w:pPr>
              <w:jc w:val="center"/>
              <w:rPr>
                <w:color w:val="000000"/>
                <w:sz w:val="20"/>
                <w:szCs w:val="20"/>
              </w:rPr>
            </w:pPr>
            <w:r>
              <w:rPr>
                <w:color w:val="000000"/>
                <w:sz w:val="20"/>
                <w:szCs w:val="20"/>
              </w:rPr>
              <w:t>4.12 ± 0.29</w:t>
            </w:r>
          </w:p>
        </w:tc>
        <w:tc>
          <w:tcPr>
            <w:tcW w:w="2070" w:type="dxa"/>
            <w:tcBorders>
              <w:top w:val="nil"/>
              <w:left w:val="nil"/>
              <w:bottom w:val="nil"/>
              <w:right w:val="nil"/>
            </w:tcBorders>
            <w:shd w:val="clear" w:color="auto" w:fill="auto"/>
            <w:noWrap/>
            <w:vAlign w:val="bottom"/>
          </w:tcPr>
          <w:p w14:paraId="3CEF297B" w14:textId="39FCABB4" w:rsidR="00851AE9" w:rsidRPr="00945D60" w:rsidRDefault="00F21DD4" w:rsidP="00851AE9">
            <w:pPr>
              <w:jc w:val="center"/>
              <w:rPr>
                <w:color w:val="000000"/>
                <w:sz w:val="20"/>
                <w:szCs w:val="20"/>
              </w:rPr>
            </w:pPr>
            <w:r>
              <w:rPr>
                <w:color w:val="000000"/>
                <w:sz w:val="20"/>
                <w:szCs w:val="20"/>
              </w:rPr>
              <w:t>3.84 ± 0.09</w:t>
            </w:r>
          </w:p>
        </w:tc>
      </w:tr>
      <w:tr w:rsidR="00851AE9" w:rsidRPr="00945D60" w14:paraId="28BEEACA" w14:textId="77777777" w:rsidTr="00E0242C">
        <w:trPr>
          <w:trHeight w:val="243"/>
        </w:trPr>
        <w:tc>
          <w:tcPr>
            <w:tcW w:w="720" w:type="dxa"/>
            <w:tcBorders>
              <w:top w:val="nil"/>
              <w:left w:val="nil"/>
              <w:bottom w:val="nil"/>
              <w:right w:val="nil"/>
            </w:tcBorders>
            <w:shd w:val="clear" w:color="000000" w:fill="auto"/>
            <w:noWrap/>
            <w:vAlign w:val="bottom"/>
            <w:hideMark/>
          </w:tcPr>
          <w:p w14:paraId="1B7C30DF" w14:textId="77777777" w:rsidR="00851AE9" w:rsidRPr="00945D60" w:rsidRDefault="00851AE9" w:rsidP="00851AE9">
            <w:pPr>
              <w:rPr>
                <w:color w:val="000000"/>
                <w:sz w:val="20"/>
                <w:szCs w:val="20"/>
              </w:rPr>
            </w:pPr>
            <w:r w:rsidRPr="00945D60">
              <w:rPr>
                <w:color w:val="000000"/>
                <w:sz w:val="20"/>
                <w:szCs w:val="20"/>
              </w:rPr>
              <w:t>35</w:t>
            </w:r>
          </w:p>
        </w:tc>
        <w:tc>
          <w:tcPr>
            <w:tcW w:w="1800" w:type="dxa"/>
            <w:tcBorders>
              <w:top w:val="nil"/>
              <w:left w:val="nil"/>
              <w:bottom w:val="nil"/>
              <w:right w:val="nil"/>
            </w:tcBorders>
            <w:vAlign w:val="bottom"/>
          </w:tcPr>
          <w:p w14:paraId="066B8CD8" w14:textId="67552969" w:rsidR="00851AE9" w:rsidRPr="00945D60" w:rsidRDefault="00E0242C" w:rsidP="00851AE9">
            <w:pPr>
              <w:jc w:val="center"/>
              <w:rPr>
                <w:color w:val="000000"/>
                <w:sz w:val="20"/>
                <w:szCs w:val="20"/>
              </w:rPr>
            </w:pPr>
            <w:r>
              <w:rPr>
                <w:color w:val="000000"/>
                <w:sz w:val="20"/>
                <w:szCs w:val="20"/>
              </w:rPr>
              <w:t>4.77 ± 0.85</w:t>
            </w:r>
          </w:p>
        </w:tc>
        <w:tc>
          <w:tcPr>
            <w:tcW w:w="1620" w:type="dxa"/>
            <w:tcBorders>
              <w:top w:val="nil"/>
              <w:left w:val="nil"/>
              <w:bottom w:val="nil"/>
              <w:right w:val="nil"/>
            </w:tcBorders>
            <w:shd w:val="clear" w:color="auto" w:fill="auto"/>
            <w:noWrap/>
            <w:vAlign w:val="bottom"/>
          </w:tcPr>
          <w:p w14:paraId="6706E5ED" w14:textId="0825D727" w:rsidR="00851AE9" w:rsidRPr="00945D60" w:rsidRDefault="00E0242C" w:rsidP="00851AE9">
            <w:pPr>
              <w:jc w:val="center"/>
              <w:rPr>
                <w:color w:val="000000"/>
                <w:sz w:val="20"/>
                <w:szCs w:val="20"/>
              </w:rPr>
            </w:pPr>
            <w:r>
              <w:rPr>
                <w:color w:val="000000"/>
                <w:sz w:val="20"/>
                <w:szCs w:val="20"/>
              </w:rPr>
              <w:t>4.53 ± 0.51</w:t>
            </w:r>
          </w:p>
        </w:tc>
        <w:tc>
          <w:tcPr>
            <w:tcW w:w="1260" w:type="dxa"/>
            <w:tcBorders>
              <w:top w:val="nil"/>
              <w:left w:val="nil"/>
              <w:bottom w:val="nil"/>
              <w:right w:val="nil"/>
            </w:tcBorders>
            <w:shd w:val="clear" w:color="auto" w:fill="auto"/>
            <w:noWrap/>
            <w:vAlign w:val="bottom"/>
          </w:tcPr>
          <w:p w14:paraId="0EAF9C6D" w14:textId="36C06F00" w:rsidR="00851AE9" w:rsidRPr="00945D60" w:rsidRDefault="00E0242C" w:rsidP="00851AE9">
            <w:pPr>
              <w:jc w:val="center"/>
              <w:rPr>
                <w:color w:val="000000"/>
                <w:sz w:val="20"/>
                <w:szCs w:val="20"/>
              </w:rPr>
            </w:pPr>
            <w:r>
              <w:rPr>
                <w:color w:val="000000"/>
                <w:sz w:val="20"/>
                <w:szCs w:val="20"/>
              </w:rPr>
              <w:t>4.84 ± 0.77</w:t>
            </w:r>
          </w:p>
        </w:tc>
        <w:tc>
          <w:tcPr>
            <w:tcW w:w="1350" w:type="dxa"/>
            <w:tcBorders>
              <w:top w:val="nil"/>
              <w:left w:val="nil"/>
              <w:bottom w:val="nil"/>
              <w:right w:val="nil"/>
            </w:tcBorders>
            <w:shd w:val="clear" w:color="auto" w:fill="auto"/>
            <w:noWrap/>
            <w:vAlign w:val="bottom"/>
          </w:tcPr>
          <w:p w14:paraId="0210C796" w14:textId="7B850EC5" w:rsidR="00851AE9" w:rsidRPr="00945D60" w:rsidRDefault="00E0242C" w:rsidP="00851AE9">
            <w:pPr>
              <w:jc w:val="center"/>
              <w:rPr>
                <w:color w:val="000000"/>
                <w:sz w:val="20"/>
                <w:szCs w:val="20"/>
              </w:rPr>
            </w:pPr>
            <w:r>
              <w:rPr>
                <w:color w:val="000000"/>
                <w:sz w:val="20"/>
                <w:szCs w:val="20"/>
              </w:rPr>
              <w:t>4.23 ± 0.28</w:t>
            </w:r>
          </w:p>
        </w:tc>
        <w:tc>
          <w:tcPr>
            <w:tcW w:w="2070" w:type="dxa"/>
            <w:tcBorders>
              <w:top w:val="nil"/>
              <w:left w:val="nil"/>
              <w:bottom w:val="nil"/>
              <w:right w:val="nil"/>
            </w:tcBorders>
            <w:shd w:val="clear" w:color="auto" w:fill="auto"/>
            <w:noWrap/>
            <w:vAlign w:val="bottom"/>
          </w:tcPr>
          <w:p w14:paraId="58C56BA1" w14:textId="0FA289C4" w:rsidR="00851AE9" w:rsidRPr="00945D60" w:rsidRDefault="00E0242C" w:rsidP="00851AE9">
            <w:pPr>
              <w:jc w:val="center"/>
              <w:rPr>
                <w:color w:val="000000"/>
                <w:sz w:val="20"/>
                <w:szCs w:val="20"/>
              </w:rPr>
            </w:pPr>
            <w:r>
              <w:rPr>
                <w:color w:val="000000"/>
                <w:sz w:val="20"/>
                <w:szCs w:val="20"/>
              </w:rPr>
              <w:t>4.41 ± 0.72</w:t>
            </w:r>
          </w:p>
        </w:tc>
      </w:tr>
      <w:tr w:rsidR="00851AE9" w:rsidRPr="00945D60" w14:paraId="1FCFBFCD" w14:textId="77777777" w:rsidTr="00D02D90">
        <w:trPr>
          <w:trHeight w:val="90"/>
        </w:trPr>
        <w:tc>
          <w:tcPr>
            <w:tcW w:w="720" w:type="dxa"/>
            <w:tcBorders>
              <w:top w:val="nil"/>
              <w:left w:val="nil"/>
              <w:bottom w:val="nil"/>
              <w:right w:val="nil"/>
            </w:tcBorders>
            <w:shd w:val="clear" w:color="000000" w:fill="auto"/>
            <w:noWrap/>
            <w:vAlign w:val="bottom"/>
            <w:hideMark/>
          </w:tcPr>
          <w:p w14:paraId="3F42160F" w14:textId="77777777" w:rsidR="00851AE9" w:rsidRPr="00945D60" w:rsidRDefault="00851AE9" w:rsidP="00851AE9">
            <w:pPr>
              <w:rPr>
                <w:color w:val="000000"/>
                <w:sz w:val="20"/>
                <w:szCs w:val="20"/>
              </w:rPr>
            </w:pPr>
            <w:r w:rsidRPr="00945D60">
              <w:rPr>
                <w:color w:val="000000"/>
                <w:sz w:val="20"/>
                <w:szCs w:val="20"/>
              </w:rPr>
              <w:t>36</w:t>
            </w:r>
          </w:p>
        </w:tc>
        <w:tc>
          <w:tcPr>
            <w:tcW w:w="1800" w:type="dxa"/>
            <w:tcBorders>
              <w:top w:val="nil"/>
              <w:left w:val="nil"/>
              <w:bottom w:val="nil"/>
              <w:right w:val="nil"/>
            </w:tcBorders>
            <w:vAlign w:val="bottom"/>
          </w:tcPr>
          <w:p w14:paraId="65550CA5" w14:textId="7CAB0628" w:rsidR="00851AE9" w:rsidRPr="00945D60" w:rsidRDefault="00113CD6" w:rsidP="00851AE9">
            <w:pPr>
              <w:jc w:val="center"/>
              <w:rPr>
                <w:color w:val="000000"/>
                <w:sz w:val="20"/>
                <w:szCs w:val="20"/>
              </w:rPr>
            </w:pPr>
            <w:r>
              <w:rPr>
                <w:color w:val="000000"/>
                <w:sz w:val="20"/>
                <w:szCs w:val="20"/>
              </w:rPr>
              <w:t>6.58 ± 0.13</w:t>
            </w:r>
          </w:p>
        </w:tc>
        <w:tc>
          <w:tcPr>
            <w:tcW w:w="1620" w:type="dxa"/>
            <w:tcBorders>
              <w:top w:val="nil"/>
              <w:left w:val="nil"/>
              <w:bottom w:val="nil"/>
              <w:right w:val="nil"/>
            </w:tcBorders>
            <w:shd w:val="clear" w:color="auto" w:fill="auto"/>
            <w:noWrap/>
            <w:vAlign w:val="bottom"/>
          </w:tcPr>
          <w:p w14:paraId="0AD315EC" w14:textId="6CAF9095" w:rsidR="00851AE9" w:rsidRPr="00945D60" w:rsidRDefault="00113CD6" w:rsidP="00851AE9">
            <w:pPr>
              <w:jc w:val="center"/>
              <w:rPr>
                <w:color w:val="000000"/>
                <w:sz w:val="20"/>
                <w:szCs w:val="20"/>
              </w:rPr>
            </w:pPr>
            <w:r w:rsidRPr="00113CD6">
              <w:rPr>
                <w:color w:val="FF0000"/>
                <w:sz w:val="20"/>
                <w:szCs w:val="20"/>
              </w:rPr>
              <w:t>5.87 ± 0.31*</w:t>
            </w:r>
          </w:p>
        </w:tc>
        <w:tc>
          <w:tcPr>
            <w:tcW w:w="1260" w:type="dxa"/>
            <w:tcBorders>
              <w:top w:val="nil"/>
              <w:left w:val="nil"/>
              <w:bottom w:val="nil"/>
              <w:right w:val="nil"/>
            </w:tcBorders>
            <w:shd w:val="clear" w:color="auto" w:fill="auto"/>
            <w:noWrap/>
            <w:vAlign w:val="bottom"/>
          </w:tcPr>
          <w:p w14:paraId="5EFCBB80" w14:textId="053C3886" w:rsidR="00851AE9" w:rsidRPr="00945D60" w:rsidRDefault="00113CD6" w:rsidP="00851AE9">
            <w:pPr>
              <w:jc w:val="center"/>
              <w:rPr>
                <w:color w:val="000000"/>
                <w:sz w:val="20"/>
                <w:szCs w:val="20"/>
              </w:rPr>
            </w:pPr>
            <w:r>
              <w:rPr>
                <w:color w:val="000000"/>
                <w:sz w:val="20"/>
                <w:szCs w:val="20"/>
              </w:rPr>
              <w:t>6.49 ± 0.50</w:t>
            </w:r>
          </w:p>
        </w:tc>
        <w:tc>
          <w:tcPr>
            <w:tcW w:w="1350" w:type="dxa"/>
            <w:tcBorders>
              <w:top w:val="nil"/>
              <w:left w:val="nil"/>
              <w:bottom w:val="nil"/>
              <w:right w:val="nil"/>
            </w:tcBorders>
            <w:shd w:val="clear" w:color="auto" w:fill="auto"/>
            <w:noWrap/>
            <w:vAlign w:val="bottom"/>
          </w:tcPr>
          <w:p w14:paraId="20B20341" w14:textId="4A54E4B6" w:rsidR="00851AE9" w:rsidRPr="00945D60" w:rsidRDefault="00113CD6" w:rsidP="00851AE9">
            <w:pPr>
              <w:jc w:val="center"/>
              <w:rPr>
                <w:color w:val="000000"/>
                <w:sz w:val="20"/>
                <w:szCs w:val="20"/>
              </w:rPr>
            </w:pPr>
            <w:r>
              <w:rPr>
                <w:color w:val="000000"/>
                <w:sz w:val="20"/>
                <w:szCs w:val="20"/>
              </w:rPr>
              <w:t>6.43 ± 0.29</w:t>
            </w:r>
          </w:p>
        </w:tc>
        <w:tc>
          <w:tcPr>
            <w:tcW w:w="2070" w:type="dxa"/>
            <w:tcBorders>
              <w:top w:val="nil"/>
              <w:left w:val="nil"/>
              <w:bottom w:val="nil"/>
              <w:right w:val="nil"/>
            </w:tcBorders>
            <w:shd w:val="clear" w:color="auto" w:fill="auto"/>
            <w:noWrap/>
            <w:vAlign w:val="bottom"/>
          </w:tcPr>
          <w:p w14:paraId="6833A1B6" w14:textId="75E585E0" w:rsidR="00851AE9" w:rsidRPr="00945D60" w:rsidRDefault="00113CD6" w:rsidP="00851AE9">
            <w:pPr>
              <w:jc w:val="center"/>
              <w:rPr>
                <w:color w:val="000000"/>
                <w:sz w:val="20"/>
                <w:szCs w:val="20"/>
              </w:rPr>
            </w:pPr>
            <w:r>
              <w:rPr>
                <w:color w:val="000000"/>
                <w:sz w:val="20"/>
                <w:szCs w:val="20"/>
              </w:rPr>
              <w:t>6.03 ± 0.50</w:t>
            </w:r>
          </w:p>
        </w:tc>
      </w:tr>
      <w:tr w:rsidR="00851AE9" w:rsidRPr="00945D60" w14:paraId="002F4445" w14:textId="77777777" w:rsidTr="00FA7859">
        <w:trPr>
          <w:trHeight w:val="80"/>
        </w:trPr>
        <w:tc>
          <w:tcPr>
            <w:tcW w:w="720" w:type="dxa"/>
            <w:tcBorders>
              <w:top w:val="nil"/>
              <w:left w:val="nil"/>
              <w:right w:val="nil"/>
            </w:tcBorders>
            <w:shd w:val="clear" w:color="000000" w:fill="auto"/>
            <w:noWrap/>
            <w:vAlign w:val="bottom"/>
          </w:tcPr>
          <w:p w14:paraId="7FFDD889" w14:textId="77777777" w:rsidR="00851AE9" w:rsidRPr="00945D60" w:rsidRDefault="00851AE9" w:rsidP="00851AE9">
            <w:pPr>
              <w:rPr>
                <w:color w:val="000000"/>
                <w:sz w:val="20"/>
                <w:szCs w:val="20"/>
              </w:rPr>
            </w:pPr>
            <w:r>
              <w:rPr>
                <w:color w:val="000000"/>
                <w:sz w:val="20"/>
                <w:szCs w:val="20"/>
              </w:rPr>
              <w:t>37</w:t>
            </w:r>
          </w:p>
        </w:tc>
        <w:tc>
          <w:tcPr>
            <w:tcW w:w="1800" w:type="dxa"/>
            <w:tcBorders>
              <w:top w:val="nil"/>
              <w:left w:val="nil"/>
              <w:right w:val="nil"/>
            </w:tcBorders>
            <w:vAlign w:val="bottom"/>
          </w:tcPr>
          <w:p w14:paraId="48690165" w14:textId="5A9C1601" w:rsidR="00851AE9" w:rsidRPr="00945D60" w:rsidRDefault="0056346A" w:rsidP="00851AE9">
            <w:pPr>
              <w:jc w:val="center"/>
              <w:rPr>
                <w:color w:val="000000"/>
                <w:sz w:val="20"/>
                <w:szCs w:val="20"/>
              </w:rPr>
            </w:pPr>
            <w:r>
              <w:rPr>
                <w:color w:val="000000"/>
                <w:sz w:val="20"/>
                <w:szCs w:val="20"/>
              </w:rPr>
              <w:t>5.62 ± 0.08</w:t>
            </w:r>
          </w:p>
        </w:tc>
        <w:tc>
          <w:tcPr>
            <w:tcW w:w="1620" w:type="dxa"/>
            <w:tcBorders>
              <w:top w:val="nil"/>
              <w:left w:val="nil"/>
              <w:right w:val="nil"/>
            </w:tcBorders>
            <w:shd w:val="clear" w:color="auto" w:fill="auto"/>
            <w:noWrap/>
            <w:vAlign w:val="bottom"/>
          </w:tcPr>
          <w:p w14:paraId="7F6762D1" w14:textId="0A30113D" w:rsidR="00851AE9" w:rsidRPr="00945D60" w:rsidRDefault="0056346A" w:rsidP="00851AE9">
            <w:pPr>
              <w:jc w:val="center"/>
              <w:rPr>
                <w:color w:val="000000"/>
                <w:sz w:val="20"/>
                <w:szCs w:val="20"/>
              </w:rPr>
            </w:pPr>
            <w:r>
              <w:rPr>
                <w:color w:val="000000"/>
                <w:sz w:val="20"/>
                <w:szCs w:val="20"/>
              </w:rPr>
              <w:t>5.30 ± 0.40</w:t>
            </w:r>
          </w:p>
        </w:tc>
        <w:tc>
          <w:tcPr>
            <w:tcW w:w="1260" w:type="dxa"/>
            <w:tcBorders>
              <w:top w:val="nil"/>
              <w:left w:val="nil"/>
              <w:right w:val="nil"/>
            </w:tcBorders>
            <w:shd w:val="clear" w:color="auto" w:fill="auto"/>
            <w:noWrap/>
            <w:vAlign w:val="bottom"/>
          </w:tcPr>
          <w:p w14:paraId="3C46F80B" w14:textId="515FBBF2" w:rsidR="00851AE9" w:rsidRPr="00945D60" w:rsidRDefault="0056346A" w:rsidP="00851AE9">
            <w:pPr>
              <w:jc w:val="center"/>
              <w:rPr>
                <w:color w:val="000000"/>
                <w:sz w:val="20"/>
                <w:szCs w:val="20"/>
              </w:rPr>
            </w:pPr>
            <w:r>
              <w:rPr>
                <w:color w:val="000000"/>
                <w:sz w:val="20"/>
                <w:szCs w:val="20"/>
              </w:rPr>
              <w:t>5.68 ± 0.36</w:t>
            </w:r>
          </w:p>
        </w:tc>
        <w:tc>
          <w:tcPr>
            <w:tcW w:w="1350" w:type="dxa"/>
            <w:tcBorders>
              <w:top w:val="nil"/>
              <w:left w:val="nil"/>
              <w:right w:val="nil"/>
            </w:tcBorders>
            <w:shd w:val="clear" w:color="auto" w:fill="auto"/>
            <w:noWrap/>
            <w:vAlign w:val="bottom"/>
          </w:tcPr>
          <w:p w14:paraId="09A68B40" w14:textId="3E391D10" w:rsidR="00851AE9" w:rsidRPr="00945D60" w:rsidRDefault="0056346A" w:rsidP="00851AE9">
            <w:pPr>
              <w:jc w:val="center"/>
              <w:rPr>
                <w:color w:val="000000"/>
                <w:sz w:val="20"/>
                <w:szCs w:val="20"/>
              </w:rPr>
            </w:pPr>
            <w:r>
              <w:rPr>
                <w:color w:val="000000"/>
                <w:sz w:val="20"/>
                <w:szCs w:val="20"/>
              </w:rPr>
              <w:t>6.00 ± 0.23</w:t>
            </w:r>
          </w:p>
        </w:tc>
        <w:tc>
          <w:tcPr>
            <w:tcW w:w="2070" w:type="dxa"/>
            <w:tcBorders>
              <w:top w:val="nil"/>
              <w:left w:val="nil"/>
              <w:right w:val="nil"/>
            </w:tcBorders>
            <w:shd w:val="clear" w:color="auto" w:fill="auto"/>
            <w:noWrap/>
            <w:vAlign w:val="bottom"/>
          </w:tcPr>
          <w:p w14:paraId="5538D424" w14:textId="114A26BF" w:rsidR="00851AE9" w:rsidRPr="00945D60" w:rsidRDefault="0056346A" w:rsidP="00851AE9">
            <w:pPr>
              <w:jc w:val="center"/>
              <w:rPr>
                <w:color w:val="000000"/>
                <w:sz w:val="20"/>
                <w:szCs w:val="20"/>
              </w:rPr>
            </w:pPr>
            <w:r>
              <w:rPr>
                <w:color w:val="000000"/>
                <w:sz w:val="20"/>
                <w:szCs w:val="20"/>
              </w:rPr>
              <w:t>5.63 ± 0.39</w:t>
            </w:r>
          </w:p>
        </w:tc>
      </w:tr>
      <w:tr w:rsidR="00851AE9" w:rsidRPr="00945D60" w14:paraId="4BB2DF25" w14:textId="77777777" w:rsidTr="00FA7859">
        <w:trPr>
          <w:trHeight w:val="80"/>
        </w:trPr>
        <w:tc>
          <w:tcPr>
            <w:tcW w:w="720" w:type="dxa"/>
            <w:tcBorders>
              <w:top w:val="nil"/>
              <w:left w:val="nil"/>
              <w:bottom w:val="nil"/>
              <w:right w:val="nil"/>
            </w:tcBorders>
            <w:shd w:val="clear" w:color="000000" w:fill="auto"/>
            <w:noWrap/>
            <w:vAlign w:val="bottom"/>
          </w:tcPr>
          <w:p w14:paraId="305AC0B7" w14:textId="77777777" w:rsidR="00851AE9" w:rsidRPr="00945D60" w:rsidRDefault="00851AE9" w:rsidP="00851AE9">
            <w:pPr>
              <w:rPr>
                <w:color w:val="000000"/>
                <w:sz w:val="20"/>
                <w:szCs w:val="20"/>
              </w:rPr>
            </w:pPr>
            <w:r>
              <w:rPr>
                <w:color w:val="000000"/>
                <w:sz w:val="20"/>
                <w:szCs w:val="20"/>
              </w:rPr>
              <w:t>38</w:t>
            </w:r>
          </w:p>
        </w:tc>
        <w:tc>
          <w:tcPr>
            <w:tcW w:w="1800" w:type="dxa"/>
            <w:tcBorders>
              <w:top w:val="nil"/>
              <w:left w:val="nil"/>
              <w:bottom w:val="nil"/>
              <w:right w:val="nil"/>
            </w:tcBorders>
            <w:vAlign w:val="bottom"/>
          </w:tcPr>
          <w:p w14:paraId="24A0086C" w14:textId="721F0126" w:rsidR="00851AE9" w:rsidRPr="00945D60" w:rsidRDefault="008C690D" w:rsidP="00851AE9">
            <w:pPr>
              <w:jc w:val="center"/>
              <w:rPr>
                <w:color w:val="000000"/>
                <w:sz w:val="20"/>
                <w:szCs w:val="20"/>
              </w:rPr>
            </w:pPr>
            <w:r>
              <w:rPr>
                <w:color w:val="000000"/>
                <w:sz w:val="20"/>
                <w:szCs w:val="20"/>
              </w:rPr>
              <w:t>5.80 ± 0.04</w:t>
            </w:r>
          </w:p>
        </w:tc>
        <w:tc>
          <w:tcPr>
            <w:tcW w:w="1620" w:type="dxa"/>
            <w:tcBorders>
              <w:top w:val="nil"/>
              <w:left w:val="nil"/>
              <w:bottom w:val="nil"/>
              <w:right w:val="nil"/>
            </w:tcBorders>
            <w:shd w:val="clear" w:color="auto" w:fill="auto"/>
            <w:noWrap/>
            <w:vAlign w:val="bottom"/>
          </w:tcPr>
          <w:p w14:paraId="2A6FD43A" w14:textId="69BE1DB3" w:rsidR="00851AE9" w:rsidRPr="008C690D" w:rsidRDefault="008C690D" w:rsidP="00851AE9">
            <w:pPr>
              <w:jc w:val="center"/>
              <w:rPr>
                <w:color w:val="FF0000"/>
                <w:sz w:val="20"/>
                <w:szCs w:val="20"/>
              </w:rPr>
            </w:pPr>
            <w:r w:rsidRPr="008C690D">
              <w:rPr>
                <w:color w:val="FF0000"/>
                <w:sz w:val="20"/>
                <w:szCs w:val="20"/>
              </w:rPr>
              <w:t>4.83 ± 0.21**</w:t>
            </w:r>
          </w:p>
        </w:tc>
        <w:tc>
          <w:tcPr>
            <w:tcW w:w="1260" w:type="dxa"/>
            <w:tcBorders>
              <w:top w:val="nil"/>
              <w:left w:val="nil"/>
              <w:bottom w:val="nil"/>
              <w:right w:val="nil"/>
            </w:tcBorders>
            <w:shd w:val="clear" w:color="auto" w:fill="auto"/>
            <w:noWrap/>
            <w:vAlign w:val="bottom"/>
          </w:tcPr>
          <w:p w14:paraId="1F2D895E" w14:textId="32263623" w:rsidR="00851AE9" w:rsidRPr="008C690D" w:rsidRDefault="008C690D" w:rsidP="00851AE9">
            <w:pPr>
              <w:jc w:val="center"/>
              <w:rPr>
                <w:color w:val="FF0000"/>
                <w:sz w:val="20"/>
                <w:szCs w:val="20"/>
              </w:rPr>
            </w:pPr>
            <w:r w:rsidRPr="008C690D">
              <w:rPr>
                <w:color w:val="FF0000"/>
                <w:sz w:val="20"/>
                <w:szCs w:val="20"/>
              </w:rPr>
              <w:t>5.49 ± 0.19*</w:t>
            </w:r>
          </w:p>
        </w:tc>
        <w:tc>
          <w:tcPr>
            <w:tcW w:w="1350" w:type="dxa"/>
            <w:tcBorders>
              <w:top w:val="nil"/>
              <w:left w:val="nil"/>
              <w:bottom w:val="nil"/>
              <w:right w:val="nil"/>
            </w:tcBorders>
            <w:shd w:val="clear" w:color="auto" w:fill="auto"/>
            <w:noWrap/>
            <w:vAlign w:val="bottom"/>
          </w:tcPr>
          <w:p w14:paraId="30FB9BE3" w14:textId="1DA5043E" w:rsidR="00851AE9" w:rsidRPr="008C690D" w:rsidRDefault="008C690D" w:rsidP="00851AE9">
            <w:pPr>
              <w:jc w:val="center"/>
              <w:rPr>
                <w:color w:val="FF0000"/>
                <w:sz w:val="20"/>
                <w:szCs w:val="20"/>
              </w:rPr>
            </w:pPr>
            <w:r w:rsidRPr="008C690D">
              <w:rPr>
                <w:color w:val="FF0000"/>
                <w:sz w:val="20"/>
                <w:szCs w:val="20"/>
              </w:rPr>
              <w:t>5.35 ± 0.18*</w:t>
            </w:r>
          </w:p>
        </w:tc>
        <w:tc>
          <w:tcPr>
            <w:tcW w:w="2070" w:type="dxa"/>
            <w:tcBorders>
              <w:top w:val="nil"/>
              <w:left w:val="nil"/>
              <w:bottom w:val="nil"/>
              <w:right w:val="nil"/>
            </w:tcBorders>
            <w:shd w:val="clear" w:color="auto" w:fill="auto"/>
            <w:noWrap/>
            <w:vAlign w:val="bottom"/>
          </w:tcPr>
          <w:p w14:paraId="3F982AE8" w14:textId="3D47DCA1" w:rsidR="00851AE9" w:rsidRPr="008C690D" w:rsidRDefault="008C690D" w:rsidP="00851AE9">
            <w:pPr>
              <w:jc w:val="center"/>
              <w:rPr>
                <w:color w:val="FF0000"/>
                <w:sz w:val="20"/>
                <w:szCs w:val="20"/>
              </w:rPr>
            </w:pPr>
            <w:r w:rsidRPr="008C690D">
              <w:rPr>
                <w:color w:val="FF0000"/>
                <w:sz w:val="20"/>
                <w:szCs w:val="20"/>
              </w:rPr>
              <w:t>5.42 ± 0.10**</w:t>
            </w:r>
          </w:p>
        </w:tc>
      </w:tr>
      <w:tr w:rsidR="00851AE9" w:rsidRPr="00945D60" w14:paraId="797A58F2" w14:textId="77777777" w:rsidTr="00FA7859">
        <w:trPr>
          <w:trHeight w:val="80"/>
        </w:trPr>
        <w:tc>
          <w:tcPr>
            <w:tcW w:w="720" w:type="dxa"/>
            <w:tcBorders>
              <w:top w:val="nil"/>
              <w:left w:val="nil"/>
              <w:bottom w:val="single" w:sz="4" w:space="0" w:color="auto"/>
              <w:right w:val="nil"/>
            </w:tcBorders>
            <w:shd w:val="clear" w:color="000000" w:fill="auto"/>
            <w:noWrap/>
            <w:vAlign w:val="bottom"/>
          </w:tcPr>
          <w:p w14:paraId="2827789E" w14:textId="77777777" w:rsidR="00851AE9" w:rsidRPr="00945D60" w:rsidRDefault="00851AE9" w:rsidP="00851AE9">
            <w:pPr>
              <w:rPr>
                <w:color w:val="000000"/>
                <w:sz w:val="20"/>
                <w:szCs w:val="20"/>
              </w:rPr>
            </w:pPr>
            <w:r w:rsidRPr="00945D60">
              <w:rPr>
                <w:color w:val="000000"/>
                <w:sz w:val="20"/>
                <w:szCs w:val="20"/>
              </w:rPr>
              <w:t>39</w:t>
            </w:r>
          </w:p>
        </w:tc>
        <w:tc>
          <w:tcPr>
            <w:tcW w:w="1800" w:type="dxa"/>
            <w:tcBorders>
              <w:top w:val="nil"/>
              <w:left w:val="nil"/>
              <w:bottom w:val="single" w:sz="4" w:space="0" w:color="auto"/>
              <w:right w:val="nil"/>
            </w:tcBorders>
            <w:vAlign w:val="bottom"/>
          </w:tcPr>
          <w:p w14:paraId="0D4B07A3" w14:textId="24E63C78" w:rsidR="00851AE9" w:rsidRPr="00945D60" w:rsidRDefault="00FB19EB" w:rsidP="00851AE9">
            <w:pPr>
              <w:jc w:val="center"/>
              <w:rPr>
                <w:color w:val="000000"/>
                <w:sz w:val="20"/>
                <w:szCs w:val="20"/>
              </w:rPr>
            </w:pPr>
            <w:r>
              <w:rPr>
                <w:color w:val="000000"/>
                <w:sz w:val="20"/>
                <w:szCs w:val="20"/>
              </w:rPr>
              <w:t>6.38 ± 0.09</w:t>
            </w:r>
          </w:p>
        </w:tc>
        <w:tc>
          <w:tcPr>
            <w:tcW w:w="1620" w:type="dxa"/>
            <w:tcBorders>
              <w:top w:val="nil"/>
              <w:left w:val="nil"/>
              <w:bottom w:val="single" w:sz="4" w:space="0" w:color="auto"/>
              <w:right w:val="nil"/>
            </w:tcBorders>
            <w:shd w:val="clear" w:color="auto" w:fill="auto"/>
            <w:noWrap/>
            <w:vAlign w:val="bottom"/>
          </w:tcPr>
          <w:p w14:paraId="1270C193" w14:textId="2EC42D03" w:rsidR="00851AE9" w:rsidRPr="00945D60" w:rsidRDefault="00FB19EB" w:rsidP="00851AE9">
            <w:pPr>
              <w:jc w:val="center"/>
              <w:rPr>
                <w:color w:val="000000"/>
                <w:sz w:val="20"/>
                <w:szCs w:val="20"/>
              </w:rPr>
            </w:pPr>
            <w:r w:rsidRPr="00FB19EB">
              <w:rPr>
                <w:color w:val="FF0000"/>
                <w:sz w:val="20"/>
                <w:szCs w:val="20"/>
              </w:rPr>
              <w:t>5.78 ± 0.26*</w:t>
            </w:r>
          </w:p>
        </w:tc>
        <w:tc>
          <w:tcPr>
            <w:tcW w:w="1260" w:type="dxa"/>
            <w:tcBorders>
              <w:top w:val="nil"/>
              <w:left w:val="nil"/>
              <w:bottom w:val="single" w:sz="4" w:space="0" w:color="auto"/>
              <w:right w:val="nil"/>
            </w:tcBorders>
            <w:shd w:val="clear" w:color="auto" w:fill="auto"/>
            <w:noWrap/>
            <w:vAlign w:val="bottom"/>
          </w:tcPr>
          <w:p w14:paraId="0ABED137" w14:textId="1C6B3E7A" w:rsidR="00851AE9" w:rsidRPr="00945D60" w:rsidRDefault="00FB19EB" w:rsidP="00851AE9">
            <w:pPr>
              <w:jc w:val="center"/>
              <w:rPr>
                <w:color w:val="000000"/>
                <w:sz w:val="20"/>
                <w:szCs w:val="20"/>
              </w:rPr>
            </w:pPr>
            <w:r>
              <w:rPr>
                <w:color w:val="000000"/>
                <w:sz w:val="20"/>
                <w:szCs w:val="20"/>
              </w:rPr>
              <w:t>6.23 ± 0.40</w:t>
            </w:r>
          </w:p>
        </w:tc>
        <w:tc>
          <w:tcPr>
            <w:tcW w:w="1350" w:type="dxa"/>
            <w:tcBorders>
              <w:top w:val="nil"/>
              <w:left w:val="nil"/>
              <w:bottom w:val="single" w:sz="4" w:space="0" w:color="auto"/>
              <w:right w:val="nil"/>
            </w:tcBorders>
            <w:shd w:val="clear" w:color="auto" w:fill="auto"/>
            <w:noWrap/>
            <w:vAlign w:val="bottom"/>
          </w:tcPr>
          <w:p w14:paraId="556CCFEB" w14:textId="5288CC82" w:rsidR="00851AE9" w:rsidRPr="00945D60" w:rsidRDefault="00FB19EB" w:rsidP="00851AE9">
            <w:pPr>
              <w:jc w:val="center"/>
              <w:rPr>
                <w:color w:val="000000"/>
                <w:sz w:val="20"/>
                <w:szCs w:val="20"/>
              </w:rPr>
            </w:pPr>
            <w:r>
              <w:rPr>
                <w:color w:val="000000"/>
                <w:sz w:val="20"/>
                <w:szCs w:val="20"/>
              </w:rPr>
              <w:t>6.18 ± 0.13</w:t>
            </w:r>
          </w:p>
        </w:tc>
        <w:tc>
          <w:tcPr>
            <w:tcW w:w="2070" w:type="dxa"/>
            <w:tcBorders>
              <w:top w:val="nil"/>
              <w:left w:val="nil"/>
              <w:bottom w:val="single" w:sz="4" w:space="0" w:color="auto"/>
              <w:right w:val="nil"/>
            </w:tcBorders>
            <w:shd w:val="clear" w:color="auto" w:fill="auto"/>
            <w:noWrap/>
            <w:vAlign w:val="bottom"/>
          </w:tcPr>
          <w:p w14:paraId="4A715944" w14:textId="65CA029C" w:rsidR="00851AE9" w:rsidRPr="00945D60" w:rsidRDefault="00FB19EB" w:rsidP="00851AE9">
            <w:pPr>
              <w:jc w:val="center"/>
              <w:rPr>
                <w:color w:val="000000"/>
                <w:sz w:val="20"/>
                <w:szCs w:val="20"/>
              </w:rPr>
            </w:pPr>
            <w:r>
              <w:rPr>
                <w:color w:val="000000"/>
                <w:sz w:val="20"/>
                <w:szCs w:val="20"/>
              </w:rPr>
              <w:t>6.20 ± 0.21</w:t>
            </w:r>
          </w:p>
        </w:tc>
      </w:tr>
    </w:tbl>
    <w:p w14:paraId="65B3348C" w14:textId="77777777" w:rsidR="00945D60" w:rsidRPr="00945D60" w:rsidRDefault="00945D60"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&lt;0.05) between value and the toluene only control</w:t>
      </w:r>
      <w:r>
        <w:rPr>
          <w:rFonts w:ascii="Times New Roman" w:hAnsi="Times New Roman" w:cs="Times New Roman"/>
          <w:i w:val="0"/>
          <w:iCs w:val="0"/>
          <w:color w:val="auto"/>
          <w:sz w:val="20"/>
          <w:szCs w:val="20"/>
        </w:rPr>
        <w:t xml:space="preserve"> (student t-test)</w:t>
      </w:r>
    </w:p>
    <w:p w14:paraId="26F3C9C9" w14:textId="77777777" w:rsidR="00945D60" w:rsidRPr="00945D60" w:rsidRDefault="00945D60"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sz w:val="20"/>
          <w:szCs w:val="20"/>
        </w:rPr>
        <w:t>**</w:t>
      </w:r>
      <w:r w:rsidRPr="00945D60">
        <w:rPr>
          <w:rFonts w:ascii="Times New Roman" w:hAnsi="Times New Roman" w:cs="Times New Roman"/>
          <w:i w:val="0"/>
          <w:iCs w:val="0"/>
          <w:color w:val="auto"/>
          <w:sz w:val="20"/>
          <w:szCs w:val="20"/>
        </w:rPr>
        <w:t xml:space="preserve">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w:t>
      </w:r>
      <w:r>
        <w:rPr>
          <w:rFonts w:ascii="Times New Roman" w:hAnsi="Times New Roman" w:cs="Times New Roman"/>
          <w:i w:val="0"/>
          <w:iCs w:val="0"/>
          <w:color w:val="auto"/>
          <w:sz w:val="20"/>
          <w:szCs w:val="20"/>
        </w:rPr>
        <w:t>1</w:t>
      </w:r>
      <w:r w:rsidRPr="00945D60">
        <w:rPr>
          <w:rFonts w:ascii="Times New Roman" w:hAnsi="Times New Roman" w:cs="Times New Roman"/>
          <w:i w:val="0"/>
          <w:iCs w:val="0"/>
          <w:color w:val="auto"/>
          <w:sz w:val="20"/>
          <w:szCs w:val="20"/>
        </w:rPr>
        <w:t>) between value and the toluene only control</w:t>
      </w:r>
      <w:r>
        <w:rPr>
          <w:rFonts w:ascii="Times New Roman" w:hAnsi="Times New Roman" w:cs="Times New Roman"/>
          <w:i w:val="0"/>
          <w:iCs w:val="0"/>
          <w:color w:val="auto"/>
          <w:sz w:val="20"/>
          <w:szCs w:val="20"/>
        </w:rPr>
        <w:t xml:space="preserve"> (student t-test)</w:t>
      </w:r>
    </w:p>
    <w:p w14:paraId="7190DF36" w14:textId="77777777" w:rsidR="00945D60" w:rsidRPr="00945D60" w:rsidRDefault="00945D60" w:rsidP="00945D60">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xml:space="preserve">Values are average of the triplicate microcosms ± standard deviations. </w:t>
      </w:r>
    </w:p>
    <w:p w14:paraId="544145D7" w14:textId="748B98C4" w:rsidR="00851AE9" w:rsidRDefault="00911D39">
      <w:pPr>
        <w:rPr>
          <w:sz w:val="20"/>
          <w:szCs w:val="20"/>
        </w:rPr>
      </w:pPr>
      <w:r>
        <w:rPr>
          <w:sz w:val="20"/>
          <w:szCs w:val="20"/>
        </w:rPr>
        <w:t xml:space="preserve">Red text designates statistically lower numbers compared to the no-metals control; blue text designates statistically higher numbers compared to the no-metals control. Values over 7 log units </w:t>
      </w:r>
      <w:r w:rsidRPr="00D0702D">
        <w:rPr>
          <w:sz w:val="20"/>
          <w:szCs w:val="20"/>
        </w:rPr>
        <w:t>16S rRNA genes mL</w:t>
      </w:r>
      <w:r w:rsidRPr="00D0702D">
        <w:rPr>
          <w:sz w:val="20"/>
          <w:szCs w:val="20"/>
          <w:vertAlign w:val="superscript"/>
        </w:rPr>
        <w:t>-1</w:t>
      </w:r>
      <w:r w:rsidRPr="00D0702D">
        <w:rPr>
          <w:sz w:val="20"/>
          <w:szCs w:val="20"/>
        </w:rPr>
        <w:t xml:space="preserve"> </w:t>
      </w:r>
      <w:r>
        <w:rPr>
          <w:sz w:val="20"/>
          <w:szCs w:val="20"/>
        </w:rPr>
        <w:t>are bolded.</w:t>
      </w:r>
      <w:r w:rsidR="00851AE9">
        <w:rPr>
          <w:sz w:val="20"/>
          <w:szCs w:val="20"/>
        </w:rPr>
        <w:br w:type="page"/>
      </w:r>
    </w:p>
    <w:p w14:paraId="57B95506" w14:textId="016A71F8" w:rsidR="00851AE9" w:rsidRPr="00945D60" w:rsidRDefault="00851AE9" w:rsidP="00851AE9">
      <w:pPr>
        <w:pStyle w:val="Caption"/>
        <w:keepNext/>
        <w:rPr>
          <w:rFonts w:ascii="Times New Roman" w:hAnsi="Times New Roman" w:cs="Times New Roman"/>
          <w:i w:val="0"/>
          <w:iCs w:val="0"/>
          <w:color w:val="000000" w:themeColor="text1"/>
          <w:sz w:val="20"/>
          <w:szCs w:val="20"/>
        </w:rPr>
      </w:pPr>
      <w:r w:rsidRPr="00945D60">
        <w:rPr>
          <w:rFonts w:ascii="Times New Roman" w:hAnsi="Times New Roman" w:cs="Times New Roman"/>
          <w:b/>
          <w:bCs/>
          <w:i w:val="0"/>
          <w:iCs w:val="0"/>
          <w:color w:val="000000" w:themeColor="text1"/>
          <w:sz w:val="22"/>
          <w:szCs w:val="22"/>
        </w:rPr>
        <w:lastRenderedPageBreak/>
        <w:t>Table S</w:t>
      </w:r>
      <w:r>
        <w:rPr>
          <w:rFonts w:ascii="Times New Roman" w:hAnsi="Times New Roman" w:cs="Times New Roman"/>
          <w:b/>
          <w:bCs/>
          <w:i w:val="0"/>
          <w:iCs w:val="0"/>
          <w:color w:val="000000" w:themeColor="text1"/>
          <w:sz w:val="22"/>
          <w:szCs w:val="22"/>
        </w:rPr>
        <w:t>7</w:t>
      </w:r>
      <w:r w:rsidR="00A8257F">
        <w:rPr>
          <w:rFonts w:ascii="Times New Roman" w:hAnsi="Times New Roman" w:cs="Times New Roman"/>
          <w:i w:val="0"/>
          <w:iCs w:val="0"/>
          <w:color w:val="000000" w:themeColor="text1"/>
          <w:sz w:val="22"/>
          <w:szCs w:val="22"/>
        </w:rPr>
        <w:t xml:space="preserve"> The 16S rRNA genes mL</w:t>
      </w:r>
      <w:r w:rsidR="00A8257F" w:rsidRPr="00A8257F">
        <w:rPr>
          <w:rFonts w:ascii="Times New Roman" w:hAnsi="Times New Roman" w:cs="Times New Roman"/>
          <w:i w:val="0"/>
          <w:iCs w:val="0"/>
          <w:color w:val="000000" w:themeColor="text1"/>
          <w:sz w:val="22"/>
          <w:szCs w:val="22"/>
          <w:vertAlign w:val="superscript"/>
        </w:rPr>
        <w:t>-1</w:t>
      </w:r>
      <w:r w:rsidRPr="00945D60">
        <w:rPr>
          <w:rFonts w:ascii="Times New Roman" w:hAnsi="Times New Roman" w:cs="Times New Roman"/>
          <w:i w:val="0"/>
          <w:iCs w:val="0"/>
          <w:color w:val="000000" w:themeColor="text1"/>
          <w:sz w:val="22"/>
          <w:szCs w:val="22"/>
        </w:rPr>
        <w:t xml:space="preserve"> </w:t>
      </w:r>
      <w:r w:rsidR="00A8257F">
        <w:rPr>
          <w:rFonts w:ascii="Times New Roman" w:hAnsi="Times New Roman" w:cs="Times New Roman"/>
          <w:i w:val="0"/>
          <w:iCs w:val="0"/>
          <w:color w:val="000000" w:themeColor="text1"/>
          <w:sz w:val="22"/>
          <w:szCs w:val="22"/>
        </w:rPr>
        <w:t>(</w:t>
      </w:r>
      <w:r w:rsidR="00A8257F" w:rsidRPr="00945D60">
        <w:rPr>
          <w:rFonts w:ascii="Times New Roman" w:hAnsi="Times New Roman" w:cs="Times New Roman"/>
          <w:i w:val="0"/>
          <w:iCs w:val="0"/>
          <w:color w:val="000000" w:themeColor="text1"/>
          <w:sz w:val="22"/>
          <w:szCs w:val="22"/>
        </w:rPr>
        <w:t>log</w:t>
      </w:r>
      <w:r w:rsidR="00A8257F" w:rsidRPr="00A8257F">
        <w:rPr>
          <w:rFonts w:ascii="Times New Roman" w:hAnsi="Times New Roman" w:cs="Times New Roman"/>
          <w:i w:val="0"/>
          <w:iCs w:val="0"/>
          <w:color w:val="000000" w:themeColor="text1"/>
          <w:sz w:val="22"/>
          <w:szCs w:val="22"/>
          <w:vertAlign w:val="subscript"/>
        </w:rPr>
        <w:t>10</w:t>
      </w:r>
      <w:r w:rsidRPr="00945D60">
        <w:rPr>
          <w:rFonts w:ascii="Times New Roman" w:hAnsi="Times New Roman" w:cs="Times New Roman"/>
          <w:i w:val="0"/>
          <w:iCs w:val="0"/>
          <w:color w:val="000000" w:themeColor="text1"/>
          <w:sz w:val="22"/>
          <w:szCs w:val="22"/>
        </w:rPr>
        <w:t xml:space="preserve"> </w:t>
      </w:r>
      <w:r w:rsidR="00A8257F">
        <w:rPr>
          <w:rFonts w:ascii="Times New Roman" w:hAnsi="Times New Roman" w:cs="Times New Roman"/>
          <w:i w:val="0"/>
          <w:iCs w:val="0"/>
          <w:color w:val="000000" w:themeColor="text1"/>
          <w:sz w:val="22"/>
          <w:szCs w:val="22"/>
        </w:rPr>
        <w:t>transformed shown)</w:t>
      </w:r>
      <w:r w:rsidRPr="00945D60">
        <w:rPr>
          <w:rFonts w:ascii="Times New Roman" w:hAnsi="Times New Roman" w:cs="Times New Roman"/>
          <w:i w:val="0"/>
          <w:iCs w:val="0"/>
          <w:color w:val="000000" w:themeColor="text1"/>
          <w:sz w:val="22"/>
          <w:szCs w:val="22"/>
        </w:rPr>
        <w:t xml:space="preserve"> </w:t>
      </w:r>
      <w:r w:rsidR="00A8257F">
        <w:rPr>
          <w:rFonts w:ascii="Times New Roman" w:hAnsi="Times New Roman" w:cs="Times New Roman"/>
          <w:i w:val="0"/>
          <w:iCs w:val="0"/>
          <w:color w:val="000000" w:themeColor="text1"/>
          <w:sz w:val="22"/>
          <w:szCs w:val="22"/>
        </w:rPr>
        <w:t xml:space="preserve">determined </w:t>
      </w:r>
      <w:r w:rsidR="00E146E3">
        <w:rPr>
          <w:rFonts w:ascii="Times New Roman" w:hAnsi="Times New Roman" w:cs="Times New Roman"/>
          <w:i w:val="0"/>
          <w:iCs w:val="0"/>
          <w:color w:val="000000" w:themeColor="text1"/>
          <w:sz w:val="22"/>
          <w:szCs w:val="22"/>
        </w:rPr>
        <w:t xml:space="preserve">for each phylogenetic group </w:t>
      </w:r>
      <w:r w:rsidR="00A8257F">
        <w:rPr>
          <w:rFonts w:ascii="Times New Roman" w:hAnsi="Times New Roman" w:cs="Times New Roman"/>
          <w:i w:val="0"/>
          <w:iCs w:val="0"/>
          <w:color w:val="000000" w:themeColor="text1"/>
          <w:sz w:val="22"/>
          <w:szCs w:val="22"/>
        </w:rPr>
        <w:t>by</w:t>
      </w:r>
      <w:r w:rsidRPr="00945D60">
        <w:rPr>
          <w:rFonts w:ascii="Times New Roman" w:hAnsi="Times New Roman" w:cs="Times New Roman"/>
          <w:i w:val="0"/>
          <w:iCs w:val="0"/>
          <w:color w:val="000000" w:themeColor="text1"/>
          <w:sz w:val="22"/>
          <w:szCs w:val="22"/>
        </w:rPr>
        <w:t xml:space="preserve"> qPCR analysis for the </w:t>
      </w:r>
      <w:r w:rsidR="00E146E3">
        <w:rPr>
          <w:rFonts w:ascii="Times New Roman" w:hAnsi="Times New Roman" w:cs="Times New Roman"/>
          <w:i w:val="0"/>
          <w:iCs w:val="0"/>
          <w:color w:val="000000" w:themeColor="text1"/>
          <w:sz w:val="22"/>
          <w:szCs w:val="22"/>
        </w:rPr>
        <w:t xml:space="preserve">microcosms amended with </w:t>
      </w:r>
      <w:r w:rsidR="00BF0219">
        <w:rPr>
          <w:rFonts w:ascii="Times New Roman" w:hAnsi="Times New Roman" w:cs="Times New Roman"/>
          <w:i w:val="0"/>
          <w:iCs w:val="0"/>
          <w:color w:val="000000" w:themeColor="text1"/>
          <w:sz w:val="22"/>
          <w:szCs w:val="22"/>
        </w:rPr>
        <w:t>benzene</w:t>
      </w:r>
      <w:r w:rsidR="00E146E3">
        <w:rPr>
          <w:rFonts w:ascii="Times New Roman" w:hAnsi="Times New Roman" w:cs="Times New Roman"/>
          <w:i w:val="0"/>
          <w:iCs w:val="0"/>
          <w:color w:val="000000" w:themeColor="text1"/>
          <w:sz w:val="22"/>
          <w:szCs w:val="22"/>
        </w:rPr>
        <w:t xml:space="preserve"> and</w:t>
      </w:r>
      <w:r w:rsidR="00A8257F">
        <w:rPr>
          <w:rFonts w:ascii="Times New Roman" w:hAnsi="Times New Roman" w:cs="Times New Roman"/>
          <w:i w:val="0"/>
          <w:iCs w:val="0"/>
          <w:color w:val="000000" w:themeColor="text1"/>
          <w:sz w:val="22"/>
          <w:szCs w:val="22"/>
        </w:rPr>
        <w:t xml:space="preserve"> Cd</w:t>
      </w:r>
      <w:r w:rsidRPr="00945D60">
        <w:rPr>
          <w:rFonts w:ascii="Times New Roman" w:hAnsi="Times New Roman" w:cs="Times New Roman"/>
          <w:i w:val="0"/>
          <w:iCs w:val="0"/>
          <w:color w:val="000000" w:themeColor="text1"/>
          <w:sz w:val="22"/>
          <w:szCs w:val="22"/>
        </w:rPr>
        <w:t xml:space="preserve">. </w:t>
      </w:r>
    </w:p>
    <w:tbl>
      <w:tblPr>
        <w:tblW w:w="8820" w:type="dxa"/>
        <w:tblLayout w:type="fixed"/>
        <w:tblLook w:val="04A0" w:firstRow="1" w:lastRow="0" w:firstColumn="1" w:lastColumn="0" w:noHBand="0" w:noVBand="1"/>
      </w:tblPr>
      <w:tblGrid>
        <w:gridCol w:w="720"/>
        <w:gridCol w:w="1980"/>
        <w:gridCol w:w="1350"/>
        <w:gridCol w:w="1350"/>
        <w:gridCol w:w="1440"/>
        <w:gridCol w:w="1980"/>
      </w:tblGrid>
      <w:tr w:rsidR="00851AE9" w:rsidRPr="00945D60" w14:paraId="0A5F63AC" w14:textId="77777777" w:rsidTr="00C21A44">
        <w:trPr>
          <w:trHeight w:val="320"/>
        </w:trPr>
        <w:tc>
          <w:tcPr>
            <w:tcW w:w="720" w:type="dxa"/>
            <w:tcBorders>
              <w:top w:val="nil"/>
              <w:left w:val="nil"/>
              <w:bottom w:val="single" w:sz="4" w:space="0" w:color="auto"/>
              <w:right w:val="nil"/>
            </w:tcBorders>
            <w:shd w:val="clear" w:color="auto" w:fill="auto"/>
            <w:noWrap/>
            <w:vAlign w:val="bottom"/>
            <w:hideMark/>
          </w:tcPr>
          <w:p w14:paraId="7BFFADE7" w14:textId="77777777" w:rsidR="00851AE9" w:rsidRPr="00945D60" w:rsidRDefault="00851AE9" w:rsidP="00851AE9">
            <w:pPr>
              <w:rPr>
                <w:b/>
                <w:bCs/>
                <w:sz w:val="20"/>
                <w:szCs w:val="20"/>
              </w:rPr>
            </w:pPr>
            <w:r w:rsidRPr="00945D60">
              <w:rPr>
                <w:b/>
                <w:bCs/>
                <w:sz w:val="20"/>
                <w:szCs w:val="20"/>
              </w:rPr>
              <w:t>Assay</w:t>
            </w:r>
          </w:p>
        </w:tc>
        <w:tc>
          <w:tcPr>
            <w:tcW w:w="1980" w:type="dxa"/>
            <w:tcBorders>
              <w:top w:val="nil"/>
              <w:left w:val="nil"/>
              <w:bottom w:val="single" w:sz="4" w:space="0" w:color="auto"/>
              <w:right w:val="nil"/>
            </w:tcBorders>
            <w:vAlign w:val="bottom"/>
          </w:tcPr>
          <w:p w14:paraId="1ABF783F" w14:textId="1EAA23A7" w:rsidR="00851AE9" w:rsidRPr="00945D60" w:rsidRDefault="00851AE9" w:rsidP="00851AE9">
            <w:pPr>
              <w:jc w:val="center"/>
              <w:rPr>
                <w:b/>
                <w:bCs/>
                <w:color w:val="000000"/>
                <w:sz w:val="20"/>
                <w:szCs w:val="20"/>
              </w:rPr>
            </w:pPr>
            <w:r>
              <w:rPr>
                <w:b/>
                <w:bCs/>
                <w:color w:val="000000"/>
                <w:sz w:val="20"/>
                <w:szCs w:val="20"/>
              </w:rPr>
              <w:t>Benzene</w:t>
            </w:r>
          </w:p>
          <w:p w14:paraId="3E74D025" w14:textId="77777777" w:rsidR="00851AE9" w:rsidRPr="00945D60" w:rsidRDefault="00851AE9" w:rsidP="00851AE9">
            <w:pPr>
              <w:jc w:val="center"/>
              <w:rPr>
                <w:b/>
                <w:bCs/>
                <w:color w:val="000000"/>
                <w:sz w:val="20"/>
                <w:szCs w:val="20"/>
              </w:rPr>
            </w:pPr>
            <w:r w:rsidRPr="00945D60">
              <w:rPr>
                <w:b/>
                <w:bCs/>
                <w:color w:val="000000"/>
                <w:sz w:val="20"/>
                <w:szCs w:val="20"/>
              </w:rPr>
              <w:t>only</w:t>
            </w:r>
          </w:p>
        </w:tc>
        <w:tc>
          <w:tcPr>
            <w:tcW w:w="1350" w:type="dxa"/>
            <w:tcBorders>
              <w:top w:val="nil"/>
              <w:left w:val="nil"/>
              <w:bottom w:val="single" w:sz="4" w:space="0" w:color="auto"/>
              <w:right w:val="nil"/>
            </w:tcBorders>
            <w:shd w:val="clear" w:color="000000" w:fill="auto"/>
            <w:noWrap/>
            <w:vAlign w:val="bottom"/>
            <w:hideMark/>
          </w:tcPr>
          <w:p w14:paraId="7BC51340" w14:textId="77777777" w:rsidR="00851AE9" w:rsidRPr="003E532A" w:rsidRDefault="00851AE9" w:rsidP="00851AE9">
            <w:pPr>
              <w:jc w:val="center"/>
              <w:rPr>
                <w:b/>
                <w:bCs/>
                <w:color w:val="000000"/>
                <w:sz w:val="20"/>
                <w:szCs w:val="20"/>
              </w:rPr>
            </w:pPr>
            <w:r>
              <w:rPr>
                <w:b/>
                <w:bCs/>
                <w:color w:val="000000"/>
                <w:sz w:val="20"/>
                <w:szCs w:val="20"/>
              </w:rPr>
              <w:t>Benzene</w:t>
            </w:r>
          </w:p>
          <w:p w14:paraId="218D4E08" w14:textId="52807CCE" w:rsidR="00851AE9" w:rsidRPr="00945D60" w:rsidRDefault="00851AE9" w:rsidP="00851AE9">
            <w:pPr>
              <w:jc w:val="center"/>
              <w:rPr>
                <w:b/>
                <w:bCs/>
                <w:color w:val="000000"/>
                <w:sz w:val="20"/>
                <w:szCs w:val="20"/>
              </w:rPr>
            </w:pPr>
            <w:r w:rsidRPr="003E532A">
              <w:rPr>
                <w:b/>
                <w:bCs/>
                <w:sz w:val="20"/>
                <w:szCs w:val="20"/>
              </w:rPr>
              <w:t>0.44 µM Cd</w:t>
            </w:r>
          </w:p>
        </w:tc>
        <w:tc>
          <w:tcPr>
            <w:tcW w:w="1350" w:type="dxa"/>
            <w:tcBorders>
              <w:top w:val="nil"/>
              <w:left w:val="nil"/>
              <w:bottom w:val="single" w:sz="4" w:space="0" w:color="auto"/>
              <w:right w:val="nil"/>
            </w:tcBorders>
            <w:shd w:val="clear" w:color="000000" w:fill="auto"/>
            <w:noWrap/>
            <w:vAlign w:val="bottom"/>
            <w:hideMark/>
          </w:tcPr>
          <w:p w14:paraId="24CDD94C" w14:textId="48DF67BF" w:rsidR="00851AE9" w:rsidRPr="003E532A" w:rsidRDefault="00851AE9" w:rsidP="00851AE9">
            <w:pPr>
              <w:jc w:val="center"/>
              <w:rPr>
                <w:b/>
                <w:bCs/>
                <w:color w:val="000000"/>
                <w:sz w:val="20"/>
                <w:szCs w:val="20"/>
              </w:rPr>
            </w:pPr>
            <w:r>
              <w:rPr>
                <w:b/>
                <w:bCs/>
                <w:color w:val="000000"/>
                <w:sz w:val="20"/>
                <w:szCs w:val="20"/>
              </w:rPr>
              <w:t xml:space="preserve"> Benzene</w:t>
            </w:r>
          </w:p>
          <w:p w14:paraId="5D699B09" w14:textId="0816057D" w:rsidR="00851AE9" w:rsidRPr="00945D60" w:rsidRDefault="00851AE9" w:rsidP="00851AE9">
            <w:pPr>
              <w:ind w:right="-200"/>
              <w:jc w:val="center"/>
              <w:rPr>
                <w:color w:val="000000"/>
                <w:sz w:val="20"/>
                <w:szCs w:val="20"/>
              </w:rPr>
            </w:pPr>
            <w:r w:rsidRPr="003E532A">
              <w:rPr>
                <w:b/>
                <w:bCs/>
                <w:sz w:val="20"/>
                <w:szCs w:val="20"/>
              </w:rPr>
              <w:t>4</w:t>
            </w:r>
            <w:r>
              <w:rPr>
                <w:b/>
                <w:bCs/>
                <w:sz w:val="20"/>
                <w:szCs w:val="20"/>
              </w:rPr>
              <w:t>.</w:t>
            </w:r>
            <w:r w:rsidRPr="003E532A">
              <w:rPr>
                <w:b/>
                <w:bCs/>
                <w:sz w:val="20"/>
                <w:szCs w:val="20"/>
              </w:rPr>
              <w:t>4 µM Cd</w:t>
            </w:r>
          </w:p>
        </w:tc>
        <w:tc>
          <w:tcPr>
            <w:tcW w:w="1440" w:type="dxa"/>
            <w:tcBorders>
              <w:top w:val="nil"/>
              <w:left w:val="nil"/>
              <w:bottom w:val="single" w:sz="4" w:space="0" w:color="auto"/>
              <w:right w:val="nil"/>
            </w:tcBorders>
            <w:shd w:val="clear" w:color="000000" w:fill="auto"/>
            <w:noWrap/>
            <w:vAlign w:val="bottom"/>
            <w:hideMark/>
          </w:tcPr>
          <w:p w14:paraId="77FF6114" w14:textId="77777777" w:rsidR="00851AE9" w:rsidRPr="003E532A" w:rsidRDefault="00851AE9" w:rsidP="00851AE9">
            <w:pPr>
              <w:jc w:val="center"/>
              <w:rPr>
                <w:b/>
                <w:bCs/>
                <w:color w:val="000000"/>
                <w:sz w:val="20"/>
                <w:szCs w:val="20"/>
              </w:rPr>
            </w:pPr>
            <w:r>
              <w:rPr>
                <w:b/>
                <w:bCs/>
                <w:color w:val="000000"/>
                <w:sz w:val="20"/>
                <w:szCs w:val="20"/>
              </w:rPr>
              <w:t>Benzene</w:t>
            </w:r>
          </w:p>
          <w:p w14:paraId="03FC261C" w14:textId="1B3C3CC5" w:rsidR="00851AE9" w:rsidRPr="00945D60" w:rsidRDefault="00851AE9" w:rsidP="00851AE9">
            <w:pPr>
              <w:jc w:val="center"/>
              <w:rPr>
                <w:color w:val="000000"/>
                <w:sz w:val="20"/>
                <w:szCs w:val="20"/>
              </w:rPr>
            </w:pPr>
            <w:r w:rsidRPr="003E532A">
              <w:rPr>
                <w:b/>
                <w:bCs/>
                <w:sz w:val="20"/>
                <w:szCs w:val="20"/>
              </w:rPr>
              <w:t>44 µM Cd</w:t>
            </w:r>
          </w:p>
        </w:tc>
        <w:tc>
          <w:tcPr>
            <w:tcW w:w="1980" w:type="dxa"/>
            <w:tcBorders>
              <w:top w:val="nil"/>
              <w:left w:val="nil"/>
              <w:bottom w:val="single" w:sz="4" w:space="0" w:color="auto"/>
              <w:right w:val="nil"/>
            </w:tcBorders>
            <w:shd w:val="clear" w:color="000000" w:fill="auto"/>
            <w:noWrap/>
            <w:vAlign w:val="bottom"/>
            <w:hideMark/>
          </w:tcPr>
          <w:p w14:paraId="5FF7D4CB" w14:textId="77777777" w:rsidR="00851AE9" w:rsidRPr="003E532A" w:rsidRDefault="00851AE9" w:rsidP="00851AE9">
            <w:pPr>
              <w:jc w:val="center"/>
              <w:rPr>
                <w:b/>
                <w:bCs/>
                <w:color w:val="000000"/>
                <w:sz w:val="20"/>
                <w:szCs w:val="20"/>
              </w:rPr>
            </w:pPr>
            <w:r>
              <w:rPr>
                <w:b/>
                <w:bCs/>
                <w:color w:val="000000"/>
                <w:sz w:val="20"/>
                <w:szCs w:val="20"/>
              </w:rPr>
              <w:t>Benzene</w:t>
            </w:r>
          </w:p>
          <w:p w14:paraId="1385AD8B" w14:textId="41AB6216" w:rsidR="00851AE9" w:rsidRPr="00945D60" w:rsidRDefault="00851AE9" w:rsidP="00851AE9">
            <w:pPr>
              <w:jc w:val="center"/>
              <w:rPr>
                <w:color w:val="000000"/>
                <w:sz w:val="20"/>
                <w:szCs w:val="20"/>
              </w:rPr>
            </w:pPr>
            <w:r>
              <w:rPr>
                <w:b/>
                <w:bCs/>
                <w:sz w:val="20"/>
                <w:szCs w:val="20"/>
              </w:rPr>
              <w:t>4</w:t>
            </w:r>
            <w:r w:rsidRPr="003E532A">
              <w:rPr>
                <w:b/>
                <w:bCs/>
                <w:sz w:val="20"/>
                <w:szCs w:val="20"/>
              </w:rPr>
              <w:t>4</w:t>
            </w:r>
            <w:r>
              <w:rPr>
                <w:b/>
                <w:bCs/>
                <w:sz w:val="20"/>
                <w:szCs w:val="20"/>
              </w:rPr>
              <w:t>0</w:t>
            </w:r>
            <w:r w:rsidRPr="003E532A">
              <w:rPr>
                <w:b/>
                <w:bCs/>
                <w:sz w:val="20"/>
                <w:szCs w:val="20"/>
              </w:rPr>
              <w:t xml:space="preserve"> µM Cd</w:t>
            </w:r>
          </w:p>
        </w:tc>
      </w:tr>
      <w:tr w:rsidR="00851AE9" w:rsidRPr="00945D60" w14:paraId="0E644A11" w14:textId="77777777" w:rsidTr="00C21A44">
        <w:trPr>
          <w:trHeight w:val="70"/>
        </w:trPr>
        <w:tc>
          <w:tcPr>
            <w:tcW w:w="720" w:type="dxa"/>
            <w:tcBorders>
              <w:top w:val="single" w:sz="4" w:space="0" w:color="auto"/>
              <w:left w:val="nil"/>
              <w:right w:val="nil"/>
            </w:tcBorders>
            <w:shd w:val="clear" w:color="000000" w:fill="auto"/>
            <w:noWrap/>
            <w:vAlign w:val="bottom"/>
          </w:tcPr>
          <w:p w14:paraId="087F7D7A" w14:textId="77777777" w:rsidR="00851AE9" w:rsidRPr="00945D60" w:rsidRDefault="00851AE9" w:rsidP="00DF6DA7">
            <w:pPr>
              <w:rPr>
                <w:color w:val="000000"/>
                <w:sz w:val="20"/>
                <w:szCs w:val="20"/>
              </w:rPr>
            </w:pPr>
            <w:r w:rsidRPr="00945D60">
              <w:rPr>
                <w:color w:val="000000"/>
                <w:sz w:val="20"/>
                <w:szCs w:val="20"/>
              </w:rPr>
              <w:t xml:space="preserve">1 </w:t>
            </w:r>
          </w:p>
        </w:tc>
        <w:tc>
          <w:tcPr>
            <w:tcW w:w="1980" w:type="dxa"/>
            <w:tcBorders>
              <w:top w:val="single" w:sz="4" w:space="0" w:color="auto"/>
              <w:left w:val="nil"/>
              <w:right w:val="nil"/>
            </w:tcBorders>
            <w:vAlign w:val="bottom"/>
          </w:tcPr>
          <w:p w14:paraId="1DFD6972" w14:textId="6A933E8D" w:rsidR="00851AE9" w:rsidRPr="00945D60" w:rsidRDefault="00870E2C" w:rsidP="00DF6DA7">
            <w:pPr>
              <w:jc w:val="center"/>
              <w:rPr>
                <w:color w:val="000000"/>
                <w:sz w:val="20"/>
                <w:szCs w:val="20"/>
              </w:rPr>
            </w:pPr>
            <w:r>
              <w:rPr>
                <w:color w:val="000000"/>
                <w:sz w:val="20"/>
                <w:szCs w:val="20"/>
              </w:rPr>
              <w:t xml:space="preserve">6.57 ± 0.33 </w:t>
            </w:r>
          </w:p>
        </w:tc>
        <w:tc>
          <w:tcPr>
            <w:tcW w:w="1350" w:type="dxa"/>
            <w:tcBorders>
              <w:top w:val="single" w:sz="4" w:space="0" w:color="auto"/>
              <w:left w:val="nil"/>
              <w:right w:val="nil"/>
            </w:tcBorders>
            <w:shd w:val="clear" w:color="auto" w:fill="auto"/>
            <w:noWrap/>
            <w:vAlign w:val="bottom"/>
          </w:tcPr>
          <w:p w14:paraId="1DC2EFC4" w14:textId="2F19CB54" w:rsidR="00851AE9" w:rsidRPr="00945D60" w:rsidRDefault="00870E2C" w:rsidP="00DF6DA7">
            <w:pPr>
              <w:jc w:val="center"/>
              <w:rPr>
                <w:color w:val="000000"/>
                <w:sz w:val="20"/>
                <w:szCs w:val="20"/>
              </w:rPr>
            </w:pPr>
            <w:r>
              <w:rPr>
                <w:color w:val="000000"/>
                <w:sz w:val="20"/>
                <w:szCs w:val="20"/>
              </w:rPr>
              <w:t>6.58 ± 0.82</w:t>
            </w:r>
          </w:p>
        </w:tc>
        <w:tc>
          <w:tcPr>
            <w:tcW w:w="1350" w:type="dxa"/>
            <w:tcBorders>
              <w:top w:val="single" w:sz="4" w:space="0" w:color="auto"/>
              <w:left w:val="nil"/>
              <w:right w:val="nil"/>
            </w:tcBorders>
            <w:shd w:val="clear" w:color="auto" w:fill="auto"/>
            <w:noWrap/>
            <w:vAlign w:val="bottom"/>
          </w:tcPr>
          <w:p w14:paraId="5A74F244" w14:textId="73282725" w:rsidR="00851AE9" w:rsidRPr="002904DF" w:rsidRDefault="00870E2C" w:rsidP="00DF6DA7">
            <w:pPr>
              <w:jc w:val="center"/>
              <w:rPr>
                <w:b/>
                <w:color w:val="000000"/>
                <w:sz w:val="20"/>
                <w:szCs w:val="20"/>
              </w:rPr>
            </w:pPr>
            <w:r w:rsidRPr="002904DF">
              <w:rPr>
                <w:b/>
                <w:color w:val="000000"/>
                <w:sz w:val="20"/>
                <w:szCs w:val="20"/>
              </w:rPr>
              <w:t>7.18 ± 0.31</w:t>
            </w:r>
          </w:p>
        </w:tc>
        <w:tc>
          <w:tcPr>
            <w:tcW w:w="1440" w:type="dxa"/>
            <w:tcBorders>
              <w:top w:val="single" w:sz="4" w:space="0" w:color="auto"/>
              <w:left w:val="nil"/>
              <w:right w:val="nil"/>
            </w:tcBorders>
            <w:shd w:val="clear" w:color="auto" w:fill="auto"/>
            <w:noWrap/>
            <w:vAlign w:val="bottom"/>
          </w:tcPr>
          <w:p w14:paraId="537F0028" w14:textId="7730911E" w:rsidR="00851AE9" w:rsidRPr="002904DF" w:rsidRDefault="00870E2C" w:rsidP="00DF6DA7">
            <w:pPr>
              <w:jc w:val="center"/>
              <w:rPr>
                <w:b/>
                <w:color w:val="0070C0"/>
                <w:sz w:val="20"/>
                <w:szCs w:val="20"/>
              </w:rPr>
            </w:pPr>
            <w:r w:rsidRPr="002904DF">
              <w:rPr>
                <w:b/>
                <w:color w:val="0070C0"/>
                <w:sz w:val="20"/>
                <w:szCs w:val="20"/>
              </w:rPr>
              <w:t>7.52 ± 0.34*</w:t>
            </w:r>
          </w:p>
        </w:tc>
        <w:tc>
          <w:tcPr>
            <w:tcW w:w="1980" w:type="dxa"/>
            <w:tcBorders>
              <w:top w:val="single" w:sz="4" w:space="0" w:color="auto"/>
              <w:left w:val="nil"/>
              <w:right w:val="nil"/>
            </w:tcBorders>
            <w:shd w:val="clear" w:color="auto" w:fill="auto"/>
            <w:noWrap/>
            <w:vAlign w:val="bottom"/>
          </w:tcPr>
          <w:p w14:paraId="4A35D61F" w14:textId="539F6FFE" w:rsidR="00851AE9" w:rsidRPr="002904DF" w:rsidRDefault="00870E2C" w:rsidP="00DF6DA7">
            <w:pPr>
              <w:jc w:val="center"/>
              <w:rPr>
                <w:b/>
                <w:color w:val="0070C0"/>
                <w:sz w:val="20"/>
                <w:szCs w:val="20"/>
              </w:rPr>
            </w:pPr>
            <w:r w:rsidRPr="002904DF">
              <w:rPr>
                <w:b/>
                <w:color w:val="0070C0"/>
                <w:sz w:val="20"/>
                <w:szCs w:val="20"/>
              </w:rPr>
              <w:t>7.87 ± 0.23**</w:t>
            </w:r>
          </w:p>
        </w:tc>
      </w:tr>
      <w:tr w:rsidR="00851AE9" w:rsidRPr="00945D60" w14:paraId="679C123C" w14:textId="77777777" w:rsidTr="00C21A44">
        <w:trPr>
          <w:trHeight w:val="117"/>
        </w:trPr>
        <w:tc>
          <w:tcPr>
            <w:tcW w:w="720" w:type="dxa"/>
            <w:tcBorders>
              <w:left w:val="nil"/>
              <w:right w:val="nil"/>
            </w:tcBorders>
            <w:shd w:val="clear" w:color="000000" w:fill="auto"/>
            <w:noWrap/>
            <w:vAlign w:val="bottom"/>
          </w:tcPr>
          <w:p w14:paraId="387A29BF" w14:textId="77777777" w:rsidR="00851AE9" w:rsidRPr="00945D60" w:rsidRDefault="00851AE9" w:rsidP="00851AE9">
            <w:pPr>
              <w:rPr>
                <w:color w:val="000000"/>
                <w:sz w:val="20"/>
                <w:szCs w:val="20"/>
              </w:rPr>
            </w:pPr>
            <w:r w:rsidRPr="00945D60">
              <w:rPr>
                <w:color w:val="000000"/>
                <w:sz w:val="20"/>
                <w:szCs w:val="20"/>
              </w:rPr>
              <w:t>2</w:t>
            </w:r>
          </w:p>
        </w:tc>
        <w:tc>
          <w:tcPr>
            <w:tcW w:w="1980" w:type="dxa"/>
            <w:tcBorders>
              <w:left w:val="nil"/>
              <w:right w:val="nil"/>
            </w:tcBorders>
            <w:vAlign w:val="bottom"/>
          </w:tcPr>
          <w:p w14:paraId="41A0475F" w14:textId="3906BC28" w:rsidR="00851AE9" w:rsidRPr="00945D60" w:rsidRDefault="002904DF" w:rsidP="002904DF">
            <w:pPr>
              <w:jc w:val="center"/>
              <w:rPr>
                <w:color w:val="000000"/>
                <w:sz w:val="20"/>
                <w:szCs w:val="20"/>
              </w:rPr>
            </w:pPr>
            <w:r>
              <w:rPr>
                <w:color w:val="000000"/>
                <w:sz w:val="20"/>
                <w:szCs w:val="20"/>
              </w:rPr>
              <w:t>6.79 ± 0.37</w:t>
            </w:r>
          </w:p>
        </w:tc>
        <w:tc>
          <w:tcPr>
            <w:tcW w:w="1350" w:type="dxa"/>
            <w:tcBorders>
              <w:left w:val="nil"/>
              <w:right w:val="nil"/>
            </w:tcBorders>
            <w:shd w:val="clear" w:color="auto" w:fill="auto"/>
            <w:noWrap/>
            <w:vAlign w:val="bottom"/>
          </w:tcPr>
          <w:p w14:paraId="3CDEF030" w14:textId="1220F4D3" w:rsidR="00851AE9" w:rsidRPr="002904DF" w:rsidRDefault="002904DF" w:rsidP="00851AE9">
            <w:pPr>
              <w:jc w:val="center"/>
              <w:rPr>
                <w:color w:val="FF0000"/>
                <w:sz w:val="20"/>
                <w:szCs w:val="20"/>
              </w:rPr>
            </w:pPr>
            <w:r w:rsidRPr="002904DF">
              <w:rPr>
                <w:color w:val="FF0000"/>
                <w:sz w:val="20"/>
                <w:szCs w:val="20"/>
              </w:rPr>
              <w:t>6.02 ± 0.16*</w:t>
            </w:r>
          </w:p>
        </w:tc>
        <w:tc>
          <w:tcPr>
            <w:tcW w:w="1350" w:type="dxa"/>
            <w:tcBorders>
              <w:left w:val="nil"/>
              <w:right w:val="nil"/>
            </w:tcBorders>
            <w:shd w:val="clear" w:color="auto" w:fill="auto"/>
            <w:noWrap/>
            <w:vAlign w:val="bottom"/>
          </w:tcPr>
          <w:p w14:paraId="4FB131C3" w14:textId="355237DA" w:rsidR="00851AE9" w:rsidRPr="00945D60" w:rsidRDefault="002904DF" w:rsidP="00851AE9">
            <w:pPr>
              <w:jc w:val="center"/>
              <w:rPr>
                <w:color w:val="000000"/>
                <w:sz w:val="20"/>
                <w:szCs w:val="20"/>
              </w:rPr>
            </w:pPr>
            <w:r>
              <w:rPr>
                <w:color w:val="000000"/>
                <w:sz w:val="20"/>
                <w:szCs w:val="20"/>
              </w:rPr>
              <w:t>6.42 ± 0.60</w:t>
            </w:r>
          </w:p>
        </w:tc>
        <w:tc>
          <w:tcPr>
            <w:tcW w:w="1440" w:type="dxa"/>
            <w:tcBorders>
              <w:left w:val="nil"/>
              <w:right w:val="nil"/>
            </w:tcBorders>
            <w:shd w:val="clear" w:color="auto" w:fill="auto"/>
            <w:noWrap/>
            <w:vAlign w:val="bottom"/>
          </w:tcPr>
          <w:p w14:paraId="5BCED4E3" w14:textId="6AB9BD33" w:rsidR="00851AE9" w:rsidRPr="00945D60" w:rsidRDefault="002904DF" w:rsidP="00851AE9">
            <w:pPr>
              <w:jc w:val="center"/>
              <w:rPr>
                <w:color w:val="000000"/>
                <w:sz w:val="20"/>
                <w:szCs w:val="20"/>
              </w:rPr>
            </w:pPr>
            <w:r>
              <w:rPr>
                <w:color w:val="000000"/>
                <w:sz w:val="20"/>
                <w:szCs w:val="20"/>
              </w:rPr>
              <w:t>6.42 ± 0.35</w:t>
            </w:r>
          </w:p>
        </w:tc>
        <w:tc>
          <w:tcPr>
            <w:tcW w:w="1980" w:type="dxa"/>
            <w:tcBorders>
              <w:left w:val="nil"/>
              <w:right w:val="nil"/>
            </w:tcBorders>
            <w:shd w:val="clear" w:color="auto" w:fill="auto"/>
            <w:noWrap/>
            <w:vAlign w:val="bottom"/>
          </w:tcPr>
          <w:p w14:paraId="28C9FA82" w14:textId="5B10597A" w:rsidR="00851AE9" w:rsidRPr="00945D60" w:rsidRDefault="002904DF" w:rsidP="00851AE9">
            <w:pPr>
              <w:jc w:val="center"/>
              <w:rPr>
                <w:color w:val="000000"/>
                <w:sz w:val="20"/>
                <w:szCs w:val="20"/>
              </w:rPr>
            </w:pPr>
            <w:r w:rsidRPr="002904DF">
              <w:rPr>
                <w:color w:val="FF0000"/>
                <w:sz w:val="20"/>
                <w:szCs w:val="20"/>
              </w:rPr>
              <w:t>6.02 ± 0.22*</w:t>
            </w:r>
          </w:p>
        </w:tc>
      </w:tr>
      <w:tr w:rsidR="00851AE9" w:rsidRPr="00945D60" w14:paraId="4847D82D" w14:textId="77777777" w:rsidTr="00C21A44">
        <w:trPr>
          <w:trHeight w:val="70"/>
        </w:trPr>
        <w:tc>
          <w:tcPr>
            <w:tcW w:w="720" w:type="dxa"/>
            <w:tcBorders>
              <w:left w:val="nil"/>
              <w:bottom w:val="nil"/>
              <w:right w:val="nil"/>
            </w:tcBorders>
            <w:shd w:val="clear" w:color="000000" w:fill="auto"/>
            <w:noWrap/>
            <w:vAlign w:val="bottom"/>
          </w:tcPr>
          <w:p w14:paraId="69746CCC" w14:textId="77777777" w:rsidR="00851AE9" w:rsidRPr="00945D60" w:rsidRDefault="00851AE9" w:rsidP="00851AE9">
            <w:pPr>
              <w:rPr>
                <w:color w:val="000000"/>
                <w:sz w:val="20"/>
                <w:szCs w:val="20"/>
              </w:rPr>
            </w:pPr>
            <w:r w:rsidRPr="00945D60">
              <w:rPr>
                <w:color w:val="000000"/>
                <w:sz w:val="20"/>
                <w:szCs w:val="20"/>
              </w:rPr>
              <w:t>3</w:t>
            </w:r>
          </w:p>
        </w:tc>
        <w:tc>
          <w:tcPr>
            <w:tcW w:w="1980" w:type="dxa"/>
            <w:tcBorders>
              <w:left w:val="nil"/>
              <w:bottom w:val="nil"/>
              <w:right w:val="nil"/>
            </w:tcBorders>
            <w:vAlign w:val="bottom"/>
          </w:tcPr>
          <w:p w14:paraId="327EC89E" w14:textId="1271F084" w:rsidR="00851AE9" w:rsidRPr="00945D60" w:rsidRDefault="00002F01" w:rsidP="00851AE9">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44E32E90" w14:textId="7577A299" w:rsidR="00851AE9" w:rsidRPr="00945D60" w:rsidRDefault="00002F01" w:rsidP="00851AE9">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5A7E29FF" w14:textId="385E56CC" w:rsidR="00851AE9" w:rsidRPr="00945D60" w:rsidRDefault="00002F01" w:rsidP="00851AE9">
            <w:pPr>
              <w:jc w:val="center"/>
              <w:rPr>
                <w:color w:val="000000"/>
                <w:sz w:val="20"/>
                <w:szCs w:val="20"/>
              </w:rPr>
            </w:pPr>
            <w:r>
              <w:rPr>
                <w:color w:val="000000"/>
                <w:sz w:val="20"/>
                <w:szCs w:val="20"/>
              </w:rPr>
              <w:t>&lt;4.35</w:t>
            </w:r>
          </w:p>
        </w:tc>
        <w:tc>
          <w:tcPr>
            <w:tcW w:w="1440" w:type="dxa"/>
            <w:tcBorders>
              <w:left w:val="nil"/>
              <w:bottom w:val="nil"/>
              <w:right w:val="nil"/>
            </w:tcBorders>
            <w:shd w:val="clear" w:color="auto" w:fill="auto"/>
            <w:noWrap/>
            <w:vAlign w:val="bottom"/>
          </w:tcPr>
          <w:p w14:paraId="351DF3C1" w14:textId="7E573636" w:rsidR="00851AE9" w:rsidRPr="00945D60" w:rsidRDefault="00002F01" w:rsidP="00851AE9">
            <w:pPr>
              <w:jc w:val="center"/>
              <w:rPr>
                <w:color w:val="000000"/>
                <w:sz w:val="20"/>
                <w:szCs w:val="20"/>
              </w:rPr>
            </w:pPr>
            <w:r>
              <w:rPr>
                <w:color w:val="000000"/>
                <w:sz w:val="20"/>
                <w:szCs w:val="20"/>
              </w:rPr>
              <w:t>&lt;4.35</w:t>
            </w:r>
          </w:p>
        </w:tc>
        <w:tc>
          <w:tcPr>
            <w:tcW w:w="1980" w:type="dxa"/>
            <w:tcBorders>
              <w:left w:val="nil"/>
              <w:bottom w:val="nil"/>
              <w:right w:val="nil"/>
            </w:tcBorders>
            <w:shd w:val="clear" w:color="auto" w:fill="auto"/>
            <w:noWrap/>
            <w:vAlign w:val="bottom"/>
          </w:tcPr>
          <w:p w14:paraId="591CFDF7" w14:textId="7301662C" w:rsidR="00851AE9" w:rsidRPr="00945D60" w:rsidRDefault="00002F01" w:rsidP="00851AE9">
            <w:pPr>
              <w:jc w:val="center"/>
              <w:rPr>
                <w:color w:val="000000"/>
                <w:sz w:val="20"/>
                <w:szCs w:val="20"/>
              </w:rPr>
            </w:pPr>
            <w:r>
              <w:rPr>
                <w:color w:val="000000"/>
                <w:sz w:val="20"/>
                <w:szCs w:val="20"/>
              </w:rPr>
              <w:t>&lt;4.35</w:t>
            </w:r>
          </w:p>
        </w:tc>
      </w:tr>
      <w:tr w:rsidR="00851AE9" w:rsidRPr="00945D60" w14:paraId="007E4251" w14:textId="77777777" w:rsidTr="00C21A44">
        <w:trPr>
          <w:trHeight w:val="80"/>
        </w:trPr>
        <w:tc>
          <w:tcPr>
            <w:tcW w:w="720" w:type="dxa"/>
            <w:tcBorders>
              <w:left w:val="nil"/>
              <w:bottom w:val="nil"/>
              <w:right w:val="nil"/>
            </w:tcBorders>
            <w:shd w:val="clear" w:color="000000" w:fill="auto"/>
            <w:noWrap/>
            <w:vAlign w:val="bottom"/>
          </w:tcPr>
          <w:p w14:paraId="073D2253" w14:textId="77777777" w:rsidR="00851AE9" w:rsidRPr="00945D60" w:rsidRDefault="00851AE9" w:rsidP="00851AE9">
            <w:pPr>
              <w:rPr>
                <w:color w:val="000000"/>
                <w:sz w:val="20"/>
                <w:szCs w:val="20"/>
              </w:rPr>
            </w:pPr>
            <w:r w:rsidRPr="00945D60">
              <w:rPr>
                <w:color w:val="000000"/>
                <w:sz w:val="20"/>
                <w:szCs w:val="20"/>
              </w:rPr>
              <w:t>4</w:t>
            </w:r>
          </w:p>
        </w:tc>
        <w:tc>
          <w:tcPr>
            <w:tcW w:w="1980" w:type="dxa"/>
            <w:tcBorders>
              <w:left w:val="nil"/>
              <w:bottom w:val="nil"/>
              <w:right w:val="nil"/>
            </w:tcBorders>
            <w:vAlign w:val="bottom"/>
          </w:tcPr>
          <w:p w14:paraId="4F5A73D0" w14:textId="5F11C7E3" w:rsidR="00851AE9" w:rsidRPr="00945D60" w:rsidRDefault="00870D58" w:rsidP="00851AE9">
            <w:pPr>
              <w:jc w:val="center"/>
              <w:rPr>
                <w:color w:val="000000"/>
                <w:sz w:val="20"/>
                <w:szCs w:val="20"/>
              </w:rPr>
            </w:pPr>
            <w:r>
              <w:rPr>
                <w:color w:val="000000"/>
                <w:sz w:val="20"/>
                <w:szCs w:val="20"/>
              </w:rPr>
              <w:t>&lt;4.80</w:t>
            </w:r>
          </w:p>
        </w:tc>
        <w:tc>
          <w:tcPr>
            <w:tcW w:w="1350" w:type="dxa"/>
            <w:tcBorders>
              <w:left w:val="nil"/>
              <w:bottom w:val="nil"/>
              <w:right w:val="nil"/>
            </w:tcBorders>
            <w:shd w:val="clear" w:color="auto" w:fill="auto"/>
            <w:noWrap/>
            <w:vAlign w:val="bottom"/>
          </w:tcPr>
          <w:p w14:paraId="5C19CC1A" w14:textId="482E469A" w:rsidR="00851AE9" w:rsidRPr="00945D60" w:rsidRDefault="00870D58" w:rsidP="00851AE9">
            <w:pPr>
              <w:jc w:val="center"/>
              <w:rPr>
                <w:color w:val="000000"/>
                <w:sz w:val="20"/>
                <w:szCs w:val="20"/>
              </w:rPr>
            </w:pPr>
            <w:r>
              <w:rPr>
                <w:color w:val="000000"/>
                <w:sz w:val="20"/>
                <w:szCs w:val="20"/>
              </w:rPr>
              <w:t>&lt;4.80</w:t>
            </w:r>
          </w:p>
        </w:tc>
        <w:tc>
          <w:tcPr>
            <w:tcW w:w="1350" w:type="dxa"/>
            <w:tcBorders>
              <w:left w:val="nil"/>
              <w:bottom w:val="nil"/>
              <w:right w:val="nil"/>
            </w:tcBorders>
            <w:shd w:val="clear" w:color="auto" w:fill="auto"/>
            <w:noWrap/>
            <w:vAlign w:val="bottom"/>
          </w:tcPr>
          <w:p w14:paraId="64B7DD9B" w14:textId="32575471" w:rsidR="00851AE9" w:rsidRPr="00945D60" w:rsidRDefault="00870D58" w:rsidP="00851AE9">
            <w:pPr>
              <w:jc w:val="center"/>
              <w:rPr>
                <w:color w:val="000000"/>
                <w:sz w:val="20"/>
                <w:szCs w:val="20"/>
              </w:rPr>
            </w:pPr>
            <w:r>
              <w:rPr>
                <w:color w:val="000000"/>
                <w:sz w:val="20"/>
                <w:szCs w:val="20"/>
              </w:rPr>
              <w:t>&lt;4.80</w:t>
            </w:r>
          </w:p>
        </w:tc>
        <w:tc>
          <w:tcPr>
            <w:tcW w:w="1440" w:type="dxa"/>
            <w:tcBorders>
              <w:left w:val="nil"/>
              <w:bottom w:val="nil"/>
              <w:right w:val="nil"/>
            </w:tcBorders>
            <w:shd w:val="clear" w:color="auto" w:fill="auto"/>
            <w:noWrap/>
            <w:vAlign w:val="bottom"/>
          </w:tcPr>
          <w:p w14:paraId="7CBD6D2E" w14:textId="5B4F4C5D" w:rsidR="00851AE9" w:rsidRPr="00945D60" w:rsidRDefault="00870D58" w:rsidP="00851AE9">
            <w:pPr>
              <w:jc w:val="center"/>
              <w:rPr>
                <w:color w:val="000000"/>
                <w:sz w:val="20"/>
                <w:szCs w:val="20"/>
              </w:rPr>
            </w:pPr>
            <w:r>
              <w:rPr>
                <w:color w:val="000000"/>
                <w:sz w:val="20"/>
                <w:szCs w:val="20"/>
              </w:rPr>
              <w:t>&lt;4.80</w:t>
            </w:r>
          </w:p>
        </w:tc>
        <w:tc>
          <w:tcPr>
            <w:tcW w:w="1980" w:type="dxa"/>
            <w:tcBorders>
              <w:left w:val="nil"/>
              <w:bottom w:val="nil"/>
              <w:right w:val="nil"/>
            </w:tcBorders>
            <w:shd w:val="clear" w:color="auto" w:fill="auto"/>
            <w:noWrap/>
            <w:vAlign w:val="bottom"/>
          </w:tcPr>
          <w:p w14:paraId="0A1270CE" w14:textId="0C317969" w:rsidR="00851AE9" w:rsidRPr="00945D60" w:rsidRDefault="00870D58" w:rsidP="00851AE9">
            <w:pPr>
              <w:jc w:val="center"/>
              <w:rPr>
                <w:color w:val="000000"/>
                <w:sz w:val="20"/>
                <w:szCs w:val="20"/>
              </w:rPr>
            </w:pPr>
            <w:r>
              <w:rPr>
                <w:color w:val="000000"/>
                <w:sz w:val="20"/>
                <w:szCs w:val="20"/>
              </w:rPr>
              <w:t>&lt;4.80</w:t>
            </w:r>
          </w:p>
        </w:tc>
      </w:tr>
      <w:tr w:rsidR="00851AE9" w:rsidRPr="00945D60" w14:paraId="0DD99937" w14:textId="77777777" w:rsidTr="00C21A44">
        <w:trPr>
          <w:trHeight w:val="117"/>
        </w:trPr>
        <w:tc>
          <w:tcPr>
            <w:tcW w:w="720" w:type="dxa"/>
            <w:tcBorders>
              <w:top w:val="nil"/>
              <w:left w:val="nil"/>
              <w:bottom w:val="nil"/>
              <w:right w:val="nil"/>
            </w:tcBorders>
            <w:shd w:val="clear" w:color="000000" w:fill="auto"/>
            <w:noWrap/>
            <w:vAlign w:val="bottom"/>
          </w:tcPr>
          <w:p w14:paraId="06C2C8BD" w14:textId="77777777" w:rsidR="00851AE9" w:rsidRPr="00945D60" w:rsidRDefault="00851AE9" w:rsidP="00851AE9">
            <w:pPr>
              <w:rPr>
                <w:color w:val="000000"/>
                <w:sz w:val="20"/>
                <w:szCs w:val="20"/>
              </w:rPr>
            </w:pPr>
            <w:r w:rsidRPr="00945D60">
              <w:rPr>
                <w:color w:val="000000"/>
                <w:sz w:val="20"/>
                <w:szCs w:val="20"/>
              </w:rPr>
              <w:t>5</w:t>
            </w:r>
          </w:p>
        </w:tc>
        <w:tc>
          <w:tcPr>
            <w:tcW w:w="1980" w:type="dxa"/>
            <w:tcBorders>
              <w:top w:val="nil"/>
              <w:left w:val="nil"/>
              <w:bottom w:val="nil"/>
              <w:right w:val="nil"/>
            </w:tcBorders>
            <w:vAlign w:val="bottom"/>
          </w:tcPr>
          <w:p w14:paraId="799BADAF" w14:textId="0239CA62" w:rsidR="00851AE9" w:rsidRPr="00945D60" w:rsidRDefault="0020759E" w:rsidP="00851AE9">
            <w:pPr>
              <w:jc w:val="center"/>
              <w:rPr>
                <w:color w:val="000000"/>
                <w:sz w:val="20"/>
                <w:szCs w:val="20"/>
              </w:rPr>
            </w:pPr>
            <w:r>
              <w:rPr>
                <w:color w:val="000000"/>
                <w:sz w:val="20"/>
                <w:szCs w:val="20"/>
              </w:rPr>
              <w:t>&lt;5.60</w:t>
            </w:r>
          </w:p>
        </w:tc>
        <w:tc>
          <w:tcPr>
            <w:tcW w:w="1350" w:type="dxa"/>
            <w:tcBorders>
              <w:top w:val="nil"/>
              <w:left w:val="nil"/>
              <w:bottom w:val="nil"/>
              <w:right w:val="nil"/>
            </w:tcBorders>
            <w:shd w:val="clear" w:color="auto" w:fill="auto"/>
            <w:noWrap/>
            <w:vAlign w:val="bottom"/>
          </w:tcPr>
          <w:p w14:paraId="646312AA" w14:textId="235F69C8" w:rsidR="00851AE9" w:rsidRPr="00945D60" w:rsidRDefault="0020759E" w:rsidP="00851AE9">
            <w:pPr>
              <w:jc w:val="center"/>
              <w:rPr>
                <w:color w:val="000000"/>
                <w:sz w:val="20"/>
                <w:szCs w:val="20"/>
              </w:rPr>
            </w:pPr>
            <w:r>
              <w:rPr>
                <w:color w:val="000000"/>
                <w:sz w:val="20"/>
                <w:szCs w:val="20"/>
              </w:rPr>
              <w:t>5.76 ± 0.18</w:t>
            </w:r>
          </w:p>
        </w:tc>
        <w:tc>
          <w:tcPr>
            <w:tcW w:w="1350" w:type="dxa"/>
            <w:tcBorders>
              <w:top w:val="nil"/>
              <w:left w:val="nil"/>
              <w:bottom w:val="nil"/>
              <w:right w:val="nil"/>
            </w:tcBorders>
            <w:shd w:val="clear" w:color="auto" w:fill="auto"/>
            <w:noWrap/>
            <w:vAlign w:val="bottom"/>
          </w:tcPr>
          <w:p w14:paraId="47CFDE32" w14:textId="1362DF78" w:rsidR="00851AE9" w:rsidRPr="00945D60" w:rsidRDefault="0020759E" w:rsidP="00851AE9">
            <w:pPr>
              <w:jc w:val="center"/>
              <w:rPr>
                <w:color w:val="000000"/>
                <w:sz w:val="20"/>
                <w:szCs w:val="20"/>
              </w:rPr>
            </w:pPr>
            <w:r>
              <w:rPr>
                <w:color w:val="000000"/>
                <w:sz w:val="20"/>
                <w:szCs w:val="20"/>
              </w:rPr>
              <w:t>5.82 ± 0.29</w:t>
            </w:r>
          </w:p>
        </w:tc>
        <w:tc>
          <w:tcPr>
            <w:tcW w:w="1440" w:type="dxa"/>
            <w:tcBorders>
              <w:top w:val="nil"/>
              <w:left w:val="nil"/>
              <w:bottom w:val="nil"/>
              <w:right w:val="nil"/>
            </w:tcBorders>
            <w:shd w:val="clear" w:color="auto" w:fill="auto"/>
            <w:noWrap/>
            <w:vAlign w:val="bottom"/>
          </w:tcPr>
          <w:p w14:paraId="0C8C0739" w14:textId="202AF367" w:rsidR="00851AE9" w:rsidRPr="00945D60" w:rsidRDefault="0020759E" w:rsidP="00851AE9">
            <w:pPr>
              <w:jc w:val="center"/>
              <w:rPr>
                <w:color w:val="000000"/>
                <w:sz w:val="20"/>
                <w:szCs w:val="20"/>
              </w:rPr>
            </w:pPr>
            <w:r>
              <w:rPr>
                <w:color w:val="000000"/>
                <w:sz w:val="20"/>
                <w:szCs w:val="20"/>
              </w:rPr>
              <w:t>5.98 ± 0.38</w:t>
            </w:r>
          </w:p>
        </w:tc>
        <w:tc>
          <w:tcPr>
            <w:tcW w:w="1980" w:type="dxa"/>
            <w:tcBorders>
              <w:top w:val="nil"/>
              <w:left w:val="nil"/>
              <w:bottom w:val="nil"/>
              <w:right w:val="nil"/>
            </w:tcBorders>
            <w:shd w:val="clear" w:color="auto" w:fill="auto"/>
            <w:noWrap/>
            <w:vAlign w:val="bottom"/>
          </w:tcPr>
          <w:p w14:paraId="72FDCE20" w14:textId="0067A2EC" w:rsidR="00851AE9" w:rsidRPr="00945D60" w:rsidRDefault="0020759E" w:rsidP="00851AE9">
            <w:pPr>
              <w:jc w:val="center"/>
              <w:rPr>
                <w:color w:val="000000"/>
                <w:sz w:val="20"/>
                <w:szCs w:val="20"/>
              </w:rPr>
            </w:pPr>
            <w:r>
              <w:rPr>
                <w:color w:val="000000"/>
                <w:sz w:val="20"/>
                <w:szCs w:val="20"/>
              </w:rPr>
              <w:t>5.70 ± 0.09</w:t>
            </w:r>
          </w:p>
        </w:tc>
      </w:tr>
      <w:tr w:rsidR="005421F7" w:rsidRPr="00945D60" w14:paraId="357EB429" w14:textId="77777777" w:rsidTr="00C21A44">
        <w:trPr>
          <w:trHeight w:val="80"/>
        </w:trPr>
        <w:tc>
          <w:tcPr>
            <w:tcW w:w="720" w:type="dxa"/>
            <w:tcBorders>
              <w:top w:val="nil"/>
              <w:left w:val="nil"/>
              <w:bottom w:val="nil"/>
              <w:right w:val="nil"/>
            </w:tcBorders>
            <w:shd w:val="clear" w:color="000000" w:fill="auto"/>
            <w:noWrap/>
            <w:vAlign w:val="bottom"/>
            <w:hideMark/>
          </w:tcPr>
          <w:p w14:paraId="6FD7828F" w14:textId="77777777" w:rsidR="005421F7" w:rsidRPr="00945D60" w:rsidRDefault="005421F7" w:rsidP="005421F7">
            <w:pPr>
              <w:rPr>
                <w:color w:val="000000"/>
                <w:sz w:val="20"/>
                <w:szCs w:val="20"/>
              </w:rPr>
            </w:pPr>
            <w:r w:rsidRPr="00945D60">
              <w:rPr>
                <w:color w:val="000000"/>
                <w:sz w:val="20"/>
                <w:szCs w:val="20"/>
              </w:rPr>
              <w:t>6</w:t>
            </w:r>
          </w:p>
        </w:tc>
        <w:tc>
          <w:tcPr>
            <w:tcW w:w="1980" w:type="dxa"/>
            <w:tcBorders>
              <w:top w:val="nil"/>
              <w:left w:val="nil"/>
              <w:bottom w:val="nil"/>
              <w:right w:val="nil"/>
            </w:tcBorders>
            <w:vAlign w:val="bottom"/>
          </w:tcPr>
          <w:p w14:paraId="39B88EE7" w14:textId="042143BB" w:rsidR="005421F7" w:rsidRPr="00945D60" w:rsidRDefault="005421F7" w:rsidP="005421F7">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784EFD92" w14:textId="1A0BC38E" w:rsidR="005421F7" w:rsidRPr="00945D60" w:rsidRDefault="005421F7" w:rsidP="005421F7">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0962B916" w14:textId="4460E23A" w:rsidR="005421F7" w:rsidRPr="00945D60" w:rsidRDefault="005421F7" w:rsidP="005421F7">
            <w:pPr>
              <w:jc w:val="center"/>
              <w:rPr>
                <w:color w:val="000000"/>
                <w:sz w:val="20"/>
                <w:szCs w:val="20"/>
              </w:rPr>
            </w:pPr>
            <w:r>
              <w:rPr>
                <w:color w:val="000000"/>
                <w:sz w:val="20"/>
                <w:szCs w:val="20"/>
              </w:rPr>
              <w:t>&lt;4.60</w:t>
            </w:r>
          </w:p>
        </w:tc>
        <w:tc>
          <w:tcPr>
            <w:tcW w:w="1440" w:type="dxa"/>
            <w:tcBorders>
              <w:top w:val="nil"/>
              <w:left w:val="nil"/>
              <w:bottom w:val="nil"/>
              <w:right w:val="nil"/>
            </w:tcBorders>
            <w:shd w:val="clear" w:color="auto" w:fill="auto"/>
            <w:noWrap/>
            <w:vAlign w:val="bottom"/>
            <w:hideMark/>
          </w:tcPr>
          <w:p w14:paraId="2B633BF6" w14:textId="38D8E840" w:rsidR="005421F7" w:rsidRPr="00945D60" w:rsidRDefault="005421F7" w:rsidP="005421F7">
            <w:pPr>
              <w:jc w:val="center"/>
              <w:rPr>
                <w:color w:val="000000"/>
                <w:sz w:val="20"/>
                <w:szCs w:val="20"/>
              </w:rPr>
            </w:pPr>
            <w:r>
              <w:rPr>
                <w:color w:val="000000"/>
                <w:sz w:val="20"/>
                <w:szCs w:val="20"/>
              </w:rPr>
              <w:t>5.48 ± 1.04</w:t>
            </w:r>
          </w:p>
        </w:tc>
        <w:tc>
          <w:tcPr>
            <w:tcW w:w="1980" w:type="dxa"/>
            <w:tcBorders>
              <w:top w:val="nil"/>
              <w:left w:val="nil"/>
              <w:bottom w:val="nil"/>
              <w:right w:val="nil"/>
            </w:tcBorders>
            <w:shd w:val="clear" w:color="auto" w:fill="auto"/>
            <w:noWrap/>
            <w:vAlign w:val="bottom"/>
            <w:hideMark/>
          </w:tcPr>
          <w:p w14:paraId="19002456" w14:textId="6F40B53B" w:rsidR="005421F7" w:rsidRPr="00945D60" w:rsidRDefault="005421F7" w:rsidP="005421F7">
            <w:pPr>
              <w:jc w:val="center"/>
              <w:rPr>
                <w:color w:val="000000"/>
                <w:sz w:val="20"/>
                <w:szCs w:val="20"/>
              </w:rPr>
            </w:pPr>
            <w:r>
              <w:rPr>
                <w:color w:val="000000"/>
                <w:sz w:val="20"/>
                <w:szCs w:val="20"/>
              </w:rPr>
              <w:t>4.64 ± 0.07</w:t>
            </w:r>
          </w:p>
        </w:tc>
      </w:tr>
      <w:tr w:rsidR="005421F7" w:rsidRPr="00945D60" w14:paraId="19BA12D0" w14:textId="77777777" w:rsidTr="00C21A44">
        <w:trPr>
          <w:trHeight w:val="80"/>
        </w:trPr>
        <w:tc>
          <w:tcPr>
            <w:tcW w:w="720" w:type="dxa"/>
            <w:tcBorders>
              <w:top w:val="nil"/>
              <w:left w:val="nil"/>
              <w:bottom w:val="nil"/>
              <w:right w:val="nil"/>
            </w:tcBorders>
            <w:shd w:val="clear" w:color="000000" w:fill="auto"/>
            <w:noWrap/>
            <w:vAlign w:val="bottom"/>
          </w:tcPr>
          <w:p w14:paraId="58D25638" w14:textId="77777777" w:rsidR="005421F7" w:rsidRPr="00945D60" w:rsidRDefault="005421F7" w:rsidP="005421F7">
            <w:pPr>
              <w:rPr>
                <w:color w:val="000000"/>
                <w:sz w:val="20"/>
                <w:szCs w:val="20"/>
              </w:rPr>
            </w:pPr>
            <w:r w:rsidRPr="00945D60">
              <w:rPr>
                <w:color w:val="000000"/>
                <w:sz w:val="20"/>
                <w:szCs w:val="20"/>
              </w:rPr>
              <w:t>7</w:t>
            </w:r>
          </w:p>
        </w:tc>
        <w:tc>
          <w:tcPr>
            <w:tcW w:w="1980" w:type="dxa"/>
            <w:tcBorders>
              <w:top w:val="nil"/>
              <w:left w:val="nil"/>
              <w:bottom w:val="nil"/>
              <w:right w:val="nil"/>
            </w:tcBorders>
            <w:vAlign w:val="bottom"/>
          </w:tcPr>
          <w:p w14:paraId="18428D92" w14:textId="5554E079" w:rsidR="005421F7" w:rsidRPr="00945D60" w:rsidRDefault="00BF0219" w:rsidP="00BF0219">
            <w:pPr>
              <w:jc w:val="center"/>
              <w:rPr>
                <w:color w:val="000000"/>
                <w:sz w:val="20"/>
                <w:szCs w:val="20"/>
              </w:rPr>
            </w:pPr>
            <w:r>
              <w:rPr>
                <w:color w:val="000000"/>
                <w:sz w:val="20"/>
                <w:szCs w:val="20"/>
              </w:rPr>
              <w:t>6.84 ± 0.44</w:t>
            </w:r>
          </w:p>
        </w:tc>
        <w:tc>
          <w:tcPr>
            <w:tcW w:w="1350" w:type="dxa"/>
            <w:tcBorders>
              <w:top w:val="nil"/>
              <w:left w:val="nil"/>
              <w:bottom w:val="nil"/>
              <w:right w:val="nil"/>
            </w:tcBorders>
            <w:shd w:val="clear" w:color="auto" w:fill="auto"/>
            <w:noWrap/>
            <w:vAlign w:val="bottom"/>
          </w:tcPr>
          <w:p w14:paraId="4C3DCABE" w14:textId="4A75755A" w:rsidR="005421F7" w:rsidRPr="00945D60" w:rsidRDefault="00BF0219" w:rsidP="005421F7">
            <w:pPr>
              <w:jc w:val="center"/>
              <w:rPr>
                <w:color w:val="000000"/>
                <w:sz w:val="20"/>
                <w:szCs w:val="20"/>
              </w:rPr>
            </w:pPr>
            <w:r>
              <w:rPr>
                <w:color w:val="000000"/>
                <w:sz w:val="20"/>
                <w:szCs w:val="20"/>
              </w:rPr>
              <w:t>6.29 ± 0.67</w:t>
            </w:r>
          </w:p>
        </w:tc>
        <w:tc>
          <w:tcPr>
            <w:tcW w:w="1350" w:type="dxa"/>
            <w:tcBorders>
              <w:top w:val="nil"/>
              <w:left w:val="nil"/>
              <w:bottom w:val="nil"/>
              <w:right w:val="nil"/>
            </w:tcBorders>
            <w:shd w:val="clear" w:color="auto" w:fill="auto"/>
            <w:noWrap/>
            <w:vAlign w:val="bottom"/>
          </w:tcPr>
          <w:p w14:paraId="7997B768" w14:textId="4518AFE7" w:rsidR="005421F7" w:rsidRPr="00BF0219" w:rsidRDefault="00BF0219" w:rsidP="005421F7">
            <w:pPr>
              <w:jc w:val="center"/>
              <w:rPr>
                <w:b/>
                <w:color w:val="000000"/>
                <w:sz w:val="20"/>
                <w:szCs w:val="20"/>
              </w:rPr>
            </w:pPr>
            <w:r w:rsidRPr="00BF0219">
              <w:rPr>
                <w:b/>
                <w:color w:val="000000"/>
                <w:sz w:val="20"/>
                <w:szCs w:val="20"/>
              </w:rPr>
              <w:t>7.10 ± 0.60</w:t>
            </w:r>
          </w:p>
        </w:tc>
        <w:tc>
          <w:tcPr>
            <w:tcW w:w="1440" w:type="dxa"/>
            <w:tcBorders>
              <w:top w:val="nil"/>
              <w:left w:val="nil"/>
              <w:bottom w:val="nil"/>
              <w:right w:val="nil"/>
            </w:tcBorders>
            <w:shd w:val="clear" w:color="auto" w:fill="auto"/>
            <w:noWrap/>
            <w:vAlign w:val="bottom"/>
          </w:tcPr>
          <w:p w14:paraId="4C640F8F" w14:textId="25E98986" w:rsidR="005421F7" w:rsidRPr="00BF0219" w:rsidRDefault="00BF0219" w:rsidP="005421F7">
            <w:pPr>
              <w:jc w:val="center"/>
              <w:rPr>
                <w:b/>
                <w:color w:val="000000"/>
                <w:sz w:val="20"/>
                <w:szCs w:val="20"/>
              </w:rPr>
            </w:pPr>
            <w:r w:rsidRPr="00BF0219">
              <w:rPr>
                <w:b/>
                <w:color w:val="000000"/>
                <w:sz w:val="20"/>
                <w:szCs w:val="20"/>
              </w:rPr>
              <w:t>7.79 ± 0.45</w:t>
            </w:r>
          </w:p>
        </w:tc>
        <w:tc>
          <w:tcPr>
            <w:tcW w:w="1980" w:type="dxa"/>
            <w:tcBorders>
              <w:top w:val="nil"/>
              <w:left w:val="nil"/>
              <w:bottom w:val="nil"/>
              <w:right w:val="nil"/>
            </w:tcBorders>
            <w:shd w:val="clear" w:color="auto" w:fill="auto"/>
            <w:noWrap/>
            <w:vAlign w:val="bottom"/>
          </w:tcPr>
          <w:p w14:paraId="35B5C7AD" w14:textId="0E16626B" w:rsidR="005421F7" w:rsidRPr="00945D60" w:rsidRDefault="00BF0219" w:rsidP="005421F7">
            <w:pPr>
              <w:jc w:val="center"/>
              <w:rPr>
                <w:color w:val="000000"/>
                <w:sz w:val="20"/>
                <w:szCs w:val="20"/>
              </w:rPr>
            </w:pPr>
            <w:r w:rsidRPr="00BF0219">
              <w:rPr>
                <w:color w:val="FF0000"/>
                <w:sz w:val="20"/>
                <w:szCs w:val="20"/>
              </w:rPr>
              <w:t>6.0 ± 0.13*</w:t>
            </w:r>
          </w:p>
        </w:tc>
      </w:tr>
      <w:tr w:rsidR="005421F7" w:rsidRPr="00945D60" w14:paraId="37AF1BB4" w14:textId="77777777" w:rsidTr="00C21A44">
        <w:trPr>
          <w:trHeight w:val="80"/>
        </w:trPr>
        <w:tc>
          <w:tcPr>
            <w:tcW w:w="720" w:type="dxa"/>
            <w:tcBorders>
              <w:top w:val="nil"/>
              <w:left w:val="nil"/>
              <w:bottom w:val="nil"/>
              <w:right w:val="nil"/>
            </w:tcBorders>
            <w:shd w:val="clear" w:color="000000" w:fill="auto"/>
            <w:noWrap/>
            <w:vAlign w:val="bottom"/>
            <w:hideMark/>
          </w:tcPr>
          <w:p w14:paraId="12707CAC" w14:textId="77777777" w:rsidR="005421F7" w:rsidRPr="00945D60" w:rsidRDefault="005421F7" w:rsidP="005421F7">
            <w:pPr>
              <w:rPr>
                <w:color w:val="000000"/>
                <w:sz w:val="20"/>
                <w:szCs w:val="20"/>
              </w:rPr>
            </w:pPr>
            <w:r w:rsidRPr="00945D60">
              <w:rPr>
                <w:color w:val="000000"/>
                <w:sz w:val="20"/>
                <w:szCs w:val="20"/>
              </w:rPr>
              <w:t>8</w:t>
            </w:r>
          </w:p>
        </w:tc>
        <w:tc>
          <w:tcPr>
            <w:tcW w:w="1980" w:type="dxa"/>
            <w:tcBorders>
              <w:top w:val="nil"/>
              <w:left w:val="nil"/>
              <w:bottom w:val="nil"/>
              <w:right w:val="nil"/>
            </w:tcBorders>
            <w:vAlign w:val="bottom"/>
          </w:tcPr>
          <w:p w14:paraId="006B946D" w14:textId="19B6FBB2" w:rsidR="005421F7" w:rsidRPr="002904DF" w:rsidRDefault="00F64074" w:rsidP="005421F7">
            <w:pPr>
              <w:jc w:val="center"/>
              <w:rPr>
                <w:b/>
                <w:color w:val="000000"/>
                <w:sz w:val="20"/>
                <w:szCs w:val="20"/>
              </w:rPr>
            </w:pPr>
            <w:r w:rsidRPr="002904DF">
              <w:rPr>
                <w:b/>
                <w:color w:val="000000"/>
                <w:sz w:val="20"/>
                <w:szCs w:val="20"/>
              </w:rPr>
              <w:t>7.00 ± 0.12</w:t>
            </w:r>
          </w:p>
        </w:tc>
        <w:tc>
          <w:tcPr>
            <w:tcW w:w="1350" w:type="dxa"/>
            <w:tcBorders>
              <w:top w:val="nil"/>
              <w:left w:val="nil"/>
              <w:bottom w:val="nil"/>
              <w:right w:val="nil"/>
            </w:tcBorders>
            <w:shd w:val="clear" w:color="auto" w:fill="auto"/>
            <w:noWrap/>
            <w:vAlign w:val="bottom"/>
            <w:hideMark/>
          </w:tcPr>
          <w:p w14:paraId="3A29C714" w14:textId="4611314A" w:rsidR="005421F7" w:rsidRPr="00945D60" w:rsidRDefault="00F64074" w:rsidP="005421F7">
            <w:pPr>
              <w:jc w:val="center"/>
              <w:rPr>
                <w:color w:val="000000"/>
                <w:sz w:val="20"/>
                <w:szCs w:val="20"/>
              </w:rPr>
            </w:pPr>
            <w:r>
              <w:rPr>
                <w:color w:val="000000"/>
                <w:sz w:val="20"/>
                <w:szCs w:val="20"/>
              </w:rPr>
              <w:t>6.84 ± 0.72</w:t>
            </w:r>
          </w:p>
        </w:tc>
        <w:tc>
          <w:tcPr>
            <w:tcW w:w="1350" w:type="dxa"/>
            <w:tcBorders>
              <w:top w:val="nil"/>
              <w:left w:val="nil"/>
              <w:bottom w:val="nil"/>
              <w:right w:val="nil"/>
            </w:tcBorders>
            <w:shd w:val="clear" w:color="auto" w:fill="auto"/>
            <w:noWrap/>
            <w:vAlign w:val="bottom"/>
            <w:hideMark/>
          </w:tcPr>
          <w:p w14:paraId="6FC72DEB" w14:textId="5AE0776D" w:rsidR="005421F7" w:rsidRPr="002904DF" w:rsidRDefault="00F64074" w:rsidP="005421F7">
            <w:pPr>
              <w:jc w:val="center"/>
              <w:rPr>
                <w:b/>
                <w:color w:val="0070C0"/>
                <w:sz w:val="20"/>
                <w:szCs w:val="20"/>
              </w:rPr>
            </w:pPr>
            <w:r w:rsidRPr="002904DF">
              <w:rPr>
                <w:b/>
                <w:color w:val="0070C0"/>
                <w:sz w:val="20"/>
                <w:szCs w:val="20"/>
              </w:rPr>
              <w:t>7.50 ± 0.23*</w:t>
            </w:r>
          </w:p>
        </w:tc>
        <w:tc>
          <w:tcPr>
            <w:tcW w:w="1440" w:type="dxa"/>
            <w:tcBorders>
              <w:top w:val="nil"/>
              <w:left w:val="nil"/>
              <w:bottom w:val="nil"/>
              <w:right w:val="nil"/>
            </w:tcBorders>
            <w:shd w:val="clear" w:color="auto" w:fill="auto"/>
            <w:noWrap/>
            <w:vAlign w:val="bottom"/>
            <w:hideMark/>
          </w:tcPr>
          <w:p w14:paraId="47398C01" w14:textId="47EFF03F" w:rsidR="005421F7" w:rsidRPr="002904DF" w:rsidRDefault="00F64074" w:rsidP="005421F7">
            <w:pPr>
              <w:jc w:val="center"/>
              <w:rPr>
                <w:b/>
                <w:color w:val="0070C0"/>
                <w:sz w:val="20"/>
                <w:szCs w:val="20"/>
              </w:rPr>
            </w:pPr>
            <w:r w:rsidRPr="002904DF">
              <w:rPr>
                <w:b/>
                <w:color w:val="0070C0"/>
                <w:sz w:val="20"/>
                <w:szCs w:val="20"/>
              </w:rPr>
              <w:t>7.41 ± 0.13**</w:t>
            </w:r>
          </w:p>
        </w:tc>
        <w:tc>
          <w:tcPr>
            <w:tcW w:w="1980" w:type="dxa"/>
            <w:tcBorders>
              <w:top w:val="nil"/>
              <w:left w:val="nil"/>
              <w:bottom w:val="nil"/>
              <w:right w:val="nil"/>
            </w:tcBorders>
            <w:shd w:val="clear" w:color="auto" w:fill="auto"/>
            <w:noWrap/>
            <w:vAlign w:val="bottom"/>
            <w:hideMark/>
          </w:tcPr>
          <w:p w14:paraId="05BCD11E" w14:textId="325DE22B" w:rsidR="005421F7" w:rsidRPr="00945D60" w:rsidRDefault="00F64074" w:rsidP="005421F7">
            <w:pPr>
              <w:jc w:val="center"/>
              <w:rPr>
                <w:color w:val="000000"/>
                <w:sz w:val="20"/>
                <w:szCs w:val="20"/>
              </w:rPr>
            </w:pPr>
            <w:r w:rsidRPr="00211331">
              <w:rPr>
                <w:color w:val="FF0000"/>
                <w:sz w:val="20"/>
                <w:szCs w:val="20"/>
              </w:rPr>
              <w:t>5.67 ± 0.15**</w:t>
            </w:r>
          </w:p>
        </w:tc>
      </w:tr>
      <w:tr w:rsidR="005421F7" w:rsidRPr="00945D60" w14:paraId="04891AD6" w14:textId="77777777" w:rsidTr="00C21A44">
        <w:trPr>
          <w:trHeight w:val="108"/>
        </w:trPr>
        <w:tc>
          <w:tcPr>
            <w:tcW w:w="720" w:type="dxa"/>
            <w:tcBorders>
              <w:top w:val="nil"/>
              <w:left w:val="nil"/>
              <w:bottom w:val="nil"/>
              <w:right w:val="nil"/>
            </w:tcBorders>
            <w:shd w:val="clear" w:color="000000" w:fill="auto"/>
            <w:noWrap/>
            <w:vAlign w:val="bottom"/>
            <w:hideMark/>
          </w:tcPr>
          <w:p w14:paraId="53C69DE2" w14:textId="77777777" w:rsidR="005421F7" w:rsidRPr="00945D60" w:rsidRDefault="005421F7" w:rsidP="005421F7">
            <w:pPr>
              <w:rPr>
                <w:color w:val="000000"/>
                <w:sz w:val="20"/>
                <w:szCs w:val="20"/>
              </w:rPr>
            </w:pPr>
            <w:r w:rsidRPr="00945D60">
              <w:rPr>
                <w:color w:val="000000"/>
                <w:sz w:val="20"/>
                <w:szCs w:val="20"/>
              </w:rPr>
              <w:t>9</w:t>
            </w:r>
          </w:p>
        </w:tc>
        <w:tc>
          <w:tcPr>
            <w:tcW w:w="1980" w:type="dxa"/>
            <w:tcBorders>
              <w:top w:val="nil"/>
              <w:left w:val="nil"/>
              <w:bottom w:val="nil"/>
              <w:right w:val="nil"/>
            </w:tcBorders>
            <w:vAlign w:val="bottom"/>
          </w:tcPr>
          <w:p w14:paraId="05A3CA9C" w14:textId="3409F922" w:rsidR="005421F7" w:rsidRPr="00945D60" w:rsidRDefault="009A2C20" w:rsidP="005421F7">
            <w:pPr>
              <w:jc w:val="center"/>
              <w:rPr>
                <w:color w:val="000000"/>
                <w:sz w:val="20"/>
                <w:szCs w:val="20"/>
              </w:rPr>
            </w:pPr>
            <w:r>
              <w:rPr>
                <w:color w:val="000000"/>
                <w:sz w:val="20"/>
                <w:szCs w:val="20"/>
              </w:rPr>
              <w:t>6.33 ± 0.19</w:t>
            </w:r>
          </w:p>
        </w:tc>
        <w:tc>
          <w:tcPr>
            <w:tcW w:w="1350" w:type="dxa"/>
            <w:tcBorders>
              <w:top w:val="nil"/>
              <w:left w:val="nil"/>
              <w:bottom w:val="nil"/>
              <w:right w:val="nil"/>
            </w:tcBorders>
            <w:shd w:val="clear" w:color="auto" w:fill="auto"/>
            <w:noWrap/>
            <w:vAlign w:val="bottom"/>
          </w:tcPr>
          <w:p w14:paraId="77A07E89" w14:textId="1975A510" w:rsidR="005421F7" w:rsidRPr="00945D60" w:rsidRDefault="009A2C20" w:rsidP="005421F7">
            <w:pPr>
              <w:jc w:val="center"/>
              <w:rPr>
                <w:color w:val="000000"/>
                <w:sz w:val="20"/>
                <w:szCs w:val="20"/>
              </w:rPr>
            </w:pPr>
            <w:r>
              <w:rPr>
                <w:color w:val="000000"/>
                <w:sz w:val="20"/>
                <w:szCs w:val="20"/>
              </w:rPr>
              <w:t>6.26 ± 0.50</w:t>
            </w:r>
          </w:p>
        </w:tc>
        <w:tc>
          <w:tcPr>
            <w:tcW w:w="1350" w:type="dxa"/>
            <w:tcBorders>
              <w:top w:val="nil"/>
              <w:left w:val="nil"/>
              <w:bottom w:val="nil"/>
              <w:right w:val="nil"/>
            </w:tcBorders>
            <w:shd w:val="clear" w:color="auto" w:fill="auto"/>
            <w:noWrap/>
            <w:vAlign w:val="bottom"/>
          </w:tcPr>
          <w:p w14:paraId="632352FD" w14:textId="6E8B7159" w:rsidR="005421F7" w:rsidRPr="00945D60" w:rsidRDefault="009A2C20" w:rsidP="005421F7">
            <w:pPr>
              <w:jc w:val="center"/>
              <w:rPr>
                <w:color w:val="000000"/>
                <w:sz w:val="20"/>
                <w:szCs w:val="20"/>
              </w:rPr>
            </w:pPr>
            <w:r>
              <w:rPr>
                <w:color w:val="000000"/>
                <w:sz w:val="20"/>
                <w:szCs w:val="20"/>
              </w:rPr>
              <w:t>6.70 ± 0.17</w:t>
            </w:r>
          </w:p>
        </w:tc>
        <w:tc>
          <w:tcPr>
            <w:tcW w:w="1440" w:type="dxa"/>
            <w:tcBorders>
              <w:top w:val="nil"/>
              <w:left w:val="nil"/>
              <w:bottom w:val="nil"/>
              <w:right w:val="nil"/>
            </w:tcBorders>
            <w:shd w:val="clear" w:color="auto" w:fill="auto"/>
            <w:noWrap/>
            <w:vAlign w:val="bottom"/>
          </w:tcPr>
          <w:p w14:paraId="5D33B29D" w14:textId="0B924644" w:rsidR="005421F7" w:rsidRPr="009A2C20" w:rsidRDefault="009A2C20" w:rsidP="005421F7">
            <w:pPr>
              <w:jc w:val="center"/>
            </w:pPr>
            <w:r>
              <w:rPr>
                <w:color w:val="000000"/>
                <w:sz w:val="20"/>
                <w:szCs w:val="20"/>
              </w:rPr>
              <w:t>6.79 ± 0.15</w:t>
            </w:r>
          </w:p>
        </w:tc>
        <w:tc>
          <w:tcPr>
            <w:tcW w:w="1980" w:type="dxa"/>
            <w:tcBorders>
              <w:top w:val="nil"/>
              <w:left w:val="nil"/>
              <w:bottom w:val="nil"/>
              <w:right w:val="nil"/>
            </w:tcBorders>
            <w:shd w:val="clear" w:color="auto" w:fill="auto"/>
            <w:noWrap/>
            <w:vAlign w:val="bottom"/>
          </w:tcPr>
          <w:p w14:paraId="235810CC" w14:textId="666CABEA" w:rsidR="005421F7" w:rsidRPr="00945D60" w:rsidRDefault="009A2C20" w:rsidP="005421F7">
            <w:pPr>
              <w:jc w:val="center"/>
              <w:rPr>
                <w:color w:val="000000"/>
                <w:sz w:val="20"/>
                <w:szCs w:val="20"/>
              </w:rPr>
            </w:pPr>
            <w:r>
              <w:rPr>
                <w:color w:val="000000"/>
                <w:sz w:val="20"/>
                <w:szCs w:val="20"/>
              </w:rPr>
              <w:t>6.25 ± 0.20</w:t>
            </w:r>
          </w:p>
        </w:tc>
      </w:tr>
      <w:tr w:rsidR="005421F7" w:rsidRPr="00945D60" w14:paraId="5E218554" w14:textId="77777777" w:rsidTr="00C21A44">
        <w:trPr>
          <w:trHeight w:val="80"/>
        </w:trPr>
        <w:tc>
          <w:tcPr>
            <w:tcW w:w="720" w:type="dxa"/>
            <w:tcBorders>
              <w:top w:val="nil"/>
              <w:left w:val="nil"/>
              <w:bottom w:val="nil"/>
              <w:right w:val="nil"/>
            </w:tcBorders>
            <w:shd w:val="clear" w:color="000000" w:fill="auto"/>
            <w:noWrap/>
            <w:vAlign w:val="bottom"/>
            <w:hideMark/>
          </w:tcPr>
          <w:p w14:paraId="1AD7241D" w14:textId="77777777" w:rsidR="005421F7" w:rsidRPr="00945D60" w:rsidRDefault="005421F7" w:rsidP="005421F7">
            <w:pPr>
              <w:rPr>
                <w:color w:val="000000"/>
                <w:sz w:val="20"/>
                <w:szCs w:val="20"/>
              </w:rPr>
            </w:pPr>
            <w:r w:rsidRPr="00945D60">
              <w:rPr>
                <w:color w:val="000000"/>
                <w:sz w:val="20"/>
                <w:szCs w:val="20"/>
              </w:rPr>
              <w:t xml:space="preserve">10 </w:t>
            </w:r>
          </w:p>
        </w:tc>
        <w:tc>
          <w:tcPr>
            <w:tcW w:w="1980" w:type="dxa"/>
            <w:tcBorders>
              <w:top w:val="nil"/>
              <w:left w:val="nil"/>
              <w:bottom w:val="nil"/>
              <w:right w:val="nil"/>
            </w:tcBorders>
            <w:vAlign w:val="bottom"/>
          </w:tcPr>
          <w:p w14:paraId="4A9131FE" w14:textId="0E3E75FF" w:rsidR="005421F7" w:rsidRPr="00945D60" w:rsidRDefault="00211331" w:rsidP="005421F7">
            <w:pPr>
              <w:jc w:val="center"/>
              <w:rPr>
                <w:color w:val="000000"/>
                <w:sz w:val="20"/>
                <w:szCs w:val="20"/>
              </w:rPr>
            </w:pPr>
            <w:r>
              <w:rPr>
                <w:color w:val="000000"/>
                <w:sz w:val="20"/>
                <w:szCs w:val="20"/>
              </w:rPr>
              <w:t>6.56 ± 0.09</w:t>
            </w:r>
          </w:p>
        </w:tc>
        <w:tc>
          <w:tcPr>
            <w:tcW w:w="1350" w:type="dxa"/>
            <w:tcBorders>
              <w:top w:val="nil"/>
              <w:left w:val="nil"/>
              <w:bottom w:val="nil"/>
              <w:right w:val="nil"/>
            </w:tcBorders>
            <w:shd w:val="clear" w:color="auto" w:fill="auto"/>
            <w:noWrap/>
            <w:vAlign w:val="bottom"/>
            <w:hideMark/>
          </w:tcPr>
          <w:p w14:paraId="3F37C5B9" w14:textId="53C2D7AE" w:rsidR="005421F7" w:rsidRPr="00945D60" w:rsidRDefault="00211331" w:rsidP="005421F7">
            <w:pPr>
              <w:jc w:val="center"/>
              <w:rPr>
                <w:color w:val="000000"/>
                <w:sz w:val="20"/>
                <w:szCs w:val="20"/>
              </w:rPr>
            </w:pPr>
            <w:r>
              <w:rPr>
                <w:color w:val="000000"/>
                <w:sz w:val="20"/>
                <w:szCs w:val="20"/>
              </w:rPr>
              <w:t>6.36 ± 0.65</w:t>
            </w:r>
          </w:p>
        </w:tc>
        <w:tc>
          <w:tcPr>
            <w:tcW w:w="1350" w:type="dxa"/>
            <w:tcBorders>
              <w:top w:val="nil"/>
              <w:left w:val="nil"/>
              <w:bottom w:val="nil"/>
              <w:right w:val="nil"/>
            </w:tcBorders>
            <w:shd w:val="clear" w:color="auto" w:fill="auto"/>
            <w:noWrap/>
            <w:vAlign w:val="bottom"/>
            <w:hideMark/>
          </w:tcPr>
          <w:p w14:paraId="59A92BFD" w14:textId="412B0F15" w:rsidR="005421F7" w:rsidRPr="00945D60" w:rsidRDefault="00211331" w:rsidP="005421F7">
            <w:pPr>
              <w:jc w:val="center"/>
              <w:rPr>
                <w:color w:val="000000"/>
                <w:sz w:val="20"/>
                <w:szCs w:val="20"/>
              </w:rPr>
            </w:pPr>
            <w:r>
              <w:rPr>
                <w:color w:val="000000"/>
                <w:sz w:val="20"/>
                <w:szCs w:val="20"/>
              </w:rPr>
              <w:t>6.89 ± 0.21</w:t>
            </w:r>
          </w:p>
        </w:tc>
        <w:tc>
          <w:tcPr>
            <w:tcW w:w="1440" w:type="dxa"/>
            <w:tcBorders>
              <w:top w:val="nil"/>
              <w:left w:val="nil"/>
              <w:bottom w:val="nil"/>
              <w:right w:val="nil"/>
            </w:tcBorders>
            <w:shd w:val="clear" w:color="auto" w:fill="auto"/>
            <w:noWrap/>
            <w:vAlign w:val="bottom"/>
            <w:hideMark/>
          </w:tcPr>
          <w:p w14:paraId="4A096453" w14:textId="3ED241F7" w:rsidR="005421F7" w:rsidRPr="00945D60" w:rsidRDefault="00211331" w:rsidP="005421F7">
            <w:pPr>
              <w:jc w:val="center"/>
              <w:rPr>
                <w:color w:val="000000"/>
                <w:sz w:val="20"/>
                <w:szCs w:val="20"/>
              </w:rPr>
            </w:pPr>
            <w:r w:rsidRPr="00211331">
              <w:rPr>
                <w:color w:val="0070C0"/>
                <w:sz w:val="20"/>
                <w:szCs w:val="20"/>
              </w:rPr>
              <w:t>6.82 ± 0.09*</w:t>
            </w:r>
          </w:p>
        </w:tc>
        <w:tc>
          <w:tcPr>
            <w:tcW w:w="1980" w:type="dxa"/>
            <w:tcBorders>
              <w:top w:val="nil"/>
              <w:left w:val="nil"/>
              <w:bottom w:val="nil"/>
              <w:right w:val="nil"/>
            </w:tcBorders>
            <w:shd w:val="clear" w:color="auto" w:fill="auto"/>
            <w:noWrap/>
            <w:vAlign w:val="bottom"/>
            <w:hideMark/>
          </w:tcPr>
          <w:p w14:paraId="655A8EB4" w14:textId="56F63814" w:rsidR="005421F7" w:rsidRPr="00945D60" w:rsidRDefault="00211331" w:rsidP="005421F7">
            <w:pPr>
              <w:jc w:val="center"/>
              <w:rPr>
                <w:color w:val="000000"/>
                <w:sz w:val="20"/>
                <w:szCs w:val="20"/>
              </w:rPr>
            </w:pPr>
            <w:r w:rsidRPr="00211331">
              <w:rPr>
                <w:color w:val="FF0000"/>
                <w:sz w:val="20"/>
                <w:szCs w:val="20"/>
              </w:rPr>
              <w:t>5.73 ± 0.18**</w:t>
            </w:r>
          </w:p>
        </w:tc>
      </w:tr>
      <w:tr w:rsidR="005421F7" w:rsidRPr="00945D60" w14:paraId="66A03247" w14:textId="77777777" w:rsidTr="00C21A44">
        <w:trPr>
          <w:trHeight w:val="80"/>
        </w:trPr>
        <w:tc>
          <w:tcPr>
            <w:tcW w:w="720" w:type="dxa"/>
            <w:tcBorders>
              <w:top w:val="nil"/>
              <w:left w:val="nil"/>
              <w:bottom w:val="nil"/>
              <w:right w:val="nil"/>
            </w:tcBorders>
            <w:shd w:val="clear" w:color="000000" w:fill="auto"/>
            <w:noWrap/>
            <w:vAlign w:val="bottom"/>
            <w:hideMark/>
          </w:tcPr>
          <w:p w14:paraId="4704BD9C" w14:textId="77777777" w:rsidR="005421F7" w:rsidRPr="00945D60" w:rsidRDefault="005421F7" w:rsidP="005421F7">
            <w:pPr>
              <w:rPr>
                <w:color w:val="000000"/>
                <w:sz w:val="20"/>
                <w:szCs w:val="20"/>
              </w:rPr>
            </w:pPr>
            <w:r w:rsidRPr="00945D60">
              <w:rPr>
                <w:color w:val="000000"/>
                <w:sz w:val="20"/>
                <w:szCs w:val="20"/>
              </w:rPr>
              <w:t>11</w:t>
            </w:r>
          </w:p>
        </w:tc>
        <w:tc>
          <w:tcPr>
            <w:tcW w:w="1980" w:type="dxa"/>
            <w:tcBorders>
              <w:top w:val="nil"/>
              <w:left w:val="nil"/>
              <w:bottom w:val="nil"/>
              <w:right w:val="nil"/>
            </w:tcBorders>
            <w:vAlign w:val="bottom"/>
          </w:tcPr>
          <w:p w14:paraId="1BEAD833" w14:textId="7FB27D61" w:rsidR="005421F7" w:rsidRPr="00945D60" w:rsidRDefault="008A5DFF" w:rsidP="005421F7">
            <w:pPr>
              <w:jc w:val="center"/>
              <w:rPr>
                <w:color w:val="000000"/>
                <w:sz w:val="20"/>
                <w:szCs w:val="20"/>
              </w:rPr>
            </w:pPr>
            <w:r>
              <w:rPr>
                <w:color w:val="000000"/>
                <w:sz w:val="20"/>
                <w:szCs w:val="20"/>
              </w:rPr>
              <w:t xml:space="preserve">6.55 ± 0.39 </w:t>
            </w:r>
          </w:p>
        </w:tc>
        <w:tc>
          <w:tcPr>
            <w:tcW w:w="1350" w:type="dxa"/>
            <w:tcBorders>
              <w:top w:val="nil"/>
              <w:left w:val="nil"/>
              <w:bottom w:val="nil"/>
              <w:right w:val="nil"/>
            </w:tcBorders>
            <w:shd w:val="clear" w:color="auto" w:fill="auto"/>
            <w:noWrap/>
            <w:vAlign w:val="bottom"/>
            <w:hideMark/>
          </w:tcPr>
          <w:p w14:paraId="1B74DDCB" w14:textId="105B1971" w:rsidR="005421F7" w:rsidRPr="00945D60" w:rsidRDefault="008A5DFF" w:rsidP="005421F7">
            <w:pPr>
              <w:jc w:val="center"/>
              <w:rPr>
                <w:color w:val="000000"/>
                <w:sz w:val="20"/>
                <w:szCs w:val="20"/>
              </w:rPr>
            </w:pPr>
            <w:r w:rsidRPr="008A5DFF">
              <w:rPr>
                <w:color w:val="FF0000"/>
                <w:sz w:val="20"/>
                <w:szCs w:val="20"/>
              </w:rPr>
              <w:t>5.22 ± 0.44*</w:t>
            </w:r>
          </w:p>
        </w:tc>
        <w:tc>
          <w:tcPr>
            <w:tcW w:w="1350" w:type="dxa"/>
            <w:tcBorders>
              <w:top w:val="nil"/>
              <w:left w:val="nil"/>
              <w:bottom w:val="nil"/>
              <w:right w:val="nil"/>
            </w:tcBorders>
            <w:shd w:val="clear" w:color="auto" w:fill="auto"/>
            <w:noWrap/>
            <w:vAlign w:val="bottom"/>
            <w:hideMark/>
          </w:tcPr>
          <w:p w14:paraId="6D6D703D" w14:textId="354E46C1" w:rsidR="005421F7" w:rsidRPr="00945D60" w:rsidRDefault="008A5DFF" w:rsidP="005421F7">
            <w:pPr>
              <w:jc w:val="center"/>
              <w:rPr>
                <w:color w:val="000000"/>
                <w:sz w:val="20"/>
                <w:szCs w:val="20"/>
              </w:rPr>
            </w:pPr>
            <w:r>
              <w:rPr>
                <w:color w:val="000000"/>
                <w:sz w:val="20"/>
                <w:szCs w:val="20"/>
              </w:rPr>
              <w:t>6.00 ± 0.57</w:t>
            </w:r>
          </w:p>
        </w:tc>
        <w:tc>
          <w:tcPr>
            <w:tcW w:w="1440" w:type="dxa"/>
            <w:tcBorders>
              <w:top w:val="nil"/>
              <w:left w:val="nil"/>
              <w:bottom w:val="nil"/>
              <w:right w:val="nil"/>
            </w:tcBorders>
            <w:shd w:val="clear" w:color="auto" w:fill="auto"/>
            <w:noWrap/>
            <w:vAlign w:val="bottom"/>
            <w:hideMark/>
          </w:tcPr>
          <w:p w14:paraId="1A77B68B" w14:textId="0D8E68B8" w:rsidR="005421F7" w:rsidRPr="00945D60" w:rsidRDefault="008A5DFF" w:rsidP="005421F7">
            <w:pPr>
              <w:jc w:val="center"/>
              <w:rPr>
                <w:color w:val="000000"/>
                <w:sz w:val="20"/>
                <w:szCs w:val="20"/>
              </w:rPr>
            </w:pPr>
            <w:r>
              <w:rPr>
                <w:color w:val="000000"/>
                <w:sz w:val="20"/>
                <w:szCs w:val="20"/>
              </w:rPr>
              <w:t>6.38 ± 0.29</w:t>
            </w:r>
          </w:p>
        </w:tc>
        <w:tc>
          <w:tcPr>
            <w:tcW w:w="1980" w:type="dxa"/>
            <w:tcBorders>
              <w:top w:val="nil"/>
              <w:left w:val="nil"/>
              <w:bottom w:val="nil"/>
              <w:right w:val="nil"/>
            </w:tcBorders>
            <w:shd w:val="clear" w:color="auto" w:fill="auto"/>
            <w:noWrap/>
            <w:vAlign w:val="bottom"/>
            <w:hideMark/>
          </w:tcPr>
          <w:p w14:paraId="7DA2B900" w14:textId="1ADE8FF8" w:rsidR="005421F7" w:rsidRPr="008A5DFF" w:rsidRDefault="008A5DFF" w:rsidP="005421F7">
            <w:pPr>
              <w:jc w:val="center"/>
              <w:rPr>
                <w:color w:val="FF0000"/>
                <w:sz w:val="20"/>
                <w:szCs w:val="20"/>
              </w:rPr>
            </w:pPr>
            <w:r w:rsidRPr="008A5DFF">
              <w:rPr>
                <w:color w:val="FF0000"/>
                <w:sz w:val="20"/>
                <w:szCs w:val="20"/>
              </w:rPr>
              <w:t>&lt;4.21**</w:t>
            </w:r>
          </w:p>
        </w:tc>
      </w:tr>
      <w:tr w:rsidR="005421F7" w:rsidRPr="00945D60" w14:paraId="341F1E8B" w14:textId="77777777" w:rsidTr="00C21A44">
        <w:trPr>
          <w:trHeight w:val="135"/>
        </w:trPr>
        <w:tc>
          <w:tcPr>
            <w:tcW w:w="720" w:type="dxa"/>
            <w:tcBorders>
              <w:top w:val="nil"/>
              <w:left w:val="nil"/>
              <w:bottom w:val="nil"/>
              <w:right w:val="nil"/>
            </w:tcBorders>
            <w:shd w:val="clear" w:color="000000" w:fill="auto"/>
            <w:noWrap/>
            <w:vAlign w:val="bottom"/>
            <w:hideMark/>
          </w:tcPr>
          <w:p w14:paraId="2AB5C29C" w14:textId="77777777" w:rsidR="005421F7" w:rsidRPr="00945D60" w:rsidRDefault="005421F7" w:rsidP="005421F7">
            <w:pPr>
              <w:rPr>
                <w:color w:val="000000"/>
                <w:sz w:val="20"/>
                <w:szCs w:val="20"/>
              </w:rPr>
            </w:pPr>
            <w:r w:rsidRPr="00945D60">
              <w:rPr>
                <w:color w:val="000000"/>
                <w:sz w:val="20"/>
                <w:szCs w:val="20"/>
              </w:rPr>
              <w:t>12</w:t>
            </w:r>
          </w:p>
        </w:tc>
        <w:tc>
          <w:tcPr>
            <w:tcW w:w="1980" w:type="dxa"/>
            <w:tcBorders>
              <w:top w:val="nil"/>
              <w:left w:val="nil"/>
              <w:bottom w:val="nil"/>
              <w:right w:val="nil"/>
            </w:tcBorders>
            <w:vAlign w:val="bottom"/>
          </w:tcPr>
          <w:p w14:paraId="19F794F8" w14:textId="5DA0A2B8" w:rsidR="005421F7" w:rsidRPr="00945D60" w:rsidRDefault="00193243" w:rsidP="005421F7">
            <w:pPr>
              <w:jc w:val="center"/>
              <w:rPr>
                <w:color w:val="000000"/>
                <w:sz w:val="20"/>
                <w:szCs w:val="20"/>
              </w:rPr>
            </w:pPr>
            <w:r>
              <w:rPr>
                <w:color w:val="000000"/>
                <w:sz w:val="20"/>
                <w:szCs w:val="20"/>
              </w:rPr>
              <w:t>5.09 ± 0.78</w:t>
            </w:r>
          </w:p>
        </w:tc>
        <w:tc>
          <w:tcPr>
            <w:tcW w:w="1350" w:type="dxa"/>
            <w:tcBorders>
              <w:top w:val="nil"/>
              <w:left w:val="nil"/>
              <w:bottom w:val="nil"/>
              <w:right w:val="nil"/>
            </w:tcBorders>
            <w:shd w:val="clear" w:color="auto" w:fill="auto"/>
            <w:noWrap/>
            <w:vAlign w:val="bottom"/>
            <w:hideMark/>
          </w:tcPr>
          <w:p w14:paraId="4A1AADB5" w14:textId="473D4CA0" w:rsidR="005421F7" w:rsidRPr="00945D60" w:rsidRDefault="00193243" w:rsidP="005421F7">
            <w:pPr>
              <w:jc w:val="center"/>
              <w:rPr>
                <w:color w:val="000000"/>
                <w:sz w:val="20"/>
                <w:szCs w:val="20"/>
              </w:rPr>
            </w:pPr>
            <w:r>
              <w:rPr>
                <w:color w:val="000000"/>
                <w:sz w:val="20"/>
                <w:szCs w:val="20"/>
              </w:rPr>
              <w:t>5.04 ± 0.07</w:t>
            </w:r>
          </w:p>
        </w:tc>
        <w:tc>
          <w:tcPr>
            <w:tcW w:w="1350" w:type="dxa"/>
            <w:tcBorders>
              <w:top w:val="nil"/>
              <w:left w:val="nil"/>
              <w:bottom w:val="nil"/>
              <w:right w:val="nil"/>
            </w:tcBorders>
            <w:shd w:val="clear" w:color="auto" w:fill="auto"/>
            <w:noWrap/>
            <w:vAlign w:val="bottom"/>
            <w:hideMark/>
          </w:tcPr>
          <w:p w14:paraId="7C86DAC2" w14:textId="74187F2C" w:rsidR="005421F7" w:rsidRPr="00945D60" w:rsidRDefault="00193243" w:rsidP="005421F7">
            <w:pPr>
              <w:jc w:val="center"/>
              <w:rPr>
                <w:color w:val="000000"/>
                <w:sz w:val="20"/>
                <w:szCs w:val="20"/>
              </w:rPr>
            </w:pPr>
            <w:r>
              <w:rPr>
                <w:color w:val="000000"/>
                <w:sz w:val="20"/>
                <w:szCs w:val="20"/>
              </w:rPr>
              <w:t>5.08 ± 0.72</w:t>
            </w:r>
          </w:p>
        </w:tc>
        <w:tc>
          <w:tcPr>
            <w:tcW w:w="1440" w:type="dxa"/>
            <w:tcBorders>
              <w:top w:val="nil"/>
              <w:left w:val="nil"/>
              <w:bottom w:val="nil"/>
              <w:right w:val="nil"/>
            </w:tcBorders>
            <w:shd w:val="clear" w:color="auto" w:fill="auto"/>
            <w:noWrap/>
            <w:vAlign w:val="bottom"/>
            <w:hideMark/>
          </w:tcPr>
          <w:p w14:paraId="5C8334CB" w14:textId="5CBF4C23" w:rsidR="005421F7" w:rsidRPr="00945D60" w:rsidRDefault="00193243" w:rsidP="005421F7">
            <w:pPr>
              <w:jc w:val="center"/>
              <w:rPr>
                <w:color w:val="000000"/>
                <w:sz w:val="20"/>
                <w:szCs w:val="20"/>
              </w:rPr>
            </w:pPr>
            <w:r>
              <w:rPr>
                <w:color w:val="000000"/>
                <w:sz w:val="20"/>
                <w:szCs w:val="20"/>
              </w:rPr>
              <w:t>4.95 ± 1.13</w:t>
            </w:r>
          </w:p>
        </w:tc>
        <w:tc>
          <w:tcPr>
            <w:tcW w:w="1980" w:type="dxa"/>
            <w:tcBorders>
              <w:top w:val="nil"/>
              <w:left w:val="nil"/>
              <w:bottom w:val="nil"/>
              <w:right w:val="nil"/>
            </w:tcBorders>
            <w:shd w:val="clear" w:color="auto" w:fill="auto"/>
            <w:noWrap/>
            <w:vAlign w:val="bottom"/>
            <w:hideMark/>
          </w:tcPr>
          <w:p w14:paraId="308D3460" w14:textId="2618231F" w:rsidR="005421F7" w:rsidRPr="00945D60" w:rsidRDefault="00193243" w:rsidP="005421F7">
            <w:pPr>
              <w:jc w:val="center"/>
              <w:rPr>
                <w:color w:val="000000"/>
                <w:sz w:val="20"/>
                <w:szCs w:val="20"/>
              </w:rPr>
            </w:pPr>
            <w:r w:rsidRPr="00193243">
              <w:rPr>
                <w:color w:val="FF0000"/>
                <w:sz w:val="20"/>
                <w:szCs w:val="20"/>
              </w:rPr>
              <w:t>3.70 ± 0.16*</w:t>
            </w:r>
          </w:p>
        </w:tc>
      </w:tr>
      <w:tr w:rsidR="005421F7" w:rsidRPr="00945D60" w14:paraId="654FBEA5" w14:textId="77777777" w:rsidTr="00C21A44">
        <w:trPr>
          <w:trHeight w:val="80"/>
        </w:trPr>
        <w:tc>
          <w:tcPr>
            <w:tcW w:w="720" w:type="dxa"/>
            <w:tcBorders>
              <w:top w:val="nil"/>
              <w:left w:val="nil"/>
              <w:bottom w:val="nil"/>
              <w:right w:val="nil"/>
            </w:tcBorders>
            <w:shd w:val="clear" w:color="000000" w:fill="auto"/>
            <w:noWrap/>
            <w:vAlign w:val="bottom"/>
          </w:tcPr>
          <w:p w14:paraId="28E381E8" w14:textId="77777777" w:rsidR="005421F7" w:rsidRPr="00945D60" w:rsidRDefault="005421F7" w:rsidP="005421F7">
            <w:pPr>
              <w:rPr>
                <w:color w:val="000000"/>
                <w:sz w:val="20"/>
                <w:szCs w:val="20"/>
              </w:rPr>
            </w:pPr>
            <w:r w:rsidRPr="00945D60">
              <w:rPr>
                <w:color w:val="000000"/>
                <w:sz w:val="20"/>
                <w:szCs w:val="20"/>
              </w:rPr>
              <w:t>13</w:t>
            </w:r>
          </w:p>
        </w:tc>
        <w:tc>
          <w:tcPr>
            <w:tcW w:w="1980" w:type="dxa"/>
            <w:tcBorders>
              <w:top w:val="nil"/>
              <w:left w:val="nil"/>
              <w:bottom w:val="nil"/>
              <w:right w:val="nil"/>
            </w:tcBorders>
            <w:vAlign w:val="bottom"/>
          </w:tcPr>
          <w:p w14:paraId="3AFB58BB" w14:textId="7D6163C3" w:rsidR="005421F7" w:rsidRPr="002904DF" w:rsidRDefault="00364EE9" w:rsidP="005421F7">
            <w:pPr>
              <w:jc w:val="center"/>
              <w:rPr>
                <w:b/>
                <w:color w:val="000000"/>
                <w:sz w:val="20"/>
                <w:szCs w:val="20"/>
              </w:rPr>
            </w:pPr>
            <w:r w:rsidRPr="002904DF">
              <w:rPr>
                <w:b/>
                <w:color w:val="000000"/>
                <w:sz w:val="20"/>
                <w:szCs w:val="20"/>
              </w:rPr>
              <w:t>7.24 ± 0.53</w:t>
            </w:r>
          </w:p>
        </w:tc>
        <w:tc>
          <w:tcPr>
            <w:tcW w:w="1350" w:type="dxa"/>
            <w:tcBorders>
              <w:top w:val="nil"/>
              <w:left w:val="nil"/>
              <w:bottom w:val="nil"/>
              <w:right w:val="nil"/>
            </w:tcBorders>
            <w:shd w:val="clear" w:color="auto" w:fill="auto"/>
            <w:noWrap/>
            <w:vAlign w:val="bottom"/>
          </w:tcPr>
          <w:p w14:paraId="5787C14B" w14:textId="2439C309" w:rsidR="005421F7" w:rsidRPr="00945D60" w:rsidRDefault="00364EE9" w:rsidP="005421F7">
            <w:pPr>
              <w:jc w:val="center"/>
              <w:rPr>
                <w:color w:val="000000"/>
                <w:sz w:val="20"/>
                <w:szCs w:val="20"/>
              </w:rPr>
            </w:pPr>
            <w:r>
              <w:rPr>
                <w:color w:val="000000"/>
                <w:sz w:val="20"/>
                <w:szCs w:val="20"/>
              </w:rPr>
              <w:t>6.52 ± 0.63</w:t>
            </w:r>
          </w:p>
        </w:tc>
        <w:tc>
          <w:tcPr>
            <w:tcW w:w="1350" w:type="dxa"/>
            <w:tcBorders>
              <w:top w:val="nil"/>
              <w:left w:val="nil"/>
              <w:bottom w:val="nil"/>
              <w:right w:val="nil"/>
            </w:tcBorders>
            <w:shd w:val="clear" w:color="auto" w:fill="auto"/>
            <w:noWrap/>
            <w:vAlign w:val="bottom"/>
          </w:tcPr>
          <w:p w14:paraId="0E0F3F67" w14:textId="089E6580" w:rsidR="005421F7" w:rsidRPr="002904DF" w:rsidRDefault="00364EE9" w:rsidP="005421F7">
            <w:pPr>
              <w:jc w:val="center"/>
              <w:rPr>
                <w:b/>
                <w:color w:val="000000"/>
                <w:sz w:val="20"/>
                <w:szCs w:val="20"/>
              </w:rPr>
            </w:pPr>
            <w:r w:rsidRPr="002904DF">
              <w:rPr>
                <w:b/>
                <w:color w:val="000000"/>
                <w:sz w:val="20"/>
                <w:szCs w:val="20"/>
              </w:rPr>
              <w:t>7.31 ± 0.91</w:t>
            </w:r>
          </w:p>
        </w:tc>
        <w:tc>
          <w:tcPr>
            <w:tcW w:w="1440" w:type="dxa"/>
            <w:tcBorders>
              <w:top w:val="nil"/>
              <w:left w:val="nil"/>
              <w:bottom w:val="nil"/>
              <w:right w:val="nil"/>
            </w:tcBorders>
            <w:shd w:val="clear" w:color="auto" w:fill="auto"/>
            <w:noWrap/>
            <w:vAlign w:val="bottom"/>
          </w:tcPr>
          <w:p w14:paraId="7A000E22" w14:textId="1F6B2A23" w:rsidR="005421F7" w:rsidRPr="002904DF" w:rsidRDefault="00364EE9" w:rsidP="005421F7">
            <w:pPr>
              <w:jc w:val="center"/>
              <w:rPr>
                <w:b/>
                <w:color w:val="000000"/>
                <w:sz w:val="20"/>
                <w:szCs w:val="20"/>
              </w:rPr>
            </w:pPr>
            <w:r w:rsidRPr="002904DF">
              <w:rPr>
                <w:b/>
                <w:color w:val="000000"/>
                <w:sz w:val="20"/>
                <w:szCs w:val="20"/>
              </w:rPr>
              <w:t>7.48 ± 0.69</w:t>
            </w:r>
          </w:p>
        </w:tc>
        <w:tc>
          <w:tcPr>
            <w:tcW w:w="1980" w:type="dxa"/>
            <w:tcBorders>
              <w:top w:val="nil"/>
              <w:left w:val="nil"/>
              <w:bottom w:val="nil"/>
              <w:right w:val="nil"/>
            </w:tcBorders>
            <w:shd w:val="clear" w:color="auto" w:fill="auto"/>
            <w:noWrap/>
            <w:vAlign w:val="bottom"/>
          </w:tcPr>
          <w:p w14:paraId="6F2B25A3" w14:textId="08D9F01D" w:rsidR="005421F7" w:rsidRPr="00364EE9" w:rsidRDefault="00364EE9" w:rsidP="005421F7">
            <w:pPr>
              <w:jc w:val="center"/>
              <w:rPr>
                <w:color w:val="FF0000"/>
                <w:sz w:val="20"/>
                <w:szCs w:val="20"/>
              </w:rPr>
            </w:pPr>
            <w:r w:rsidRPr="00364EE9">
              <w:rPr>
                <w:color w:val="FF0000"/>
                <w:sz w:val="20"/>
                <w:szCs w:val="20"/>
              </w:rPr>
              <w:t>5.88 ± 0.40</w:t>
            </w:r>
            <w:r>
              <w:rPr>
                <w:color w:val="FF0000"/>
                <w:sz w:val="20"/>
                <w:szCs w:val="20"/>
              </w:rPr>
              <w:t>*</w:t>
            </w:r>
          </w:p>
        </w:tc>
      </w:tr>
      <w:tr w:rsidR="005421F7" w:rsidRPr="00945D60" w14:paraId="50BEC9F1" w14:textId="77777777" w:rsidTr="00C21A44">
        <w:trPr>
          <w:trHeight w:val="80"/>
        </w:trPr>
        <w:tc>
          <w:tcPr>
            <w:tcW w:w="720" w:type="dxa"/>
            <w:tcBorders>
              <w:top w:val="nil"/>
              <w:left w:val="nil"/>
              <w:bottom w:val="nil"/>
              <w:right w:val="nil"/>
            </w:tcBorders>
            <w:shd w:val="clear" w:color="000000" w:fill="auto"/>
            <w:noWrap/>
            <w:vAlign w:val="bottom"/>
          </w:tcPr>
          <w:p w14:paraId="3F51B774" w14:textId="77777777" w:rsidR="005421F7" w:rsidRPr="00945D60" w:rsidRDefault="005421F7" w:rsidP="005421F7">
            <w:pPr>
              <w:rPr>
                <w:color w:val="000000"/>
                <w:sz w:val="20"/>
                <w:szCs w:val="20"/>
              </w:rPr>
            </w:pPr>
            <w:r w:rsidRPr="00945D60">
              <w:rPr>
                <w:color w:val="000000"/>
                <w:sz w:val="20"/>
                <w:szCs w:val="20"/>
              </w:rPr>
              <w:t>14</w:t>
            </w:r>
          </w:p>
        </w:tc>
        <w:tc>
          <w:tcPr>
            <w:tcW w:w="1980" w:type="dxa"/>
            <w:tcBorders>
              <w:top w:val="nil"/>
              <w:left w:val="nil"/>
              <w:bottom w:val="nil"/>
              <w:right w:val="nil"/>
            </w:tcBorders>
            <w:vAlign w:val="bottom"/>
          </w:tcPr>
          <w:p w14:paraId="3CF7AC1E" w14:textId="080925C7" w:rsidR="005421F7" w:rsidRPr="00945D60" w:rsidRDefault="0012024A" w:rsidP="0012024A">
            <w:pPr>
              <w:jc w:val="center"/>
              <w:rPr>
                <w:color w:val="000000"/>
                <w:sz w:val="20"/>
                <w:szCs w:val="20"/>
              </w:rPr>
            </w:pPr>
            <w:r>
              <w:rPr>
                <w:color w:val="000000"/>
                <w:sz w:val="20"/>
                <w:szCs w:val="20"/>
              </w:rPr>
              <w:t>6.30 ± 0.61</w:t>
            </w:r>
          </w:p>
        </w:tc>
        <w:tc>
          <w:tcPr>
            <w:tcW w:w="1350" w:type="dxa"/>
            <w:tcBorders>
              <w:top w:val="nil"/>
              <w:left w:val="nil"/>
              <w:bottom w:val="nil"/>
              <w:right w:val="nil"/>
            </w:tcBorders>
            <w:shd w:val="clear" w:color="auto" w:fill="auto"/>
            <w:noWrap/>
            <w:vAlign w:val="bottom"/>
          </w:tcPr>
          <w:p w14:paraId="0492BF9D" w14:textId="1A15E398" w:rsidR="005421F7" w:rsidRPr="00945D60" w:rsidRDefault="00ED4814" w:rsidP="005421F7">
            <w:pPr>
              <w:jc w:val="center"/>
              <w:rPr>
                <w:color w:val="000000"/>
                <w:sz w:val="20"/>
                <w:szCs w:val="20"/>
              </w:rPr>
            </w:pPr>
            <w:r>
              <w:rPr>
                <w:color w:val="000000"/>
                <w:sz w:val="20"/>
                <w:szCs w:val="20"/>
              </w:rPr>
              <w:t>5.81 ± 0.55</w:t>
            </w:r>
          </w:p>
        </w:tc>
        <w:tc>
          <w:tcPr>
            <w:tcW w:w="1350" w:type="dxa"/>
            <w:tcBorders>
              <w:top w:val="nil"/>
              <w:left w:val="nil"/>
              <w:bottom w:val="nil"/>
              <w:right w:val="nil"/>
            </w:tcBorders>
            <w:shd w:val="clear" w:color="auto" w:fill="auto"/>
            <w:noWrap/>
            <w:vAlign w:val="bottom"/>
          </w:tcPr>
          <w:p w14:paraId="0CCD8CCE" w14:textId="30BD094F" w:rsidR="005421F7" w:rsidRPr="00945D60" w:rsidRDefault="00ED4814" w:rsidP="005421F7">
            <w:pPr>
              <w:jc w:val="center"/>
              <w:rPr>
                <w:color w:val="000000"/>
                <w:sz w:val="20"/>
                <w:szCs w:val="20"/>
              </w:rPr>
            </w:pPr>
            <w:r>
              <w:rPr>
                <w:color w:val="000000"/>
                <w:sz w:val="20"/>
                <w:szCs w:val="20"/>
              </w:rPr>
              <w:t>6.73 ± 0.62</w:t>
            </w:r>
          </w:p>
        </w:tc>
        <w:tc>
          <w:tcPr>
            <w:tcW w:w="1440" w:type="dxa"/>
            <w:tcBorders>
              <w:top w:val="nil"/>
              <w:left w:val="nil"/>
              <w:bottom w:val="nil"/>
              <w:right w:val="nil"/>
            </w:tcBorders>
            <w:shd w:val="clear" w:color="auto" w:fill="auto"/>
            <w:noWrap/>
            <w:vAlign w:val="bottom"/>
          </w:tcPr>
          <w:p w14:paraId="449F791A" w14:textId="0CA16C9E" w:rsidR="005421F7" w:rsidRPr="00945D60" w:rsidRDefault="00ED4814" w:rsidP="005421F7">
            <w:pPr>
              <w:jc w:val="center"/>
              <w:rPr>
                <w:color w:val="000000"/>
                <w:sz w:val="20"/>
                <w:szCs w:val="20"/>
              </w:rPr>
            </w:pPr>
            <w:r>
              <w:rPr>
                <w:color w:val="000000"/>
                <w:sz w:val="20"/>
                <w:szCs w:val="20"/>
              </w:rPr>
              <w:t>6.67 ± 0.71</w:t>
            </w:r>
          </w:p>
        </w:tc>
        <w:tc>
          <w:tcPr>
            <w:tcW w:w="1980" w:type="dxa"/>
            <w:tcBorders>
              <w:top w:val="nil"/>
              <w:left w:val="nil"/>
              <w:bottom w:val="nil"/>
              <w:right w:val="nil"/>
            </w:tcBorders>
            <w:shd w:val="clear" w:color="auto" w:fill="auto"/>
            <w:noWrap/>
            <w:vAlign w:val="bottom"/>
          </w:tcPr>
          <w:p w14:paraId="34F5B21D" w14:textId="299E0F35" w:rsidR="005421F7" w:rsidRPr="00945D60" w:rsidRDefault="00DC786B" w:rsidP="005421F7">
            <w:pPr>
              <w:jc w:val="center"/>
              <w:rPr>
                <w:color w:val="000000"/>
                <w:sz w:val="20"/>
                <w:szCs w:val="20"/>
              </w:rPr>
            </w:pPr>
            <w:r w:rsidRPr="00DC786B">
              <w:rPr>
                <w:color w:val="FF0000"/>
                <w:sz w:val="20"/>
                <w:szCs w:val="20"/>
              </w:rPr>
              <w:t>5.04 ± 0.49*</w:t>
            </w:r>
          </w:p>
        </w:tc>
      </w:tr>
      <w:tr w:rsidR="005421F7" w:rsidRPr="00945D60" w14:paraId="4368C07E" w14:textId="77777777" w:rsidTr="00C21A44">
        <w:trPr>
          <w:trHeight w:val="80"/>
        </w:trPr>
        <w:tc>
          <w:tcPr>
            <w:tcW w:w="720" w:type="dxa"/>
            <w:tcBorders>
              <w:top w:val="nil"/>
              <w:left w:val="nil"/>
              <w:bottom w:val="nil"/>
              <w:right w:val="nil"/>
            </w:tcBorders>
            <w:shd w:val="clear" w:color="000000" w:fill="auto"/>
            <w:noWrap/>
            <w:vAlign w:val="bottom"/>
          </w:tcPr>
          <w:p w14:paraId="4256005C" w14:textId="77777777" w:rsidR="005421F7" w:rsidRPr="00945D60" w:rsidRDefault="005421F7" w:rsidP="005421F7">
            <w:pPr>
              <w:rPr>
                <w:color w:val="000000"/>
                <w:sz w:val="20"/>
                <w:szCs w:val="20"/>
              </w:rPr>
            </w:pPr>
            <w:r w:rsidRPr="00945D60">
              <w:rPr>
                <w:color w:val="000000"/>
                <w:sz w:val="20"/>
                <w:szCs w:val="20"/>
              </w:rPr>
              <w:t>15</w:t>
            </w:r>
          </w:p>
        </w:tc>
        <w:tc>
          <w:tcPr>
            <w:tcW w:w="1980" w:type="dxa"/>
            <w:tcBorders>
              <w:top w:val="nil"/>
              <w:left w:val="nil"/>
              <w:bottom w:val="nil"/>
              <w:right w:val="nil"/>
            </w:tcBorders>
            <w:vAlign w:val="bottom"/>
          </w:tcPr>
          <w:p w14:paraId="7858B325" w14:textId="77B6DC73" w:rsidR="005421F7" w:rsidRPr="00AA619F" w:rsidRDefault="00AA619F" w:rsidP="005421F7">
            <w:pPr>
              <w:jc w:val="center"/>
              <w:rPr>
                <w:b/>
                <w:color w:val="000000"/>
                <w:sz w:val="20"/>
                <w:szCs w:val="20"/>
              </w:rPr>
            </w:pPr>
            <w:r w:rsidRPr="00AA619F">
              <w:rPr>
                <w:b/>
                <w:color w:val="000000"/>
                <w:sz w:val="20"/>
                <w:szCs w:val="20"/>
              </w:rPr>
              <w:t>7.07 ± 0.14</w:t>
            </w:r>
          </w:p>
        </w:tc>
        <w:tc>
          <w:tcPr>
            <w:tcW w:w="1350" w:type="dxa"/>
            <w:tcBorders>
              <w:top w:val="nil"/>
              <w:left w:val="nil"/>
              <w:bottom w:val="nil"/>
              <w:right w:val="nil"/>
            </w:tcBorders>
            <w:shd w:val="clear" w:color="auto" w:fill="auto"/>
            <w:noWrap/>
            <w:vAlign w:val="bottom"/>
          </w:tcPr>
          <w:p w14:paraId="7DDD7797" w14:textId="4D45F324" w:rsidR="005421F7" w:rsidRPr="00945D60" w:rsidRDefault="00AA619F" w:rsidP="005421F7">
            <w:pPr>
              <w:jc w:val="center"/>
              <w:rPr>
                <w:color w:val="000000"/>
                <w:sz w:val="20"/>
                <w:szCs w:val="20"/>
              </w:rPr>
            </w:pPr>
            <w:r>
              <w:rPr>
                <w:color w:val="000000"/>
                <w:sz w:val="20"/>
                <w:szCs w:val="20"/>
              </w:rPr>
              <w:t>6.60 ± 0.38</w:t>
            </w:r>
          </w:p>
        </w:tc>
        <w:tc>
          <w:tcPr>
            <w:tcW w:w="1350" w:type="dxa"/>
            <w:tcBorders>
              <w:top w:val="nil"/>
              <w:left w:val="nil"/>
              <w:bottom w:val="nil"/>
              <w:right w:val="nil"/>
            </w:tcBorders>
            <w:shd w:val="clear" w:color="auto" w:fill="auto"/>
            <w:noWrap/>
            <w:vAlign w:val="bottom"/>
          </w:tcPr>
          <w:p w14:paraId="3441E473" w14:textId="4468CE04" w:rsidR="005421F7" w:rsidRPr="00AA619F" w:rsidRDefault="00AA619F" w:rsidP="005421F7">
            <w:pPr>
              <w:jc w:val="center"/>
              <w:rPr>
                <w:b/>
                <w:color w:val="000000"/>
                <w:sz w:val="20"/>
                <w:szCs w:val="20"/>
              </w:rPr>
            </w:pPr>
            <w:r w:rsidRPr="00AA619F">
              <w:rPr>
                <w:b/>
                <w:color w:val="000000"/>
                <w:sz w:val="20"/>
                <w:szCs w:val="20"/>
              </w:rPr>
              <w:t>7.27 ± 0.19</w:t>
            </w:r>
          </w:p>
        </w:tc>
        <w:tc>
          <w:tcPr>
            <w:tcW w:w="1440" w:type="dxa"/>
            <w:tcBorders>
              <w:top w:val="nil"/>
              <w:left w:val="nil"/>
              <w:bottom w:val="nil"/>
              <w:right w:val="nil"/>
            </w:tcBorders>
            <w:shd w:val="clear" w:color="auto" w:fill="auto"/>
            <w:noWrap/>
            <w:vAlign w:val="bottom"/>
          </w:tcPr>
          <w:p w14:paraId="5EE5EEB6" w14:textId="0BF23BEA" w:rsidR="005421F7" w:rsidRPr="00AA619F" w:rsidRDefault="00AA619F" w:rsidP="005421F7">
            <w:pPr>
              <w:jc w:val="center"/>
              <w:rPr>
                <w:b/>
                <w:color w:val="000000"/>
                <w:sz w:val="20"/>
                <w:szCs w:val="20"/>
              </w:rPr>
            </w:pPr>
            <w:r w:rsidRPr="00AA619F">
              <w:rPr>
                <w:b/>
                <w:color w:val="000000"/>
                <w:sz w:val="20"/>
                <w:szCs w:val="20"/>
              </w:rPr>
              <w:t>7.24 ± 0.13</w:t>
            </w:r>
          </w:p>
        </w:tc>
        <w:tc>
          <w:tcPr>
            <w:tcW w:w="1980" w:type="dxa"/>
            <w:tcBorders>
              <w:top w:val="nil"/>
              <w:left w:val="nil"/>
              <w:bottom w:val="nil"/>
              <w:right w:val="nil"/>
            </w:tcBorders>
            <w:shd w:val="clear" w:color="auto" w:fill="auto"/>
            <w:noWrap/>
            <w:vAlign w:val="bottom"/>
          </w:tcPr>
          <w:p w14:paraId="36039B47" w14:textId="6AA7D43B" w:rsidR="005421F7" w:rsidRPr="00945D60" w:rsidRDefault="00AA619F" w:rsidP="005421F7">
            <w:pPr>
              <w:jc w:val="center"/>
              <w:rPr>
                <w:color w:val="000000"/>
                <w:sz w:val="20"/>
                <w:szCs w:val="20"/>
              </w:rPr>
            </w:pPr>
            <w:r>
              <w:rPr>
                <w:color w:val="000000"/>
                <w:sz w:val="20"/>
                <w:szCs w:val="20"/>
              </w:rPr>
              <w:t>6.28 ± 0.56</w:t>
            </w:r>
          </w:p>
        </w:tc>
      </w:tr>
      <w:tr w:rsidR="005421F7" w:rsidRPr="00945D60" w14:paraId="7BC38726" w14:textId="77777777" w:rsidTr="00C21A44">
        <w:trPr>
          <w:trHeight w:val="80"/>
        </w:trPr>
        <w:tc>
          <w:tcPr>
            <w:tcW w:w="720" w:type="dxa"/>
            <w:tcBorders>
              <w:top w:val="nil"/>
              <w:left w:val="nil"/>
              <w:bottom w:val="nil"/>
              <w:right w:val="nil"/>
            </w:tcBorders>
            <w:shd w:val="clear" w:color="000000" w:fill="auto"/>
            <w:noWrap/>
            <w:vAlign w:val="bottom"/>
          </w:tcPr>
          <w:p w14:paraId="24AD897A" w14:textId="77777777" w:rsidR="005421F7" w:rsidRPr="00945D60" w:rsidRDefault="005421F7" w:rsidP="005421F7">
            <w:pPr>
              <w:rPr>
                <w:color w:val="000000"/>
                <w:sz w:val="20"/>
                <w:szCs w:val="20"/>
              </w:rPr>
            </w:pPr>
            <w:r w:rsidRPr="00945D60">
              <w:rPr>
                <w:color w:val="000000"/>
                <w:sz w:val="20"/>
                <w:szCs w:val="20"/>
              </w:rPr>
              <w:t>16</w:t>
            </w:r>
          </w:p>
        </w:tc>
        <w:tc>
          <w:tcPr>
            <w:tcW w:w="1980" w:type="dxa"/>
            <w:tcBorders>
              <w:top w:val="nil"/>
              <w:left w:val="nil"/>
              <w:bottom w:val="nil"/>
              <w:right w:val="nil"/>
            </w:tcBorders>
            <w:vAlign w:val="bottom"/>
          </w:tcPr>
          <w:p w14:paraId="307FCFC8" w14:textId="679F22BC" w:rsidR="005421F7" w:rsidRPr="00945D60" w:rsidRDefault="00FA7859" w:rsidP="00FA7859">
            <w:pPr>
              <w:jc w:val="center"/>
              <w:rPr>
                <w:color w:val="000000"/>
                <w:sz w:val="20"/>
                <w:szCs w:val="20"/>
              </w:rPr>
            </w:pPr>
            <w:r>
              <w:rPr>
                <w:color w:val="000000"/>
                <w:sz w:val="20"/>
                <w:szCs w:val="20"/>
              </w:rPr>
              <w:t>6.40 ± 0.51</w:t>
            </w:r>
          </w:p>
        </w:tc>
        <w:tc>
          <w:tcPr>
            <w:tcW w:w="1350" w:type="dxa"/>
            <w:tcBorders>
              <w:top w:val="nil"/>
              <w:left w:val="nil"/>
              <w:bottom w:val="nil"/>
              <w:right w:val="nil"/>
            </w:tcBorders>
            <w:shd w:val="clear" w:color="auto" w:fill="auto"/>
            <w:noWrap/>
            <w:vAlign w:val="bottom"/>
          </w:tcPr>
          <w:p w14:paraId="325309EB" w14:textId="72A4D9DB" w:rsidR="005421F7" w:rsidRPr="00945D60" w:rsidRDefault="00FA7859" w:rsidP="005421F7">
            <w:pPr>
              <w:jc w:val="center"/>
              <w:rPr>
                <w:color w:val="000000"/>
                <w:sz w:val="20"/>
                <w:szCs w:val="20"/>
              </w:rPr>
            </w:pPr>
            <w:r>
              <w:rPr>
                <w:color w:val="000000"/>
                <w:sz w:val="20"/>
                <w:szCs w:val="20"/>
              </w:rPr>
              <w:t>6.14 ± 0.39</w:t>
            </w:r>
          </w:p>
        </w:tc>
        <w:tc>
          <w:tcPr>
            <w:tcW w:w="1350" w:type="dxa"/>
            <w:tcBorders>
              <w:top w:val="nil"/>
              <w:left w:val="nil"/>
              <w:bottom w:val="nil"/>
              <w:right w:val="nil"/>
            </w:tcBorders>
            <w:shd w:val="clear" w:color="auto" w:fill="auto"/>
            <w:noWrap/>
            <w:vAlign w:val="bottom"/>
          </w:tcPr>
          <w:p w14:paraId="36B0432E" w14:textId="2495626D" w:rsidR="005421F7" w:rsidRPr="00FA7859" w:rsidRDefault="00FA7859" w:rsidP="005421F7">
            <w:pPr>
              <w:jc w:val="center"/>
              <w:rPr>
                <w:b/>
                <w:color w:val="000000"/>
                <w:sz w:val="20"/>
                <w:szCs w:val="20"/>
              </w:rPr>
            </w:pPr>
            <w:r w:rsidRPr="00FA7859">
              <w:rPr>
                <w:b/>
                <w:color w:val="000000"/>
                <w:sz w:val="20"/>
                <w:szCs w:val="20"/>
              </w:rPr>
              <w:t>7.00 ± 0.42</w:t>
            </w:r>
          </w:p>
        </w:tc>
        <w:tc>
          <w:tcPr>
            <w:tcW w:w="1440" w:type="dxa"/>
            <w:tcBorders>
              <w:top w:val="nil"/>
              <w:left w:val="nil"/>
              <w:bottom w:val="nil"/>
              <w:right w:val="nil"/>
            </w:tcBorders>
            <w:shd w:val="clear" w:color="auto" w:fill="auto"/>
            <w:noWrap/>
            <w:vAlign w:val="bottom"/>
          </w:tcPr>
          <w:p w14:paraId="230E0824" w14:textId="746F77C8" w:rsidR="005421F7" w:rsidRPr="00945D60" w:rsidRDefault="00FA7859" w:rsidP="005421F7">
            <w:pPr>
              <w:jc w:val="center"/>
              <w:rPr>
                <w:color w:val="000000"/>
                <w:sz w:val="20"/>
                <w:szCs w:val="20"/>
              </w:rPr>
            </w:pPr>
            <w:r>
              <w:rPr>
                <w:color w:val="000000"/>
                <w:sz w:val="20"/>
                <w:szCs w:val="20"/>
              </w:rPr>
              <w:t>6.80 ± 0.66</w:t>
            </w:r>
          </w:p>
        </w:tc>
        <w:tc>
          <w:tcPr>
            <w:tcW w:w="1980" w:type="dxa"/>
            <w:tcBorders>
              <w:top w:val="nil"/>
              <w:left w:val="nil"/>
              <w:bottom w:val="nil"/>
              <w:right w:val="nil"/>
            </w:tcBorders>
            <w:shd w:val="clear" w:color="auto" w:fill="auto"/>
            <w:noWrap/>
            <w:vAlign w:val="bottom"/>
          </w:tcPr>
          <w:p w14:paraId="6C5B0B0B" w14:textId="70299D9E" w:rsidR="005421F7" w:rsidRPr="00945D60" w:rsidRDefault="00FA7859" w:rsidP="005421F7">
            <w:pPr>
              <w:jc w:val="center"/>
              <w:rPr>
                <w:color w:val="000000"/>
                <w:sz w:val="20"/>
                <w:szCs w:val="20"/>
              </w:rPr>
            </w:pPr>
            <w:r>
              <w:rPr>
                <w:color w:val="000000"/>
                <w:sz w:val="20"/>
                <w:szCs w:val="20"/>
              </w:rPr>
              <w:t>5.52 ± 0.62</w:t>
            </w:r>
          </w:p>
        </w:tc>
      </w:tr>
      <w:tr w:rsidR="00C03BA0" w:rsidRPr="00945D60" w14:paraId="5717BCCA" w14:textId="77777777" w:rsidTr="00C21A44">
        <w:trPr>
          <w:trHeight w:val="80"/>
        </w:trPr>
        <w:tc>
          <w:tcPr>
            <w:tcW w:w="720" w:type="dxa"/>
            <w:tcBorders>
              <w:top w:val="nil"/>
              <w:left w:val="nil"/>
              <w:bottom w:val="nil"/>
              <w:right w:val="nil"/>
            </w:tcBorders>
            <w:shd w:val="clear" w:color="000000" w:fill="auto"/>
            <w:noWrap/>
            <w:vAlign w:val="bottom"/>
            <w:hideMark/>
          </w:tcPr>
          <w:p w14:paraId="1724BB36" w14:textId="77777777" w:rsidR="00C03BA0" w:rsidRPr="00945D60" w:rsidRDefault="00C03BA0" w:rsidP="00C03BA0">
            <w:pPr>
              <w:rPr>
                <w:color w:val="000000"/>
                <w:sz w:val="20"/>
                <w:szCs w:val="20"/>
              </w:rPr>
            </w:pPr>
            <w:r w:rsidRPr="00945D60">
              <w:rPr>
                <w:color w:val="000000"/>
                <w:sz w:val="20"/>
                <w:szCs w:val="20"/>
              </w:rPr>
              <w:t>17</w:t>
            </w:r>
          </w:p>
        </w:tc>
        <w:tc>
          <w:tcPr>
            <w:tcW w:w="1980" w:type="dxa"/>
            <w:tcBorders>
              <w:top w:val="nil"/>
              <w:left w:val="nil"/>
              <w:bottom w:val="nil"/>
              <w:right w:val="nil"/>
            </w:tcBorders>
            <w:vAlign w:val="bottom"/>
          </w:tcPr>
          <w:p w14:paraId="772ECA93" w14:textId="7820CB1B" w:rsidR="00C03BA0" w:rsidRPr="00945D60" w:rsidRDefault="00C03BA0" w:rsidP="00C03BA0">
            <w:pPr>
              <w:jc w:val="center"/>
              <w:rPr>
                <w:color w:val="000000"/>
                <w:sz w:val="20"/>
                <w:szCs w:val="20"/>
              </w:rPr>
            </w:pPr>
            <w:r>
              <w:rPr>
                <w:color w:val="000000"/>
                <w:sz w:val="20"/>
                <w:szCs w:val="20"/>
              </w:rPr>
              <w:t>6.44 ± 0.13</w:t>
            </w:r>
          </w:p>
        </w:tc>
        <w:tc>
          <w:tcPr>
            <w:tcW w:w="1350" w:type="dxa"/>
            <w:tcBorders>
              <w:top w:val="nil"/>
              <w:left w:val="nil"/>
              <w:bottom w:val="nil"/>
              <w:right w:val="nil"/>
            </w:tcBorders>
            <w:shd w:val="clear" w:color="auto" w:fill="auto"/>
            <w:noWrap/>
            <w:vAlign w:val="bottom"/>
            <w:hideMark/>
          </w:tcPr>
          <w:p w14:paraId="591E5FF0" w14:textId="1D1CC4A5" w:rsidR="00C03BA0" w:rsidRPr="00945D60" w:rsidRDefault="00C03BA0" w:rsidP="00C03BA0">
            <w:pPr>
              <w:jc w:val="center"/>
              <w:rPr>
                <w:color w:val="000000"/>
                <w:sz w:val="20"/>
                <w:szCs w:val="20"/>
              </w:rPr>
            </w:pPr>
            <w:r>
              <w:rPr>
                <w:color w:val="000000"/>
                <w:sz w:val="20"/>
                <w:szCs w:val="20"/>
              </w:rPr>
              <w:t>6.62 ± 0.39</w:t>
            </w:r>
          </w:p>
        </w:tc>
        <w:tc>
          <w:tcPr>
            <w:tcW w:w="1350" w:type="dxa"/>
            <w:tcBorders>
              <w:top w:val="nil"/>
              <w:left w:val="nil"/>
              <w:bottom w:val="nil"/>
              <w:right w:val="nil"/>
            </w:tcBorders>
            <w:shd w:val="clear" w:color="auto" w:fill="auto"/>
            <w:noWrap/>
            <w:vAlign w:val="bottom"/>
            <w:hideMark/>
          </w:tcPr>
          <w:p w14:paraId="7D5361CF" w14:textId="73B0AEE7" w:rsidR="00C03BA0" w:rsidRPr="00945D60" w:rsidRDefault="00C03BA0" w:rsidP="00C03BA0">
            <w:pPr>
              <w:jc w:val="center"/>
              <w:rPr>
                <w:color w:val="000000"/>
                <w:sz w:val="20"/>
                <w:szCs w:val="20"/>
              </w:rPr>
            </w:pPr>
            <w:r>
              <w:rPr>
                <w:color w:val="000000"/>
                <w:sz w:val="20"/>
                <w:szCs w:val="20"/>
              </w:rPr>
              <w:t>6.65 ± 0.15</w:t>
            </w:r>
          </w:p>
        </w:tc>
        <w:tc>
          <w:tcPr>
            <w:tcW w:w="1440" w:type="dxa"/>
            <w:tcBorders>
              <w:top w:val="nil"/>
              <w:left w:val="nil"/>
              <w:bottom w:val="nil"/>
              <w:right w:val="nil"/>
            </w:tcBorders>
            <w:shd w:val="clear" w:color="auto" w:fill="auto"/>
            <w:noWrap/>
            <w:vAlign w:val="bottom"/>
            <w:hideMark/>
          </w:tcPr>
          <w:p w14:paraId="02DC4A6C" w14:textId="5C32C043" w:rsidR="00C03BA0" w:rsidRPr="00945D60" w:rsidRDefault="00C03BA0" w:rsidP="00C03BA0">
            <w:pPr>
              <w:jc w:val="center"/>
              <w:rPr>
                <w:color w:val="000000"/>
                <w:sz w:val="20"/>
                <w:szCs w:val="20"/>
              </w:rPr>
            </w:pPr>
            <w:r>
              <w:rPr>
                <w:color w:val="000000"/>
                <w:sz w:val="20"/>
                <w:szCs w:val="20"/>
              </w:rPr>
              <w:t>6.59 ± 0.12</w:t>
            </w:r>
          </w:p>
        </w:tc>
        <w:tc>
          <w:tcPr>
            <w:tcW w:w="1980" w:type="dxa"/>
            <w:tcBorders>
              <w:top w:val="nil"/>
              <w:left w:val="nil"/>
              <w:bottom w:val="nil"/>
              <w:right w:val="nil"/>
            </w:tcBorders>
            <w:shd w:val="clear" w:color="auto" w:fill="auto"/>
            <w:noWrap/>
            <w:vAlign w:val="bottom"/>
            <w:hideMark/>
          </w:tcPr>
          <w:p w14:paraId="581FCD67" w14:textId="2206BD5B" w:rsidR="00C03BA0" w:rsidRPr="00945D60" w:rsidRDefault="00C03BA0" w:rsidP="00C03BA0">
            <w:pPr>
              <w:jc w:val="center"/>
              <w:rPr>
                <w:color w:val="000000"/>
                <w:sz w:val="20"/>
                <w:szCs w:val="20"/>
              </w:rPr>
            </w:pPr>
            <w:r>
              <w:rPr>
                <w:color w:val="000000"/>
                <w:sz w:val="20"/>
                <w:szCs w:val="20"/>
              </w:rPr>
              <w:t>6.99 ± 0.36</w:t>
            </w:r>
          </w:p>
        </w:tc>
      </w:tr>
      <w:tr w:rsidR="00C03BA0" w:rsidRPr="00945D60" w14:paraId="393F9ADA" w14:textId="77777777" w:rsidTr="00C21A44">
        <w:trPr>
          <w:trHeight w:val="108"/>
        </w:trPr>
        <w:tc>
          <w:tcPr>
            <w:tcW w:w="720" w:type="dxa"/>
            <w:tcBorders>
              <w:top w:val="nil"/>
              <w:left w:val="nil"/>
              <w:bottom w:val="nil"/>
              <w:right w:val="nil"/>
            </w:tcBorders>
            <w:shd w:val="clear" w:color="000000" w:fill="auto"/>
            <w:noWrap/>
            <w:vAlign w:val="bottom"/>
          </w:tcPr>
          <w:p w14:paraId="44B27018" w14:textId="77777777" w:rsidR="00C03BA0" w:rsidRPr="00945D60" w:rsidRDefault="00C03BA0" w:rsidP="00C03BA0">
            <w:pPr>
              <w:rPr>
                <w:color w:val="000000"/>
                <w:sz w:val="20"/>
                <w:szCs w:val="20"/>
              </w:rPr>
            </w:pPr>
            <w:r w:rsidRPr="00945D60">
              <w:rPr>
                <w:color w:val="000000"/>
                <w:sz w:val="20"/>
                <w:szCs w:val="20"/>
              </w:rPr>
              <w:t>18</w:t>
            </w:r>
          </w:p>
        </w:tc>
        <w:tc>
          <w:tcPr>
            <w:tcW w:w="1980" w:type="dxa"/>
            <w:tcBorders>
              <w:top w:val="nil"/>
              <w:left w:val="nil"/>
              <w:bottom w:val="nil"/>
              <w:right w:val="nil"/>
            </w:tcBorders>
            <w:vAlign w:val="bottom"/>
          </w:tcPr>
          <w:p w14:paraId="0C8312FA" w14:textId="69A3A308" w:rsidR="00C03BA0" w:rsidRPr="00945D60" w:rsidRDefault="003C29E4" w:rsidP="003C29E4">
            <w:pPr>
              <w:jc w:val="center"/>
              <w:rPr>
                <w:color w:val="000000"/>
                <w:sz w:val="20"/>
                <w:szCs w:val="20"/>
              </w:rPr>
            </w:pPr>
            <w:r>
              <w:rPr>
                <w:color w:val="000000"/>
                <w:sz w:val="20"/>
                <w:szCs w:val="20"/>
              </w:rPr>
              <w:t>5.75 ± 0.06</w:t>
            </w:r>
          </w:p>
        </w:tc>
        <w:tc>
          <w:tcPr>
            <w:tcW w:w="1350" w:type="dxa"/>
            <w:tcBorders>
              <w:top w:val="nil"/>
              <w:left w:val="nil"/>
              <w:bottom w:val="nil"/>
              <w:right w:val="nil"/>
            </w:tcBorders>
            <w:shd w:val="clear" w:color="auto" w:fill="auto"/>
            <w:noWrap/>
            <w:vAlign w:val="bottom"/>
          </w:tcPr>
          <w:p w14:paraId="1B7BB486" w14:textId="1CD32887" w:rsidR="00C03BA0" w:rsidRPr="00945D60" w:rsidRDefault="003C29E4" w:rsidP="00C03BA0">
            <w:pPr>
              <w:jc w:val="center"/>
              <w:rPr>
                <w:color w:val="000000"/>
                <w:sz w:val="20"/>
                <w:szCs w:val="20"/>
              </w:rPr>
            </w:pPr>
            <w:r>
              <w:rPr>
                <w:color w:val="000000"/>
                <w:sz w:val="20"/>
                <w:szCs w:val="20"/>
              </w:rPr>
              <w:t>5.89 ± 0.11</w:t>
            </w:r>
          </w:p>
        </w:tc>
        <w:tc>
          <w:tcPr>
            <w:tcW w:w="1350" w:type="dxa"/>
            <w:tcBorders>
              <w:top w:val="nil"/>
              <w:left w:val="nil"/>
              <w:bottom w:val="nil"/>
              <w:right w:val="nil"/>
            </w:tcBorders>
            <w:shd w:val="clear" w:color="auto" w:fill="auto"/>
            <w:noWrap/>
            <w:vAlign w:val="bottom"/>
          </w:tcPr>
          <w:p w14:paraId="73C938E4" w14:textId="02B3C3E2" w:rsidR="00C03BA0" w:rsidRPr="00945D60" w:rsidRDefault="003C29E4" w:rsidP="00C03BA0">
            <w:pPr>
              <w:jc w:val="center"/>
              <w:rPr>
                <w:color w:val="000000"/>
                <w:sz w:val="20"/>
                <w:szCs w:val="20"/>
              </w:rPr>
            </w:pPr>
            <w:r>
              <w:rPr>
                <w:color w:val="000000"/>
                <w:sz w:val="20"/>
                <w:szCs w:val="20"/>
              </w:rPr>
              <w:t>5.89 ± 0.16</w:t>
            </w:r>
          </w:p>
        </w:tc>
        <w:tc>
          <w:tcPr>
            <w:tcW w:w="1440" w:type="dxa"/>
            <w:tcBorders>
              <w:top w:val="nil"/>
              <w:left w:val="nil"/>
              <w:bottom w:val="nil"/>
              <w:right w:val="nil"/>
            </w:tcBorders>
            <w:shd w:val="clear" w:color="auto" w:fill="auto"/>
            <w:noWrap/>
            <w:vAlign w:val="bottom"/>
          </w:tcPr>
          <w:p w14:paraId="09987639" w14:textId="34E8B952" w:rsidR="00C03BA0" w:rsidRPr="00945D60" w:rsidRDefault="003C29E4" w:rsidP="00C03BA0">
            <w:pPr>
              <w:jc w:val="center"/>
              <w:rPr>
                <w:color w:val="000000"/>
                <w:sz w:val="20"/>
                <w:szCs w:val="20"/>
              </w:rPr>
            </w:pPr>
            <w:r>
              <w:rPr>
                <w:color w:val="000000"/>
                <w:sz w:val="20"/>
                <w:szCs w:val="20"/>
              </w:rPr>
              <w:t>5.74 ± 0.21</w:t>
            </w:r>
          </w:p>
        </w:tc>
        <w:tc>
          <w:tcPr>
            <w:tcW w:w="1980" w:type="dxa"/>
            <w:tcBorders>
              <w:top w:val="nil"/>
              <w:left w:val="nil"/>
              <w:bottom w:val="nil"/>
              <w:right w:val="nil"/>
            </w:tcBorders>
            <w:shd w:val="clear" w:color="auto" w:fill="auto"/>
            <w:noWrap/>
            <w:vAlign w:val="bottom"/>
          </w:tcPr>
          <w:p w14:paraId="38FC11B2" w14:textId="3F6C659E" w:rsidR="00C03BA0" w:rsidRPr="00945D60" w:rsidRDefault="003C29E4" w:rsidP="00C03BA0">
            <w:pPr>
              <w:jc w:val="center"/>
              <w:rPr>
                <w:color w:val="000000"/>
                <w:sz w:val="20"/>
                <w:szCs w:val="20"/>
              </w:rPr>
            </w:pPr>
            <w:r>
              <w:rPr>
                <w:color w:val="000000"/>
                <w:sz w:val="20"/>
                <w:szCs w:val="20"/>
              </w:rPr>
              <w:t>5.83 ± 0.29</w:t>
            </w:r>
          </w:p>
        </w:tc>
      </w:tr>
      <w:tr w:rsidR="00C03BA0" w:rsidRPr="00945D60" w14:paraId="03764E12" w14:textId="77777777" w:rsidTr="00C21A44">
        <w:trPr>
          <w:trHeight w:val="153"/>
        </w:trPr>
        <w:tc>
          <w:tcPr>
            <w:tcW w:w="720" w:type="dxa"/>
            <w:tcBorders>
              <w:top w:val="nil"/>
              <w:left w:val="nil"/>
              <w:bottom w:val="nil"/>
              <w:right w:val="nil"/>
            </w:tcBorders>
            <w:shd w:val="clear" w:color="000000" w:fill="auto"/>
            <w:noWrap/>
            <w:vAlign w:val="bottom"/>
          </w:tcPr>
          <w:p w14:paraId="58247815" w14:textId="77777777" w:rsidR="00C03BA0" w:rsidRPr="00945D60" w:rsidRDefault="00C03BA0" w:rsidP="00C03BA0">
            <w:pPr>
              <w:rPr>
                <w:color w:val="000000"/>
                <w:sz w:val="20"/>
                <w:szCs w:val="20"/>
              </w:rPr>
            </w:pPr>
            <w:r w:rsidRPr="00945D60">
              <w:rPr>
                <w:color w:val="000000"/>
                <w:sz w:val="20"/>
                <w:szCs w:val="20"/>
              </w:rPr>
              <w:t>19</w:t>
            </w:r>
          </w:p>
        </w:tc>
        <w:tc>
          <w:tcPr>
            <w:tcW w:w="1980" w:type="dxa"/>
            <w:tcBorders>
              <w:top w:val="nil"/>
              <w:left w:val="nil"/>
              <w:bottom w:val="nil"/>
              <w:right w:val="nil"/>
            </w:tcBorders>
            <w:vAlign w:val="bottom"/>
          </w:tcPr>
          <w:p w14:paraId="0A1FA422" w14:textId="2E84B548" w:rsidR="00C03BA0" w:rsidRPr="00945D60" w:rsidRDefault="00420EC6" w:rsidP="00C03BA0">
            <w:pPr>
              <w:jc w:val="center"/>
              <w:rPr>
                <w:color w:val="000000"/>
                <w:sz w:val="20"/>
                <w:szCs w:val="20"/>
              </w:rPr>
            </w:pPr>
            <w:r>
              <w:rPr>
                <w:color w:val="000000"/>
                <w:sz w:val="20"/>
                <w:szCs w:val="20"/>
              </w:rPr>
              <w:t>5.17 ± 0.14</w:t>
            </w:r>
          </w:p>
        </w:tc>
        <w:tc>
          <w:tcPr>
            <w:tcW w:w="1350" w:type="dxa"/>
            <w:tcBorders>
              <w:top w:val="nil"/>
              <w:left w:val="nil"/>
              <w:bottom w:val="nil"/>
              <w:right w:val="nil"/>
            </w:tcBorders>
            <w:shd w:val="clear" w:color="auto" w:fill="auto"/>
            <w:noWrap/>
            <w:vAlign w:val="bottom"/>
          </w:tcPr>
          <w:p w14:paraId="7AE87268" w14:textId="6608F3E2" w:rsidR="00C03BA0" w:rsidRPr="00420EC6" w:rsidRDefault="00420EC6" w:rsidP="00C03BA0">
            <w:pPr>
              <w:jc w:val="center"/>
              <w:rPr>
                <w:color w:val="0070C0"/>
                <w:sz w:val="20"/>
                <w:szCs w:val="20"/>
              </w:rPr>
            </w:pPr>
            <w:r w:rsidRPr="00420EC6">
              <w:rPr>
                <w:color w:val="0070C0"/>
                <w:sz w:val="20"/>
                <w:szCs w:val="20"/>
              </w:rPr>
              <w:t>5.72 ± 0.18*</w:t>
            </w:r>
          </w:p>
        </w:tc>
        <w:tc>
          <w:tcPr>
            <w:tcW w:w="1350" w:type="dxa"/>
            <w:tcBorders>
              <w:top w:val="nil"/>
              <w:left w:val="nil"/>
              <w:bottom w:val="nil"/>
              <w:right w:val="nil"/>
            </w:tcBorders>
            <w:shd w:val="clear" w:color="auto" w:fill="auto"/>
            <w:noWrap/>
            <w:vAlign w:val="bottom"/>
          </w:tcPr>
          <w:p w14:paraId="4279F99D" w14:textId="79CD0F85" w:rsidR="00C03BA0" w:rsidRPr="00420EC6" w:rsidRDefault="00420EC6" w:rsidP="00C03BA0">
            <w:pPr>
              <w:jc w:val="center"/>
              <w:rPr>
                <w:color w:val="0070C0"/>
                <w:sz w:val="20"/>
                <w:szCs w:val="20"/>
              </w:rPr>
            </w:pPr>
            <w:r w:rsidRPr="00420EC6">
              <w:rPr>
                <w:color w:val="0070C0"/>
                <w:sz w:val="20"/>
                <w:szCs w:val="20"/>
              </w:rPr>
              <w:t>5.55 ± 0.18*</w:t>
            </w:r>
          </w:p>
        </w:tc>
        <w:tc>
          <w:tcPr>
            <w:tcW w:w="1440" w:type="dxa"/>
            <w:tcBorders>
              <w:top w:val="nil"/>
              <w:left w:val="nil"/>
              <w:bottom w:val="nil"/>
              <w:right w:val="nil"/>
            </w:tcBorders>
            <w:shd w:val="clear" w:color="auto" w:fill="auto"/>
            <w:noWrap/>
            <w:vAlign w:val="bottom"/>
          </w:tcPr>
          <w:p w14:paraId="5C69E35C" w14:textId="425103C8" w:rsidR="00C03BA0" w:rsidRPr="00420EC6" w:rsidRDefault="00420EC6" w:rsidP="00C03BA0">
            <w:pPr>
              <w:jc w:val="center"/>
              <w:rPr>
                <w:color w:val="0070C0"/>
                <w:sz w:val="20"/>
                <w:szCs w:val="20"/>
              </w:rPr>
            </w:pPr>
            <w:r w:rsidRPr="00420EC6">
              <w:rPr>
                <w:color w:val="0070C0"/>
                <w:sz w:val="20"/>
                <w:szCs w:val="20"/>
              </w:rPr>
              <w:t>6.04 ± 0.15**</w:t>
            </w:r>
          </w:p>
        </w:tc>
        <w:tc>
          <w:tcPr>
            <w:tcW w:w="1980" w:type="dxa"/>
            <w:tcBorders>
              <w:top w:val="nil"/>
              <w:left w:val="nil"/>
              <w:bottom w:val="nil"/>
              <w:right w:val="nil"/>
            </w:tcBorders>
            <w:shd w:val="clear" w:color="auto" w:fill="auto"/>
            <w:noWrap/>
            <w:vAlign w:val="bottom"/>
          </w:tcPr>
          <w:p w14:paraId="65442CC4" w14:textId="41B47FDB" w:rsidR="00C03BA0" w:rsidRPr="00945D60" w:rsidRDefault="00420EC6" w:rsidP="00C03BA0">
            <w:pPr>
              <w:jc w:val="center"/>
              <w:rPr>
                <w:color w:val="000000"/>
                <w:sz w:val="20"/>
                <w:szCs w:val="20"/>
              </w:rPr>
            </w:pPr>
            <w:r>
              <w:rPr>
                <w:color w:val="000000"/>
                <w:sz w:val="20"/>
                <w:szCs w:val="20"/>
              </w:rPr>
              <w:t>5.71 ± 0.33</w:t>
            </w:r>
          </w:p>
        </w:tc>
      </w:tr>
      <w:tr w:rsidR="00C03BA0" w:rsidRPr="00945D60" w14:paraId="5DE1B032" w14:textId="77777777" w:rsidTr="00C21A44">
        <w:trPr>
          <w:trHeight w:val="180"/>
        </w:trPr>
        <w:tc>
          <w:tcPr>
            <w:tcW w:w="720" w:type="dxa"/>
            <w:tcBorders>
              <w:top w:val="nil"/>
              <w:left w:val="nil"/>
              <w:bottom w:val="nil"/>
              <w:right w:val="nil"/>
            </w:tcBorders>
            <w:shd w:val="clear" w:color="000000" w:fill="auto"/>
            <w:noWrap/>
            <w:vAlign w:val="bottom"/>
          </w:tcPr>
          <w:p w14:paraId="6C9DCD78" w14:textId="77777777" w:rsidR="00C03BA0" w:rsidRPr="00945D60" w:rsidRDefault="00C03BA0" w:rsidP="00C03BA0">
            <w:pPr>
              <w:rPr>
                <w:color w:val="000000"/>
                <w:sz w:val="20"/>
                <w:szCs w:val="20"/>
              </w:rPr>
            </w:pPr>
            <w:r w:rsidRPr="00945D60">
              <w:rPr>
                <w:color w:val="000000"/>
                <w:sz w:val="20"/>
                <w:szCs w:val="20"/>
              </w:rPr>
              <w:t>20</w:t>
            </w:r>
          </w:p>
        </w:tc>
        <w:tc>
          <w:tcPr>
            <w:tcW w:w="1980" w:type="dxa"/>
            <w:tcBorders>
              <w:top w:val="nil"/>
              <w:left w:val="nil"/>
              <w:bottom w:val="nil"/>
              <w:right w:val="nil"/>
            </w:tcBorders>
            <w:vAlign w:val="bottom"/>
          </w:tcPr>
          <w:p w14:paraId="7CE078FD" w14:textId="35866AA7" w:rsidR="00C03BA0" w:rsidRPr="00945D60" w:rsidRDefault="00DD7067" w:rsidP="00C03BA0">
            <w:pPr>
              <w:jc w:val="center"/>
              <w:rPr>
                <w:color w:val="000000"/>
                <w:sz w:val="20"/>
                <w:szCs w:val="20"/>
              </w:rPr>
            </w:pPr>
            <w:r>
              <w:rPr>
                <w:color w:val="000000"/>
                <w:sz w:val="20"/>
                <w:szCs w:val="20"/>
              </w:rPr>
              <w:t>4.60 ± 0.21</w:t>
            </w:r>
          </w:p>
        </w:tc>
        <w:tc>
          <w:tcPr>
            <w:tcW w:w="1350" w:type="dxa"/>
            <w:tcBorders>
              <w:top w:val="nil"/>
              <w:left w:val="nil"/>
              <w:bottom w:val="nil"/>
              <w:right w:val="nil"/>
            </w:tcBorders>
            <w:shd w:val="clear" w:color="auto" w:fill="auto"/>
            <w:noWrap/>
            <w:vAlign w:val="bottom"/>
          </w:tcPr>
          <w:p w14:paraId="4A8E809D" w14:textId="026D4473" w:rsidR="00C03BA0" w:rsidRPr="00945D60" w:rsidRDefault="00DD7067" w:rsidP="00C03BA0">
            <w:pPr>
              <w:jc w:val="center"/>
              <w:rPr>
                <w:color w:val="000000"/>
                <w:sz w:val="20"/>
                <w:szCs w:val="20"/>
              </w:rPr>
            </w:pPr>
            <w:r>
              <w:rPr>
                <w:color w:val="000000"/>
                <w:sz w:val="20"/>
                <w:szCs w:val="20"/>
              </w:rPr>
              <w:t>4.33 ± 0.04</w:t>
            </w:r>
          </w:p>
        </w:tc>
        <w:tc>
          <w:tcPr>
            <w:tcW w:w="1350" w:type="dxa"/>
            <w:tcBorders>
              <w:top w:val="nil"/>
              <w:left w:val="nil"/>
              <w:bottom w:val="nil"/>
              <w:right w:val="nil"/>
            </w:tcBorders>
            <w:shd w:val="clear" w:color="auto" w:fill="auto"/>
            <w:noWrap/>
            <w:vAlign w:val="bottom"/>
          </w:tcPr>
          <w:p w14:paraId="57E8E6DE" w14:textId="7010E5F4" w:rsidR="00C03BA0" w:rsidRPr="00945D60" w:rsidRDefault="00DD7067" w:rsidP="00C03BA0">
            <w:pPr>
              <w:jc w:val="center"/>
              <w:rPr>
                <w:color w:val="000000"/>
                <w:sz w:val="20"/>
                <w:szCs w:val="20"/>
              </w:rPr>
            </w:pPr>
            <w:r>
              <w:rPr>
                <w:color w:val="000000"/>
                <w:sz w:val="20"/>
                <w:szCs w:val="20"/>
              </w:rPr>
              <w:t>4.58 ± 0.32</w:t>
            </w:r>
          </w:p>
        </w:tc>
        <w:tc>
          <w:tcPr>
            <w:tcW w:w="1440" w:type="dxa"/>
            <w:tcBorders>
              <w:top w:val="nil"/>
              <w:left w:val="nil"/>
              <w:bottom w:val="nil"/>
              <w:right w:val="nil"/>
            </w:tcBorders>
            <w:shd w:val="clear" w:color="auto" w:fill="auto"/>
            <w:noWrap/>
            <w:vAlign w:val="bottom"/>
          </w:tcPr>
          <w:p w14:paraId="1CEDB8B4" w14:textId="3AC97599" w:rsidR="00C03BA0" w:rsidRPr="00945D60" w:rsidRDefault="00DD7067" w:rsidP="00C03BA0">
            <w:pPr>
              <w:jc w:val="center"/>
              <w:rPr>
                <w:color w:val="000000"/>
                <w:sz w:val="20"/>
                <w:szCs w:val="20"/>
              </w:rPr>
            </w:pPr>
            <w:r>
              <w:rPr>
                <w:color w:val="000000"/>
                <w:sz w:val="20"/>
                <w:szCs w:val="20"/>
              </w:rPr>
              <w:t>4.58 ± 0.15</w:t>
            </w:r>
          </w:p>
        </w:tc>
        <w:tc>
          <w:tcPr>
            <w:tcW w:w="1980" w:type="dxa"/>
            <w:tcBorders>
              <w:top w:val="nil"/>
              <w:left w:val="nil"/>
              <w:bottom w:val="nil"/>
              <w:right w:val="nil"/>
            </w:tcBorders>
            <w:shd w:val="clear" w:color="auto" w:fill="auto"/>
            <w:noWrap/>
            <w:vAlign w:val="bottom"/>
          </w:tcPr>
          <w:p w14:paraId="66D39400" w14:textId="08FE5D97" w:rsidR="00C03BA0" w:rsidRPr="00945D60" w:rsidRDefault="00DD7067" w:rsidP="00C03BA0">
            <w:pPr>
              <w:jc w:val="center"/>
              <w:rPr>
                <w:color w:val="000000"/>
                <w:sz w:val="20"/>
                <w:szCs w:val="20"/>
              </w:rPr>
            </w:pPr>
            <w:r w:rsidRPr="00DD7067">
              <w:rPr>
                <w:color w:val="0070C0"/>
                <w:sz w:val="20"/>
                <w:szCs w:val="20"/>
              </w:rPr>
              <w:t>5.40 ± 0.14**</w:t>
            </w:r>
          </w:p>
        </w:tc>
      </w:tr>
      <w:tr w:rsidR="00C03BA0" w:rsidRPr="00945D60" w14:paraId="5DA7F734" w14:textId="77777777" w:rsidTr="00C21A44">
        <w:trPr>
          <w:trHeight w:val="135"/>
        </w:trPr>
        <w:tc>
          <w:tcPr>
            <w:tcW w:w="720" w:type="dxa"/>
            <w:tcBorders>
              <w:top w:val="nil"/>
              <w:left w:val="nil"/>
              <w:bottom w:val="nil"/>
              <w:right w:val="nil"/>
            </w:tcBorders>
            <w:shd w:val="clear" w:color="000000" w:fill="auto"/>
            <w:noWrap/>
            <w:vAlign w:val="bottom"/>
            <w:hideMark/>
          </w:tcPr>
          <w:p w14:paraId="36315318" w14:textId="77777777" w:rsidR="00C03BA0" w:rsidRPr="00945D60" w:rsidRDefault="00C03BA0" w:rsidP="00C03BA0">
            <w:pPr>
              <w:rPr>
                <w:color w:val="000000"/>
                <w:sz w:val="20"/>
                <w:szCs w:val="20"/>
              </w:rPr>
            </w:pPr>
            <w:r w:rsidRPr="00945D60">
              <w:rPr>
                <w:color w:val="000000"/>
                <w:sz w:val="20"/>
                <w:szCs w:val="20"/>
              </w:rPr>
              <w:t>21</w:t>
            </w:r>
          </w:p>
        </w:tc>
        <w:tc>
          <w:tcPr>
            <w:tcW w:w="1980" w:type="dxa"/>
            <w:tcBorders>
              <w:top w:val="nil"/>
              <w:left w:val="nil"/>
              <w:bottom w:val="nil"/>
              <w:right w:val="nil"/>
            </w:tcBorders>
            <w:vAlign w:val="bottom"/>
          </w:tcPr>
          <w:p w14:paraId="1D4D8CE6" w14:textId="3208EF60" w:rsidR="00C03BA0" w:rsidRPr="00945D60" w:rsidRDefault="00BD207C" w:rsidP="00C03BA0">
            <w:pPr>
              <w:jc w:val="center"/>
              <w:rPr>
                <w:color w:val="000000"/>
                <w:sz w:val="20"/>
                <w:szCs w:val="20"/>
              </w:rPr>
            </w:pPr>
            <w:r>
              <w:rPr>
                <w:color w:val="000000"/>
                <w:sz w:val="20"/>
                <w:szCs w:val="20"/>
              </w:rPr>
              <w:t>6.28 ± 0.16</w:t>
            </w:r>
          </w:p>
        </w:tc>
        <w:tc>
          <w:tcPr>
            <w:tcW w:w="1350" w:type="dxa"/>
            <w:tcBorders>
              <w:top w:val="nil"/>
              <w:left w:val="nil"/>
              <w:bottom w:val="nil"/>
              <w:right w:val="nil"/>
            </w:tcBorders>
            <w:shd w:val="clear" w:color="auto" w:fill="auto"/>
            <w:noWrap/>
            <w:vAlign w:val="bottom"/>
          </w:tcPr>
          <w:p w14:paraId="43230A7A" w14:textId="48E37851" w:rsidR="00C03BA0" w:rsidRPr="00945D60" w:rsidRDefault="00BD207C" w:rsidP="00C03BA0">
            <w:pPr>
              <w:jc w:val="center"/>
              <w:rPr>
                <w:color w:val="000000"/>
                <w:sz w:val="20"/>
                <w:szCs w:val="20"/>
              </w:rPr>
            </w:pPr>
            <w:r>
              <w:rPr>
                <w:color w:val="000000"/>
                <w:sz w:val="20"/>
                <w:szCs w:val="20"/>
              </w:rPr>
              <w:t>4.95 ± 0.73</w:t>
            </w:r>
          </w:p>
        </w:tc>
        <w:tc>
          <w:tcPr>
            <w:tcW w:w="1350" w:type="dxa"/>
            <w:tcBorders>
              <w:top w:val="nil"/>
              <w:left w:val="nil"/>
              <w:bottom w:val="nil"/>
              <w:right w:val="nil"/>
            </w:tcBorders>
            <w:shd w:val="clear" w:color="auto" w:fill="auto"/>
            <w:noWrap/>
            <w:vAlign w:val="bottom"/>
          </w:tcPr>
          <w:p w14:paraId="3255C9A1" w14:textId="7575F40C" w:rsidR="00C03BA0" w:rsidRPr="00945D60" w:rsidRDefault="00BD207C" w:rsidP="00BD207C">
            <w:pPr>
              <w:jc w:val="center"/>
              <w:rPr>
                <w:color w:val="000000"/>
                <w:sz w:val="20"/>
                <w:szCs w:val="20"/>
              </w:rPr>
            </w:pPr>
            <w:r>
              <w:rPr>
                <w:color w:val="000000"/>
                <w:sz w:val="20"/>
                <w:szCs w:val="20"/>
              </w:rPr>
              <w:t>5.04 ± 0.88</w:t>
            </w:r>
          </w:p>
        </w:tc>
        <w:tc>
          <w:tcPr>
            <w:tcW w:w="1440" w:type="dxa"/>
            <w:tcBorders>
              <w:top w:val="nil"/>
              <w:left w:val="nil"/>
              <w:bottom w:val="nil"/>
              <w:right w:val="nil"/>
            </w:tcBorders>
            <w:shd w:val="clear" w:color="auto" w:fill="auto"/>
            <w:noWrap/>
            <w:vAlign w:val="bottom"/>
          </w:tcPr>
          <w:p w14:paraId="20250121" w14:textId="2BEF2BE8"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c>
          <w:tcPr>
            <w:tcW w:w="1980" w:type="dxa"/>
            <w:tcBorders>
              <w:top w:val="nil"/>
              <w:left w:val="nil"/>
              <w:bottom w:val="nil"/>
              <w:right w:val="nil"/>
            </w:tcBorders>
            <w:shd w:val="clear" w:color="auto" w:fill="auto"/>
            <w:noWrap/>
            <w:vAlign w:val="bottom"/>
          </w:tcPr>
          <w:p w14:paraId="46A90815" w14:textId="7B67385F"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r>
      <w:tr w:rsidR="003313AF" w:rsidRPr="00945D60" w14:paraId="4E4955DD" w14:textId="77777777" w:rsidTr="00C21A44">
        <w:trPr>
          <w:trHeight w:val="90"/>
        </w:trPr>
        <w:tc>
          <w:tcPr>
            <w:tcW w:w="720" w:type="dxa"/>
            <w:tcBorders>
              <w:top w:val="nil"/>
              <w:left w:val="nil"/>
              <w:bottom w:val="nil"/>
              <w:right w:val="nil"/>
            </w:tcBorders>
            <w:shd w:val="clear" w:color="000000" w:fill="auto"/>
            <w:noWrap/>
            <w:vAlign w:val="bottom"/>
            <w:hideMark/>
          </w:tcPr>
          <w:p w14:paraId="0FC35D1C" w14:textId="77777777" w:rsidR="003313AF" w:rsidRPr="00945D60" w:rsidRDefault="003313AF" w:rsidP="003313AF">
            <w:pPr>
              <w:rPr>
                <w:color w:val="000000"/>
                <w:sz w:val="20"/>
                <w:szCs w:val="20"/>
              </w:rPr>
            </w:pPr>
            <w:r w:rsidRPr="00945D60">
              <w:rPr>
                <w:color w:val="000000"/>
                <w:sz w:val="20"/>
                <w:szCs w:val="20"/>
              </w:rPr>
              <w:t>22</w:t>
            </w:r>
          </w:p>
        </w:tc>
        <w:tc>
          <w:tcPr>
            <w:tcW w:w="1980" w:type="dxa"/>
            <w:tcBorders>
              <w:top w:val="nil"/>
              <w:left w:val="nil"/>
              <w:bottom w:val="nil"/>
              <w:right w:val="nil"/>
            </w:tcBorders>
            <w:vAlign w:val="bottom"/>
          </w:tcPr>
          <w:p w14:paraId="54D7BF22" w14:textId="1AFC123F" w:rsidR="003313AF" w:rsidRPr="00945D60" w:rsidRDefault="00BD207C" w:rsidP="003313AF">
            <w:pPr>
              <w:jc w:val="center"/>
              <w:rPr>
                <w:color w:val="000000"/>
                <w:sz w:val="20"/>
                <w:szCs w:val="20"/>
              </w:rPr>
            </w:pPr>
            <w:r>
              <w:rPr>
                <w:color w:val="000000"/>
                <w:sz w:val="20"/>
                <w:szCs w:val="20"/>
              </w:rPr>
              <w:t>6.28 ± 0.13</w:t>
            </w:r>
          </w:p>
        </w:tc>
        <w:tc>
          <w:tcPr>
            <w:tcW w:w="1350" w:type="dxa"/>
            <w:tcBorders>
              <w:top w:val="nil"/>
              <w:left w:val="nil"/>
              <w:bottom w:val="nil"/>
              <w:right w:val="nil"/>
            </w:tcBorders>
            <w:shd w:val="clear" w:color="auto" w:fill="auto"/>
            <w:noWrap/>
            <w:vAlign w:val="bottom"/>
          </w:tcPr>
          <w:p w14:paraId="73CC4B86" w14:textId="33E2B9CE" w:rsidR="003313AF" w:rsidRPr="00945D60" w:rsidRDefault="003313AF" w:rsidP="003313AF">
            <w:pPr>
              <w:jc w:val="center"/>
              <w:rPr>
                <w:color w:val="000000"/>
                <w:sz w:val="20"/>
                <w:szCs w:val="20"/>
              </w:rPr>
            </w:pPr>
            <w:r>
              <w:rPr>
                <w:color w:val="000000"/>
                <w:sz w:val="20"/>
                <w:szCs w:val="20"/>
              </w:rPr>
              <w:t>5.39 ± 0.61</w:t>
            </w:r>
          </w:p>
        </w:tc>
        <w:tc>
          <w:tcPr>
            <w:tcW w:w="1350" w:type="dxa"/>
            <w:tcBorders>
              <w:top w:val="nil"/>
              <w:left w:val="nil"/>
              <w:bottom w:val="nil"/>
              <w:right w:val="nil"/>
            </w:tcBorders>
            <w:shd w:val="clear" w:color="auto" w:fill="auto"/>
            <w:noWrap/>
            <w:vAlign w:val="bottom"/>
          </w:tcPr>
          <w:p w14:paraId="7F7A3B27" w14:textId="5E464BBF" w:rsidR="003313AF" w:rsidRPr="00945D60" w:rsidRDefault="003313AF" w:rsidP="003313AF">
            <w:pPr>
              <w:jc w:val="center"/>
              <w:rPr>
                <w:color w:val="000000"/>
                <w:sz w:val="20"/>
                <w:szCs w:val="20"/>
              </w:rPr>
            </w:pPr>
            <w:r>
              <w:rPr>
                <w:color w:val="000000"/>
                <w:sz w:val="20"/>
                <w:szCs w:val="20"/>
              </w:rPr>
              <w:t>5.07 ± 0.63</w:t>
            </w:r>
          </w:p>
        </w:tc>
        <w:tc>
          <w:tcPr>
            <w:tcW w:w="1440" w:type="dxa"/>
            <w:tcBorders>
              <w:top w:val="nil"/>
              <w:left w:val="nil"/>
              <w:bottom w:val="nil"/>
              <w:right w:val="nil"/>
            </w:tcBorders>
            <w:shd w:val="clear" w:color="auto" w:fill="auto"/>
            <w:noWrap/>
            <w:vAlign w:val="bottom"/>
          </w:tcPr>
          <w:p w14:paraId="0F3C4187" w14:textId="67DE563B" w:rsidR="003313AF" w:rsidRPr="00BD207C" w:rsidRDefault="003313AF" w:rsidP="003313AF">
            <w:pPr>
              <w:jc w:val="center"/>
              <w:rPr>
                <w:color w:val="FF0000"/>
                <w:sz w:val="20"/>
                <w:szCs w:val="20"/>
              </w:rPr>
            </w:pPr>
            <w:r w:rsidRPr="00BD207C">
              <w:rPr>
                <w:color w:val="FF0000"/>
                <w:sz w:val="20"/>
                <w:szCs w:val="20"/>
              </w:rPr>
              <w:t>4.77 ± 0.13</w:t>
            </w:r>
            <w:r w:rsidR="00BD207C" w:rsidRPr="00BD207C">
              <w:rPr>
                <w:color w:val="FF0000"/>
                <w:sz w:val="20"/>
                <w:szCs w:val="20"/>
              </w:rPr>
              <w:t>**</w:t>
            </w:r>
          </w:p>
        </w:tc>
        <w:tc>
          <w:tcPr>
            <w:tcW w:w="1980" w:type="dxa"/>
            <w:tcBorders>
              <w:top w:val="nil"/>
              <w:left w:val="nil"/>
              <w:bottom w:val="nil"/>
              <w:right w:val="nil"/>
            </w:tcBorders>
            <w:shd w:val="clear" w:color="auto" w:fill="auto"/>
            <w:noWrap/>
            <w:vAlign w:val="bottom"/>
          </w:tcPr>
          <w:p w14:paraId="15AAA359" w14:textId="68D91233" w:rsidR="003313AF" w:rsidRPr="00BD207C" w:rsidRDefault="003313AF" w:rsidP="003313AF">
            <w:pPr>
              <w:jc w:val="center"/>
              <w:rPr>
                <w:color w:val="FF0000"/>
                <w:sz w:val="20"/>
                <w:szCs w:val="20"/>
              </w:rPr>
            </w:pPr>
            <w:r w:rsidRPr="00BD207C">
              <w:rPr>
                <w:color w:val="FF0000"/>
                <w:sz w:val="20"/>
                <w:szCs w:val="20"/>
              </w:rPr>
              <w:t>&lt;4.69</w:t>
            </w:r>
            <w:r w:rsidR="00BD207C" w:rsidRPr="00BD207C">
              <w:rPr>
                <w:color w:val="FF0000"/>
                <w:sz w:val="20"/>
                <w:szCs w:val="20"/>
              </w:rPr>
              <w:t>**</w:t>
            </w:r>
          </w:p>
        </w:tc>
      </w:tr>
      <w:tr w:rsidR="003313AF" w:rsidRPr="00945D60" w14:paraId="60E8DD84" w14:textId="77777777" w:rsidTr="00C21A44">
        <w:trPr>
          <w:trHeight w:val="80"/>
        </w:trPr>
        <w:tc>
          <w:tcPr>
            <w:tcW w:w="720" w:type="dxa"/>
            <w:tcBorders>
              <w:top w:val="nil"/>
              <w:left w:val="nil"/>
              <w:bottom w:val="nil"/>
              <w:right w:val="nil"/>
            </w:tcBorders>
            <w:shd w:val="clear" w:color="000000" w:fill="auto"/>
            <w:noWrap/>
            <w:vAlign w:val="bottom"/>
            <w:hideMark/>
          </w:tcPr>
          <w:p w14:paraId="6E6FD287" w14:textId="77777777" w:rsidR="003313AF" w:rsidRPr="00945D60" w:rsidRDefault="003313AF" w:rsidP="003313AF">
            <w:pPr>
              <w:rPr>
                <w:color w:val="000000"/>
                <w:sz w:val="20"/>
                <w:szCs w:val="20"/>
              </w:rPr>
            </w:pPr>
            <w:r w:rsidRPr="00945D60">
              <w:rPr>
                <w:color w:val="000000"/>
                <w:sz w:val="20"/>
                <w:szCs w:val="20"/>
              </w:rPr>
              <w:t>23</w:t>
            </w:r>
          </w:p>
        </w:tc>
        <w:tc>
          <w:tcPr>
            <w:tcW w:w="1980" w:type="dxa"/>
            <w:tcBorders>
              <w:top w:val="nil"/>
              <w:left w:val="nil"/>
              <w:bottom w:val="nil"/>
              <w:right w:val="nil"/>
            </w:tcBorders>
            <w:vAlign w:val="bottom"/>
          </w:tcPr>
          <w:p w14:paraId="52EC7DAD" w14:textId="0A1E10D1" w:rsidR="003313AF" w:rsidRPr="00945D60" w:rsidRDefault="00425F10" w:rsidP="003313AF">
            <w:pPr>
              <w:jc w:val="center"/>
              <w:rPr>
                <w:color w:val="000000"/>
                <w:sz w:val="20"/>
                <w:szCs w:val="20"/>
              </w:rPr>
            </w:pPr>
            <w:r>
              <w:rPr>
                <w:color w:val="000000"/>
                <w:sz w:val="20"/>
                <w:szCs w:val="20"/>
              </w:rPr>
              <w:t>6.23 ± 0.61</w:t>
            </w:r>
          </w:p>
        </w:tc>
        <w:tc>
          <w:tcPr>
            <w:tcW w:w="1350" w:type="dxa"/>
            <w:tcBorders>
              <w:top w:val="nil"/>
              <w:left w:val="nil"/>
              <w:bottom w:val="nil"/>
              <w:right w:val="nil"/>
            </w:tcBorders>
            <w:shd w:val="clear" w:color="auto" w:fill="auto"/>
            <w:noWrap/>
            <w:vAlign w:val="bottom"/>
          </w:tcPr>
          <w:p w14:paraId="559E40C5" w14:textId="252251EA" w:rsidR="003313AF" w:rsidRPr="00945D60" w:rsidRDefault="00425F10" w:rsidP="003313AF">
            <w:pPr>
              <w:jc w:val="center"/>
              <w:rPr>
                <w:color w:val="000000"/>
                <w:sz w:val="20"/>
                <w:szCs w:val="20"/>
              </w:rPr>
            </w:pPr>
            <w:r>
              <w:rPr>
                <w:color w:val="000000"/>
                <w:sz w:val="20"/>
                <w:szCs w:val="20"/>
              </w:rPr>
              <w:t>5.91 ± 0.01</w:t>
            </w:r>
          </w:p>
        </w:tc>
        <w:tc>
          <w:tcPr>
            <w:tcW w:w="1350" w:type="dxa"/>
            <w:tcBorders>
              <w:top w:val="nil"/>
              <w:left w:val="nil"/>
              <w:bottom w:val="nil"/>
              <w:right w:val="nil"/>
            </w:tcBorders>
            <w:shd w:val="clear" w:color="auto" w:fill="auto"/>
            <w:noWrap/>
            <w:vAlign w:val="bottom"/>
          </w:tcPr>
          <w:p w14:paraId="3327A720" w14:textId="1AC0D980" w:rsidR="003313AF" w:rsidRPr="00945D60" w:rsidRDefault="00425F10" w:rsidP="003313AF">
            <w:pPr>
              <w:jc w:val="center"/>
              <w:rPr>
                <w:color w:val="000000"/>
                <w:sz w:val="20"/>
                <w:szCs w:val="20"/>
              </w:rPr>
            </w:pPr>
            <w:r>
              <w:rPr>
                <w:color w:val="000000"/>
                <w:sz w:val="20"/>
                <w:szCs w:val="20"/>
              </w:rPr>
              <w:t>5.54 ± 0.62</w:t>
            </w:r>
          </w:p>
        </w:tc>
        <w:tc>
          <w:tcPr>
            <w:tcW w:w="1440" w:type="dxa"/>
            <w:tcBorders>
              <w:top w:val="nil"/>
              <w:left w:val="nil"/>
              <w:bottom w:val="nil"/>
              <w:right w:val="nil"/>
            </w:tcBorders>
            <w:shd w:val="clear" w:color="auto" w:fill="auto"/>
            <w:noWrap/>
            <w:vAlign w:val="bottom"/>
          </w:tcPr>
          <w:p w14:paraId="13433D23" w14:textId="66AC1A1D" w:rsidR="003313AF" w:rsidRPr="00945D60" w:rsidRDefault="00425F10" w:rsidP="003313AF">
            <w:pPr>
              <w:jc w:val="center"/>
              <w:rPr>
                <w:color w:val="000000"/>
                <w:sz w:val="20"/>
                <w:szCs w:val="20"/>
              </w:rPr>
            </w:pPr>
            <w:r>
              <w:rPr>
                <w:color w:val="000000"/>
                <w:sz w:val="20"/>
                <w:szCs w:val="20"/>
              </w:rPr>
              <w:t>5.83 ± 0.28</w:t>
            </w:r>
          </w:p>
        </w:tc>
        <w:tc>
          <w:tcPr>
            <w:tcW w:w="1980" w:type="dxa"/>
            <w:tcBorders>
              <w:top w:val="nil"/>
              <w:left w:val="nil"/>
              <w:bottom w:val="nil"/>
              <w:right w:val="nil"/>
            </w:tcBorders>
            <w:shd w:val="clear" w:color="auto" w:fill="auto"/>
            <w:noWrap/>
            <w:vAlign w:val="bottom"/>
          </w:tcPr>
          <w:p w14:paraId="158D1845" w14:textId="0046C5CC" w:rsidR="003313AF" w:rsidRPr="00945D60" w:rsidRDefault="0045523C" w:rsidP="003313AF">
            <w:pPr>
              <w:jc w:val="center"/>
              <w:rPr>
                <w:color w:val="000000"/>
                <w:sz w:val="20"/>
                <w:szCs w:val="20"/>
              </w:rPr>
            </w:pPr>
            <w:r>
              <w:rPr>
                <w:color w:val="000000"/>
                <w:sz w:val="20"/>
                <w:szCs w:val="20"/>
              </w:rPr>
              <w:t>6.64 ± 0.24</w:t>
            </w:r>
          </w:p>
        </w:tc>
      </w:tr>
      <w:tr w:rsidR="003313AF" w:rsidRPr="00945D60" w14:paraId="379C3420" w14:textId="77777777" w:rsidTr="00C21A44">
        <w:trPr>
          <w:trHeight w:val="80"/>
        </w:trPr>
        <w:tc>
          <w:tcPr>
            <w:tcW w:w="720" w:type="dxa"/>
            <w:tcBorders>
              <w:top w:val="nil"/>
              <w:left w:val="nil"/>
              <w:bottom w:val="nil"/>
              <w:right w:val="nil"/>
            </w:tcBorders>
            <w:shd w:val="clear" w:color="000000" w:fill="auto"/>
            <w:noWrap/>
            <w:vAlign w:val="bottom"/>
            <w:hideMark/>
          </w:tcPr>
          <w:p w14:paraId="6086F19C" w14:textId="77777777" w:rsidR="003313AF" w:rsidRPr="00945D60" w:rsidRDefault="003313AF" w:rsidP="003313AF">
            <w:pPr>
              <w:rPr>
                <w:color w:val="000000"/>
                <w:sz w:val="20"/>
                <w:szCs w:val="20"/>
              </w:rPr>
            </w:pPr>
            <w:r w:rsidRPr="00945D60">
              <w:rPr>
                <w:color w:val="000000"/>
                <w:sz w:val="20"/>
                <w:szCs w:val="20"/>
              </w:rPr>
              <w:t>24</w:t>
            </w:r>
          </w:p>
        </w:tc>
        <w:tc>
          <w:tcPr>
            <w:tcW w:w="1980" w:type="dxa"/>
            <w:tcBorders>
              <w:top w:val="nil"/>
              <w:left w:val="nil"/>
              <w:bottom w:val="nil"/>
              <w:right w:val="nil"/>
            </w:tcBorders>
            <w:vAlign w:val="bottom"/>
          </w:tcPr>
          <w:p w14:paraId="33EFD3A6" w14:textId="77A4AE3F" w:rsidR="003313AF" w:rsidRPr="00945D60" w:rsidRDefault="00434C0F" w:rsidP="003313AF">
            <w:pPr>
              <w:jc w:val="center"/>
              <w:rPr>
                <w:color w:val="000000"/>
                <w:sz w:val="20"/>
                <w:szCs w:val="20"/>
              </w:rPr>
            </w:pPr>
            <w:r>
              <w:rPr>
                <w:color w:val="000000"/>
                <w:sz w:val="20"/>
                <w:szCs w:val="20"/>
              </w:rPr>
              <w:t>5.08 ± 0.50</w:t>
            </w:r>
          </w:p>
        </w:tc>
        <w:tc>
          <w:tcPr>
            <w:tcW w:w="1350" w:type="dxa"/>
            <w:tcBorders>
              <w:top w:val="nil"/>
              <w:left w:val="nil"/>
              <w:bottom w:val="nil"/>
              <w:right w:val="nil"/>
            </w:tcBorders>
            <w:shd w:val="clear" w:color="auto" w:fill="auto"/>
            <w:noWrap/>
            <w:vAlign w:val="bottom"/>
          </w:tcPr>
          <w:p w14:paraId="12976950" w14:textId="468728AD" w:rsidR="00434C0F" w:rsidRPr="00945D60" w:rsidRDefault="00434C0F" w:rsidP="00434C0F">
            <w:pPr>
              <w:jc w:val="center"/>
              <w:rPr>
                <w:color w:val="000000"/>
                <w:sz w:val="20"/>
                <w:szCs w:val="20"/>
              </w:rPr>
            </w:pPr>
            <w:r>
              <w:rPr>
                <w:color w:val="000000"/>
                <w:sz w:val="20"/>
                <w:szCs w:val="20"/>
              </w:rPr>
              <w:t>4.89 ± 0.15</w:t>
            </w:r>
          </w:p>
        </w:tc>
        <w:tc>
          <w:tcPr>
            <w:tcW w:w="1350" w:type="dxa"/>
            <w:tcBorders>
              <w:top w:val="nil"/>
              <w:left w:val="nil"/>
              <w:bottom w:val="nil"/>
              <w:right w:val="nil"/>
            </w:tcBorders>
            <w:shd w:val="clear" w:color="auto" w:fill="auto"/>
            <w:noWrap/>
            <w:vAlign w:val="bottom"/>
          </w:tcPr>
          <w:p w14:paraId="55AFEC04" w14:textId="5888637F" w:rsidR="003313AF" w:rsidRPr="00945D60" w:rsidRDefault="00434C0F" w:rsidP="003313AF">
            <w:pPr>
              <w:jc w:val="center"/>
              <w:rPr>
                <w:color w:val="000000"/>
                <w:sz w:val="20"/>
                <w:szCs w:val="20"/>
              </w:rPr>
            </w:pPr>
            <w:r>
              <w:rPr>
                <w:color w:val="000000"/>
                <w:sz w:val="20"/>
                <w:szCs w:val="20"/>
              </w:rPr>
              <w:t>4.76 ± 0.38</w:t>
            </w:r>
          </w:p>
        </w:tc>
        <w:tc>
          <w:tcPr>
            <w:tcW w:w="1440" w:type="dxa"/>
            <w:tcBorders>
              <w:top w:val="nil"/>
              <w:left w:val="nil"/>
              <w:bottom w:val="nil"/>
              <w:right w:val="nil"/>
            </w:tcBorders>
            <w:shd w:val="clear" w:color="auto" w:fill="auto"/>
            <w:noWrap/>
            <w:vAlign w:val="bottom"/>
          </w:tcPr>
          <w:p w14:paraId="58FE3A01" w14:textId="6F3C9CD7" w:rsidR="003313AF" w:rsidRPr="00945D60" w:rsidRDefault="00434C0F" w:rsidP="003313AF">
            <w:pPr>
              <w:jc w:val="center"/>
              <w:rPr>
                <w:color w:val="000000"/>
                <w:sz w:val="20"/>
                <w:szCs w:val="20"/>
              </w:rPr>
            </w:pPr>
            <w:r>
              <w:rPr>
                <w:color w:val="000000"/>
                <w:sz w:val="20"/>
                <w:szCs w:val="20"/>
              </w:rPr>
              <w:t>&lt;4.73</w:t>
            </w:r>
          </w:p>
        </w:tc>
        <w:tc>
          <w:tcPr>
            <w:tcW w:w="1980" w:type="dxa"/>
            <w:tcBorders>
              <w:top w:val="nil"/>
              <w:left w:val="nil"/>
              <w:bottom w:val="nil"/>
              <w:right w:val="nil"/>
            </w:tcBorders>
            <w:shd w:val="clear" w:color="auto" w:fill="auto"/>
            <w:noWrap/>
            <w:vAlign w:val="bottom"/>
          </w:tcPr>
          <w:p w14:paraId="2C042F6D" w14:textId="62C0F4BA" w:rsidR="003313AF" w:rsidRPr="00945D60" w:rsidRDefault="00434C0F" w:rsidP="003313AF">
            <w:pPr>
              <w:jc w:val="center"/>
              <w:rPr>
                <w:color w:val="000000"/>
                <w:sz w:val="20"/>
                <w:szCs w:val="20"/>
              </w:rPr>
            </w:pPr>
            <w:r>
              <w:rPr>
                <w:color w:val="000000"/>
                <w:sz w:val="20"/>
                <w:szCs w:val="20"/>
              </w:rPr>
              <w:t>4.87 ± 0.24</w:t>
            </w:r>
          </w:p>
        </w:tc>
      </w:tr>
      <w:tr w:rsidR="003313AF" w:rsidRPr="00945D60" w14:paraId="56D4BAE3" w14:textId="77777777" w:rsidTr="00C21A44">
        <w:trPr>
          <w:trHeight w:val="117"/>
        </w:trPr>
        <w:tc>
          <w:tcPr>
            <w:tcW w:w="720" w:type="dxa"/>
            <w:tcBorders>
              <w:top w:val="nil"/>
              <w:left w:val="nil"/>
              <w:bottom w:val="nil"/>
              <w:right w:val="nil"/>
            </w:tcBorders>
            <w:shd w:val="clear" w:color="000000" w:fill="auto"/>
            <w:noWrap/>
            <w:vAlign w:val="bottom"/>
          </w:tcPr>
          <w:p w14:paraId="7E888D0F" w14:textId="77777777" w:rsidR="003313AF" w:rsidRPr="00945D60" w:rsidRDefault="003313AF" w:rsidP="003313AF">
            <w:pPr>
              <w:rPr>
                <w:color w:val="000000"/>
                <w:sz w:val="20"/>
                <w:szCs w:val="20"/>
              </w:rPr>
            </w:pPr>
            <w:r w:rsidRPr="00945D60">
              <w:rPr>
                <w:color w:val="000000"/>
                <w:sz w:val="20"/>
                <w:szCs w:val="20"/>
              </w:rPr>
              <w:t>25</w:t>
            </w:r>
          </w:p>
        </w:tc>
        <w:tc>
          <w:tcPr>
            <w:tcW w:w="1980" w:type="dxa"/>
            <w:tcBorders>
              <w:top w:val="nil"/>
              <w:left w:val="nil"/>
              <w:bottom w:val="nil"/>
              <w:right w:val="nil"/>
            </w:tcBorders>
            <w:vAlign w:val="bottom"/>
          </w:tcPr>
          <w:p w14:paraId="579865B2" w14:textId="23DF039A" w:rsidR="003313AF" w:rsidRPr="00945D60" w:rsidRDefault="003313AF" w:rsidP="003313AF">
            <w:pPr>
              <w:jc w:val="center"/>
              <w:rPr>
                <w:color w:val="000000"/>
                <w:sz w:val="20"/>
                <w:szCs w:val="20"/>
              </w:rPr>
            </w:pPr>
            <w:r>
              <w:rPr>
                <w:color w:val="000000"/>
                <w:sz w:val="20"/>
                <w:szCs w:val="20"/>
              </w:rPr>
              <w:t>6.36 ± 0.13</w:t>
            </w:r>
          </w:p>
        </w:tc>
        <w:tc>
          <w:tcPr>
            <w:tcW w:w="1350" w:type="dxa"/>
            <w:tcBorders>
              <w:top w:val="nil"/>
              <w:left w:val="nil"/>
              <w:bottom w:val="nil"/>
              <w:right w:val="nil"/>
            </w:tcBorders>
            <w:shd w:val="clear" w:color="auto" w:fill="auto"/>
            <w:noWrap/>
            <w:vAlign w:val="bottom"/>
          </w:tcPr>
          <w:p w14:paraId="0C823136" w14:textId="317E3F8D" w:rsidR="003313AF" w:rsidRPr="00476D02" w:rsidRDefault="003313AF" w:rsidP="003313AF">
            <w:pPr>
              <w:jc w:val="center"/>
              <w:rPr>
                <w:b/>
                <w:color w:val="0070C0"/>
                <w:sz w:val="20"/>
                <w:szCs w:val="20"/>
              </w:rPr>
            </w:pPr>
            <w:r w:rsidRPr="00476D02">
              <w:rPr>
                <w:b/>
                <w:color w:val="0070C0"/>
                <w:sz w:val="20"/>
                <w:szCs w:val="20"/>
              </w:rPr>
              <w:t>7.03 ± 0.08**</w:t>
            </w:r>
          </w:p>
        </w:tc>
        <w:tc>
          <w:tcPr>
            <w:tcW w:w="1350" w:type="dxa"/>
            <w:tcBorders>
              <w:top w:val="nil"/>
              <w:left w:val="nil"/>
              <w:bottom w:val="nil"/>
              <w:right w:val="nil"/>
            </w:tcBorders>
            <w:shd w:val="clear" w:color="auto" w:fill="auto"/>
            <w:noWrap/>
            <w:vAlign w:val="bottom"/>
          </w:tcPr>
          <w:p w14:paraId="79A6AC65" w14:textId="60B461D0" w:rsidR="003313AF" w:rsidRPr="00476D02" w:rsidRDefault="003313AF" w:rsidP="003313AF">
            <w:pPr>
              <w:jc w:val="center"/>
              <w:rPr>
                <w:color w:val="0070C0"/>
                <w:sz w:val="20"/>
                <w:szCs w:val="20"/>
              </w:rPr>
            </w:pPr>
            <w:r w:rsidRPr="00476D02">
              <w:rPr>
                <w:color w:val="0070C0"/>
                <w:sz w:val="20"/>
                <w:szCs w:val="20"/>
              </w:rPr>
              <w:t>6.62 ± 0.08*</w:t>
            </w:r>
          </w:p>
        </w:tc>
        <w:tc>
          <w:tcPr>
            <w:tcW w:w="1440" w:type="dxa"/>
            <w:tcBorders>
              <w:top w:val="nil"/>
              <w:left w:val="nil"/>
              <w:bottom w:val="nil"/>
              <w:right w:val="nil"/>
            </w:tcBorders>
            <w:shd w:val="clear" w:color="auto" w:fill="auto"/>
            <w:noWrap/>
            <w:vAlign w:val="bottom"/>
          </w:tcPr>
          <w:p w14:paraId="0A309F59" w14:textId="069BA195" w:rsidR="003313AF" w:rsidRPr="00945D60" w:rsidRDefault="003313AF" w:rsidP="003313AF">
            <w:pPr>
              <w:jc w:val="center"/>
              <w:rPr>
                <w:color w:val="000000"/>
                <w:sz w:val="20"/>
                <w:szCs w:val="20"/>
              </w:rPr>
            </w:pPr>
            <w:r>
              <w:rPr>
                <w:color w:val="000000"/>
                <w:sz w:val="20"/>
                <w:szCs w:val="20"/>
              </w:rPr>
              <w:t>6.30 ± 0.20</w:t>
            </w:r>
          </w:p>
        </w:tc>
        <w:tc>
          <w:tcPr>
            <w:tcW w:w="1980" w:type="dxa"/>
            <w:tcBorders>
              <w:top w:val="nil"/>
              <w:left w:val="nil"/>
              <w:bottom w:val="nil"/>
              <w:right w:val="nil"/>
            </w:tcBorders>
            <w:shd w:val="clear" w:color="auto" w:fill="auto"/>
            <w:noWrap/>
            <w:vAlign w:val="bottom"/>
          </w:tcPr>
          <w:p w14:paraId="065DC82B" w14:textId="2DB8E075" w:rsidR="003313AF" w:rsidRPr="00945D60" w:rsidRDefault="003313AF" w:rsidP="003313AF">
            <w:pPr>
              <w:jc w:val="center"/>
              <w:rPr>
                <w:color w:val="000000"/>
                <w:sz w:val="20"/>
                <w:szCs w:val="20"/>
              </w:rPr>
            </w:pPr>
            <w:r>
              <w:rPr>
                <w:color w:val="000000"/>
                <w:sz w:val="20"/>
                <w:szCs w:val="20"/>
              </w:rPr>
              <w:t>6.42 ± 0.13</w:t>
            </w:r>
          </w:p>
        </w:tc>
      </w:tr>
      <w:tr w:rsidR="003313AF" w:rsidRPr="00945D60" w14:paraId="759AE358" w14:textId="77777777" w:rsidTr="00C21A44">
        <w:trPr>
          <w:trHeight w:val="80"/>
        </w:trPr>
        <w:tc>
          <w:tcPr>
            <w:tcW w:w="720" w:type="dxa"/>
            <w:tcBorders>
              <w:top w:val="nil"/>
              <w:left w:val="nil"/>
              <w:bottom w:val="nil"/>
              <w:right w:val="nil"/>
            </w:tcBorders>
            <w:shd w:val="clear" w:color="000000" w:fill="auto"/>
            <w:noWrap/>
            <w:vAlign w:val="bottom"/>
            <w:hideMark/>
          </w:tcPr>
          <w:p w14:paraId="3A12892E" w14:textId="77777777" w:rsidR="003313AF" w:rsidRPr="00945D60" w:rsidRDefault="003313AF" w:rsidP="003313AF">
            <w:pPr>
              <w:rPr>
                <w:color w:val="000000"/>
                <w:sz w:val="20"/>
                <w:szCs w:val="20"/>
              </w:rPr>
            </w:pPr>
            <w:r w:rsidRPr="00945D60">
              <w:rPr>
                <w:color w:val="000000"/>
                <w:sz w:val="20"/>
                <w:szCs w:val="20"/>
              </w:rPr>
              <w:t>26</w:t>
            </w:r>
          </w:p>
        </w:tc>
        <w:tc>
          <w:tcPr>
            <w:tcW w:w="1980" w:type="dxa"/>
            <w:tcBorders>
              <w:top w:val="nil"/>
              <w:left w:val="nil"/>
              <w:bottom w:val="nil"/>
              <w:right w:val="nil"/>
            </w:tcBorders>
            <w:vAlign w:val="bottom"/>
          </w:tcPr>
          <w:p w14:paraId="74258712" w14:textId="4383D7E5" w:rsidR="003313AF" w:rsidRPr="00945D60" w:rsidRDefault="0033073E" w:rsidP="003313AF">
            <w:pPr>
              <w:jc w:val="center"/>
              <w:rPr>
                <w:color w:val="000000"/>
                <w:sz w:val="20"/>
                <w:szCs w:val="20"/>
              </w:rPr>
            </w:pPr>
            <w:r>
              <w:rPr>
                <w:color w:val="000000"/>
                <w:sz w:val="20"/>
                <w:szCs w:val="20"/>
              </w:rPr>
              <w:t>4.96 ± 0.31</w:t>
            </w:r>
          </w:p>
        </w:tc>
        <w:tc>
          <w:tcPr>
            <w:tcW w:w="1350" w:type="dxa"/>
            <w:tcBorders>
              <w:top w:val="nil"/>
              <w:left w:val="nil"/>
              <w:bottom w:val="nil"/>
              <w:right w:val="nil"/>
            </w:tcBorders>
            <w:shd w:val="clear" w:color="auto" w:fill="auto"/>
            <w:noWrap/>
            <w:vAlign w:val="bottom"/>
          </w:tcPr>
          <w:p w14:paraId="5EBBA3D1" w14:textId="0906318A" w:rsidR="003313AF" w:rsidRPr="00945D60" w:rsidRDefault="0033073E" w:rsidP="003313AF">
            <w:pPr>
              <w:jc w:val="center"/>
              <w:rPr>
                <w:color w:val="000000"/>
                <w:sz w:val="20"/>
                <w:szCs w:val="20"/>
              </w:rPr>
            </w:pPr>
            <w:r>
              <w:rPr>
                <w:color w:val="000000"/>
                <w:sz w:val="20"/>
                <w:szCs w:val="20"/>
              </w:rPr>
              <w:t>4.86 ± 0.15</w:t>
            </w:r>
          </w:p>
        </w:tc>
        <w:tc>
          <w:tcPr>
            <w:tcW w:w="1350" w:type="dxa"/>
            <w:tcBorders>
              <w:top w:val="nil"/>
              <w:left w:val="nil"/>
              <w:bottom w:val="nil"/>
              <w:right w:val="nil"/>
            </w:tcBorders>
            <w:shd w:val="clear" w:color="auto" w:fill="auto"/>
            <w:noWrap/>
            <w:vAlign w:val="bottom"/>
          </w:tcPr>
          <w:p w14:paraId="5F886084" w14:textId="78901FBF" w:rsidR="003313AF" w:rsidRPr="00945D60" w:rsidRDefault="0033073E" w:rsidP="003313AF">
            <w:pPr>
              <w:jc w:val="center"/>
              <w:rPr>
                <w:color w:val="000000"/>
                <w:sz w:val="20"/>
                <w:szCs w:val="20"/>
              </w:rPr>
            </w:pPr>
            <w:r>
              <w:rPr>
                <w:color w:val="000000"/>
                <w:sz w:val="20"/>
                <w:szCs w:val="20"/>
              </w:rPr>
              <w:t>4.85 ± 0.31</w:t>
            </w:r>
          </w:p>
        </w:tc>
        <w:tc>
          <w:tcPr>
            <w:tcW w:w="1440" w:type="dxa"/>
            <w:tcBorders>
              <w:top w:val="nil"/>
              <w:left w:val="nil"/>
              <w:bottom w:val="nil"/>
              <w:right w:val="nil"/>
            </w:tcBorders>
            <w:shd w:val="clear" w:color="auto" w:fill="auto"/>
            <w:noWrap/>
            <w:vAlign w:val="bottom"/>
          </w:tcPr>
          <w:p w14:paraId="0DEB8EC2" w14:textId="7361BFE4" w:rsidR="003313AF" w:rsidRPr="00945D60" w:rsidRDefault="0033073E" w:rsidP="003313AF">
            <w:pPr>
              <w:jc w:val="center"/>
              <w:rPr>
                <w:color w:val="000000"/>
                <w:sz w:val="20"/>
                <w:szCs w:val="20"/>
              </w:rPr>
            </w:pPr>
            <w:r>
              <w:rPr>
                <w:color w:val="000000"/>
                <w:sz w:val="20"/>
                <w:szCs w:val="20"/>
              </w:rPr>
              <w:t>5.04 ± 0.14</w:t>
            </w:r>
          </w:p>
        </w:tc>
        <w:tc>
          <w:tcPr>
            <w:tcW w:w="1980" w:type="dxa"/>
            <w:tcBorders>
              <w:top w:val="nil"/>
              <w:left w:val="nil"/>
              <w:bottom w:val="nil"/>
              <w:right w:val="nil"/>
            </w:tcBorders>
            <w:shd w:val="clear" w:color="auto" w:fill="auto"/>
            <w:noWrap/>
            <w:vAlign w:val="bottom"/>
          </w:tcPr>
          <w:p w14:paraId="20D0640C" w14:textId="2957CE98" w:rsidR="003313AF" w:rsidRPr="00945D60" w:rsidRDefault="0033073E" w:rsidP="003313AF">
            <w:pPr>
              <w:jc w:val="center"/>
              <w:rPr>
                <w:color w:val="000000"/>
                <w:sz w:val="20"/>
                <w:szCs w:val="20"/>
              </w:rPr>
            </w:pPr>
            <w:r>
              <w:rPr>
                <w:color w:val="000000"/>
                <w:sz w:val="20"/>
                <w:szCs w:val="20"/>
              </w:rPr>
              <w:t>5.33 ± 0.09</w:t>
            </w:r>
          </w:p>
        </w:tc>
      </w:tr>
      <w:tr w:rsidR="003313AF" w:rsidRPr="00945D60" w14:paraId="7215ADF2" w14:textId="77777777" w:rsidTr="00C21A44">
        <w:trPr>
          <w:trHeight w:val="80"/>
        </w:trPr>
        <w:tc>
          <w:tcPr>
            <w:tcW w:w="720" w:type="dxa"/>
            <w:tcBorders>
              <w:top w:val="nil"/>
              <w:left w:val="nil"/>
              <w:bottom w:val="nil"/>
              <w:right w:val="nil"/>
            </w:tcBorders>
            <w:shd w:val="clear" w:color="000000" w:fill="auto"/>
            <w:noWrap/>
            <w:vAlign w:val="bottom"/>
            <w:hideMark/>
          </w:tcPr>
          <w:p w14:paraId="52108FA5" w14:textId="77777777" w:rsidR="003313AF" w:rsidRPr="00945D60" w:rsidRDefault="003313AF" w:rsidP="003313AF">
            <w:pPr>
              <w:rPr>
                <w:color w:val="000000"/>
                <w:sz w:val="20"/>
                <w:szCs w:val="20"/>
              </w:rPr>
            </w:pPr>
            <w:r w:rsidRPr="00945D60">
              <w:rPr>
                <w:color w:val="000000"/>
                <w:sz w:val="20"/>
                <w:szCs w:val="20"/>
              </w:rPr>
              <w:t>27</w:t>
            </w:r>
          </w:p>
        </w:tc>
        <w:tc>
          <w:tcPr>
            <w:tcW w:w="1980" w:type="dxa"/>
            <w:tcBorders>
              <w:top w:val="nil"/>
              <w:left w:val="nil"/>
              <w:bottom w:val="nil"/>
              <w:right w:val="nil"/>
            </w:tcBorders>
            <w:vAlign w:val="bottom"/>
          </w:tcPr>
          <w:p w14:paraId="60637D56" w14:textId="7E7D1E64" w:rsidR="003313AF" w:rsidRPr="00945D60" w:rsidRDefault="001E1516" w:rsidP="003313AF">
            <w:pPr>
              <w:jc w:val="center"/>
              <w:rPr>
                <w:color w:val="000000"/>
                <w:sz w:val="20"/>
                <w:szCs w:val="20"/>
              </w:rPr>
            </w:pPr>
            <w:r>
              <w:rPr>
                <w:color w:val="000000"/>
                <w:sz w:val="20"/>
                <w:szCs w:val="20"/>
              </w:rPr>
              <w:t>4.99 ± 0.29</w:t>
            </w:r>
          </w:p>
        </w:tc>
        <w:tc>
          <w:tcPr>
            <w:tcW w:w="1350" w:type="dxa"/>
            <w:tcBorders>
              <w:top w:val="nil"/>
              <w:left w:val="nil"/>
              <w:bottom w:val="nil"/>
              <w:right w:val="nil"/>
            </w:tcBorders>
            <w:shd w:val="clear" w:color="auto" w:fill="auto"/>
            <w:noWrap/>
            <w:vAlign w:val="bottom"/>
          </w:tcPr>
          <w:p w14:paraId="63CC489F" w14:textId="52C6C97C" w:rsidR="003313AF" w:rsidRPr="00945D60" w:rsidRDefault="001E1516" w:rsidP="003313AF">
            <w:pPr>
              <w:jc w:val="center"/>
              <w:rPr>
                <w:color w:val="000000"/>
                <w:sz w:val="20"/>
                <w:szCs w:val="20"/>
              </w:rPr>
            </w:pPr>
            <w:r>
              <w:rPr>
                <w:color w:val="000000"/>
                <w:sz w:val="20"/>
                <w:szCs w:val="20"/>
              </w:rPr>
              <w:t>4.42 ± 0.75</w:t>
            </w:r>
          </w:p>
        </w:tc>
        <w:tc>
          <w:tcPr>
            <w:tcW w:w="1350" w:type="dxa"/>
            <w:tcBorders>
              <w:top w:val="nil"/>
              <w:left w:val="nil"/>
              <w:bottom w:val="nil"/>
              <w:right w:val="nil"/>
            </w:tcBorders>
            <w:shd w:val="clear" w:color="auto" w:fill="auto"/>
            <w:noWrap/>
            <w:vAlign w:val="bottom"/>
          </w:tcPr>
          <w:p w14:paraId="2F0AE9AF" w14:textId="120B190B" w:rsidR="003313AF" w:rsidRPr="001E1516" w:rsidRDefault="001E1516" w:rsidP="003313AF">
            <w:pPr>
              <w:jc w:val="center"/>
              <w:rPr>
                <w:color w:val="0070C0"/>
                <w:sz w:val="20"/>
                <w:szCs w:val="20"/>
              </w:rPr>
            </w:pPr>
            <w:r w:rsidRPr="001E1516">
              <w:rPr>
                <w:color w:val="0070C0"/>
                <w:sz w:val="20"/>
                <w:szCs w:val="20"/>
              </w:rPr>
              <w:t>5.95 ± 0.29*</w:t>
            </w:r>
          </w:p>
        </w:tc>
        <w:tc>
          <w:tcPr>
            <w:tcW w:w="1440" w:type="dxa"/>
            <w:tcBorders>
              <w:top w:val="nil"/>
              <w:left w:val="nil"/>
              <w:bottom w:val="nil"/>
              <w:right w:val="nil"/>
            </w:tcBorders>
            <w:shd w:val="clear" w:color="auto" w:fill="auto"/>
            <w:noWrap/>
            <w:vAlign w:val="bottom"/>
          </w:tcPr>
          <w:p w14:paraId="50B3A3F5" w14:textId="443E7E54" w:rsidR="003313AF" w:rsidRPr="00945D60" w:rsidRDefault="001E1516" w:rsidP="003313AF">
            <w:pPr>
              <w:jc w:val="center"/>
              <w:rPr>
                <w:color w:val="000000"/>
                <w:sz w:val="20"/>
                <w:szCs w:val="20"/>
              </w:rPr>
            </w:pPr>
            <w:r>
              <w:rPr>
                <w:color w:val="000000"/>
                <w:sz w:val="20"/>
                <w:szCs w:val="20"/>
              </w:rPr>
              <w:t>4.79 ± 0.68</w:t>
            </w:r>
          </w:p>
        </w:tc>
        <w:tc>
          <w:tcPr>
            <w:tcW w:w="1980" w:type="dxa"/>
            <w:tcBorders>
              <w:top w:val="nil"/>
              <w:left w:val="nil"/>
              <w:bottom w:val="nil"/>
              <w:right w:val="nil"/>
            </w:tcBorders>
            <w:shd w:val="clear" w:color="auto" w:fill="auto"/>
            <w:noWrap/>
            <w:vAlign w:val="bottom"/>
          </w:tcPr>
          <w:p w14:paraId="16A5CF7D" w14:textId="630178E8" w:rsidR="003313AF" w:rsidRPr="00945D60" w:rsidRDefault="001E1516" w:rsidP="003313AF">
            <w:pPr>
              <w:jc w:val="center"/>
              <w:rPr>
                <w:color w:val="000000"/>
                <w:sz w:val="20"/>
                <w:szCs w:val="20"/>
              </w:rPr>
            </w:pPr>
            <w:r>
              <w:rPr>
                <w:color w:val="000000"/>
                <w:sz w:val="20"/>
                <w:szCs w:val="20"/>
              </w:rPr>
              <w:t>4.92 ± 0.03</w:t>
            </w:r>
          </w:p>
        </w:tc>
      </w:tr>
      <w:tr w:rsidR="003313AF" w:rsidRPr="00945D60" w14:paraId="330625F6" w14:textId="77777777" w:rsidTr="00C21A44">
        <w:trPr>
          <w:trHeight w:val="80"/>
        </w:trPr>
        <w:tc>
          <w:tcPr>
            <w:tcW w:w="720" w:type="dxa"/>
            <w:tcBorders>
              <w:top w:val="nil"/>
              <w:left w:val="nil"/>
              <w:bottom w:val="nil"/>
              <w:right w:val="nil"/>
            </w:tcBorders>
            <w:shd w:val="clear" w:color="000000" w:fill="auto"/>
            <w:noWrap/>
            <w:vAlign w:val="bottom"/>
          </w:tcPr>
          <w:p w14:paraId="44BF1E51" w14:textId="77777777" w:rsidR="003313AF" w:rsidRPr="00945D60" w:rsidRDefault="003313AF" w:rsidP="003313AF">
            <w:pPr>
              <w:rPr>
                <w:color w:val="000000"/>
                <w:sz w:val="20"/>
                <w:szCs w:val="20"/>
              </w:rPr>
            </w:pPr>
            <w:r w:rsidRPr="00945D60">
              <w:rPr>
                <w:color w:val="000000"/>
                <w:sz w:val="20"/>
                <w:szCs w:val="20"/>
              </w:rPr>
              <w:t>28</w:t>
            </w:r>
          </w:p>
        </w:tc>
        <w:tc>
          <w:tcPr>
            <w:tcW w:w="1980" w:type="dxa"/>
            <w:tcBorders>
              <w:top w:val="nil"/>
              <w:left w:val="nil"/>
              <w:bottom w:val="nil"/>
              <w:right w:val="nil"/>
            </w:tcBorders>
            <w:vAlign w:val="bottom"/>
          </w:tcPr>
          <w:p w14:paraId="72FAD793" w14:textId="42A4065E" w:rsidR="003313AF" w:rsidRPr="00945D60" w:rsidRDefault="00711419" w:rsidP="003313AF">
            <w:pPr>
              <w:jc w:val="center"/>
              <w:rPr>
                <w:color w:val="000000"/>
                <w:sz w:val="20"/>
                <w:szCs w:val="20"/>
              </w:rPr>
            </w:pPr>
            <w:r>
              <w:rPr>
                <w:color w:val="000000"/>
                <w:sz w:val="20"/>
                <w:szCs w:val="20"/>
              </w:rPr>
              <w:t>4.78 ± 0.12</w:t>
            </w:r>
          </w:p>
        </w:tc>
        <w:tc>
          <w:tcPr>
            <w:tcW w:w="1350" w:type="dxa"/>
            <w:tcBorders>
              <w:top w:val="nil"/>
              <w:left w:val="nil"/>
              <w:bottom w:val="nil"/>
              <w:right w:val="nil"/>
            </w:tcBorders>
            <w:shd w:val="clear" w:color="auto" w:fill="auto"/>
            <w:noWrap/>
            <w:vAlign w:val="bottom"/>
          </w:tcPr>
          <w:p w14:paraId="1C2D0D8D" w14:textId="0538BE63" w:rsidR="003313AF" w:rsidRPr="00945D60" w:rsidRDefault="00711419" w:rsidP="003313AF">
            <w:pPr>
              <w:jc w:val="center"/>
              <w:rPr>
                <w:color w:val="000000"/>
                <w:sz w:val="20"/>
                <w:szCs w:val="20"/>
              </w:rPr>
            </w:pPr>
            <w:r>
              <w:rPr>
                <w:color w:val="000000"/>
                <w:sz w:val="20"/>
                <w:szCs w:val="20"/>
              </w:rPr>
              <w:t>4.92 ± 0.22</w:t>
            </w:r>
          </w:p>
        </w:tc>
        <w:tc>
          <w:tcPr>
            <w:tcW w:w="1350" w:type="dxa"/>
            <w:tcBorders>
              <w:top w:val="nil"/>
              <w:left w:val="nil"/>
              <w:bottom w:val="nil"/>
              <w:right w:val="nil"/>
            </w:tcBorders>
            <w:shd w:val="clear" w:color="auto" w:fill="auto"/>
            <w:noWrap/>
            <w:vAlign w:val="bottom"/>
          </w:tcPr>
          <w:p w14:paraId="076DAA7A" w14:textId="2D06A4D3" w:rsidR="003313AF" w:rsidRPr="00945D60" w:rsidRDefault="00711419" w:rsidP="003313AF">
            <w:pPr>
              <w:jc w:val="center"/>
              <w:rPr>
                <w:color w:val="000000"/>
                <w:sz w:val="20"/>
                <w:szCs w:val="20"/>
              </w:rPr>
            </w:pPr>
            <w:r>
              <w:rPr>
                <w:color w:val="000000"/>
                <w:sz w:val="20"/>
                <w:szCs w:val="20"/>
              </w:rPr>
              <w:t>4.94 ± 0.09</w:t>
            </w:r>
          </w:p>
        </w:tc>
        <w:tc>
          <w:tcPr>
            <w:tcW w:w="1440" w:type="dxa"/>
            <w:tcBorders>
              <w:top w:val="nil"/>
              <w:left w:val="nil"/>
              <w:bottom w:val="nil"/>
              <w:right w:val="nil"/>
            </w:tcBorders>
            <w:shd w:val="clear" w:color="auto" w:fill="auto"/>
            <w:noWrap/>
            <w:vAlign w:val="bottom"/>
          </w:tcPr>
          <w:p w14:paraId="1531AC0A" w14:textId="65DC7646" w:rsidR="003313AF" w:rsidRPr="00945D60" w:rsidRDefault="00711419" w:rsidP="003313AF">
            <w:pPr>
              <w:jc w:val="center"/>
              <w:rPr>
                <w:color w:val="000000"/>
                <w:sz w:val="20"/>
                <w:szCs w:val="20"/>
              </w:rPr>
            </w:pPr>
            <w:r>
              <w:rPr>
                <w:color w:val="000000"/>
                <w:sz w:val="20"/>
                <w:szCs w:val="20"/>
              </w:rPr>
              <w:t>4.85 ± 0.09</w:t>
            </w:r>
          </w:p>
        </w:tc>
        <w:tc>
          <w:tcPr>
            <w:tcW w:w="1980" w:type="dxa"/>
            <w:tcBorders>
              <w:top w:val="nil"/>
              <w:left w:val="nil"/>
              <w:bottom w:val="nil"/>
              <w:right w:val="nil"/>
            </w:tcBorders>
            <w:shd w:val="clear" w:color="auto" w:fill="auto"/>
            <w:noWrap/>
            <w:vAlign w:val="bottom"/>
          </w:tcPr>
          <w:p w14:paraId="2DA1CB6F" w14:textId="21A62B08" w:rsidR="003313AF" w:rsidRPr="00945D60" w:rsidRDefault="00711419" w:rsidP="003313AF">
            <w:pPr>
              <w:jc w:val="center"/>
              <w:rPr>
                <w:color w:val="000000"/>
                <w:sz w:val="20"/>
                <w:szCs w:val="20"/>
              </w:rPr>
            </w:pPr>
            <w:r>
              <w:rPr>
                <w:color w:val="000000"/>
                <w:sz w:val="20"/>
                <w:szCs w:val="20"/>
              </w:rPr>
              <w:t>5.02 ± 0.18</w:t>
            </w:r>
          </w:p>
        </w:tc>
      </w:tr>
      <w:tr w:rsidR="003313AF" w:rsidRPr="00945D60" w14:paraId="4A60D49D" w14:textId="77777777" w:rsidTr="00C21A44">
        <w:trPr>
          <w:trHeight w:val="80"/>
        </w:trPr>
        <w:tc>
          <w:tcPr>
            <w:tcW w:w="720" w:type="dxa"/>
            <w:tcBorders>
              <w:top w:val="nil"/>
              <w:left w:val="nil"/>
              <w:bottom w:val="nil"/>
              <w:right w:val="nil"/>
            </w:tcBorders>
            <w:shd w:val="clear" w:color="000000" w:fill="auto"/>
            <w:noWrap/>
            <w:vAlign w:val="bottom"/>
          </w:tcPr>
          <w:p w14:paraId="0DEB1088" w14:textId="77777777" w:rsidR="003313AF" w:rsidRPr="00945D60" w:rsidRDefault="003313AF" w:rsidP="003313AF">
            <w:pPr>
              <w:rPr>
                <w:color w:val="000000"/>
                <w:sz w:val="20"/>
                <w:szCs w:val="20"/>
              </w:rPr>
            </w:pPr>
            <w:r w:rsidRPr="00945D60">
              <w:rPr>
                <w:color w:val="000000"/>
                <w:sz w:val="20"/>
                <w:szCs w:val="20"/>
              </w:rPr>
              <w:t>29</w:t>
            </w:r>
          </w:p>
        </w:tc>
        <w:tc>
          <w:tcPr>
            <w:tcW w:w="1980" w:type="dxa"/>
            <w:tcBorders>
              <w:top w:val="nil"/>
              <w:left w:val="nil"/>
              <w:bottom w:val="nil"/>
              <w:right w:val="nil"/>
            </w:tcBorders>
            <w:vAlign w:val="bottom"/>
          </w:tcPr>
          <w:p w14:paraId="0DE5F3CC" w14:textId="0746EB8E" w:rsidR="003313AF" w:rsidRPr="00945D60" w:rsidRDefault="00750E62" w:rsidP="003313AF">
            <w:pPr>
              <w:jc w:val="center"/>
              <w:rPr>
                <w:color w:val="000000"/>
                <w:sz w:val="20"/>
                <w:szCs w:val="20"/>
              </w:rPr>
            </w:pPr>
            <w:r>
              <w:rPr>
                <w:color w:val="000000"/>
                <w:sz w:val="20"/>
                <w:szCs w:val="20"/>
              </w:rPr>
              <w:t>6.11 ± 0.26</w:t>
            </w:r>
          </w:p>
        </w:tc>
        <w:tc>
          <w:tcPr>
            <w:tcW w:w="1350" w:type="dxa"/>
            <w:tcBorders>
              <w:top w:val="nil"/>
              <w:left w:val="nil"/>
              <w:bottom w:val="nil"/>
              <w:right w:val="nil"/>
            </w:tcBorders>
            <w:shd w:val="clear" w:color="auto" w:fill="auto"/>
            <w:noWrap/>
            <w:vAlign w:val="bottom"/>
          </w:tcPr>
          <w:p w14:paraId="49C68A0A" w14:textId="5FF82EEC" w:rsidR="003313AF" w:rsidRPr="00945D60" w:rsidRDefault="00750E62" w:rsidP="003313AF">
            <w:pPr>
              <w:jc w:val="center"/>
              <w:rPr>
                <w:color w:val="000000"/>
                <w:sz w:val="20"/>
                <w:szCs w:val="20"/>
              </w:rPr>
            </w:pPr>
            <w:r>
              <w:rPr>
                <w:color w:val="000000"/>
                <w:sz w:val="20"/>
                <w:szCs w:val="20"/>
              </w:rPr>
              <w:t>5.79 ± 0.11</w:t>
            </w:r>
          </w:p>
        </w:tc>
        <w:tc>
          <w:tcPr>
            <w:tcW w:w="1350" w:type="dxa"/>
            <w:tcBorders>
              <w:top w:val="nil"/>
              <w:left w:val="nil"/>
              <w:bottom w:val="nil"/>
              <w:right w:val="nil"/>
            </w:tcBorders>
            <w:shd w:val="clear" w:color="auto" w:fill="auto"/>
            <w:noWrap/>
            <w:vAlign w:val="bottom"/>
          </w:tcPr>
          <w:p w14:paraId="60AA6C8F" w14:textId="2128AB96" w:rsidR="003313AF" w:rsidRPr="00945D60" w:rsidRDefault="00750E62" w:rsidP="003313AF">
            <w:pPr>
              <w:jc w:val="center"/>
              <w:rPr>
                <w:color w:val="000000"/>
                <w:sz w:val="20"/>
                <w:szCs w:val="20"/>
              </w:rPr>
            </w:pPr>
            <w:r>
              <w:rPr>
                <w:color w:val="000000"/>
                <w:sz w:val="20"/>
                <w:szCs w:val="20"/>
              </w:rPr>
              <w:t>5.84 ± 0.11</w:t>
            </w:r>
          </w:p>
        </w:tc>
        <w:tc>
          <w:tcPr>
            <w:tcW w:w="1440" w:type="dxa"/>
            <w:tcBorders>
              <w:top w:val="nil"/>
              <w:left w:val="nil"/>
              <w:bottom w:val="nil"/>
              <w:right w:val="nil"/>
            </w:tcBorders>
            <w:shd w:val="clear" w:color="auto" w:fill="auto"/>
            <w:noWrap/>
            <w:vAlign w:val="bottom"/>
          </w:tcPr>
          <w:p w14:paraId="05139C5E" w14:textId="03ACFEBB" w:rsidR="003313AF" w:rsidRPr="00945D60" w:rsidRDefault="00750E62" w:rsidP="003313AF">
            <w:pPr>
              <w:jc w:val="center"/>
              <w:rPr>
                <w:color w:val="000000"/>
                <w:sz w:val="20"/>
                <w:szCs w:val="20"/>
              </w:rPr>
            </w:pPr>
            <w:r>
              <w:rPr>
                <w:color w:val="000000"/>
                <w:sz w:val="20"/>
                <w:szCs w:val="20"/>
              </w:rPr>
              <w:t>5.67 ± 0.19</w:t>
            </w:r>
          </w:p>
        </w:tc>
        <w:tc>
          <w:tcPr>
            <w:tcW w:w="1980" w:type="dxa"/>
            <w:tcBorders>
              <w:top w:val="nil"/>
              <w:left w:val="nil"/>
              <w:bottom w:val="nil"/>
              <w:right w:val="nil"/>
            </w:tcBorders>
            <w:shd w:val="clear" w:color="auto" w:fill="auto"/>
            <w:noWrap/>
            <w:vAlign w:val="bottom"/>
          </w:tcPr>
          <w:p w14:paraId="5C6283A2" w14:textId="3717BE8D" w:rsidR="003313AF" w:rsidRPr="00945D60" w:rsidRDefault="00750E62" w:rsidP="003313AF">
            <w:pPr>
              <w:jc w:val="center"/>
              <w:rPr>
                <w:color w:val="000000"/>
                <w:sz w:val="20"/>
                <w:szCs w:val="20"/>
              </w:rPr>
            </w:pPr>
            <w:r w:rsidRPr="00750E62">
              <w:rPr>
                <w:color w:val="FF0000"/>
                <w:sz w:val="20"/>
                <w:szCs w:val="20"/>
              </w:rPr>
              <w:t>5.59 ± 0.07*</w:t>
            </w:r>
          </w:p>
        </w:tc>
      </w:tr>
      <w:tr w:rsidR="003313AF" w:rsidRPr="00945D60" w14:paraId="359EC1D1" w14:textId="77777777" w:rsidTr="00C21A44">
        <w:trPr>
          <w:trHeight w:val="135"/>
        </w:trPr>
        <w:tc>
          <w:tcPr>
            <w:tcW w:w="720" w:type="dxa"/>
            <w:tcBorders>
              <w:top w:val="nil"/>
              <w:left w:val="nil"/>
              <w:bottom w:val="nil"/>
              <w:right w:val="nil"/>
            </w:tcBorders>
            <w:shd w:val="clear" w:color="000000" w:fill="auto"/>
            <w:noWrap/>
            <w:vAlign w:val="bottom"/>
            <w:hideMark/>
          </w:tcPr>
          <w:p w14:paraId="7FC9610D" w14:textId="77777777" w:rsidR="003313AF" w:rsidRPr="00945D60" w:rsidRDefault="003313AF" w:rsidP="003313AF">
            <w:pPr>
              <w:rPr>
                <w:color w:val="000000"/>
                <w:sz w:val="20"/>
                <w:szCs w:val="20"/>
              </w:rPr>
            </w:pPr>
            <w:r w:rsidRPr="00945D60">
              <w:rPr>
                <w:color w:val="000000"/>
                <w:sz w:val="20"/>
                <w:szCs w:val="20"/>
              </w:rPr>
              <w:t xml:space="preserve">30 </w:t>
            </w:r>
          </w:p>
        </w:tc>
        <w:tc>
          <w:tcPr>
            <w:tcW w:w="1980" w:type="dxa"/>
            <w:tcBorders>
              <w:top w:val="nil"/>
              <w:left w:val="nil"/>
              <w:bottom w:val="nil"/>
              <w:right w:val="nil"/>
            </w:tcBorders>
            <w:vAlign w:val="bottom"/>
          </w:tcPr>
          <w:p w14:paraId="6B9D1DA4" w14:textId="04092866" w:rsidR="003313AF" w:rsidRPr="00945D60" w:rsidRDefault="00C836EC" w:rsidP="003313AF">
            <w:pPr>
              <w:jc w:val="center"/>
              <w:rPr>
                <w:color w:val="000000"/>
                <w:sz w:val="20"/>
                <w:szCs w:val="20"/>
              </w:rPr>
            </w:pPr>
            <w:r>
              <w:rPr>
                <w:color w:val="000000"/>
                <w:sz w:val="20"/>
                <w:szCs w:val="20"/>
              </w:rPr>
              <w:t>4.02 ± 0.23</w:t>
            </w:r>
          </w:p>
        </w:tc>
        <w:tc>
          <w:tcPr>
            <w:tcW w:w="1350" w:type="dxa"/>
            <w:tcBorders>
              <w:top w:val="nil"/>
              <w:left w:val="nil"/>
              <w:bottom w:val="nil"/>
              <w:right w:val="nil"/>
            </w:tcBorders>
            <w:shd w:val="clear" w:color="auto" w:fill="auto"/>
            <w:noWrap/>
            <w:vAlign w:val="bottom"/>
            <w:hideMark/>
          </w:tcPr>
          <w:p w14:paraId="05870867" w14:textId="5BFBD662" w:rsidR="003313AF" w:rsidRPr="00945D60" w:rsidRDefault="00C836EC" w:rsidP="003313AF">
            <w:pPr>
              <w:jc w:val="center"/>
              <w:rPr>
                <w:color w:val="000000"/>
                <w:sz w:val="20"/>
                <w:szCs w:val="20"/>
              </w:rPr>
            </w:pPr>
            <w:r>
              <w:rPr>
                <w:color w:val="000000"/>
                <w:sz w:val="20"/>
                <w:szCs w:val="20"/>
              </w:rPr>
              <w:t>4.77 ± 0.88</w:t>
            </w:r>
          </w:p>
        </w:tc>
        <w:tc>
          <w:tcPr>
            <w:tcW w:w="1350" w:type="dxa"/>
            <w:tcBorders>
              <w:top w:val="nil"/>
              <w:left w:val="nil"/>
              <w:bottom w:val="nil"/>
              <w:right w:val="nil"/>
            </w:tcBorders>
            <w:shd w:val="clear" w:color="auto" w:fill="auto"/>
            <w:noWrap/>
            <w:vAlign w:val="bottom"/>
            <w:hideMark/>
          </w:tcPr>
          <w:p w14:paraId="285A1995" w14:textId="50346492" w:rsidR="003313AF" w:rsidRPr="00945D60" w:rsidRDefault="00C836EC" w:rsidP="003313AF">
            <w:pPr>
              <w:jc w:val="center"/>
              <w:rPr>
                <w:color w:val="000000"/>
                <w:sz w:val="20"/>
                <w:szCs w:val="20"/>
              </w:rPr>
            </w:pPr>
            <w:r>
              <w:rPr>
                <w:color w:val="000000"/>
                <w:sz w:val="20"/>
                <w:szCs w:val="20"/>
              </w:rPr>
              <w:t>4.17 ± 0.61</w:t>
            </w:r>
          </w:p>
        </w:tc>
        <w:tc>
          <w:tcPr>
            <w:tcW w:w="1440" w:type="dxa"/>
            <w:tcBorders>
              <w:top w:val="nil"/>
              <w:left w:val="nil"/>
              <w:bottom w:val="nil"/>
              <w:right w:val="nil"/>
            </w:tcBorders>
            <w:shd w:val="clear" w:color="auto" w:fill="auto"/>
            <w:noWrap/>
            <w:vAlign w:val="bottom"/>
            <w:hideMark/>
          </w:tcPr>
          <w:p w14:paraId="23942B84" w14:textId="1D7CFE22" w:rsidR="003313AF" w:rsidRPr="00945D60" w:rsidRDefault="00C836EC" w:rsidP="003313AF">
            <w:pPr>
              <w:jc w:val="center"/>
              <w:rPr>
                <w:color w:val="000000"/>
                <w:sz w:val="20"/>
                <w:szCs w:val="20"/>
              </w:rPr>
            </w:pPr>
            <w:r>
              <w:rPr>
                <w:color w:val="000000"/>
                <w:sz w:val="20"/>
                <w:szCs w:val="20"/>
              </w:rPr>
              <w:t>4.09 ± 0.06</w:t>
            </w:r>
          </w:p>
        </w:tc>
        <w:tc>
          <w:tcPr>
            <w:tcW w:w="1980" w:type="dxa"/>
            <w:tcBorders>
              <w:top w:val="nil"/>
              <w:left w:val="nil"/>
              <w:bottom w:val="nil"/>
              <w:right w:val="nil"/>
            </w:tcBorders>
            <w:shd w:val="clear" w:color="auto" w:fill="auto"/>
            <w:noWrap/>
            <w:vAlign w:val="bottom"/>
            <w:hideMark/>
          </w:tcPr>
          <w:p w14:paraId="06563E40" w14:textId="4F456C9F" w:rsidR="003313AF" w:rsidRPr="00945D60" w:rsidRDefault="00C836EC" w:rsidP="003313AF">
            <w:pPr>
              <w:jc w:val="center"/>
              <w:rPr>
                <w:color w:val="000000"/>
                <w:sz w:val="20"/>
                <w:szCs w:val="20"/>
              </w:rPr>
            </w:pPr>
            <w:r>
              <w:rPr>
                <w:color w:val="000000"/>
                <w:sz w:val="20"/>
                <w:szCs w:val="20"/>
              </w:rPr>
              <w:t>3.91 ± 0.15</w:t>
            </w:r>
          </w:p>
        </w:tc>
      </w:tr>
      <w:tr w:rsidR="003313AF" w:rsidRPr="00945D60" w14:paraId="1031471F" w14:textId="77777777" w:rsidTr="00C21A44">
        <w:trPr>
          <w:trHeight w:val="180"/>
        </w:trPr>
        <w:tc>
          <w:tcPr>
            <w:tcW w:w="720" w:type="dxa"/>
            <w:tcBorders>
              <w:top w:val="nil"/>
              <w:left w:val="nil"/>
              <w:bottom w:val="nil"/>
              <w:right w:val="nil"/>
            </w:tcBorders>
            <w:shd w:val="clear" w:color="000000" w:fill="auto"/>
            <w:noWrap/>
            <w:vAlign w:val="bottom"/>
            <w:hideMark/>
          </w:tcPr>
          <w:p w14:paraId="267E3AFB" w14:textId="77777777" w:rsidR="003313AF" w:rsidRPr="00945D60" w:rsidRDefault="003313AF" w:rsidP="003313AF">
            <w:pPr>
              <w:rPr>
                <w:color w:val="000000"/>
                <w:sz w:val="20"/>
                <w:szCs w:val="20"/>
              </w:rPr>
            </w:pPr>
            <w:r w:rsidRPr="00945D60">
              <w:rPr>
                <w:color w:val="000000"/>
                <w:sz w:val="20"/>
                <w:szCs w:val="20"/>
              </w:rPr>
              <w:t>31</w:t>
            </w:r>
          </w:p>
        </w:tc>
        <w:tc>
          <w:tcPr>
            <w:tcW w:w="1980" w:type="dxa"/>
            <w:tcBorders>
              <w:top w:val="nil"/>
              <w:left w:val="nil"/>
              <w:bottom w:val="nil"/>
              <w:right w:val="nil"/>
            </w:tcBorders>
            <w:vAlign w:val="bottom"/>
          </w:tcPr>
          <w:p w14:paraId="53A970AC" w14:textId="655F5C00" w:rsidR="003313AF" w:rsidRPr="00945D60" w:rsidRDefault="0045497D" w:rsidP="003313AF">
            <w:pPr>
              <w:jc w:val="center"/>
              <w:rPr>
                <w:color w:val="000000"/>
                <w:sz w:val="20"/>
                <w:szCs w:val="20"/>
              </w:rPr>
            </w:pPr>
            <w:r>
              <w:rPr>
                <w:color w:val="000000"/>
                <w:sz w:val="20"/>
                <w:szCs w:val="20"/>
              </w:rPr>
              <w:t>&lt;3.45</w:t>
            </w:r>
          </w:p>
        </w:tc>
        <w:tc>
          <w:tcPr>
            <w:tcW w:w="1350" w:type="dxa"/>
            <w:tcBorders>
              <w:top w:val="nil"/>
              <w:left w:val="nil"/>
              <w:bottom w:val="nil"/>
              <w:right w:val="nil"/>
            </w:tcBorders>
            <w:shd w:val="clear" w:color="auto" w:fill="auto"/>
            <w:noWrap/>
            <w:vAlign w:val="bottom"/>
            <w:hideMark/>
          </w:tcPr>
          <w:p w14:paraId="265446E2" w14:textId="166800DB" w:rsidR="003313AF" w:rsidRPr="00945D60" w:rsidRDefault="0045497D" w:rsidP="003313AF">
            <w:pPr>
              <w:jc w:val="center"/>
              <w:rPr>
                <w:color w:val="000000"/>
                <w:sz w:val="20"/>
                <w:szCs w:val="20"/>
              </w:rPr>
            </w:pPr>
            <w:r>
              <w:rPr>
                <w:color w:val="000000"/>
                <w:sz w:val="20"/>
                <w:szCs w:val="20"/>
              </w:rPr>
              <w:t>3.87 ± 0.37</w:t>
            </w:r>
          </w:p>
        </w:tc>
        <w:tc>
          <w:tcPr>
            <w:tcW w:w="1350" w:type="dxa"/>
            <w:tcBorders>
              <w:top w:val="nil"/>
              <w:left w:val="nil"/>
              <w:bottom w:val="nil"/>
              <w:right w:val="nil"/>
            </w:tcBorders>
            <w:shd w:val="clear" w:color="auto" w:fill="auto"/>
            <w:noWrap/>
            <w:vAlign w:val="bottom"/>
            <w:hideMark/>
          </w:tcPr>
          <w:p w14:paraId="0A30221F" w14:textId="73C3AC67" w:rsidR="003313AF" w:rsidRPr="00945D60" w:rsidRDefault="0045497D" w:rsidP="003313AF">
            <w:pPr>
              <w:jc w:val="center"/>
              <w:rPr>
                <w:color w:val="000000"/>
                <w:sz w:val="20"/>
                <w:szCs w:val="20"/>
              </w:rPr>
            </w:pPr>
            <w:r>
              <w:rPr>
                <w:color w:val="000000"/>
                <w:sz w:val="20"/>
                <w:szCs w:val="20"/>
              </w:rPr>
              <w:t>3.78 ± 0.31</w:t>
            </w:r>
          </w:p>
        </w:tc>
        <w:tc>
          <w:tcPr>
            <w:tcW w:w="1440" w:type="dxa"/>
            <w:tcBorders>
              <w:top w:val="nil"/>
              <w:left w:val="nil"/>
              <w:bottom w:val="nil"/>
              <w:right w:val="nil"/>
            </w:tcBorders>
            <w:shd w:val="clear" w:color="auto" w:fill="auto"/>
            <w:noWrap/>
            <w:vAlign w:val="bottom"/>
            <w:hideMark/>
          </w:tcPr>
          <w:p w14:paraId="7399C6D1" w14:textId="74602E4E" w:rsidR="003313AF" w:rsidRPr="00945D60" w:rsidRDefault="0045497D" w:rsidP="003313AF">
            <w:pPr>
              <w:jc w:val="center"/>
              <w:rPr>
                <w:color w:val="000000"/>
                <w:sz w:val="20"/>
                <w:szCs w:val="20"/>
              </w:rPr>
            </w:pPr>
            <w:r>
              <w:rPr>
                <w:color w:val="000000"/>
                <w:sz w:val="20"/>
                <w:szCs w:val="20"/>
              </w:rPr>
              <w:t>&lt;3.45</w:t>
            </w:r>
          </w:p>
        </w:tc>
        <w:tc>
          <w:tcPr>
            <w:tcW w:w="1980" w:type="dxa"/>
            <w:tcBorders>
              <w:top w:val="nil"/>
              <w:left w:val="nil"/>
              <w:bottom w:val="nil"/>
              <w:right w:val="nil"/>
            </w:tcBorders>
            <w:shd w:val="clear" w:color="auto" w:fill="auto"/>
            <w:noWrap/>
            <w:vAlign w:val="bottom"/>
            <w:hideMark/>
          </w:tcPr>
          <w:p w14:paraId="6D6D2BAC" w14:textId="2580FB07" w:rsidR="003313AF" w:rsidRPr="00945D60" w:rsidRDefault="0045497D" w:rsidP="003313AF">
            <w:pPr>
              <w:jc w:val="center"/>
              <w:rPr>
                <w:color w:val="000000"/>
                <w:sz w:val="20"/>
                <w:szCs w:val="20"/>
              </w:rPr>
            </w:pPr>
            <w:r>
              <w:rPr>
                <w:color w:val="000000"/>
                <w:sz w:val="20"/>
                <w:szCs w:val="20"/>
              </w:rPr>
              <w:t>&lt;3.45</w:t>
            </w:r>
          </w:p>
        </w:tc>
      </w:tr>
      <w:tr w:rsidR="003313AF" w:rsidRPr="00945D60" w14:paraId="4E77FC5F" w14:textId="77777777" w:rsidTr="00C21A44">
        <w:trPr>
          <w:trHeight w:val="207"/>
        </w:trPr>
        <w:tc>
          <w:tcPr>
            <w:tcW w:w="720" w:type="dxa"/>
            <w:tcBorders>
              <w:top w:val="nil"/>
              <w:left w:val="nil"/>
              <w:bottom w:val="nil"/>
              <w:right w:val="nil"/>
            </w:tcBorders>
            <w:shd w:val="clear" w:color="000000" w:fill="auto"/>
            <w:noWrap/>
            <w:vAlign w:val="bottom"/>
            <w:hideMark/>
          </w:tcPr>
          <w:p w14:paraId="4D821773" w14:textId="77777777" w:rsidR="003313AF" w:rsidRPr="00945D60" w:rsidRDefault="003313AF" w:rsidP="003313AF">
            <w:pPr>
              <w:rPr>
                <w:color w:val="000000"/>
                <w:sz w:val="20"/>
                <w:szCs w:val="20"/>
              </w:rPr>
            </w:pPr>
            <w:r w:rsidRPr="00945D60">
              <w:rPr>
                <w:color w:val="000000"/>
                <w:sz w:val="20"/>
                <w:szCs w:val="20"/>
              </w:rPr>
              <w:t>32</w:t>
            </w:r>
          </w:p>
        </w:tc>
        <w:tc>
          <w:tcPr>
            <w:tcW w:w="1980" w:type="dxa"/>
            <w:tcBorders>
              <w:top w:val="nil"/>
              <w:left w:val="nil"/>
              <w:bottom w:val="nil"/>
              <w:right w:val="nil"/>
            </w:tcBorders>
            <w:vAlign w:val="bottom"/>
          </w:tcPr>
          <w:p w14:paraId="12CA708B" w14:textId="0EDFC1AE" w:rsidR="003313AF" w:rsidRPr="00945D60" w:rsidRDefault="007D50AF" w:rsidP="003313AF">
            <w:pPr>
              <w:jc w:val="center"/>
              <w:rPr>
                <w:color w:val="000000"/>
                <w:sz w:val="20"/>
                <w:szCs w:val="20"/>
              </w:rPr>
            </w:pPr>
            <w:r>
              <w:rPr>
                <w:color w:val="000000"/>
                <w:sz w:val="20"/>
                <w:szCs w:val="20"/>
              </w:rPr>
              <w:t>5.15 ± 0.10</w:t>
            </w:r>
          </w:p>
        </w:tc>
        <w:tc>
          <w:tcPr>
            <w:tcW w:w="1350" w:type="dxa"/>
            <w:tcBorders>
              <w:top w:val="nil"/>
              <w:left w:val="nil"/>
              <w:bottom w:val="nil"/>
              <w:right w:val="nil"/>
            </w:tcBorders>
            <w:shd w:val="clear" w:color="auto" w:fill="auto"/>
            <w:noWrap/>
            <w:vAlign w:val="bottom"/>
          </w:tcPr>
          <w:p w14:paraId="7B4C4F32" w14:textId="293F9AB3" w:rsidR="003313AF" w:rsidRPr="00945D60" w:rsidRDefault="007D50AF" w:rsidP="003313AF">
            <w:pPr>
              <w:jc w:val="center"/>
              <w:rPr>
                <w:color w:val="000000"/>
                <w:sz w:val="20"/>
                <w:szCs w:val="20"/>
              </w:rPr>
            </w:pPr>
            <w:r>
              <w:rPr>
                <w:color w:val="000000"/>
                <w:sz w:val="20"/>
                <w:szCs w:val="20"/>
              </w:rPr>
              <w:t>5.19 ± 0.30</w:t>
            </w:r>
          </w:p>
        </w:tc>
        <w:tc>
          <w:tcPr>
            <w:tcW w:w="1350" w:type="dxa"/>
            <w:tcBorders>
              <w:top w:val="nil"/>
              <w:left w:val="nil"/>
              <w:bottom w:val="nil"/>
              <w:right w:val="nil"/>
            </w:tcBorders>
            <w:shd w:val="clear" w:color="auto" w:fill="auto"/>
            <w:noWrap/>
            <w:vAlign w:val="bottom"/>
          </w:tcPr>
          <w:p w14:paraId="3987350A" w14:textId="64257E26" w:rsidR="003313AF" w:rsidRPr="00945D60" w:rsidRDefault="007D50AF" w:rsidP="003313AF">
            <w:pPr>
              <w:jc w:val="center"/>
              <w:rPr>
                <w:color w:val="000000"/>
                <w:sz w:val="20"/>
                <w:szCs w:val="20"/>
              </w:rPr>
            </w:pPr>
            <w:r>
              <w:rPr>
                <w:color w:val="000000"/>
                <w:sz w:val="20"/>
                <w:szCs w:val="20"/>
              </w:rPr>
              <w:t>5.43 ± 0.30</w:t>
            </w:r>
          </w:p>
        </w:tc>
        <w:tc>
          <w:tcPr>
            <w:tcW w:w="1440" w:type="dxa"/>
            <w:tcBorders>
              <w:top w:val="nil"/>
              <w:left w:val="nil"/>
              <w:bottom w:val="nil"/>
              <w:right w:val="nil"/>
            </w:tcBorders>
            <w:shd w:val="clear" w:color="auto" w:fill="auto"/>
            <w:noWrap/>
            <w:vAlign w:val="bottom"/>
          </w:tcPr>
          <w:p w14:paraId="130A8E7D" w14:textId="2B867BCB" w:rsidR="003313AF" w:rsidRPr="00945D60" w:rsidRDefault="007D50AF" w:rsidP="003313AF">
            <w:pPr>
              <w:jc w:val="center"/>
              <w:rPr>
                <w:color w:val="000000"/>
                <w:sz w:val="20"/>
                <w:szCs w:val="20"/>
              </w:rPr>
            </w:pPr>
            <w:r>
              <w:rPr>
                <w:color w:val="000000"/>
                <w:sz w:val="20"/>
                <w:szCs w:val="20"/>
              </w:rPr>
              <w:t>5.73 ± 0.77</w:t>
            </w:r>
          </w:p>
        </w:tc>
        <w:tc>
          <w:tcPr>
            <w:tcW w:w="1980" w:type="dxa"/>
            <w:tcBorders>
              <w:top w:val="nil"/>
              <w:left w:val="nil"/>
              <w:bottom w:val="nil"/>
              <w:right w:val="nil"/>
            </w:tcBorders>
            <w:shd w:val="clear" w:color="auto" w:fill="auto"/>
            <w:noWrap/>
            <w:vAlign w:val="bottom"/>
          </w:tcPr>
          <w:p w14:paraId="1708FA53" w14:textId="21102070" w:rsidR="003313AF" w:rsidRPr="00945D60" w:rsidRDefault="007D50AF" w:rsidP="003313AF">
            <w:pPr>
              <w:jc w:val="center"/>
              <w:rPr>
                <w:color w:val="000000"/>
                <w:sz w:val="20"/>
                <w:szCs w:val="20"/>
              </w:rPr>
            </w:pPr>
            <w:r>
              <w:rPr>
                <w:color w:val="000000"/>
                <w:sz w:val="20"/>
                <w:szCs w:val="20"/>
              </w:rPr>
              <w:t>4.98 ± 0.11</w:t>
            </w:r>
          </w:p>
        </w:tc>
      </w:tr>
      <w:tr w:rsidR="003313AF" w:rsidRPr="00945D60" w14:paraId="5237A50F" w14:textId="77777777" w:rsidTr="00C21A44">
        <w:trPr>
          <w:trHeight w:val="80"/>
        </w:trPr>
        <w:tc>
          <w:tcPr>
            <w:tcW w:w="720" w:type="dxa"/>
            <w:tcBorders>
              <w:top w:val="nil"/>
              <w:left w:val="nil"/>
              <w:bottom w:val="nil"/>
              <w:right w:val="nil"/>
            </w:tcBorders>
            <w:shd w:val="clear" w:color="000000" w:fill="auto"/>
            <w:noWrap/>
            <w:vAlign w:val="bottom"/>
          </w:tcPr>
          <w:p w14:paraId="6C19A785" w14:textId="77777777" w:rsidR="003313AF" w:rsidRPr="00945D60" w:rsidRDefault="003313AF" w:rsidP="003313AF">
            <w:pPr>
              <w:rPr>
                <w:color w:val="000000"/>
                <w:sz w:val="20"/>
                <w:szCs w:val="20"/>
              </w:rPr>
            </w:pPr>
            <w:r w:rsidRPr="00945D60">
              <w:rPr>
                <w:color w:val="000000"/>
                <w:sz w:val="20"/>
                <w:szCs w:val="20"/>
              </w:rPr>
              <w:t>33</w:t>
            </w:r>
          </w:p>
        </w:tc>
        <w:tc>
          <w:tcPr>
            <w:tcW w:w="1980" w:type="dxa"/>
            <w:tcBorders>
              <w:top w:val="nil"/>
              <w:left w:val="nil"/>
              <w:bottom w:val="nil"/>
              <w:right w:val="nil"/>
            </w:tcBorders>
            <w:vAlign w:val="bottom"/>
          </w:tcPr>
          <w:p w14:paraId="2F3C7F72" w14:textId="146F9CA3" w:rsidR="003313AF" w:rsidRPr="00945D60" w:rsidRDefault="00754E74" w:rsidP="003313AF">
            <w:pPr>
              <w:jc w:val="center"/>
              <w:rPr>
                <w:color w:val="000000"/>
                <w:sz w:val="20"/>
                <w:szCs w:val="20"/>
              </w:rPr>
            </w:pPr>
            <w:r>
              <w:rPr>
                <w:color w:val="000000"/>
                <w:sz w:val="20"/>
                <w:szCs w:val="20"/>
              </w:rPr>
              <w:t>5.65 ± 0.26</w:t>
            </w:r>
          </w:p>
        </w:tc>
        <w:tc>
          <w:tcPr>
            <w:tcW w:w="1350" w:type="dxa"/>
            <w:tcBorders>
              <w:top w:val="nil"/>
              <w:left w:val="nil"/>
              <w:bottom w:val="nil"/>
              <w:right w:val="nil"/>
            </w:tcBorders>
            <w:shd w:val="clear" w:color="auto" w:fill="auto"/>
            <w:noWrap/>
            <w:vAlign w:val="bottom"/>
          </w:tcPr>
          <w:p w14:paraId="3EF20212" w14:textId="1A447027" w:rsidR="003313AF" w:rsidRPr="00945D60" w:rsidRDefault="00754E74" w:rsidP="003313AF">
            <w:pPr>
              <w:jc w:val="center"/>
              <w:rPr>
                <w:color w:val="000000"/>
                <w:sz w:val="20"/>
                <w:szCs w:val="20"/>
              </w:rPr>
            </w:pPr>
            <w:r>
              <w:rPr>
                <w:color w:val="000000"/>
                <w:sz w:val="20"/>
                <w:szCs w:val="20"/>
              </w:rPr>
              <w:t>5.61 ± 0.33</w:t>
            </w:r>
          </w:p>
        </w:tc>
        <w:tc>
          <w:tcPr>
            <w:tcW w:w="1350" w:type="dxa"/>
            <w:tcBorders>
              <w:top w:val="nil"/>
              <w:left w:val="nil"/>
              <w:bottom w:val="nil"/>
              <w:right w:val="nil"/>
            </w:tcBorders>
            <w:shd w:val="clear" w:color="auto" w:fill="auto"/>
            <w:noWrap/>
            <w:vAlign w:val="bottom"/>
          </w:tcPr>
          <w:p w14:paraId="65463538" w14:textId="48CD3558" w:rsidR="003313AF" w:rsidRPr="00945D60" w:rsidRDefault="00754E74" w:rsidP="003313AF">
            <w:pPr>
              <w:jc w:val="center"/>
              <w:rPr>
                <w:color w:val="000000"/>
                <w:sz w:val="20"/>
                <w:szCs w:val="20"/>
              </w:rPr>
            </w:pPr>
            <w:r>
              <w:rPr>
                <w:color w:val="000000"/>
                <w:sz w:val="20"/>
                <w:szCs w:val="20"/>
              </w:rPr>
              <w:t>5.67 ± 0.33</w:t>
            </w:r>
          </w:p>
        </w:tc>
        <w:tc>
          <w:tcPr>
            <w:tcW w:w="1440" w:type="dxa"/>
            <w:tcBorders>
              <w:top w:val="nil"/>
              <w:left w:val="nil"/>
              <w:bottom w:val="nil"/>
              <w:right w:val="nil"/>
            </w:tcBorders>
            <w:shd w:val="clear" w:color="auto" w:fill="auto"/>
            <w:noWrap/>
            <w:vAlign w:val="bottom"/>
          </w:tcPr>
          <w:p w14:paraId="51748686" w14:textId="2F3B13BC" w:rsidR="003313AF" w:rsidRPr="00945D60" w:rsidRDefault="00754E74" w:rsidP="003313AF">
            <w:pPr>
              <w:jc w:val="center"/>
              <w:rPr>
                <w:color w:val="000000"/>
                <w:sz w:val="20"/>
                <w:szCs w:val="20"/>
              </w:rPr>
            </w:pPr>
            <w:r>
              <w:rPr>
                <w:color w:val="000000"/>
                <w:sz w:val="20"/>
                <w:szCs w:val="20"/>
              </w:rPr>
              <w:t>5.78 ± 0.14</w:t>
            </w:r>
          </w:p>
        </w:tc>
        <w:tc>
          <w:tcPr>
            <w:tcW w:w="1980" w:type="dxa"/>
            <w:tcBorders>
              <w:top w:val="nil"/>
              <w:left w:val="nil"/>
              <w:bottom w:val="nil"/>
              <w:right w:val="nil"/>
            </w:tcBorders>
            <w:shd w:val="clear" w:color="auto" w:fill="auto"/>
            <w:noWrap/>
            <w:vAlign w:val="bottom"/>
          </w:tcPr>
          <w:p w14:paraId="7E59B312" w14:textId="60760707" w:rsidR="003313AF" w:rsidRPr="00945D60" w:rsidRDefault="00754E74" w:rsidP="003313AF">
            <w:pPr>
              <w:jc w:val="center"/>
              <w:rPr>
                <w:color w:val="000000"/>
                <w:sz w:val="20"/>
                <w:szCs w:val="20"/>
              </w:rPr>
            </w:pPr>
            <w:r>
              <w:rPr>
                <w:color w:val="000000"/>
                <w:sz w:val="20"/>
                <w:szCs w:val="20"/>
              </w:rPr>
              <w:t>5.37 ± 0.20</w:t>
            </w:r>
          </w:p>
        </w:tc>
      </w:tr>
      <w:tr w:rsidR="003313AF" w:rsidRPr="00945D60" w14:paraId="294EAD93" w14:textId="77777777" w:rsidTr="00C21A44">
        <w:trPr>
          <w:trHeight w:val="207"/>
        </w:trPr>
        <w:tc>
          <w:tcPr>
            <w:tcW w:w="720" w:type="dxa"/>
            <w:tcBorders>
              <w:top w:val="nil"/>
              <w:left w:val="nil"/>
              <w:bottom w:val="nil"/>
              <w:right w:val="nil"/>
            </w:tcBorders>
            <w:shd w:val="clear" w:color="000000" w:fill="auto"/>
            <w:noWrap/>
            <w:vAlign w:val="bottom"/>
          </w:tcPr>
          <w:p w14:paraId="3BC42377" w14:textId="77777777" w:rsidR="003313AF" w:rsidRPr="00945D60" w:rsidRDefault="003313AF" w:rsidP="003313AF">
            <w:pPr>
              <w:rPr>
                <w:color w:val="000000"/>
                <w:sz w:val="20"/>
                <w:szCs w:val="20"/>
              </w:rPr>
            </w:pPr>
            <w:r w:rsidRPr="00945D60">
              <w:rPr>
                <w:color w:val="000000"/>
                <w:sz w:val="20"/>
                <w:szCs w:val="20"/>
              </w:rPr>
              <w:t>34</w:t>
            </w:r>
          </w:p>
        </w:tc>
        <w:tc>
          <w:tcPr>
            <w:tcW w:w="1980" w:type="dxa"/>
            <w:tcBorders>
              <w:top w:val="nil"/>
              <w:left w:val="nil"/>
              <w:bottom w:val="nil"/>
              <w:right w:val="nil"/>
            </w:tcBorders>
            <w:vAlign w:val="bottom"/>
          </w:tcPr>
          <w:p w14:paraId="6E915F19" w14:textId="0E06944B" w:rsidR="003313AF" w:rsidRPr="00945D60" w:rsidRDefault="00F21DD4" w:rsidP="003313AF">
            <w:pPr>
              <w:jc w:val="center"/>
              <w:rPr>
                <w:color w:val="000000"/>
                <w:sz w:val="20"/>
                <w:szCs w:val="20"/>
              </w:rPr>
            </w:pPr>
            <w:r>
              <w:rPr>
                <w:color w:val="000000"/>
                <w:sz w:val="20"/>
                <w:szCs w:val="20"/>
              </w:rPr>
              <w:t>5.00 ± 1.25</w:t>
            </w:r>
          </w:p>
        </w:tc>
        <w:tc>
          <w:tcPr>
            <w:tcW w:w="1350" w:type="dxa"/>
            <w:tcBorders>
              <w:top w:val="nil"/>
              <w:left w:val="nil"/>
              <w:bottom w:val="nil"/>
              <w:right w:val="nil"/>
            </w:tcBorders>
            <w:shd w:val="clear" w:color="auto" w:fill="auto"/>
            <w:noWrap/>
            <w:vAlign w:val="bottom"/>
            <w:hideMark/>
          </w:tcPr>
          <w:p w14:paraId="59FA3E3D" w14:textId="035AF060" w:rsidR="003313AF" w:rsidRPr="00945D60" w:rsidRDefault="00F21DD4" w:rsidP="003313AF">
            <w:pPr>
              <w:jc w:val="center"/>
              <w:rPr>
                <w:color w:val="000000"/>
                <w:sz w:val="20"/>
                <w:szCs w:val="20"/>
              </w:rPr>
            </w:pPr>
            <w:r>
              <w:rPr>
                <w:color w:val="000000"/>
                <w:sz w:val="20"/>
                <w:szCs w:val="20"/>
              </w:rPr>
              <w:t>3.77 ± 0.02</w:t>
            </w:r>
          </w:p>
        </w:tc>
        <w:tc>
          <w:tcPr>
            <w:tcW w:w="1350" w:type="dxa"/>
            <w:tcBorders>
              <w:top w:val="nil"/>
              <w:left w:val="nil"/>
              <w:bottom w:val="nil"/>
              <w:right w:val="nil"/>
            </w:tcBorders>
            <w:shd w:val="clear" w:color="auto" w:fill="auto"/>
            <w:noWrap/>
            <w:vAlign w:val="bottom"/>
            <w:hideMark/>
          </w:tcPr>
          <w:p w14:paraId="7032833F" w14:textId="37AE6615" w:rsidR="003313AF" w:rsidRPr="00945D60" w:rsidRDefault="00F21DD4" w:rsidP="003313AF">
            <w:pPr>
              <w:jc w:val="center"/>
              <w:rPr>
                <w:color w:val="000000"/>
                <w:sz w:val="20"/>
                <w:szCs w:val="20"/>
              </w:rPr>
            </w:pPr>
            <w:r>
              <w:rPr>
                <w:color w:val="000000"/>
                <w:sz w:val="20"/>
                <w:szCs w:val="20"/>
              </w:rPr>
              <w:t>4.16 ± 0.44</w:t>
            </w:r>
          </w:p>
        </w:tc>
        <w:tc>
          <w:tcPr>
            <w:tcW w:w="1440" w:type="dxa"/>
            <w:tcBorders>
              <w:top w:val="nil"/>
              <w:left w:val="nil"/>
              <w:bottom w:val="nil"/>
              <w:right w:val="nil"/>
            </w:tcBorders>
            <w:shd w:val="clear" w:color="auto" w:fill="auto"/>
            <w:noWrap/>
            <w:vAlign w:val="bottom"/>
            <w:hideMark/>
          </w:tcPr>
          <w:p w14:paraId="5CE206F7" w14:textId="7471B031" w:rsidR="003313AF" w:rsidRPr="00945D60" w:rsidRDefault="00F21DD4" w:rsidP="003313AF">
            <w:pPr>
              <w:jc w:val="center"/>
              <w:rPr>
                <w:color w:val="000000"/>
                <w:sz w:val="20"/>
                <w:szCs w:val="20"/>
              </w:rPr>
            </w:pPr>
            <w:r>
              <w:rPr>
                <w:color w:val="000000"/>
                <w:sz w:val="20"/>
                <w:szCs w:val="20"/>
              </w:rPr>
              <w:t>4.20 ± 0.34</w:t>
            </w:r>
          </w:p>
        </w:tc>
        <w:tc>
          <w:tcPr>
            <w:tcW w:w="1980" w:type="dxa"/>
            <w:tcBorders>
              <w:top w:val="nil"/>
              <w:left w:val="nil"/>
              <w:bottom w:val="nil"/>
              <w:right w:val="nil"/>
            </w:tcBorders>
            <w:shd w:val="clear" w:color="auto" w:fill="auto"/>
            <w:noWrap/>
            <w:vAlign w:val="bottom"/>
            <w:hideMark/>
          </w:tcPr>
          <w:p w14:paraId="66320DF7" w14:textId="1C773C5E" w:rsidR="003313AF" w:rsidRPr="00945D60" w:rsidRDefault="00F21DD4" w:rsidP="003313AF">
            <w:pPr>
              <w:jc w:val="center"/>
              <w:rPr>
                <w:color w:val="000000"/>
                <w:sz w:val="20"/>
                <w:szCs w:val="20"/>
              </w:rPr>
            </w:pPr>
            <w:r>
              <w:rPr>
                <w:color w:val="000000"/>
                <w:sz w:val="20"/>
                <w:szCs w:val="20"/>
              </w:rPr>
              <w:t>4.38 ± 0.54</w:t>
            </w:r>
          </w:p>
        </w:tc>
      </w:tr>
      <w:tr w:rsidR="003313AF" w:rsidRPr="00945D60" w14:paraId="0932C88F" w14:textId="77777777" w:rsidTr="00C21A44">
        <w:trPr>
          <w:trHeight w:val="243"/>
        </w:trPr>
        <w:tc>
          <w:tcPr>
            <w:tcW w:w="720" w:type="dxa"/>
            <w:tcBorders>
              <w:top w:val="nil"/>
              <w:left w:val="nil"/>
              <w:bottom w:val="nil"/>
              <w:right w:val="nil"/>
            </w:tcBorders>
            <w:shd w:val="clear" w:color="000000" w:fill="auto"/>
            <w:noWrap/>
            <w:vAlign w:val="bottom"/>
            <w:hideMark/>
          </w:tcPr>
          <w:p w14:paraId="4A65A902" w14:textId="77777777" w:rsidR="003313AF" w:rsidRPr="00945D60" w:rsidRDefault="003313AF" w:rsidP="003313AF">
            <w:pPr>
              <w:rPr>
                <w:color w:val="000000"/>
                <w:sz w:val="20"/>
                <w:szCs w:val="20"/>
              </w:rPr>
            </w:pPr>
            <w:r w:rsidRPr="00945D60">
              <w:rPr>
                <w:color w:val="000000"/>
                <w:sz w:val="20"/>
                <w:szCs w:val="20"/>
              </w:rPr>
              <w:t>35</w:t>
            </w:r>
          </w:p>
        </w:tc>
        <w:tc>
          <w:tcPr>
            <w:tcW w:w="1980" w:type="dxa"/>
            <w:tcBorders>
              <w:top w:val="nil"/>
              <w:left w:val="nil"/>
              <w:bottom w:val="nil"/>
              <w:right w:val="nil"/>
            </w:tcBorders>
            <w:vAlign w:val="bottom"/>
          </w:tcPr>
          <w:p w14:paraId="39118BF1" w14:textId="78408749" w:rsidR="003313AF" w:rsidRPr="00945D60" w:rsidRDefault="00E0242C" w:rsidP="003313AF">
            <w:pPr>
              <w:jc w:val="center"/>
              <w:rPr>
                <w:color w:val="000000"/>
                <w:sz w:val="20"/>
                <w:szCs w:val="20"/>
              </w:rPr>
            </w:pPr>
            <w:r>
              <w:rPr>
                <w:color w:val="000000"/>
                <w:sz w:val="20"/>
                <w:szCs w:val="20"/>
              </w:rPr>
              <w:t>6.28 ± 0.21</w:t>
            </w:r>
          </w:p>
        </w:tc>
        <w:tc>
          <w:tcPr>
            <w:tcW w:w="1350" w:type="dxa"/>
            <w:tcBorders>
              <w:top w:val="nil"/>
              <w:left w:val="nil"/>
              <w:bottom w:val="nil"/>
              <w:right w:val="nil"/>
            </w:tcBorders>
            <w:shd w:val="clear" w:color="auto" w:fill="auto"/>
            <w:noWrap/>
            <w:vAlign w:val="bottom"/>
            <w:hideMark/>
          </w:tcPr>
          <w:p w14:paraId="71326AB3" w14:textId="5A52033B" w:rsidR="003313AF" w:rsidRPr="00945D60" w:rsidRDefault="00E0242C" w:rsidP="003313AF">
            <w:pPr>
              <w:jc w:val="center"/>
              <w:rPr>
                <w:color w:val="000000"/>
                <w:sz w:val="20"/>
                <w:szCs w:val="20"/>
              </w:rPr>
            </w:pPr>
            <w:r>
              <w:rPr>
                <w:color w:val="000000"/>
                <w:sz w:val="20"/>
                <w:szCs w:val="20"/>
              </w:rPr>
              <w:t>5.05 ± 1.14</w:t>
            </w:r>
          </w:p>
        </w:tc>
        <w:tc>
          <w:tcPr>
            <w:tcW w:w="1350" w:type="dxa"/>
            <w:tcBorders>
              <w:top w:val="nil"/>
              <w:left w:val="nil"/>
              <w:bottom w:val="nil"/>
              <w:right w:val="nil"/>
            </w:tcBorders>
            <w:shd w:val="clear" w:color="auto" w:fill="auto"/>
            <w:noWrap/>
            <w:vAlign w:val="bottom"/>
            <w:hideMark/>
          </w:tcPr>
          <w:p w14:paraId="3634402D" w14:textId="46CE99CA" w:rsidR="003313AF" w:rsidRPr="00945D60" w:rsidRDefault="00E0242C" w:rsidP="003313AF">
            <w:pPr>
              <w:jc w:val="center"/>
              <w:rPr>
                <w:color w:val="000000"/>
                <w:sz w:val="20"/>
                <w:szCs w:val="20"/>
              </w:rPr>
            </w:pPr>
            <w:r>
              <w:rPr>
                <w:color w:val="000000"/>
                <w:sz w:val="20"/>
                <w:szCs w:val="20"/>
              </w:rPr>
              <w:t>6.33 ± 0.21</w:t>
            </w:r>
          </w:p>
        </w:tc>
        <w:tc>
          <w:tcPr>
            <w:tcW w:w="1440" w:type="dxa"/>
            <w:tcBorders>
              <w:top w:val="nil"/>
              <w:left w:val="nil"/>
              <w:bottom w:val="nil"/>
              <w:right w:val="nil"/>
            </w:tcBorders>
            <w:shd w:val="clear" w:color="auto" w:fill="auto"/>
            <w:noWrap/>
            <w:vAlign w:val="bottom"/>
            <w:hideMark/>
          </w:tcPr>
          <w:p w14:paraId="0D8ECE99" w14:textId="5B674B7B" w:rsidR="003313AF" w:rsidRPr="00945D60" w:rsidRDefault="00E0242C" w:rsidP="003313AF">
            <w:pPr>
              <w:jc w:val="center"/>
              <w:rPr>
                <w:color w:val="000000"/>
                <w:sz w:val="20"/>
                <w:szCs w:val="20"/>
              </w:rPr>
            </w:pPr>
            <w:r>
              <w:rPr>
                <w:color w:val="000000"/>
                <w:sz w:val="20"/>
                <w:szCs w:val="20"/>
              </w:rPr>
              <w:t>5.85 ± 0.25</w:t>
            </w:r>
          </w:p>
        </w:tc>
        <w:tc>
          <w:tcPr>
            <w:tcW w:w="1980" w:type="dxa"/>
            <w:tcBorders>
              <w:top w:val="nil"/>
              <w:left w:val="nil"/>
              <w:bottom w:val="nil"/>
              <w:right w:val="nil"/>
            </w:tcBorders>
            <w:shd w:val="clear" w:color="auto" w:fill="auto"/>
            <w:noWrap/>
            <w:vAlign w:val="bottom"/>
            <w:hideMark/>
          </w:tcPr>
          <w:p w14:paraId="3A988BAA" w14:textId="5818FE62" w:rsidR="003313AF" w:rsidRPr="00945D60" w:rsidRDefault="00E0242C" w:rsidP="003313AF">
            <w:pPr>
              <w:jc w:val="center"/>
              <w:rPr>
                <w:color w:val="000000"/>
                <w:sz w:val="20"/>
                <w:szCs w:val="20"/>
              </w:rPr>
            </w:pPr>
            <w:r w:rsidRPr="00E0242C">
              <w:rPr>
                <w:color w:val="FF0000"/>
                <w:sz w:val="20"/>
                <w:szCs w:val="20"/>
              </w:rPr>
              <w:t>&lt;3.99**</w:t>
            </w:r>
          </w:p>
        </w:tc>
      </w:tr>
      <w:tr w:rsidR="003313AF" w:rsidRPr="00945D60" w14:paraId="57514ED5" w14:textId="77777777" w:rsidTr="00C21A44">
        <w:trPr>
          <w:trHeight w:val="90"/>
        </w:trPr>
        <w:tc>
          <w:tcPr>
            <w:tcW w:w="720" w:type="dxa"/>
            <w:tcBorders>
              <w:top w:val="nil"/>
              <w:left w:val="nil"/>
              <w:bottom w:val="nil"/>
              <w:right w:val="nil"/>
            </w:tcBorders>
            <w:shd w:val="clear" w:color="000000" w:fill="auto"/>
            <w:noWrap/>
            <w:vAlign w:val="bottom"/>
            <w:hideMark/>
          </w:tcPr>
          <w:p w14:paraId="7C44DA95" w14:textId="77777777" w:rsidR="003313AF" w:rsidRPr="00945D60" w:rsidRDefault="003313AF" w:rsidP="003313AF">
            <w:pPr>
              <w:rPr>
                <w:color w:val="000000"/>
                <w:sz w:val="20"/>
                <w:szCs w:val="20"/>
              </w:rPr>
            </w:pPr>
            <w:r w:rsidRPr="00945D60">
              <w:rPr>
                <w:color w:val="000000"/>
                <w:sz w:val="20"/>
                <w:szCs w:val="20"/>
              </w:rPr>
              <w:t>36</w:t>
            </w:r>
          </w:p>
        </w:tc>
        <w:tc>
          <w:tcPr>
            <w:tcW w:w="1980" w:type="dxa"/>
            <w:tcBorders>
              <w:top w:val="nil"/>
              <w:left w:val="nil"/>
              <w:bottom w:val="nil"/>
              <w:right w:val="nil"/>
            </w:tcBorders>
            <w:vAlign w:val="bottom"/>
          </w:tcPr>
          <w:p w14:paraId="78826EA7" w14:textId="15B4ABAF" w:rsidR="003313AF" w:rsidRPr="00945D60" w:rsidRDefault="00113CD6" w:rsidP="003313AF">
            <w:pPr>
              <w:jc w:val="center"/>
              <w:rPr>
                <w:color w:val="000000"/>
                <w:sz w:val="20"/>
                <w:szCs w:val="20"/>
              </w:rPr>
            </w:pPr>
            <w:r>
              <w:rPr>
                <w:color w:val="000000"/>
                <w:sz w:val="20"/>
                <w:szCs w:val="20"/>
              </w:rPr>
              <w:t>6.96 ± 0.31</w:t>
            </w:r>
          </w:p>
        </w:tc>
        <w:tc>
          <w:tcPr>
            <w:tcW w:w="1350" w:type="dxa"/>
            <w:tcBorders>
              <w:top w:val="nil"/>
              <w:left w:val="nil"/>
              <w:bottom w:val="nil"/>
              <w:right w:val="nil"/>
            </w:tcBorders>
            <w:shd w:val="clear" w:color="auto" w:fill="auto"/>
            <w:noWrap/>
            <w:vAlign w:val="bottom"/>
          </w:tcPr>
          <w:p w14:paraId="3EDBE57E" w14:textId="131AF103" w:rsidR="003313AF" w:rsidRPr="00945D60" w:rsidRDefault="00113CD6" w:rsidP="003313AF">
            <w:pPr>
              <w:jc w:val="center"/>
              <w:rPr>
                <w:color w:val="000000"/>
                <w:sz w:val="20"/>
                <w:szCs w:val="20"/>
              </w:rPr>
            </w:pPr>
            <w:r>
              <w:rPr>
                <w:color w:val="000000"/>
                <w:sz w:val="20"/>
                <w:szCs w:val="20"/>
              </w:rPr>
              <w:t>6.86 ± 0.13</w:t>
            </w:r>
          </w:p>
        </w:tc>
        <w:tc>
          <w:tcPr>
            <w:tcW w:w="1350" w:type="dxa"/>
            <w:tcBorders>
              <w:top w:val="nil"/>
              <w:left w:val="nil"/>
              <w:bottom w:val="nil"/>
              <w:right w:val="nil"/>
            </w:tcBorders>
            <w:shd w:val="clear" w:color="auto" w:fill="auto"/>
            <w:noWrap/>
            <w:vAlign w:val="bottom"/>
          </w:tcPr>
          <w:p w14:paraId="14FFF11C" w14:textId="12A4187C" w:rsidR="003313AF" w:rsidRPr="00945D60" w:rsidRDefault="00113CD6" w:rsidP="003313AF">
            <w:pPr>
              <w:jc w:val="center"/>
              <w:rPr>
                <w:color w:val="000000"/>
                <w:sz w:val="20"/>
                <w:szCs w:val="20"/>
              </w:rPr>
            </w:pPr>
            <w:r>
              <w:rPr>
                <w:color w:val="000000"/>
                <w:sz w:val="20"/>
                <w:szCs w:val="20"/>
              </w:rPr>
              <w:t>6.93 ± 0.15</w:t>
            </w:r>
          </w:p>
        </w:tc>
        <w:tc>
          <w:tcPr>
            <w:tcW w:w="1440" w:type="dxa"/>
            <w:tcBorders>
              <w:top w:val="nil"/>
              <w:left w:val="nil"/>
              <w:bottom w:val="nil"/>
              <w:right w:val="nil"/>
            </w:tcBorders>
            <w:shd w:val="clear" w:color="auto" w:fill="auto"/>
            <w:noWrap/>
            <w:vAlign w:val="bottom"/>
          </w:tcPr>
          <w:p w14:paraId="39D18CF3" w14:textId="7D393408" w:rsidR="003313AF" w:rsidRPr="00945D60" w:rsidRDefault="00113CD6" w:rsidP="003313AF">
            <w:pPr>
              <w:jc w:val="center"/>
              <w:rPr>
                <w:color w:val="000000"/>
                <w:sz w:val="20"/>
                <w:szCs w:val="20"/>
              </w:rPr>
            </w:pPr>
            <w:r>
              <w:rPr>
                <w:color w:val="000000"/>
                <w:sz w:val="20"/>
                <w:szCs w:val="20"/>
              </w:rPr>
              <w:t>6.96 ± 0.03</w:t>
            </w:r>
          </w:p>
        </w:tc>
        <w:tc>
          <w:tcPr>
            <w:tcW w:w="1980" w:type="dxa"/>
            <w:tcBorders>
              <w:top w:val="nil"/>
              <w:left w:val="nil"/>
              <w:bottom w:val="nil"/>
              <w:right w:val="nil"/>
            </w:tcBorders>
            <w:shd w:val="clear" w:color="auto" w:fill="auto"/>
            <w:noWrap/>
            <w:vAlign w:val="bottom"/>
          </w:tcPr>
          <w:p w14:paraId="37190E96" w14:textId="25442078" w:rsidR="003313AF" w:rsidRPr="00945D60" w:rsidRDefault="00113CD6" w:rsidP="003313AF">
            <w:pPr>
              <w:jc w:val="center"/>
              <w:rPr>
                <w:color w:val="000000"/>
                <w:sz w:val="20"/>
                <w:szCs w:val="20"/>
              </w:rPr>
            </w:pPr>
            <w:r w:rsidRPr="00113CD6">
              <w:rPr>
                <w:color w:val="FF0000"/>
                <w:sz w:val="20"/>
                <w:szCs w:val="20"/>
              </w:rPr>
              <w:t>5.37 ± 0.22**</w:t>
            </w:r>
          </w:p>
        </w:tc>
      </w:tr>
      <w:tr w:rsidR="003313AF" w:rsidRPr="00945D60" w14:paraId="4F753A99" w14:textId="77777777" w:rsidTr="00C21A44">
        <w:trPr>
          <w:trHeight w:val="80"/>
        </w:trPr>
        <w:tc>
          <w:tcPr>
            <w:tcW w:w="720" w:type="dxa"/>
            <w:tcBorders>
              <w:top w:val="nil"/>
              <w:left w:val="nil"/>
              <w:right w:val="nil"/>
            </w:tcBorders>
            <w:shd w:val="clear" w:color="000000" w:fill="auto"/>
            <w:noWrap/>
            <w:vAlign w:val="bottom"/>
          </w:tcPr>
          <w:p w14:paraId="654A2003" w14:textId="77777777" w:rsidR="003313AF" w:rsidRPr="00945D60" w:rsidRDefault="003313AF" w:rsidP="003313AF">
            <w:pPr>
              <w:rPr>
                <w:color w:val="000000"/>
                <w:sz w:val="20"/>
                <w:szCs w:val="20"/>
              </w:rPr>
            </w:pPr>
            <w:r>
              <w:rPr>
                <w:color w:val="000000"/>
                <w:sz w:val="20"/>
                <w:szCs w:val="20"/>
              </w:rPr>
              <w:t>37</w:t>
            </w:r>
          </w:p>
        </w:tc>
        <w:tc>
          <w:tcPr>
            <w:tcW w:w="1980" w:type="dxa"/>
            <w:tcBorders>
              <w:top w:val="nil"/>
              <w:left w:val="nil"/>
              <w:right w:val="nil"/>
            </w:tcBorders>
            <w:vAlign w:val="bottom"/>
          </w:tcPr>
          <w:p w14:paraId="67BAFCBD" w14:textId="6D6D3ECF" w:rsidR="003313AF" w:rsidRPr="00945D60" w:rsidRDefault="0056346A" w:rsidP="003313AF">
            <w:pPr>
              <w:jc w:val="center"/>
              <w:rPr>
                <w:color w:val="000000"/>
                <w:sz w:val="20"/>
                <w:szCs w:val="20"/>
              </w:rPr>
            </w:pPr>
            <w:r>
              <w:rPr>
                <w:color w:val="000000"/>
                <w:sz w:val="20"/>
                <w:szCs w:val="20"/>
              </w:rPr>
              <w:t>6.09 ± 0.18</w:t>
            </w:r>
          </w:p>
        </w:tc>
        <w:tc>
          <w:tcPr>
            <w:tcW w:w="1350" w:type="dxa"/>
            <w:tcBorders>
              <w:top w:val="nil"/>
              <w:left w:val="nil"/>
              <w:right w:val="nil"/>
            </w:tcBorders>
            <w:shd w:val="clear" w:color="auto" w:fill="auto"/>
            <w:noWrap/>
            <w:vAlign w:val="bottom"/>
          </w:tcPr>
          <w:p w14:paraId="0B7EBCD9" w14:textId="76FFC4F1" w:rsidR="003313AF" w:rsidRPr="0056346A" w:rsidRDefault="0056346A" w:rsidP="003313AF">
            <w:pPr>
              <w:jc w:val="center"/>
              <w:rPr>
                <w:color w:val="FF0000"/>
                <w:sz w:val="20"/>
                <w:szCs w:val="20"/>
              </w:rPr>
            </w:pPr>
            <w:r w:rsidRPr="0056346A">
              <w:rPr>
                <w:color w:val="FF0000"/>
                <w:sz w:val="20"/>
                <w:szCs w:val="20"/>
              </w:rPr>
              <w:t>5.40 ± 0.05**</w:t>
            </w:r>
          </w:p>
        </w:tc>
        <w:tc>
          <w:tcPr>
            <w:tcW w:w="1350" w:type="dxa"/>
            <w:tcBorders>
              <w:top w:val="nil"/>
              <w:left w:val="nil"/>
              <w:right w:val="nil"/>
            </w:tcBorders>
            <w:shd w:val="clear" w:color="auto" w:fill="auto"/>
            <w:noWrap/>
            <w:vAlign w:val="bottom"/>
          </w:tcPr>
          <w:p w14:paraId="181F90AC" w14:textId="05B1EC18" w:rsidR="003313AF" w:rsidRPr="0056346A" w:rsidRDefault="0056346A" w:rsidP="003313AF">
            <w:pPr>
              <w:jc w:val="center"/>
              <w:rPr>
                <w:color w:val="FF0000"/>
                <w:sz w:val="20"/>
                <w:szCs w:val="20"/>
              </w:rPr>
            </w:pPr>
            <w:r w:rsidRPr="0056346A">
              <w:rPr>
                <w:color w:val="FF0000"/>
                <w:sz w:val="20"/>
                <w:szCs w:val="20"/>
              </w:rPr>
              <w:t>5.56 ± 0.04**</w:t>
            </w:r>
          </w:p>
        </w:tc>
        <w:tc>
          <w:tcPr>
            <w:tcW w:w="1440" w:type="dxa"/>
            <w:tcBorders>
              <w:top w:val="nil"/>
              <w:left w:val="nil"/>
              <w:right w:val="nil"/>
            </w:tcBorders>
            <w:shd w:val="clear" w:color="auto" w:fill="auto"/>
            <w:noWrap/>
            <w:vAlign w:val="bottom"/>
          </w:tcPr>
          <w:p w14:paraId="0DFDE709" w14:textId="714DFE1A" w:rsidR="003313AF" w:rsidRPr="00945D60" w:rsidRDefault="0056346A" w:rsidP="003313AF">
            <w:pPr>
              <w:jc w:val="center"/>
              <w:rPr>
                <w:color w:val="000000"/>
                <w:sz w:val="20"/>
                <w:szCs w:val="20"/>
              </w:rPr>
            </w:pPr>
            <w:r>
              <w:rPr>
                <w:color w:val="000000"/>
                <w:sz w:val="20"/>
                <w:szCs w:val="20"/>
              </w:rPr>
              <w:t>5.90 ± 0.08</w:t>
            </w:r>
          </w:p>
        </w:tc>
        <w:tc>
          <w:tcPr>
            <w:tcW w:w="1980" w:type="dxa"/>
            <w:tcBorders>
              <w:top w:val="nil"/>
              <w:left w:val="nil"/>
              <w:right w:val="nil"/>
            </w:tcBorders>
            <w:shd w:val="clear" w:color="auto" w:fill="auto"/>
            <w:noWrap/>
            <w:vAlign w:val="bottom"/>
          </w:tcPr>
          <w:p w14:paraId="609501DC" w14:textId="51BA9AD5" w:rsidR="003313AF" w:rsidRPr="00945D60" w:rsidRDefault="0056346A" w:rsidP="003313AF">
            <w:pPr>
              <w:jc w:val="center"/>
              <w:rPr>
                <w:color w:val="000000"/>
                <w:sz w:val="20"/>
                <w:szCs w:val="20"/>
              </w:rPr>
            </w:pPr>
            <w:r w:rsidRPr="0056346A">
              <w:rPr>
                <w:color w:val="FF0000"/>
                <w:sz w:val="20"/>
                <w:szCs w:val="20"/>
              </w:rPr>
              <w:t>5.13 ± 0.23**</w:t>
            </w:r>
          </w:p>
        </w:tc>
      </w:tr>
      <w:tr w:rsidR="003313AF" w:rsidRPr="00945D60" w14:paraId="7EC08ABB" w14:textId="77777777" w:rsidTr="00C21A44">
        <w:trPr>
          <w:trHeight w:val="80"/>
        </w:trPr>
        <w:tc>
          <w:tcPr>
            <w:tcW w:w="720" w:type="dxa"/>
            <w:tcBorders>
              <w:top w:val="nil"/>
              <w:left w:val="nil"/>
              <w:bottom w:val="nil"/>
              <w:right w:val="nil"/>
            </w:tcBorders>
            <w:shd w:val="clear" w:color="000000" w:fill="auto"/>
            <w:noWrap/>
            <w:vAlign w:val="bottom"/>
          </w:tcPr>
          <w:p w14:paraId="5F55EC14" w14:textId="77777777" w:rsidR="003313AF" w:rsidRPr="00945D60" w:rsidRDefault="003313AF" w:rsidP="003313AF">
            <w:pPr>
              <w:rPr>
                <w:color w:val="000000"/>
                <w:sz w:val="20"/>
                <w:szCs w:val="20"/>
              </w:rPr>
            </w:pPr>
            <w:r>
              <w:rPr>
                <w:color w:val="000000"/>
                <w:sz w:val="20"/>
                <w:szCs w:val="20"/>
              </w:rPr>
              <w:t>38</w:t>
            </w:r>
          </w:p>
        </w:tc>
        <w:tc>
          <w:tcPr>
            <w:tcW w:w="1980" w:type="dxa"/>
            <w:tcBorders>
              <w:top w:val="nil"/>
              <w:left w:val="nil"/>
              <w:bottom w:val="nil"/>
              <w:right w:val="nil"/>
            </w:tcBorders>
            <w:vAlign w:val="bottom"/>
          </w:tcPr>
          <w:p w14:paraId="7E4E95B3" w14:textId="79373C98" w:rsidR="003313AF" w:rsidRPr="00945D60" w:rsidRDefault="008C690D" w:rsidP="003313AF">
            <w:pPr>
              <w:jc w:val="center"/>
              <w:rPr>
                <w:color w:val="000000"/>
                <w:sz w:val="20"/>
                <w:szCs w:val="20"/>
              </w:rPr>
            </w:pPr>
            <w:r>
              <w:rPr>
                <w:color w:val="000000"/>
                <w:sz w:val="20"/>
                <w:szCs w:val="20"/>
              </w:rPr>
              <w:t>5.62 ± 0.11</w:t>
            </w:r>
          </w:p>
        </w:tc>
        <w:tc>
          <w:tcPr>
            <w:tcW w:w="1350" w:type="dxa"/>
            <w:tcBorders>
              <w:top w:val="nil"/>
              <w:left w:val="nil"/>
              <w:bottom w:val="nil"/>
              <w:right w:val="nil"/>
            </w:tcBorders>
            <w:shd w:val="clear" w:color="auto" w:fill="auto"/>
            <w:noWrap/>
            <w:vAlign w:val="bottom"/>
          </w:tcPr>
          <w:p w14:paraId="27D1FD73" w14:textId="4A49CED7" w:rsidR="003313AF" w:rsidRPr="00945D60" w:rsidRDefault="008C690D" w:rsidP="003313AF">
            <w:pPr>
              <w:jc w:val="center"/>
              <w:rPr>
                <w:color w:val="000000"/>
                <w:sz w:val="20"/>
                <w:szCs w:val="20"/>
              </w:rPr>
            </w:pPr>
            <w:r>
              <w:rPr>
                <w:color w:val="000000"/>
                <w:sz w:val="20"/>
                <w:szCs w:val="20"/>
              </w:rPr>
              <w:t>5.63 ± 0.15</w:t>
            </w:r>
          </w:p>
        </w:tc>
        <w:tc>
          <w:tcPr>
            <w:tcW w:w="1350" w:type="dxa"/>
            <w:tcBorders>
              <w:top w:val="nil"/>
              <w:left w:val="nil"/>
              <w:bottom w:val="nil"/>
              <w:right w:val="nil"/>
            </w:tcBorders>
            <w:shd w:val="clear" w:color="auto" w:fill="auto"/>
            <w:noWrap/>
            <w:vAlign w:val="bottom"/>
          </w:tcPr>
          <w:p w14:paraId="3DF4DD59" w14:textId="29447DA4" w:rsidR="003313AF" w:rsidRPr="00945D60" w:rsidRDefault="008C690D" w:rsidP="003313AF">
            <w:pPr>
              <w:jc w:val="center"/>
              <w:rPr>
                <w:color w:val="000000"/>
                <w:sz w:val="20"/>
                <w:szCs w:val="20"/>
              </w:rPr>
            </w:pPr>
            <w:r>
              <w:rPr>
                <w:color w:val="000000"/>
                <w:sz w:val="20"/>
                <w:szCs w:val="20"/>
              </w:rPr>
              <w:t>5.39 ± 0.62</w:t>
            </w:r>
          </w:p>
        </w:tc>
        <w:tc>
          <w:tcPr>
            <w:tcW w:w="1440" w:type="dxa"/>
            <w:tcBorders>
              <w:top w:val="nil"/>
              <w:left w:val="nil"/>
              <w:bottom w:val="nil"/>
              <w:right w:val="nil"/>
            </w:tcBorders>
            <w:shd w:val="clear" w:color="auto" w:fill="auto"/>
            <w:noWrap/>
            <w:vAlign w:val="bottom"/>
          </w:tcPr>
          <w:p w14:paraId="75DC7E7D" w14:textId="2BA11135" w:rsidR="003313AF" w:rsidRPr="00945D60" w:rsidRDefault="008C690D" w:rsidP="003313AF">
            <w:pPr>
              <w:jc w:val="center"/>
              <w:rPr>
                <w:color w:val="000000"/>
                <w:sz w:val="20"/>
                <w:szCs w:val="20"/>
              </w:rPr>
            </w:pPr>
            <w:r>
              <w:rPr>
                <w:color w:val="000000"/>
                <w:sz w:val="20"/>
                <w:szCs w:val="20"/>
              </w:rPr>
              <w:t>5.63 ± 0.13</w:t>
            </w:r>
          </w:p>
        </w:tc>
        <w:tc>
          <w:tcPr>
            <w:tcW w:w="1980" w:type="dxa"/>
            <w:tcBorders>
              <w:top w:val="nil"/>
              <w:left w:val="nil"/>
              <w:bottom w:val="nil"/>
              <w:right w:val="nil"/>
            </w:tcBorders>
            <w:shd w:val="clear" w:color="auto" w:fill="auto"/>
            <w:noWrap/>
            <w:vAlign w:val="bottom"/>
          </w:tcPr>
          <w:p w14:paraId="26ED757A" w14:textId="2B7FAD19" w:rsidR="003313AF" w:rsidRPr="00945D60" w:rsidRDefault="008C690D" w:rsidP="003313AF">
            <w:pPr>
              <w:jc w:val="center"/>
              <w:rPr>
                <w:color w:val="000000"/>
                <w:sz w:val="20"/>
                <w:szCs w:val="20"/>
              </w:rPr>
            </w:pPr>
            <w:r w:rsidRPr="008C690D">
              <w:rPr>
                <w:color w:val="FF0000"/>
                <w:sz w:val="20"/>
                <w:szCs w:val="20"/>
              </w:rPr>
              <w:t>5.15 ± 0.11**</w:t>
            </w:r>
          </w:p>
        </w:tc>
      </w:tr>
      <w:tr w:rsidR="003313AF" w:rsidRPr="00945D60" w14:paraId="45165A01" w14:textId="77777777" w:rsidTr="00C21A44">
        <w:trPr>
          <w:trHeight w:val="80"/>
        </w:trPr>
        <w:tc>
          <w:tcPr>
            <w:tcW w:w="720" w:type="dxa"/>
            <w:tcBorders>
              <w:top w:val="nil"/>
              <w:left w:val="nil"/>
              <w:bottom w:val="single" w:sz="4" w:space="0" w:color="auto"/>
              <w:right w:val="nil"/>
            </w:tcBorders>
            <w:shd w:val="clear" w:color="000000" w:fill="auto"/>
            <w:noWrap/>
            <w:vAlign w:val="bottom"/>
          </w:tcPr>
          <w:p w14:paraId="3B9717BA" w14:textId="77777777" w:rsidR="003313AF" w:rsidRPr="00945D60" w:rsidRDefault="003313AF" w:rsidP="003313AF">
            <w:pPr>
              <w:rPr>
                <w:color w:val="000000"/>
                <w:sz w:val="20"/>
                <w:szCs w:val="20"/>
              </w:rPr>
            </w:pPr>
            <w:r w:rsidRPr="00945D60">
              <w:rPr>
                <w:color w:val="000000"/>
                <w:sz w:val="20"/>
                <w:szCs w:val="20"/>
              </w:rPr>
              <w:t>39</w:t>
            </w:r>
          </w:p>
        </w:tc>
        <w:tc>
          <w:tcPr>
            <w:tcW w:w="1980" w:type="dxa"/>
            <w:tcBorders>
              <w:top w:val="nil"/>
              <w:left w:val="nil"/>
              <w:bottom w:val="single" w:sz="4" w:space="0" w:color="auto"/>
              <w:right w:val="nil"/>
            </w:tcBorders>
            <w:vAlign w:val="bottom"/>
          </w:tcPr>
          <w:p w14:paraId="2E7614B6" w14:textId="295460F8" w:rsidR="003313AF" w:rsidRPr="00945D60" w:rsidRDefault="00FB19EB" w:rsidP="003313AF">
            <w:pPr>
              <w:jc w:val="center"/>
              <w:rPr>
                <w:color w:val="000000"/>
                <w:sz w:val="20"/>
                <w:szCs w:val="20"/>
              </w:rPr>
            </w:pPr>
            <w:r>
              <w:rPr>
                <w:color w:val="000000"/>
                <w:sz w:val="20"/>
                <w:szCs w:val="20"/>
              </w:rPr>
              <w:t>6.12 ± 0.37</w:t>
            </w:r>
          </w:p>
        </w:tc>
        <w:tc>
          <w:tcPr>
            <w:tcW w:w="1350" w:type="dxa"/>
            <w:tcBorders>
              <w:top w:val="nil"/>
              <w:left w:val="nil"/>
              <w:bottom w:val="single" w:sz="4" w:space="0" w:color="auto"/>
              <w:right w:val="nil"/>
            </w:tcBorders>
            <w:shd w:val="clear" w:color="auto" w:fill="auto"/>
            <w:noWrap/>
            <w:vAlign w:val="bottom"/>
          </w:tcPr>
          <w:p w14:paraId="0305514E" w14:textId="763949A0" w:rsidR="003313AF" w:rsidRPr="00945D60" w:rsidRDefault="00FB19EB" w:rsidP="003313AF">
            <w:pPr>
              <w:jc w:val="center"/>
              <w:rPr>
                <w:color w:val="000000"/>
                <w:sz w:val="20"/>
                <w:szCs w:val="20"/>
              </w:rPr>
            </w:pPr>
            <w:r>
              <w:rPr>
                <w:color w:val="000000"/>
                <w:sz w:val="20"/>
                <w:szCs w:val="20"/>
              </w:rPr>
              <w:t>5.99 ± 0.14</w:t>
            </w:r>
          </w:p>
        </w:tc>
        <w:tc>
          <w:tcPr>
            <w:tcW w:w="1350" w:type="dxa"/>
            <w:tcBorders>
              <w:top w:val="nil"/>
              <w:left w:val="nil"/>
              <w:bottom w:val="single" w:sz="4" w:space="0" w:color="auto"/>
              <w:right w:val="nil"/>
            </w:tcBorders>
            <w:shd w:val="clear" w:color="auto" w:fill="auto"/>
            <w:noWrap/>
            <w:vAlign w:val="bottom"/>
          </w:tcPr>
          <w:p w14:paraId="7E0CBFE0" w14:textId="3591C141" w:rsidR="003313AF" w:rsidRPr="00945D60" w:rsidRDefault="00FB19EB" w:rsidP="003313AF">
            <w:pPr>
              <w:jc w:val="center"/>
              <w:rPr>
                <w:color w:val="000000"/>
                <w:sz w:val="20"/>
                <w:szCs w:val="20"/>
              </w:rPr>
            </w:pPr>
            <w:r>
              <w:rPr>
                <w:color w:val="000000"/>
                <w:sz w:val="20"/>
                <w:szCs w:val="20"/>
              </w:rPr>
              <w:t>6.17 ± 0.09</w:t>
            </w:r>
          </w:p>
        </w:tc>
        <w:tc>
          <w:tcPr>
            <w:tcW w:w="1440" w:type="dxa"/>
            <w:tcBorders>
              <w:top w:val="nil"/>
              <w:left w:val="nil"/>
              <w:bottom w:val="single" w:sz="4" w:space="0" w:color="auto"/>
              <w:right w:val="nil"/>
            </w:tcBorders>
            <w:shd w:val="clear" w:color="auto" w:fill="auto"/>
            <w:noWrap/>
            <w:vAlign w:val="bottom"/>
          </w:tcPr>
          <w:p w14:paraId="4A29EA77" w14:textId="02092497" w:rsidR="003313AF" w:rsidRPr="00945D60" w:rsidRDefault="00FB19EB" w:rsidP="003313AF">
            <w:pPr>
              <w:jc w:val="center"/>
              <w:rPr>
                <w:color w:val="000000"/>
                <w:sz w:val="20"/>
                <w:szCs w:val="20"/>
              </w:rPr>
            </w:pPr>
            <w:r>
              <w:rPr>
                <w:color w:val="000000"/>
                <w:sz w:val="20"/>
                <w:szCs w:val="20"/>
              </w:rPr>
              <w:t>5.78 ± 0.37</w:t>
            </w:r>
          </w:p>
        </w:tc>
        <w:tc>
          <w:tcPr>
            <w:tcW w:w="1980" w:type="dxa"/>
            <w:tcBorders>
              <w:top w:val="nil"/>
              <w:left w:val="nil"/>
              <w:bottom w:val="single" w:sz="4" w:space="0" w:color="auto"/>
              <w:right w:val="nil"/>
            </w:tcBorders>
            <w:shd w:val="clear" w:color="auto" w:fill="auto"/>
            <w:noWrap/>
            <w:vAlign w:val="bottom"/>
          </w:tcPr>
          <w:p w14:paraId="4514ABF9" w14:textId="6968AF24" w:rsidR="003313AF" w:rsidRPr="00945D60" w:rsidRDefault="00FB19EB" w:rsidP="003313AF">
            <w:pPr>
              <w:jc w:val="center"/>
              <w:rPr>
                <w:color w:val="000000"/>
                <w:sz w:val="20"/>
                <w:szCs w:val="20"/>
              </w:rPr>
            </w:pPr>
            <w:r w:rsidRPr="00FB19EB">
              <w:rPr>
                <w:color w:val="FF0000"/>
                <w:sz w:val="20"/>
                <w:szCs w:val="20"/>
              </w:rPr>
              <w:t>4.63 ± 0.41**</w:t>
            </w:r>
          </w:p>
        </w:tc>
      </w:tr>
    </w:tbl>
    <w:p w14:paraId="0587BD72"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&lt;0.05) between value and the toluene only control</w:t>
      </w:r>
      <w:r>
        <w:rPr>
          <w:rFonts w:ascii="Times New Roman" w:hAnsi="Times New Roman" w:cs="Times New Roman"/>
          <w:i w:val="0"/>
          <w:iCs w:val="0"/>
          <w:color w:val="auto"/>
          <w:sz w:val="20"/>
          <w:szCs w:val="20"/>
        </w:rPr>
        <w:t xml:space="preserve"> (student t-test)</w:t>
      </w:r>
    </w:p>
    <w:p w14:paraId="437B732A"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sz w:val="20"/>
          <w:szCs w:val="20"/>
        </w:rPr>
        <w:t>**</w:t>
      </w:r>
      <w:r w:rsidRPr="00945D60">
        <w:rPr>
          <w:rFonts w:ascii="Times New Roman" w:hAnsi="Times New Roman" w:cs="Times New Roman"/>
          <w:i w:val="0"/>
          <w:iCs w:val="0"/>
          <w:color w:val="auto"/>
          <w:sz w:val="20"/>
          <w:szCs w:val="20"/>
        </w:rPr>
        <w:t xml:space="preserve">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w:t>
      </w:r>
      <w:r>
        <w:rPr>
          <w:rFonts w:ascii="Times New Roman" w:hAnsi="Times New Roman" w:cs="Times New Roman"/>
          <w:i w:val="0"/>
          <w:iCs w:val="0"/>
          <w:color w:val="auto"/>
          <w:sz w:val="20"/>
          <w:szCs w:val="20"/>
        </w:rPr>
        <w:t>1</w:t>
      </w:r>
      <w:r w:rsidRPr="00945D60">
        <w:rPr>
          <w:rFonts w:ascii="Times New Roman" w:hAnsi="Times New Roman" w:cs="Times New Roman"/>
          <w:i w:val="0"/>
          <w:iCs w:val="0"/>
          <w:color w:val="auto"/>
          <w:sz w:val="20"/>
          <w:szCs w:val="20"/>
        </w:rPr>
        <w:t>) between value and the toluene only control</w:t>
      </w:r>
      <w:r>
        <w:rPr>
          <w:rFonts w:ascii="Times New Roman" w:hAnsi="Times New Roman" w:cs="Times New Roman"/>
          <w:i w:val="0"/>
          <w:iCs w:val="0"/>
          <w:color w:val="auto"/>
          <w:sz w:val="20"/>
          <w:szCs w:val="20"/>
        </w:rPr>
        <w:t xml:space="preserve"> (student t-test)</w:t>
      </w:r>
    </w:p>
    <w:p w14:paraId="71FDE74C"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xml:space="preserve">Values are average of the triplicate microcosms ± standard deviations. </w:t>
      </w:r>
    </w:p>
    <w:p w14:paraId="5F8DE8A6" w14:textId="2A708B0B" w:rsidR="00851AE9" w:rsidRDefault="00911D39" w:rsidP="00851AE9">
      <w:pPr>
        <w:rPr>
          <w:sz w:val="20"/>
          <w:szCs w:val="20"/>
        </w:rPr>
      </w:pPr>
      <w:r>
        <w:rPr>
          <w:sz w:val="20"/>
          <w:szCs w:val="20"/>
        </w:rPr>
        <w:t xml:space="preserve">Red text designates statistically lower numbers compared to the no-metals control; blue text designates statistically higher numbers compared to the no-metals control. Values over 7 log units </w:t>
      </w:r>
      <w:r w:rsidRPr="00D0702D">
        <w:rPr>
          <w:sz w:val="20"/>
          <w:szCs w:val="20"/>
        </w:rPr>
        <w:t>16S rRNA genes mL</w:t>
      </w:r>
      <w:r w:rsidRPr="00D0702D">
        <w:rPr>
          <w:sz w:val="20"/>
          <w:szCs w:val="20"/>
          <w:vertAlign w:val="superscript"/>
        </w:rPr>
        <w:t>-1</w:t>
      </w:r>
      <w:r w:rsidRPr="00D0702D">
        <w:rPr>
          <w:sz w:val="20"/>
          <w:szCs w:val="20"/>
        </w:rPr>
        <w:t xml:space="preserve"> </w:t>
      </w:r>
      <w:r>
        <w:rPr>
          <w:sz w:val="20"/>
          <w:szCs w:val="20"/>
        </w:rPr>
        <w:t>are bolded.</w:t>
      </w:r>
      <w:r w:rsidR="00851AE9">
        <w:rPr>
          <w:sz w:val="20"/>
          <w:szCs w:val="20"/>
        </w:rPr>
        <w:br w:type="page"/>
      </w:r>
    </w:p>
    <w:p w14:paraId="622312DA" w14:textId="678330EA" w:rsidR="00851AE9" w:rsidRPr="00945D60" w:rsidRDefault="00851AE9" w:rsidP="00851AE9">
      <w:pPr>
        <w:pStyle w:val="Caption"/>
        <w:keepNext/>
        <w:rPr>
          <w:rFonts w:ascii="Times New Roman" w:hAnsi="Times New Roman" w:cs="Times New Roman"/>
          <w:i w:val="0"/>
          <w:iCs w:val="0"/>
          <w:color w:val="000000" w:themeColor="text1"/>
          <w:sz w:val="20"/>
          <w:szCs w:val="20"/>
        </w:rPr>
      </w:pPr>
      <w:r w:rsidRPr="00945D60">
        <w:rPr>
          <w:rFonts w:ascii="Times New Roman" w:hAnsi="Times New Roman" w:cs="Times New Roman"/>
          <w:b/>
          <w:bCs/>
          <w:i w:val="0"/>
          <w:iCs w:val="0"/>
          <w:color w:val="000000" w:themeColor="text1"/>
          <w:sz w:val="22"/>
          <w:szCs w:val="22"/>
        </w:rPr>
        <w:lastRenderedPageBreak/>
        <w:t>Table S</w:t>
      </w:r>
      <w:r>
        <w:rPr>
          <w:rFonts w:ascii="Times New Roman" w:hAnsi="Times New Roman" w:cs="Times New Roman"/>
          <w:b/>
          <w:bCs/>
          <w:i w:val="0"/>
          <w:iCs w:val="0"/>
          <w:color w:val="000000" w:themeColor="text1"/>
          <w:sz w:val="22"/>
          <w:szCs w:val="22"/>
        </w:rPr>
        <w:t>8</w:t>
      </w:r>
      <w:r w:rsidR="00E146E3" w:rsidRPr="00E146E3">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The 16S rRNA genes mL</w:t>
      </w:r>
      <w:r w:rsidR="00E146E3" w:rsidRPr="00A8257F">
        <w:rPr>
          <w:rFonts w:ascii="Times New Roman" w:hAnsi="Times New Roman" w:cs="Times New Roman"/>
          <w:i w:val="0"/>
          <w:iCs w:val="0"/>
          <w:color w:val="000000" w:themeColor="text1"/>
          <w:sz w:val="22"/>
          <w:szCs w:val="22"/>
          <w:vertAlign w:val="superscript"/>
        </w:rPr>
        <w:t>-1</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w:t>
      </w:r>
      <w:r w:rsidR="00E146E3" w:rsidRPr="00945D60">
        <w:rPr>
          <w:rFonts w:ascii="Times New Roman" w:hAnsi="Times New Roman" w:cs="Times New Roman"/>
          <w:i w:val="0"/>
          <w:iCs w:val="0"/>
          <w:color w:val="000000" w:themeColor="text1"/>
          <w:sz w:val="22"/>
          <w:szCs w:val="22"/>
        </w:rPr>
        <w:t>log</w:t>
      </w:r>
      <w:r w:rsidR="00E146E3" w:rsidRPr="00A8257F">
        <w:rPr>
          <w:rFonts w:ascii="Times New Roman" w:hAnsi="Times New Roman" w:cs="Times New Roman"/>
          <w:i w:val="0"/>
          <w:iCs w:val="0"/>
          <w:color w:val="000000" w:themeColor="text1"/>
          <w:sz w:val="22"/>
          <w:szCs w:val="22"/>
          <w:vertAlign w:val="subscript"/>
        </w:rPr>
        <w:t>10</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transformed shown)</w:t>
      </w:r>
      <w:r w:rsidR="00E146E3" w:rsidRPr="00945D60">
        <w:rPr>
          <w:rFonts w:ascii="Times New Roman" w:hAnsi="Times New Roman" w:cs="Times New Roman"/>
          <w:i w:val="0"/>
          <w:iCs w:val="0"/>
          <w:color w:val="000000" w:themeColor="text1"/>
          <w:sz w:val="22"/>
          <w:szCs w:val="22"/>
        </w:rPr>
        <w:t xml:space="preserve"> </w:t>
      </w:r>
      <w:r w:rsidR="00E146E3">
        <w:rPr>
          <w:rFonts w:ascii="Times New Roman" w:hAnsi="Times New Roman" w:cs="Times New Roman"/>
          <w:i w:val="0"/>
          <w:iCs w:val="0"/>
          <w:color w:val="000000" w:themeColor="text1"/>
          <w:sz w:val="22"/>
          <w:szCs w:val="22"/>
        </w:rPr>
        <w:t>determined for each phylogenetic group by</w:t>
      </w:r>
      <w:r w:rsidR="00E146E3" w:rsidRPr="00945D60">
        <w:rPr>
          <w:rFonts w:ascii="Times New Roman" w:hAnsi="Times New Roman" w:cs="Times New Roman"/>
          <w:i w:val="0"/>
          <w:iCs w:val="0"/>
          <w:color w:val="000000" w:themeColor="text1"/>
          <w:sz w:val="22"/>
          <w:szCs w:val="22"/>
        </w:rPr>
        <w:t xml:space="preserve"> qPCR analysis for the </w:t>
      </w:r>
      <w:r w:rsidR="00E146E3">
        <w:rPr>
          <w:rFonts w:ascii="Times New Roman" w:hAnsi="Times New Roman" w:cs="Times New Roman"/>
          <w:i w:val="0"/>
          <w:iCs w:val="0"/>
          <w:color w:val="000000" w:themeColor="text1"/>
          <w:sz w:val="22"/>
          <w:szCs w:val="22"/>
        </w:rPr>
        <w:t>microcosms amended with benzene and Pb</w:t>
      </w:r>
      <w:r w:rsidR="00E146E3" w:rsidRPr="00945D60">
        <w:rPr>
          <w:rFonts w:ascii="Times New Roman" w:hAnsi="Times New Roman" w:cs="Times New Roman"/>
          <w:i w:val="0"/>
          <w:iCs w:val="0"/>
          <w:color w:val="000000" w:themeColor="text1"/>
          <w:sz w:val="22"/>
          <w:szCs w:val="22"/>
        </w:rPr>
        <w:t>.</w:t>
      </w:r>
    </w:p>
    <w:tbl>
      <w:tblPr>
        <w:tblW w:w="8820" w:type="dxa"/>
        <w:tblLayout w:type="fixed"/>
        <w:tblLook w:val="04A0" w:firstRow="1" w:lastRow="0" w:firstColumn="1" w:lastColumn="0" w:noHBand="0" w:noVBand="1"/>
      </w:tblPr>
      <w:tblGrid>
        <w:gridCol w:w="720"/>
        <w:gridCol w:w="1800"/>
        <w:gridCol w:w="1440"/>
        <w:gridCol w:w="1350"/>
        <w:gridCol w:w="1350"/>
        <w:gridCol w:w="2160"/>
      </w:tblGrid>
      <w:tr w:rsidR="00851AE9" w:rsidRPr="00945D60" w14:paraId="6A82188A" w14:textId="77777777" w:rsidTr="00C21A44">
        <w:trPr>
          <w:trHeight w:val="320"/>
        </w:trPr>
        <w:tc>
          <w:tcPr>
            <w:tcW w:w="720" w:type="dxa"/>
            <w:tcBorders>
              <w:top w:val="nil"/>
              <w:left w:val="nil"/>
              <w:bottom w:val="single" w:sz="4" w:space="0" w:color="auto"/>
              <w:right w:val="nil"/>
            </w:tcBorders>
            <w:shd w:val="clear" w:color="auto" w:fill="auto"/>
            <w:noWrap/>
            <w:vAlign w:val="bottom"/>
            <w:hideMark/>
          </w:tcPr>
          <w:p w14:paraId="76971A45" w14:textId="77777777" w:rsidR="00851AE9" w:rsidRPr="00945D60" w:rsidRDefault="00851AE9" w:rsidP="00851AE9">
            <w:pPr>
              <w:rPr>
                <w:b/>
                <w:bCs/>
                <w:sz w:val="20"/>
                <w:szCs w:val="20"/>
              </w:rPr>
            </w:pPr>
            <w:r w:rsidRPr="00945D60">
              <w:rPr>
                <w:b/>
                <w:bCs/>
                <w:sz w:val="20"/>
                <w:szCs w:val="20"/>
              </w:rPr>
              <w:t>Assay</w:t>
            </w:r>
          </w:p>
        </w:tc>
        <w:tc>
          <w:tcPr>
            <w:tcW w:w="1800" w:type="dxa"/>
            <w:tcBorders>
              <w:top w:val="nil"/>
              <w:left w:val="nil"/>
              <w:bottom w:val="single" w:sz="4" w:space="0" w:color="auto"/>
              <w:right w:val="nil"/>
            </w:tcBorders>
            <w:vAlign w:val="bottom"/>
          </w:tcPr>
          <w:p w14:paraId="7670DBA6" w14:textId="77777777" w:rsidR="00851AE9" w:rsidRPr="003E532A" w:rsidRDefault="00851AE9" w:rsidP="00851AE9">
            <w:pPr>
              <w:jc w:val="center"/>
              <w:rPr>
                <w:b/>
                <w:bCs/>
                <w:color w:val="000000"/>
                <w:sz w:val="20"/>
                <w:szCs w:val="20"/>
              </w:rPr>
            </w:pPr>
            <w:r>
              <w:rPr>
                <w:b/>
                <w:bCs/>
                <w:color w:val="000000"/>
                <w:sz w:val="20"/>
                <w:szCs w:val="20"/>
              </w:rPr>
              <w:t>Benzene</w:t>
            </w:r>
          </w:p>
          <w:p w14:paraId="7A820B89" w14:textId="62A75B80" w:rsidR="00851AE9" w:rsidRPr="00945D60" w:rsidRDefault="00851AE9" w:rsidP="00851AE9">
            <w:pPr>
              <w:jc w:val="center"/>
              <w:rPr>
                <w:b/>
                <w:bCs/>
                <w:color w:val="000000"/>
                <w:sz w:val="20"/>
                <w:szCs w:val="20"/>
              </w:rPr>
            </w:pPr>
            <w:r>
              <w:rPr>
                <w:b/>
                <w:bCs/>
                <w:sz w:val="20"/>
                <w:szCs w:val="20"/>
              </w:rPr>
              <w:t>only</w:t>
            </w:r>
          </w:p>
        </w:tc>
        <w:tc>
          <w:tcPr>
            <w:tcW w:w="1440" w:type="dxa"/>
            <w:tcBorders>
              <w:top w:val="nil"/>
              <w:left w:val="nil"/>
              <w:bottom w:val="single" w:sz="4" w:space="0" w:color="auto"/>
              <w:right w:val="nil"/>
            </w:tcBorders>
            <w:shd w:val="clear" w:color="000000" w:fill="auto"/>
            <w:noWrap/>
            <w:vAlign w:val="bottom"/>
            <w:hideMark/>
          </w:tcPr>
          <w:p w14:paraId="212BA324" w14:textId="77777777" w:rsidR="00851AE9" w:rsidRPr="003E532A" w:rsidRDefault="00851AE9" w:rsidP="00851AE9">
            <w:pPr>
              <w:jc w:val="center"/>
              <w:rPr>
                <w:b/>
                <w:bCs/>
                <w:sz w:val="20"/>
                <w:szCs w:val="20"/>
              </w:rPr>
            </w:pPr>
            <w:r>
              <w:rPr>
                <w:b/>
                <w:bCs/>
                <w:sz w:val="20"/>
                <w:szCs w:val="20"/>
              </w:rPr>
              <w:t>Benzene</w:t>
            </w:r>
          </w:p>
          <w:p w14:paraId="5892658B" w14:textId="221E5301" w:rsidR="00851AE9" w:rsidRPr="00945D60" w:rsidRDefault="00851AE9" w:rsidP="00851AE9">
            <w:pPr>
              <w:jc w:val="center"/>
              <w:rPr>
                <w:b/>
                <w:bCs/>
                <w:color w:val="000000"/>
                <w:sz w:val="20"/>
                <w:szCs w:val="20"/>
              </w:rPr>
            </w:pPr>
            <w:r w:rsidRPr="003E532A">
              <w:rPr>
                <w:b/>
                <w:bCs/>
                <w:sz w:val="20"/>
                <w:szCs w:val="20"/>
              </w:rPr>
              <w:t>0.24 µM Pb</w:t>
            </w:r>
          </w:p>
        </w:tc>
        <w:tc>
          <w:tcPr>
            <w:tcW w:w="1350" w:type="dxa"/>
            <w:tcBorders>
              <w:top w:val="nil"/>
              <w:left w:val="nil"/>
              <w:bottom w:val="single" w:sz="4" w:space="0" w:color="auto"/>
              <w:right w:val="nil"/>
            </w:tcBorders>
            <w:shd w:val="clear" w:color="000000" w:fill="auto"/>
            <w:noWrap/>
            <w:vAlign w:val="bottom"/>
            <w:hideMark/>
          </w:tcPr>
          <w:p w14:paraId="71F5E055" w14:textId="77777777" w:rsidR="00851AE9" w:rsidRPr="003E532A" w:rsidRDefault="00851AE9" w:rsidP="00851AE9">
            <w:pPr>
              <w:jc w:val="center"/>
              <w:rPr>
                <w:b/>
                <w:bCs/>
                <w:sz w:val="20"/>
                <w:szCs w:val="20"/>
              </w:rPr>
            </w:pPr>
            <w:r>
              <w:rPr>
                <w:b/>
                <w:bCs/>
                <w:sz w:val="20"/>
                <w:szCs w:val="20"/>
              </w:rPr>
              <w:t>Benzene</w:t>
            </w:r>
          </w:p>
          <w:p w14:paraId="732D3B12" w14:textId="00AC22B5" w:rsidR="00851AE9" w:rsidRPr="00945D60" w:rsidRDefault="00851AE9" w:rsidP="00851AE9">
            <w:pPr>
              <w:ind w:right="-200"/>
              <w:jc w:val="center"/>
              <w:rPr>
                <w:color w:val="000000"/>
                <w:sz w:val="20"/>
                <w:szCs w:val="20"/>
              </w:rPr>
            </w:pPr>
            <w:r w:rsidRPr="003E532A">
              <w:rPr>
                <w:b/>
                <w:bCs/>
                <w:sz w:val="20"/>
                <w:szCs w:val="20"/>
              </w:rPr>
              <w:t>2</w:t>
            </w:r>
            <w:r>
              <w:rPr>
                <w:b/>
                <w:bCs/>
                <w:sz w:val="20"/>
                <w:szCs w:val="20"/>
              </w:rPr>
              <w:t>.</w:t>
            </w:r>
            <w:r w:rsidRPr="003E532A">
              <w:rPr>
                <w:b/>
                <w:bCs/>
                <w:sz w:val="20"/>
                <w:szCs w:val="20"/>
              </w:rPr>
              <w:t>4 µM Pb</w:t>
            </w:r>
          </w:p>
        </w:tc>
        <w:tc>
          <w:tcPr>
            <w:tcW w:w="1350" w:type="dxa"/>
            <w:tcBorders>
              <w:top w:val="nil"/>
              <w:left w:val="nil"/>
              <w:bottom w:val="single" w:sz="4" w:space="0" w:color="auto"/>
              <w:right w:val="nil"/>
            </w:tcBorders>
            <w:shd w:val="clear" w:color="000000" w:fill="auto"/>
            <w:noWrap/>
            <w:vAlign w:val="bottom"/>
            <w:hideMark/>
          </w:tcPr>
          <w:p w14:paraId="5AE3D055" w14:textId="77777777" w:rsidR="00851AE9" w:rsidRPr="003E532A" w:rsidRDefault="00851AE9" w:rsidP="00851AE9">
            <w:pPr>
              <w:jc w:val="center"/>
              <w:rPr>
                <w:b/>
                <w:bCs/>
                <w:sz w:val="20"/>
                <w:szCs w:val="20"/>
              </w:rPr>
            </w:pPr>
            <w:r>
              <w:rPr>
                <w:b/>
                <w:bCs/>
                <w:sz w:val="20"/>
                <w:szCs w:val="20"/>
              </w:rPr>
              <w:t>Benzene</w:t>
            </w:r>
          </w:p>
          <w:p w14:paraId="1C8C3C94" w14:textId="70BC2AB0" w:rsidR="00851AE9" w:rsidRPr="00945D60" w:rsidRDefault="00851AE9" w:rsidP="00851AE9">
            <w:pPr>
              <w:jc w:val="center"/>
              <w:rPr>
                <w:color w:val="000000"/>
                <w:sz w:val="20"/>
                <w:szCs w:val="20"/>
              </w:rPr>
            </w:pPr>
            <w:r w:rsidRPr="003E532A">
              <w:rPr>
                <w:b/>
                <w:bCs/>
                <w:sz w:val="20"/>
                <w:szCs w:val="20"/>
              </w:rPr>
              <w:t>24 µM Pb</w:t>
            </w:r>
          </w:p>
        </w:tc>
        <w:tc>
          <w:tcPr>
            <w:tcW w:w="2160" w:type="dxa"/>
            <w:tcBorders>
              <w:top w:val="nil"/>
              <w:left w:val="nil"/>
              <w:bottom w:val="single" w:sz="4" w:space="0" w:color="auto"/>
              <w:right w:val="nil"/>
            </w:tcBorders>
            <w:shd w:val="clear" w:color="000000" w:fill="auto"/>
            <w:noWrap/>
            <w:vAlign w:val="bottom"/>
            <w:hideMark/>
          </w:tcPr>
          <w:p w14:paraId="409137E3" w14:textId="5D9E6433" w:rsidR="00851AE9" w:rsidRPr="003E532A" w:rsidRDefault="00851AE9" w:rsidP="00851AE9">
            <w:pPr>
              <w:jc w:val="center"/>
              <w:rPr>
                <w:b/>
                <w:bCs/>
                <w:sz w:val="20"/>
                <w:szCs w:val="20"/>
              </w:rPr>
            </w:pPr>
            <w:r>
              <w:rPr>
                <w:b/>
                <w:bCs/>
                <w:sz w:val="20"/>
                <w:szCs w:val="20"/>
              </w:rPr>
              <w:t>Benzene</w:t>
            </w:r>
          </w:p>
          <w:p w14:paraId="5B2D0E15" w14:textId="1E19D33D" w:rsidR="00851AE9" w:rsidRPr="00945D60" w:rsidRDefault="00851AE9" w:rsidP="00851AE9">
            <w:pPr>
              <w:jc w:val="center"/>
              <w:rPr>
                <w:color w:val="000000"/>
                <w:sz w:val="20"/>
                <w:szCs w:val="20"/>
              </w:rPr>
            </w:pPr>
            <w:r>
              <w:rPr>
                <w:b/>
                <w:bCs/>
                <w:sz w:val="20"/>
                <w:szCs w:val="20"/>
              </w:rPr>
              <w:t>2</w:t>
            </w:r>
            <w:r w:rsidRPr="003E532A">
              <w:rPr>
                <w:b/>
                <w:bCs/>
                <w:sz w:val="20"/>
                <w:szCs w:val="20"/>
              </w:rPr>
              <w:t>4</w:t>
            </w:r>
            <w:r>
              <w:rPr>
                <w:b/>
                <w:bCs/>
                <w:sz w:val="20"/>
                <w:szCs w:val="20"/>
              </w:rPr>
              <w:t>0</w:t>
            </w:r>
            <w:r w:rsidRPr="003E532A">
              <w:rPr>
                <w:b/>
                <w:bCs/>
                <w:sz w:val="20"/>
                <w:szCs w:val="20"/>
              </w:rPr>
              <w:t xml:space="preserve"> µM Pb</w:t>
            </w:r>
          </w:p>
        </w:tc>
      </w:tr>
      <w:tr w:rsidR="00851AE9" w:rsidRPr="00945D60" w14:paraId="34BEAA19" w14:textId="77777777" w:rsidTr="00C21A44">
        <w:trPr>
          <w:trHeight w:val="70"/>
        </w:trPr>
        <w:tc>
          <w:tcPr>
            <w:tcW w:w="720" w:type="dxa"/>
            <w:tcBorders>
              <w:top w:val="single" w:sz="4" w:space="0" w:color="auto"/>
              <w:left w:val="nil"/>
              <w:right w:val="nil"/>
            </w:tcBorders>
            <w:shd w:val="clear" w:color="000000" w:fill="auto"/>
            <w:noWrap/>
            <w:vAlign w:val="bottom"/>
          </w:tcPr>
          <w:p w14:paraId="1BF448F7" w14:textId="77777777" w:rsidR="00851AE9" w:rsidRPr="00945D60" w:rsidRDefault="00851AE9" w:rsidP="00851AE9">
            <w:pPr>
              <w:rPr>
                <w:color w:val="000000"/>
                <w:sz w:val="20"/>
                <w:szCs w:val="20"/>
              </w:rPr>
            </w:pPr>
            <w:r w:rsidRPr="00945D60">
              <w:rPr>
                <w:color w:val="000000"/>
                <w:sz w:val="20"/>
                <w:szCs w:val="20"/>
              </w:rPr>
              <w:t xml:space="preserve">1 </w:t>
            </w:r>
          </w:p>
        </w:tc>
        <w:tc>
          <w:tcPr>
            <w:tcW w:w="1800" w:type="dxa"/>
            <w:tcBorders>
              <w:top w:val="single" w:sz="4" w:space="0" w:color="auto"/>
              <w:left w:val="nil"/>
              <w:right w:val="nil"/>
            </w:tcBorders>
            <w:vAlign w:val="bottom"/>
          </w:tcPr>
          <w:p w14:paraId="059FF59D" w14:textId="2476053D" w:rsidR="00851AE9" w:rsidRPr="00945D60" w:rsidRDefault="00870E2C" w:rsidP="00851AE9">
            <w:pPr>
              <w:jc w:val="center"/>
              <w:rPr>
                <w:color w:val="000000"/>
                <w:sz w:val="20"/>
                <w:szCs w:val="20"/>
              </w:rPr>
            </w:pPr>
            <w:r>
              <w:rPr>
                <w:color w:val="000000"/>
                <w:sz w:val="20"/>
                <w:szCs w:val="20"/>
              </w:rPr>
              <w:t>6.57 ± 0.33</w:t>
            </w:r>
          </w:p>
        </w:tc>
        <w:tc>
          <w:tcPr>
            <w:tcW w:w="1440" w:type="dxa"/>
            <w:tcBorders>
              <w:top w:val="single" w:sz="4" w:space="0" w:color="auto"/>
              <w:left w:val="nil"/>
              <w:right w:val="nil"/>
            </w:tcBorders>
            <w:shd w:val="clear" w:color="auto" w:fill="auto"/>
            <w:noWrap/>
            <w:vAlign w:val="bottom"/>
          </w:tcPr>
          <w:p w14:paraId="649E3F41" w14:textId="4E6640F4" w:rsidR="00851AE9" w:rsidRPr="002904DF" w:rsidRDefault="00870E2C" w:rsidP="00851AE9">
            <w:pPr>
              <w:jc w:val="center"/>
              <w:rPr>
                <w:b/>
                <w:color w:val="0070C0"/>
                <w:sz w:val="20"/>
                <w:szCs w:val="20"/>
              </w:rPr>
            </w:pPr>
            <w:r w:rsidRPr="002904DF">
              <w:rPr>
                <w:b/>
                <w:color w:val="0070C0"/>
                <w:sz w:val="20"/>
                <w:szCs w:val="20"/>
              </w:rPr>
              <w:t>7.20 ± 0.08*</w:t>
            </w:r>
          </w:p>
        </w:tc>
        <w:tc>
          <w:tcPr>
            <w:tcW w:w="1350" w:type="dxa"/>
            <w:tcBorders>
              <w:top w:val="single" w:sz="4" w:space="0" w:color="auto"/>
              <w:left w:val="nil"/>
              <w:right w:val="nil"/>
            </w:tcBorders>
            <w:shd w:val="clear" w:color="auto" w:fill="auto"/>
            <w:noWrap/>
            <w:vAlign w:val="bottom"/>
          </w:tcPr>
          <w:p w14:paraId="25ED9BCC" w14:textId="2C9E61C1" w:rsidR="00851AE9" w:rsidRPr="002904DF" w:rsidRDefault="00870E2C" w:rsidP="00851AE9">
            <w:pPr>
              <w:jc w:val="center"/>
              <w:rPr>
                <w:b/>
                <w:color w:val="0070C0"/>
                <w:sz w:val="20"/>
                <w:szCs w:val="20"/>
              </w:rPr>
            </w:pPr>
            <w:r w:rsidRPr="002904DF">
              <w:rPr>
                <w:b/>
                <w:color w:val="0070C0"/>
                <w:sz w:val="20"/>
                <w:szCs w:val="20"/>
              </w:rPr>
              <w:t>7.20 ± 0.21*</w:t>
            </w:r>
          </w:p>
        </w:tc>
        <w:tc>
          <w:tcPr>
            <w:tcW w:w="1350" w:type="dxa"/>
            <w:tcBorders>
              <w:top w:val="single" w:sz="4" w:space="0" w:color="auto"/>
              <w:left w:val="nil"/>
              <w:right w:val="nil"/>
            </w:tcBorders>
            <w:shd w:val="clear" w:color="auto" w:fill="auto"/>
            <w:noWrap/>
            <w:vAlign w:val="bottom"/>
          </w:tcPr>
          <w:p w14:paraId="277EAC44" w14:textId="29C568A0" w:rsidR="00851AE9" w:rsidRPr="002904DF" w:rsidRDefault="00870E2C" w:rsidP="00851AE9">
            <w:pPr>
              <w:jc w:val="center"/>
              <w:rPr>
                <w:b/>
                <w:color w:val="0070C0"/>
                <w:sz w:val="20"/>
                <w:szCs w:val="20"/>
              </w:rPr>
            </w:pPr>
            <w:r w:rsidRPr="002904DF">
              <w:rPr>
                <w:b/>
                <w:color w:val="0070C0"/>
                <w:sz w:val="20"/>
                <w:szCs w:val="20"/>
              </w:rPr>
              <w:t>7.48 ± 0.33*</w:t>
            </w:r>
          </w:p>
        </w:tc>
        <w:tc>
          <w:tcPr>
            <w:tcW w:w="2160" w:type="dxa"/>
            <w:tcBorders>
              <w:top w:val="single" w:sz="4" w:space="0" w:color="auto"/>
              <w:left w:val="nil"/>
              <w:right w:val="nil"/>
            </w:tcBorders>
            <w:shd w:val="clear" w:color="auto" w:fill="auto"/>
            <w:noWrap/>
            <w:vAlign w:val="bottom"/>
          </w:tcPr>
          <w:p w14:paraId="41A3674C" w14:textId="403A9381" w:rsidR="00851AE9" w:rsidRPr="002904DF" w:rsidRDefault="00870E2C" w:rsidP="00851AE9">
            <w:pPr>
              <w:jc w:val="center"/>
              <w:rPr>
                <w:b/>
                <w:color w:val="0070C0"/>
                <w:sz w:val="20"/>
                <w:szCs w:val="20"/>
              </w:rPr>
            </w:pPr>
            <w:r w:rsidRPr="002904DF">
              <w:rPr>
                <w:b/>
                <w:color w:val="0070C0"/>
                <w:sz w:val="20"/>
                <w:szCs w:val="20"/>
              </w:rPr>
              <w:t>7.85 ± 0.32**</w:t>
            </w:r>
          </w:p>
        </w:tc>
      </w:tr>
      <w:tr w:rsidR="00851AE9" w:rsidRPr="00945D60" w14:paraId="1B685826" w14:textId="77777777" w:rsidTr="00C21A44">
        <w:trPr>
          <w:trHeight w:val="70"/>
        </w:trPr>
        <w:tc>
          <w:tcPr>
            <w:tcW w:w="720" w:type="dxa"/>
            <w:tcBorders>
              <w:left w:val="nil"/>
              <w:right w:val="nil"/>
            </w:tcBorders>
            <w:shd w:val="clear" w:color="000000" w:fill="auto"/>
            <w:noWrap/>
            <w:vAlign w:val="bottom"/>
          </w:tcPr>
          <w:p w14:paraId="1190529B" w14:textId="77777777" w:rsidR="00851AE9" w:rsidRPr="00945D60" w:rsidRDefault="00851AE9" w:rsidP="00851AE9">
            <w:pPr>
              <w:rPr>
                <w:color w:val="000000"/>
                <w:sz w:val="20"/>
                <w:szCs w:val="20"/>
              </w:rPr>
            </w:pPr>
            <w:r w:rsidRPr="00945D60">
              <w:rPr>
                <w:color w:val="000000"/>
                <w:sz w:val="20"/>
                <w:szCs w:val="20"/>
              </w:rPr>
              <w:t>2</w:t>
            </w:r>
          </w:p>
        </w:tc>
        <w:tc>
          <w:tcPr>
            <w:tcW w:w="1800" w:type="dxa"/>
            <w:tcBorders>
              <w:left w:val="nil"/>
              <w:right w:val="nil"/>
            </w:tcBorders>
            <w:vAlign w:val="bottom"/>
          </w:tcPr>
          <w:p w14:paraId="68BDCFC2" w14:textId="75EA7C83" w:rsidR="00851AE9" w:rsidRPr="00945D60" w:rsidRDefault="002904DF" w:rsidP="00851AE9">
            <w:pPr>
              <w:jc w:val="center"/>
              <w:rPr>
                <w:color w:val="000000"/>
                <w:sz w:val="20"/>
                <w:szCs w:val="20"/>
              </w:rPr>
            </w:pPr>
            <w:r>
              <w:rPr>
                <w:color w:val="000000"/>
                <w:sz w:val="20"/>
                <w:szCs w:val="20"/>
              </w:rPr>
              <w:t>6.79 ± 0.37</w:t>
            </w:r>
          </w:p>
        </w:tc>
        <w:tc>
          <w:tcPr>
            <w:tcW w:w="1440" w:type="dxa"/>
            <w:tcBorders>
              <w:left w:val="nil"/>
              <w:right w:val="nil"/>
            </w:tcBorders>
            <w:shd w:val="clear" w:color="auto" w:fill="auto"/>
            <w:noWrap/>
            <w:vAlign w:val="bottom"/>
          </w:tcPr>
          <w:p w14:paraId="54D8424E" w14:textId="215B9631" w:rsidR="00851AE9" w:rsidRPr="00945D60" w:rsidRDefault="002904DF" w:rsidP="00851AE9">
            <w:pPr>
              <w:jc w:val="center"/>
              <w:rPr>
                <w:color w:val="000000"/>
                <w:sz w:val="20"/>
                <w:szCs w:val="20"/>
              </w:rPr>
            </w:pPr>
            <w:r>
              <w:rPr>
                <w:color w:val="000000"/>
                <w:sz w:val="20"/>
                <w:szCs w:val="20"/>
              </w:rPr>
              <w:t>6.62 ± 0.41</w:t>
            </w:r>
          </w:p>
        </w:tc>
        <w:tc>
          <w:tcPr>
            <w:tcW w:w="1350" w:type="dxa"/>
            <w:tcBorders>
              <w:left w:val="nil"/>
              <w:right w:val="nil"/>
            </w:tcBorders>
            <w:shd w:val="clear" w:color="auto" w:fill="auto"/>
            <w:noWrap/>
            <w:vAlign w:val="bottom"/>
          </w:tcPr>
          <w:p w14:paraId="07749BB5" w14:textId="50624F30" w:rsidR="00851AE9" w:rsidRPr="002904DF" w:rsidRDefault="002904DF" w:rsidP="00851AE9">
            <w:pPr>
              <w:jc w:val="center"/>
              <w:rPr>
                <w:b/>
                <w:color w:val="000000"/>
                <w:sz w:val="20"/>
                <w:szCs w:val="20"/>
              </w:rPr>
            </w:pPr>
            <w:r w:rsidRPr="002904DF">
              <w:rPr>
                <w:b/>
                <w:color w:val="000000"/>
                <w:sz w:val="20"/>
                <w:szCs w:val="20"/>
              </w:rPr>
              <w:t>7.06 ± 0.09</w:t>
            </w:r>
          </w:p>
        </w:tc>
        <w:tc>
          <w:tcPr>
            <w:tcW w:w="1350" w:type="dxa"/>
            <w:tcBorders>
              <w:left w:val="nil"/>
              <w:right w:val="nil"/>
            </w:tcBorders>
            <w:shd w:val="clear" w:color="auto" w:fill="auto"/>
            <w:noWrap/>
            <w:vAlign w:val="bottom"/>
          </w:tcPr>
          <w:p w14:paraId="1F861B6A" w14:textId="4EC0946D" w:rsidR="00851AE9" w:rsidRPr="002904DF" w:rsidRDefault="002904DF" w:rsidP="00851AE9">
            <w:pPr>
              <w:jc w:val="center"/>
              <w:rPr>
                <w:b/>
                <w:color w:val="000000"/>
                <w:sz w:val="20"/>
                <w:szCs w:val="20"/>
              </w:rPr>
            </w:pPr>
            <w:r w:rsidRPr="002904DF">
              <w:rPr>
                <w:b/>
                <w:color w:val="000000"/>
                <w:sz w:val="20"/>
                <w:szCs w:val="20"/>
              </w:rPr>
              <w:t>7.03 ± 0.18</w:t>
            </w:r>
          </w:p>
        </w:tc>
        <w:tc>
          <w:tcPr>
            <w:tcW w:w="2160" w:type="dxa"/>
            <w:tcBorders>
              <w:left w:val="nil"/>
              <w:right w:val="nil"/>
            </w:tcBorders>
            <w:shd w:val="clear" w:color="auto" w:fill="auto"/>
            <w:noWrap/>
            <w:vAlign w:val="bottom"/>
          </w:tcPr>
          <w:p w14:paraId="76D66EDF" w14:textId="0F4187C5" w:rsidR="00851AE9" w:rsidRPr="00945D60" w:rsidRDefault="002904DF" w:rsidP="00851AE9">
            <w:pPr>
              <w:jc w:val="center"/>
              <w:rPr>
                <w:color w:val="000000"/>
                <w:sz w:val="20"/>
                <w:szCs w:val="20"/>
              </w:rPr>
            </w:pPr>
            <w:r>
              <w:rPr>
                <w:color w:val="000000"/>
                <w:sz w:val="20"/>
                <w:szCs w:val="20"/>
              </w:rPr>
              <w:t>6.97 ± 0.27</w:t>
            </w:r>
          </w:p>
        </w:tc>
      </w:tr>
      <w:tr w:rsidR="00851AE9" w:rsidRPr="00945D60" w14:paraId="35C0E488" w14:textId="77777777" w:rsidTr="00C21A44">
        <w:trPr>
          <w:trHeight w:val="70"/>
        </w:trPr>
        <w:tc>
          <w:tcPr>
            <w:tcW w:w="720" w:type="dxa"/>
            <w:tcBorders>
              <w:left w:val="nil"/>
              <w:bottom w:val="nil"/>
              <w:right w:val="nil"/>
            </w:tcBorders>
            <w:shd w:val="clear" w:color="000000" w:fill="auto"/>
            <w:noWrap/>
            <w:vAlign w:val="bottom"/>
          </w:tcPr>
          <w:p w14:paraId="0D0A7C74" w14:textId="77777777" w:rsidR="00851AE9" w:rsidRPr="00945D60" w:rsidRDefault="00851AE9" w:rsidP="00851AE9">
            <w:pPr>
              <w:rPr>
                <w:color w:val="000000"/>
                <w:sz w:val="20"/>
                <w:szCs w:val="20"/>
              </w:rPr>
            </w:pPr>
            <w:r w:rsidRPr="00945D60">
              <w:rPr>
                <w:color w:val="000000"/>
                <w:sz w:val="20"/>
                <w:szCs w:val="20"/>
              </w:rPr>
              <w:t>3</w:t>
            </w:r>
          </w:p>
        </w:tc>
        <w:tc>
          <w:tcPr>
            <w:tcW w:w="1800" w:type="dxa"/>
            <w:tcBorders>
              <w:left w:val="nil"/>
              <w:bottom w:val="nil"/>
              <w:right w:val="nil"/>
            </w:tcBorders>
            <w:vAlign w:val="bottom"/>
          </w:tcPr>
          <w:p w14:paraId="66552F07" w14:textId="48405026" w:rsidR="00851AE9" w:rsidRPr="00945D60" w:rsidRDefault="00002F01" w:rsidP="00851AE9">
            <w:pPr>
              <w:jc w:val="center"/>
              <w:rPr>
                <w:color w:val="000000"/>
                <w:sz w:val="20"/>
                <w:szCs w:val="20"/>
              </w:rPr>
            </w:pPr>
            <w:r>
              <w:rPr>
                <w:color w:val="000000"/>
                <w:sz w:val="20"/>
                <w:szCs w:val="20"/>
              </w:rPr>
              <w:t>&lt;4.35</w:t>
            </w:r>
          </w:p>
        </w:tc>
        <w:tc>
          <w:tcPr>
            <w:tcW w:w="1440" w:type="dxa"/>
            <w:tcBorders>
              <w:left w:val="nil"/>
              <w:bottom w:val="nil"/>
              <w:right w:val="nil"/>
            </w:tcBorders>
            <w:shd w:val="clear" w:color="auto" w:fill="auto"/>
            <w:noWrap/>
            <w:vAlign w:val="bottom"/>
          </w:tcPr>
          <w:p w14:paraId="6CFA04EB" w14:textId="18DBE60E" w:rsidR="00851AE9" w:rsidRPr="00945D60" w:rsidRDefault="00002F01" w:rsidP="00851AE9">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4E9BA25B" w14:textId="18B8FE11" w:rsidR="00851AE9" w:rsidRPr="00945D60" w:rsidRDefault="00002F01" w:rsidP="00851AE9">
            <w:pPr>
              <w:jc w:val="center"/>
              <w:rPr>
                <w:color w:val="000000"/>
                <w:sz w:val="20"/>
                <w:szCs w:val="20"/>
              </w:rPr>
            </w:pPr>
            <w:r>
              <w:rPr>
                <w:color w:val="000000"/>
                <w:sz w:val="20"/>
                <w:szCs w:val="20"/>
              </w:rPr>
              <w:t>&lt;4.35</w:t>
            </w:r>
          </w:p>
        </w:tc>
        <w:tc>
          <w:tcPr>
            <w:tcW w:w="1350" w:type="dxa"/>
            <w:tcBorders>
              <w:left w:val="nil"/>
              <w:bottom w:val="nil"/>
              <w:right w:val="nil"/>
            </w:tcBorders>
            <w:shd w:val="clear" w:color="auto" w:fill="auto"/>
            <w:noWrap/>
            <w:vAlign w:val="bottom"/>
          </w:tcPr>
          <w:p w14:paraId="43B067FB" w14:textId="3205C6E2" w:rsidR="00851AE9" w:rsidRPr="00945D60" w:rsidRDefault="00002F01" w:rsidP="00851AE9">
            <w:pPr>
              <w:jc w:val="center"/>
              <w:rPr>
                <w:color w:val="000000"/>
                <w:sz w:val="20"/>
                <w:szCs w:val="20"/>
              </w:rPr>
            </w:pPr>
            <w:r>
              <w:rPr>
                <w:color w:val="000000"/>
                <w:sz w:val="20"/>
                <w:szCs w:val="20"/>
              </w:rPr>
              <w:t>&lt;4.35</w:t>
            </w:r>
          </w:p>
        </w:tc>
        <w:tc>
          <w:tcPr>
            <w:tcW w:w="2160" w:type="dxa"/>
            <w:tcBorders>
              <w:left w:val="nil"/>
              <w:bottom w:val="nil"/>
              <w:right w:val="nil"/>
            </w:tcBorders>
            <w:shd w:val="clear" w:color="auto" w:fill="auto"/>
            <w:noWrap/>
            <w:vAlign w:val="bottom"/>
          </w:tcPr>
          <w:p w14:paraId="6191E9BD" w14:textId="2DBC43B7" w:rsidR="00851AE9" w:rsidRPr="00945D60" w:rsidRDefault="00002F01" w:rsidP="00851AE9">
            <w:pPr>
              <w:jc w:val="center"/>
              <w:rPr>
                <w:color w:val="000000"/>
                <w:sz w:val="20"/>
                <w:szCs w:val="20"/>
              </w:rPr>
            </w:pPr>
            <w:r>
              <w:rPr>
                <w:color w:val="000000"/>
                <w:sz w:val="20"/>
                <w:szCs w:val="20"/>
              </w:rPr>
              <w:t>&lt;4.35</w:t>
            </w:r>
          </w:p>
        </w:tc>
      </w:tr>
      <w:tr w:rsidR="00851AE9" w:rsidRPr="00945D60" w14:paraId="6B3BD943" w14:textId="77777777" w:rsidTr="00C21A44">
        <w:trPr>
          <w:trHeight w:val="80"/>
        </w:trPr>
        <w:tc>
          <w:tcPr>
            <w:tcW w:w="720" w:type="dxa"/>
            <w:tcBorders>
              <w:left w:val="nil"/>
              <w:bottom w:val="nil"/>
              <w:right w:val="nil"/>
            </w:tcBorders>
            <w:shd w:val="clear" w:color="000000" w:fill="auto"/>
            <w:noWrap/>
            <w:vAlign w:val="bottom"/>
          </w:tcPr>
          <w:p w14:paraId="440C0C53" w14:textId="77777777" w:rsidR="00851AE9" w:rsidRPr="00945D60" w:rsidRDefault="00851AE9" w:rsidP="00851AE9">
            <w:pPr>
              <w:rPr>
                <w:color w:val="000000"/>
                <w:sz w:val="20"/>
                <w:szCs w:val="20"/>
              </w:rPr>
            </w:pPr>
            <w:r w:rsidRPr="00945D60">
              <w:rPr>
                <w:color w:val="000000"/>
                <w:sz w:val="20"/>
                <w:szCs w:val="20"/>
              </w:rPr>
              <w:t>4</w:t>
            </w:r>
          </w:p>
        </w:tc>
        <w:tc>
          <w:tcPr>
            <w:tcW w:w="1800" w:type="dxa"/>
            <w:tcBorders>
              <w:left w:val="nil"/>
              <w:bottom w:val="nil"/>
              <w:right w:val="nil"/>
            </w:tcBorders>
            <w:vAlign w:val="bottom"/>
          </w:tcPr>
          <w:p w14:paraId="1D419A9B" w14:textId="610B5AA7" w:rsidR="00851AE9" w:rsidRPr="00945D60" w:rsidRDefault="00870D58" w:rsidP="00851AE9">
            <w:pPr>
              <w:jc w:val="center"/>
              <w:rPr>
                <w:color w:val="000000"/>
                <w:sz w:val="20"/>
                <w:szCs w:val="20"/>
              </w:rPr>
            </w:pPr>
            <w:r>
              <w:rPr>
                <w:color w:val="000000"/>
                <w:sz w:val="20"/>
                <w:szCs w:val="20"/>
              </w:rPr>
              <w:t>&lt;4.80</w:t>
            </w:r>
          </w:p>
        </w:tc>
        <w:tc>
          <w:tcPr>
            <w:tcW w:w="1440" w:type="dxa"/>
            <w:tcBorders>
              <w:left w:val="nil"/>
              <w:bottom w:val="nil"/>
              <w:right w:val="nil"/>
            </w:tcBorders>
            <w:shd w:val="clear" w:color="auto" w:fill="auto"/>
            <w:noWrap/>
            <w:vAlign w:val="bottom"/>
          </w:tcPr>
          <w:p w14:paraId="78D4E69A" w14:textId="0AB50286" w:rsidR="00851AE9" w:rsidRPr="00945D60" w:rsidRDefault="009C5543" w:rsidP="00851AE9">
            <w:pPr>
              <w:jc w:val="center"/>
              <w:rPr>
                <w:color w:val="000000"/>
                <w:sz w:val="20"/>
                <w:szCs w:val="20"/>
              </w:rPr>
            </w:pPr>
            <w:r>
              <w:rPr>
                <w:color w:val="000000"/>
                <w:sz w:val="20"/>
                <w:szCs w:val="20"/>
              </w:rPr>
              <w:t>4.80 ± 0.01</w:t>
            </w:r>
          </w:p>
        </w:tc>
        <w:tc>
          <w:tcPr>
            <w:tcW w:w="1350" w:type="dxa"/>
            <w:tcBorders>
              <w:left w:val="nil"/>
              <w:bottom w:val="nil"/>
              <w:right w:val="nil"/>
            </w:tcBorders>
            <w:shd w:val="clear" w:color="auto" w:fill="auto"/>
            <w:noWrap/>
            <w:vAlign w:val="bottom"/>
          </w:tcPr>
          <w:p w14:paraId="1A9F87ED" w14:textId="0BA1AAA3" w:rsidR="00851AE9" w:rsidRPr="00945D60" w:rsidRDefault="00870D58" w:rsidP="00851AE9">
            <w:pPr>
              <w:jc w:val="center"/>
              <w:rPr>
                <w:color w:val="000000"/>
                <w:sz w:val="20"/>
                <w:szCs w:val="20"/>
              </w:rPr>
            </w:pPr>
            <w:r>
              <w:rPr>
                <w:color w:val="000000"/>
                <w:sz w:val="20"/>
                <w:szCs w:val="20"/>
              </w:rPr>
              <w:t>&lt;4.80</w:t>
            </w:r>
          </w:p>
        </w:tc>
        <w:tc>
          <w:tcPr>
            <w:tcW w:w="1350" w:type="dxa"/>
            <w:tcBorders>
              <w:left w:val="nil"/>
              <w:bottom w:val="nil"/>
              <w:right w:val="nil"/>
            </w:tcBorders>
            <w:shd w:val="clear" w:color="auto" w:fill="auto"/>
            <w:noWrap/>
            <w:vAlign w:val="bottom"/>
          </w:tcPr>
          <w:p w14:paraId="752E4AD0" w14:textId="5E19BD40" w:rsidR="00851AE9" w:rsidRPr="00945D60" w:rsidRDefault="00870D58" w:rsidP="00851AE9">
            <w:pPr>
              <w:jc w:val="center"/>
              <w:rPr>
                <w:color w:val="000000"/>
                <w:sz w:val="20"/>
                <w:szCs w:val="20"/>
              </w:rPr>
            </w:pPr>
            <w:r>
              <w:rPr>
                <w:color w:val="000000"/>
                <w:sz w:val="20"/>
                <w:szCs w:val="20"/>
              </w:rPr>
              <w:t>4.90 ± 0.18</w:t>
            </w:r>
          </w:p>
        </w:tc>
        <w:tc>
          <w:tcPr>
            <w:tcW w:w="2160" w:type="dxa"/>
            <w:tcBorders>
              <w:left w:val="nil"/>
              <w:bottom w:val="nil"/>
              <w:right w:val="nil"/>
            </w:tcBorders>
            <w:shd w:val="clear" w:color="auto" w:fill="auto"/>
            <w:noWrap/>
            <w:vAlign w:val="bottom"/>
          </w:tcPr>
          <w:p w14:paraId="0BF904DA" w14:textId="541BED41" w:rsidR="00851AE9" w:rsidRPr="00945D60" w:rsidRDefault="00870D58" w:rsidP="00851AE9">
            <w:pPr>
              <w:jc w:val="center"/>
              <w:rPr>
                <w:color w:val="000000"/>
                <w:sz w:val="20"/>
                <w:szCs w:val="20"/>
              </w:rPr>
            </w:pPr>
            <w:r>
              <w:rPr>
                <w:color w:val="000000"/>
                <w:sz w:val="20"/>
                <w:szCs w:val="20"/>
              </w:rPr>
              <w:t>&lt;4.80</w:t>
            </w:r>
          </w:p>
        </w:tc>
      </w:tr>
      <w:tr w:rsidR="00851AE9" w:rsidRPr="00945D60" w14:paraId="6465940A" w14:textId="77777777" w:rsidTr="00C21A44">
        <w:trPr>
          <w:trHeight w:val="117"/>
        </w:trPr>
        <w:tc>
          <w:tcPr>
            <w:tcW w:w="720" w:type="dxa"/>
            <w:tcBorders>
              <w:top w:val="nil"/>
              <w:left w:val="nil"/>
              <w:bottom w:val="nil"/>
              <w:right w:val="nil"/>
            </w:tcBorders>
            <w:shd w:val="clear" w:color="000000" w:fill="auto"/>
            <w:noWrap/>
            <w:vAlign w:val="bottom"/>
          </w:tcPr>
          <w:p w14:paraId="720AD6C6" w14:textId="77777777" w:rsidR="00851AE9" w:rsidRPr="00945D60" w:rsidRDefault="00851AE9" w:rsidP="00851AE9">
            <w:pPr>
              <w:rPr>
                <w:color w:val="000000"/>
                <w:sz w:val="20"/>
                <w:szCs w:val="20"/>
              </w:rPr>
            </w:pPr>
            <w:r w:rsidRPr="00945D60">
              <w:rPr>
                <w:color w:val="000000"/>
                <w:sz w:val="20"/>
                <w:szCs w:val="20"/>
              </w:rPr>
              <w:t>5</w:t>
            </w:r>
          </w:p>
        </w:tc>
        <w:tc>
          <w:tcPr>
            <w:tcW w:w="1800" w:type="dxa"/>
            <w:tcBorders>
              <w:top w:val="nil"/>
              <w:left w:val="nil"/>
              <w:bottom w:val="nil"/>
              <w:right w:val="nil"/>
            </w:tcBorders>
            <w:vAlign w:val="bottom"/>
          </w:tcPr>
          <w:p w14:paraId="24DE5873" w14:textId="7E15B723" w:rsidR="00851AE9" w:rsidRPr="00945D60" w:rsidRDefault="0020759E" w:rsidP="00851AE9">
            <w:pPr>
              <w:jc w:val="center"/>
              <w:rPr>
                <w:color w:val="000000"/>
                <w:sz w:val="20"/>
                <w:szCs w:val="20"/>
              </w:rPr>
            </w:pPr>
            <w:r>
              <w:rPr>
                <w:color w:val="000000"/>
                <w:sz w:val="20"/>
                <w:szCs w:val="20"/>
              </w:rPr>
              <w:t>&lt;5.60</w:t>
            </w:r>
          </w:p>
        </w:tc>
        <w:tc>
          <w:tcPr>
            <w:tcW w:w="1440" w:type="dxa"/>
            <w:tcBorders>
              <w:top w:val="nil"/>
              <w:left w:val="nil"/>
              <w:bottom w:val="nil"/>
              <w:right w:val="nil"/>
            </w:tcBorders>
            <w:shd w:val="clear" w:color="auto" w:fill="auto"/>
            <w:noWrap/>
            <w:vAlign w:val="bottom"/>
          </w:tcPr>
          <w:p w14:paraId="00F40AA0" w14:textId="26280EDE" w:rsidR="00851AE9" w:rsidRPr="00945D60" w:rsidRDefault="0020759E" w:rsidP="00851AE9">
            <w:pPr>
              <w:jc w:val="center"/>
              <w:rPr>
                <w:color w:val="000000"/>
                <w:sz w:val="20"/>
                <w:szCs w:val="20"/>
              </w:rPr>
            </w:pPr>
            <w:r w:rsidRPr="00211331">
              <w:rPr>
                <w:color w:val="0070C0"/>
                <w:sz w:val="20"/>
                <w:szCs w:val="20"/>
              </w:rPr>
              <w:t>5.73 ± 0.08*</w:t>
            </w:r>
          </w:p>
        </w:tc>
        <w:tc>
          <w:tcPr>
            <w:tcW w:w="1350" w:type="dxa"/>
            <w:tcBorders>
              <w:top w:val="nil"/>
              <w:left w:val="nil"/>
              <w:bottom w:val="nil"/>
              <w:right w:val="nil"/>
            </w:tcBorders>
            <w:shd w:val="clear" w:color="auto" w:fill="auto"/>
            <w:noWrap/>
            <w:vAlign w:val="bottom"/>
          </w:tcPr>
          <w:p w14:paraId="2D483D3F" w14:textId="6164FE05" w:rsidR="00851AE9" w:rsidRPr="00945D60" w:rsidRDefault="0020759E" w:rsidP="00851AE9">
            <w:pPr>
              <w:jc w:val="center"/>
              <w:rPr>
                <w:color w:val="000000"/>
                <w:sz w:val="20"/>
                <w:szCs w:val="20"/>
              </w:rPr>
            </w:pPr>
            <w:r>
              <w:rPr>
                <w:color w:val="000000"/>
                <w:sz w:val="20"/>
                <w:szCs w:val="20"/>
              </w:rPr>
              <w:t>5.75 ± 0.13</w:t>
            </w:r>
          </w:p>
        </w:tc>
        <w:tc>
          <w:tcPr>
            <w:tcW w:w="1350" w:type="dxa"/>
            <w:tcBorders>
              <w:top w:val="nil"/>
              <w:left w:val="nil"/>
              <w:bottom w:val="nil"/>
              <w:right w:val="nil"/>
            </w:tcBorders>
            <w:shd w:val="clear" w:color="auto" w:fill="auto"/>
            <w:noWrap/>
            <w:vAlign w:val="bottom"/>
          </w:tcPr>
          <w:p w14:paraId="4762584E" w14:textId="25D3D23E" w:rsidR="00851AE9" w:rsidRPr="00945D60" w:rsidRDefault="0020759E" w:rsidP="00851AE9">
            <w:pPr>
              <w:jc w:val="center"/>
              <w:rPr>
                <w:color w:val="000000"/>
                <w:sz w:val="20"/>
                <w:szCs w:val="20"/>
              </w:rPr>
            </w:pPr>
            <w:r>
              <w:rPr>
                <w:color w:val="000000"/>
                <w:sz w:val="20"/>
                <w:szCs w:val="20"/>
              </w:rPr>
              <w:t>6.12 ± 0.39</w:t>
            </w:r>
          </w:p>
        </w:tc>
        <w:tc>
          <w:tcPr>
            <w:tcW w:w="2160" w:type="dxa"/>
            <w:tcBorders>
              <w:top w:val="nil"/>
              <w:left w:val="nil"/>
              <w:bottom w:val="nil"/>
              <w:right w:val="nil"/>
            </w:tcBorders>
            <w:shd w:val="clear" w:color="auto" w:fill="auto"/>
            <w:noWrap/>
            <w:vAlign w:val="bottom"/>
          </w:tcPr>
          <w:p w14:paraId="22E27314" w14:textId="221FB9FF" w:rsidR="00851AE9" w:rsidRPr="00945D60" w:rsidRDefault="0020759E" w:rsidP="00851AE9">
            <w:pPr>
              <w:jc w:val="center"/>
              <w:rPr>
                <w:color w:val="000000"/>
                <w:sz w:val="20"/>
                <w:szCs w:val="20"/>
              </w:rPr>
            </w:pPr>
            <w:r>
              <w:rPr>
                <w:color w:val="000000"/>
                <w:sz w:val="20"/>
                <w:szCs w:val="20"/>
              </w:rPr>
              <w:t>&lt;5.60</w:t>
            </w:r>
          </w:p>
        </w:tc>
      </w:tr>
      <w:tr w:rsidR="005421F7" w:rsidRPr="00945D60" w14:paraId="1E52E401" w14:textId="77777777" w:rsidTr="00C21A44">
        <w:trPr>
          <w:trHeight w:val="80"/>
        </w:trPr>
        <w:tc>
          <w:tcPr>
            <w:tcW w:w="720" w:type="dxa"/>
            <w:tcBorders>
              <w:top w:val="nil"/>
              <w:left w:val="nil"/>
              <w:bottom w:val="nil"/>
              <w:right w:val="nil"/>
            </w:tcBorders>
            <w:shd w:val="clear" w:color="000000" w:fill="auto"/>
            <w:noWrap/>
            <w:vAlign w:val="bottom"/>
            <w:hideMark/>
          </w:tcPr>
          <w:p w14:paraId="27ED324E" w14:textId="77777777" w:rsidR="005421F7" w:rsidRPr="00945D60" w:rsidRDefault="005421F7" w:rsidP="005421F7">
            <w:pPr>
              <w:rPr>
                <w:color w:val="000000"/>
                <w:sz w:val="20"/>
                <w:szCs w:val="20"/>
              </w:rPr>
            </w:pPr>
            <w:r w:rsidRPr="00945D60">
              <w:rPr>
                <w:color w:val="000000"/>
                <w:sz w:val="20"/>
                <w:szCs w:val="20"/>
              </w:rPr>
              <w:t>6</w:t>
            </w:r>
          </w:p>
        </w:tc>
        <w:tc>
          <w:tcPr>
            <w:tcW w:w="1800" w:type="dxa"/>
            <w:tcBorders>
              <w:top w:val="nil"/>
              <w:left w:val="nil"/>
              <w:bottom w:val="nil"/>
              <w:right w:val="nil"/>
            </w:tcBorders>
            <w:vAlign w:val="bottom"/>
          </w:tcPr>
          <w:p w14:paraId="51AF98AD" w14:textId="2A16A028" w:rsidR="005421F7" w:rsidRPr="00945D60" w:rsidRDefault="005421F7" w:rsidP="005421F7">
            <w:pPr>
              <w:jc w:val="center"/>
              <w:rPr>
                <w:color w:val="000000"/>
                <w:sz w:val="20"/>
                <w:szCs w:val="20"/>
              </w:rPr>
            </w:pPr>
            <w:r>
              <w:rPr>
                <w:color w:val="000000"/>
                <w:sz w:val="20"/>
                <w:szCs w:val="20"/>
              </w:rPr>
              <w:t>&lt;4.60</w:t>
            </w:r>
          </w:p>
        </w:tc>
        <w:tc>
          <w:tcPr>
            <w:tcW w:w="1440" w:type="dxa"/>
            <w:tcBorders>
              <w:top w:val="nil"/>
              <w:left w:val="nil"/>
              <w:bottom w:val="nil"/>
              <w:right w:val="nil"/>
            </w:tcBorders>
            <w:shd w:val="clear" w:color="auto" w:fill="auto"/>
            <w:noWrap/>
            <w:vAlign w:val="bottom"/>
            <w:hideMark/>
          </w:tcPr>
          <w:p w14:paraId="5881037B" w14:textId="7D6B0531" w:rsidR="005421F7" w:rsidRPr="00945D60" w:rsidRDefault="005421F7" w:rsidP="005421F7">
            <w:pPr>
              <w:jc w:val="center"/>
              <w:rPr>
                <w:color w:val="000000"/>
                <w:sz w:val="20"/>
                <w:szCs w:val="20"/>
              </w:rPr>
            </w:pPr>
            <w:r>
              <w:rPr>
                <w:color w:val="000000"/>
                <w:sz w:val="20"/>
                <w:szCs w:val="20"/>
              </w:rPr>
              <w:t>4.68 ±0.14</w:t>
            </w:r>
          </w:p>
        </w:tc>
        <w:tc>
          <w:tcPr>
            <w:tcW w:w="1350" w:type="dxa"/>
            <w:tcBorders>
              <w:top w:val="nil"/>
              <w:left w:val="nil"/>
              <w:bottom w:val="nil"/>
              <w:right w:val="nil"/>
            </w:tcBorders>
            <w:shd w:val="clear" w:color="auto" w:fill="auto"/>
            <w:noWrap/>
            <w:vAlign w:val="bottom"/>
            <w:hideMark/>
          </w:tcPr>
          <w:p w14:paraId="686F6F55" w14:textId="682B1CBD" w:rsidR="005421F7" w:rsidRPr="00945D60" w:rsidRDefault="005421F7" w:rsidP="005421F7">
            <w:pPr>
              <w:jc w:val="center"/>
              <w:rPr>
                <w:color w:val="000000"/>
                <w:sz w:val="20"/>
                <w:szCs w:val="20"/>
              </w:rPr>
            </w:pPr>
            <w:r>
              <w:rPr>
                <w:color w:val="000000"/>
                <w:sz w:val="20"/>
                <w:szCs w:val="20"/>
              </w:rPr>
              <w:t>&lt;4.60</w:t>
            </w:r>
          </w:p>
        </w:tc>
        <w:tc>
          <w:tcPr>
            <w:tcW w:w="1350" w:type="dxa"/>
            <w:tcBorders>
              <w:top w:val="nil"/>
              <w:left w:val="nil"/>
              <w:bottom w:val="nil"/>
              <w:right w:val="nil"/>
            </w:tcBorders>
            <w:shd w:val="clear" w:color="auto" w:fill="auto"/>
            <w:noWrap/>
            <w:vAlign w:val="bottom"/>
            <w:hideMark/>
          </w:tcPr>
          <w:p w14:paraId="160EEE11" w14:textId="2FD47E49" w:rsidR="005421F7" w:rsidRPr="00945D60" w:rsidRDefault="005421F7" w:rsidP="005421F7">
            <w:pPr>
              <w:jc w:val="center"/>
              <w:rPr>
                <w:color w:val="000000"/>
                <w:sz w:val="20"/>
                <w:szCs w:val="20"/>
              </w:rPr>
            </w:pPr>
            <w:r>
              <w:rPr>
                <w:color w:val="000000"/>
                <w:sz w:val="20"/>
                <w:szCs w:val="20"/>
              </w:rPr>
              <w:t>5.05 ± 0.43</w:t>
            </w:r>
          </w:p>
        </w:tc>
        <w:tc>
          <w:tcPr>
            <w:tcW w:w="2160" w:type="dxa"/>
            <w:tcBorders>
              <w:top w:val="nil"/>
              <w:left w:val="nil"/>
              <w:bottom w:val="nil"/>
              <w:right w:val="nil"/>
            </w:tcBorders>
            <w:shd w:val="clear" w:color="auto" w:fill="auto"/>
            <w:noWrap/>
            <w:vAlign w:val="bottom"/>
            <w:hideMark/>
          </w:tcPr>
          <w:p w14:paraId="55CFC204" w14:textId="0995689C" w:rsidR="005421F7" w:rsidRPr="00945D60" w:rsidRDefault="005421F7" w:rsidP="005421F7">
            <w:pPr>
              <w:jc w:val="center"/>
              <w:rPr>
                <w:color w:val="000000"/>
                <w:sz w:val="20"/>
                <w:szCs w:val="20"/>
              </w:rPr>
            </w:pPr>
            <w:r>
              <w:rPr>
                <w:color w:val="000000"/>
                <w:sz w:val="20"/>
                <w:szCs w:val="20"/>
              </w:rPr>
              <w:t>&lt;4.60</w:t>
            </w:r>
          </w:p>
        </w:tc>
      </w:tr>
      <w:tr w:rsidR="005421F7" w:rsidRPr="00945D60" w14:paraId="44CD2EAA" w14:textId="77777777" w:rsidTr="00C21A44">
        <w:trPr>
          <w:trHeight w:val="80"/>
        </w:trPr>
        <w:tc>
          <w:tcPr>
            <w:tcW w:w="720" w:type="dxa"/>
            <w:tcBorders>
              <w:top w:val="nil"/>
              <w:left w:val="nil"/>
              <w:bottom w:val="nil"/>
              <w:right w:val="nil"/>
            </w:tcBorders>
            <w:shd w:val="clear" w:color="000000" w:fill="auto"/>
            <w:noWrap/>
            <w:vAlign w:val="bottom"/>
          </w:tcPr>
          <w:p w14:paraId="6D01B7F4" w14:textId="77777777" w:rsidR="005421F7" w:rsidRPr="00945D60" w:rsidRDefault="005421F7" w:rsidP="005421F7">
            <w:pPr>
              <w:rPr>
                <w:color w:val="000000"/>
                <w:sz w:val="20"/>
                <w:szCs w:val="20"/>
              </w:rPr>
            </w:pPr>
            <w:r w:rsidRPr="00945D60">
              <w:rPr>
                <w:color w:val="000000"/>
                <w:sz w:val="20"/>
                <w:szCs w:val="20"/>
              </w:rPr>
              <w:t>7</w:t>
            </w:r>
          </w:p>
        </w:tc>
        <w:tc>
          <w:tcPr>
            <w:tcW w:w="1800" w:type="dxa"/>
            <w:tcBorders>
              <w:top w:val="nil"/>
              <w:left w:val="nil"/>
              <w:bottom w:val="nil"/>
              <w:right w:val="nil"/>
            </w:tcBorders>
            <w:vAlign w:val="bottom"/>
          </w:tcPr>
          <w:p w14:paraId="75FAF151" w14:textId="58C7456B" w:rsidR="005421F7" w:rsidRPr="00945D60" w:rsidRDefault="00BF0219" w:rsidP="005421F7">
            <w:pPr>
              <w:jc w:val="center"/>
              <w:rPr>
                <w:color w:val="000000"/>
                <w:sz w:val="20"/>
                <w:szCs w:val="20"/>
              </w:rPr>
            </w:pPr>
            <w:r>
              <w:rPr>
                <w:color w:val="000000"/>
                <w:sz w:val="20"/>
                <w:szCs w:val="20"/>
              </w:rPr>
              <w:t>6.84 ± 0.44</w:t>
            </w:r>
          </w:p>
        </w:tc>
        <w:tc>
          <w:tcPr>
            <w:tcW w:w="1440" w:type="dxa"/>
            <w:tcBorders>
              <w:top w:val="nil"/>
              <w:left w:val="nil"/>
              <w:bottom w:val="nil"/>
              <w:right w:val="nil"/>
            </w:tcBorders>
            <w:shd w:val="clear" w:color="auto" w:fill="auto"/>
            <w:noWrap/>
            <w:vAlign w:val="bottom"/>
          </w:tcPr>
          <w:p w14:paraId="37089CFF" w14:textId="599C62D7" w:rsidR="005421F7" w:rsidRPr="00945D60" w:rsidRDefault="00BF0219" w:rsidP="005421F7">
            <w:pPr>
              <w:jc w:val="center"/>
              <w:rPr>
                <w:color w:val="000000"/>
                <w:sz w:val="20"/>
                <w:szCs w:val="20"/>
              </w:rPr>
            </w:pPr>
            <w:r>
              <w:rPr>
                <w:color w:val="000000"/>
                <w:sz w:val="20"/>
                <w:szCs w:val="20"/>
              </w:rPr>
              <w:t>6.91 ± 0.20</w:t>
            </w:r>
          </w:p>
        </w:tc>
        <w:tc>
          <w:tcPr>
            <w:tcW w:w="1350" w:type="dxa"/>
            <w:tcBorders>
              <w:top w:val="nil"/>
              <w:left w:val="nil"/>
              <w:bottom w:val="nil"/>
              <w:right w:val="nil"/>
            </w:tcBorders>
            <w:shd w:val="clear" w:color="auto" w:fill="auto"/>
            <w:noWrap/>
            <w:vAlign w:val="bottom"/>
          </w:tcPr>
          <w:p w14:paraId="607BC41E" w14:textId="1388A977" w:rsidR="005421F7" w:rsidRPr="00BF0219" w:rsidRDefault="00BF0219" w:rsidP="005421F7">
            <w:pPr>
              <w:jc w:val="center"/>
              <w:rPr>
                <w:b/>
                <w:color w:val="000000"/>
                <w:sz w:val="20"/>
                <w:szCs w:val="20"/>
              </w:rPr>
            </w:pPr>
            <w:r w:rsidRPr="00BF0219">
              <w:rPr>
                <w:b/>
                <w:color w:val="000000"/>
                <w:sz w:val="20"/>
                <w:szCs w:val="20"/>
              </w:rPr>
              <w:t>7.23 ± 0.30</w:t>
            </w:r>
          </w:p>
        </w:tc>
        <w:tc>
          <w:tcPr>
            <w:tcW w:w="1350" w:type="dxa"/>
            <w:tcBorders>
              <w:top w:val="nil"/>
              <w:left w:val="nil"/>
              <w:bottom w:val="nil"/>
              <w:right w:val="nil"/>
            </w:tcBorders>
            <w:shd w:val="clear" w:color="auto" w:fill="auto"/>
            <w:noWrap/>
            <w:vAlign w:val="bottom"/>
          </w:tcPr>
          <w:p w14:paraId="071F98CE" w14:textId="3C3D2D65" w:rsidR="005421F7" w:rsidRPr="00BF0219" w:rsidRDefault="00BF0219" w:rsidP="005421F7">
            <w:pPr>
              <w:jc w:val="center"/>
              <w:rPr>
                <w:b/>
                <w:color w:val="0070C0"/>
                <w:sz w:val="20"/>
                <w:szCs w:val="20"/>
              </w:rPr>
            </w:pPr>
            <w:r w:rsidRPr="00BF0219">
              <w:rPr>
                <w:b/>
                <w:color w:val="0070C0"/>
                <w:sz w:val="20"/>
                <w:szCs w:val="20"/>
              </w:rPr>
              <w:t>7.61 ± 0.04</w:t>
            </w:r>
            <w:r>
              <w:rPr>
                <w:b/>
                <w:color w:val="0070C0"/>
                <w:sz w:val="20"/>
                <w:szCs w:val="20"/>
              </w:rPr>
              <w:t>*</w:t>
            </w:r>
          </w:p>
        </w:tc>
        <w:tc>
          <w:tcPr>
            <w:tcW w:w="2160" w:type="dxa"/>
            <w:tcBorders>
              <w:top w:val="nil"/>
              <w:left w:val="nil"/>
              <w:bottom w:val="nil"/>
              <w:right w:val="nil"/>
            </w:tcBorders>
            <w:shd w:val="clear" w:color="auto" w:fill="auto"/>
            <w:noWrap/>
            <w:vAlign w:val="bottom"/>
          </w:tcPr>
          <w:p w14:paraId="6235CB82" w14:textId="1CBE38DD" w:rsidR="005421F7" w:rsidRPr="00BF0219" w:rsidRDefault="00BF0219" w:rsidP="005421F7">
            <w:pPr>
              <w:jc w:val="center"/>
              <w:rPr>
                <w:b/>
                <w:color w:val="0070C0"/>
                <w:sz w:val="20"/>
                <w:szCs w:val="20"/>
              </w:rPr>
            </w:pPr>
            <w:r w:rsidRPr="00BF0219">
              <w:rPr>
                <w:b/>
                <w:color w:val="0070C0"/>
                <w:sz w:val="20"/>
                <w:szCs w:val="20"/>
              </w:rPr>
              <w:t>7.71 ± 0.16</w:t>
            </w:r>
            <w:r>
              <w:rPr>
                <w:b/>
                <w:color w:val="0070C0"/>
                <w:sz w:val="20"/>
                <w:szCs w:val="20"/>
              </w:rPr>
              <w:t>*</w:t>
            </w:r>
          </w:p>
        </w:tc>
      </w:tr>
      <w:tr w:rsidR="005421F7" w:rsidRPr="00945D60" w14:paraId="237D2DB5" w14:textId="77777777" w:rsidTr="00C21A44">
        <w:trPr>
          <w:trHeight w:val="80"/>
        </w:trPr>
        <w:tc>
          <w:tcPr>
            <w:tcW w:w="720" w:type="dxa"/>
            <w:tcBorders>
              <w:top w:val="nil"/>
              <w:left w:val="nil"/>
              <w:bottom w:val="nil"/>
              <w:right w:val="nil"/>
            </w:tcBorders>
            <w:shd w:val="clear" w:color="000000" w:fill="auto"/>
            <w:noWrap/>
            <w:vAlign w:val="bottom"/>
            <w:hideMark/>
          </w:tcPr>
          <w:p w14:paraId="0E8413F1" w14:textId="77777777" w:rsidR="005421F7" w:rsidRPr="00945D60" w:rsidRDefault="005421F7" w:rsidP="005421F7">
            <w:pPr>
              <w:rPr>
                <w:color w:val="000000"/>
                <w:sz w:val="20"/>
                <w:szCs w:val="20"/>
              </w:rPr>
            </w:pPr>
            <w:r w:rsidRPr="00945D60">
              <w:rPr>
                <w:color w:val="000000"/>
                <w:sz w:val="20"/>
                <w:szCs w:val="20"/>
              </w:rPr>
              <w:t>8</w:t>
            </w:r>
          </w:p>
        </w:tc>
        <w:tc>
          <w:tcPr>
            <w:tcW w:w="1800" w:type="dxa"/>
            <w:tcBorders>
              <w:top w:val="nil"/>
              <w:left w:val="nil"/>
              <w:bottom w:val="nil"/>
              <w:right w:val="nil"/>
            </w:tcBorders>
            <w:vAlign w:val="bottom"/>
          </w:tcPr>
          <w:p w14:paraId="7BFDB267" w14:textId="4C651583" w:rsidR="005421F7" w:rsidRPr="002904DF" w:rsidRDefault="00F64074" w:rsidP="005421F7">
            <w:pPr>
              <w:jc w:val="center"/>
              <w:rPr>
                <w:b/>
                <w:color w:val="000000"/>
                <w:sz w:val="20"/>
                <w:szCs w:val="20"/>
              </w:rPr>
            </w:pPr>
            <w:r w:rsidRPr="002904DF">
              <w:rPr>
                <w:b/>
                <w:color w:val="000000"/>
                <w:sz w:val="20"/>
                <w:szCs w:val="20"/>
              </w:rPr>
              <w:t>7.00 ± 0.12</w:t>
            </w:r>
          </w:p>
        </w:tc>
        <w:tc>
          <w:tcPr>
            <w:tcW w:w="1440" w:type="dxa"/>
            <w:tcBorders>
              <w:top w:val="nil"/>
              <w:left w:val="nil"/>
              <w:bottom w:val="nil"/>
              <w:right w:val="nil"/>
            </w:tcBorders>
            <w:shd w:val="clear" w:color="auto" w:fill="auto"/>
            <w:noWrap/>
            <w:vAlign w:val="bottom"/>
            <w:hideMark/>
          </w:tcPr>
          <w:p w14:paraId="4EB21FEA" w14:textId="7E05FEB6" w:rsidR="005421F7" w:rsidRPr="002904DF" w:rsidRDefault="00F64074" w:rsidP="005421F7">
            <w:pPr>
              <w:jc w:val="center"/>
              <w:rPr>
                <w:b/>
                <w:color w:val="000000"/>
                <w:sz w:val="20"/>
                <w:szCs w:val="20"/>
              </w:rPr>
            </w:pPr>
            <w:r w:rsidRPr="002904DF">
              <w:rPr>
                <w:b/>
                <w:color w:val="000000"/>
                <w:sz w:val="20"/>
                <w:szCs w:val="20"/>
              </w:rPr>
              <w:t>7.13 ± 0.29</w:t>
            </w:r>
          </w:p>
        </w:tc>
        <w:tc>
          <w:tcPr>
            <w:tcW w:w="1350" w:type="dxa"/>
            <w:tcBorders>
              <w:top w:val="nil"/>
              <w:left w:val="nil"/>
              <w:bottom w:val="nil"/>
              <w:right w:val="nil"/>
            </w:tcBorders>
            <w:shd w:val="clear" w:color="auto" w:fill="auto"/>
            <w:noWrap/>
            <w:vAlign w:val="bottom"/>
            <w:hideMark/>
          </w:tcPr>
          <w:p w14:paraId="227F2FA6" w14:textId="49569914" w:rsidR="005421F7" w:rsidRPr="002904DF" w:rsidRDefault="00F64074" w:rsidP="005421F7">
            <w:pPr>
              <w:jc w:val="center"/>
              <w:rPr>
                <w:b/>
                <w:color w:val="000000"/>
                <w:sz w:val="20"/>
                <w:szCs w:val="20"/>
              </w:rPr>
            </w:pPr>
            <w:r w:rsidRPr="002904DF">
              <w:rPr>
                <w:b/>
                <w:color w:val="000000"/>
                <w:sz w:val="20"/>
                <w:szCs w:val="20"/>
              </w:rPr>
              <w:t>7.39 ± 0.46</w:t>
            </w:r>
          </w:p>
        </w:tc>
        <w:tc>
          <w:tcPr>
            <w:tcW w:w="1350" w:type="dxa"/>
            <w:tcBorders>
              <w:top w:val="nil"/>
              <w:left w:val="nil"/>
              <w:bottom w:val="nil"/>
              <w:right w:val="nil"/>
            </w:tcBorders>
            <w:shd w:val="clear" w:color="auto" w:fill="auto"/>
            <w:noWrap/>
            <w:vAlign w:val="bottom"/>
            <w:hideMark/>
          </w:tcPr>
          <w:p w14:paraId="0453AC67" w14:textId="5F363022" w:rsidR="005421F7" w:rsidRPr="00945D60" w:rsidRDefault="00F64074" w:rsidP="005421F7">
            <w:pPr>
              <w:jc w:val="center"/>
              <w:rPr>
                <w:color w:val="000000"/>
                <w:sz w:val="20"/>
                <w:szCs w:val="20"/>
              </w:rPr>
            </w:pPr>
            <w:r>
              <w:rPr>
                <w:color w:val="000000"/>
                <w:sz w:val="20"/>
                <w:szCs w:val="20"/>
              </w:rPr>
              <w:t>6.89 ± 0.15</w:t>
            </w:r>
          </w:p>
        </w:tc>
        <w:tc>
          <w:tcPr>
            <w:tcW w:w="2160" w:type="dxa"/>
            <w:tcBorders>
              <w:top w:val="nil"/>
              <w:left w:val="nil"/>
              <w:bottom w:val="nil"/>
              <w:right w:val="nil"/>
            </w:tcBorders>
            <w:shd w:val="clear" w:color="auto" w:fill="auto"/>
            <w:noWrap/>
            <w:vAlign w:val="bottom"/>
            <w:hideMark/>
          </w:tcPr>
          <w:p w14:paraId="1909AEA2" w14:textId="3D417481" w:rsidR="005421F7" w:rsidRPr="002904DF" w:rsidRDefault="00F64074" w:rsidP="005421F7">
            <w:pPr>
              <w:jc w:val="center"/>
              <w:rPr>
                <w:b/>
                <w:color w:val="000000"/>
                <w:sz w:val="20"/>
                <w:szCs w:val="20"/>
              </w:rPr>
            </w:pPr>
            <w:r w:rsidRPr="002904DF">
              <w:rPr>
                <w:b/>
                <w:color w:val="000000"/>
                <w:sz w:val="20"/>
                <w:szCs w:val="20"/>
              </w:rPr>
              <w:t>7.10 ± 0.33</w:t>
            </w:r>
          </w:p>
        </w:tc>
      </w:tr>
      <w:tr w:rsidR="005421F7" w:rsidRPr="00945D60" w14:paraId="3FFA6C23" w14:textId="77777777" w:rsidTr="00C21A44">
        <w:trPr>
          <w:trHeight w:val="108"/>
        </w:trPr>
        <w:tc>
          <w:tcPr>
            <w:tcW w:w="720" w:type="dxa"/>
            <w:tcBorders>
              <w:top w:val="nil"/>
              <w:left w:val="nil"/>
              <w:bottom w:val="nil"/>
              <w:right w:val="nil"/>
            </w:tcBorders>
            <w:shd w:val="clear" w:color="000000" w:fill="auto"/>
            <w:noWrap/>
            <w:vAlign w:val="bottom"/>
            <w:hideMark/>
          </w:tcPr>
          <w:p w14:paraId="144F3CB8" w14:textId="77777777" w:rsidR="005421F7" w:rsidRPr="00945D60" w:rsidRDefault="005421F7" w:rsidP="005421F7">
            <w:pPr>
              <w:rPr>
                <w:color w:val="000000"/>
                <w:sz w:val="20"/>
                <w:szCs w:val="20"/>
              </w:rPr>
            </w:pPr>
            <w:r w:rsidRPr="00945D60">
              <w:rPr>
                <w:color w:val="000000"/>
                <w:sz w:val="20"/>
                <w:szCs w:val="20"/>
              </w:rPr>
              <w:t>9</w:t>
            </w:r>
          </w:p>
        </w:tc>
        <w:tc>
          <w:tcPr>
            <w:tcW w:w="1800" w:type="dxa"/>
            <w:tcBorders>
              <w:top w:val="nil"/>
              <w:left w:val="nil"/>
              <w:bottom w:val="nil"/>
              <w:right w:val="nil"/>
            </w:tcBorders>
            <w:vAlign w:val="bottom"/>
          </w:tcPr>
          <w:p w14:paraId="3ED908A7" w14:textId="306EC91C" w:rsidR="005421F7" w:rsidRPr="00945D60" w:rsidRDefault="009A2C20" w:rsidP="005421F7">
            <w:pPr>
              <w:jc w:val="center"/>
              <w:rPr>
                <w:color w:val="000000"/>
                <w:sz w:val="20"/>
                <w:szCs w:val="20"/>
              </w:rPr>
            </w:pPr>
            <w:r>
              <w:rPr>
                <w:color w:val="000000"/>
                <w:sz w:val="20"/>
                <w:szCs w:val="20"/>
              </w:rPr>
              <w:t>6.33 ± 0.19</w:t>
            </w:r>
          </w:p>
        </w:tc>
        <w:tc>
          <w:tcPr>
            <w:tcW w:w="1440" w:type="dxa"/>
            <w:tcBorders>
              <w:top w:val="nil"/>
              <w:left w:val="nil"/>
              <w:bottom w:val="nil"/>
              <w:right w:val="nil"/>
            </w:tcBorders>
            <w:shd w:val="clear" w:color="auto" w:fill="auto"/>
            <w:noWrap/>
            <w:vAlign w:val="bottom"/>
          </w:tcPr>
          <w:p w14:paraId="272DD625" w14:textId="1C0294AC" w:rsidR="005421F7" w:rsidRPr="00945D60" w:rsidRDefault="009A2C20" w:rsidP="005421F7">
            <w:pPr>
              <w:jc w:val="center"/>
              <w:rPr>
                <w:color w:val="000000"/>
                <w:sz w:val="20"/>
                <w:szCs w:val="20"/>
              </w:rPr>
            </w:pPr>
            <w:r>
              <w:rPr>
                <w:color w:val="000000"/>
                <w:sz w:val="20"/>
                <w:szCs w:val="20"/>
              </w:rPr>
              <w:t>6.38 ± 0.29</w:t>
            </w:r>
          </w:p>
        </w:tc>
        <w:tc>
          <w:tcPr>
            <w:tcW w:w="1350" w:type="dxa"/>
            <w:tcBorders>
              <w:top w:val="nil"/>
              <w:left w:val="nil"/>
              <w:bottom w:val="nil"/>
              <w:right w:val="nil"/>
            </w:tcBorders>
            <w:shd w:val="clear" w:color="auto" w:fill="auto"/>
            <w:noWrap/>
            <w:vAlign w:val="bottom"/>
          </w:tcPr>
          <w:p w14:paraId="247D1D5D" w14:textId="69EDA5E0" w:rsidR="005421F7" w:rsidRPr="00945D60" w:rsidRDefault="009A2C20" w:rsidP="005421F7">
            <w:pPr>
              <w:jc w:val="center"/>
              <w:rPr>
                <w:color w:val="000000"/>
                <w:sz w:val="20"/>
                <w:szCs w:val="20"/>
              </w:rPr>
            </w:pPr>
            <w:r>
              <w:rPr>
                <w:color w:val="000000"/>
                <w:sz w:val="20"/>
                <w:szCs w:val="20"/>
              </w:rPr>
              <w:t>6.53 ± 0.40</w:t>
            </w:r>
          </w:p>
        </w:tc>
        <w:tc>
          <w:tcPr>
            <w:tcW w:w="1350" w:type="dxa"/>
            <w:tcBorders>
              <w:top w:val="nil"/>
              <w:left w:val="nil"/>
              <w:bottom w:val="nil"/>
              <w:right w:val="nil"/>
            </w:tcBorders>
            <w:shd w:val="clear" w:color="auto" w:fill="auto"/>
            <w:noWrap/>
            <w:vAlign w:val="bottom"/>
          </w:tcPr>
          <w:p w14:paraId="6EDC3D0B" w14:textId="170AD4EA" w:rsidR="005421F7" w:rsidRPr="00945D60" w:rsidRDefault="009A2C20" w:rsidP="005421F7">
            <w:pPr>
              <w:jc w:val="center"/>
              <w:rPr>
                <w:color w:val="000000"/>
                <w:sz w:val="20"/>
                <w:szCs w:val="20"/>
              </w:rPr>
            </w:pPr>
            <w:r>
              <w:rPr>
                <w:color w:val="000000"/>
                <w:sz w:val="20"/>
                <w:szCs w:val="20"/>
              </w:rPr>
              <w:t>6.08 ± 0.09</w:t>
            </w:r>
          </w:p>
        </w:tc>
        <w:tc>
          <w:tcPr>
            <w:tcW w:w="2160" w:type="dxa"/>
            <w:tcBorders>
              <w:top w:val="nil"/>
              <w:left w:val="nil"/>
              <w:bottom w:val="nil"/>
              <w:right w:val="nil"/>
            </w:tcBorders>
            <w:shd w:val="clear" w:color="auto" w:fill="auto"/>
            <w:noWrap/>
            <w:vAlign w:val="bottom"/>
          </w:tcPr>
          <w:p w14:paraId="121EBB0C" w14:textId="1908240A" w:rsidR="005421F7" w:rsidRPr="00945D60" w:rsidRDefault="009A2C20" w:rsidP="005421F7">
            <w:pPr>
              <w:jc w:val="center"/>
              <w:rPr>
                <w:color w:val="000000"/>
                <w:sz w:val="20"/>
                <w:szCs w:val="20"/>
              </w:rPr>
            </w:pPr>
            <w:r>
              <w:rPr>
                <w:color w:val="000000"/>
                <w:sz w:val="20"/>
                <w:szCs w:val="20"/>
              </w:rPr>
              <w:t>6.64 ± 0.02</w:t>
            </w:r>
          </w:p>
        </w:tc>
      </w:tr>
      <w:tr w:rsidR="005421F7" w:rsidRPr="00945D60" w14:paraId="047AFDCF" w14:textId="77777777" w:rsidTr="00C21A44">
        <w:trPr>
          <w:trHeight w:val="80"/>
        </w:trPr>
        <w:tc>
          <w:tcPr>
            <w:tcW w:w="720" w:type="dxa"/>
            <w:tcBorders>
              <w:top w:val="nil"/>
              <w:left w:val="nil"/>
              <w:bottom w:val="nil"/>
              <w:right w:val="nil"/>
            </w:tcBorders>
            <w:shd w:val="clear" w:color="000000" w:fill="auto"/>
            <w:noWrap/>
            <w:vAlign w:val="bottom"/>
            <w:hideMark/>
          </w:tcPr>
          <w:p w14:paraId="05135E13" w14:textId="77777777" w:rsidR="005421F7" w:rsidRPr="00945D60" w:rsidRDefault="005421F7" w:rsidP="005421F7">
            <w:pPr>
              <w:rPr>
                <w:color w:val="000000"/>
                <w:sz w:val="20"/>
                <w:szCs w:val="20"/>
              </w:rPr>
            </w:pPr>
            <w:r w:rsidRPr="00945D60">
              <w:rPr>
                <w:color w:val="000000"/>
                <w:sz w:val="20"/>
                <w:szCs w:val="20"/>
              </w:rPr>
              <w:t xml:space="preserve">10 </w:t>
            </w:r>
          </w:p>
        </w:tc>
        <w:tc>
          <w:tcPr>
            <w:tcW w:w="1800" w:type="dxa"/>
            <w:tcBorders>
              <w:top w:val="nil"/>
              <w:left w:val="nil"/>
              <w:bottom w:val="nil"/>
              <w:right w:val="nil"/>
            </w:tcBorders>
            <w:vAlign w:val="bottom"/>
          </w:tcPr>
          <w:p w14:paraId="530CACD5" w14:textId="657750A3" w:rsidR="005421F7" w:rsidRPr="00945D60" w:rsidRDefault="00211331" w:rsidP="005421F7">
            <w:pPr>
              <w:jc w:val="center"/>
              <w:rPr>
                <w:color w:val="000000"/>
                <w:sz w:val="20"/>
                <w:szCs w:val="20"/>
              </w:rPr>
            </w:pPr>
            <w:r>
              <w:rPr>
                <w:color w:val="000000"/>
                <w:sz w:val="20"/>
                <w:szCs w:val="20"/>
              </w:rPr>
              <w:t>6.56 ± 0.09</w:t>
            </w:r>
          </w:p>
        </w:tc>
        <w:tc>
          <w:tcPr>
            <w:tcW w:w="1440" w:type="dxa"/>
            <w:tcBorders>
              <w:top w:val="nil"/>
              <w:left w:val="nil"/>
              <w:bottom w:val="nil"/>
              <w:right w:val="nil"/>
            </w:tcBorders>
            <w:shd w:val="clear" w:color="auto" w:fill="auto"/>
            <w:noWrap/>
            <w:vAlign w:val="bottom"/>
            <w:hideMark/>
          </w:tcPr>
          <w:p w14:paraId="284F4E7B" w14:textId="1C7A48DF" w:rsidR="005421F7" w:rsidRPr="00945D60" w:rsidRDefault="00211331" w:rsidP="005421F7">
            <w:pPr>
              <w:jc w:val="center"/>
              <w:rPr>
                <w:color w:val="000000"/>
                <w:sz w:val="20"/>
                <w:szCs w:val="20"/>
              </w:rPr>
            </w:pPr>
            <w:r>
              <w:rPr>
                <w:color w:val="000000"/>
                <w:sz w:val="20"/>
                <w:szCs w:val="20"/>
              </w:rPr>
              <w:t>6.54 ± 0.29</w:t>
            </w:r>
          </w:p>
        </w:tc>
        <w:tc>
          <w:tcPr>
            <w:tcW w:w="1350" w:type="dxa"/>
            <w:tcBorders>
              <w:top w:val="nil"/>
              <w:left w:val="nil"/>
              <w:bottom w:val="nil"/>
              <w:right w:val="nil"/>
            </w:tcBorders>
            <w:shd w:val="clear" w:color="auto" w:fill="auto"/>
            <w:noWrap/>
            <w:vAlign w:val="bottom"/>
            <w:hideMark/>
          </w:tcPr>
          <w:p w14:paraId="05829C21" w14:textId="51367EC2" w:rsidR="005421F7" w:rsidRPr="00945D60" w:rsidRDefault="00211331" w:rsidP="005421F7">
            <w:pPr>
              <w:jc w:val="center"/>
              <w:rPr>
                <w:color w:val="000000"/>
                <w:sz w:val="20"/>
                <w:szCs w:val="20"/>
              </w:rPr>
            </w:pPr>
            <w:r>
              <w:rPr>
                <w:color w:val="000000"/>
                <w:sz w:val="20"/>
                <w:szCs w:val="20"/>
              </w:rPr>
              <w:t>6.98 ± 0.47</w:t>
            </w:r>
          </w:p>
        </w:tc>
        <w:tc>
          <w:tcPr>
            <w:tcW w:w="1350" w:type="dxa"/>
            <w:tcBorders>
              <w:top w:val="nil"/>
              <w:left w:val="nil"/>
              <w:bottom w:val="nil"/>
              <w:right w:val="nil"/>
            </w:tcBorders>
            <w:shd w:val="clear" w:color="auto" w:fill="auto"/>
            <w:noWrap/>
            <w:vAlign w:val="bottom"/>
            <w:hideMark/>
          </w:tcPr>
          <w:p w14:paraId="7EAC507D" w14:textId="579EAC79" w:rsidR="005421F7" w:rsidRPr="00945D60" w:rsidRDefault="00211331" w:rsidP="005421F7">
            <w:pPr>
              <w:jc w:val="center"/>
              <w:rPr>
                <w:color w:val="000000"/>
                <w:sz w:val="20"/>
                <w:szCs w:val="20"/>
              </w:rPr>
            </w:pPr>
            <w:r>
              <w:rPr>
                <w:color w:val="000000"/>
                <w:sz w:val="20"/>
                <w:szCs w:val="20"/>
              </w:rPr>
              <w:t>6.43 ± 0.11</w:t>
            </w:r>
          </w:p>
        </w:tc>
        <w:tc>
          <w:tcPr>
            <w:tcW w:w="2160" w:type="dxa"/>
            <w:tcBorders>
              <w:top w:val="nil"/>
              <w:left w:val="nil"/>
              <w:bottom w:val="nil"/>
              <w:right w:val="nil"/>
            </w:tcBorders>
            <w:shd w:val="clear" w:color="auto" w:fill="auto"/>
            <w:noWrap/>
            <w:vAlign w:val="bottom"/>
            <w:hideMark/>
          </w:tcPr>
          <w:p w14:paraId="3398B596" w14:textId="16660165" w:rsidR="005421F7" w:rsidRPr="00945D60" w:rsidRDefault="00211331" w:rsidP="005421F7">
            <w:pPr>
              <w:jc w:val="center"/>
              <w:rPr>
                <w:color w:val="000000"/>
                <w:sz w:val="20"/>
                <w:szCs w:val="20"/>
              </w:rPr>
            </w:pPr>
            <w:r>
              <w:rPr>
                <w:color w:val="000000"/>
                <w:sz w:val="20"/>
                <w:szCs w:val="20"/>
              </w:rPr>
              <w:t>6.58 ± 0.27</w:t>
            </w:r>
          </w:p>
        </w:tc>
      </w:tr>
      <w:tr w:rsidR="005421F7" w:rsidRPr="00945D60" w14:paraId="7087C5C3" w14:textId="77777777" w:rsidTr="00C21A44">
        <w:trPr>
          <w:trHeight w:val="80"/>
        </w:trPr>
        <w:tc>
          <w:tcPr>
            <w:tcW w:w="720" w:type="dxa"/>
            <w:tcBorders>
              <w:top w:val="nil"/>
              <w:left w:val="nil"/>
              <w:bottom w:val="nil"/>
              <w:right w:val="nil"/>
            </w:tcBorders>
            <w:shd w:val="clear" w:color="000000" w:fill="auto"/>
            <w:noWrap/>
            <w:vAlign w:val="bottom"/>
            <w:hideMark/>
          </w:tcPr>
          <w:p w14:paraId="7D679828" w14:textId="77777777" w:rsidR="005421F7" w:rsidRPr="00945D60" w:rsidRDefault="005421F7" w:rsidP="005421F7">
            <w:pPr>
              <w:rPr>
                <w:color w:val="000000"/>
                <w:sz w:val="20"/>
                <w:szCs w:val="20"/>
              </w:rPr>
            </w:pPr>
            <w:r w:rsidRPr="00945D60">
              <w:rPr>
                <w:color w:val="000000"/>
                <w:sz w:val="20"/>
                <w:szCs w:val="20"/>
              </w:rPr>
              <w:t>11</w:t>
            </w:r>
          </w:p>
        </w:tc>
        <w:tc>
          <w:tcPr>
            <w:tcW w:w="1800" w:type="dxa"/>
            <w:tcBorders>
              <w:top w:val="nil"/>
              <w:left w:val="nil"/>
              <w:bottom w:val="nil"/>
              <w:right w:val="nil"/>
            </w:tcBorders>
            <w:vAlign w:val="bottom"/>
          </w:tcPr>
          <w:p w14:paraId="0A452BF3" w14:textId="7BFB2DA4" w:rsidR="005421F7" w:rsidRPr="00945D60" w:rsidRDefault="008A5DFF" w:rsidP="005421F7">
            <w:pPr>
              <w:jc w:val="center"/>
              <w:rPr>
                <w:color w:val="000000"/>
                <w:sz w:val="20"/>
                <w:szCs w:val="20"/>
              </w:rPr>
            </w:pPr>
            <w:r>
              <w:rPr>
                <w:color w:val="000000"/>
                <w:sz w:val="20"/>
                <w:szCs w:val="20"/>
              </w:rPr>
              <w:t>6.55 ± 0.39</w:t>
            </w:r>
          </w:p>
        </w:tc>
        <w:tc>
          <w:tcPr>
            <w:tcW w:w="1440" w:type="dxa"/>
            <w:tcBorders>
              <w:top w:val="nil"/>
              <w:left w:val="nil"/>
              <w:bottom w:val="nil"/>
              <w:right w:val="nil"/>
            </w:tcBorders>
            <w:shd w:val="clear" w:color="auto" w:fill="auto"/>
            <w:noWrap/>
            <w:vAlign w:val="bottom"/>
            <w:hideMark/>
          </w:tcPr>
          <w:p w14:paraId="1AB3AEAB" w14:textId="757301FD" w:rsidR="005421F7" w:rsidRPr="00945D60" w:rsidRDefault="008A5DFF" w:rsidP="005421F7">
            <w:pPr>
              <w:jc w:val="center"/>
              <w:rPr>
                <w:color w:val="000000"/>
                <w:sz w:val="20"/>
                <w:szCs w:val="20"/>
              </w:rPr>
            </w:pPr>
            <w:r>
              <w:rPr>
                <w:color w:val="000000"/>
                <w:sz w:val="20"/>
                <w:szCs w:val="20"/>
              </w:rPr>
              <w:t>6.17 ± 0.56</w:t>
            </w:r>
          </w:p>
        </w:tc>
        <w:tc>
          <w:tcPr>
            <w:tcW w:w="1350" w:type="dxa"/>
            <w:tcBorders>
              <w:top w:val="nil"/>
              <w:left w:val="nil"/>
              <w:bottom w:val="nil"/>
              <w:right w:val="nil"/>
            </w:tcBorders>
            <w:shd w:val="clear" w:color="auto" w:fill="auto"/>
            <w:noWrap/>
            <w:vAlign w:val="bottom"/>
            <w:hideMark/>
          </w:tcPr>
          <w:p w14:paraId="7A40A218" w14:textId="611E9ECE" w:rsidR="005421F7" w:rsidRPr="00945D60" w:rsidRDefault="008A5DFF" w:rsidP="005421F7">
            <w:pPr>
              <w:jc w:val="center"/>
              <w:rPr>
                <w:color w:val="000000"/>
                <w:sz w:val="20"/>
                <w:szCs w:val="20"/>
              </w:rPr>
            </w:pPr>
            <w:r>
              <w:rPr>
                <w:color w:val="000000"/>
                <w:sz w:val="20"/>
                <w:szCs w:val="20"/>
              </w:rPr>
              <w:t>6.10 ± 0.11</w:t>
            </w:r>
          </w:p>
        </w:tc>
        <w:tc>
          <w:tcPr>
            <w:tcW w:w="1350" w:type="dxa"/>
            <w:tcBorders>
              <w:top w:val="nil"/>
              <w:left w:val="nil"/>
              <w:bottom w:val="nil"/>
              <w:right w:val="nil"/>
            </w:tcBorders>
            <w:shd w:val="clear" w:color="auto" w:fill="auto"/>
            <w:noWrap/>
            <w:vAlign w:val="bottom"/>
            <w:hideMark/>
          </w:tcPr>
          <w:p w14:paraId="1C9779F8" w14:textId="2E42B951" w:rsidR="005421F7" w:rsidRPr="008A5DFF" w:rsidRDefault="008A5DFF" w:rsidP="005421F7">
            <w:pPr>
              <w:jc w:val="center"/>
              <w:rPr>
                <w:color w:val="FF0000"/>
                <w:sz w:val="20"/>
                <w:szCs w:val="20"/>
              </w:rPr>
            </w:pPr>
            <w:r w:rsidRPr="008A5DFF">
              <w:rPr>
                <w:color w:val="FF0000"/>
                <w:sz w:val="20"/>
                <w:szCs w:val="20"/>
              </w:rPr>
              <w:t>4.50 ± 0.47*</w:t>
            </w:r>
          </w:p>
        </w:tc>
        <w:tc>
          <w:tcPr>
            <w:tcW w:w="2160" w:type="dxa"/>
            <w:tcBorders>
              <w:top w:val="nil"/>
              <w:left w:val="nil"/>
              <w:bottom w:val="nil"/>
              <w:right w:val="nil"/>
            </w:tcBorders>
            <w:shd w:val="clear" w:color="auto" w:fill="auto"/>
            <w:noWrap/>
            <w:vAlign w:val="bottom"/>
            <w:hideMark/>
          </w:tcPr>
          <w:p w14:paraId="7A2ECD52" w14:textId="099ABA2C" w:rsidR="005421F7" w:rsidRPr="008A5DFF" w:rsidRDefault="008A5DFF" w:rsidP="005421F7">
            <w:pPr>
              <w:jc w:val="center"/>
              <w:rPr>
                <w:color w:val="FF0000"/>
                <w:sz w:val="20"/>
                <w:szCs w:val="20"/>
              </w:rPr>
            </w:pPr>
            <w:r w:rsidRPr="008A5DFF">
              <w:rPr>
                <w:color w:val="FF0000"/>
                <w:sz w:val="20"/>
                <w:szCs w:val="20"/>
              </w:rPr>
              <w:t>5.74 ± 0.16*</w:t>
            </w:r>
          </w:p>
        </w:tc>
      </w:tr>
      <w:tr w:rsidR="005421F7" w:rsidRPr="00945D60" w14:paraId="48E9CF4E" w14:textId="77777777" w:rsidTr="00C21A44">
        <w:trPr>
          <w:trHeight w:val="135"/>
        </w:trPr>
        <w:tc>
          <w:tcPr>
            <w:tcW w:w="720" w:type="dxa"/>
            <w:tcBorders>
              <w:top w:val="nil"/>
              <w:left w:val="nil"/>
              <w:bottom w:val="nil"/>
              <w:right w:val="nil"/>
            </w:tcBorders>
            <w:shd w:val="clear" w:color="000000" w:fill="auto"/>
            <w:noWrap/>
            <w:vAlign w:val="bottom"/>
            <w:hideMark/>
          </w:tcPr>
          <w:p w14:paraId="23BAB72A" w14:textId="77777777" w:rsidR="005421F7" w:rsidRPr="00945D60" w:rsidRDefault="005421F7" w:rsidP="005421F7">
            <w:pPr>
              <w:rPr>
                <w:color w:val="000000"/>
                <w:sz w:val="20"/>
                <w:szCs w:val="20"/>
              </w:rPr>
            </w:pPr>
            <w:r w:rsidRPr="00945D60">
              <w:rPr>
                <w:color w:val="000000"/>
                <w:sz w:val="20"/>
                <w:szCs w:val="20"/>
              </w:rPr>
              <w:t>12</w:t>
            </w:r>
          </w:p>
        </w:tc>
        <w:tc>
          <w:tcPr>
            <w:tcW w:w="1800" w:type="dxa"/>
            <w:tcBorders>
              <w:top w:val="nil"/>
              <w:left w:val="nil"/>
              <w:bottom w:val="nil"/>
              <w:right w:val="nil"/>
            </w:tcBorders>
            <w:vAlign w:val="bottom"/>
          </w:tcPr>
          <w:p w14:paraId="4D117A55" w14:textId="6CC38D89" w:rsidR="005421F7" w:rsidRPr="00945D60" w:rsidRDefault="00193243" w:rsidP="005421F7">
            <w:pPr>
              <w:jc w:val="center"/>
              <w:rPr>
                <w:color w:val="000000"/>
                <w:sz w:val="20"/>
                <w:szCs w:val="20"/>
              </w:rPr>
            </w:pPr>
            <w:r>
              <w:rPr>
                <w:color w:val="000000"/>
                <w:sz w:val="20"/>
                <w:szCs w:val="20"/>
              </w:rPr>
              <w:t>5.09 ± 0.78</w:t>
            </w:r>
          </w:p>
        </w:tc>
        <w:tc>
          <w:tcPr>
            <w:tcW w:w="1440" w:type="dxa"/>
            <w:tcBorders>
              <w:top w:val="nil"/>
              <w:left w:val="nil"/>
              <w:bottom w:val="nil"/>
              <w:right w:val="nil"/>
            </w:tcBorders>
            <w:shd w:val="clear" w:color="auto" w:fill="auto"/>
            <w:noWrap/>
            <w:vAlign w:val="bottom"/>
            <w:hideMark/>
          </w:tcPr>
          <w:p w14:paraId="328EF1EF" w14:textId="76973580" w:rsidR="005421F7" w:rsidRPr="00945D60" w:rsidRDefault="00193243" w:rsidP="005421F7">
            <w:pPr>
              <w:jc w:val="center"/>
              <w:rPr>
                <w:color w:val="000000"/>
                <w:sz w:val="20"/>
                <w:szCs w:val="20"/>
              </w:rPr>
            </w:pPr>
            <w:r>
              <w:rPr>
                <w:color w:val="000000"/>
                <w:sz w:val="20"/>
                <w:szCs w:val="20"/>
              </w:rPr>
              <w:t>4.75 ± 1.2</w:t>
            </w:r>
          </w:p>
        </w:tc>
        <w:tc>
          <w:tcPr>
            <w:tcW w:w="1350" w:type="dxa"/>
            <w:tcBorders>
              <w:top w:val="nil"/>
              <w:left w:val="nil"/>
              <w:bottom w:val="nil"/>
              <w:right w:val="nil"/>
            </w:tcBorders>
            <w:shd w:val="clear" w:color="auto" w:fill="auto"/>
            <w:noWrap/>
            <w:vAlign w:val="bottom"/>
            <w:hideMark/>
          </w:tcPr>
          <w:p w14:paraId="30E43C9C" w14:textId="37AC78EE" w:rsidR="005421F7" w:rsidRPr="00945D60" w:rsidRDefault="00193243" w:rsidP="005421F7">
            <w:pPr>
              <w:jc w:val="center"/>
              <w:rPr>
                <w:color w:val="000000"/>
                <w:sz w:val="20"/>
                <w:szCs w:val="20"/>
              </w:rPr>
            </w:pPr>
            <w:r>
              <w:rPr>
                <w:color w:val="000000"/>
                <w:sz w:val="20"/>
                <w:szCs w:val="20"/>
              </w:rPr>
              <w:t>5.61 ± 0.01</w:t>
            </w:r>
          </w:p>
        </w:tc>
        <w:tc>
          <w:tcPr>
            <w:tcW w:w="1350" w:type="dxa"/>
            <w:tcBorders>
              <w:top w:val="nil"/>
              <w:left w:val="nil"/>
              <w:bottom w:val="nil"/>
              <w:right w:val="nil"/>
            </w:tcBorders>
            <w:shd w:val="clear" w:color="auto" w:fill="auto"/>
            <w:noWrap/>
            <w:vAlign w:val="bottom"/>
            <w:hideMark/>
          </w:tcPr>
          <w:p w14:paraId="3EF5FDE5" w14:textId="5038A76F" w:rsidR="005421F7" w:rsidRPr="00945D60" w:rsidRDefault="00193243" w:rsidP="005421F7">
            <w:pPr>
              <w:jc w:val="center"/>
              <w:rPr>
                <w:color w:val="000000"/>
                <w:sz w:val="20"/>
                <w:szCs w:val="20"/>
              </w:rPr>
            </w:pPr>
            <w:r>
              <w:rPr>
                <w:color w:val="000000"/>
                <w:sz w:val="20"/>
                <w:szCs w:val="20"/>
              </w:rPr>
              <w:t>4.74 ± 0.68</w:t>
            </w:r>
          </w:p>
        </w:tc>
        <w:tc>
          <w:tcPr>
            <w:tcW w:w="2160" w:type="dxa"/>
            <w:tcBorders>
              <w:top w:val="nil"/>
              <w:left w:val="nil"/>
              <w:bottom w:val="nil"/>
              <w:right w:val="nil"/>
            </w:tcBorders>
            <w:shd w:val="clear" w:color="auto" w:fill="auto"/>
            <w:noWrap/>
            <w:vAlign w:val="bottom"/>
            <w:hideMark/>
          </w:tcPr>
          <w:p w14:paraId="7E1A1021" w14:textId="31485A36" w:rsidR="005421F7" w:rsidRPr="00945D60" w:rsidRDefault="00193243" w:rsidP="005421F7">
            <w:pPr>
              <w:jc w:val="center"/>
              <w:rPr>
                <w:color w:val="000000"/>
                <w:sz w:val="20"/>
                <w:szCs w:val="20"/>
              </w:rPr>
            </w:pPr>
            <w:r>
              <w:rPr>
                <w:color w:val="000000"/>
                <w:sz w:val="20"/>
                <w:szCs w:val="20"/>
              </w:rPr>
              <w:t>5.43 ± 0.99</w:t>
            </w:r>
          </w:p>
        </w:tc>
      </w:tr>
      <w:tr w:rsidR="005421F7" w:rsidRPr="00945D60" w14:paraId="2F6AF048" w14:textId="77777777" w:rsidTr="00C21A44">
        <w:trPr>
          <w:trHeight w:val="80"/>
        </w:trPr>
        <w:tc>
          <w:tcPr>
            <w:tcW w:w="720" w:type="dxa"/>
            <w:tcBorders>
              <w:top w:val="nil"/>
              <w:left w:val="nil"/>
              <w:bottom w:val="nil"/>
              <w:right w:val="nil"/>
            </w:tcBorders>
            <w:shd w:val="clear" w:color="000000" w:fill="auto"/>
            <w:noWrap/>
            <w:vAlign w:val="bottom"/>
          </w:tcPr>
          <w:p w14:paraId="4CC2ACFD" w14:textId="77777777" w:rsidR="005421F7" w:rsidRPr="00945D60" w:rsidRDefault="005421F7" w:rsidP="005421F7">
            <w:pPr>
              <w:rPr>
                <w:color w:val="000000"/>
                <w:sz w:val="20"/>
                <w:szCs w:val="20"/>
              </w:rPr>
            </w:pPr>
            <w:r w:rsidRPr="00945D60">
              <w:rPr>
                <w:color w:val="000000"/>
                <w:sz w:val="20"/>
                <w:szCs w:val="20"/>
              </w:rPr>
              <w:t>13</w:t>
            </w:r>
          </w:p>
        </w:tc>
        <w:tc>
          <w:tcPr>
            <w:tcW w:w="1800" w:type="dxa"/>
            <w:tcBorders>
              <w:top w:val="nil"/>
              <w:left w:val="nil"/>
              <w:bottom w:val="nil"/>
              <w:right w:val="nil"/>
            </w:tcBorders>
            <w:vAlign w:val="bottom"/>
          </w:tcPr>
          <w:p w14:paraId="637354F4" w14:textId="4F2121B1" w:rsidR="005421F7" w:rsidRPr="002904DF" w:rsidRDefault="00364EE9" w:rsidP="005421F7">
            <w:pPr>
              <w:jc w:val="center"/>
              <w:rPr>
                <w:b/>
                <w:color w:val="000000"/>
                <w:sz w:val="20"/>
                <w:szCs w:val="20"/>
              </w:rPr>
            </w:pPr>
            <w:r w:rsidRPr="002904DF">
              <w:rPr>
                <w:b/>
                <w:color w:val="000000"/>
                <w:sz w:val="20"/>
                <w:szCs w:val="20"/>
              </w:rPr>
              <w:t>7.24 ± 0.53</w:t>
            </w:r>
            <w:r w:rsidR="009B75A0" w:rsidRPr="002904DF">
              <w:rPr>
                <w:b/>
                <w:color w:val="000000"/>
                <w:sz w:val="20"/>
                <w:szCs w:val="20"/>
              </w:rPr>
              <w:t xml:space="preserve"> </w:t>
            </w:r>
          </w:p>
        </w:tc>
        <w:tc>
          <w:tcPr>
            <w:tcW w:w="1440" w:type="dxa"/>
            <w:tcBorders>
              <w:top w:val="nil"/>
              <w:left w:val="nil"/>
              <w:bottom w:val="nil"/>
              <w:right w:val="nil"/>
            </w:tcBorders>
            <w:shd w:val="clear" w:color="auto" w:fill="auto"/>
            <w:noWrap/>
            <w:vAlign w:val="bottom"/>
          </w:tcPr>
          <w:p w14:paraId="5A8EF5D2" w14:textId="1439BC16" w:rsidR="005421F7" w:rsidRPr="00945D60" w:rsidRDefault="00364EE9" w:rsidP="005421F7">
            <w:pPr>
              <w:jc w:val="center"/>
              <w:rPr>
                <w:color w:val="000000"/>
                <w:sz w:val="20"/>
                <w:szCs w:val="20"/>
              </w:rPr>
            </w:pPr>
            <w:r>
              <w:rPr>
                <w:color w:val="000000"/>
                <w:sz w:val="20"/>
                <w:szCs w:val="20"/>
              </w:rPr>
              <w:t>6.48 ± 0.05</w:t>
            </w:r>
          </w:p>
        </w:tc>
        <w:tc>
          <w:tcPr>
            <w:tcW w:w="1350" w:type="dxa"/>
            <w:tcBorders>
              <w:top w:val="nil"/>
              <w:left w:val="nil"/>
              <w:bottom w:val="nil"/>
              <w:right w:val="nil"/>
            </w:tcBorders>
            <w:shd w:val="clear" w:color="auto" w:fill="auto"/>
            <w:noWrap/>
            <w:vAlign w:val="bottom"/>
          </w:tcPr>
          <w:p w14:paraId="397969AF" w14:textId="7D53247B" w:rsidR="005421F7" w:rsidRPr="00945D60" w:rsidRDefault="00364EE9" w:rsidP="005421F7">
            <w:pPr>
              <w:jc w:val="center"/>
              <w:rPr>
                <w:color w:val="000000"/>
                <w:sz w:val="20"/>
                <w:szCs w:val="20"/>
              </w:rPr>
            </w:pPr>
            <w:r>
              <w:rPr>
                <w:color w:val="000000"/>
                <w:sz w:val="20"/>
                <w:szCs w:val="20"/>
              </w:rPr>
              <w:t>7.32 ± 0.82</w:t>
            </w:r>
          </w:p>
        </w:tc>
        <w:tc>
          <w:tcPr>
            <w:tcW w:w="1350" w:type="dxa"/>
            <w:tcBorders>
              <w:top w:val="nil"/>
              <w:left w:val="nil"/>
              <w:bottom w:val="nil"/>
              <w:right w:val="nil"/>
            </w:tcBorders>
            <w:shd w:val="clear" w:color="auto" w:fill="auto"/>
            <w:noWrap/>
            <w:vAlign w:val="bottom"/>
          </w:tcPr>
          <w:p w14:paraId="01D823BD" w14:textId="14DAF702" w:rsidR="005421F7" w:rsidRPr="00945D60" w:rsidRDefault="00364EE9" w:rsidP="005421F7">
            <w:pPr>
              <w:jc w:val="center"/>
              <w:rPr>
                <w:color w:val="000000"/>
                <w:sz w:val="20"/>
                <w:szCs w:val="20"/>
              </w:rPr>
            </w:pPr>
            <w:r>
              <w:rPr>
                <w:color w:val="000000"/>
                <w:sz w:val="20"/>
                <w:szCs w:val="20"/>
              </w:rPr>
              <w:t>5.27 ± 1.23</w:t>
            </w:r>
          </w:p>
        </w:tc>
        <w:tc>
          <w:tcPr>
            <w:tcW w:w="2160" w:type="dxa"/>
            <w:tcBorders>
              <w:top w:val="nil"/>
              <w:left w:val="nil"/>
              <w:bottom w:val="nil"/>
              <w:right w:val="nil"/>
            </w:tcBorders>
            <w:shd w:val="clear" w:color="auto" w:fill="auto"/>
            <w:noWrap/>
            <w:vAlign w:val="bottom"/>
          </w:tcPr>
          <w:p w14:paraId="5BDFAFDF" w14:textId="05C7F943" w:rsidR="005421F7" w:rsidRPr="00945D60" w:rsidRDefault="00364EE9" w:rsidP="005421F7">
            <w:pPr>
              <w:jc w:val="center"/>
              <w:rPr>
                <w:color w:val="000000"/>
                <w:sz w:val="20"/>
                <w:szCs w:val="20"/>
              </w:rPr>
            </w:pPr>
            <w:r w:rsidRPr="00364EE9">
              <w:rPr>
                <w:color w:val="FF0000"/>
                <w:sz w:val="20"/>
                <w:szCs w:val="20"/>
              </w:rPr>
              <w:t>5.52 ± 0.51*</w:t>
            </w:r>
          </w:p>
        </w:tc>
      </w:tr>
      <w:tr w:rsidR="005421F7" w:rsidRPr="00945D60" w14:paraId="3D28CCCA" w14:textId="77777777" w:rsidTr="00C21A44">
        <w:trPr>
          <w:trHeight w:val="80"/>
        </w:trPr>
        <w:tc>
          <w:tcPr>
            <w:tcW w:w="720" w:type="dxa"/>
            <w:tcBorders>
              <w:top w:val="nil"/>
              <w:left w:val="nil"/>
              <w:bottom w:val="nil"/>
              <w:right w:val="nil"/>
            </w:tcBorders>
            <w:shd w:val="clear" w:color="000000" w:fill="auto"/>
            <w:noWrap/>
            <w:vAlign w:val="bottom"/>
          </w:tcPr>
          <w:p w14:paraId="3490C4B6" w14:textId="77777777" w:rsidR="005421F7" w:rsidRPr="00945D60" w:rsidRDefault="005421F7" w:rsidP="005421F7">
            <w:pPr>
              <w:rPr>
                <w:color w:val="000000"/>
                <w:sz w:val="20"/>
                <w:szCs w:val="20"/>
              </w:rPr>
            </w:pPr>
            <w:r w:rsidRPr="00945D60">
              <w:rPr>
                <w:color w:val="000000"/>
                <w:sz w:val="20"/>
                <w:szCs w:val="20"/>
              </w:rPr>
              <w:t>14</w:t>
            </w:r>
          </w:p>
        </w:tc>
        <w:tc>
          <w:tcPr>
            <w:tcW w:w="1800" w:type="dxa"/>
            <w:tcBorders>
              <w:top w:val="nil"/>
              <w:left w:val="nil"/>
              <w:bottom w:val="nil"/>
              <w:right w:val="nil"/>
            </w:tcBorders>
            <w:vAlign w:val="bottom"/>
          </w:tcPr>
          <w:p w14:paraId="30D749B1" w14:textId="55FE0E12" w:rsidR="005421F7" w:rsidRPr="00945D60" w:rsidRDefault="0012024A" w:rsidP="005421F7">
            <w:pPr>
              <w:jc w:val="center"/>
              <w:rPr>
                <w:color w:val="000000"/>
                <w:sz w:val="20"/>
                <w:szCs w:val="20"/>
              </w:rPr>
            </w:pPr>
            <w:r>
              <w:rPr>
                <w:color w:val="000000"/>
                <w:sz w:val="20"/>
                <w:szCs w:val="20"/>
              </w:rPr>
              <w:t>6.30 ± 0.61</w:t>
            </w:r>
          </w:p>
        </w:tc>
        <w:tc>
          <w:tcPr>
            <w:tcW w:w="1440" w:type="dxa"/>
            <w:tcBorders>
              <w:top w:val="nil"/>
              <w:left w:val="nil"/>
              <w:bottom w:val="nil"/>
              <w:right w:val="nil"/>
            </w:tcBorders>
            <w:shd w:val="clear" w:color="auto" w:fill="auto"/>
            <w:noWrap/>
            <w:vAlign w:val="bottom"/>
          </w:tcPr>
          <w:p w14:paraId="4E32E165" w14:textId="3CB24F8C" w:rsidR="005421F7" w:rsidRPr="00945D60" w:rsidRDefault="00DC786B" w:rsidP="005421F7">
            <w:pPr>
              <w:jc w:val="center"/>
              <w:rPr>
                <w:color w:val="000000"/>
                <w:sz w:val="20"/>
                <w:szCs w:val="20"/>
              </w:rPr>
            </w:pPr>
            <w:r>
              <w:rPr>
                <w:color w:val="000000"/>
                <w:sz w:val="20"/>
                <w:szCs w:val="20"/>
              </w:rPr>
              <w:t>5.42 ± 0.46</w:t>
            </w:r>
          </w:p>
        </w:tc>
        <w:tc>
          <w:tcPr>
            <w:tcW w:w="1350" w:type="dxa"/>
            <w:tcBorders>
              <w:top w:val="nil"/>
              <w:left w:val="nil"/>
              <w:bottom w:val="nil"/>
              <w:right w:val="nil"/>
            </w:tcBorders>
            <w:shd w:val="clear" w:color="auto" w:fill="auto"/>
            <w:noWrap/>
            <w:vAlign w:val="bottom"/>
          </w:tcPr>
          <w:p w14:paraId="10FDAE38" w14:textId="4F66F994" w:rsidR="005421F7" w:rsidRPr="00945D60" w:rsidRDefault="00DC786B" w:rsidP="005421F7">
            <w:pPr>
              <w:jc w:val="center"/>
              <w:rPr>
                <w:color w:val="000000"/>
                <w:sz w:val="20"/>
                <w:szCs w:val="20"/>
              </w:rPr>
            </w:pPr>
            <w:r>
              <w:rPr>
                <w:color w:val="000000"/>
                <w:sz w:val="20"/>
                <w:szCs w:val="20"/>
              </w:rPr>
              <w:t>6.46 ± 0.77</w:t>
            </w:r>
          </w:p>
        </w:tc>
        <w:tc>
          <w:tcPr>
            <w:tcW w:w="1350" w:type="dxa"/>
            <w:tcBorders>
              <w:top w:val="nil"/>
              <w:left w:val="nil"/>
              <w:bottom w:val="nil"/>
              <w:right w:val="nil"/>
            </w:tcBorders>
            <w:shd w:val="clear" w:color="auto" w:fill="auto"/>
            <w:noWrap/>
            <w:vAlign w:val="bottom"/>
          </w:tcPr>
          <w:p w14:paraId="6F115B9B" w14:textId="5325721E" w:rsidR="005421F7" w:rsidRPr="00945D60" w:rsidRDefault="00DC786B" w:rsidP="005421F7">
            <w:pPr>
              <w:jc w:val="center"/>
              <w:rPr>
                <w:color w:val="000000"/>
                <w:sz w:val="20"/>
                <w:szCs w:val="20"/>
              </w:rPr>
            </w:pPr>
            <w:r>
              <w:rPr>
                <w:color w:val="000000"/>
                <w:sz w:val="20"/>
                <w:szCs w:val="20"/>
              </w:rPr>
              <w:t>5.20 ± 0.67</w:t>
            </w:r>
          </w:p>
        </w:tc>
        <w:tc>
          <w:tcPr>
            <w:tcW w:w="2160" w:type="dxa"/>
            <w:tcBorders>
              <w:top w:val="nil"/>
              <w:left w:val="nil"/>
              <w:bottom w:val="nil"/>
              <w:right w:val="nil"/>
            </w:tcBorders>
            <w:shd w:val="clear" w:color="auto" w:fill="auto"/>
            <w:noWrap/>
            <w:vAlign w:val="bottom"/>
          </w:tcPr>
          <w:p w14:paraId="07F42B2B" w14:textId="2298D298" w:rsidR="005421F7" w:rsidRPr="00945D60" w:rsidRDefault="00DC786B" w:rsidP="005421F7">
            <w:pPr>
              <w:jc w:val="center"/>
              <w:rPr>
                <w:color w:val="000000"/>
                <w:sz w:val="20"/>
                <w:szCs w:val="20"/>
              </w:rPr>
            </w:pPr>
            <w:r>
              <w:rPr>
                <w:color w:val="000000"/>
                <w:sz w:val="20"/>
                <w:szCs w:val="20"/>
              </w:rPr>
              <w:t>5.66 ± 0.48</w:t>
            </w:r>
          </w:p>
        </w:tc>
      </w:tr>
      <w:tr w:rsidR="005421F7" w:rsidRPr="00945D60" w14:paraId="0366558A" w14:textId="77777777" w:rsidTr="00C21A44">
        <w:trPr>
          <w:trHeight w:val="80"/>
        </w:trPr>
        <w:tc>
          <w:tcPr>
            <w:tcW w:w="720" w:type="dxa"/>
            <w:tcBorders>
              <w:top w:val="nil"/>
              <w:left w:val="nil"/>
              <w:bottom w:val="nil"/>
              <w:right w:val="nil"/>
            </w:tcBorders>
            <w:shd w:val="clear" w:color="000000" w:fill="auto"/>
            <w:noWrap/>
            <w:vAlign w:val="bottom"/>
          </w:tcPr>
          <w:p w14:paraId="614535C0" w14:textId="77777777" w:rsidR="005421F7" w:rsidRPr="00945D60" w:rsidRDefault="005421F7" w:rsidP="005421F7">
            <w:pPr>
              <w:rPr>
                <w:color w:val="000000"/>
                <w:sz w:val="20"/>
                <w:szCs w:val="20"/>
              </w:rPr>
            </w:pPr>
            <w:r w:rsidRPr="00945D60">
              <w:rPr>
                <w:color w:val="000000"/>
                <w:sz w:val="20"/>
                <w:szCs w:val="20"/>
              </w:rPr>
              <w:t>15</w:t>
            </w:r>
          </w:p>
        </w:tc>
        <w:tc>
          <w:tcPr>
            <w:tcW w:w="1800" w:type="dxa"/>
            <w:tcBorders>
              <w:top w:val="nil"/>
              <w:left w:val="nil"/>
              <w:bottom w:val="nil"/>
              <w:right w:val="nil"/>
            </w:tcBorders>
            <w:vAlign w:val="bottom"/>
          </w:tcPr>
          <w:p w14:paraId="372BF4D2" w14:textId="0978D34B" w:rsidR="005421F7" w:rsidRPr="00E653A0" w:rsidRDefault="00AA619F" w:rsidP="005421F7">
            <w:pPr>
              <w:jc w:val="center"/>
              <w:rPr>
                <w:b/>
                <w:bCs/>
                <w:color w:val="000000"/>
                <w:sz w:val="20"/>
                <w:szCs w:val="20"/>
              </w:rPr>
            </w:pPr>
            <w:r w:rsidRPr="00E653A0">
              <w:rPr>
                <w:b/>
                <w:bCs/>
                <w:color w:val="000000"/>
                <w:sz w:val="20"/>
                <w:szCs w:val="20"/>
              </w:rPr>
              <w:t>7.07 ± 0.14</w:t>
            </w:r>
          </w:p>
        </w:tc>
        <w:tc>
          <w:tcPr>
            <w:tcW w:w="1440" w:type="dxa"/>
            <w:tcBorders>
              <w:top w:val="nil"/>
              <w:left w:val="nil"/>
              <w:bottom w:val="nil"/>
              <w:right w:val="nil"/>
            </w:tcBorders>
            <w:shd w:val="clear" w:color="auto" w:fill="auto"/>
            <w:noWrap/>
            <w:vAlign w:val="bottom"/>
          </w:tcPr>
          <w:p w14:paraId="2C5BEF9C" w14:textId="0BF1A383" w:rsidR="005421F7" w:rsidRPr="00945D60" w:rsidRDefault="00AA619F" w:rsidP="005421F7">
            <w:pPr>
              <w:jc w:val="center"/>
              <w:rPr>
                <w:color w:val="000000"/>
                <w:sz w:val="20"/>
                <w:szCs w:val="20"/>
              </w:rPr>
            </w:pPr>
            <w:r>
              <w:rPr>
                <w:color w:val="000000"/>
                <w:sz w:val="20"/>
                <w:szCs w:val="20"/>
              </w:rPr>
              <w:t>6.89 ± 0.44</w:t>
            </w:r>
          </w:p>
        </w:tc>
        <w:tc>
          <w:tcPr>
            <w:tcW w:w="1350" w:type="dxa"/>
            <w:tcBorders>
              <w:top w:val="nil"/>
              <w:left w:val="nil"/>
              <w:bottom w:val="nil"/>
              <w:right w:val="nil"/>
            </w:tcBorders>
            <w:shd w:val="clear" w:color="auto" w:fill="auto"/>
            <w:noWrap/>
            <w:vAlign w:val="bottom"/>
          </w:tcPr>
          <w:p w14:paraId="5E040CE9" w14:textId="7C04E950" w:rsidR="005421F7" w:rsidRPr="00E653A0" w:rsidRDefault="00AA619F" w:rsidP="005421F7">
            <w:pPr>
              <w:jc w:val="center"/>
              <w:rPr>
                <w:b/>
                <w:bCs/>
                <w:color w:val="000000"/>
                <w:sz w:val="20"/>
                <w:szCs w:val="20"/>
              </w:rPr>
            </w:pPr>
            <w:r w:rsidRPr="00E653A0">
              <w:rPr>
                <w:b/>
                <w:bCs/>
                <w:color w:val="000000"/>
                <w:sz w:val="20"/>
                <w:szCs w:val="20"/>
              </w:rPr>
              <w:t>7.23 ± 0.06</w:t>
            </w:r>
          </w:p>
        </w:tc>
        <w:tc>
          <w:tcPr>
            <w:tcW w:w="1350" w:type="dxa"/>
            <w:tcBorders>
              <w:top w:val="nil"/>
              <w:left w:val="nil"/>
              <w:bottom w:val="nil"/>
              <w:right w:val="nil"/>
            </w:tcBorders>
            <w:shd w:val="clear" w:color="auto" w:fill="auto"/>
            <w:noWrap/>
            <w:vAlign w:val="bottom"/>
          </w:tcPr>
          <w:p w14:paraId="5C702D4B" w14:textId="49733060" w:rsidR="005421F7" w:rsidRPr="00945D60" w:rsidRDefault="00AA619F" w:rsidP="005421F7">
            <w:pPr>
              <w:jc w:val="center"/>
              <w:rPr>
                <w:color w:val="000000"/>
                <w:sz w:val="20"/>
                <w:szCs w:val="20"/>
              </w:rPr>
            </w:pPr>
            <w:r>
              <w:rPr>
                <w:color w:val="000000"/>
                <w:sz w:val="20"/>
                <w:szCs w:val="20"/>
              </w:rPr>
              <w:t>6.85 ± 0.54</w:t>
            </w:r>
          </w:p>
        </w:tc>
        <w:tc>
          <w:tcPr>
            <w:tcW w:w="2160" w:type="dxa"/>
            <w:tcBorders>
              <w:top w:val="nil"/>
              <w:left w:val="nil"/>
              <w:bottom w:val="nil"/>
              <w:right w:val="nil"/>
            </w:tcBorders>
            <w:shd w:val="clear" w:color="auto" w:fill="auto"/>
            <w:noWrap/>
            <w:vAlign w:val="bottom"/>
          </w:tcPr>
          <w:p w14:paraId="5686909A" w14:textId="5CBD09EC" w:rsidR="005421F7" w:rsidRPr="00E653A0" w:rsidRDefault="00AA619F" w:rsidP="005421F7">
            <w:pPr>
              <w:jc w:val="center"/>
              <w:rPr>
                <w:b/>
                <w:bCs/>
                <w:color w:val="000000"/>
                <w:sz w:val="20"/>
                <w:szCs w:val="20"/>
              </w:rPr>
            </w:pPr>
            <w:r w:rsidRPr="00E653A0">
              <w:rPr>
                <w:b/>
                <w:bCs/>
                <w:color w:val="000000"/>
                <w:sz w:val="20"/>
                <w:szCs w:val="20"/>
              </w:rPr>
              <w:t>7.02 ± 0.10</w:t>
            </w:r>
          </w:p>
        </w:tc>
      </w:tr>
      <w:tr w:rsidR="005421F7" w:rsidRPr="00945D60" w14:paraId="364D6685" w14:textId="77777777" w:rsidTr="00C21A44">
        <w:trPr>
          <w:trHeight w:val="80"/>
        </w:trPr>
        <w:tc>
          <w:tcPr>
            <w:tcW w:w="720" w:type="dxa"/>
            <w:tcBorders>
              <w:top w:val="nil"/>
              <w:left w:val="nil"/>
              <w:bottom w:val="nil"/>
              <w:right w:val="nil"/>
            </w:tcBorders>
            <w:shd w:val="clear" w:color="000000" w:fill="auto"/>
            <w:noWrap/>
            <w:vAlign w:val="bottom"/>
          </w:tcPr>
          <w:p w14:paraId="07EC50B3" w14:textId="77777777" w:rsidR="005421F7" w:rsidRPr="00945D60" w:rsidRDefault="005421F7" w:rsidP="005421F7">
            <w:pPr>
              <w:rPr>
                <w:color w:val="000000"/>
                <w:sz w:val="20"/>
                <w:szCs w:val="20"/>
              </w:rPr>
            </w:pPr>
            <w:r w:rsidRPr="00945D60">
              <w:rPr>
                <w:color w:val="000000"/>
                <w:sz w:val="20"/>
                <w:szCs w:val="20"/>
              </w:rPr>
              <w:t>16</w:t>
            </w:r>
          </w:p>
        </w:tc>
        <w:tc>
          <w:tcPr>
            <w:tcW w:w="1800" w:type="dxa"/>
            <w:tcBorders>
              <w:top w:val="nil"/>
              <w:left w:val="nil"/>
              <w:bottom w:val="nil"/>
              <w:right w:val="nil"/>
            </w:tcBorders>
            <w:vAlign w:val="bottom"/>
          </w:tcPr>
          <w:p w14:paraId="0FE09409" w14:textId="551F6CF3" w:rsidR="005421F7" w:rsidRPr="00945D60" w:rsidRDefault="00FA7859" w:rsidP="005421F7">
            <w:pPr>
              <w:jc w:val="center"/>
              <w:rPr>
                <w:color w:val="000000"/>
                <w:sz w:val="20"/>
                <w:szCs w:val="20"/>
              </w:rPr>
            </w:pPr>
            <w:r>
              <w:rPr>
                <w:color w:val="000000"/>
                <w:sz w:val="20"/>
                <w:szCs w:val="20"/>
              </w:rPr>
              <w:t>6.40 ± 0.51</w:t>
            </w:r>
          </w:p>
        </w:tc>
        <w:tc>
          <w:tcPr>
            <w:tcW w:w="1440" w:type="dxa"/>
            <w:tcBorders>
              <w:top w:val="nil"/>
              <w:left w:val="nil"/>
              <w:bottom w:val="nil"/>
              <w:right w:val="nil"/>
            </w:tcBorders>
            <w:shd w:val="clear" w:color="auto" w:fill="auto"/>
            <w:noWrap/>
            <w:vAlign w:val="bottom"/>
          </w:tcPr>
          <w:p w14:paraId="359BC8CE" w14:textId="70717A45" w:rsidR="005421F7" w:rsidRPr="00945D60" w:rsidRDefault="00FA7859" w:rsidP="005421F7">
            <w:pPr>
              <w:jc w:val="center"/>
              <w:rPr>
                <w:color w:val="000000"/>
                <w:sz w:val="20"/>
                <w:szCs w:val="20"/>
              </w:rPr>
            </w:pPr>
            <w:r>
              <w:rPr>
                <w:color w:val="000000"/>
                <w:sz w:val="20"/>
                <w:szCs w:val="20"/>
              </w:rPr>
              <w:t>5.74 ± 0.37</w:t>
            </w:r>
          </w:p>
        </w:tc>
        <w:tc>
          <w:tcPr>
            <w:tcW w:w="1350" w:type="dxa"/>
            <w:tcBorders>
              <w:top w:val="nil"/>
              <w:left w:val="nil"/>
              <w:bottom w:val="nil"/>
              <w:right w:val="nil"/>
            </w:tcBorders>
            <w:shd w:val="clear" w:color="auto" w:fill="auto"/>
            <w:noWrap/>
            <w:vAlign w:val="bottom"/>
          </w:tcPr>
          <w:p w14:paraId="34734EC5" w14:textId="794A2E96" w:rsidR="005421F7" w:rsidRPr="00945D60" w:rsidRDefault="00FA7859" w:rsidP="005421F7">
            <w:pPr>
              <w:jc w:val="center"/>
              <w:rPr>
                <w:color w:val="000000"/>
                <w:sz w:val="20"/>
                <w:szCs w:val="20"/>
              </w:rPr>
            </w:pPr>
            <w:r>
              <w:rPr>
                <w:color w:val="000000"/>
                <w:sz w:val="20"/>
                <w:szCs w:val="20"/>
              </w:rPr>
              <w:t>6.61 ± 0.85</w:t>
            </w:r>
          </w:p>
        </w:tc>
        <w:tc>
          <w:tcPr>
            <w:tcW w:w="1350" w:type="dxa"/>
            <w:tcBorders>
              <w:top w:val="nil"/>
              <w:left w:val="nil"/>
              <w:bottom w:val="nil"/>
              <w:right w:val="nil"/>
            </w:tcBorders>
            <w:shd w:val="clear" w:color="auto" w:fill="auto"/>
            <w:noWrap/>
            <w:vAlign w:val="bottom"/>
          </w:tcPr>
          <w:p w14:paraId="46A19D6E" w14:textId="12428A9A" w:rsidR="005421F7" w:rsidRPr="00945D60" w:rsidRDefault="00FA7859" w:rsidP="005421F7">
            <w:pPr>
              <w:jc w:val="center"/>
              <w:rPr>
                <w:color w:val="000000"/>
                <w:sz w:val="20"/>
                <w:szCs w:val="20"/>
              </w:rPr>
            </w:pPr>
            <w:r>
              <w:rPr>
                <w:color w:val="000000"/>
                <w:sz w:val="20"/>
                <w:szCs w:val="20"/>
              </w:rPr>
              <w:t>5.50 ± 0.93</w:t>
            </w:r>
          </w:p>
        </w:tc>
        <w:tc>
          <w:tcPr>
            <w:tcW w:w="2160" w:type="dxa"/>
            <w:tcBorders>
              <w:top w:val="nil"/>
              <w:left w:val="nil"/>
              <w:bottom w:val="nil"/>
              <w:right w:val="nil"/>
            </w:tcBorders>
            <w:shd w:val="clear" w:color="auto" w:fill="auto"/>
            <w:noWrap/>
            <w:vAlign w:val="bottom"/>
          </w:tcPr>
          <w:p w14:paraId="412151D6" w14:textId="3CEE2408" w:rsidR="005421F7" w:rsidRPr="00945D60" w:rsidRDefault="00FA7859" w:rsidP="005421F7">
            <w:pPr>
              <w:jc w:val="center"/>
              <w:rPr>
                <w:color w:val="000000"/>
                <w:sz w:val="20"/>
                <w:szCs w:val="20"/>
              </w:rPr>
            </w:pPr>
            <w:r>
              <w:rPr>
                <w:color w:val="000000"/>
                <w:sz w:val="20"/>
                <w:szCs w:val="20"/>
              </w:rPr>
              <w:t>6.11 ± 0.16</w:t>
            </w:r>
          </w:p>
        </w:tc>
      </w:tr>
      <w:tr w:rsidR="00C03BA0" w:rsidRPr="00945D60" w14:paraId="5D821053" w14:textId="77777777" w:rsidTr="00C21A44">
        <w:trPr>
          <w:trHeight w:val="80"/>
        </w:trPr>
        <w:tc>
          <w:tcPr>
            <w:tcW w:w="720" w:type="dxa"/>
            <w:tcBorders>
              <w:top w:val="nil"/>
              <w:left w:val="nil"/>
              <w:bottom w:val="nil"/>
              <w:right w:val="nil"/>
            </w:tcBorders>
            <w:shd w:val="clear" w:color="000000" w:fill="auto"/>
            <w:noWrap/>
            <w:vAlign w:val="bottom"/>
            <w:hideMark/>
          </w:tcPr>
          <w:p w14:paraId="5262C5BF" w14:textId="77777777" w:rsidR="00C03BA0" w:rsidRPr="00945D60" w:rsidRDefault="00C03BA0" w:rsidP="00C03BA0">
            <w:pPr>
              <w:rPr>
                <w:color w:val="000000"/>
                <w:sz w:val="20"/>
                <w:szCs w:val="20"/>
              </w:rPr>
            </w:pPr>
            <w:r w:rsidRPr="00945D60">
              <w:rPr>
                <w:color w:val="000000"/>
                <w:sz w:val="20"/>
                <w:szCs w:val="20"/>
              </w:rPr>
              <w:t>17</w:t>
            </w:r>
          </w:p>
        </w:tc>
        <w:tc>
          <w:tcPr>
            <w:tcW w:w="1800" w:type="dxa"/>
            <w:tcBorders>
              <w:top w:val="nil"/>
              <w:left w:val="nil"/>
              <w:bottom w:val="nil"/>
              <w:right w:val="nil"/>
            </w:tcBorders>
            <w:vAlign w:val="bottom"/>
          </w:tcPr>
          <w:p w14:paraId="32490A87" w14:textId="684955B7" w:rsidR="00C03BA0" w:rsidRPr="00945D60" w:rsidRDefault="00C03BA0" w:rsidP="00C03BA0">
            <w:pPr>
              <w:jc w:val="center"/>
              <w:rPr>
                <w:color w:val="000000"/>
                <w:sz w:val="20"/>
                <w:szCs w:val="20"/>
              </w:rPr>
            </w:pPr>
            <w:r>
              <w:rPr>
                <w:color w:val="000000"/>
                <w:sz w:val="20"/>
                <w:szCs w:val="20"/>
              </w:rPr>
              <w:t>6.44 ± 0.13</w:t>
            </w:r>
          </w:p>
        </w:tc>
        <w:tc>
          <w:tcPr>
            <w:tcW w:w="1440" w:type="dxa"/>
            <w:tcBorders>
              <w:top w:val="nil"/>
              <w:left w:val="nil"/>
              <w:bottom w:val="nil"/>
              <w:right w:val="nil"/>
            </w:tcBorders>
            <w:shd w:val="clear" w:color="auto" w:fill="auto"/>
            <w:noWrap/>
            <w:vAlign w:val="bottom"/>
            <w:hideMark/>
          </w:tcPr>
          <w:p w14:paraId="3725A43A" w14:textId="1BAC7C6E" w:rsidR="00C03BA0" w:rsidRPr="00945D60" w:rsidRDefault="00C03BA0" w:rsidP="00C03BA0">
            <w:pPr>
              <w:jc w:val="center"/>
              <w:rPr>
                <w:color w:val="000000"/>
                <w:sz w:val="20"/>
                <w:szCs w:val="20"/>
              </w:rPr>
            </w:pPr>
            <w:r>
              <w:rPr>
                <w:color w:val="000000"/>
                <w:sz w:val="20"/>
                <w:szCs w:val="20"/>
              </w:rPr>
              <w:t>6.64 ± 0.11</w:t>
            </w:r>
          </w:p>
        </w:tc>
        <w:tc>
          <w:tcPr>
            <w:tcW w:w="1350" w:type="dxa"/>
            <w:tcBorders>
              <w:top w:val="nil"/>
              <w:left w:val="nil"/>
              <w:bottom w:val="nil"/>
              <w:right w:val="nil"/>
            </w:tcBorders>
            <w:shd w:val="clear" w:color="auto" w:fill="auto"/>
            <w:noWrap/>
            <w:vAlign w:val="bottom"/>
            <w:hideMark/>
          </w:tcPr>
          <w:p w14:paraId="3A1A0DFA" w14:textId="263B7F8C" w:rsidR="00C03BA0" w:rsidRPr="00945D60" w:rsidRDefault="00C03BA0" w:rsidP="00C03BA0">
            <w:pPr>
              <w:jc w:val="center"/>
              <w:rPr>
                <w:color w:val="000000"/>
                <w:sz w:val="20"/>
                <w:szCs w:val="20"/>
              </w:rPr>
            </w:pPr>
            <w:r>
              <w:rPr>
                <w:color w:val="000000"/>
                <w:sz w:val="20"/>
                <w:szCs w:val="20"/>
              </w:rPr>
              <w:t>6.72 ± 0.18</w:t>
            </w:r>
          </w:p>
        </w:tc>
        <w:tc>
          <w:tcPr>
            <w:tcW w:w="1350" w:type="dxa"/>
            <w:tcBorders>
              <w:top w:val="nil"/>
              <w:left w:val="nil"/>
              <w:bottom w:val="nil"/>
              <w:right w:val="nil"/>
            </w:tcBorders>
            <w:shd w:val="clear" w:color="auto" w:fill="auto"/>
            <w:noWrap/>
            <w:vAlign w:val="bottom"/>
            <w:hideMark/>
          </w:tcPr>
          <w:p w14:paraId="1496FF8C" w14:textId="27DD5DA2" w:rsidR="00C03BA0" w:rsidRPr="00945D60" w:rsidRDefault="00C03BA0" w:rsidP="00C03BA0">
            <w:pPr>
              <w:jc w:val="center"/>
              <w:rPr>
                <w:color w:val="000000"/>
                <w:sz w:val="20"/>
                <w:szCs w:val="20"/>
              </w:rPr>
            </w:pPr>
            <w:r>
              <w:rPr>
                <w:color w:val="000000"/>
                <w:sz w:val="20"/>
                <w:szCs w:val="20"/>
              </w:rPr>
              <w:t>6.60 ± 0.18</w:t>
            </w:r>
          </w:p>
        </w:tc>
        <w:tc>
          <w:tcPr>
            <w:tcW w:w="2160" w:type="dxa"/>
            <w:tcBorders>
              <w:top w:val="nil"/>
              <w:left w:val="nil"/>
              <w:bottom w:val="nil"/>
              <w:right w:val="nil"/>
            </w:tcBorders>
            <w:shd w:val="clear" w:color="auto" w:fill="auto"/>
            <w:noWrap/>
            <w:vAlign w:val="bottom"/>
            <w:hideMark/>
          </w:tcPr>
          <w:p w14:paraId="7FD65B86" w14:textId="1009540F" w:rsidR="00C03BA0" w:rsidRPr="00945D60" w:rsidRDefault="00C03BA0" w:rsidP="00C03BA0">
            <w:pPr>
              <w:jc w:val="center"/>
              <w:rPr>
                <w:color w:val="000000"/>
                <w:sz w:val="20"/>
                <w:szCs w:val="20"/>
              </w:rPr>
            </w:pPr>
            <w:r>
              <w:rPr>
                <w:color w:val="000000"/>
                <w:sz w:val="20"/>
                <w:szCs w:val="20"/>
              </w:rPr>
              <w:t>6.64 ± 0.16</w:t>
            </w:r>
          </w:p>
        </w:tc>
      </w:tr>
      <w:tr w:rsidR="00C03BA0" w:rsidRPr="00945D60" w14:paraId="4295DC8A" w14:textId="77777777" w:rsidTr="00C21A44">
        <w:trPr>
          <w:trHeight w:val="108"/>
        </w:trPr>
        <w:tc>
          <w:tcPr>
            <w:tcW w:w="720" w:type="dxa"/>
            <w:tcBorders>
              <w:top w:val="nil"/>
              <w:left w:val="nil"/>
              <w:bottom w:val="nil"/>
              <w:right w:val="nil"/>
            </w:tcBorders>
            <w:shd w:val="clear" w:color="000000" w:fill="auto"/>
            <w:noWrap/>
            <w:vAlign w:val="bottom"/>
          </w:tcPr>
          <w:p w14:paraId="61B928AD" w14:textId="77777777" w:rsidR="00C03BA0" w:rsidRPr="00945D60" w:rsidRDefault="00C03BA0" w:rsidP="00C03BA0">
            <w:pPr>
              <w:rPr>
                <w:color w:val="000000"/>
                <w:sz w:val="20"/>
                <w:szCs w:val="20"/>
              </w:rPr>
            </w:pPr>
            <w:r w:rsidRPr="00945D60">
              <w:rPr>
                <w:color w:val="000000"/>
                <w:sz w:val="20"/>
                <w:szCs w:val="20"/>
              </w:rPr>
              <w:t>18</w:t>
            </w:r>
          </w:p>
        </w:tc>
        <w:tc>
          <w:tcPr>
            <w:tcW w:w="1800" w:type="dxa"/>
            <w:tcBorders>
              <w:top w:val="nil"/>
              <w:left w:val="nil"/>
              <w:bottom w:val="nil"/>
              <w:right w:val="nil"/>
            </w:tcBorders>
            <w:vAlign w:val="bottom"/>
          </w:tcPr>
          <w:p w14:paraId="175A5D9A" w14:textId="18A3A38F" w:rsidR="00C03BA0" w:rsidRPr="00945D60" w:rsidRDefault="003C29E4" w:rsidP="00C03BA0">
            <w:pPr>
              <w:jc w:val="center"/>
              <w:rPr>
                <w:color w:val="000000"/>
                <w:sz w:val="20"/>
                <w:szCs w:val="20"/>
              </w:rPr>
            </w:pPr>
            <w:r>
              <w:rPr>
                <w:color w:val="000000"/>
                <w:sz w:val="20"/>
                <w:szCs w:val="20"/>
              </w:rPr>
              <w:t>5.75 ± 0.06</w:t>
            </w:r>
          </w:p>
        </w:tc>
        <w:tc>
          <w:tcPr>
            <w:tcW w:w="1440" w:type="dxa"/>
            <w:tcBorders>
              <w:top w:val="nil"/>
              <w:left w:val="nil"/>
              <w:bottom w:val="nil"/>
              <w:right w:val="nil"/>
            </w:tcBorders>
            <w:shd w:val="clear" w:color="auto" w:fill="auto"/>
            <w:noWrap/>
            <w:vAlign w:val="bottom"/>
          </w:tcPr>
          <w:p w14:paraId="00C58DE1" w14:textId="58B7EFBD" w:rsidR="00C03BA0" w:rsidRPr="00945D60" w:rsidRDefault="003C29E4" w:rsidP="00C03BA0">
            <w:pPr>
              <w:jc w:val="center"/>
              <w:rPr>
                <w:color w:val="000000"/>
                <w:sz w:val="20"/>
                <w:szCs w:val="20"/>
              </w:rPr>
            </w:pPr>
            <w:r>
              <w:rPr>
                <w:color w:val="000000"/>
                <w:sz w:val="20"/>
                <w:szCs w:val="20"/>
              </w:rPr>
              <w:t>5.71 ± 0.06</w:t>
            </w:r>
          </w:p>
        </w:tc>
        <w:tc>
          <w:tcPr>
            <w:tcW w:w="1350" w:type="dxa"/>
            <w:tcBorders>
              <w:top w:val="nil"/>
              <w:left w:val="nil"/>
              <w:bottom w:val="nil"/>
              <w:right w:val="nil"/>
            </w:tcBorders>
            <w:shd w:val="clear" w:color="auto" w:fill="auto"/>
            <w:noWrap/>
            <w:vAlign w:val="bottom"/>
          </w:tcPr>
          <w:p w14:paraId="35E0954E" w14:textId="4398CEA6" w:rsidR="00C03BA0" w:rsidRPr="00945D60" w:rsidRDefault="003C29E4" w:rsidP="00C03BA0">
            <w:pPr>
              <w:jc w:val="center"/>
              <w:rPr>
                <w:color w:val="000000"/>
                <w:sz w:val="20"/>
                <w:szCs w:val="20"/>
              </w:rPr>
            </w:pPr>
            <w:r>
              <w:rPr>
                <w:color w:val="000000"/>
                <w:sz w:val="20"/>
                <w:szCs w:val="20"/>
              </w:rPr>
              <w:t>5.88 ± 0.10</w:t>
            </w:r>
          </w:p>
        </w:tc>
        <w:tc>
          <w:tcPr>
            <w:tcW w:w="1350" w:type="dxa"/>
            <w:tcBorders>
              <w:top w:val="nil"/>
              <w:left w:val="nil"/>
              <w:bottom w:val="nil"/>
              <w:right w:val="nil"/>
            </w:tcBorders>
            <w:shd w:val="clear" w:color="auto" w:fill="auto"/>
            <w:noWrap/>
            <w:vAlign w:val="bottom"/>
          </w:tcPr>
          <w:p w14:paraId="03CC9D65" w14:textId="116E73FD" w:rsidR="00C03BA0" w:rsidRPr="00945D60" w:rsidRDefault="003C29E4" w:rsidP="00C03BA0">
            <w:pPr>
              <w:jc w:val="center"/>
              <w:rPr>
                <w:color w:val="000000"/>
                <w:sz w:val="20"/>
                <w:szCs w:val="20"/>
              </w:rPr>
            </w:pPr>
            <w:r>
              <w:rPr>
                <w:color w:val="000000"/>
                <w:sz w:val="20"/>
                <w:szCs w:val="20"/>
              </w:rPr>
              <w:t>5.79 ± 0.12</w:t>
            </w:r>
          </w:p>
        </w:tc>
        <w:tc>
          <w:tcPr>
            <w:tcW w:w="2160" w:type="dxa"/>
            <w:tcBorders>
              <w:top w:val="nil"/>
              <w:left w:val="nil"/>
              <w:bottom w:val="nil"/>
              <w:right w:val="nil"/>
            </w:tcBorders>
            <w:shd w:val="clear" w:color="auto" w:fill="auto"/>
            <w:noWrap/>
            <w:vAlign w:val="bottom"/>
          </w:tcPr>
          <w:p w14:paraId="5BBED247" w14:textId="2BD48692" w:rsidR="00C03BA0" w:rsidRPr="00945D60" w:rsidRDefault="003C29E4" w:rsidP="00C03BA0">
            <w:pPr>
              <w:jc w:val="center"/>
              <w:rPr>
                <w:color w:val="000000"/>
                <w:sz w:val="20"/>
                <w:szCs w:val="20"/>
              </w:rPr>
            </w:pPr>
            <w:r>
              <w:rPr>
                <w:color w:val="000000"/>
                <w:sz w:val="20"/>
                <w:szCs w:val="20"/>
              </w:rPr>
              <w:t>5.69 ± 0.19</w:t>
            </w:r>
          </w:p>
        </w:tc>
      </w:tr>
      <w:tr w:rsidR="00C03BA0" w:rsidRPr="00945D60" w14:paraId="1D3C1130" w14:textId="77777777" w:rsidTr="00C21A44">
        <w:trPr>
          <w:trHeight w:val="153"/>
        </w:trPr>
        <w:tc>
          <w:tcPr>
            <w:tcW w:w="720" w:type="dxa"/>
            <w:tcBorders>
              <w:top w:val="nil"/>
              <w:left w:val="nil"/>
              <w:bottom w:val="nil"/>
              <w:right w:val="nil"/>
            </w:tcBorders>
            <w:shd w:val="clear" w:color="000000" w:fill="auto"/>
            <w:noWrap/>
            <w:vAlign w:val="bottom"/>
          </w:tcPr>
          <w:p w14:paraId="0A3A5F72" w14:textId="77777777" w:rsidR="00C03BA0" w:rsidRPr="00945D60" w:rsidRDefault="00C03BA0" w:rsidP="00C03BA0">
            <w:pPr>
              <w:rPr>
                <w:color w:val="000000"/>
                <w:sz w:val="20"/>
                <w:szCs w:val="20"/>
              </w:rPr>
            </w:pPr>
            <w:r w:rsidRPr="00945D60">
              <w:rPr>
                <w:color w:val="000000"/>
                <w:sz w:val="20"/>
                <w:szCs w:val="20"/>
              </w:rPr>
              <w:t>19</w:t>
            </w:r>
          </w:p>
        </w:tc>
        <w:tc>
          <w:tcPr>
            <w:tcW w:w="1800" w:type="dxa"/>
            <w:tcBorders>
              <w:top w:val="nil"/>
              <w:left w:val="nil"/>
              <w:bottom w:val="nil"/>
              <w:right w:val="nil"/>
            </w:tcBorders>
            <w:vAlign w:val="bottom"/>
          </w:tcPr>
          <w:p w14:paraId="7C6C4C90" w14:textId="74484DE1" w:rsidR="00C03BA0" w:rsidRPr="00945D60" w:rsidRDefault="00420EC6" w:rsidP="00C03BA0">
            <w:pPr>
              <w:jc w:val="center"/>
              <w:rPr>
                <w:color w:val="000000"/>
                <w:sz w:val="20"/>
                <w:szCs w:val="20"/>
              </w:rPr>
            </w:pPr>
            <w:r>
              <w:rPr>
                <w:color w:val="000000"/>
                <w:sz w:val="20"/>
                <w:szCs w:val="20"/>
              </w:rPr>
              <w:t>5.17 ± 0.14</w:t>
            </w:r>
          </w:p>
        </w:tc>
        <w:tc>
          <w:tcPr>
            <w:tcW w:w="1440" w:type="dxa"/>
            <w:tcBorders>
              <w:top w:val="nil"/>
              <w:left w:val="nil"/>
              <w:bottom w:val="nil"/>
              <w:right w:val="nil"/>
            </w:tcBorders>
            <w:shd w:val="clear" w:color="auto" w:fill="auto"/>
            <w:noWrap/>
            <w:vAlign w:val="bottom"/>
          </w:tcPr>
          <w:p w14:paraId="61C21A56" w14:textId="0492B0FE" w:rsidR="00C03BA0" w:rsidRPr="00945D60" w:rsidRDefault="00420EC6" w:rsidP="00C03BA0">
            <w:pPr>
              <w:jc w:val="center"/>
              <w:rPr>
                <w:color w:val="000000"/>
                <w:sz w:val="20"/>
                <w:szCs w:val="20"/>
              </w:rPr>
            </w:pPr>
            <w:r>
              <w:rPr>
                <w:color w:val="000000"/>
                <w:sz w:val="20"/>
                <w:szCs w:val="20"/>
              </w:rPr>
              <w:t>5.66 ± 0.29</w:t>
            </w:r>
          </w:p>
        </w:tc>
        <w:tc>
          <w:tcPr>
            <w:tcW w:w="1350" w:type="dxa"/>
            <w:tcBorders>
              <w:top w:val="nil"/>
              <w:left w:val="nil"/>
              <w:bottom w:val="nil"/>
              <w:right w:val="nil"/>
            </w:tcBorders>
            <w:shd w:val="clear" w:color="auto" w:fill="auto"/>
            <w:noWrap/>
            <w:vAlign w:val="bottom"/>
          </w:tcPr>
          <w:p w14:paraId="6E792FFA" w14:textId="2E759387" w:rsidR="00C03BA0" w:rsidRPr="00420EC6" w:rsidRDefault="00420EC6" w:rsidP="00C03BA0">
            <w:pPr>
              <w:jc w:val="center"/>
              <w:rPr>
                <w:color w:val="0070C0"/>
                <w:sz w:val="20"/>
                <w:szCs w:val="20"/>
              </w:rPr>
            </w:pPr>
            <w:r w:rsidRPr="00420EC6">
              <w:rPr>
                <w:color w:val="0070C0"/>
                <w:sz w:val="20"/>
                <w:szCs w:val="20"/>
              </w:rPr>
              <w:t>5.86 ± 0.24*</w:t>
            </w:r>
          </w:p>
        </w:tc>
        <w:tc>
          <w:tcPr>
            <w:tcW w:w="1350" w:type="dxa"/>
            <w:tcBorders>
              <w:top w:val="nil"/>
              <w:left w:val="nil"/>
              <w:bottom w:val="nil"/>
              <w:right w:val="nil"/>
            </w:tcBorders>
            <w:shd w:val="clear" w:color="auto" w:fill="auto"/>
            <w:noWrap/>
            <w:vAlign w:val="bottom"/>
          </w:tcPr>
          <w:p w14:paraId="3A3288C0" w14:textId="3C0418CE" w:rsidR="00C03BA0" w:rsidRPr="00420EC6" w:rsidRDefault="00420EC6" w:rsidP="00C03BA0">
            <w:pPr>
              <w:jc w:val="center"/>
              <w:rPr>
                <w:color w:val="0070C0"/>
                <w:sz w:val="20"/>
                <w:szCs w:val="20"/>
              </w:rPr>
            </w:pPr>
            <w:r w:rsidRPr="00420EC6">
              <w:rPr>
                <w:color w:val="0070C0"/>
                <w:sz w:val="20"/>
                <w:szCs w:val="20"/>
              </w:rPr>
              <w:t>5.75 ± 0.29*</w:t>
            </w:r>
          </w:p>
        </w:tc>
        <w:tc>
          <w:tcPr>
            <w:tcW w:w="2160" w:type="dxa"/>
            <w:tcBorders>
              <w:top w:val="nil"/>
              <w:left w:val="nil"/>
              <w:bottom w:val="nil"/>
              <w:right w:val="nil"/>
            </w:tcBorders>
            <w:shd w:val="clear" w:color="auto" w:fill="auto"/>
            <w:noWrap/>
            <w:vAlign w:val="bottom"/>
          </w:tcPr>
          <w:p w14:paraId="3FB4FC33" w14:textId="42EEE000" w:rsidR="00C03BA0" w:rsidRPr="00945D60" w:rsidRDefault="00420EC6" w:rsidP="00C03BA0">
            <w:pPr>
              <w:jc w:val="center"/>
              <w:rPr>
                <w:color w:val="000000"/>
                <w:sz w:val="20"/>
                <w:szCs w:val="20"/>
              </w:rPr>
            </w:pPr>
            <w:r>
              <w:rPr>
                <w:color w:val="000000"/>
                <w:sz w:val="20"/>
                <w:szCs w:val="20"/>
              </w:rPr>
              <w:t>5.37 ± 0.46</w:t>
            </w:r>
          </w:p>
        </w:tc>
      </w:tr>
      <w:tr w:rsidR="00C03BA0" w:rsidRPr="00945D60" w14:paraId="0F2F54E7" w14:textId="77777777" w:rsidTr="00C21A44">
        <w:trPr>
          <w:trHeight w:val="180"/>
        </w:trPr>
        <w:tc>
          <w:tcPr>
            <w:tcW w:w="720" w:type="dxa"/>
            <w:tcBorders>
              <w:top w:val="nil"/>
              <w:left w:val="nil"/>
              <w:bottom w:val="nil"/>
              <w:right w:val="nil"/>
            </w:tcBorders>
            <w:shd w:val="clear" w:color="000000" w:fill="auto"/>
            <w:noWrap/>
            <w:vAlign w:val="bottom"/>
          </w:tcPr>
          <w:p w14:paraId="246C1E0E" w14:textId="77777777" w:rsidR="00C03BA0" w:rsidRPr="00945D60" w:rsidRDefault="00C03BA0" w:rsidP="00C03BA0">
            <w:pPr>
              <w:rPr>
                <w:color w:val="000000"/>
                <w:sz w:val="20"/>
                <w:szCs w:val="20"/>
              </w:rPr>
            </w:pPr>
            <w:r w:rsidRPr="00945D60">
              <w:rPr>
                <w:color w:val="000000"/>
                <w:sz w:val="20"/>
                <w:szCs w:val="20"/>
              </w:rPr>
              <w:t>20</w:t>
            </w:r>
          </w:p>
        </w:tc>
        <w:tc>
          <w:tcPr>
            <w:tcW w:w="1800" w:type="dxa"/>
            <w:tcBorders>
              <w:top w:val="nil"/>
              <w:left w:val="nil"/>
              <w:bottom w:val="nil"/>
              <w:right w:val="nil"/>
            </w:tcBorders>
            <w:vAlign w:val="bottom"/>
          </w:tcPr>
          <w:p w14:paraId="62C9BABA" w14:textId="2E184243" w:rsidR="00C03BA0" w:rsidRPr="00945D60" w:rsidRDefault="00DD7067" w:rsidP="00C03BA0">
            <w:pPr>
              <w:jc w:val="center"/>
              <w:rPr>
                <w:color w:val="000000"/>
                <w:sz w:val="20"/>
                <w:szCs w:val="20"/>
              </w:rPr>
            </w:pPr>
            <w:r>
              <w:rPr>
                <w:color w:val="000000"/>
                <w:sz w:val="20"/>
                <w:szCs w:val="20"/>
              </w:rPr>
              <w:t>4.60 ± 0.21</w:t>
            </w:r>
          </w:p>
        </w:tc>
        <w:tc>
          <w:tcPr>
            <w:tcW w:w="1440" w:type="dxa"/>
            <w:tcBorders>
              <w:top w:val="nil"/>
              <w:left w:val="nil"/>
              <w:bottom w:val="nil"/>
              <w:right w:val="nil"/>
            </w:tcBorders>
            <w:shd w:val="clear" w:color="auto" w:fill="auto"/>
            <w:noWrap/>
            <w:vAlign w:val="bottom"/>
          </w:tcPr>
          <w:p w14:paraId="700D61E3" w14:textId="38FF8DB1" w:rsidR="00C03BA0" w:rsidRPr="00945D60" w:rsidRDefault="00DD7067" w:rsidP="00C03BA0">
            <w:pPr>
              <w:jc w:val="center"/>
              <w:rPr>
                <w:color w:val="000000"/>
                <w:sz w:val="20"/>
                <w:szCs w:val="20"/>
              </w:rPr>
            </w:pPr>
            <w:r>
              <w:rPr>
                <w:color w:val="000000"/>
                <w:sz w:val="20"/>
                <w:szCs w:val="20"/>
              </w:rPr>
              <w:t>4.46 ± 0.27</w:t>
            </w:r>
          </w:p>
        </w:tc>
        <w:tc>
          <w:tcPr>
            <w:tcW w:w="1350" w:type="dxa"/>
            <w:tcBorders>
              <w:top w:val="nil"/>
              <w:left w:val="nil"/>
              <w:bottom w:val="nil"/>
              <w:right w:val="nil"/>
            </w:tcBorders>
            <w:shd w:val="clear" w:color="auto" w:fill="auto"/>
            <w:noWrap/>
            <w:vAlign w:val="bottom"/>
          </w:tcPr>
          <w:p w14:paraId="4C712605" w14:textId="7B5F0F63" w:rsidR="00C03BA0" w:rsidRPr="00945D60" w:rsidRDefault="00DD7067" w:rsidP="00C03BA0">
            <w:pPr>
              <w:jc w:val="center"/>
              <w:rPr>
                <w:color w:val="000000"/>
                <w:sz w:val="20"/>
                <w:szCs w:val="20"/>
              </w:rPr>
            </w:pPr>
            <w:r>
              <w:rPr>
                <w:color w:val="000000"/>
                <w:sz w:val="20"/>
                <w:szCs w:val="20"/>
              </w:rPr>
              <w:t>4.58 ± 0.24</w:t>
            </w:r>
          </w:p>
        </w:tc>
        <w:tc>
          <w:tcPr>
            <w:tcW w:w="1350" w:type="dxa"/>
            <w:tcBorders>
              <w:top w:val="nil"/>
              <w:left w:val="nil"/>
              <w:bottom w:val="nil"/>
              <w:right w:val="nil"/>
            </w:tcBorders>
            <w:shd w:val="clear" w:color="auto" w:fill="auto"/>
            <w:noWrap/>
            <w:vAlign w:val="bottom"/>
          </w:tcPr>
          <w:p w14:paraId="2BCC5EAA" w14:textId="5887C7CD" w:rsidR="00C03BA0" w:rsidRPr="00945D60" w:rsidRDefault="00DD7067" w:rsidP="00C03BA0">
            <w:pPr>
              <w:jc w:val="center"/>
              <w:rPr>
                <w:color w:val="000000"/>
                <w:sz w:val="20"/>
                <w:szCs w:val="20"/>
              </w:rPr>
            </w:pPr>
            <w:r>
              <w:rPr>
                <w:color w:val="000000"/>
                <w:sz w:val="20"/>
                <w:szCs w:val="20"/>
              </w:rPr>
              <w:t>&lt;4.31</w:t>
            </w:r>
          </w:p>
        </w:tc>
        <w:tc>
          <w:tcPr>
            <w:tcW w:w="2160" w:type="dxa"/>
            <w:tcBorders>
              <w:top w:val="nil"/>
              <w:left w:val="nil"/>
              <w:bottom w:val="nil"/>
              <w:right w:val="nil"/>
            </w:tcBorders>
            <w:shd w:val="clear" w:color="auto" w:fill="auto"/>
            <w:noWrap/>
            <w:vAlign w:val="bottom"/>
          </w:tcPr>
          <w:p w14:paraId="5A587939" w14:textId="45DCB5D1" w:rsidR="00C03BA0" w:rsidRPr="00945D60" w:rsidRDefault="00DD7067" w:rsidP="00C03BA0">
            <w:pPr>
              <w:jc w:val="center"/>
              <w:rPr>
                <w:color w:val="000000"/>
                <w:sz w:val="20"/>
                <w:szCs w:val="20"/>
              </w:rPr>
            </w:pPr>
            <w:r>
              <w:rPr>
                <w:color w:val="000000"/>
                <w:sz w:val="20"/>
                <w:szCs w:val="20"/>
              </w:rPr>
              <w:t>4.57 ± 0.33</w:t>
            </w:r>
          </w:p>
        </w:tc>
      </w:tr>
      <w:tr w:rsidR="00C03BA0" w:rsidRPr="00945D60" w14:paraId="39A8D8A9" w14:textId="77777777" w:rsidTr="00C21A44">
        <w:trPr>
          <w:trHeight w:val="135"/>
        </w:trPr>
        <w:tc>
          <w:tcPr>
            <w:tcW w:w="720" w:type="dxa"/>
            <w:tcBorders>
              <w:top w:val="nil"/>
              <w:left w:val="nil"/>
              <w:bottom w:val="nil"/>
              <w:right w:val="nil"/>
            </w:tcBorders>
            <w:shd w:val="clear" w:color="000000" w:fill="auto"/>
            <w:noWrap/>
            <w:vAlign w:val="bottom"/>
            <w:hideMark/>
          </w:tcPr>
          <w:p w14:paraId="25D8E98D" w14:textId="77777777" w:rsidR="00C03BA0" w:rsidRPr="00945D60" w:rsidRDefault="00C03BA0" w:rsidP="00C03BA0">
            <w:pPr>
              <w:rPr>
                <w:color w:val="000000"/>
                <w:sz w:val="20"/>
                <w:szCs w:val="20"/>
              </w:rPr>
            </w:pPr>
            <w:r w:rsidRPr="00945D60">
              <w:rPr>
                <w:color w:val="000000"/>
                <w:sz w:val="20"/>
                <w:szCs w:val="20"/>
              </w:rPr>
              <w:t>21</w:t>
            </w:r>
          </w:p>
        </w:tc>
        <w:tc>
          <w:tcPr>
            <w:tcW w:w="1800" w:type="dxa"/>
            <w:tcBorders>
              <w:top w:val="nil"/>
              <w:left w:val="nil"/>
              <w:bottom w:val="nil"/>
              <w:right w:val="nil"/>
            </w:tcBorders>
            <w:vAlign w:val="bottom"/>
          </w:tcPr>
          <w:p w14:paraId="0D849294" w14:textId="12D2F8CA" w:rsidR="00C03BA0" w:rsidRPr="00945D60" w:rsidRDefault="00BD207C" w:rsidP="00C03BA0">
            <w:pPr>
              <w:jc w:val="center"/>
              <w:rPr>
                <w:color w:val="000000"/>
                <w:sz w:val="20"/>
                <w:szCs w:val="20"/>
              </w:rPr>
            </w:pPr>
            <w:r>
              <w:rPr>
                <w:color w:val="000000"/>
                <w:sz w:val="20"/>
                <w:szCs w:val="20"/>
              </w:rPr>
              <w:t>6.28 ± 0.16</w:t>
            </w:r>
          </w:p>
        </w:tc>
        <w:tc>
          <w:tcPr>
            <w:tcW w:w="1440" w:type="dxa"/>
            <w:tcBorders>
              <w:top w:val="nil"/>
              <w:left w:val="nil"/>
              <w:bottom w:val="nil"/>
              <w:right w:val="nil"/>
            </w:tcBorders>
            <w:shd w:val="clear" w:color="auto" w:fill="auto"/>
            <w:noWrap/>
            <w:vAlign w:val="bottom"/>
          </w:tcPr>
          <w:p w14:paraId="31F7EEC4" w14:textId="1EB9CF34"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c>
          <w:tcPr>
            <w:tcW w:w="1350" w:type="dxa"/>
            <w:tcBorders>
              <w:top w:val="nil"/>
              <w:left w:val="nil"/>
              <w:bottom w:val="nil"/>
              <w:right w:val="nil"/>
            </w:tcBorders>
            <w:shd w:val="clear" w:color="auto" w:fill="auto"/>
            <w:noWrap/>
            <w:vAlign w:val="bottom"/>
          </w:tcPr>
          <w:p w14:paraId="0F8F951F" w14:textId="6ED9CE79"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c>
          <w:tcPr>
            <w:tcW w:w="1350" w:type="dxa"/>
            <w:tcBorders>
              <w:top w:val="nil"/>
              <w:left w:val="nil"/>
              <w:bottom w:val="nil"/>
              <w:right w:val="nil"/>
            </w:tcBorders>
            <w:shd w:val="clear" w:color="auto" w:fill="auto"/>
            <w:noWrap/>
            <w:vAlign w:val="bottom"/>
          </w:tcPr>
          <w:p w14:paraId="1258776B" w14:textId="381FC841"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c>
          <w:tcPr>
            <w:tcW w:w="2160" w:type="dxa"/>
            <w:tcBorders>
              <w:top w:val="nil"/>
              <w:left w:val="nil"/>
              <w:bottom w:val="nil"/>
              <w:right w:val="nil"/>
            </w:tcBorders>
            <w:shd w:val="clear" w:color="auto" w:fill="auto"/>
            <w:noWrap/>
            <w:vAlign w:val="bottom"/>
          </w:tcPr>
          <w:p w14:paraId="66E9FD57" w14:textId="3517BD11" w:rsidR="00C03BA0" w:rsidRPr="00BD207C" w:rsidRDefault="00BD207C" w:rsidP="00C03BA0">
            <w:pPr>
              <w:jc w:val="center"/>
              <w:rPr>
                <w:color w:val="FF0000"/>
                <w:sz w:val="20"/>
                <w:szCs w:val="20"/>
              </w:rPr>
            </w:pPr>
            <w:r w:rsidRPr="00BD207C">
              <w:rPr>
                <w:color w:val="FF0000"/>
                <w:sz w:val="20"/>
                <w:szCs w:val="20"/>
              </w:rPr>
              <w:t>&lt;4.53</w:t>
            </w:r>
            <w:r>
              <w:rPr>
                <w:color w:val="FF0000"/>
                <w:sz w:val="20"/>
                <w:szCs w:val="20"/>
              </w:rPr>
              <w:t>**</w:t>
            </w:r>
          </w:p>
        </w:tc>
      </w:tr>
      <w:tr w:rsidR="003313AF" w:rsidRPr="00945D60" w14:paraId="71DB3B38" w14:textId="77777777" w:rsidTr="00C21A44">
        <w:trPr>
          <w:trHeight w:val="90"/>
        </w:trPr>
        <w:tc>
          <w:tcPr>
            <w:tcW w:w="720" w:type="dxa"/>
            <w:tcBorders>
              <w:top w:val="nil"/>
              <w:left w:val="nil"/>
              <w:bottom w:val="nil"/>
              <w:right w:val="nil"/>
            </w:tcBorders>
            <w:shd w:val="clear" w:color="000000" w:fill="auto"/>
            <w:noWrap/>
            <w:vAlign w:val="bottom"/>
            <w:hideMark/>
          </w:tcPr>
          <w:p w14:paraId="1D8C8E02" w14:textId="77777777" w:rsidR="003313AF" w:rsidRPr="00945D60" w:rsidRDefault="003313AF" w:rsidP="003313AF">
            <w:pPr>
              <w:rPr>
                <w:color w:val="000000"/>
                <w:sz w:val="20"/>
                <w:szCs w:val="20"/>
              </w:rPr>
            </w:pPr>
            <w:r w:rsidRPr="00945D60">
              <w:rPr>
                <w:color w:val="000000"/>
                <w:sz w:val="20"/>
                <w:szCs w:val="20"/>
              </w:rPr>
              <w:t>22</w:t>
            </w:r>
          </w:p>
        </w:tc>
        <w:tc>
          <w:tcPr>
            <w:tcW w:w="1800" w:type="dxa"/>
            <w:tcBorders>
              <w:top w:val="nil"/>
              <w:left w:val="nil"/>
              <w:bottom w:val="nil"/>
              <w:right w:val="nil"/>
            </w:tcBorders>
            <w:vAlign w:val="bottom"/>
          </w:tcPr>
          <w:p w14:paraId="3430A890" w14:textId="5C7AA7EB" w:rsidR="003313AF" w:rsidRPr="00945D60" w:rsidRDefault="00BD207C" w:rsidP="003313AF">
            <w:pPr>
              <w:jc w:val="center"/>
              <w:rPr>
                <w:color w:val="000000"/>
                <w:sz w:val="20"/>
                <w:szCs w:val="20"/>
              </w:rPr>
            </w:pPr>
            <w:r>
              <w:rPr>
                <w:color w:val="000000"/>
                <w:sz w:val="20"/>
                <w:szCs w:val="20"/>
              </w:rPr>
              <w:t>6.28 ± 0.13</w:t>
            </w:r>
          </w:p>
        </w:tc>
        <w:tc>
          <w:tcPr>
            <w:tcW w:w="1440" w:type="dxa"/>
            <w:tcBorders>
              <w:top w:val="nil"/>
              <w:left w:val="nil"/>
              <w:bottom w:val="nil"/>
              <w:right w:val="nil"/>
            </w:tcBorders>
            <w:shd w:val="clear" w:color="auto" w:fill="auto"/>
            <w:noWrap/>
            <w:vAlign w:val="bottom"/>
          </w:tcPr>
          <w:p w14:paraId="49BF5AE1" w14:textId="1E57C73B" w:rsidR="003313AF" w:rsidRPr="00945D60" w:rsidRDefault="003313AF" w:rsidP="003313AF">
            <w:pPr>
              <w:jc w:val="center"/>
              <w:rPr>
                <w:color w:val="000000"/>
                <w:sz w:val="20"/>
                <w:szCs w:val="20"/>
              </w:rPr>
            </w:pPr>
            <w:r w:rsidRPr="00BD207C">
              <w:rPr>
                <w:color w:val="FF0000"/>
                <w:sz w:val="20"/>
                <w:szCs w:val="20"/>
              </w:rPr>
              <w:t>&lt;4.69</w:t>
            </w:r>
            <w:r w:rsidR="00BD207C" w:rsidRPr="00BD207C">
              <w:rPr>
                <w:color w:val="FF0000"/>
                <w:sz w:val="20"/>
                <w:szCs w:val="20"/>
              </w:rPr>
              <w:t>**</w:t>
            </w:r>
          </w:p>
        </w:tc>
        <w:tc>
          <w:tcPr>
            <w:tcW w:w="1350" w:type="dxa"/>
            <w:tcBorders>
              <w:top w:val="nil"/>
              <w:left w:val="nil"/>
              <w:bottom w:val="nil"/>
              <w:right w:val="nil"/>
            </w:tcBorders>
            <w:shd w:val="clear" w:color="auto" w:fill="auto"/>
            <w:noWrap/>
            <w:vAlign w:val="bottom"/>
          </w:tcPr>
          <w:p w14:paraId="4D0E36EA" w14:textId="3C0AB058" w:rsidR="003313AF" w:rsidRPr="00945D60" w:rsidRDefault="003313AF" w:rsidP="003313AF">
            <w:pPr>
              <w:jc w:val="center"/>
              <w:rPr>
                <w:color w:val="000000"/>
                <w:sz w:val="20"/>
                <w:szCs w:val="20"/>
              </w:rPr>
            </w:pPr>
            <w:r>
              <w:rPr>
                <w:color w:val="000000"/>
                <w:sz w:val="20"/>
                <w:szCs w:val="20"/>
              </w:rPr>
              <w:t>5.09 ± 0.69</w:t>
            </w:r>
          </w:p>
        </w:tc>
        <w:tc>
          <w:tcPr>
            <w:tcW w:w="1350" w:type="dxa"/>
            <w:tcBorders>
              <w:top w:val="nil"/>
              <w:left w:val="nil"/>
              <w:bottom w:val="nil"/>
              <w:right w:val="nil"/>
            </w:tcBorders>
            <w:shd w:val="clear" w:color="auto" w:fill="auto"/>
            <w:noWrap/>
            <w:vAlign w:val="bottom"/>
          </w:tcPr>
          <w:p w14:paraId="355D8C4B" w14:textId="671E398D" w:rsidR="003313AF" w:rsidRPr="00945D60" w:rsidRDefault="003313AF" w:rsidP="003313AF">
            <w:pPr>
              <w:jc w:val="center"/>
              <w:rPr>
                <w:color w:val="000000"/>
                <w:sz w:val="20"/>
                <w:szCs w:val="20"/>
              </w:rPr>
            </w:pPr>
            <w:r>
              <w:rPr>
                <w:color w:val="000000"/>
                <w:sz w:val="20"/>
                <w:szCs w:val="20"/>
              </w:rPr>
              <w:t>5.54 ± 0.77</w:t>
            </w:r>
          </w:p>
        </w:tc>
        <w:tc>
          <w:tcPr>
            <w:tcW w:w="2160" w:type="dxa"/>
            <w:tcBorders>
              <w:top w:val="nil"/>
              <w:left w:val="nil"/>
              <w:bottom w:val="nil"/>
              <w:right w:val="nil"/>
            </w:tcBorders>
            <w:shd w:val="clear" w:color="auto" w:fill="auto"/>
            <w:noWrap/>
            <w:vAlign w:val="bottom"/>
          </w:tcPr>
          <w:p w14:paraId="60DBF88E" w14:textId="67B43A56" w:rsidR="003313AF" w:rsidRPr="00945D60" w:rsidRDefault="003313AF" w:rsidP="003313AF">
            <w:pPr>
              <w:jc w:val="center"/>
              <w:rPr>
                <w:color w:val="000000"/>
                <w:sz w:val="20"/>
                <w:szCs w:val="20"/>
              </w:rPr>
            </w:pPr>
            <w:r>
              <w:rPr>
                <w:color w:val="000000"/>
                <w:sz w:val="20"/>
                <w:szCs w:val="20"/>
              </w:rPr>
              <w:t>5.51 ± 0.74</w:t>
            </w:r>
          </w:p>
        </w:tc>
      </w:tr>
      <w:tr w:rsidR="003313AF" w:rsidRPr="00945D60" w14:paraId="11ED7091" w14:textId="77777777" w:rsidTr="00C21A44">
        <w:trPr>
          <w:trHeight w:val="80"/>
        </w:trPr>
        <w:tc>
          <w:tcPr>
            <w:tcW w:w="720" w:type="dxa"/>
            <w:tcBorders>
              <w:top w:val="nil"/>
              <w:left w:val="nil"/>
              <w:bottom w:val="nil"/>
              <w:right w:val="nil"/>
            </w:tcBorders>
            <w:shd w:val="clear" w:color="000000" w:fill="auto"/>
            <w:noWrap/>
            <w:vAlign w:val="bottom"/>
            <w:hideMark/>
          </w:tcPr>
          <w:p w14:paraId="027BD92B" w14:textId="77777777" w:rsidR="003313AF" w:rsidRPr="00945D60" w:rsidRDefault="003313AF" w:rsidP="003313AF">
            <w:pPr>
              <w:rPr>
                <w:color w:val="000000"/>
                <w:sz w:val="20"/>
                <w:szCs w:val="20"/>
              </w:rPr>
            </w:pPr>
            <w:r w:rsidRPr="00945D60">
              <w:rPr>
                <w:color w:val="000000"/>
                <w:sz w:val="20"/>
                <w:szCs w:val="20"/>
              </w:rPr>
              <w:t>23</w:t>
            </w:r>
          </w:p>
        </w:tc>
        <w:tc>
          <w:tcPr>
            <w:tcW w:w="1800" w:type="dxa"/>
            <w:tcBorders>
              <w:top w:val="nil"/>
              <w:left w:val="nil"/>
              <w:bottom w:val="nil"/>
              <w:right w:val="nil"/>
            </w:tcBorders>
            <w:vAlign w:val="bottom"/>
          </w:tcPr>
          <w:p w14:paraId="644709FB" w14:textId="4212A744" w:rsidR="003313AF" w:rsidRPr="00945D60" w:rsidRDefault="00425F10" w:rsidP="003313AF">
            <w:pPr>
              <w:jc w:val="center"/>
              <w:rPr>
                <w:color w:val="000000"/>
                <w:sz w:val="20"/>
                <w:szCs w:val="20"/>
              </w:rPr>
            </w:pPr>
            <w:r>
              <w:rPr>
                <w:color w:val="000000"/>
                <w:sz w:val="20"/>
                <w:szCs w:val="20"/>
              </w:rPr>
              <w:t>6.23 ± 0.61</w:t>
            </w:r>
          </w:p>
        </w:tc>
        <w:tc>
          <w:tcPr>
            <w:tcW w:w="1440" w:type="dxa"/>
            <w:tcBorders>
              <w:top w:val="nil"/>
              <w:left w:val="nil"/>
              <w:bottom w:val="nil"/>
              <w:right w:val="nil"/>
            </w:tcBorders>
            <w:shd w:val="clear" w:color="auto" w:fill="auto"/>
            <w:noWrap/>
            <w:vAlign w:val="bottom"/>
          </w:tcPr>
          <w:p w14:paraId="1456C758" w14:textId="38A83170" w:rsidR="003313AF" w:rsidRPr="00945D60" w:rsidRDefault="00425F10" w:rsidP="003313AF">
            <w:pPr>
              <w:jc w:val="center"/>
              <w:rPr>
                <w:color w:val="000000"/>
                <w:sz w:val="20"/>
                <w:szCs w:val="20"/>
              </w:rPr>
            </w:pPr>
            <w:r>
              <w:rPr>
                <w:color w:val="000000"/>
                <w:sz w:val="20"/>
                <w:szCs w:val="20"/>
              </w:rPr>
              <w:t>6.51 ± 0.22</w:t>
            </w:r>
          </w:p>
        </w:tc>
        <w:tc>
          <w:tcPr>
            <w:tcW w:w="1350" w:type="dxa"/>
            <w:tcBorders>
              <w:top w:val="nil"/>
              <w:left w:val="nil"/>
              <w:bottom w:val="nil"/>
              <w:right w:val="nil"/>
            </w:tcBorders>
            <w:shd w:val="clear" w:color="auto" w:fill="auto"/>
            <w:noWrap/>
            <w:vAlign w:val="bottom"/>
          </w:tcPr>
          <w:p w14:paraId="602A2753" w14:textId="786301AD" w:rsidR="003313AF" w:rsidRPr="00945D60" w:rsidRDefault="00425F10" w:rsidP="003313AF">
            <w:pPr>
              <w:jc w:val="center"/>
              <w:rPr>
                <w:color w:val="000000"/>
                <w:sz w:val="20"/>
                <w:szCs w:val="20"/>
              </w:rPr>
            </w:pPr>
            <w:r>
              <w:rPr>
                <w:color w:val="000000"/>
                <w:sz w:val="20"/>
                <w:szCs w:val="20"/>
              </w:rPr>
              <w:t>6.52 ± 0.52</w:t>
            </w:r>
          </w:p>
        </w:tc>
        <w:tc>
          <w:tcPr>
            <w:tcW w:w="1350" w:type="dxa"/>
            <w:tcBorders>
              <w:top w:val="nil"/>
              <w:left w:val="nil"/>
              <w:bottom w:val="nil"/>
              <w:right w:val="nil"/>
            </w:tcBorders>
            <w:shd w:val="clear" w:color="auto" w:fill="auto"/>
            <w:noWrap/>
            <w:vAlign w:val="bottom"/>
          </w:tcPr>
          <w:p w14:paraId="4C33895F" w14:textId="68EADD03" w:rsidR="003313AF" w:rsidRPr="00945D60" w:rsidRDefault="00425F10" w:rsidP="003313AF">
            <w:pPr>
              <w:jc w:val="center"/>
              <w:rPr>
                <w:color w:val="000000"/>
                <w:sz w:val="20"/>
                <w:szCs w:val="20"/>
              </w:rPr>
            </w:pPr>
            <w:r>
              <w:rPr>
                <w:color w:val="000000"/>
                <w:sz w:val="20"/>
                <w:szCs w:val="20"/>
              </w:rPr>
              <w:t>6.47 ± 0.24</w:t>
            </w:r>
          </w:p>
        </w:tc>
        <w:tc>
          <w:tcPr>
            <w:tcW w:w="2160" w:type="dxa"/>
            <w:tcBorders>
              <w:top w:val="nil"/>
              <w:left w:val="nil"/>
              <w:bottom w:val="nil"/>
              <w:right w:val="nil"/>
            </w:tcBorders>
            <w:shd w:val="clear" w:color="auto" w:fill="auto"/>
            <w:noWrap/>
            <w:vAlign w:val="bottom"/>
          </w:tcPr>
          <w:p w14:paraId="7029E2C4" w14:textId="7BEFD981" w:rsidR="003313AF" w:rsidRPr="00945D60" w:rsidRDefault="00425F10" w:rsidP="003313AF">
            <w:pPr>
              <w:jc w:val="center"/>
              <w:rPr>
                <w:color w:val="000000"/>
                <w:sz w:val="20"/>
                <w:szCs w:val="20"/>
              </w:rPr>
            </w:pPr>
            <w:r>
              <w:rPr>
                <w:color w:val="000000"/>
                <w:sz w:val="20"/>
                <w:szCs w:val="20"/>
              </w:rPr>
              <w:t>5.62 ± 0.19</w:t>
            </w:r>
          </w:p>
        </w:tc>
      </w:tr>
      <w:tr w:rsidR="003313AF" w:rsidRPr="00945D60" w14:paraId="58BD462A" w14:textId="77777777" w:rsidTr="00C21A44">
        <w:trPr>
          <w:trHeight w:val="80"/>
        </w:trPr>
        <w:tc>
          <w:tcPr>
            <w:tcW w:w="720" w:type="dxa"/>
            <w:tcBorders>
              <w:top w:val="nil"/>
              <w:left w:val="nil"/>
              <w:bottom w:val="nil"/>
              <w:right w:val="nil"/>
            </w:tcBorders>
            <w:shd w:val="clear" w:color="000000" w:fill="auto"/>
            <w:noWrap/>
            <w:vAlign w:val="bottom"/>
            <w:hideMark/>
          </w:tcPr>
          <w:p w14:paraId="5D042BC9" w14:textId="77777777" w:rsidR="003313AF" w:rsidRPr="00945D60" w:rsidRDefault="003313AF" w:rsidP="003313AF">
            <w:pPr>
              <w:rPr>
                <w:color w:val="000000"/>
                <w:sz w:val="20"/>
                <w:szCs w:val="20"/>
              </w:rPr>
            </w:pPr>
            <w:r w:rsidRPr="00945D60">
              <w:rPr>
                <w:color w:val="000000"/>
                <w:sz w:val="20"/>
                <w:szCs w:val="20"/>
              </w:rPr>
              <w:t>24</w:t>
            </w:r>
          </w:p>
        </w:tc>
        <w:tc>
          <w:tcPr>
            <w:tcW w:w="1800" w:type="dxa"/>
            <w:tcBorders>
              <w:top w:val="nil"/>
              <w:left w:val="nil"/>
              <w:bottom w:val="nil"/>
              <w:right w:val="nil"/>
            </w:tcBorders>
            <w:vAlign w:val="bottom"/>
          </w:tcPr>
          <w:p w14:paraId="0410B84E" w14:textId="2B70BE1C" w:rsidR="003313AF" w:rsidRPr="00945D60" w:rsidRDefault="00434C0F" w:rsidP="003313AF">
            <w:pPr>
              <w:jc w:val="center"/>
              <w:rPr>
                <w:color w:val="000000"/>
                <w:sz w:val="20"/>
                <w:szCs w:val="20"/>
              </w:rPr>
            </w:pPr>
            <w:r>
              <w:rPr>
                <w:color w:val="000000"/>
                <w:sz w:val="20"/>
                <w:szCs w:val="20"/>
              </w:rPr>
              <w:t>5.08 ± 0.50</w:t>
            </w:r>
          </w:p>
        </w:tc>
        <w:tc>
          <w:tcPr>
            <w:tcW w:w="1440" w:type="dxa"/>
            <w:tcBorders>
              <w:top w:val="nil"/>
              <w:left w:val="nil"/>
              <w:bottom w:val="nil"/>
              <w:right w:val="nil"/>
            </w:tcBorders>
            <w:shd w:val="clear" w:color="auto" w:fill="auto"/>
            <w:noWrap/>
            <w:vAlign w:val="bottom"/>
          </w:tcPr>
          <w:p w14:paraId="107B4C99" w14:textId="6AF483EB" w:rsidR="003313AF" w:rsidRPr="00945D60" w:rsidRDefault="00434C0F" w:rsidP="003313AF">
            <w:pPr>
              <w:jc w:val="center"/>
              <w:rPr>
                <w:color w:val="000000"/>
                <w:sz w:val="20"/>
                <w:szCs w:val="20"/>
              </w:rPr>
            </w:pPr>
            <w:r>
              <w:rPr>
                <w:color w:val="000000"/>
                <w:sz w:val="20"/>
                <w:szCs w:val="20"/>
              </w:rPr>
              <w:t>5.63 ± 0.22</w:t>
            </w:r>
          </w:p>
        </w:tc>
        <w:tc>
          <w:tcPr>
            <w:tcW w:w="1350" w:type="dxa"/>
            <w:tcBorders>
              <w:top w:val="nil"/>
              <w:left w:val="nil"/>
              <w:bottom w:val="nil"/>
              <w:right w:val="nil"/>
            </w:tcBorders>
            <w:shd w:val="clear" w:color="auto" w:fill="auto"/>
            <w:noWrap/>
            <w:vAlign w:val="bottom"/>
          </w:tcPr>
          <w:p w14:paraId="65364F43" w14:textId="06857648" w:rsidR="003313AF" w:rsidRPr="00945D60" w:rsidRDefault="00434C0F" w:rsidP="003313AF">
            <w:pPr>
              <w:jc w:val="center"/>
              <w:rPr>
                <w:color w:val="000000"/>
                <w:sz w:val="20"/>
                <w:szCs w:val="20"/>
              </w:rPr>
            </w:pPr>
            <w:r>
              <w:rPr>
                <w:color w:val="000000"/>
                <w:sz w:val="20"/>
                <w:szCs w:val="20"/>
              </w:rPr>
              <w:t>5.55 ± 0.69</w:t>
            </w:r>
          </w:p>
        </w:tc>
        <w:tc>
          <w:tcPr>
            <w:tcW w:w="1350" w:type="dxa"/>
            <w:tcBorders>
              <w:top w:val="nil"/>
              <w:left w:val="nil"/>
              <w:bottom w:val="nil"/>
              <w:right w:val="nil"/>
            </w:tcBorders>
            <w:shd w:val="clear" w:color="auto" w:fill="auto"/>
            <w:noWrap/>
            <w:vAlign w:val="bottom"/>
          </w:tcPr>
          <w:p w14:paraId="6F8BBAB1" w14:textId="4486FC9D" w:rsidR="003313AF" w:rsidRPr="00945D60" w:rsidRDefault="00434C0F" w:rsidP="003313AF">
            <w:pPr>
              <w:jc w:val="center"/>
              <w:rPr>
                <w:color w:val="000000"/>
                <w:sz w:val="20"/>
                <w:szCs w:val="20"/>
              </w:rPr>
            </w:pPr>
            <w:r>
              <w:rPr>
                <w:color w:val="000000"/>
                <w:sz w:val="20"/>
                <w:szCs w:val="20"/>
              </w:rPr>
              <w:t>5.38 ± 0.59</w:t>
            </w:r>
          </w:p>
        </w:tc>
        <w:tc>
          <w:tcPr>
            <w:tcW w:w="2160" w:type="dxa"/>
            <w:tcBorders>
              <w:top w:val="nil"/>
              <w:left w:val="nil"/>
              <w:bottom w:val="nil"/>
              <w:right w:val="nil"/>
            </w:tcBorders>
            <w:shd w:val="clear" w:color="auto" w:fill="auto"/>
            <w:noWrap/>
            <w:vAlign w:val="bottom"/>
          </w:tcPr>
          <w:p w14:paraId="5E861415" w14:textId="7B58AE22" w:rsidR="003313AF" w:rsidRPr="00945D60" w:rsidRDefault="00434C0F" w:rsidP="00434C0F">
            <w:pPr>
              <w:jc w:val="center"/>
              <w:rPr>
                <w:color w:val="000000"/>
                <w:sz w:val="20"/>
                <w:szCs w:val="20"/>
              </w:rPr>
            </w:pPr>
            <w:r>
              <w:rPr>
                <w:color w:val="000000"/>
                <w:sz w:val="20"/>
                <w:szCs w:val="20"/>
              </w:rPr>
              <w:t>4.76 ± 0.06</w:t>
            </w:r>
          </w:p>
        </w:tc>
      </w:tr>
      <w:tr w:rsidR="003313AF" w:rsidRPr="00945D60" w14:paraId="156A3722" w14:textId="77777777" w:rsidTr="00C21A44">
        <w:trPr>
          <w:trHeight w:val="117"/>
        </w:trPr>
        <w:tc>
          <w:tcPr>
            <w:tcW w:w="720" w:type="dxa"/>
            <w:tcBorders>
              <w:top w:val="nil"/>
              <w:left w:val="nil"/>
              <w:bottom w:val="nil"/>
              <w:right w:val="nil"/>
            </w:tcBorders>
            <w:shd w:val="clear" w:color="000000" w:fill="auto"/>
            <w:noWrap/>
            <w:vAlign w:val="bottom"/>
          </w:tcPr>
          <w:p w14:paraId="70399F9B" w14:textId="77777777" w:rsidR="003313AF" w:rsidRPr="00945D60" w:rsidRDefault="003313AF" w:rsidP="003313AF">
            <w:pPr>
              <w:rPr>
                <w:color w:val="000000"/>
                <w:sz w:val="20"/>
                <w:szCs w:val="20"/>
              </w:rPr>
            </w:pPr>
            <w:r w:rsidRPr="00945D60">
              <w:rPr>
                <w:color w:val="000000"/>
                <w:sz w:val="20"/>
                <w:szCs w:val="20"/>
              </w:rPr>
              <w:t>25</w:t>
            </w:r>
          </w:p>
        </w:tc>
        <w:tc>
          <w:tcPr>
            <w:tcW w:w="1800" w:type="dxa"/>
            <w:tcBorders>
              <w:top w:val="nil"/>
              <w:left w:val="nil"/>
              <w:bottom w:val="nil"/>
              <w:right w:val="nil"/>
            </w:tcBorders>
            <w:vAlign w:val="bottom"/>
          </w:tcPr>
          <w:p w14:paraId="6DAD0227" w14:textId="18FCCE4C" w:rsidR="003313AF" w:rsidRPr="00945D60" w:rsidRDefault="003313AF" w:rsidP="003313AF">
            <w:pPr>
              <w:jc w:val="center"/>
              <w:rPr>
                <w:color w:val="000000"/>
                <w:sz w:val="20"/>
                <w:szCs w:val="20"/>
              </w:rPr>
            </w:pPr>
            <w:r>
              <w:rPr>
                <w:color w:val="000000"/>
                <w:sz w:val="20"/>
                <w:szCs w:val="20"/>
              </w:rPr>
              <w:t>6.36 ± 0.13</w:t>
            </w:r>
          </w:p>
        </w:tc>
        <w:tc>
          <w:tcPr>
            <w:tcW w:w="1440" w:type="dxa"/>
            <w:tcBorders>
              <w:top w:val="nil"/>
              <w:left w:val="nil"/>
              <w:bottom w:val="nil"/>
              <w:right w:val="nil"/>
            </w:tcBorders>
            <w:shd w:val="clear" w:color="auto" w:fill="auto"/>
            <w:noWrap/>
            <w:vAlign w:val="bottom"/>
          </w:tcPr>
          <w:p w14:paraId="21389452" w14:textId="05A1448E" w:rsidR="003313AF" w:rsidRPr="00945D60" w:rsidRDefault="003313AF" w:rsidP="003313AF">
            <w:pPr>
              <w:jc w:val="center"/>
              <w:rPr>
                <w:color w:val="000000"/>
                <w:sz w:val="20"/>
                <w:szCs w:val="20"/>
              </w:rPr>
            </w:pPr>
            <w:r>
              <w:rPr>
                <w:color w:val="000000"/>
                <w:sz w:val="20"/>
                <w:szCs w:val="20"/>
              </w:rPr>
              <w:t>6.61 ± 0.31</w:t>
            </w:r>
          </w:p>
        </w:tc>
        <w:tc>
          <w:tcPr>
            <w:tcW w:w="1350" w:type="dxa"/>
            <w:tcBorders>
              <w:top w:val="nil"/>
              <w:left w:val="nil"/>
              <w:bottom w:val="nil"/>
              <w:right w:val="nil"/>
            </w:tcBorders>
            <w:shd w:val="clear" w:color="auto" w:fill="auto"/>
            <w:noWrap/>
            <w:vAlign w:val="bottom"/>
          </w:tcPr>
          <w:p w14:paraId="129ED4E6" w14:textId="4A640A19" w:rsidR="003313AF" w:rsidRPr="00945D60" w:rsidRDefault="003313AF" w:rsidP="003313AF">
            <w:pPr>
              <w:jc w:val="center"/>
              <w:rPr>
                <w:color w:val="000000"/>
                <w:sz w:val="20"/>
                <w:szCs w:val="20"/>
              </w:rPr>
            </w:pPr>
            <w:r>
              <w:rPr>
                <w:color w:val="000000"/>
                <w:sz w:val="20"/>
                <w:szCs w:val="20"/>
              </w:rPr>
              <w:t>6.54 ± 0.24</w:t>
            </w:r>
          </w:p>
        </w:tc>
        <w:tc>
          <w:tcPr>
            <w:tcW w:w="1350" w:type="dxa"/>
            <w:tcBorders>
              <w:top w:val="nil"/>
              <w:left w:val="nil"/>
              <w:bottom w:val="nil"/>
              <w:right w:val="nil"/>
            </w:tcBorders>
            <w:shd w:val="clear" w:color="auto" w:fill="auto"/>
            <w:noWrap/>
            <w:vAlign w:val="bottom"/>
          </w:tcPr>
          <w:p w14:paraId="725A3D7D" w14:textId="49C1E815" w:rsidR="003313AF" w:rsidRPr="00476D02" w:rsidRDefault="003313AF" w:rsidP="003313AF">
            <w:pPr>
              <w:jc w:val="center"/>
              <w:rPr>
                <w:b/>
                <w:color w:val="000000"/>
                <w:sz w:val="20"/>
                <w:szCs w:val="20"/>
              </w:rPr>
            </w:pPr>
            <w:r w:rsidRPr="00476D02">
              <w:rPr>
                <w:b/>
                <w:color w:val="0070C0"/>
                <w:sz w:val="20"/>
                <w:szCs w:val="20"/>
              </w:rPr>
              <w:t>7.00 ± 0.23*</w:t>
            </w:r>
          </w:p>
        </w:tc>
        <w:tc>
          <w:tcPr>
            <w:tcW w:w="2160" w:type="dxa"/>
            <w:tcBorders>
              <w:top w:val="nil"/>
              <w:left w:val="nil"/>
              <w:bottom w:val="nil"/>
              <w:right w:val="nil"/>
            </w:tcBorders>
            <w:shd w:val="clear" w:color="auto" w:fill="auto"/>
            <w:noWrap/>
            <w:vAlign w:val="bottom"/>
          </w:tcPr>
          <w:p w14:paraId="0AF5DE9F" w14:textId="5370B8A2" w:rsidR="003313AF" w:rsidRPr="00945D60" w:rsidRDefault="003313AF" w:rsidP="003313AF">
            <w:pPr>
              <w:jc w:val="center"/>
              <w:rPr>
                <w:color w:val="000000"/>
                <w:sz w:val="20"/>
                <w:szCs w:val="20"/>
              </w:rPr>
            </w:pPr>
            <w:r>
              <w:rPr>
                <w:color w:val="000000"/>
                <w:sz w:val="20"/>
                <w:szCs w:val="20"/>
              </w:rPr>
              <w:t>6.59 ± 0.18</w:t>
            </w:r>
          </w:p>
        </w:tc>
      </w:tr>
      <w:tr w:rsidR="003313AF" w:rsidRPr="00945D60" w14:paraId="7730E042" w14:textId="77777777" w:rsidTr="00C21A44">
        <w:trPr>
          <w:trHeight w:val="80"/>
        </w:trPr>
        <w:tc>
          <w:tcPr>
            <w:tcW w:w="720" w:type="dxa"/>
            <w:tcBorders>
              <w:top w:val="nil"/>
              <w:left w:val="nil"/>
              <w:bottom w:val="nil"/>
              <w:right w:val="nil"/>
            </w:tcBorders>
            <w:shd w:val="clear" w:color="000000" w:fill="auto"/>
            <w:noWrap/>
            <w:vAlign w:val="bottom"/>
            <w:hideMark/>
          </w:tcPr>
          <w:p w14:paraId="26D1BDC3" w14:textId="77777777" w:rsidR="003313AF" w:rsidRPr="00945D60" w:rsidRDefault="003313AF" w:rsidP="003313AF">
            <w:pPr>
              <w:rPr>
                <w:color w:val="000000"/>
                <w:sz w:val="20"/>
                <w:szCs w:val="20"/>
              </w:rPr>
            </w:pPr>
            <w:r w:rsidRPr="00945D60">
              <w:rPr>
                <w:color w:val="000000"/>
                <w:sz w:val="20"/>
                <w:szCs w:val="20"/>
              </w:rPr>
              <w:t>26</w:t>
            </w:r>
          </w:p>
        </w:tc>
        <w:tc>
          <w:tcPr>
            <w:tcW w:w="1800" w:type="dxa"/>
            <w:tcBorders>
              <w:top w:val="nil"/>
              <w:left w:val="nil"/>
              <w:bottom w:val="nil"/>
              <w:right w:val="nil"/>
            </w:tcBorders>
            <w:vAlign w:val="bottom"/>
          </w:tcPr>
          <w:p w14:paraId="5769B456" w14:textId="4F80BBBB" w:rsidR="003313AF" w:rsidRPr="00945D60" w:rsidRDefault="0033073E" w:rsidP="0033073E">
            <w:pPr>
              <w:jc w:val="center"/>
              <w:rPr>
                <w:color w:val="000000"/>
                <w:sz w:val="20"/>
                <w:szCs w:val="20"/>
              </w:rPr>
            </w:pPr>
            <w:r>
              <w:rPr>
                <w:color w:val="000000"/>
                <w:sz w:val="20"/>
                <w:szCs w:val="20"/>
              </w:rPr>
              <w:t>4.96 ± 0.31</w:t>
            </w:r>
          </w:p>
        </w:tc>
        <w:tc>
          <w:tcPr>
            <w:tcW w:w="1440" w:type="dxa"/>
            <w:tcBorders>
              <w:top w:val="nil"/>
              <w:left w:val="nil"/>
              <w:bottom w:val="nil"/>
              <w:right w:val="nil"/>
            </w:tcBorders>
            <w:shd w:val="clear" w:color="auto" w:fill="auto"/>
            <w:noWrap/>
            <w:vAlign w:val="bottom"/>
            <w:hideMark/>
          </w:tcPr>
          <w:p w14:paraId="0D38208F" w14:textId="09871CE8" w:rsidR="003313AF" w:rsidRPr="00945D60" w:rsidRDefault="0033073E" w:rsidP="003313AF">
            <w:pPr>
              <w:jc w:val="center"/>
              <w:rPr>
                <w:color w:val="000000"/>
                <w:sz w:val="20"/>
                <w:szCs w:val="20"/>
              </w:rPr>
            </w:pPr>
            <w:r>
              <w:rPr>
                <w:color w:val="000000"/>
                <w:sz w:val="20"/>
                <w:szCs w:val="20"/>
              </w:rPr>
              <w:t>4.94 ± 0.10</w:t>
            </w:r>
          </w:p>
        </w:tc>
        <w:tc>
          <w:tcPr>
            <w:tcW w:w="1350" w:type="dxa"/>
            <w:tcBorders>
              <w:top w:val="nil"/>
              <w:left w:val="nil"/>
              <w:bottom w:val="nil"/>
              <w:right w:val="nil"/>
            </w:tcBorders>
            <w:shd w:val="clear" w:color="auto" w:fill="auto"/>
            <w:noWrap/>
            <w:vAlign w:val="bottom"/>
            <w:hideMark/>
          </w:tcPr>
          <w:p w14:paraId="3D45D535" w14:textId="2CEA0A45" w:rsidR="003313AF" w:rsidRPr="00945D60" w:rsidRDefault="0033073E" w:rsidP="003313AF">
            <w:pPr>
              <w:jc w:val="center"/>
              <w:rPr>
                <w:color w:val="000000"/>
                <w:sz w:val="20"/>
                <w:szCs w:val="20"/>
              </w:rPr>
            </w:pPr>
            <w:r>
              <w:rPr>
                <w:color w:val="000000"/>
                <w:sz w:val="20"/>
                <w:szCs w:val="20"/>
              </w:rPr>
              <w:t>5.14 ± 0.05</w:t>
            </w:r>
          </w:p>
        </w:tc>
        <w:tc>
          <w:tcPr>
            <w:tcW w:w="1350" w:type="dxa"/>
            <w:tcBorders>
              <w:top w:val="nil"/>
              <w:left w:val="nil"/>
              <w:bottom w:val="nil"/>
              <w:right w:val="nil"/>
            </w:tcBorders>
            <w:shd w:val="clear" w:color="auto" w:fill="auto"/>
            <w:noWrap/>
            <w:vAlign w:val="bottom"/>
            <w:hideMark/>
          </w:tcPr>
          <w:p w14:paraId="3B112221" w14:textId="3B0066B1" w:rsidR="003313AF" w:rsidRPr="00945D60" w:rsidRDefault="0033073E" w:rsidP="003313AF">
            <w:pPr>
              <w:jc w:val="center"/>
              <w:rPr>
                <w:color w:val="000000"/>
                <w:sz w:val="20"/>
                <w:szCs w:val="20"/>
              </w:rPr>
            </w:pPr>
            <w:r>
              <w:rPr>
                <w:color w:val="000000"/>
                <w:sz w:val="20"/>
                <w:szCs w:val="20"/>
              </w:rPr>
              <w:t>4.92 ± 0.11</w:t>
            </w:r>
          </w:p>
        </w:tc>
        <w:tc>
          <w:tcPr>
            <w:tcW w:w="2160" w:type="dxa"/>
            <w:tcBorders>
              <w:top w:val="nil"/>
              <w:left w:val="nil"/>
              <w:bottom w:val="nil"/>
              <w:right w:val="nil"/>
            </w:tcBorders>
            <w:shd w:val="clear" w:color="auto" w:fill="auto"/>
            <w:noWrap/>
            <w:vAlign w:val="bottom"/>
            <w:hideMark/>
          </w:tcPr>
          <w:p w14:paraId="1B571798" w14:textId="01ACD73D" w:rsidR="003313AF" w:rsidRPr="00945D60" w:rsidRDefault="0033073E" w:rsidP="003313AF">
            <w:pPr>
              <w:jc w:val="center"/>
              <w:rPr>
                <w:color w:val="000000"/>
                <w:sz w:val="20"/>
                <w:szCs w:val="20"/>
              </w:rPr>
            </w:pPr>
            <w:r>
              <w:rPr>
                <w:color w:val="000000"/>
                <w:sz w:val="20"/>
                <w:szCs w:val="20"/>
              </w:rPr>
              <w:t>4.81 ± 0.10</w:t>
            </w:r>
          </w:p>
        </w:tc>
      </w:tr>
      <w:tr w:rsidR="003313AF" w:rsidRPr="00945D60" w14:paraId="2DEC2413" w14:textId="77777777" w:rsidTr="00C21A44">
        <w:trPr>
          <w:trHeight w:val="80"/>
        </w:trPr>
        <w:tc>
          <w:tcPr>
            <w:tcW w:w="720" w:type="dxa"/>
            <w:tcBorders>
              <w:top w:val="nil"/>
              <w:left w:val="nil"/>
              <w:bottom w:val="nil"/>
              <w:right w:val="nil"/>
            </w:tcBorders>
            <w:shd w:val="clear" w:color="000000" w:fill="auto"/>
            <w:noWrap/>
            <w:vAlign w:val="bottom"/>
            <w:hideMark/>
          </w:tcPr>
          <w:p w14:paraId="29182D1A" w14:textId="77777777" w:rsidR="003313AF" w:rsidRPr="00945D60" w:rsidRDefault="003313AF" w:rsidP="003313AF">
            <w:pPr>
              <w:rPr>
                <w:color w:val="000000"/>
                <w:sz w:val="20"/>
                <w:szCs w:val="20"/>
              </w:rPr>
            </w:pPr>
            <w:r w:rsidRPr="00945D60">
              <w:rPr>
                <w:color w:val="000000"/>
                <w:sz w:val="20"/>
                <w:szCs w:val="20"/>
              </w:rPr>
              <w:t>27</w:t>
            </w:r>
          </w:p>
        </w:tc>
        <w:tc>
          <w:tcPr>
            <w:tcW w:w="1800" w:type="dxa"/>
            <w:tcBorders>
              <w:top w:val="nil"/>
              <w:left w:val="nil"/>
              <w:bottom w:val="nil"/>
              <w:right w:val="nil"/>
            </w:tcBorders>
            <w:vAlign w:val="bottom"/>
          </w:tcPr>
          <w:p w14:paraId="1F87124B" w14:textId="53CC8637" w:rsidR="003313AF" w:rsidRPr="00945D60" w:rsidRDefault="001E1516" w:rsidP="003313AF">
            <w:pPr>
              <w:jc w:val="center"/>
              <w:rPr>
                <w:color w:val="000000"/>
                <w:sz w:val="20"/>
                <w:szCs w:val="20"/>
              </w:rPr>
            </w:pPr>
            <w:r>
              <w:rPr>
                <w:color w:val="000000"/>
                <w:sz w:val="20"/>
                <w:szCs w:val="20"/>
              </w:rPr>
              <w:t>4.99 ± 0.29</w:t>
            </w:r>
          </w:p>
        </w:tc>
        <w:tc>
          <w:tcPr>
            <w:tcW w:w="1440" w:type="dxa"/>
            <w:tcBorders>
              <w:top w:val="nil"/>
              <w:left w:val="nil"/>
              <w:bottom w:val="nil"/>
              <w:right w:val="nil"/>
            </w:tcBorders>
            <w:shd w:val="clear" w:color="auto" w:fill="auto"/>
            <w:noWrap/>
            <w:vAlign w:val="bottom"/>
            <w:hideMark/>
          </w:tcPr>
          <w:p w14:paraId="1BD5848A" w14:textId="7B69AB8A" w:rsidR="003313AF" w:rsidRPr="00945D60" w:rsidRDefault="001E1516" w:rsidP="003313AF">
            <w:pPr>
              <w:jc w:val="center"/>
              <w:rPr>
                <w:color w:val="000000"/>
                <w:sz w:val="20"/>
                <w:szCs w:val="20"/>
              </w:rPr>
            </w:pPr>
            <w:r>
              <w:rPr>
                <w:color w:val="000000"/>
                <w:sz w:val="20"/>
                <w:szCs w:val="20"/>
              </w:rPr>
              <w:t>5.15 ± 0.78</w:t>
            </w:r>
          </w:p>
        </w:tc>
        <w:tc>
          <w:tcPr>
            <w:tcW w:w="1350" w:type="dxa"/>
            <w:tcBorders>
              <w:top w:val="nil"/>
              <w:left w:val="nil"/>
              <w:bottom w:val="nil"/>
              <w:right w:val="nil"/>
            </w:tcBorders>
            <w:shd w:val="clear" w:color="auto" w:fill="auto"/>
            <w:noWrap/>
            <w:vAlign w:val="bottom"/>
            <w:hideMark/>
          </w:tcPr>
          <w:p w14:paraId="694A6BEF" w14:textId="66854577" w:rsidR="003313AF" w:rsidRPr="00945D60" w:rsidRDefault="001E1516" w:rsidP="003313AF">
            <w:pPr>
              <w:jc w:val="center"/>
              <w:rPr>
                <w:color w:val="000000"/>
                <w:sz w:val="20"/>
                <w:szCs w:val="20"/>
              </w:rPr>
            </w:pPr>
            <w:r>
              <w:rPr>
                <w:color w:val="000000"/>
                <w:sz w:val="20"/>
                <w:szCs w:val="20"/>
              </w:rPr>
              <w:t>5.68 ± 0.47</w:t>
            </w:r>
          </w:p>
        </w:tc>
        <w:tc>
          <w:tcPr>
            <w:tcW w:w="1350" w:type="dxa"/>
            <w:tcBorders>
              <w:top w:val="nil"/>
              <w:left w:val="nil"/>
              <w:bottom w:val="nil"/>
              <w:right w:val="nil"/>
            </w:tcBorders>
            <w:shd w:val="clear" w:color="auto" w:fill="auto"/>
            <w:noWrap/>
            <w:vAlign w:val="bottom"/>
            <w:hideMark/>
          </w:tcPr>
          <w:p w14:paraId="671BACCD" w14:textId="1A61F090" w:rsidR="003313AF" w:rsidRPr="00945D60" w:rsidRDefault="001E1516" w:rsidP="003313AF">
            <w:pPr>
              <w:jc w:val="center"/>
              <w:rPr>
                <w:color w:val="000000"/>
                <w:sz w:val="20"/>
                <w:szCs w:val="20"/>
              </w:rPr>
            </w:pPr>
            <w:r w:rsidRPr="001E1516">
              <w:rPr>
                <w:color w:val="FF0000"/>
                <w:sz w:val="20"/>
                <w:szCs w:val="20"/>
              </w:rPr>
              <w:t>4.10 ± 0.19*</w:t>
            </w:r>
          </w:p>
        </w:tc>
        <w:tc>
          <w:tcPr>
            <w:tcW w:w="2160" w:type="dxa"/>
            <w:tcBorders>
              <w:top w:val="nil"/>
              <w:left w:val="nil"/>
              <w:bottom w:val="nil"/>
              <w:right w:val="nil"/>
            </w:tcBorders>
            <w:shd w:val="clear" w:color="auto" w:fill="auto"/>
            <w:noWrap/>
            <w:vAlign w:val="bottom"/>
            <w:hideMark/>
          </w:tcPr>
          <w:p w14:paraId="2BC133C7" w14:textId="43A7E0A5" w:rsidR="003313AF" w:rsidRPr="00945D60" w:rsidRDefault="001E1516" w:rsidP="003313AF">
            <w:pPr>
              <w:jc w:val="center"/>
              <w:rPr>
                <w:color w:val="000000"/>
                <w:sz w:val="20"/>
                <w:szCs w:val="20"/>
              </w:rPr>
            </w:pPr>
            <w:r>
              <w:rPr>
                <w:color w:val="000000"/>
                <w:sz w:val="20"/>
                <w:szCs w:val="20"/>
              </w:rPr>
              <w:t>5.21 ± 0.74</w:t>
            </w:r>
          </w:p>
        </w:tc>
      </w:tr>
      <w:tr w:rsidR="003313AF" w:rsidRPr="00945D60" w14:paraId="7DDE60EB" w14:textId="77777777" w:rsidTr="00C21A44">
        <w:trPr>
          <w:trHeight w:val="80"/>
        </w:trPr>
        <w:tc>
          <w:tcPr>
            <w:tcW w:w="720" w:type="dxa"/>
            <w:tcBorders>
              <w:top w:val="nil"/>
              <w:left w:val="nil"/>
              <w:bottom w:val="nil"/>
              <w:right w:val="nil"/>
            </w:tcBorders>
            <w:shd w:val="clear" w:color="000000" w:fill="auto"/>
            <w:noWrap/>
            <w:vAlign w:val="bottom"/>
          </w:tcPr>
          <w:p w14:paraId="5730AB04" w14:textId="77777777" w:rsidR="003313AF" w:rsidRPr="00945D60" w:rsidRDefault="003313AF" w:rsidP="003313AF">
            <w:pPr>
              <w:rPr>
                <w:color w:val="000000"/>
                <w:sz w:val="20"/>
                <w:szCs w:val="20"/>
              </w:rPr>
            </w:pPr>
            <w:r w:rsidRPr="00945D60">
              <w:rPr>
                <w:color w:val="000000"/>
                <w:sz w:val="20"/>
                <w:szCs w:val="20"/>
              </w:rPr>
              <w:t>28</w:t>
            </w:r>
          </w:p>
        </w:tc>
        <w:tc>
          <w:tcPr>
            <w:tcW w:w="1800" w:type="dxa"/>
            <w:tcBorders>
              <w:top w:val="nil"/>
              <w:left w:val="nil"/>
              <w:bottom w:val="nil"/>
              <w:right w:val="nil"/>
            </w:tcBorders>
            <w:vAlign w:val="bottom"/>
          </w:tcPr>
          <w:p w14:paraId="011DA88D" w14:textId="794F5EB2" w:rsidR="003313AF" w:rsidRPr="00945D60" w:rsidRDefault="00711419" w:rsidP="003313AF">
            <w:pPr>
              <w:jc w:val="center"/>
              <w:rPr>
                <w:color w:val="000000"/>
                <w:sz w:val="20"/>
                <w:szCs w:val="20"/>
              </w:rPr>
            </w:pPr>
            <w:r>
              <w:rPr>
                <w:color w:val="000000"/>
                <w:sz w:val="20"/>
                <w:szCs w:val="20"/>
              </w:rPr>
              <w:t>4.78 ± 0.12</w:t>
            </w:r>
          </w:p>
        </w:tc>
        <w:tc>
          <w:tcPr>
            <w:tcW w:w="1440" w:type="dxa"/>
            <w:tcBorders>
              <w:top w:val="nil"/>
              <w:left w:val="nil"/>
              <w:bottom w:val="nil"/>
              <w:right w:val="nil"/>
            </w:tcBorders>
            <w:shd w:val="clear" w:color="auto" w:fill="auto"/>
            <w:noWrap/>
            <w:vAlign w:val="bottom"/>
          </w:tcPr>
          <w:p w14:paraId="69D7D282" w14:textId="7AD87B96" w:rsidR="003313AF" w:rsidRPr="00945D60" w:rsidRDefault="00711419" w:rsidP="003313AF">
            <w:pPr>
              <w:jc w:val="center"/>
              <w:rPr>
                <w:color w:val="000000"/>
                <w:sz w:val="20"/>
                <w:szCs w:val="20"/>
              </w:rPr>
            </w:pPr>
            <w:r>
              <w:rPr>
                <w:color w:val="000000"/>
                <w:sz w:val="20"/>
                <w:szCs w:val="20"/>
              </w:rPr>
              <w:t>4.95 ± 0.16</w:t>
            </w:r>
          </w:p>
        </w:tc>
        <w:tc>
          <w:tcPr>
            <w:tcW w:w="1350" w:type="dxa"/>
            <w:tcBorders>
              <w:top w:val="nil"/>
              <w:left w:val="nil"/>
              <w:bottom w:val="nil"/>
              <w:right w:val="nil"/>
            </w:tcBorders>
            <w:shd w:val="clear" w:color="auto" w:fill="auto"/>
            <w:noWrap/>
            <w:vAlign w:val="bottom"/>
          </w:tcPr>
          <w:p w14:paraId="17B3A24B" w14:textId="6722EC07" w:rsidR="003313AF" w:rsidRPr="00945D60" w:rsidRDefault="00711419" w:rsidP="003313AF">
            <w:pPr>
              <w:jc w:val="center"/>
              <w:rPr>
                <w:color w:val="000000"/>
                <w:sz w:val="20"/>
                <w:szCs w:val="20"/>
              </w:rPr>
            </w:pPr>
            <w:r>
              <w:rPr>
                <w:color w:val="000000"/>
                <w:sz w:val="20"/>
                <w:szCs w:val="20"/>
              </w:rPr>
              <w:t>4.88 ± 0.17</w:t>
            </w:r>
          </w:p>
        </w:tc>
        <w:tc>
          <w:tcPr>
            <w:tcW w:w="1350" w:type="dxa"/>
            <w:tcBorders>
              <w:top w:val="nil"/>
              <w:left w:val="nil"/>
              <w:bottom w:val="nil"/>
              <w:right w:val="nil"/>
            </w:tcBorders>
            <w:shd w:val="clear" w:color="auto" w:fill="auto"/>
            <w:noWrap/>
            <w:vAlign w:val="bottom"/>
          </w:tcPr>
          <w:p w14:paraId="6165C6C0" w14:textId="14270C91" w:rsidR="003313AF" w:rsidRPr="00945D60" w:rsidRDefault="00711419" w:rsidP="003313AF">
            <w:pPr>
              <w:jc w:val="center"/>
              <w:rPr>
                <w:color w:val="000000"/>
                <w:sz w:val="20"/>
                <w:szCs w:val="20"/>
              </w:rPr>
            </w:pPr>
            <w:r>
              <w:rPr>
                <w:color w:val="000000"/>
                <w:sz w:val="20"/>
                <w:szCs w:val="20"/>
              </w:rPr>
              <w:t>4.82 ± 0.14</w:t>
            </w:r>
          </w:p>
        </w:tc>
        <w:tc>
          <w:tcPr>
            <w:tcW w:w="2160" w:type="dxa"/>
            <w:tcBorders>
              <w:top w:val="nil"/>
              <w:left w:val="nil"/>
              <w:bottom w:val="nil"/>
              <w:right w:val="nil"/>
            </w:tcBorders>
            <w:shd w:val="clear" w:color="auto" w:fill="auto"/>
            <w:noWrap/>
            <w:vAlign w:val="bottom"/>
          </w:tcPr>
          <w:p w14:paraId="188693BC" w14:textId="1E0FABCF" w:rsidR="003313AF" w:rsidRPr="00945D60" w:rsidRDefault="00711419" w:rsidP="003313AF">
            <w:pPr>
              <w:jc w:val="center"/>
              <w:rPr>
                <w:color w:val="000000"/>
                <w:sz w:val="20"/>
                <w:szCs w:val="20"/>
              </w:rPr>
            </w:pPr>
            <w:r>
              <w:rPr>
                <w:color w:val="000000"/>
                <w:sz w:val="20"/>
                <w:szCs w:val="20"/>
              </w:rPr>
              <w:t>4.75 ± 0.11</w:t>
            </w:r>
          </w:p>
        </w:tc>
      </w:tr>
      <w:tr w:rsidR="003313AF" w:rsidRPr="00945D60" w14:paraId="7AC816B7" w14:textId="77777777" w:rsidTr="00C21A44">
        <w:trPr>
          <w:trHeight w:val="80"/>
        </w:trPr>
        <w:tc>
          <w:tcPr>
            <w:tcW w:w="720" w:type="dxa"/>
            <w:tcBorders>
              <w:top w:val="nil"/>
              <w:left w:val="nil"/>
              <w:bottom w:val="nil"/>
              <w:right w:val="nil"/>
            </w:tcBorders>
            <w:shd w:val="clear" w:color="000000" w:fill="auto"/>
            <w:noWrap/>
            <w:vAlign w:val="bottom"/>
          </w:tcPr>
          <w:p w14:paraId="57391E77" w14:textId="77777777" w:rsidR="003313AF" w:rsidRPr="00945D60" w:rsidRDefault="003313AF" w:rsidP="003313AF">
            <w:pPr>
              <w:rPr>
                <w:color w:val="000000"/>
                <w:sz w:val="20"/>
                <w:szCs w:val="20"/>
              </w:rPr>
            </w:pPr>
            <w:r w:rsidRPr="00945D60">
              <w:rPr>
                <w:color w:val="000000"/>
                <w:sz w:val="20"/>
                <w:szCs w:val="20"/>
              </w:rPr>
              <w:t>29</w:t>
            </w:r>
          </w:p>
        </w:tc>
        <w:tc>
          <w:tcPr>
            <w:tcW w:w="1800" w:type="dxa"/>
            <w:tcBorders>
              <w:top w:val="nil"/>
              <w:left w:val="nil"/>
              <w:bottom w:val="nil"/>
              <w:right w:val="nil"/>
            </w:tcBorders>
            <w:vAlign w:val="bottom"/>
          </w:tcPr>
          <w:p w14:paraId="4552A840" w14:textId="4872E869" w:rsidR="003313AF" w:rsidRPr="00945D60" w:rsidRDefault="00750E62" w:rsidP="003313AF">
            <w:pPr>
              <w:jc w:val="center"/>
              <w:rPr>
                <w:color w:val="000000"/>
                <w:sz w:val="20"/>
                <w:szCs w:val="20"/>
              </w:rPr>
            </w:pPr>
            <w:r>
              <w:rPr>
                <w:color w:val="000000"/>
                <w:sz w:val="20"/>
                <w:szCs w:val="20"/>
              </w:rPr>
              <w:t>6.11 ± 0.26</w:t>
            </w:r>
          </w:p>
        </w:tc>
        <w:tc>
          <w:tcPr>
            <w:tcW w:w="1440" w:type="dxa"/>
            <w:tcBorders>
              <w:top w:val="nil"/>
              <w:left w:val="nil"/>
              <w:bottom w:val="nil"/>
              <w:right w:val="nil"/>
            </w:tcBorders>
            <w:shd w:val="clear" w:color="auto" w:fill="auto"/>
            <w:noWrap/>
            <w:vAlign w:val="bottom"/>
          </w:tcPr>
          <w:p w14:paraId="0F0D841B" w14:textId="6EC25371" w:rsidR="003313AF" w:rsidRPr="00945D60" w:rsidRDefault="00750E62" w:rsidP="003313AF">
            <w:pPr>
              <w:jc w:val="center"/>
              <w:rPr>
                <w:color w:val="000000"/>
                <w:sz w:val="20"/>
                <w:szCs w:val="20"/>
              </w:rPr>
            </w:pPr>
            <w:r>
              <w:rPr>
                <w:color w:val="000000"/>
                <w:sz w:val="20"/>
                <w:szCs w:val="20"/>
              </w:rPr>
              <w:t>5.88 ± 0.08</w:t>
            </w:r>
          </w:p>
        </w:tc>
        <w:tc>
          <w:tcPr>
            <w:tcW w:w="1350" w:type="dxa"/>
            <w:tcBorders>
              <w:top w:val="nil"/>
              <w:left w:val="nil"/>
              <w:bottom w:val="nil"/>
              <w:right w:val="nil"/>
            </w:tcBorders>
            <w:shd w:val="clear" w:color="auto" w:fill="auto"/>
            <w:noWrap/>
            <w:vAlign w:val="bottom"/>
          </w:tcPr>
          <w:p w14:paraId="1491C605" w14:textId="3C549291" w:rsidR="003313AF" w:rsidRPr="00945D60" w:rsidRDefault="00750E62" w:rsidP="003313AF">
            <w:pPr>
              <w:jc w:val="center"/>
              <w:rPr>
                <w:color w:val="000000"/>
                <w:sz w:val="20"/>
                <w:szCs w:val="20"/>
              </w:rPr>
            </w:pPr>
            <w:r>
              <w:rPr>
                <w:color w:val="000000"/>
                <w:sz w:val="20"/>
                <w:szCs w:val="20"/>
              </w:rPr>
              <w:t>5.90 ± 0.12</w:t>
            </w:r>
          </w:p>
        </w:tc>
        <w:tc>
          <w:tcPr>
            <w:tcW w:w="1350" w:type="dxa"/>
            <w:tcBorders>
              <w:top w:val="nil"/>
              <w:left w:val="nil"/>
              <w:bottom w:val="nil"/>
              <w:right w:val="nil"/>
            </w:tcBorders>
            <w:shd w:val="clear" w:color="auto" w:fill="auto"/>
            <w:noWrap/>
            <w:vAlign w:val="bottom"/>
          </w:tcPr>
          <w:p w14:paraId="376668DC" w14:textId="4BFE59A7" w:rsidR="003313AF" w:rsidRPr="00945D60" w:rsidRDefault="00750E62" w:rsidP="003313AF">
            <w:pPr>
              <w:jc w:val="center"/>
              <w:rPr>
                <w:color w:val="000000"/>
                <w:sz w:val="20"/>
                <w:szCs w:val="20"/>
              </w:rPr>
            </w:pPr>
            <w:r>
              <w:rPr>
                <w:color w:val="000000"/>
                <w:sz w:val="20"/>
                <w:szCs w:val="20"/>
              </w:rPr>
              <w:t>5.90 ± 0.04</w:t>
            </w:r>
          </w:p>
        </w:tc>
        <w:tc>
          <w:tcPr>
            <w:tcW w:w="2160" w:type="dxa"/>
            <w:tcBorders>
              <w:top w:val="nil"/>
              <w:left w:val="nil"/>
              <w:bottom w:val="nil"/>
              <w:right w:val="nil"/>
            </w:tcBorders>
            <w:shd w:val="clear" w:color="auto" w:fill="auto"/>
            <w:noWrap/>
            <w:vAlign w:val="bottom"/>
          </w:tcPr>
          <w:p w14:paraId="6ED19EDA" w14:textId="3C55DEAE" w:rsidR="003313AF" w:rsidRPr="00945D60" w:rsidRDefault="00750E62" w:rsidP="003313AF">
            <w:pPr>
              <w:jc w:val="center"/>
              <w:rPr>
                <w:color w:val="000000"/>
                <w:sz w:val="20"/>
                <w:szCs w:val="20"/>
              </w:rPr>
            </w:pPr>
            <w:r>
              <w:rPr>
                <w:color w:val="000000"/>
                <w:sz w:val="20"/>
                <w:szCs w:val="20"/>
              </w:rPr>
              <w:t>5.77 ± 0.16</w:t>
            </w:r>
          </w:p>
        </w:tc>
      </w:tr>
      <w:tr w:rsidR="003313AF" w:rsidRPr="00945D60" w14:paraId="65B6A26D" w14:textId="77777777" w:rsidTr="00C21A44">
        <w:trPr>
          <w:trHeight w:val="135"/>
        </w:trPr>
        <w:tc>
          <w:tcPr>
            <w:tcW w:w="720" w:type="dxa"/>
            <w:tcBorders>
              <w:top w:val="nil"/>
              <w:left w:val="nil"/>
              <w:bottom w:val="nil"/>
              <w:right w:val="nil"/>
            </w:tcBorders>
            <w:shd w:val="clear" w:color="000000" w:fill="auto"/>
            <w:noWrap/>
            <w:vAlign w:val="bottom"/>
            <w:hideMark/>
          </w:tcPr>
          <w:p w14:paraId="691C5EB1" w14:textId="77777777" w:rsidR="003313AF" w:rsidRPr="00945D60" w:rsidRDefault="003313AF" w:rsidP="003313AF">
            <w:pPr>
              <w:rPr>
                <w:color w:val="000000"/>
                <w:sz w:val="20"/>
                <w:szCs w:val="20"/>
              </w:rPr>
            </w:pPr>
            <w:r w:rsidRPr="00945D60">
              <w:rPr>
                <w:color w:val="000000"/>
                <w:sz w:val="20"/>
                <w:szCs w:val="20"/>
              </w:rPr>
              <w:t xml:space="preserve">30 </w:t>
            </w:r>
          </w:p>
        </w:tc>
        <w:tc>
          <w:tcPr>
            <w:tcW w:w="1800" w:type="dxa"/>
            <w:tcBorders>
              <w:top w:val="nil"/>
              <w:left w:val="nil"/>
              <w:bottom w:val="nil"/>
              <w:right w:val="nil"/>
            </w:tcBorders>
            <w:vAlign w:val="bottom"/>
          </w:tcPr>
          <w:p w14:paraId="0069A204" w14:textId="6C3BF8E8" w:rsidR="003313AF" w:rsidRPr="00945D60" w:rsidRDefault="00C836EC" w:rsidP="003313AF">
            <w:pPr>
              <w:jc w:val="center"/>
              <w:rPr>
                <w:color w:val="000000"/>
                <w:sz w:val="20"/>
                <w:szCs w:val="20"/>
              </w:rPr>
            </w:pPr>
            <w:r>
              <w:rPr>
                <w:color w:val="000000"/>
                <w:sz w:val="20"/>
                <w:szCs w:val="20"/>
              </w:rPr>
              <w:t>4.02 ± 0.23</w:t>
            </w:r>
          </w:p>
        </w:tc>
        <w:tc>
          <w:tcPr>
            <w:tcW w:w="1440" w:type="dxa"/>
            <w:tcBorders>
              <w:top w:val="nil"/>
              <w:left w:val="nil"/>
              <w:bottom w:val="nil"/>
              <w:right w:val="nil"/>
            </w:tcBorders>
            <w:shd w:val="clear" w:color="auto" w:fill="auto"/>
            <w:noWrap/>
            <w:vAlign w:val="bottom"/>
          </w:tcPr>
          <w:p w14:paraId="6F7934A3" w14:textId="363C1B01" w:rsidR="003313AF" w:rsidRPr="00945D60" w:rsidRDefault="00C836EC" w:rsidP="003313AF">
            <w:pPr>
              <w:jc w:val="center"/>
              <w:rPr>
                <w:color w:val="000000"/>
                <w:sz w:val="20"/>
                <w:szCs w:val="20"/>
              </w:rPr>
            </w:pPr>
            <w:r>
              <w:rPr>
                <w:color w:val="000000"/>
                <w:sz w:val="20"/>
                <w:szCs w:val="20"/>
              </w:rPr>
              <w:t>3.96 ± 0.28</w:t>
            </w:r>
          </w:p>
        </w:tc>
        <w:tc>
          <w:tcPr>
            <w:tcW w:w="1350" w:type="dxa"/>
            <w:tcBorders>
              <w:top w:val="nil"/>
              <w:left w:val="nil"/>
              <w:bottom w:val="nil"/>
              <w:right w:val="nil"/>
            </w:tcBorders>
            <w:shd w:val="clear" w:color="auto" w:fill="auto"/>
            <w:noWrap/>
            <w:vAlign w:val="bottom"/>
          </w:tcPr>
          <w:p w14:paraId="17E55278" w14:textId="68494E20" w:rsidR="003313AF" w:rsidRPr="00945D60" w:rsidRDefault="00C836EC" w:rsidP="003313AF">
            <w:pPr>
              <w:jc w:val="center"/>
              <w:rPr>
                <w:color w:val="000000"/>
                <w:sz w:val="20"/>
                <w:szCs w:val="20"/>
              </w:rPr>
            </w:pPr>
            <w:r>
              <w:rPr>
                <w:color w:val="000000"/>
                <w:sz w:val="20"/>
                <w:szCs w:val="20"/>
              </w:rPr>
              <w:t>4.10 ± 0.12</w:t>
            </w:r>
          </w:p>
        </w:tc>
        <w:tc>
          <w:tcPr>
            <w:tcW w:w="1350" w:type="dxa"/>
            <w:tcBorders>
              <w:top w:val="nil"/>
              <w:left w:val="nil"/>
              <w:bottom w:val="nil"/>
              <w:right w:val="nil"/>
            </w:tcBorders>
            <w:shd w:val="clear" w:color="auto" w:fill="auto"/>
            <w:noWrap/>
            <w:vAlign w:val="bottom"/>
          </w:tcPr>
          <w:p w14:paraId="53999431" w14:textId="05AD3023" w:rsidR="003313AF" w:rsidRPr="00945D60" w:rsidRDefault="00C836EC" w:rsidP="003313AF">
            <w:pPr>
              <w:jc w:val="center"/>
              <w:rPr>
                <w:color w:val="000000"/>
                <w:sz w:val="20"/>
                <w:szCs w:val="20"/>
              </w:rPr>
            </w:pPr>
            <w:r>
              <w:rPr>
                <w:color w:val="000000"/>
                <w:sz w:val="20"/>
                <w:szCs w:val="20"/>
              </w:rPr>
              <w:t>4.18 ± 1.19</w:t>
            </w:r>
          </w:p>
        </w:tc>
        <w:tc>
          <w:tcPr>
            <w:tcW w:w="2160" w:type="dxa"/>
            <w:tcBorders>
              <w:top w:val="nil"/>
              <w:left w:val="nil"/>
              <w:bottom w:val="nil"/>
              <w:right w:val="nil"/>
            </w:tcBorders>
            <w:shd w:val="clear" w:color="auto" w:fill="auto"/>
            <w:noWrap/>
            <w:vAlign w:val="bottom"/>
          </w:tcPr>
          <w:p w14:paraId="45D70A65" w14:textId="28C05C97" w:rsidR="003313AF" w:rsidRPr="00945D60" w:rsidRDefault="00C836EC" w:rsidP="003313AF">
            <w:pPr>
              <w:jc w:val="center"/>
              <w:rPr>
                <w:color w:val="000000"/>
                <w:sz w:val="20"/>
                <w:szCs w:val="20"/>
              </w:rPr>
            </w:pPr>
            <w:r>
              <w:rPr>
                <w:color w:val="000000"/>
                <w:sz w:val="20"/>
                <w:szCs w:val="20"/>
              </w:rPr>
              <w:t>4.53 ± 0.68</w:t>
            </w:r>
          </w:p>
        </w:tc>
      </w:tr>
      <w:tr w:rsidR="003313AF" w:rsidRPr="00945D60" w14:paraId="58064690" w14:textId="77777777" w:rsidTr="00C21A44">
        <w:trPr>
          <w:trHeight w:val="180"/>
        </w:trPr>
        <w:tc>
          <w:tcPr>
            <w:tcW w:w="720" w:type="dxa"/>
            <w:tcBorders>
              <w:top w:val="nil"/>
              <w:left w:val="nil"/>
              <w:bottom w:val="nil"/>
              <w:right w:val="nil"/>
            </w:tcBorders>
            <w:shd w:val="clear" w:color="000000" w:fill="auto"/>
            <w:noWrap/>
            <w:vAlign w:val="bottom"/>
            <w:hideMark/>
          </w:tcPr>
          <w:p w14:paraId="2A82125B" w14:textId="77777777" w:rsidR="003313AF" w:rsidRPr="00945D60" w:rsidRDefault="003313AF" w:rsidP="003313AF">
            <w:pPr>
              <w:rPr>
                <w:color w:val="000000"/>
                <w:sz w:val="20"/>
                <w:szCs w:val="20"/>
              </w:rPr>
            </w:pPr>
            <w:r w:rsidRPr="00945D60">
              <w:rPr>
                <w:color w:val="000000"/>
                <w:sz w:val="20"/>
                <w:szCs w:val="20"/>
              </w:rPr>
              <w:t>31</w:t>
            </w:r>
          </w:p>
        </w:tc>
        <w:tc>
          <w:tcPr>
            <w:tcW w:w="1800" w:type="dxa"/>
            <w:tcBorders>
              <w:top w:val="nil"/>
              <w:left w:val="nil"/>
              <w:bottom w:val="nil"/>
              <w:right w:val="nil"/>
            </w:tcBorders>
            <w:vAlign w:val="bottom"/>
          </w:tcPr>
          <w:p w14:paraId="5B06EFF8" w14:textId="770A8B50" w:rsidR="003313AF" w:rsidRPr="00945D60" w:rsidRDefault="0045497D" w:rsidP="003313AF">
            <w:pPr>
              <w:jc w:val="center"/>
              <w:rPr>
                <w:color w:val="000000"/>
                <w:sz w:val="20"/>
                <w:szCs w:val="20"/>
              </w:rPr>
            </w:pPr>
            <w:r>
              <w:rPr>
                <w:color w:val="000000"/>
                <w:sz w:val="20"/>
                <w:szCs w:val="20"/>
              </w:rPr>
              <w:t>&lt;3.45</w:t>
            </w:r>
          </w:p>
        </w:tc>
        <w:tc>
          <w:tcPr>
            <w:tcW w:w="1440" w:type="dxa"/>
            <w:tcBorders>
              <w:top w:val="nil"/>
              <w:left w:val="nil"/>
              <w:bottom w:val="nil"/>
              <w:right w:val="nil"/>
            </w:tcBorders>
            <w:shd w:val="clear" w:color="auto" w:fill="auto"/>
            <w:noWrap/>
            <w:vAlign w:val="bottom"/>
          </w:tcPr>
          <w:p w14:paraId="3430DECD" w14:textId="430D24C4" w:rsidR="003313AF" w:rsidRPr="00945D60" w:rsidRDefault="0045497D" w:rsidP="003313AF">
            <w:pPr>
              <w:jc w:val="center"/>
              <w:rPr>
                <w:color w:val="000000"/>
                <w:sz w:val="20"/>
                <w:szCs w:val="20"/>
              </w:rPr>
            </w:pPr>
            <w:r>
              <w:rPr>
                <w:color w:val="000000"/>
                <w:sz w:val="20"/>
                <w:szCs w:val="20"/>
              </w:rPr>
              <w:t>&lt;3.45</w:t>
            </w:r>
          </w:p>
        </w:tc>
        <w:tc>
          <w:tcPr>
            <w:tcW w:w="1350" w:type="dxa"/>
            <w:tcBorders>
              <w:top w:val="nil"/>
              <w:left w:val="nil"/>
              <w:bottom w:val="nil"/>
              <w:right w:val="nil"/>
            </w:tcBorders>
            <w:shd w:val="clear" w:color="auto" w:fill="auto"/>
            <w:noWrap/>
            <w:vAlign w:val="bottom"/>
          </w:tcPr>
          <w:p w14:paraId="51E032EB" w14:textId="24A2D973" w:rsidR="003313AF" w:rsidRPr="00945D60" w:rsidRDefault="0045497D" w:rsidP="003313AF">
            <w:pPr>
              <w:jc w:val="center"/>
              <w:rPr>
                <w:color w:val="000000"/>
                <w:sz w:val="20"/>
                <w:szCs w:val="20"/>
              </w:rPr>
            </w:pPr>
            <w:r>
              <w:rPr>
                <w:color w:val="000000"/>
                <w:sz w:val="20"/>
                <w:szCs w:val="20"/>
              </w:rPr>
              <w:t>&lt;3.45</w:t>
            </w:r>
          </w:p>
        </w:tc>
        <w:tc>
          <w:tcPr>
            <w:tcW w:w="1350" w:type="dxa"/>
            <w:tcBorders>
              <w:top w:val="nil"/>
              <w:left w:val="nil"/>
              <w:bottom w:val="nil"/>
              <w:right w:val="nil"/>
            </w:tcBorders>
            <w:shd w:val="clear" w:color="auto" w:fill="auto"/>
            <w:noWrap/>
            <w:vAlign w:val="bottom"/>
          </w:tcPr>
          <w:p w14:paraId="210E300C" w14:textId="5BD3A019" w:rsidR="003313AF" w:rsidRPr="00945D60" w:rsidRDefault="0045497D" w:rsidP="003313AF">
            <w:pPr>
              <w:jc w:val="center"/>
              <w:rPr>
                <w:color w:val="000000"/>
                <w:sz w:val="20"/>
                <w:szCs w:val="20"/>
              </w:rPr>
            </w:pPr>
            <w:r>
              <w:rPr>
                <w:color w:val="000000"/>
                <w:sz w:val="20"/>
                <w:szCs w:val="20"/>
              </w:rPr>
              <w:t>3.80 ± 0.46</w:t>
            </w:r>
          </w:p>
        </w:tc>
        <w:tc>
          <w:tcPr>
            <w:tcW w:w="2160" w:type="dxa"/>
            <w:tcBorders>
              <w:top w:val="nil"/>
              <w:left w:val="nil"/>
              <w:bottom w:val="nil"/>
              <w:right w:val="nil"/>
            </w:tcBorders>
            <w:shd w:val="clear" w:color="auto" w:fill="auto"/>
            <w:noWrap/>
            <w:vAlign w:val="bottom"/>
          </w:tcPr>
          <w:p w14:paraId="38560B8F" w14:textId="59D6BB84" w:rsidR="003313AF" w:rsidRPr="00945D60" w:rsidRDefault="0045497D" w:rsidP="003313AF">
            <w:pPr>
              <w:jc w:val="center"/>
              <w:rPr>
                <w:color w:val="000000"/>
                <w:sz w:val="20"/>
                <w:szCs w:val="20"/>
              </w:rPr>
            </w:pPr>
            <w:r>
              <w:rPr>
                <w:color w:val="000000"/>
                <w:sz w:val="20"/>
                <w:szCs w:val="20"/>
              </w:rPr>
              <w:t>4.14 ± 0.90</w:t>
            </w:r>
          </w:p>
        </w:tc>
      </w:tr>
      <w:tr w:rsidR="003313AF" w:rsidRPr="00945D60" w14:paraId="601D4B35" w14:textId="77777777" w:rsidTr="00C21A44">
        <w:trPr>
          <w:trHeight w:val="207"/>
        </w:trPr>
        <w:tc>
          <w:tcPr>
            <w:tcW w:w="720" w:type="dxa"/>
            <w:tcBorders>
              <w:top w:val="nil"/>
              <w:left w:val="nil"/>
              <w:bottom w:val="nil"/>
              <w:right w:val="nil"/>
            </w:tcBorders>
            <w:shd w:val="clear" w:color="000000" w:fill="auto"/>
            <w:noWrap/>
            <w:vAlign w:val="bottom"/>
            <w:hideMark/>
          </w:tcPr>
          <w:p w14:paraId="03CDE572" w14:textId="77777777" w:rsidR="003313AF" w:rsidRPr="00945D60" w:rsidRDefault="003313AF" w:rsidP="003313AF">
            <w:pPr>
              <w:rPr>
                <w:color w:val="000000"/>
                <w:sz w:val="20"/>
                <w:szCs w:val="20"/>
              </w:rPr>
            </w:pPr>
            <w:r w:rsidRPr="00945D60">
              <w:rPr>
                <w:color w:val="000000"/>
                <w:sz w:val="20"/>
                <w:szCs w:val="20"/>
              </w:rPr>
              <w:t>32</w:t>
            </w:r>
          </w:p>
        </w:tc>
        <w:tc>
          <w:tcPr>
            <w:tcW w:w="1800" w:type="dxa"/>
            <w:tcBorders>
              <w:top w:val="nil"/>
              <w:left w:val="nil"/>
              <w:bottom w:val="nil"/>
              <w:right w:val="nil"/>
            </w:tcBorders>
            <w:vAlign w:val="bottom"/>
          </w:tcPr>
          <w:p w14:paraId="0CE805CF" w14:textId="4C9EEE5B" w:rsidR="003313AF" w:rsidRPr="00945D60" w:rsidRDefault="007D50AF" w:rsidP="003313AF">
            <w:pPr>
              <w:jc w:val="center"/>
              <w:rPr>
                <w:color w:val="000000"/>
                <w:sz w:val="20"/>
                <w:szCs w:val="20"/>
              </w:rPr>
            </w:pPr>
            <w:r>
              <w:rPr>
                <w:color w:val="000000"/>
                <w:sz w:val="20"/>
                <w:szCs w:val="20"/>
              </w:rPr>
              <w:t>5.15 ± 0.10</w:t>
            </w:r>
          </w:p>
        </w:tc>
        <w:tc>
          <w:tcPr>
            <w:tcW w:w="1440" w:type="dxa"/>
            <w:tcBorders>
              <w:top w:val="nil"/>
              <w:left w:val="nil"/>
              <w:bottom w:val="nil"/>
              <w:right w:val="nil"/>
            </w:tcBorders>
            <w:shd w:val="clear" w:color="auto" w:fill="auto"/>
            <w:noWrap/>
            <w:vAlign w:val="bottom"/>
            <w:hideMark/>
          </w:tcPr>
          <w:p w14:paraId="3C337CF0" w14:textId="041360BA" w:rsidR="003313AF" w:rsidRPr="00945D60" w:rsidRDefault="007D50AF" w:rsidP="003313AF">
            <w:pPr>
              <w:jc w:val="center"/>
              <w:rPr>
                <w:color w:val="000000"/>
                <w:sz w:val="20"/>
                <w:szCs w:val="20"/>
              </w:rPr>
            </w:pPr>
            <w:r>
              <w:rPr>
                <w:color w:val="000000"/>
                <w:sz w:val="20"/>
                <w:szCs w:val="20"/>
              </w:rPr>
              <w:t>5.35 ± 0.28</w:t>
            </w:r>
          </w:p>
        </w:tc>
        <w:tc>
          <w:tcPr>
            <w:tcW w:w="1350" w:type="dxa"/>
            <w:tcBorders>
              <w:top w:val="nil"/>
              <w:left w:val="nil"/>
              <w:bottom w:val="nil"/>
              <w:right w:val="nil"/>
            </w:tcBorders>
            <w:shd w:val="clear" w:color="auto" w:fill="auto"/>
            <w:noWrap/>
            <w:vAlign w:val="bottom"/>
            <w:hideMark/>
          </w:tcPr>
          <w:p w14:paraId="1E4CD982" w14:textId="33EE06B4" w:rsidR="003313AF" w:rsidRPr="00945D60" w:rsidRDefault="007D50AF" w:rsidP="003313AF">
            <w:pPr>
              <w:jc w:val="center"/>
              <w:rPr>
                <w:color w:val="000000"/>
                <w:sz w:val="20"/>
                <w:szCs w:val="20"/>
              </w:rPr>
            </w:pPr>
            <w:r>
              <w:rPr>
                <w:color w:val="000000"/>
                <w:sz w:val="20"/>
                <w:szCs w:val="20"/>
              </w:rPr>
              <w:t>5.25 ± 0.03</w:t>
            </w:r>
          </w:p>
        </w:tc>
        <w:tc>
          <w:tcPr>
            <w:tcW w:w="1350" w:type="dxa"/>
            <w:tcBorders>
              <w:top w:val="nil"/>
              <w:left w:val="nil"/>
              <w:bottom w:val="nil"/>
              <w:right w:val="nil"/>
            </w:tcBorders>
            <w:shd w:val="clear" w:color="auto" w:fill="auto"/>
            <w:noWrap/>
            <w:vAlign w:val="bottom"/>
            <w:hideMark/>
          </w:tcPr>
          <w:p w14:paraId="05410D4C" w14:textId="4C8E1010" w:rsidR="003313AF" w:rsidRPr="00945D60" w:rsidRDefault="007D50AF" w:rsidP="003313AF">
            <w:pPr>
              <w:jc w:val="center"/>
              <w:rPr>
                <w:color w:val="000000"/>
                <w:sz w:val="20"/>
                <w:szCs w:val="20"/>
              </w:rPr>
            </w:pPr>
            <w:r>
              <w:rPr>
                <w:color w:val="000000"/>
                <w:sz w:val="20"/>
                <w:szCs w:val="20"/>
              </w:rPr>
              <w:t>5.19 ± 0.12</w:t>
            </w:r>
          </w:p>
        </w:tc>
        <w:tc>
          <w:tcPr>
            <w:tcW w:w="2160" w:type="dxa"/>
            <w:tcBorders>
              <w:top w:val="nil"/>
              <w:left w:val="nil"/>
              <w:bottom w:val="nil"/>
              <w:right w:val="nil"/>
            </w:tcBorders>
            <w:shd w:val="clear" w:color="auto" w:fill="auto"/>
            <w:noWrap/>
            <w:vAlign w:val="bottom"/>
            <w:hideMark/>
          </w:tcPr>
          <w:p w14:paraId="2BA7D183" w14:textId="762D720F" w:rsidR="003313AF" w:rsidRPr="00945D60" w:rsidRDefault="007D50AF" w:rsidP="003313AF">
            <w:pPr>
              <w:jc w:val="center"/>
              <w:rPr>
                <w:color w:val="000000"/>
                <w:sz w:val="20"/>
                <w:szCs w:val="20"/>
              </w:rPr>
            </w:pPr>
            <w:r>
              <w:rPr>
                <w:color w:val="000000"/>
                <w:sz w:val="20"/>
                <w:szCs w:val="20"/>
              </w:rPr>
              <w:t>5.34 ± 0.48</w:t>
            </w:r>
          </w:p>
        </w:tc>
      </w:tr>
      <w:tr w:rsidR="003313AF" w:rsidRPr="00945D60" w14:paraId="4AB2406B" w14:textId="77777777" w:rsidTr="00C21A44">
        <w:trPr>
          <w:trHeight w:val="80"/>
        </w:trPr>
        <w:tc>
          <w:tcPr>
            <w:tcW w:w="720" w:type="dxa"/>
            <w:tcBorders>
              <w:top w:val="nil"/>
              <w:left w:val="nil"/>
              <w:bottom w:val="nil"/>
              <w:right w:val="nil"/>
            </w:tcBorders>
            <w:shd w:val="clear" w:color="000000" w:fill="auto"/>
            <w:noWrap/>
            <w:vAlign w:val="bottom"/>
          </w:tcPr>
          <w:p w14:paraId="5EDB0811" w14:textId="77777777" w:rsidR="003313AF" w:rsidRPr="00945D60" w:rsidRDefault="003313AF" w:rsidP="003313AF">
            <w:pPr>
              <w:rPr>
                <w:color w:val="000000"/>
                <w:sz w:val="20"/>
                <w:szCs w:val="20"/>
              </w:rPr>
            </w:pPr>
            <w:r w:rsidRPr="00945D60">
              <w:rPr>
                <w:color w:val="000000"/>
                <w:sz w:val="20"/>
                <w:szCs w:val="20"/>
              </w:rPr>
              <w:t>33</w:t>
            </w:r>
          </w:p>
        </w:tc>
        <w:tc>
          <w:tcPr>
            <w:tcW w:w="1800" w:type="dxa"/>
            <w:tcBorders>
              <w:top w:val="nil"/>
              <w:left w:val="nil"/>
              <w:bottom w:val="nil"/>
              <w:right w:val="nil"/>
            </w:tcBorders>
            <w:vAlign w:val="bottom"/>
          </w:tcPr>
          <w:p w14:paraId="13D16FE3" w14:textId="5081DD52" w:rsidR="003313AF" w:rsidRPr="00945D60" w:rsidRDefault="00754E74" w:rsidP="003313AF">
            <w:pPr>
              <w:jc w:val="center"/>
              <w:rPr>
                <w:color w:val="000000"/>
                <w:sz w:val="20"/>
                <w:szCs w:val="20"/>
              </w:rPr>
            </w:pPr>
            <w:r>
              <w:rPr>
                <w:color w:val="000000"/>
                <w:sz w:val="20"/>
                <w:szCs w:val="20"/>
              </w:rPr>
              <w:t>5.65 ± 0.26</w:t>
            </w:r>
          </w:p>
        </w:tc>
        <w:tc>
          <w:tcPr>
            <w:tcW w:w="1440" w:type="dxa"/>
            <w:tcBorders>
              <w:top w:val="nil"/>
              <w:left w:val="nil"/>
              <w:bottom w:val="nil"/>
              <w:right w:val="nil"/>
            </w:tcBorders>
            <w:shd w:val="clear" w:color="auto" w:fill="auto"/>
            <w:noWrap/>
            <w:vAlign w:val="bottom"/>
          </w:tcPr>
          <w:p w14:paraId="64BE06AB" w14:textId="3FF797D5" w:rsidR="003313AF" w:rsidRPr="00945D60" w:rsidRDefault="00754E74" w:rsidP="003313AF">
            <w:pPr>
              <w:jc w:val="center"/>
              <w:rPr>
                <w:color w:val="000000"/>
                <w:sz w:val="20"/>
                <w:szCs w:val="20"/>
              </w:rPr>
            </w:pPr>
            <w:r>
              <w:rPr>
                <w:color w:val="000000"/>
                <w:sz w:val="20"/>
                <w:szCs w:val="20"/>
              </w:rPr>
              <w:t>5.96 ± 0.22</w:t>
            </w:r>
          </w:p>
        </w:tc>
        <w:tc>
          <w:tcPr>
            <w:tcW w:w="1350" w:type="dxa"/>
            <w:tcBorders>
              <w:top w:val="nil"/>
              <w:left w:val="nil"/>
              <w:bottom w:val="nil"/>
              <w:right w:val="nil"/>
            </w:tcBorders>
            <w:shd w:val="clear" w:color="auto" w:fill="auto"/>
            <w:noWrap/>
            <w:vAlign w:val="bottom"/>
          </w:tcPr>
          <w:p w14:paraId="6912B898" w14:textId="57D4FF45" w:rsidR="003313AF" w:rsidRPr="00945D60" w:rsidRDefault="00754E74" w:rsidP="003313AF">
            <w:pPr>
              <w:jc w:val="center"/>
              <w:rPr>
                <w:color w:val="000000"/>
                <w:sz w:val="20"/>
                <w:szCs w:val="20"/>
              </w:rPr>
            </w:pPr>
            <w:r>
              <w:rPr>
                <w:color w:val="000000"/>
                <w:sz w:val="20"/>
                <w:szCs w:val="20"/>
              </w:rPr>
              <w:t>6.46 ± 0.58</w:t>
            </w:r>
          </w:p>
        </w:tc>
        <w:tc>
          <w:tcPr>
            <w:tcW w:w="1350" w:type="dxa"/>
            <w:tcBorders>
              <w:top w:val="nil"/>
              <w:left w:val="nil"/>
              <w:bottom w:val="nil"/>
              <w:right w:val="nil"/>
            </w:tcBorders>
            <w:shd w:val="clear" w:color="auto" w:fill="auto"/>
            <w:noWrap/>
            <w:vAlign w:val="bottom"/>
          </w:tcPr>
          <w:p w14:paraId="0E407D55" w14:textId="6577127B" w:rsidR="003313AF" w:rsidRPr="00945D60" w:rsidRDefault="00754E74" w:rsidP="003313AF">
            <w:pPr>
              <w:jc w:val="center"/>
              <w:rPr>
                <w:color w:val="000000"/>
                <w:sz w:val="20"/>
                <w:szCs w:val="20"/>
              </w:rPr>
            </w:pPr>
            <w:r>
              <w:rPr>
                <w:color w:val="000000"/>
                <w:sz w:val="20"/>
                <w:szCs w:val="20"/>
              </w:rPr>
              <w:t>5.33 ± 0.10</w:t>
            </w:r>
          </w:p>
        </w:tc>
        <w:tc>
          <w:tcPr>
            <w:tcW w:w="2160" w:type="dxa"/>
            <w:tcBorders>
              <w:top w:val="nil"/>
              <w:left w:val="nil"/>
              <w:bottom w:val="nil"/>
              <w:right w:val="nil"/>
            </w:tcBorders>
            <w:shd w:val="clear" w:color="auto" w:fill="auto"/>
            <w:noWrap/>
            <w:vAlign w:val="bottom"/>
          </w:tcPr>
          <w:p w14:paraId="5B14DEC0" w14:textId="7CDF2C80" w:rsidR="003313AF" w:rsidRPr="00945D60" w:rsidRDefault="00754E74" w:rsidP="003313AF">
            <w:pPr>
              <w:jc w:val="center"/>
              <w:rPr>
                <w:color w:val="000000"/>
                <w:sz w:val="20"/>
                <w:szCs w:val="20"/>
              </w:rPr>
            </w:pPr>
            <w:r>
              <w:rPr>
                <w:color w:val="000000"/>
                <w:sz w:val="20"/>
                <w:szCs w:val="20"/>
              </w:rPr>
              <w:t>5.41 ± 0.25</w:t>
            </w:r>
          </w:p>
        </w:tc>
      </w:tr>
      <w:tr w:rsidR="003313AF" w:rsidRPr="00945D60" w14:paraId="3D4FE019" w14:textId="77777777" w:rsidTr="00C21A44">
        <w:trPr>
          <w:trHeight w:val="207"/>
        </w:trPr>
        <w:tc>
          <w:tcPr>
            <w:tcW w:w="720" w:type="dxa"/>
            <w:tcBorders>
              <w:top w:val="nil"/>
              <w:left w:val="nil"/>
              <w:bottom w:val="nil"/>
              <w:right w:val="nil"/>
            </w:tcBorders>
            <w:shd w:val="clear" w:color="000000" w:fill="auto"/>
            <w:noWrap/>
            <w:vAlign w:val="bottom"/>
          </w:tcPr>
          <w:p w14:paraId="335E2C74" w14:textId="77777777" w:rsidR="003313AF" w:rsidRPr="00945D60" w:rsidRDefault="003313AF" w:rsidP="003313AF">
            <w:pPr>
              <w:rPr>
                <w:color w:val="000000"/>
                <w:sz w:val="20"/>
                <w:szCs w:val="20"/>
              </w:rPr>
            </w:pPr>
            <w:r w:rsidRPr="00945D60">
              <w:rPr>
                <w:color w:val="000000"/>
                <w:sz w:val="20"/>
                <w:szCs w:val="20"/>
              </w:rPr>
              <w:t>34</w:t>
            </w:r>
          </w:p>
        </w:tc>
        <w:tc>
          <w:tcPr>
            <w:tcW w:w="1800" w:type="dxa"/>
            <w:tcBorders>
              <w:top w:val="nil"/>
              <w:left w:val="nil"/>
              <w:bottom w:val="nil"/>
              <w:right w:val="nil"/>
            </w:tcBorders>
            <w:vAlign w:val="bottom"/>
          </w:tcPr>
          <w:p w14:paraId="3EDC20FA" w14:textId="7B8BDD2E" w:rsidR="003313AF" w:rsidRPr="00945D60" w:rsidRDefault="00F21DD4" w:rsidP="003313AF">
            <w:pPr>
              <w:jc w:val="center"/>
              <w:rPr>
                <w:color w:val="000000"/>
                <w:sz w:val="20"/>
                <w:szCs w:val="20"/>
              </w:rPr>
            </w:pPr>
            <w:r>
              <w:rPr>
                <w:color w:val="000000"/>
                <w:sz w:val="20"/>
                <w:szCs w:val="20"/>
              </w:rPr>
              <w:t>5.00 ± 1.25</w:t>
            </w:r>
          </w:p>
        </w:tc>
        <w:tc>
          <w:tcPr>
            <w:tcW w:w="1440" w:type="dxa"/>
            <w:tcBorders>
              <w:top w:val="nil"/>
              <w:left w:val="nil"/>
              <w:bottom w:val="nil"/>
              <w:right w:val="nil"/>
            </w:tcBorders>
            <w:shd w:val="clear" w:color="auto" w:fill="auto"/>
            <w:noWrap/>
            <w:vAlign w:val="bottom"/>
          </w:tcPr>
          <w:p w14:paraId="1DE9F190" w14:textId="1900191F" w:rsidR="003313AF" w:rsidRPr="00945D60" w:rsidRDefault="00F21DD4" w:rsidP="003313AF">
            <w:pPr>
              <w:jc w:val="center"/>
              <w:rPr>
                <w:color w:val="000000"/>
                <w:sz w:val="20"/>
                <w:szCs w:val="20"/>
              </w:rPr>
            </w:pPr>
            <w:r>
              <w:rPr>
                <w:color w:val="000000"/>
                <w:sz w:val="20"/>
                <w:szCs w:val="20"/>
              </w:rPr>
              <w:t>4.66 ± 1.33</w:t>
            </w:r>
          </w:p>
        </w:tc>
        <w:tc>
          <w:tcPr>
            <w:tcW w:w="1350" w:type="dxa"/>
            <w:tcBorders>
              <w:top w:val="nil"/>
              <w:left w:val="nil"/>
              <w:bottom w:val="nil"/>
              <w:right w:val="nil"/>
            </w:tcBorders>
            <w:shd w:val="clear" w:color="auto" w:fill="auto"/>
            <w:noWrap/>
            <w:vAlign w:val="bottom"/>
          </w:tcPr>
          <w:p w14:paraId="32E4D384" w14:textId="554FC6AC" w:rsidR="003313AF" w:rsidRPr="00945D60" w:rsidRDefault="00F21DD4" w:rsidP="003313AF">
            <w:pPr>
              <w:jc w:val="center"/>
              <w:rPr>
                <w:color w:val="000000"/>
                <w:sz w:val="20"/>
                <w:szCs w:val="20"/>
              </w:rPr>
            </w:pPr>
            <w:r>
              <w:rPr>
                <w:color w:val="000000"/>
                <w:sz w:val="20"/>
                <w:szCs w:val="20"/>
              </w:rPr>
              <w:t>4.16 ± 0.43</w:t>
            </w:r>
          </w:p>
        </w:tc>
        <w:tc>
          <w:tcPr>
            <w:tcW w:w="1350" w:type="dxa"/>
            <w:tcBorders>
              <w:top w:val="nil"/>
              <w:left w:val="nil"/>
              <w:bottom w:val="nil"/>
              <w:right w:val="nil"/>
            </w:tcBorders>
            <w:shd w:val="clear" w:color="auto" w:fill="auto"/>
            <w:noWrap/>
            <w:vAlign w:val="bottom"/>
          </w:tcPr>
          <w:p w14:paraId="0F933D42" w14:textId="2F7F3CD7" w:rsidR="003313AF" w:rsidRPr="00945D60" w:rsidRDefault="00F21DD4" w:rsidP="003313AF">
            <w:pPr>
              <w:jc w:val="center"/>
              <w:rPr>
                <w:color w:val="000000"/>
                <w:sz w:val="20"/>
                <w:szCs w:val="20"/>
              </w:rPr>
            </w:pPr>
            <w:r>
              <w:rPr>
                <w:color w:val="000000"/>
                <w:sz w:val="20"/>
                <w:szCs w:val="20"/>
              </w:rPr>
              <w:t>3.82 ± 0.11</w:t>
            </w:r>
          </w:p>
        </w:tc>
        <w:tc>
          <w:tcPr>
            <w:tcW w:w="2160" w:type="dxa"/>
            <w:tcBorders>
              <w:top w:val="nil"/>
              <w:left w:val="nil"/>
              <w:bottom w:val="nil"/>
              <w:right w:val="nil"/>
            </w:tcBorders>
            <w:shd w:val="clear" w:color="auto" w:fill="auto"/>
            <w:noWrap/>
            <w:vAlign w:val="bottom"/>
          </w:tcPr>
          <w:p w14:paraId="1EA1B956" w14:textId="3D247A14" w:rsidR="003313AF" w:rsidRPr="00945D60" w:rsidRDefault="00F21DD4" w:rsidP="003313AF">
            <w:pPr>
              <w:jc w:val="center"/>
              <w:rPr>
                <w:color w:val="000000"/>
                <w:sz w:val="20"/>
                <w:szCs w:val="20"/>
              </w:rPr>
            </w:pPr>
            <w:r>
              <w:rPr>
                <w:color w:val="000000"/>
                <w:sz w:val="20"/>
                <w:szCs w:val="20"/>
              </w:rPr>
              <w:t>3.96 ± 0.19</w:t>
            </w:r>
          </w:p>
        </w:tc>
      </w:tr>
      <w:tr w:rsidR="003313AF" w:rsidRPr="00945D60" w14:paraId="16016696" w14:textId="77777777" w:rsidTr="00C21A44">
        <w:trPr>
          <w:trHeight w:val="243"/>
        </w:trPr>
        <w:tc>
          <w:tcPr>
            <w:tcW w:w="720" w:type="dxa"/>
            <w:tcBorders>
              <w:top w:val="nil"/>
              <w:left w:val="nil"/>
              <w:bottom w:val="nil"/>
              <w:right w:val="nil"/>
            </w:tcBorders>
            <w:shd w:val="clear" w:color="000000" w:fill="auto"/>
            <w:noWrap/>
            <w:vAlign w:val="bottom"/>
            <w:hideMark/>
          </w:tcPr>
          <w:p w14:paraId="3C550057" w14:textId="77777777" w:rsidR="003313AF" w:rsidRPr="00945D60" w:rsidRDefault="003313AF" w:rsidP="003313AF">
            <w:pPr>
              <w:rPr>
                <w:color w:val="000000"/>
                <w:sz w:val="20"/>
                <w:szCs w:val="20"/>
              </w:rPr>
            </w:pPr>
            <w:r w:rsidRPr="00945D60">
              <w:rPr>
                <w:color w:val="000000"/>
                <w:sz w:val="20"/>
                <w:szCs w:val="20"/>
              </w:rPr>
              <w:t>35</w:t>
            </w:r>
          </w:p>
        </w:tc>
        <w:tc>
          <w:tcPr>
            <w:tcW w:w="1800" w:type="dxa"/>
            <w:tcBorders>
              <w:top w:val="nil"/>
              <w:left w:val="nil"/>
              <w:bottom w:val="nil"/>
              <w:right w:val="nil"/>
            </w:tcBorders>
            <w:vAlign w:val="bottom"/>
          </w:tcPr>
          <w:p w14:paraId="23FADA9B" w14:textId="4CC78A5D" w:rsidR="003313AF" w:rsidRPr="00945D60" w:rsidRDefault="00E0242C" w:rsidP="003313AF">
            <w:pPr>
              <w:jc w:val="center"/>
              <w:rPr>
                <w:color w:val="000000"/>
                <w:sz w:val="20"/>
                <w:szCs w:val="20"/>
              </w:rPr>
            </w:pPr>
            <w:r>
              <w:rPr>
                <w:color w:val="000000"/>
                <w:sz w:val="20"/>
                <w:szCs w:val="20"/>
              </w:rPr>
              <w:t>6.28 ± 0.21</w:t>
            </w:r>
          </w:p>
        </w:tc>
        <w:tc>
          <w:tcPr>
            <w:tcW w:w="1440" w:type="dxa"/>
            <w:tcBorders>
              <w:top w:val="nil"/>
              <w:left w:val="nil"/>
              <w:bottom w:val="nil"/>
              <w:right w:val="nil"/>
            </w:tcBorders>
            <w:shd w:val="clear" w:color="auto" w:fill="auto"/>
            <w:noWrap/>
            <w:vAlign w:val="bottom"/>
          </w:tcPr>
          <w:p w14:paraId="69A12D58" w14:textId="3CF0FE9C" w:rsidR="003313AF" w:rsidRPr="00945D60" w:rsidRDefault="00E0242C" w:rsidP="003313AF">
            <w:pPr>
              <w:jc w:val="center"/>
              <w:rPr>
                <w:color w:val="000000"/>
                <w:sz w:val="20"/>
                <w:szCs w:val="20"/>
              </w:rPr>
            </w:pPr>
            <w:r>
              <w:rPr>
                <w:color w:val="000000"/>
                <w:sz w:val="20"/>
                <w:szCs w:val="20"/>
              </w:rPr>
              <w:t>6.30 ± 0.14</w:t>
            </w:r>
          </w:p>
        </w:tc>
        <w:tc>
          <w:tcPr>
            <w:tcW w:w="1350" w:type="dxa"/>
            <w:tcBorders>
              <w:top w:val="nil"/>
              <w:left w:val="nil"/>
              <w:bottom w:val="nil"/>
              <w:right w:val="nil"/>
            </w:tcBorders>
            <w:shd w:val="clear" w:color="auto" w:fill="auto"/>
            <w:noWrap/>
            <w:vAlign w:val="bottom"/>
          </w:tcPr>
          <w:p w14:paraId="67557C48" w14:textId="02D9DA06" w:rsidR="003313AF" w:rsidRPr="00945D60" w:rsidRDefault="002F2D4D" w:rsidP="003313AF">
            <w:pPr>
              <w:jc w:val="center"/>
              <w:rPr>
                <w:color w:val="000000"/>
                <w:sz w:val="20"/>
                <w:szCs w:val="20"/>
              </w:rPr>
            </w:pPr>
            <w:r>
              <w:rPr>
                <w:color w:val="000000"/>
                <w:sz w:val="20"/>
                <w:szCs w:val="20"/>
              </w:rPr>
              <w:t>6</w:t>
            </w:r>
            <w:r w:rsidR="00E0242C">
              <w:rPr>
                <w:color w:val="000000"/>
                <w:sz w:val="20"/>
                <w:szCs w:val="20"/>
              </w:rPr>
              <w:t>.29 ± 0.22</w:t>
            </w:r>
          </w:p>
        </w:tc>
        <w:tc>
          <w:tcPr>
            <w:tcW w:w="1350" w:type="dxa"/>
            <w:tcBorders>
              <w:top w:val="nil"/>
              <w:left w:val="nil"/>
              <w:bottom w:val="nil"/>
              <w:right w:val="nil"/>
            </w:tcBorders>
            <w:shd w:val="clear" w:color="auto" w:fill="auto"/>
            <w:noWrap/>
            <w:vAlign w:val="bottom"/>
          </w:tcPr>
          <w:p w14:paraId="558DC4E6" w14:textId="1A339D55" w:rsidR="003313AF" w:rsidRPr="00945D60" w:rsidRDefault="00E0242C" w:rsidP="003313AF">
            <w:pPr>
              <w:jc w:val="center"/>
              <w:rPr>
                <w:color w:val="000000"/>
                <w:sz w:val="20"/>
                <w:szCs w:val="20"/>
              </w:rPr>
            </w:pPr>
            <w:r w:rsidRPr="00E0242C">
              <w:rPr>
                <w:color w:val="FF0000"/>
                <w:sz w:val="20"/>
                <w:szCs w:val="20"/>
              </w:rPr>
              <w:t>4.34 ± 0.60**</w:t>
            </w:r>
          </w:p>
        </w:tc>
        <w:tc>
          <w:tcPr>
            <w:tcW w:w="2160" w:type="dxa"/>
            <w:tcBorders>
              <w:top w:val="nil"/>
              <w:left w:val="nil"/>
              <w:bottom w:val="nil"/>
              <w:right w:val="nil"/>
            </w:tcBorders>
            <w:shd w:val="clear" w:color="auto" w:fill="auto"/>
            <w:noWrap/>
            <w:vAlign w:val="bottom"/>
          </w:tcPr>
          <w:p w14:paraId="3AC7973A" w14:textId="2B8BA98E" w:rsidR="003313AF" w:rsidRPr="00945D60" w:rsidRDefault="00E0242C" w:rsidP="003313AF">
            <w:pPr>
              <w:jc w:val="center"/>
              <w:rPr>
                <w:color w:val="000000"/>
                <w:sz w:val="20"/>
                <w:szCs w:val="20"/>
              </w:rPr>
            </w:pPr>
            <w:r>
              <w:rPr>
                <w:color w:val="000000"/>
                <w:sz w:val="20"/>
                <w:szCs w:val="20"/>
              </w:rPr>
              <w:t>6.06 ± 0.25</w:t>
            </w:r>
          </w:p>
        </w:tc>
      </w:tr>
      <w:tr w:rsidR="003313AF" w:rsidRPr="00945D60" w14:paraId="7F9064B2" w14:textId="77777777" w:rsidTr="00C21A44">
        <w:trPr>
          <w:trHeight w:val="90"/>
        </w:trPr>
        <w:tc>
          <w:tcPr>
            <w:tcW w:w="720" w:type="dxa"/>
            <w:tcBorders>
              <w:top w:val="nil"/>
              <w:left w:val="nil"/>
              <w:bottom w:val="nil"/>
              <w:right w:val="nil"/>
            </w:tcBorders>
            <w:shd w:val="clear" w:color="000000" w:fill="auto"/>
            <w:noWrap/>
            <w:vAlign w:val="bottom"/>
            <w:hideMark/>
          </w:tcPr>
          <w:p w14:paraId="4EC94C27" w14:textId="77777777" w:rsidR="003313AF" w:rsidRPr="00945D60" w:rsidRDefault="003313AF" w:rsidP="003313AF">
            <w:pPr>
              <w:rPr>
                <w:color w:val="000000"/>
                <w:sz w:val="20"/>
                <w:szCs w:val="20"/>
              </w:rPr>
            </w:pPr>
            <w:r w:rsidRPr="00945D60">
              <w:rPr>
                <w:color w:val="000000"/>
                <w:sz w:val="20"/>
                <w:szCs w:val="20"/>
              </w:rPr>
              <w:t>36</w:t>
            </w:r>
          </w:p>
        </w:tc>
        <w:tc>
          <w:tcPr>
            <w:tcW w:w="1800" w:type="dxa"/>
            <w:tcBorders>
              <w:top w:val="nil"/>
              <w:left w:val="nil"/>
              <w:bottom w:val="nil"/>
              <w:right w:val="nil"/>
            </w:tcBorders>
            <w:vAlign w:val="bottom"/>
          </w:tcPr>
          <w:p w14:paraId="1B7B4ED5" w14:textId="6D095886" w:rsidR="003313AF" w:rsidRPr="00945D60" w:rsidRDefault="00113CD6" w:rsidP="003313AF">
            <w:pPr>
              <w:jc w:val="center"/>
              <w:rPr>
                <w:color w:val="000000"/>
                <w:sz w:val="20"/>
                <w:szCs w:val="20"/>
              </w:rPr>
            </w:pPr>
            <w:r>
              <w:rPr>
                <w:color w:val="000000"/>
                <w:sz w:val="20"/>
                <w:szCs w:val="20"/>
              </w:rPr>
              <w:t>6.96 ± 0.31</w:t>
            </w:r>
          </w:p>
        </w:tc>
        <w:tc>
          <w:tcPr>
            <w:tcW w:w="1440" w:type="dxa"/>
            <w:tcBorders>
              <w:top w:val="nil"/>
              <w:left w:val="nil"/>
              <w:bottom w:val="nil"/>
              <w:right w:val="nil"/>
            </w:tcBorders>
            <w:shd w:val="clear" w:color="auto" w:fill="auto"/>
            <w:noWrap/>
            <w:vAlign w:val="bottom"/>
          </w:tcPr>
          <w:p w14:paraId="648C12F9" w14:textId="281FB219" w:rsidR="003313AF" w:rsidRPr="00945D60" w:rsidRDefault="00113CD6" w:rsidP="003313AF">
            <w:pPr>
              <w:jc w:val="center"/>
              <w:rPr>
                <w:color w:val="000000"/>
                <w:sz w:val="20"/>
                <w:szCs w:val="20"/>
              </w:rPr>
            </w:pPr>
            <w:r>
              <w:rPr>
                <w:color w:val="000000"/>
                <w:sz w:val="20"/>
                <w:szCs w:val="20"/>
              </w:rPr>
              <w:t>6.85 ± 0.23</w:t>
            </w:r>
          </w:p>
        </w:tc>
        <w:tc>
          <w:tcPr>
            <w:tcW w:w="1350" w:type="dxa"/>
            <w:tcBorders>
              <w:top w:val="nil"/>
              <w:left w:val="nil"/>
              <w:bottom w:val="nil"/>
              <w:right w:val="nil"/>
            </w:tcBorders>
            <w:shd w:val="clear" w:color="auto" w:fill="auto"/>
            <w:noWrap/>
            <w:vAlign w:val="bottom"/>
          </w:tcPr>
          <w:p w14:paraId="6CC0D33D" w14:textId="2E3B0029" w:rsidR="003313AF" w:rsidRPr="00945D60" w:rsidRDefault="00113CD6" w:rsidP="003313AF">
            <w:pPr>
              <w:jc w:val="center"/>
              <w:rPr>
                <w:color w:val="000000"/>
                <w:sz w:val="20"/>
                <w:szCs w:val="20"/>
              </w:rPr>
            </w:pPr>
            <w:r>
              <w:rPr>
                <w:color w:val="000000"/>
                <w:sz w:val="20"/>
                <w:szCs w:val="20"/>
              </w:rPr>
              <w:t>6.95 ± 0.22</w:t>
            </w:r>
          </w:p>
        </w:tc>
        <w:tc>
          <w:tcPr>
            <w:tcW w:w="1350" w:type="dxa"/>
            <w:tcBorders>
              <w:top w:val="nil"/>
              <w:left w:val="nil"/>
              <w:bottom w:val="nil"/>
              <w:right w:val="nil"/>
            </w:tcBorders>
            <w:shd w:val="clear" w:color="auto" w:fill="auto"/>
            <w:noWrap/>
            <w:vAlign w:val="bottom"/>
          </w:tcPr>
          <w:p w14:paraId="3C74C3DF" w14:textId="662AF894" w:rsidR="003313AF" w:rsidRPr="00945D60" w:rsidRDefault="00113CD6" w:rsidP="003313AF">
            <w:pPr>
              <w:jc w:val="center"/>
              <w:rPr>
                <w:color w:val="000000"/>
                <w:sz w:val="20"/>
                <w:szCs w:val="20"/>
              </w:rPr>
            </w:pPr>
            <w:r>
              <w:rPr>
                <w:color w:val="000000"/>
                <w:sz w:val="20"/>
                <w:szCs w:val="20"/>
              </w:rPr>
              <w:t>6.86 ± 0.20</w:t>
            </w:r>
          </w:p>
        </w:tc>
        <w:tc>
          <w:tcPr>
            <w:tcW w:w="2160" w:type="dxa"/>
            <w:tcBorders>
              <w:top w:val="nil"/>
              <w:left w:val="nil"/>
              <w:bottom w:val="nil"/>
              <w:right w:val="nil"/>
            </w:tcBorders>
            <w:shd w:val="clear" w:color="auto" w:fill="auto"/>
            <w:noWrap/>
            <w:vAlign w:val="bottom"/>
          </w:tcPr>
          <w:p w14:paraId="668B0D76" w14:textId="02DF8F20" w:rsidR="003313AF" w:rsidRPr="00945D60" w:rsidRDefault="00113CD6" w:rsidP="003313AF">
            <w:pPr>
              <w:jc w:val="center"/>
              <w:rPr>
                <w:color w:val="000000"/>
                <w:sz w:val="20"/>
                <w:szCs w:val="20"/>
              </w:rPr>
            </w:pPr>
            <w:r>
              <w:rPr>
                <w:color w:val="000000"/>
                <w:sz w:val="20"/>
                <w:szCs w:val="20"/>
              </w:rPr>
              <w:t>6.65 ± 0.31</w:t>
            </w:r>
          </w:p>
        </w:tc>
      </w:tr>
      <w:tr w:rsidR="003313AF" w:rsidRPr="00945D60" w14:paraId="628B223F" w14:textId="77777777" w:rsidTr="00C21A44">
        <w:trPr>
          <w:trHeight w:val="80"/>
        </w:trPr>
        <w:tc>
          <w:tcPr>
            <w:tcW w:w="720" w:type="dxa"/>
            <w:tcBorders>
              <w:top w:val="nil"/>
              <w:left w:val="nil"/>
              <w:right w:val="nil"/>
            </w:tcBorders>
            <w:shd w:val="clear" w:color="000000" w:fill="auto"/>
            <w:noWrap/>
            <w:vAlign w:val="bottom"/>
          </w:tcPr>
          <w:p w14:paraId="6173F207" w14:textId="77777777" w:rsidR="003313AF" w:rsidRPr="00945D60" w:rsidRDefault="003313AF" w:rsidP="003313AF">
            <w:pPr>
              <w:rPr>
                <w:color w:val="000000"/>
                <w:sz w:val="20"/>
                <w:szCs w:val="20"/>
              </w:rPr>
            </w:pPr>
            <w:r>
              <w:rPr>
                <w:color w:val="000000"/>
                <w:sz w:val="20"/>
                <w:szCs w:val="20"/>
              </w:rPr>
              <w:t>37</w:t>
            </w:r>
          </w:p>
        </w:tc>
        <w:tc>
          <w:tcPr>
            <w:tcW w:w="1800" w:type="dxa"/>
            <w:tcBorders>
              <w:top w:val="nil"/>
              <w:left w:val="nil"/>
              <w:right w:val="nil"/>
            </w:tcBorders>
            <w:vAlign w:val="bottom"/>
          </w:tcPr>
          <w:p w14:paraId="3818F001" w14:textId="69BE4D29" w:rsidR="003313AF" w:rsidRPr="00945D60" w:rsidRDefault="0056346A" w:rsidP="003313AF">
            <w:pPr>
              <w:jc w:val="center"/>
              <w:rPr>
                <w:color w:val="000000"/>
                <w:sz w:val="20"/>
                <w:szCs w:val="20"/>
              </w:rPr>
            </w:pPr>
            <w:r>
              <w:rPr>
                <w:color w:val="000000"/>
                <w:sz w:val="20"/>
                <w:szCs w:val="20"/>
              </w:rPr>
              <w:t>6.09 ± 0.18</w:t>
            </w:r>
          </w:p>
        </w:tc>
        <w:tc>
          <w:tcPr>
            <w:tcW w:w="1440" w:type="dxa"/>
            <w:tcBorders>
              <w:top w:val="nil"/>
              <w:left w:val="nil"/>
              <w:right w:val="nil"/>
            </w:tcBorders>
            <w:shd w:val="clear" w:color="auto" w:fill="auto"/>
            <w:noWrap/>
            <w:vAlign w:val="bottom"/>
          </w:tcPr>
          <w:p w14:paraId="2FBC1AB3" w14:textId="25B819A8" w:rsidR="003313AF" w:rsidRPr="00945D60" w:rsidRDefault="0056346A" w:rsidP="003313AF">
            <w:pPr>
              <w:jc w:val="center"/>
              <w:rPr>
                <w:color w:val="000000"/>
                <w:sz w:val="20"/>
                <w:szCs w:val="20"/>
              </w:rPr>
            </w:pPr>
            <w:r>
              <w:rPr>
                <w:color w:val="000000"/>
                <w:sz w:val="20"/>
                <w:szCs w:val="20"/>
              </w:rPr>
              <w:t>5.75 ± 0.15</w:t>
            </w:r>
          </w:p>
        </w:tc>
        <w:tc>
          <w:tcPr>
            <w:tcW w:w="1350" w:type="dxa"/>
            <w:tcBorders>
              <w:top w:val="nil"/>
              <w:left w:val="nil"/>
              <w:right w:val="nil"/>
            </w:tcBorders>
            <w:shd w:val="clear" w:color="auto" w:fill="auto"/>
            <w:noWrap/>
            <w:vAlign w:val="bottom"/>
          </w:tcPr>
          <w:p w14:paraId="5E5911AD" w14:textId="288CB776" w:rsidR="003313AF" w:rsidRPr="00945D60" w:rsidRDefault="0056346A" w:rsidP="003313AF">
            <w:pPr>
              <w:jc w:val="center"/>
              <w:rPr>
                <w:color w:val="000000"/>
                <w:sz w:val="20"/>
                <w:szCs w:val="20"/>
              </w:rPr>
            </w:pPr>
            <w:r>
              <w:rPr>
                <w:color w:val="000000"/>
                <w:sz w:val="20"/>
                <w:szCs w:val="20"/>
              </w:rPr>
              <w:t>6.16 ± 0.20</w:t>
            </w:r>
          </w:p>
        </w:tc>
        <w:tc>
          <w:tcPr>
            <w:tcW w:w="1350" w:type="dxa"/>
            <w:tcBorders>
              <w:top w:val="nil"/>
              <w:left w:val="nil"/>
              <w:right w:val="nil"/>
            </w:tcBorders>
            <w:shd w:val="clear" w:color="auto" w:fill="auto"/>
            <w:noWrap/>
            <w:vAlign w:val="bottom"/>
          </w:tcPr>
          <w:p w14:paraId="1A081316" w14:textId="35E1EE72" w:rsidR="003313AF" w:rsidRPr="00945D60" w:rsidRDefault="0056346A" w:rsidP="003313AF">
            <w:pPr>
              <w:jc w:val="center"/>
              <w:rPr>
                <w:color w:val="000000"/>
                <w:sz w:val="20"/>
                <w:szCs w:val="20"/>
              </w:rPr>
            </w:pPr>
            <w:r>
              <w:rPr>
                <w:color w:val="000000"/>
                <w:sz w:val="20"/>
                <w:szCs w:val="20"/>
              </w:rPr>
              <w:t>5.59 ± 0.28</w:t>
            </w:r>
          </w:p>
        </w:tc>
        <w:tc>
          <w:tcPr>
            <w:tcW w:w="2160" w:type="dxa"/>
            <w:tcBorders>
              <w:top w:val="nil"/>
              <w:left w:val="nil"/>
              <w:right w:val="nil"/>
            </w:tcBorders>
            <w:shd w:val="clear" w:color="auto" w:fill="auto"/>
            <w:noWrap/>
            <w:vAlign w:val="bottom"/>
          </w:tcPr>
          <w:p w14:paraId="42D0E26C" w14:textId="0625672F" w:rsidR="003313AF" w:rsidRPr="00945D60" w:rsidRDefault="0056346A" w:rsidP="003313AF">
            <w:pPr>
              <w:jc w:val="center"/>
              <w:rPr>
                <w:color w:val="000000"/>
                <w:sz w:val="20"/>
                <w:szCs w:val="20"/>
              </w:rPr>
            </w:pPr>
            <w:r>
              <w:rPr>
                <w:color w:val="000000"/>
                <w:sz w:val="20"/>
                <w:szCs w:val="20"/>
              </w:rPr>
              <w:t>5.73 ± 0.14</w:t>
            </w:r>
          </w:p>
        </w:tc>
      </w:tr>
      <w:tr w:rsidR="003313AF" w:rsidRPr="00945D60" w14:paraId="3A035CAF" w14:textId="77777777" w:rsidTr="00C21A44">
        <w:trPr>
          <w:trHeight w:val="80"/>
        </w:trPr>
        <w:tc>
          <w:tcPr>
            <w:tcW w:w="720" w:type="dxa"/>
            <w:tcBorders>
              <w:top w:val="nil"/>
              <w:left w:val="nil"/>
              <w:bottom w:val="nil"/>
              <w:right w:val="nil"/>
            </w:tcBorders>
            <w:shd w:val="clear" w:color="000000" w:fill="auto"/>
            <w:noWrap/>
            <w:vAlign w:val="bottom"/>
          </w:tcPr>
          <w:p w14:paraId="0EADC300" w14:textId="77777777" w:rsidR="003313AF" w:rsidRPr="00945D60" w:rsidRDefault="003313AF" w:rsidP="003313AF">
            <w:pPr>
              <w:rPr>
                <w:color w:val="000000"/>
                <w:sz w:val="20"/>
                <w:szCs w:val="20"/>
              </w:rPr>
            </w:pPr>
            <w:r>
              <w:rPr>
                <w:color w:val="000000"/>
                <w:sz w:val="20"/>
                <w:szCs w:val="20"/>
              </w:rPr>
              <w:t>38</w:t>
            </w:r>
          </w:p>
        </w:tc>
        <w:tc>
          <w:tcPr>
            <w:tcW w:w="1800" w:type="dxa"/>
            <w:tcBorders>
              <w:top w:val="nil"/>
              <w:left w:val="nil"/>
              <w:bottom w:val="nil"/>
              <w:right w:val="nil"/>
            </w:tcBorders>
            <w:vAlign w:val="bottom"/>
          </w:tcPr>
          <w:p w14:paraId="3B1E90FF" w14:textId="539931CC" w:rsidR="003313AF" w:rsidRPr="00945D60" w:rsidRDefault="008C690D" w:rsidP="003313AF">
            <w:pPr>
              <w:jc w:val="center"/>
              <w:rPr>
                <w:color w:val="000000"/>
                <w:sz w:val="20"/>
                <w:szCs w:val="20"/>
              </w:rPr>
            </w:pPr>
            <w:r>
              <w:rPr>
                <w:color w:val="000000"/>
                <w:sz w:val="20"/>
                <w:szCs w:val="20"/>
              </w:rPr>
              <w:t>5.62 ± 0.11</w:t>
            </w:r>
          </w:p>
        </w:tc>
        <w:tc>
          <w:tcPr>
            <w:tcW w:w="1440" w:type="dxa"/>
            <w:tcBorders>
              <w:top w:val="nil"/>
              <w:left w:val="nil"/>
              <w:bottom w:val="nil"/>
              <w:right w:val="nil"/>
            </w:tcBorders>
            <w:shd w:val="clear" w:color="auto" w:fill="auto"/>
            <w:noWrap/>
            <w:vAlign w:val="bottom"/>
          </w:tcPr>
          <w:p w14:paraId="1EAD50BE" w14:textId="18A42342" w:rsidR="003313AF" w:rsidRPr="00945D60" w:rsidRDefault="008C690D" w:rsidP="003313AF">
            <w:pPr>
              <w:jc w:val="center"/>
              <w:rPr>
                <w:color w:val="000000"/>
                <w:sz w:val="20"/>
                <w:szCs w:val="20"/>
              </w:rPr>
            </w:pPr>
            <w:r>
              <w:rPr>
                <w:color w:val="000000"/>
                <w:sz w:val="20"/>
                <w:szCs w:val="20"/>
              </w:rPr>
              <w:t>5.73 ± 0.05</w:t>
            </w:r>
          </w:p>
        </w:tc>
        <w:tc>
          <w:tcPr>
            <w:tcW w:w="1350" w:type="dxa"/>
            <w:tcBorders>
              <w:top w:val="nil"/>
              <w:left w:val="nil"/>
              <w:bottom w:val="nil"/>
              <w:right w:val="nil"/>
            </w:tcBorders>
            <w:shd w:val="clear" w:color="auto" w:fill="auto"/>
            <w:noWrap/>
            <w:vAlign w:val="bottom"/>
          </w:tcPr>
          <w:p w14:paraId="79FF5526" w14:textId="785A179F" w:rsidR="003313AF" w:rsidRPr="008C690D" w:rsidRDefault="008C690D" w:rsidP="003313AF">
            <w:pPr>
              <w:jc w:val="center"/>
              <w:rPr>
                <w:b/>
                <w:color w:val="000000"/>
                <w:sz w:val="20"/>
                <w:szCs w:val="20"/>
              </w:rPr>
            </w:pPr>
            <w:r w:rsidRPr="008C690D">
              <w:rPr>
                <w:b/>
                <w:color w:val="0070C0"/>
                <w:sz w:val="20"/>
                <w:szCs w:val="20"/>
              </w:rPr>
              <w:t>7.05 ± 0.09**</w:t>
            </w:r>
          </w:p>
        </w:tc>
        <w:tc>
          <w:tcPr>
            <w:tcW w:w="1350" w:type="dxa"/>
            <w:tcBorders>
              <w:top w:val="nil"/>
              <w:left w:val="nil"/>
              <w:bottom w:val="nil"/>
              <w:right w:val="nil"/>
            </w:tcBorders>
            <w:shd w:val="clear" w:color="auto" w:fill="auto"/>
            <w:noWrap/>
            <w:vAlign w:val="bottom"/>
          </w:tcPr>
          <w:p w14:paraId="5372819F" w14:textId="6B926B10" w:rsidR="003313AF" w:rsidRPr="00945D60" w:rsidRDefault="008C690D" w:rsidP="003313AF">
            <w:pPr>
              <w:jc w:val="center"/>
              <w:rPr>
                <w:color w:val="000000"/>
                <w:sz w:val="20"/>
                <w:szCs w:val="20"/>
              </w:rPr>
            </w:pPr>
            <w:r>
              <w:rPr>
                <w:color w:val="000000"/>
                <w:sz w:val="20"/>
                <w:szCs w:val="20"/>
              </w:rPr>
              <w:t>5.69 ± 0.12</w:t>
            </w:r>
          </w:p>
        </w:tc>
        <w:tc>
          <w:tcPr>
            <w:tcW w:w="2160" w:type="dxa"/>
            <w:tcBorders>
              <w:top w:val="nil"/>
              <w:left w:val="nil"/>
              <w:bottom w:val="nil"/>
              <w:right w:val="nil"/>
            </w:tcBorders>
            <w:shd w:val="clear" w:color="auto" w:fill="auto"/>
            <w:noWrap/>
            <w:vAlign w:val="bottom"/>
          </w:tcPr>
          <w:p w14:paraId="6AE3A37A" w14:textId="2DD2C29F" w:rsidR="003313AF" w:rsidRPr="00945D60" w:rsidRDefault="008C690D" w:rsidP="003313AF">
            <w:pPr>
              <w:jc w:val="center"/>
              <w:rPr>
                <w:color w:val="000000"/>
                <w:sz w:val="20"/>
                <w:szCs w:val="20"/>
              </w:rPr>
            </w:pPr>
            <w:r>
              <w:rPr>
                <w:color w:val="000000"/>
                <w:sz w:val="20"/>
                <w:szCs w:val="20"/>
              </w:rPr>
              <w:t>5.49 ± 0.17</w:t>
            </w:r>
          </w:p>
        </w:tc>
      </w:tr>
      <w:tr w:rsidR="003313AF" w:rsidRPr="00945D60" w14:paraId="79D71E8E" w14:textId="77777777" w:rsidTr="00C21A44">
        <w:trPr>
          <w:trHeight w:val="80"/>
        </w:trPr>
        <w:tc>
          <w:tcPr>
            <w:tcW w:w="720" w:type="dxa"/>
            <w:tcBorders>
              <w:top w:val="nil"/>
              <w:left w:val="nil"/>
              <w:bottom w:val="single" w:sz="4" w:space="0" w:color="auto"/>
              <w:right w:val="nil"/>
            </w:tcBorders>
            <w:shd w:val="clear" w:color="000000" w:fill="auto"/>
            <w:noWrap/>
            <w:vAlign w:val="bottom"/>
          </w:tcPr>
          <w:p w14:paraId="2E0765A4" w14:textId="77777777" w:rsidR="003313AF" w:rsidRPr="00945D60" w:rsidRDefault="003313AF" w:rsidP="003313AF">
            <w:pPr>
              <w:rPr>
                <w:color w:val="000000"/>
                <w:sz w:val="20"/>
                <w:szCs w:val="20"/>
              </w:rPr>
            </w:pPr>
            <w:r w:rsidRPr="00945D60">
              <w:rPr>
                <w:color w:val="000000"/>
                <w:sz w:val="20"/>
                <w:szCs w:val="20"/>
              </w:rPr>
              <w:t>39</w:t>
            </w:r>
          </w:p>
        </w:tc>
        <w:tc>
          <w:tcPr>
            <w:tcW w:w="1800" w:type="dxa"/>
            <w:tcBorders>
              <w:top w:val="nil"/>
              <w:left w:val="nil"/>
              <w:bottom w:val="single" w:sz="4" w:space="0" w:color="auto"/>
              <w:right w:val="nil"/>
            </w:tcBorders>
            <w:vAlign w:val="bottom"/>
          </w:tcPr>
          <w:p w14:paraId="6CD303AA" w14:textId="5B972E81" w:rsidR="003313AF" w:rsidRPr="00945D60" w:rsidRDefault="00FB19EB" w:rsidP="003313AF">
            <w:pPr>
              <w:jc w:val="center"/>
              <w:rPr>
                <w:color w:val="000000"/>
                <w:sz w:val="20"/>
                <w:szCs w:val="20"/>
              </w:rPr>
            </w:pPr>
            <w:r>
              <w:rPr>
                <w:color w:val="000000"/>
                <w:sz w:val="20"/>
                <w:szCs w:val="20"/>
              </w:rPr>
              <w:t>6.12 ± 0.37</w:t>
            </w:r>
          </w:p>
        </w:tc>
        <w:tc>
          <w:tcPr>
            <w:tcW w:w="1440" w:type="dxa"/>
            <w:tcBorders>
              <w:top w:val="nil"/>
              <w:left w:val="nil"/>
              <w:bottom w:val="single" w:sz="4" w:space="0" w:color="auto"/>
              <w:right w:val="nil"/>
            </w:tcBorders>
            <w:shd w:val="clear" w:color="auto" w:fill="auto"/>
            <w:noWrap/>
            <w:vAlign w:val="bottom"/>
          </w:tcPr>
          <w:p w14:paraId="76408EB6" w14:textId="47668F6E" w:rsidR="003313AF" w:rsidRPr="00945D60" w:rsidRDefault="00FB19EB" w:rsidP="003313AF">
            <w:pPr>
              <w:jc w:val="center"/>
              <w:rPr>
                <w:color w:val="000000"/>
                <w:sz w:val="20"/>
                <w:szCs w:val="20"/>
              </w:rPr>
            </w:pPr>
            <w:r>
              <w:rPr>
                <w:color w:val="000000"/>
                <w:sz w:val="20"/>
                <w:szCs w:val="20"/>
              </w:rPr>
              <w:t>5.82 ± 0.25</w:t>
            </w:r>
          </w:p>
        </w:tc>
        <w:tc>
          <w:tcPr>
            <w:tcW w:w="1350" w:type="dxa"/>
            <w:tcBorders>
              <w:top w:val="nil"/>
              <w:left w:val="nil"/>
              <w:bottom w:val="single" w:sz="4" w:space="0" w:color="auto"/>
              <w:right w:val="nil"/>
            </w:tcBorders>
            <w:shd w:val="clear" w:color="auto" w:fill="auto"/>
            <w:noWrap/>
            <w:vAlign w:val="bottom"/>
          </w:tcPr>
          <w:p w14:paraId="25AFC2FF" w14:textId="13E0B69F" w:rsidR="003313AF" w:rsidRPr="00945D60" w:rsidRDefault="00FB19EB" w:rsidP="003313AF">
            <w:pPr>
              <w:jc w:val="center"/>
              <w:rPr>
                <w:color w:val="000000"/>
                <w:sz w:val="20"/>
                <w:szCs w:val="20"/>
              </w:rPr>
            </w:pPr>
            <w:r>
              <w:rPr>
                <w:color w:val="000000"/>
                <w:sz w:val="20"/>
                <w:szCs w:val="20"/>
              </w:rPr>
              <w:t>5.49 ± 0.39</w:t>
            </w:r>
          </w:p>
        </w:tc>
        <w:tc>
          <w:tcPr>
            <w:tcW w:w="1350" w:type="dxa"/>
            <w:tcBorders>
              <w:top w:val="nil"/>
              <w:left w:val="nil"/>
              <w:bottom w:val="single" w:sz="4" w:space="0" w:color="auto"/>
              <w:right w:val="nil"/>
            </w:tcBorders>
            <w:shd w:val="clear" w:color="auto" w:fill="auto"/>
            <w:noWrap/>
            <w:vAlign w:val="bottom"/>
          </w:tcPr>
          <w:p w14:paraId="62D8733F" w14:textId="54B2043D" w:rsidR="003313AF" w:rsidRPr="00945D60" w:rsidRDefault="00FB19EB" w:rsidP="003313AF">
            <w:pPr>
              <w:jc w:val="center"/>
              <w:rPr>
                <w:color w:val="000000"/>
                <w:sz w:val="20"/>
                <w:szCs w:val="20"/>
              </w:rPr>
            </w:pPr>
            <w:r>
              <w:rPr>
                <w:color w:val="000000"/>
                <w:sz w:val="20"/>
                <w:szCs w:val="20"/>
              </w:rPr>
              <w:t>6.02 ± 0.38</w:t>
            </w:r>
          </w:p>
        </w:tc>
        <w:tc>
          <w:tcPr>
            <w:tcW w:w="2160" w:type="dxa"/>
            <w:tcBorders>
              <w:top w:val="nil"/>
              <w:left w:val="nil"/>
              <w:bottom w:val="single" w:sz="4" w:space="0" w:color="auto"/>
              <w:right w:val="nil"/>
            </w:tcBorders>
            <w:shd w:val="clear" w:color="auto" w:fill="auto"/>
            <w:noWrap/>
            <w:vAlign w:val="bottom"/>
          </w:tcPr>
          <w:p w14:paraId="24CA2416" w14:textId="00128F04" w:rsidR="003313AF" w:rsidRPr="00945D60" w:rsidRDefault="00FB19EB" w:rsidP="003313AF">
            <w:pPr>
              <w:jc w:val="center"/>
              <w:rPr>
                <w:color w:val="000000"/>
                <w:sz w:val="20"/>
                <w:szCs w:val="20"/>
              </w:rPr>
            </w:pPr>
            <w:r>
              <w:rPr>
                <w:color w:val="000000"/>
                <w:sz w:val="20"/>
                <w:szCs w:val="20"/>
              </w:rPr>
              <w:t>5.79 ± 0.31</w:t>
            </w:r>
          </w:p>
        </w:tc>
      </w:tr>
    </w:tbl>
    <w:p w14:paraId="4CBC2120"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&lt;0.05) between value and the toluene only control</w:t>
      </w:r>
      <w:r>
        <w:rPr>
          <w:rFonts w:ascii="Times New Roman" w:hAnsi="Times New Roman" w:cs="Times New Roman"/>
          <w:i w:val="0"/>
          <w:iCs w:val="0"/>
          <w:color w:val="auto"/>
          <w:sz w:val="20"/>
          <w:szCs w:val="20"/>
        </w:rPr>
        <w:t xml:space="preserve"> (student t-test)</w:t>
      </w:r>
    </w:p>
    <w:p w14:paraId="684FA60F"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sz w:val="20"/>
          <w:szCs w:val="20"/>
        </w:rPr>
        <w:t>**</w:t>
      </w:r>
      <w:r w:rsidRPr="00945D60">
        <w:rPr>
          <w:rFonts w:ascii="Times New Roman" w:hAnsi="Times New Roman" w:cs="Times New Roman"/>
          <w:i w:val="0"/>
          <w:iCs w:val="0"/>
          <w:color w:val="auto"/>
          <w:sz w:val="20"/>
          <w:szCs w:val="20"/>
        </w:rPr>
        <w:t xml:space="preserve"> Demonstrates significant difference (</w:t>
      </w:r>
      <w:r w:rsidRPr="00945D60">
        <w:rPr>
          <w:rFonts w:ascii="Times New Roman" w:hAnsi="Times New Roman" w:cs="Times New Roman"/>
          <w:color w:val="auto"/>
          <w:sz w:val="20"/>
          <w:szCs w:val="20"/>
        </w:rPr>
        <w:t>P</w:t>
      </w:r>
      <w:r w:rsidRPr="00945D60">
        <w:rPr>
          <w:rFonts w:ascii="Times New Roman" w:hAnsi="Times New Roman" w:cs="Times New Roman"/>
          <w:i w:val="0"/>
          <w:iCs w:val="0"/>
          <w:color w:val="auto"/>
          <w:sz w:val="20"/>
          <w:szCs w:val="20"/>
        </w:rPr>
        <w:t>&lt;0.0</w:t>
      </w:r>
      <w:r>
        <w:rPr>
          <w:rFonts w:ascii="Times New Roman" w:hAnsi="Times New Roman" w:cs="Times New Roman"/>
          <w:i w:val="0"/>
          <w:iCs w:val="0"/>
          <w:color w:val="auto"/>
          <w:sz w:val="20"/>
          <w:szCs w:val="20"/>
        </w:rPr>
        <w:t>1</w:t>
      </w:r>
      <w:r w:rsidRPr="00945D60">
        <w:rPr>
          <w:rFonts w:ascii="Times New Roman" w:hAnsi="Times New Roman" w:cs="Times New Roman"/>
          <w:i w:val="0"/>
          <w:iCs w:val="0"/>
          <w:color w:val="auto"/>
          <w:sz w:val="20"/>
          <w:szCs w:val="20"/>
        </w:rPr>
        <w:t>) between value and the toluene only control</w:t>
      </w:r>
      <w:r>
        <w:rPr>
          <w:rFonts w:ascii="Times New Roman" w:hAnsi="Times New Roman" w:cs="Times New Roman"/>
          <w:i w:val="0"/>
          <w:iCs w:val="0"/>
          <w:color w:val="auto"/>
          <w:sz w:val="20"/>
          <w:szCs w:val="20"/>
        </w:rPr>
        <w:t xml:space="preserve"> (student t-test)</w:t>
      </w:r>
    </w:p>
    <w:p w14:paraId="52A27AB2" w14:textId="77777777" w:rsidR="00851AE9" w:rsidRPr="00945D60" w:rsidRDefault="00851AE9" w:rsidP="00851AE9">
      <w:pPr>
        <w:pStyle w:val="Caption"/>
        <w:keepNext/>
        <w:spacing w:after="0"/>
        <w:rPr>
          <w:rFonts w:ascii="Times New Roman" w:hAnsi="Times New Roman" w:cs="Times New Roman"/>
          <w:i w:val="0"/>
          <w:iCs w:val="0"/>
          <w:color w:val="auto"/>
          <w:sz w:val="20"/>
          <w:szCs w:val="20"/>
        </w:rPr>
      </w:pPr>
      <w:r w:rsidRPr="00945D60">
        <w:rPr>
          <w:rFonts w:ascii="Times New Roman" w:hAnsi="Times New Roman" w:cs="Times New Roman"/>
          <w:i w:val="0"/>
          <w:iCs w:val="0"/>
          <w:color w:val="auto"/>
          <w:sz w:val="20"/>
          <w:szCs w:val="20"/>
        </w:rPr>
        <w:t xml:space="preserve">Values are average of the triplicate microcosms ± standard deviations. </w:t>
      </w:r>
    </w:p>
    <w:p w14:paraId="6E97FC5C" w14:textId="3A92F7F1" w:rsidR="00945D60" w:rsidRDefault="00911D39" w:rsidP="00945D60">
      <w:pPr>
        <w:rPr>
          <w:sz w:val="20"/>
          <w:szCs w:val="20"/>
        </w:rPr>
      </w:pPr>
      <w:r>
        <w:rPr>
          <w:sz w:val="20"/>
          <w:szCs w:val="20"/>
        </w:rPr>
        <w:t xml:space="preserve">Red text designates statistically lower numbers compared to the no-metals control; blue text designates statistically higher numbers compared to the no-metals control. Values over 7 log units </w:t>
      </w:r>
      <w:r w:rsidRPr="00D0702D">
        <w:rPr>
          <w:sz w:val="20"/>
          <w:szCs w:val="20"/>
        </w:rPr>
        <w:t>16S rRNA genes mL</w:t>
      </w:r>
      <w:r w:rsidRPr="00D0702D">
        <w:rPr>
          <w:sz w:val="20"/>
          <w:szCs w:val="20"/>
          <w:vertAlign w:val="superscript"/>
        </w:rPr>
        <w:t>-1</w:t>
      </w:r>
      <w:r w:rsidRPr="00D0702D">
        <w:rPr>
          <w:sz w:val="20"/>
          <w:szCs w:val="20"/>
        </w:rPr>
        <w:t xml:space="preserve"> </w:t>
      </w:r>
      <w:r>
        <w:rPr>
          <w:sz w:val="20"/>
          <w:szCs w:val="20"/>
        </w:rPr>
        <w:t>are bolded.</w:t>
      </w:r>
    </w:p>
    <w:p w14:paraId="771FB42B" w14:textId="164FC891" w:rsidR="00945D60" w:rsidRDefault="00945D60" w:rsidP="00945D60">
      <w:pPr>
        <w:rPr>
          <w:sz w:val="20"/>
          <w:szCs w:val="20"/>
        </w:rPr>
      </w:pPr>
    </w:p>
    <w:p w14:paraId="0DCE13C2" w14:textId="35D8ABFB" w:rsidR="00945D60" w:rsidRDefault="00945D60" w:rsidP="00945D60">
      <w:pPr>
        <w:rPr>
          <w:sz w:val="20"/>
          <w:szCs w:val="20"/>
        </w:rPr>
      </w:pPr>
    </w:p>
    <w:p w14:paraId="544A7FFE" w14:textId="491D1BE0" w:rsidR="00945D60" w:rsidRDefault="00945D60" w:rsidP="00945D60">
      <w:pPr>
        <w:rPr>
          <w:sz w:val="20"/>
          <w:szCs w:val="20"/>
        </w:rPr>
      </w:pPr>
    </w:p>
    <w:p w14:paraId="7CC329BA" w14:textId="6624BE1A" w:rsidR="00945D60" w:rsidRDefault="00945D60" w:rsidP="00945D60">
      <w:pPr>
        <w:rPr>
          <w:sz w:val="20"/>
          <w:szCs w:val="20"/>
        </w:rPr>
      </w:pPr>
    </w:p>
    <w:p w14:paraId="2A9DDD43" w14:textId="053E29D0" w:rsidR="00945D60" w:rsidRDefault="00945D60" w:rsidP="00945D60">
      <w:pPr>
        <w:rPr>
          <w:sz w:val="20"/>
          <w:szCs w:val="20"/>
        </w:rPr>
      </w:pPr>
    </w:p>
    <w:p w14:paraId="07BE92F6" w14:textId="77777777" w:rsidR="00911D39" w:rsidRDefault="00911D39" w:rsidP="002E5F28"/>
    <w:p w14:paraId="0E339FD2" w14:textId="333EB550" w:rsidR="0058432A" w:rsidRDefault="0058432A" w:rsidP="002E5F28">
      <w:r w:rsidRPr="0058432A">
        <w:rPr>
          <w:b/>
          <w:bCs/>
        </w:rPr>
        <w:lastRenderedPageBreak/>
        <w:t>References</w:t>
      </w:r>
    </w:p>
    <w:p w14:paraId="27B4DEBF" w14:textId="77777777" w:rsidR="0058432A" w:rsidRDefault="0058432A" w:rsidP="002E5F28"/>
    <w:p w14:paraId="221809B7" w14:textId="56AB4DC0" w:rsidR="0058432A" w:rsidRDefault="008A6986" w:rsidP="002E5F28">
      <w:r>
        <w:t xml:space="preserve">Edgar, R. C. (2004). MUSCLE: multiple sequence alignment with high accuracy and high throughput. </w:t>
      </w:r>
      <w:r w:rsidRPr="008A6986">
        <w:rPr>
          <w:i/>
          <w:iCs/>
        </w:rPr>
        <w:t>Nucleic Acids Research</w:t>
      </w:r>
      <w:r>
        <w:t xml:space="preserve"> 32 (5): 1792-1797.</w:t>
      </w:r>
    </w:p>
    <w:p w14:paraId="33D1985C" w14:textId="04D28FE7" w:rsidR="008A6986" w:rsidRDefault="008A6986" w:rsidP="002E5F28"/>
    <w:p w14:paraId="1CE73988" w14:textId="3A9D328E" w:rsidR="008A6986" w:rsidRDefault="008A6986" w:rsidP="002E5F28">
      <w:proofErr w:type="spellStart"/>
      <w:r>
        <w:t>Felsenstein</w:t>
      </w:r>
      <w:proofErr w:type="spellEnd"/>
      <w:r>
        <w:t xml:space="preserve">, J. (1985). Confidence limits on phylogenies: An approach using the bootstrap. </w:t>
      </w:r>
      <w:r w:rsidRPr="008A6986">
        <w:rPr>
          <w:i/>
          <w:iCs/>
        </w:rPr>
        <w:t>Evolution</w:t>
      </w:r>
      <w:r>
        <w:t xml:space="preserve"> 39: 783-791.</w:t>
      </w:r>
    </w:p>
    <w:p w14:paraId="3BA93D1D" w14:textId="62C953FD" w:rsidR="008A6986" w:rsidRDefault="008A6986" w:rsidP="002E5F28"/>
    <w:p w14:paraId="60A80AF7" w14:textId="32838C96" w:rsidR="004D705D" w:rsidRDefault="004D705D" w:rsidP="002E5F28">
      <w:r>
        <w:t xml:space="preserve">Kumar, S., </w:t>
      </w:r>
      <w:proofErr w:type="spellStart"/>
      <w:r>
        <w:t>Stecher</w:t>
      </w:r>
      <w:proofErr w:type="spellEnd"/>
      <w:r>
        <w:t xml:space="preserve"> G., Li, M., </w:t>
      </w:r>
      <w:proofErr w:type="spellStart"/>
      <w:r>
        <w:t>Knyaz</w:t>
      </w:r>
      <w:proofErr w:type="spellEnd"/>
      <w:r>
        <w:t xml:space="preserve">, C., and K. Tamura (2018). MEGA X: Molecular Evolutionary Genetics Analysis across multiple computing platforms. </w:t>
      </w:r>
      <w:r w:rsidRPr="004D705D">
        <w:rPr>
          <w:i/>
          <w:iCs/>
        </w:rPr>
        <w:t>Molecular Biology and Evolution</w:t>
      </w:r>
      <w:r>
        <w:t xml:space="preserve"> 35:1547-1549.</w:t>
      </w:r>
    </w:p>
    <w:p w14:paraId="7BB5179A" w14:textId="77777777" w:rsidR="004D705D" w:rsidRDefault="004D705D" w:rsidP="002E5F28"/>
    <w:p w14:paraId="2C5E0602" w14:textId="08045B80" w:rsidR="0058432A" w:rsidRDefault="0058432A" w:rsidP="002E5F28">
      <w:r>
        <w:t>Lozano, T. M., A. L. McCutchan, M. J. Krzmarzick (2019). Hydraulic fracturing fluid compositions induce different enrichment of soil bacterial communities. Environmental Engineering Science 36 (4): 385-395.</w:t>
      </w:r>
    </w:p>
    <w:p w14:paraId="22D7235C" w14:textId="77777777" w:rsidR="008A6986" w:rsidRDefault="008A6986" w:rsidP="008A6986"/>
    <w:p w14:paraId="1AB5E240" w14:textId="6D57693A" w:rsidR="008A6986" w:rsidRDefault="008A6986" w:rsidP="008A6986">
      <w:r>
        <w:t xml:space="preserve">Madeira, C. L., K. V. Jog, E. T. Vanover, M. D. Brooks, D. K. Taylor, R. Sierra-Alvarez, L. A. </w:t>
      </w:r>
      <w:proofErr w:type="spellStart"/>
      <w:r>
        <w:t>Waidner</w:t>
      </w:r>
      <w:proofErr w:type="spellEnd"/>
      <w:r>
        <w:t xml:space="preserve">, J. C. Spain, M. J. </w:t>
      </w:r>
      <w:proofErr w:type="gramStart"/>
      <w:r>
        <w:t>Krzmarzick</w:t>
      </w:r>
      <w:proofErr w:type="gramEnd"/>
      <w:r>
        <w:t xml:space="preserve"> and J. A. Field (2019). Microbial enrichment culture responsible for the complete oxidation of 3-amino-1,2,3-traizol-5-one (ATO), the reduced daughter product of the insensitive munitions compound 3-nitro-1,2,4-triazol-5-one (NTO). Environ. Sci. Technol. 53 (21): 12648-12656.</w:t>
      </w:r>
    </w:p>
    <w:p w14:paraId="4D6CC0B1" w14:textId="7CD24A75" w:rsidR="004D705D" w:rsidRDefault="004D705D" w:rsidP="008A6986"/>
    <w:p w14:paraId="2A7F6DC8" w14:textId="1172E591" w:rsidR="004D705D" w:rsidRDefault="004D705D" w:rsidP="008A6986">
      <w:r>
        <w:t xml:space="preserve">Saitou, N., and M. </w:t>
      </w:r>
      <w:proofErr w:type="spellStart"/>
      <w:r>
        <w:t>Nei</w:t>
      </w:r>
      <w:proofErr w:type="spellEnd"/>
      <w:r>
        <w:t xml:space="preserve"> (1987). The neighbor-joining method: A new method for reconstructing phylogenetic trees. </w:t>
      </w:r>
      <w:r w:rsidRPr="004D705D">
        <w:rPr>
          <w:i/>
          <w:iCs/>
        </w:rPr>
        <w:t>Molecular Biology and Evolution</w:t>
      </w:r>
      <w:r>
        <w:t xml:space="preserve"> 4: 406-425.</w:t>
      </w:r>
    </w:p>
    <w:p w14:paraId="7FDDACA3" w14:textId="4CAAF3AD" w:rsidR="004D705D" w:rsidRDefault="004D705D" w:rsidP="008A6986"/>
    <w:p w14:paraId="5553109C" w14:textId="347AB21B" w:rsidR="004D705D" w:rsidRDefault="004D705D" w:rsidP="008A6986">
      <w:r>
        <w:t xml:space="preserve">Tamura, K., </w:t>
      </w:r>
      <w:proofErr w:type="spellStart"/>
      <w:r>
        <w:t>Nei</w:t>
      </w:r>
      <w:proofErr w:type="spellEnd"/>
      <w:r>
        <w:t xml:space="preserve">, M., and S. Kumar (2004). Prospects for inferring very large phylogenies by using the neighbor-joining method. </w:t>
      </w:r>
      <w:r w:rsidRPr="004D705D">
        <w:rPr>
          <w:i/>
          <w:iCs/>
        </w:rPr>
        <w:t>Proceedings of the National Academy of Sciences (USA)</w:t>
      </w:r>
      <w:r>
        <w:t xml:space="preserve"> 101: 11030-11035.</w:t>
      </w:r>
    </w:p>
    <w:p w14:paraId="2A36FDDD" w14:textId="77777777" w:rsidR="008A6986" w:rsidRPr="00E40031" w:rsidRDefault="008A6986" w:rsidP="002E5F28"/>
    <w:sectPr w:rsidR="008A6986" w:rsidRPr="00E40031" w:rsidSect="00851AE9">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494F3" w14:textId="77777777" w:rsidR="00654B20" w:rsidRDefault="00654B20" w:rsidP="002E67DB">
      <w:r>
        <w:separator/>
      </w:r>
    </w:p>
  </w:endnote>
  <w:endnote w:type="continuationSeparator" w:id="0">
    <w:p w14:paraId="42F96E51" w14:textId="77777777" w:rsidR="00654B20" w:rsidRDefault="00654B20" w:rsidP="002E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5510465"/>
      <w:docPartObj>
        <w:docPartGallery w:val="Page Numbers (Bottom of Page)"/>
        <w:docPartUnique/>
      </w:docPartObj>
    </w:sdtPr>
    <w:sdtContent>
      <w:p w14:paraId="5E09CA9F" w14:textId="2E63BF37" w:rsidR="00F21DD4" w:rsidRDefault="00F21DD4" w:rsidP="00DF6D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37AD8C" w14:textId="77777777" w:rsidR="00F21DD4" w:rsidRDefault="00F21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861887"/>
      <w:docPartObj>
        <w:docPartGallery w:val="Page Numbers (Bottom of Page)"/>
        <w:docPartUnique/>
      </w:docPartObj>
    </w:sdtPr>
    <w:sdtContent>
      <w:p w14:paraId="4B1729D5" w14:textId="1C579772" w:rsidR="00F21DD4" w:rsidRDefault="00F21DD4" w:rsidP="00DF6DA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50E62">
          <w:rPr>
            <w:rStyle w:val="PageNumber"/>
            <w:noProof/>
          </w:rPr>
          <w:t>5</w:t>
        </w:r>
        <w:r>
          <w:rPr>
            <w:rStyle w:val="PageNumber"/>
          </w:rPr>
          <w:fldChar w:fldCharType="end"/>
        </w:r>
      </w:p>
    </w:sdtContent>
  </w:sdt>
  <w:p w14:paraId="19CC3B99" w14:textId="77777777" w:rsidR="00F21DD4" w:rsidRDefault="00F21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9973" w14:textId="77777777" w:rsidR="00654B20" w:rsidRDefault="00654B20" w:rsidP="002E67DB">
      <w:r>
        <w:separator/>
      </w:r>
    </w:p>
  </w:footnote>
  <w:footnote w:type="continuationSeparator" w:id="0">
    <w:p w14:paraId="1F069E5B" w14:textId="77777777" w:rsidR="00654B20" w:rsidRDefault="00654B20" w:rsidP="002E6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1242"/>
    <w:multiLevelType w:val="hybridMultilevel"/>
    <w:tmpl w:val="4ECA2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06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F78"/>
    <w:rsid w:val="0000284A"/>
    <w:rsid w:val="00002F01"/>
    <w:rsid w:val="00003B11"/>
    <w:rsid w:val="00010766"/>
    <w:rsid w:val="00010BB8"/>
    <w:rsid w:val="00022E81"/>
    <w:rsid w:val="0003502B"/>
    <w:rsid w:val="0004680A"/>
    <w:rsid w:val="00052B30"/>
    <w:rsid w:val="000567A1"/>
    <w:rsid w:val="00061594"/>
    <w:rsid w:val="000743B8"/>
    <w:rsid w:val="000820D8"/>
    <w:rsid w:val="000B5626"/>
    <w:rsid w:val="000B7177"/>
    <w:rsid w:val="000C27EE"/>
    <w:rsid w:val="000C6270"/>
    <w:rsid w:val="000D1FC0"/>
    <w:rsid w:val="000D6D7B"/>
    <w:rsid w:val="000F0D98"/>
    <w:rsid w:val="000F385B"/>
    <w:rsid w:val="000F5827"/>
    <w:rsid w:val="00102F13"/>
    <w:rsid w:val="001038D1"/>
    <w:rsid w:val="00113CD6"/>
    <w:rsid w:val="00117BDD"/>
    <w:rsid w:val="00117E6E"/>
    <w:rsid w:val="0012024A"/>
    <w:rsid w:val="00125F72"/>
    <w:rsid w:val="0013056F"/>
    <w:rsid w:val="0013496D"/>
    <w:rsid w:val="00134BAF"/>
    <w:rsid w:val="00136D54"/>
    <w:rsid w:val="00176AE9"/>
    <w:rsid w:val="00180DBC"/>
    <w:rsid w:val="0018700F"/>
    <w:rsid w:val="00193243"/>
    <w:rsid w:val="001A117B"/>
    <w:rsid w:val="001A1C81"/>
    <w:rsid w:val="001A3AE1"/>
    <w:rsid w:val="001A61E3"/>
    <w:rsid w:val="001B0D62"/>
    <w:rsid w:val="001B4067"/>
    <w:rsid w:val="001C24D8"/>
    <w:rsid w:val="001D21A4"/>
    <w:rsid w:val="001D5385"/>
    <w:rsid w:val="001E1516"/>
    <w:rsid w:val="001E189C"/>
    <w:rsid w:val="001E1C19"/>
    <w:rsid w:val="001F4EB0"/>
    <w:rsid w:val="001F7DDE"/>
    <w:rsid w:val="0020330F"/>
    <w:rsid w:val="00205A06"/>
    <w:rsid w:val="0020759E"/>
    <w:rsid w:val="00211331"/>
    <w:rsid w:val="00211F22"/>
    <w:rsid w:val="00224628"/>
    <w:rsid w:val="00247A8C"/>
    <w:rsid w:val="002739F8"/>
    <w:rsid w:val="00281463"/>
    <w:rsid w:val="00287794"/>
    <w:rsid w:val="002904DF"/>
    <w:rsid w:val="00295E1A"/>
    <w:rsid w:val="002A2303"/>
    <w:rsid w:val="002A66A1"/>
    <w:rsid w:val="002A6AE2"/>
    <w:rsid w:val="002B4895"/>
    <w:rsid w:val="002B67EA"/>
    <w:rsid w:val="002B76E4"/>
    <w:rsid w:val="002C1B1D"/>
    <w:rsid w:val="002C4238"/>
    <w:rsid w:val="002C7297"/>
    <w:rsid w:val="002D2AA8"/>
    <w:rsid w:val="002D5DDA"/>
    <w:rsid w:val="002E5F28"/>
    <w:rsid w:val="002E67DB"/>
    <w:rsid w:val="002E7507"/>
    <w:rsid w:val="002E7A9F"/>
    <w:rsid w:val="002F2D4D"/>
    <w:rsid w:val="00310093"/>
    <w:rsid w:val="0033073E"/>
    <w:rsid w:val="003313AF"/>
    <w:rsid w:val="003458F1"/>
    <w:rsid w:val="00347D91"/>
    <w:rsid w:val="00364EE9"/>
    <w:rsid w:val="003716DE"/>
    <w:rsid w:val="00384CA0"/>
    <w:rsid w:val="003858F9"/>
    <w:rsid w:val="00385BBE"/>
    <w:rsid w:val="00387BF2"/>
    <w:rsid w:val="00397661"/>
    <w:rsid w:val="003B117E"/>
    <w:rsid w:val="003B4CC8"/>
    <w:rsid w:val="003B523B"/>
    <w:rsid w:val="003C29E4"/>
    <w:rsid w:val="003D01E2"/>
    <w:rsid w:val="003D6A97"/>
    <w:rsid w:val="003E1ECC"/>
    <w:rsid w:val="003E532A"/>
    <w:rsid w:val="003E5B93"/>
    <w:rsid w:val="003F2A46"/>
    <w:rsid w:val="00420EC6"/>
    <w:rsid w:val="0042158E"/>
    <w:rsid w:val="00424113"/>
    <w:rsid w:val="00425F10"/>
    <w:rsid w:val="0042712F"/>
    <w:rsid w:val="00432F97"/>
    <w:rsid w:val="00434C0F"/>
    <w:rsid w:val="004377A9"/>
    <w:rsid w:val="004442FF"/>
    <w:rsid w:val="004532A5"/>
    <w:rsid w:val="0045497D"/>
    <w:rsid w:val="0045523C"/>
    <w:rsid w:val="004623F6"/>
    <w:rsid w:val="00465CFC"/>
    <w:rsid w:val="00471107"/>
    <w:rsid w:val="00471E2A"/>
    <w:rsid w:val="00476D02"/>
    <w:rsid w:val="004913DA"/>
    <w:rsid w:val="0049444A"/>
    <w:rsid w:val="004A4172"/>
    <w:rsid w:val="004B299E"/>
    <w:rsid w:val="004B40AD"/>
    <w:rsid w:val="004C085C"/>
    <w:rsid w:val="004C0D1B"/>
    <w:rsid w:val="004C1DA6"/>
    <w:rsid w:val="004C5759"/>
    <w:rsid w:val="004D261B"/>
    <w:rsid w:val="004D705D"/>
    <w:rsid w:val="004E4A0E"/>
    <w:rsid w:val="004E4F78"/>
    <w:rsid w:val="004F684A"/>
    <w:rsid w:val="004F69DC"/>
    <w:rsid w:val="00500A18"/>
    <w:rsid w:val="00503FEA"/>
    <w:rsid w:val="00515BC6"/>
    <w:rsid w:val="005251FB"/>
    <w:rsid w:val="00526F70"/>
    <w:rsid w:val="00527DEA"/>
    <w:rsid w:val="005308C8"/>
    <w:rsid w:val="00533589"/>
    <w:rsid w:val="005421F7"/>
    <w:rsid w:val="00546E07"/>
    <w:rsid w:val="00552E7A"/>
    <w:rsid w:val="00561E44"/>
    <w:rsid w:val="0056346A"/>
    <w:rsid w:val="0056592F"/>
    <w:rsid w:val="00567144"/>
    <w:rsid w:val="00571C22"/>
    <w:rsid w:val="00582809"/>
    <w:rsid w:val="0058432A"/>
    <w:rsid w:val="005878D3"/>
    <w:rsid w:val="00591E9A"/>
    <w:rsid w:val="00594879"/>
    <w:rsid w:val="005A322F"/>
    <w:rsid w:val="005B258B"/>
    <w:rsid w:val="005B40B2"/>
    <w:rsid w:val="005B44FC"/>
    <w:rsid w:val="005B5A62"/>
    <w:rsid w:val="005C12E7"/>
    <w:rsid w:val="005D4140"/>
    <w:rsid w:val="005D689F"/>
    <w:rsid w:val="005F28BC"/>
    <w:rsid w:val="005F60C8"/>
    <w:rsid w:val="005F747A"/>
    <w:rsid w:val="00600FE5"/>
    <w:rsid w:val="006019FF"/>
    <w:rsid w:val="00603E99"/>
    <w:rsid w:val="00605511"/>
    <w:rsid w:val="006244DF"/>
    <w:rsid w:val="0063394D"/>
    <w:rsid w:val="006356BE"/>
    <w:rsid w:val="00643334"/>
    <w:rsid w:val="0064797C"/>
    <w:rsid w:val="00654B20"/>
    <w:rsid w:val="00656F9E"/>
    <w:rsid w:val="00667829"/>
    <w:rsid w:val="00672451"/>
    <w:rsid w:val="00673698"/>
    <w:rsid w:val="00676CEF"/>
    <w:rsid w:val="00676D48"/>
    <w:rsid w:val="0068246F"/>
    <w:rsid w:val="00694BE1"/>
    <w:rsid w:val="006A7DA9"/>
    <w:rsid w:val="006D518C"/>
    <w:rsid w:val="006D6211"/>
    <w:rsid w:val="006E1F3E"/>
    <w:rsid w:val="006F2731"/>
    <w:rsid w:val="006F623B"/>
    <w:rsid w:val="0070155F"/>
    <w:rsid w:val="007049FC"/>
    <w:rsid w:val="00711419"/>
    <w:rsid w:val="00717F99"/>
    <w:rsid w:val="0072321E"/>
    <w:rsid w:val="00743B44"/>
    <w:rsid w:val="00750E62"/>
    <w:rsid w:val="00754E74"/>
    <w:rsid w:val="00755D70"/>
    <w:rsid w:val="0076600C"/>
    <w:rsid w:val="0077310C"/>
    <w:rsid w:val="007761F2"/>
    <w:rsid w:val="007825A2"/>
    <w:rsid w:val="007852BA"/>
    <w:rsid w:val="007A0CDC"/>
    <w:rsid w:val="007A2FFD"/>
    <w:rsid w:val="007C09B2"/>
    <w:rsid w:val="007C21B6"/>
    <w:rsid w:val="007C625E"/>
    <w:rsid w:val="007D35D9"/>
    <w:rsid w:val="007D50AF"/>
    <w:rsid w:val="007E189D"/>
    <w:rsid w:val="007E7C51"/>
    <w:rsid w:val="007E7C6B"/>
    <w:rsid w:val="00803DC2"/>
    <w:rsid w:val="00805087"/>
    <w:rsid w:val="008078B7"/>
    <w:rsid w:val="00813B6C"/>
    <w:rsid w:val="00815AE9"/>
    <w:rsid w:val="00835114"/>
    <w:rsid w:val="008370F6"/>
    <w:rsid w:val="00847007"/>
    <w:rsid w:val="00851AE9"/>
    <w:rsid w:val="00862429"/>
    <w:rsid w:val="0086386A"/>
    <w:rsid w:val="00865872"/>
    <w:rsid w:val="00870D58"/>
    <w:rsid w:val="00870E2C"/>
    <w:rsid w:val="00872BCD"/>
    <w:rsid w:val="00876F8D"/>
    <w:rsid w:val="0088272E"/>
    <w:rsid w:val="00892591"/>
    <w:rsid w:val="0089348A"/>
    <w:rsid w:val="008A1CC3"/>
    <w:rsid w:val="008A38DF"/>
    <w:rsid w:val="008A5DFF"/>
    <w:rsid w:val="008A6986"/>
    <w:rsid w:val="008A7B08"/>
    <w:rsid w:val="008C1E67"/>
    <w:rsid w:val="008C690D"/>
    <w:rsid w:val="008D0414"/>
    <w:rsid w:val="008D4C0F"/>
    <w:rsid w:val="008F589B"/>
    <w:rsid w:val="009057AF"/>
    <w:rsid w:val="00907AAD"/>
    <w:rsid w:val="00911D39"/>
    <w:rsid w:val="0091408B"/>
    <w:rsid w:val="00914C95"/>
    <w:rsid w:val="00920685"/>
    <w:rsid w:val="009241AB"/>
    <w:rsid w:val="00926B68"/>
    <w:rsid w:val="00926F40"/>
    <w:rsid w:val="00930E1A"/>
    <w:rsid w:val="00943646"/>
    <w:rsid w:val="00945D60"/>
    <w:rsid w:val="00955174"/>
    <w:rsid w:val="00966EFD"/>
    <w:rsid w:val="009823FC"/>
    <w:rsid w:val="00982FFC"/>
    <w:rsid w:val="00985336"/>
    <w:rsid w:val="00991D47"/>
    <w:rsid w:val="00992EAB"/>
    <w:rsid w:val="00993E75"/>
    <w:rsid w:val="009961C3"/>
    <w:rsid w:val="009A2C20"/>
    <w:rsid w:val="009A36A4"/>
    <w:rsid w:val="009A5CDC"/>
    <w:rsid w:val="009B75A0"/>
    <w:rsid w:val="009C1C69"/>
    <w:rsid w:val="009C447C"/>
    <w:rsid w:val="009C525E"/>
    <w:rsid w:val="009C5543"/>
    <w:rsid w:val="009C72D5"/>
    <w:rsid w:val="009D5189"/>
    <w:rsid w:val="009F23C1"/>
    <w:rsid w:val="009F427E"/>
    <w:rsid w:val="009F5345"/>
    <w:rsid w:val="009F7289"/>
    <w:rsid w:val="00A03F5B"/>
    <w:rsid w:val="00A05D31"/>
    <w:rsid w:val="00A12DD0"/>
    <w:rsid w:val="00A13329"/>
    <w:rsid w:val="00A1487C"/>
    <w:rsid w:val="00A227D4"/>
    <w:rsid w:val="00A24191"/>
    <w:rsid w:val="00A27E8F"/>
    <w:rsid w:val="00A36D66"/>
    <w:rsid w:val="00A379C1"/>
    <w:rsid w:val="00A47269"/>
    <w:rsid w:val="00A54276"/>
    <w:rsid w:val="00A56B1B"/>
    <w:rsid w:val="00A70343"/>
    <w:rsid w:val="00A8257F"/>
    <w:rsid w:val="00A851EB"/>
    <w:rsid w:val="00A913F2"/>
    <w:rsid w:val="00A9146D"/>
    <w:rsid w:val="00AA39AC"/>
    <w:rsid w:val="00AA619F"/>
    <w:rsid w:val="00AC2620"/>
    <w:rsid w:val="00AC3855"/>
    <w:rsid w:val="00AC39D3"/>
    <w:rsid w:val="00AC4EBD"/>
    <w:rsid w:val="00AE0208"/>
    <w:rsid w:val="00AE38C6"/>
    <w:rsid w:val="00AE4AF4"/>
    <w:rsid w:val="00AE565C"/>
    <w:rsid w:val="00AE771A"/>
    <w:rsid w:val="00B00FD6"/>
    <w:rsid w:val="00B137E7"/>
    <w:rsid w:val="00B15AC2"/>
    <w:rsid w:val="00B207D5"/>
    <w:rsid w:val="00B24BF2"/>
    <w:rsid w:val="00B277C3"/>
    <w:rsid w:val="00B313BF"/>
    <w:rsid w:val="00B31CDF"/>
    <w:rsid w:val="00B31E2F"/>
    <w:rsid w:val="00B40AFE"/>
    <w:rsid w:val="00B42836"/>
    <w:rsid w:val="00B62FBE"/>
    <w:rsid w:val="00B645E2"/>
    <w:rsid w:val="00B660DE"/>
    <w:rsid w:val="00B75F31"/>
    <w:rsid w:val="00B804BE"/>
    <w:rsid w:val="00B973B0"/>
    <w:rsid w:val="00B97408"/>
    <w:rsid w:val="00BA16C5"/>
    <w:rsid w:val="00BB0EF9"/>
    <w:rsid w:val="00BB1127"/>
    <w:rsid w:val="00BC1AD6"/>
    <w:rsid w:val="00BC46E8"/>
    <w:rsid w:val="00BD207C"/>
    <w:rsid w:val="00BD52B3"/>
    <w:rsid w:val="00BE117B"/>
    <w:rsid w:val="00BF0082"/>
    <w:rsid w:val="00BF0219"/>
    <w:rsid w:val="00C03BA0"/>
    <w:rsid w:val="00C06094"/>
    <w:rsid w:val="00C106B1"/>
    <w:rsid w:val="00C1509E"/>
    <w:rsid w:val="00C21A44"/>
    <w:rsid w:val="00C23706"/>
    <w:rsid w:val="00C24158"/>
    <w:rsid w:val="00C32710"/>
    <w:rsid w:val="00C3393C"/>
    <w:rsid w:val="00C450FF"/>
    <w:rsid w:val="00C47D9B"/>
    <w:rsid w:val="00C820E8"/>
    <w:rsid w:val="00C8258B"/>
    <w:rsid w:val="00C836EC"/>
    <w:rsid w:val="00C86939"/>
    <w:rsid w:val="00C879FE"/>
    <w:rsid w:val="00CA7A79"/>
    <w:rsid w:val="00CB230A"/>
    <w:rsid w:val="00CB3116"/>
    <w:rsid w:val="00CB4F5B"/>
    <w:rsid w:val="00CB59CA"/>
    <w:rsid w:val="00CE0369"/>
    <w:rsid w:val="00CF2886"/>
    <w:rsid w:val="00D02D90"/>
    <w:rsid w:val="00D0560A"/>
    <w:rsid w:val="00D0702D"/>
    <w:rsid w:val="00D211E4"/>
    <w:rsid w:val="00D2773F"/>
    <w:rsid w:val="00D27F96"/>
    <w:rsid w:val="00D30DE1"/>
    <w:rsid w:val="00D45534"/>
    <w:rsid w:val="00D468C9"/>
    <w:rsid w:val="00D50C08"/>
    <w:rsid w:val="00D52C9C"/>
    <w:rsid w:val="00D55968"/>
    <w:rsid w:val="00D61761"/>
    <w:rsid w:val="00D67DE2"/>
    <w:rsid w:val="00D81236"/>
    <w:rsid w:val="00D93AD3"/>
    <w:rsid w:val="00D94F9B"/>
    <w:rsid w:val="00DA070A"/>
    <w:rsid w:val="00DA18BF"/>
    <w:rsid w:val="00DA1A7D"/>
    <w:rsid w:val="00DA795A"/>
    <w:rsid w:val="00DB4752"/>
    <w:rsid w:val="00DB7A77"/>
    <w:rsid w:val="00DC52ED"/>
    <w:rsid w:val="00DC5D9D"/>
    <w:rsid w:val="00DC786B"/>
    <w:rsid w:val="00DD7067"/>
    <w:rsid w:val="00DE44CC"/>
    <w:rsid w:val="00DE5CCF"/>
    <w:rsid w:val="00DE65B4"/>
    <w:rsid w:val="00DF53D1"/>
    <w:rsid w:val="00DF6DA7"/>
    <w:rsid w:val="00E0242C"/>
    <w:rsid w:val="00E02A19"/>
    <w:rsid w:val="00E10BE1"/>
    <w:rsid w:val="00E146E3"/>
    <w:rsid w:val="00E17216"/>
    <w:rsid w:val="00E21812"/>
    <w:rsid w:val="00E25927"/>
    <w:rsid w:val="00E34714"/>
    <w:rsid w:val="00E40031"/>
    <w:rsid w:val="00E52446"/>
    <w:rsid w:val="00E56BA7"/>
    <w:rsid w:val="00E623D4"/>
    <w:rsid w:val="00E653A0"/>
    <w:rsid w:val="00E66B8B"/>
    <w:rsid w:val="00E76E5D"/>
    <w:rsid w:val="00E77A1D"/>
    <w:rsid w:val="00E8083C"/>
    <w:rsid w:val="00E84F5E"/>
    <w:rsid w:val="00E878D8"/>
    <w:rsid w:val="00E96D6E"/>
    <w:rsid w:val="00E96F84"/>
    <w:rsid w:val="00EA0B59"/>
    <w:rsid w:val="00EA75BB"/>
    <w:rsid w:val="00EA7CE7"/>
    <w:rsid w:val="00EA7DCF"/>
    <w:rsid w:val="00EB5141"/>
    <w:rsid w:val="00EC74DD"/>
    <w:rsid w:val="00ED0E94"/>
    <w:rsid w:val="00ED4814"/>
    <w:rsid w:val="00ED62B0"/>
    <w:rsid w:val="00ED74DD"/>
    <w:rsid w:val="00EE0C45"/>
    <w:rsid w:val="00EE2D6B"/>
    <w:rsid w:val="00EE6B44"/>
    <w:rsid w:val="00EE708D"/>
    <w:rsid w:val="00EF0333"/>
    <w:rsid w:val="00EF0439"/>
    <w:rsid w:val="00EF1581"/>
    <w:rsid w:val="00EF247F"/>
    <w:rsid w:val="00EF6EAD"/>
    <w:rsid w:val="00EF7543"/>
    <w:rsid w:val="00EF7584"/>
    <w:rsid w:val="00F0696D"/>
    <w:rsid w:val="00F06D8C"/>
    <w:rsid w:val="00F1683B"/>
    <w:rsid w:val="00F21DD4"/>
    <w:rsid w:val="00F24613"/>
    <w:rsid w:val="00F27589"/>
    <w:rsid w:val="00F33AB1"/>
    <w:rsid w:val="00F3586A"/>
    <w:rsid w:val="00F35C48"/>
    <w:rsid w:val="00F41906"/>
    <w:rsid w:val="00F42D9E"/>
    <w:rsid w:val="00F517F2"/>
    <w:rsid w:val="00F57D59"/>
    <w:rsid w:val="00F631F2"/>
    <w:rsid w:val="00F64074"/>
    <w:rsid w:val="00F64129"/>
    <w:rsid w:val="00F67D31"/>
    <w:rsid w:val="00F805EA"/>
    <w:rsid w:val="00F832B4"/>
    <w:rsid w:val="00F84E49"/>
    <w:rsid w:val="00F93052"/>
    <w:rsid w:val="00F937B9"/>
    <w:rsid w:val="00F9642B"/>
    <w:rsid w:val="00FA0CEE"/>
    <w:rsid w:val="00FA2A86"/>
    <w:rsid w:val="00FA7859"/>
    <w:rsid w:val="00FA796D"/>
    <w:rsid w:val="00FB19EB"/>
    <w:rsid w:val="00FB29B5"/>
    <w:rsid w:val="00FC1529"/>
    <w:rsid w:val="00FC1817"/>
    <w:rsid w:val="00FC3824"/>
    <w:rsid w:val="00FE6A59"/>
    <w:rsid w:val="00FF0CDE"/>
    <w:rsid w:val="00FF2DB2"/>
    <w:rsid w:val="00FF5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9D44"/>
  <w15:docId w15:val="{1CD96202-A963-42B4-A9BC-D2CA93CF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33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4F78"/>
    <w:pPr>
      <w:spacing w:before="100" w:beforeAutospacing="1" w:after="100" w:afterAutospacing="1"/>
    </w:pPr>
  </w:style>
  <w:style w:type="character" w:styleId="Hyperlink">
    <w:name w:val="Hyperlink"/>
    <w:basedOn w:val="DefaultParagraphFont"/>
    <w:uiPriority w:val="99"/>
    <w:unhideWhenUsed/>
    <w:rsid w:val="00E40031"/>
    <w:rPr>
      <w:color w:val="0563C1" w:themeColor="hyperlink"/>
      <w:u w:val="single"/>
    </w:rPr>
  </w:style>
  <w:style w:type="character" w:customStyle="1" w:styleId="UnresolvedMention1">
    <w:name w:val="Unresolved Mention1"/>
    <w:basedOn w:val="DefaultParagraphFont"/>
    <w:uiPriority w:val="99"/>
    <w:semiHidden/>
    <w:unhideWhenUsed/>
    <w:rsid w:val="00E40031"/>
    <w:rPr>
      <w:color w:val="605E5C"/>
      <w:shd w:val="clear" w:color="auto" w:fill="E1DFDD"/>
    </w:rPr>
  </w:style>
  <w:style w:type="paragraph" w:styleId="Caption">
    <w:name w:val="caption"/>
    <w:basedOn w:val="Normal"/>
    <w:next w:val="Normal"/>
    <w:uiPriority w:val="35"/>
    <w:unhideWhenUsed/>
    <w:qFormat/>
    <w:rsid w:val="00A70343"/>
    <w:pPr>
      <w:spacing w:after="200"/>
    </w:pPr>
    <w:rPr>
      <w:rFonts w:asciiTheme="minorHAnsi" w:eastAsiaTheme="minorHAnsi" w:hAnsiTheme="minorHAnsi" w:cstheme="minorBidi"/>
      <w:i/>
      <w:iCs/>
      <w:color w:val="44546A" w:themeColor="text2"/>
      <w:sz w:val="18"/>
      <w:szCs w:val="18"/>
    </w:rPr>
  </w:style>
  <w:style w:type="paragraph" w:styleId="Header">
    <w:name w:val="header"/>
    <w:basedOn w:val="Normal"/>
    <w:link w:val="HeaderChar"/>
    <w:uiPriority w:val="99"/>
    <w:unhideWhenUsed/>
    <w:rsid w:val="002E67D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E67DB"/>
  </w:style>
  <w:style w:type="paragraph" w:styleId="Footer">
    <w:name w:val="footer"/>
    <w:basedOn w:val="Normal"/>
    <w:link w:val="FooterChar"/>
    <w:uiPriority w:val="99"/>
    <w:unhideWhenUsed/>
    <w:rsid w:val="002E67D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E67DB"/>
  </w:style>
  <w:style w:type="table" w:styleId="TableGrid">
    <w:name w:val="Table Grid"/>
    <w:basedOn w:val="TableNormal"/>
    <w:uiPriority w:val="39"/>
    <w:rsid w:val="00B20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A1CC3"/>
  </w:style>
  <w:style w:type="paragraph" w:styleId="ListParagraph">
    <w:name w:val="List Paragraph"/>
    <w:basedOn w:val="Normal"/>
    <w:uiPriority w:val="34"/>
    <w:qFormat/>
    <w:rsid w:val="00C82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650">
      <w:bodyDiv w:val="1"/>
      <w:marLeft w:val="0"/>
      <w:marRight w:val="0"/>
      <w:marTop w:val="0"/>
      <w:marBottom w:val="0"/>
      <w:divBdr>
        <w:top w:val="none" w:sz="0" w:space="0" w:color="auto"/>
        <w:left w:val="none" w:sz="0" w:space="0" w:color="auto"/>
        <w:bottom w:val="none" w:sz="0" w:space="0" w:color="auto"/>
        <w:right w:val="none" w:sz="0" w:space="0" w:color="auto"/>
      </w:divBdr>
    </w:div>
    <w:div w:id="23992726">
      <w:bodyDiv w:val="1"/>
      <w:marLeft w:val="0"/>
      <w:marRight w:val="0"/>
      <w:marTop w:val="0"/>
      <w:marBottom w:val="0"/>
      <w:divBdr>
        <w:top w:val="none" w:sz="0" w:space="0" w:color="auto"/>
        <w:left w:val="none" w:sz="0" w:space="0" w:color="auto"/>
        <w:bottom w:val="none" w:sz="0" w:space="0" w:color="auto"/>
        <w:right w:val="none" w:sz="0" w:space="0" w:color="auto"/>
      </w:divBdr>
    </w:div>
    <w:div w:id="28530494">
      <w:bodyDiv w:val="1"/>
      <w:marLeft w:val="0"/>
      <w:marRight w:val="0"/>
      <w:marTop w:val="0"/>
      <w:marBottom w:val="0"/>
      <w:divBdr>
        <w:top w:val="none" w:sz="0" w:space="0" w:color="auto"/>
        <w:left w:val="none" w:sz="0" w:space="0" w:color="auto"/>
        <w:bottom w:val="none" w:sz="0" w:space="0" w:color="auto"/>
        <w:right w:val="none" w:sz="0" w:space="0" w:color="auto"/>
      </w:divBdr>
    </w:div>
    <w:div w:id="32733202">
      <w:bodyDiv w:val="1"/>
      <w:marLeft w:val="0"/>
      <w:marRight w:val="0"/>
      <w:marTop w:val="0"/>
      <w:marBottom w:val="0"/>
      <w:divBdr>
        <w:top w:val="none" w:sz="0" w:space="0" w:color="auto"/>
        <w:left w:val="none" w:sz="0" w:space="0" w:color="auto"/>
        <w:bottom w:val="none" w:sz="0" w:space="0" w:color="auto"/>
        <w:right w:val="none" w:sz="0" w:space="0" w:color="auto"/>
      </w:divBdr>
    </w:div>
    <w:div w:id="46027701">
      <w:bodyDiv w:val="1"/>
      <w:marLeft w:val="0"/>
      <w:marRight w:val="0"/>
      <w:marTop w:val="0"/>
      <w:marBottom w:val="0"/>
      <w:divBdr>
        <w:top w:val="none" w:sz="0" w:space="0" w:color="auto"/>
        <w:left w:val="none" w:sz="0" w:space="0" w:color="auto"/>
        <w:bottom w:val="none" w:sz="0" w:space="0" w:color="auto"/>
        <w:right w:val="none" w:sz="0" w:space="0" w:color="auto"/>
      </w:divBdr>
    </w:div>
    <w:div w:id="46995239">
      <w:bodyDiv w:val="1"/>
      <w:marLeft w:val="0"/>
      <w:marRight w:val="0"/>
      <w:marTop w:val="0"/>
      <w:marBottom w:val="0"/>
      <w:divBdr>
        <w:top w:val="none" w:sz="0" w:space="0" w:color="auto"/>
        <w:left w:val="none" w:sz="0" w:space="0" w:color="auto"/>
        <w:bottom w:val="none" w:sz="0" w:space="0" w:color="auto"/>
        <w:right w:val="none" w:sz="0" w:space="0" w:color="auto"/>
      </w:divBdr>
    </w:div>
    <w:div w:id="86930568">
      <w:bodyDiv w:val="1"/>
      <w:marLeft w:val="0"/>
      <w:marRight w:val="0"/>
      <w:marTop w:val="0"/>
      <w:marBottom w:val="0"/>
      <w:divBdr>
        <w:top w:val="none" w:sz="0" w:space="0" w:color="auto"/>
        <w:left w:val="none" w:sz="0" w:space="0" w:color="auto"/>
        <w:bottom w:val="none" w:sz="0" w:space="0" w:color="auto"/>
        <w:right w:val="none" w:sz="0" w:space="0" w:color="auto"/>
      </w:divBdr>
    </w:div>
    <w:div w:id="89157713">
      <w:bodyDiv w:val="1"/>
      <w:marLeft w:val="0"/>
      <w:marRight w:val="0"/>
      <w:marTop w:val="0"/>
      <w:marBottom w:val="0"/>
      <w:divBdr>
        <w:top w:val="none" w:sz="0" w:space="0" w:color="auto"/>
        <w:left w:val="none" w:sz="0" w:space="0" w:color="auto"/>
        <w:bottom w:val="none" w:sz="0" w:space="0" w:color="auto"/>
        <w:right w:val="none" w:sz="0" w:space="0" w:color="auto"/>
      </w:divBdr>
    </w:div>
    <w:div w:id="125437187">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67067107">
      <w:bodyDiv w:val="1"/>
      <w:marLeft w:val="0"/>
      <w:marRight w:val="0"/>
      <w:marTop w:val="0"/>
      <w:marBottom w:val="0"/>
      <w:divBdr>
        <w:top w:val="none" w:sz="0" w:space="0" w:color="auto"/>
        <w:left w:val="none" w:sz="0" w:space="0" w:color="auto"/>
        <w:bottom w:val="none" w:sz="0" w:space="0" w:color="auto"/>
        <w:right w:val="none" w:sz="0" w:space="0" w:color="auto"/>
      </w:divBdr>
    </w:div>
    <w:div w:id="170874911">
      <w:bodyDiv w:val="1"/>
      <w:marLeft w:val="0"/>
      <w:marRight w:val="0"/>
      <w:marTop w:val="0"/>
      <w:marBottom w:val="0"/>
      <w:divBdr>
        <w:top w:val="none" w:sz="0" w:space="0" w:color="auto"/>
        <w:left w:val="none" w:sz="0" w:space="0" w:color="auto"/>
        <w:bottom w:val="none" w:sz="0" w:space="0" w:color="auto"/>
        <w:right w:val="none" w:sz="0" w:space="0" w:color="auto"/>
      </w:divBdr>
    </w:div>
    <w:div w:id="226453260">
      <w:bodyDiv w:val="1"/>
      <w:marLeft w:val="0"/>
      <w:marRight w:val="0"/>
      <w:marTop w:val="0"/>
      <w:marBottom w:val="0"/>
      <w:divBdr>
        <w:top w:val="none" w:sz="0" w:space="0" w:color="auto"/>
        <w:left w:val="none" w:sz="0" w:space="0" w:color="auto"/>
        <w:bottom w:val="none" w:sz="0" w:space="0" w:color="auto"/>
        <w:right w:val="none" w:sz="0" w:space="0" w:color="auto"/>
      </w:divBdr>
    </w:div>
    <w:div w:id="260995727">
      <w:bodyDiv w:val="1"/>
      <w:marLeft w:val="0"/>
      <w:marRight w:val="0"/>
      <w:marTop w:val="0"/>
      <w:marBottom w:val="0"/>
      <w:divBdr>
        <w:top w:val="none" w:sz="0" w:space="0" w:color="auto"/>
        <w:left w:val="none" w:sz="0" w:space="0" w:color="auto"/>
        <w:bottom w:val="none" w:sz="0" w:space="0" w:color="auto"/>
        <w:right w:val="none" w:sz="0" w:space="0" w:color="auto"/>
      </w:divBdr>
    </w:div>
    <w:div w:id="281811186">
      <w:bodyDiv w:val="1"/>
      <w:marLeft w:val="0"/>
      <w:marRight w:val="0"/>
      <w:marTop w:val="0"/>
      <w:marBottom w:val="0"/>
      <w:divBdr>
        <w:top w:val="none" w:sz="0" w:space="0" w:color="auto"/>
        <w:left w:val="none" w:sz="0" w:space="0" w:color="auto"/>
        <w:bottom w:val="none" w:sz="0" w:space="0" w:color="auto"/>
        <w:right w:val="none" w:sz="0" w:space="0" w:color="auto"/>
      </w:divBdr>
      <w:divsChild>
        <w:div w:id="2051612818">
          <w:marLeft w:val="0"/>
          <w:marRight w:val="0"/>
          <w:marTop w:val="0"/>
          <w:marBottom w:val="0"/>
          <w:divBdr>
            <w:top w:val="none" w:sz="0" w:space="0" w:color="auto"/>
            <w:left w:val="none" w:sz="0" w:space="0" w:color="auto"/>
            <w:bottom w:val="none" w:sz="0" w:space="0" w:color="auto"/>
            <w:right w:val="none" w:sz="0" w:space="0" w:color="auto"/>
          </w:divBdr>
          <w:divsChild>
            <w:div w:id="11885669">
              <w:marLeft w:val="0"/>
              <w:marRight w:val="0"/>
              <w:marTop w:val="0"/>
              <w:marBottom w:val="0"/>
              <w:divBdr>
                <w:top w:val="none" w:sz="0" w:space="0" w:color="auto"/>
                <w:left w:val="none" w:sz="0" w:space="0" w:color="auto"/>
                <w:bottom w:val="none" w:sz="0" w:space="0" w:color="auto"/>
                <w:right w:val="none" w:sz="0" w:space="0" w:color="auto"/>
              </w:divBdr>
              <w:divsChild>
                <w:div w:id="1852521473">
                  <w:marLeft w:val="0"/>
                  <w:marRight w:val="0"/>
                  <w:marTop w:val="0"/>
                  <w:marBottom w:val="0"/>
                  <w:divBdr>
                    <w:top w:val="none" w:sz="0" w:space="0" w:color="auto"/>
                    <w:left w:val="none" w:sz="0" w:space="0" w:color="auto"/>
                    <w:bottom w:val="none" w:sz="0" w:space="0" w:color="auto"/>
                    <w:right w:val="none" w:sz="0" w:space="0" w:color="auto"/>
                  </w:divBdr>
                </w:div>
              </w:divsChild>
            </w:div>
            <w:div w:id="77873646">
              <w:marLeft w:val="0"/>
              <w:marRight w:val="0"/>
              <w:marTop w:val="0"/>
              <w:marBottom w:val="0"/>
              <w:divBdr>
                <w:top w:val="none" w:sz="0" w:space="0" w:color="auto"/>
                <w:left w:val="none" w:sz="0" w:space="0" w:color="auto"/>
                <w:bottom w:val="none" w:sz="0" w:space="0" w:color="auto"/>
                <w:right w:val="none" w:sz="0" w:space="0" w:color="auto"/>
              </w:divBdr>
              <w:divsChild>
                <w:div w:id="1052311926">
                  <w:marLeft w:val="0"/>
                  <w:marRight w:val="0"/>
                  <w:marTop w:val="0"/>
                  <w:marBottom w:val="0"/>
                  <w:divBdr>
                    <w:top w:val="none" w:sz="0" w:space="0" w:color="auto"/>
                    <w:left w:val="none" w:sz="0" w:space="0" w:color="auto"/>
                    <w:bottom w:val="none" w:sz="0" w:space="0" w:color="auto"/>
                    <w:right w:val="none" w:sz="0" w:space="0" w:color="auto"/>
                  </w:divBdr>
                </w:div>
              </w:divsChild>
            </w:div>
            <w:div w:id="171528864">
              <w:marLeft w:val="0"/>
              <w:marRight w:val="0"/>
              <w:marTop w:val="0"/>
              <w:marBottom w:val="0"/>
              <w:divBdr>
                <w:top w:val="none" w:sz="0" w:space="0" w:color="auto"/>
                <w:left w:val="none" w:sz="0" w:space="0" w:color="auto"/>
                <w:bottom w:val="none" w:sz="0" w:space="0" w:color="auto"/>
                <w:right w:val="none" w:sz="0" w:space="0" w:color="auto"/>
              </w:divBdr>
              <w:divsChild>
                <w:div w:id="946154849">
                  <w:marLeft w:val="0"/>
                  <w:marRight w:val="0"/>
                  <w:marTop w:val="0"/>
                  <w:marBottom w:val="0"/>
                  <w:divBdr>
                    <w:top w:val="none" w:sz="0" w:space="0" w:color="auto"/>
                    <w:left w:val="none" w:sz="0" w:space="0" w:color="auto"/>
                    <w:bottom w:val="none" w:sz="0" w:space="0" w:color="auto"/>
                    <w:right w:val="none" w:sz="0" w:space="0" w:color="auto"/>
                  </w:divBdr>
                </w:div>
              </w:divsChild>
            </w:div>
            <w:div w:id="372849914">
              <w:marLeft w:val="0"/>
              <w:marRight w:val="0"/>
              <w:marTop w:val="0"/>
              <w:marBottom w:val="0"/>
              <w:divBdr>
                <w:top w:val="none" w:sz="0" w:space="0" w:color="auto"/>
                <w:left w:val="none" w:sz="0" w:space="0" w:color="auto"/>
                <w:bottom w:val="none" w:sz="0" w:space="0" w:color="auto"/>
                <w:right w:val="none" w:sz="0" w:space="0" w:color="auto"/>
              </w:divBdr>
              <w:divsChild>
                <w:div w:id="870453590">
                  <w:marLeft w:val="0"/>
                  <w:marRight w:val="0"/>
                  <w:marTop w:val="0"/>
                  <w:marBottom w:val="0"/>
                  <w:divBdr>
                    <w:top w:val="none" w:sz="0" w:space="0" w:color="auto"/>
                    <w:left w:val="none" w:sz="0" w:space="0" w:color="auto"/>
                    <w:bottom w:val="none" w:sz="0" w:space="0" w:color="auto"/>
                    <w:right w:val="none" w:sz="0" w:space="0" w:color="auto"/>
                  </w:divBdr>
                </w:div>
              </w:divsChild>
            </w:div>
            <w:div w:id="478116220">
              <w:marLeft w:val="0"/>
              <w:marRight w:val="0"/>
              <w:marTop w:val="0"/>
              <w:marBottom w:val="0"/>
              <w:divBdr>
                <w:top w:val="none" w:sz="0" w:space="0" w:color="auto"/>
                <w:left w:val="none" w:sz="0" w:space="0" w:color="auto"/>
                <w:bottom w:val="none" w:sz="0" w:space="0" w:color="auto"/>
                <w:right w:val="none" w:sz="0" w:space="0" w:color="auto"/>
              </w:divBdr>
              <w:divsChild>
                <w:div w:id="1492483131">
                  <w:marLeft w:val="0"/>
                  <w:marRight w:val="0"/>
                  <w:marTop w:val="0"/>
                  <w:marBottom w:val="0"/>
                  <w:divBdr>
                    <w:top w:val="none" w:sz="0" w:space="0" w:color="auto"/>
                    <w:left w:val="none" w:sz="0" w:space="0" w:color="auto"/>
                    <w:bottom w:val="none" w:sz="0" w:space="0" w:color="auto"/>
                    <w:right w:val="none" w:sz="0" w:space="0" w:color="auto"/>
                  </w:divBdr>
                </w:div>
              </w:divsChild>
            </w:div>
            <w:div w:id="502818715">
              <w:marLeft w:val="0"/>
              <w:marRight w:val="0"/>
              <w:marTop w:val="0"/>
              <w:marBottom w:val="0"/>
              <w:divBdr>
                <w:top w:val="none" w:sz="0" w:space="0" w:color="auto"/>
                <w:left w:val="none" w:sz="0" w:space="0" w:color="auto"/>
                <w:bottom w:val="none" w:sz="0" w:space="0" w:color="auto"/>
                <w:right w:val="none" w:sz="0" w:space="0" w:color="auto"/>
              </w:divBdr>
              <w:divsChild>
                <w:div w:id="1487160422">
                  <w:marLeft w:val="0"/>
                  <w:marRight w:val="0"/>
                  <w:marTop w:val="0"/>
                  <w:marBottom w:val="0"/>
                  <w:divBdr>
                    <w:top w:val="none" w:sz="0" w:space="0" w:color="auto"/>
                    <w:left w:val="none" w:sz="0" w:space="0" w:color="auto"/>
                    <w:bottom w:val="none" w:sz="0" w:space="0" w:color="auto"/>
                    <w:right w:val="none" w:sz="0" w:space="0" w:color="auto"/>
                  </w:divBdr>
                </w:div>
              </w:divsChild>
            </w:div>
            <w:div w:id="504516994">
              <w:marLeft w:val="0"/>
              <w:marRight w:val="0"/>
              <w:marTop w:val="0"/>
              <w:marBottom w:val="0"/>
              <w:divBdr>
                <w:top w:val="none" w:sz="0" w:space="0" w:color="auto"/>
                <w:left w:val="none" w:sz="0" w:space="0" w:color="auto"/>
                <w:bottom w:val="none" w:sz="0" w:space="0" w:color="auto"/>
                <w:right w:val="none" w:sz="0" w:space="0" w:color="auto"/>
              </w:divBdr>
              <w:divsChild>
                <w:div w:id="2056469185">
                  <w:marLeft w:val="0"/>
                  <w:marRight w:val="0"/>
                  <w:marTop w:val="0"/>
                  <w:marBottom w:val="0"/>
                  <w:divBdr>
                    <w:top w:val="none" w:sz="0" w:space="0" w:color="auto"/>
                    <w:left w:val="none" w:sz="0" w:space="0" w:color="auto"/>
                    <w:bottom w:val="none" w:sz="0" w:space="0" w:color="auto"/>
                    <w:right w:val="none" w:sz="0" w:space="0" w:color="auto"/>
                  </w:divBdr>
                </w:div>
              </w:divsChild>
            </w:div>
            <w:div w:id="514804854">
              <w:marLeft w:val="0"/>
              <w:marRight w:val="0"/>
              <w:marTop w:val="0"/>
              <w:marBottom w:val="0"/>
              <w:divBdr>
                <w:top w:val="none" w:sz="0" w:space="0" w:color="auto"/>
                <w:left w:val="none" w:sz="0" w:space="0" w:color="auto"/>
                <w:bottom w:val="none" w:sz="0" w:space="0" w:color="auto"/>
                <w:right w:val="none" w:sz="0" w:space="0" w:color="auto"/>
              </w:divBdr>
              <w:divsChild>
                <w:div w:id="842666026">
                  <w:marLeft w:val="0"/>
                  <w:marRight w:val="0"/>
                  <w:marTop w:val="0"/>
                  <w:marBottom w:val="0"/>
                  <w:divBdr>
                    <w:top w:val="none" w:sz="0" w:space="0" w:color="auto"/>
                    <w:left w:val="none" w:sz="0" w:space="0" w:color="auto"/>
                    <w:bottom w:val="none" w:sz="0" w:space="0" w:color="auto"/>
                    <w:right w:val="none" w:sz="0" w:space="0" w:color="auto"/>
                  </w:divBdr>
                </w:div>
              </w:divsChild>
            </w:div>
            <w:div w:id="598294634">
              <w:marLeft w:val="0"/>
              <w:marRight w:val="0"/>
              <w:marTop w:val="0"/>
              <w:marBottom w:val="0"/>
              <w:divBdr>
                <w:top w:val="none" w:sz="0" w:space="0" w:color="auto"/>
                <w:left w:val="none" w:sz="0" w:space="0" w:color="auto"/>
                <w:bottom w:val="none" w:sz="0" w:space="0" w:color="auto"/>
                <w:right w:val="none" w:sz="0" w:space="0" w:color="auto"/>
              </w:divBdr>
              <w:divsChild>
                <w:div w:id="2122607965">
                  <w:marLeft w:val="0"/>
                  <w:marRight w:val="0"/>
                  <w:marTop w:val="0"/>
                  <w:marBottom w:val="0"/>
                  <w:divBdr>
                    <w:top w:val="none" w:sz="0" w:space="0" w:color="auto"/>
                    <w:left w:val="none" w:sz="0" w:space="0" w:color="auto"/>
                    <w:bottom w:val="none" w:sz="0" w:space="0" w:color="auto"/>
                    <w:right w:val="none" w:sz="0" w:space="0" w:color="auto"/>
                  </w:divBdr>
                </w:div>
              </w:divsChild>
            </w:div>
            <w:div w:id="780690320">
              <w:marLeft w:val="0"/>
              <w:marRight w:val="0"/>
              <w:marTop w:val="0"/>
              <w:marBottom w:val="0"/>
              <w:divBdr>
                <w:top w:val="none" w:sz="0" w:space="0" w:color="auto"/>
                <w:left w:val="none" w:sz="0" w:space="0" w:color="auto"/>
                <w:bottom w:val="none" w:sz="0" w:space="0" w:color="auto"/>
                <w:right w:val="none" w:sz="0" w:space="0" w:color="auto"/>
              </w:divBdr>
              <w:divsChild>
                <w:div w:id="1672761054">
                  <w:marLeft w:val="0"/>
                  <w:marRight w:val="0"/>
                  <w:marTop w:val="0"/>
                  <w:marBottom w:val="0"/>
                  <w:divBdr>
                    <w:top w:val="none" w:sz="0" w:space="0" w:color="auto"/>
                    <w:left w:val="none" w:sz="0" w:space="0" w:color="auto"/>
                    <w:bottom w:val="none" w:sz="0" w:space="0" w:color="auto"/>
                    <w:right w:val="none" w:sz="0" w:space="0" w:color="auto"/>
                  </w:divBdr>
                </w:div>
              </w:divsChild>
            </w:div>
            <w:div w:id="812525073">
              <w:marLeft w:val="0"/>
              <w:marRight w:val="0"/>
              <w:marTop w:val="0"/>
              <w:marBottom w:val="0"/>
              <w:divBdr>
                <w:top w:val="none" w:sz="0" w:space="0" w:color="auto"/>
                <w:left w:val="none" w:sz="0" w:space="0" w:color="auto"/>
                <w:bottom w:val="none" w:sz="0" w:space="0" w:color="auto"/>
                <w:right w:val="none" w:sz="0" w:space="0" w:color="auto"/>
              </w:divBdr>
              <w:divsChild>
                <w:div w:id="1752770460">
                  <w:marLeft w:val="0"/>
                  <w:marRight w:val="0"/>
                  <w:marTop w:val="0"/>
                  <w:marBottom w:val="0"/>
                  <w:divBdr>
                    <w:top w:val="none" w:sz="0" w:space="0" w:color="auto"/>
                    <w:left w:val="none" w:sz="0" w:space="0" w:color="auto"/>
                    <w:bottom w:val="none" w:sz="0" w:space="0" w:color="auto"/>
                    <w:right w:val="none" w:sz="0" w:space="0" w:color="auto"/>
                  </w:divBdr>
                </w:div>
              </w:divsChild>
            </w:div>
            <w:div w:id="823663840">
              <w:marLeft w:val="0"/>
              <w:marRight w:val="0"/>
              <w:marTop w:val="0"/>
              <w:marBottom w:val="0"/>
              <w:divBdr>
                <w:top w:val="none" w:sz="0" w:space="0" w:color="auto"/>
                <w:left w:val="none" w:sz="0" w:space="0" w:color="auto"/>
                <w:bottom w:val="none" w:sz="0" w:space="0" w:color="auto"/>
                <w:right w:val="none" w:sz="0" w:space="0" w:color="auto"/>
              </w:divBdr>
              <w:divsChild>
                <w:div w:id="229922453">
                  <w:marLeft w:val="0"/>
                  <w:marRight w:val="0"/>
                  <w:marTop w:val="0"/>
                  <w:marBottom w:val="0"/>
                  <w:divBdr>
                    <w:top w:val="none" w:sz="0" w:space="0" w:color="auto"/>
                    <w:left w:val="none" w:sz="0" w:space="0" w:color="auto"/>
                    <w:bottom w:val="none" w:sz="0" w:space="0" w:color="auto"/>
                    <w:right w:val="none" w:sz="0" w:space="0" w:color="auto"/>
                  </w:divBdr>
                </w:div>
              </w:divsChild>
            </w:div>
            <w:div w:id="928196893">
              <w:marLeft w:val="0"/>
              <w:marRight w:val="0"/>
              <w:marTop w:val="0"/>
              <w:marBottom w:val="0"/>
              <w:divBdr>
                <w:top w:val="none" w:sz="0" w:space="0" w:color="auto"/>
                <w:left w:val="none" w:sz="0" w:space="0" w:color="auto"/>
                <w:bottom w:val="none" w:sz="0" w:space="0" w:color="auto"/>
                <w:right w:val="none" w:sz="0" w:space="0" w:color="auto"/>
              </w:divBdr>
              <w:divsChild>
                <w:div w:id="1874028676">
                  <w:marLeft w:val="0"/>
                  <w:marRight w:val="0"/>
                  <w:marTop w:val="0"/>
                  <w:marBottom w:val="0"/>
                  <w:divBdr>
                    <w:top w:val="none" w:sz="0" w:space="0" w:color="auto"/>
                    <w:left w:val="none" w:sz="0" w:space="0" w:color="auto"/>
                    <w:bottom w:val="none" w:sz="0" w:space="0" w:color="auto"/>
                    <w:right w:val="none" w:sz="0" w:space="0" w:color="auto"/>
                  </w:divBdr>
                </w:div>
              </w:divsChild>
            </w:div>
            <w:div w:id="1127351992">
              <w:marLeft w:val="0"/>
              <w:marRight w:val="0"/>
              <w:marTop w:val="0"/>
              <w:marBottom w:val="0"/>
              <w:divBdr>
                <w:top w:val="none" w:sz="0" w:space="0" w:color="auto"/>
                <w:left w:val="none" w:sz="0" w:space="0" w:color="auto"/>
                <w:bottom w:val="none" w:sz="0" w:space="0" w:color="auto"/>
                <w:right w:val="none" w:sz="0" w:space="0" w:color="auto"/>
              </w:divBdr>
              <w:divsChild>
                <w:div w:id="1060980165">
                  <w:marLeft w:val="0"/>
                  <w:marRight w:val="0"/>
                  <w:marTop w:val="0"/>
                  <w:marBottom w:val="0"/>
                  <w:divBdr>
                    <w:top w:val="none" w:sz="0" w:space="0" w:color="auto"/>
                    <w:left w:val="none" w:sz="0" w:space="0" w:color="auto"/>
                    <w:bottom w:val="none" w:sz="0" w:space="0" w:color="auto"/>
                    <w:right w:val="none" w:sz="0" w:space="0" w:color="auto"/>
                  </w:divBdr>
                </w:div>
              </w:divsChild>
            </w:div>
            <w:div w:id="1200512420">
              <w:marLeft w:val="0"/>
              <w:marRight w:val="0"/>
              <w:marTop w:val="0"/>
              <w:marBottom w:val="0"/>
              <w:divBdr>
                <w:top w:val="none" w:sz="0" w:space="0" w:color="auto"/>
                <w:left w:val="none" w:sz="0" w:space="0" w:color="auto"/>
                <w:bottom w:val="none" w:sz="0" w:space="0" w:color="auto"/>
                <w:right w:val="none" w:sz="0" w:space="0" w:color="auto"/>
              </w:divBdr>
              <w:divsChild>
                <w:div w:id="2004504126">
                  <w:marLeft w:val="0"/>
                  <w:marRight w:val="0"/>
                  <w:marTop w:val="0"/>
                  <w:marBottom w:val="0"/>
                  <w:divBdr>
                    <w:top w:val="none" w:sz="0" w:space="0" w:color="auto"/>
                    <w:left w:val="none" w:sz="0" w:space="0" w:color="auto"/>
                    <w:bottom w:val="none" w:sz="0" w:space="0" w:color="auto"/>
                    <w:right w:val="none" w:sz="0" w:space="0" w:color="auto"/>
                  </w:divBdr>
                </w:div>
              </w:divsChild>
            </w:div>
            <w:div w:id="1256591769">
              <w:marLeft w:val="0"/>
              <w:marRight w:val="0"/>
              <w:marTop w:val="0"/>
              <w:marBottom w:val="0"/>
              <w:divBdr>
                <w:top w:val="none" w:sz="0" w:space="0" w:color="auto"/>
                <w:left w:val="none" w:sz="0" w:space="0" w:color="auto"/>
                <w:bottom w:val="none" w:sz="0" w:space="0" w:color="auto"/>
                <w:right w:val="none" w:sz="0" w:space="0" w:color="auto"/>
              </w:divBdr>
              <w:divsChild>
                <w:div w:id="1113286368">
                  <w:marLeft w:val="0"/>
                  <w:marRight w:val="0"/>
                  <w:marTop w:val="0"/>
                  <w:marBottom w:val="0"/>
                  <w:divBdr>
                    <w:top w:val="none" w:sz="0" w:space="0" w:color="auto"/>
                    <w:left w:val="none" w:sz="0" w:space="0" w:color="auto"/>
                    <w:bottom w:val="none" w:sz="0" w:space="0" w:color="auto"/>
                    <w:right w:val="none" w:sz="0" w:space="0" w:color="auto"/>
                  </w:divBdr>
                </w:div>
              </w:divsChild>
            </w:div>
            <w:div w:id="1324235948">
              <w:marLeft w:val="0"/>
              <w:marRight w:val="0"/>
              <w:marTop w:val="0"/>
              <w:marBottom w:val="0"/>
              <w:divBdr>
                <w:top w:val="none" w:sz="0" w:space="0" w:color="auto"/>
                <w:left w:val="none" w:sz="0" w:space="0" w:color="auto"/>
                <w:bottom w:val="none" w:sz="0" w:space="0" w:color="auto"/>
                <w:right w:val="none" w:sz="0" w:space="0" w:color="auto"/>
              </w:divBdr>
              <w:divsChild>
                <w:div w:id="1593011213">
                  <w:marLeft w:val="0"/>
                  <w:marRight w:val="0"/>
                  <w:marTop w:val="0"/>
                  <w:marBottom w:val="0"/>
                  <w:divBdr>
                    <w:top w:val="none" w:sz="0" w:space="0" w:color="auto"/>
                    <w:left w:val="none" w:sz="0" w:space="0" w:color="auto"/>
                    <w:bottom w:val="none" w:sz="0" w:space="0" w:color="auto"/>
                    <w:right w:val="none" w:sz="0" w:space="0" w:color="auto"/>
                  </w:divBdr>
                </w:div>
              </w:divsChild>
            </w:div>
            <w:div w:id="1331254620">
              <w:marLeft w:val="0"/>
              <w:marRight w:val="0"/>
              <w:marTop w:val="0"/>
              <w:marBottom w:val="0"/>
              <w:divBdr>
                <w:top w:val="none" w:sz="0" w:space="0" w:color="auto"/>
                <w:left w:val="none" w:sz="0" w:space="0" w:color="auto"/>
                <w:bottom w:val="none" w:sz="0" w:space="0" w:color="auto"/>
                <w:right w:val="none" w:sz="0" w:space="0" w:color="auto"/>
              </w:divBdr>
              <w:divsChild>
                <w:div w:id="1787583777">
                  <w:marLeft w:val="0"/>
                  <w:marRight w:val="0"/>
                  <w:marTop w:val="0"/>
                  <w:marBottom w:val="0"/>
                  <w:divBdr>
                    <w:top w:val="none" w:sz="0" w:space="0" w:color="auto"/>
                    <w:left w:val="none" w:sz="0" w:space="0" w:color="auto"/>
                    <w:bottom w:val="none" w:sz="0" w:space="0" w:color="auto"/>
                    <w:right w:val="none" w:sz="0" w:space="0" w:color="auto"/>
                  </w:divBdr>
                </w:div>
              </w:divsChild>
            </w:div>
            <w:div w:id="1362437201">
              <w:marLeft w:val="0"/>
              <w:marRight w:val="0"/>
              <w:marTop w:val="0"/>
              <w:marBottom w:val="0"/>
              <w:divBdr>
                <w:top w:val="none" w:sz="0" w:space="0" w:color="auto"/>
                <w:left w:val="none" w:sz="0" w:space="0" w:color="auto"/>
                <w:bottom w:val="none" w:sz="0" w:space="0" w:color="auto"/>
                <w:right w:val="none" w:sz="0" w:space="0" w:color="auto"/>
              </w:divBdr>
              <w:divsChild>
                <w:div w:id="1743480007">
                  <w:marLeft w:val="0"/>
                  <w:marRight w:val="0"/>
                  <w:marTop w:val="0"/>
                  <w:marBottom w:val="0"/>
                  <w:divBdr>
                    <w:top w:val="none" w:sz="0" w:space="0" w:color="auto"/>
                    <w:left w:val="none" w:sz="0" w:space="0" w:color="auto"/>
                    <w:bottom w:val="none" w:sz="0" w:space="0" w:color="auto"/>
                    <w:right w:val="none" w:sz="0" w:space="0" w:color="auto"/>
                  </w:divBdr>
                </w:div>
              </w:divsChild>
            </w:div>
            <w:div w:id="1378359509">
              <w:marLeft w:val="0"/>
              <w:marRight w:val="0"/>
              <w:marTop w:val="0"/>
              <w:marBottom w:val="0"/>
              <w:divBdr>
                <w:top w:val="none" w:sz="0" w:space="0" w:color="auto"/>
                <w:left w:val="none" w:sz="0" w:space="0" w:color="auto"/>
                <w:bottom w:val="none" w:sz="0" w:space="0" w:color="auto"/>
                <w:right w:val="none" w:sz="0" w:space="0" w:color="auto"/>
              </w:divBdr>
              <w:divsChild>
                <w:div w:id="422265209">
                  <w:marLeft w:val="0"/>
                  <w:marRight w:val="0"/>
                  <w:marTop w:val="0"/>
                  <w:marBottom w:val="0"/>
                  <w:divBdr>
                    <w:top w:val="none" w:sz="0" w:space="0" w:color="auto"/>
                    <w:left w:val="none" w:sz="0" w:space="0" w:color="auto"/>
                    <w:bottom w:val="none" w:sz="0" w:space="0" w:color="auto"/>
                    <w:right w:val="none" w:sz="0" w:space="0" w:color="auto"/>
                  </w:divBdr>
                </w:div>
              </w:divsChild>
            </w:div>
            <w:div w:id="1443645278">
              <w:marLeft w:val="0"/>
              <w:marRight w:val="0"/>
              <w:marTop w:val="0"/>
              <w:marBottom w:val="0"/>
              <w:divBdr>
                <w:top w:val="none" w:sz="0" w:space="0" w:color="auto"/>
                <w:left w:val="none" w:sz="0" w:space="0" w:color="auto"/>
                <w:bottom w:val="none" w:sz="0" w:space="0" w:color="auto"/>
                <w:right w:val="none" w:sz="0" w:space="0" w:color="auto"/>
              </w:divBdr>
              <w:divsChild>
                <w:div w:id="755788286">
                  <w:marLeft w:val="0"/>
                  <w:marRight w:val="0"/>
                  <w:marTop w:val="0"/>
                  <w:marBottom w:val="0"/>
                  <w:divBdr>
                    <w:top w:val="none" w:sz="0" w:space="0" w:color="auto"/>
                    <w:left w:val="none" w:sz="0" w:space="0" w:color="auto"/>
                    <w:bottom w:val="none" w:sz="0" w:space="0" w:color="auto"/>
                    <w:right w:val="none" w:sz="0" w:space="0" w:color="auto"/>
                  </w:divBdr>
                </w:div>
              </w:divsChild>
            </w:div>
            <w:div w:id="1501315236">
              <w:marLeft w:val="0"/>
              <w:marRight w:val="0"/>
              <w:marTop w:val="0"/>
              <w:marBottom w:val="0"/>
              <w:divBdr>
                <w:top w:val="none" w:sz="0" w:space="0" w:color="auto"/>
                <w:left w:val="none" w:sz="0" w:space="0" w:color="auto"/>
                <w:bottom w:val="none" w:sz="0" w:space="0" w:color="auto"/>
                <w:right w:val="none" w:sz="0" w:space="0" w:color="auto"/>
              </w:divBdr>
              <w:divsChild>
                <w:div w:id="1921282178">
                  <w:marLeft w:val="0"/>
                  <w:marRight w:val="0"/>
                  <w:marTop w:val="0"/>
                  <w:marBottom w:val="0"/>
                  <w:divBdr>
                    <w:top w:val="none" w:sz="0" w:space="0" w:color="auto"/>
                    <w:left w:val="none" w:sz="0" w:space="0" w:color="auto"/>
                    <w:bottom w:val="none" w:sz="0" w:space="0" w:color="auto"/>
                    <w:right w:val="none" w:sz="0" w:space="0" w:color="auto"/>
                  </w:divBdr>
                </w:div>
              </w:divsChild>
            </w:div>
            <w:div w:id="1514567034">
              <w:marLeft w:val="0"/>
              <w:marRight w:val="0"/>
              <w:marTop w:val="0"/>
              <w:marBottom w:val="0"/>
              <w:divBdr>
                <w:top w:val="none" w:sz="0" w:space="0" w:color="auto"/>
                <w:left w:val="none" w:sz="0" w:space="0" w:color="auto"/>
                <w:bottom w:val="none" w:sz="0" w:space="0" w:color="auto"/>
                <w:right w:val="none" w:sz="0" w:space="0" w:color="auto"/>
              </w:divBdr>
              <w:divsChild>
                <w:div w:id="1378580210">
                  <w:marLeft w:val="0"/>
                  <w:marRight w:val="0"/>
                  <w:marTop w:val="0"/>
                  <w:marBottom w:val="0"/>
                  <w:divBdr>
                    <w:top w:val="none" w:sz="0" w:space="0" w:color="auto"/>
                    <w:left w:val="none" w:sz="0" w:space="0" w:color="auto"/>
                    <w:bottom w:val="none" w:sz="0" w:space="0" w:color="auto"/>
                    <w:right w:val="none" w:sz="0" w:space="0" w:color="auto"/>
                  </w:divBdr>
                </w:div>
              </w:divsChild>
            </w:div>
            <w:div w:id="1549997126">
              <w:marLeft w:val="0"/>
              <w:marRight w:val="0"/>
              <w:marTop w:val="0"/>
              <w:marBottom w:val="0"/>
              <w:divBdr>
                <w:top w:val="none" w:sz="0" w:space="0" w:color="auto"/>
                <w:left w:val="none" w:sz="0" w:space="0" w:color="auto"/>
                <w:bottom w:val="none" w:sz="0" w:space="0" w:color="auto"/>
                <w:right w:val="none" w:sz="0" w:space="0" w:color="auto"/>
              </w:divBdr>
              <w:divsChild>
                <w:div w:id="630746265">
                  <w:marLeft w:val="0"/>
                  <w:marRight w:val="0"/>
                  <w:marTop w:val="0"/>
                  <w:marBottom w:val="0"/>
                  <w:divBdr>
                    <w:top w:val="none" w:sz="0" w:space="0" w:color="auto"/>
                    <w:left w:val="none" w:sz="0" w:space="0" w:color="auto"/>
                    <w:bottom w:val="none" w:sz="0" w:space="0" w:color="auto"/>
                    <w:right w:val="none" w:sz="0" w:space="0" w:color="auto"/>
                  </w:divBdr>
                </w:div>
              </w:divsChild>
            </w:div>
            <w:div w:id="1647196156">
              <w:marLeft w:val="0"/>
              <w:marRight w:val="0"/>
              <w:marTop w:val="0"/>
              <w:marBottom w:val="0"/>
              <w:divBdr>
                <w:top w:val="none" w:sz="0" w:space="0" w:color="auto"/>
                <w:left w:val="none" w:sz="0" w:space="0" w:color="auto"/>
                <w:bottom w:val="none" w:sz="0" w:space="0" w:color="auto"/>
                <w:right w:val="none" w:sz="0" w:space="0" w:color="auto"/>
              </w:divBdr>
              <w:divsChild>
                <w:div w:id="1078677515">
                  <w:marLeft w:val="0"/>
                  <w:marRight w:val="0"/>
                  <w:marTop w:val="0"/>
                  <w:marBottom w:val="0"/>
                  <w:divBdr>
                    <w:top w:val="none" w:sz="0" w:space="0" w:color="auto"/>
                    <w:left w:val="none" w:sz="0" w:space="0" w:color="auto"/>
                    <w:bottom w:val="none" w:sz="0" w:space="0" w:color="auto"/>
                    <w:right w:val="none" w:sz="0" w:space="0" w:color="auto"/>
                  </w:divBdr>
                </w:div>
              </w:divsChild>
            </w:div>
            <w:div w:id="1705213071">
              <w:marLeft w:val="0"/>
              <w:marRight w:val="0"/>
              <w:marTop w:val="0"/>
              <w:marBottom w:val="0"/>
              <w:divBdr>
                <w:top w:val="none" w:sz="0" w:space="0" w:color="auto"/>
                <w:left w:val="none" w:sz="0" w:space="0" w:color="auto"/>
                <w:bottom w:val="none" w:sz="0" w:space="0" w:color="auto"/>
                <w:right w:val="none" w:sz="0" w:space="0" w:color="auto"/>
              </w:divBdr>
              <w:divsChild>
                <w:div w:id="1648976442">
                  <w:marLeft w:val="0"/>
                  <w:marRight w:val="0"/>
                  <w:marTop w:val="0"/>
                  <w:marBottom w:val="0"/>
                  <w:divBdr>
                    <w:top w:val="none" w:sz="0" w:space="0" w:color="auto"/>
                    <w:left w:val="none" w:sz="0" w:space="0" w:color="auto"/>
                    <w:bottom w:val="none" w:sz="0" w:space="0" w:color="auto"/>
                    <w:right w:val="none" w:sz="0" w:space="0" w:color="auto"/>
                  </w:divBdr>
                </w:div>
              </w:divsChild>
            </w:div>
            <w:div w:id="1707943785">
              <w:marLeft w:val="0"/>
              <w:marRight w:val="0"/>
              <w:marTop w:val="0"/>
              <w:marBottom w:val="0"/>
              <w:divBdr>
                <w:top w:val="none" w:sz="0" w:space="0" w:color="auto"/>
                <w:left w:val="none" w:sz="0" w:space="0" w:color="auto"/>
                <w:bottom w:val="none" w:sz="0" w:space="0" w:color="auto"/>
                <w:right w:val="none" w:sz="0" w:space="0" w:color="auto"/>
              </w:divBdr>
              <w:divsChild>
                <w:div w:id="1774012837">
                  <w:marLeft w:val="0"/>
                  <w:marRight w:val="0"/>
                  <w:marTop w:val="0"/>
                  <w:marBottom w:val="0"/>
                  <w:divBdr>
                    <w:top w:val="none" w:sz="0" w:space="0" w:color="auto"/>
                    <w:left w:val="none" w:sz="0" w:space="0" w:color="auto"/>
                    <w:bottom w:val="none" w:sz="0" w:space="0" w:color="auto"/>
                    <w:right w:val="none" w:sz="0" w:space="0" w:color="auto"/>
                  </w:divBdr>
                </w:div>
              </w:divsChild>
            </w:div>
            <w:div w:id="1824589464">
              <w:marLeft w:val="0"/>
              <w:marRight w:val="0"/>
              <w:marTop w:val="0"/>
              <w:marBottom w:val="0"/>
              <w:divBdr>
                <w:top w:val="none" w:sz="0" w:space="0" w:color="auto"/>
                <w:left w:val="none" w:sz="0" w:space="0" w:color="auto"/>
                <w:bottom w:val="none" w:sz="0" w:space="0" w:color="auto"/>
                <w:right w:val="none" w:sz="0" w:space="0" w:color="auto"/>
              </w:divBdr>
              <w:divsChild>
                <w:div w:id="1580679142">
                  <w:marLeft w:val="0"/>
                  <w:marRight w:val="0"/>
                  <w:marTop w:val="0"/>
                  <w:marBottom w:val="0"/>
                  <w:divBdr>
                    <w:top w:val="none" w:sz="0" w:space="0" w:color="auto"/>
                    <w:left w:val="none" w:sz="0" w:space="0" w:color="auto"/>
                    <w:bottom w:val="none" w:sz="0" w:space="0" w:color="auto"/>
                    <w:right w:val="none" w:sz="0" w:space="0" w:color="auto"/>
                  </w:divBdr>
                </w:div>
              </w:divsChild>
            </w:div>
            <w:div w:id="1879276415">
              <w:marLeft w:val="0"/>
              <w:marRight w:val="0"/>
              <w:marTop w:val="0"/>
              <w:marBottom w:val="0"/>
              <w:divBdr>
                <w:top w:val="none" w:sz="0" w:space="0" w:color="auto"/>
                <w:left w:val="none" w:sz="0" w:space="0" w:color="auto"/>
                <w:bottom w:val="none" w:sz="0" w:space="0" w:color="auto"/>
                <w:right w:val="none" w:sz="0" w:space="0" w:color="auto"/>
              </w:divBdr>
              <w:divsChild>
                <w:div w:id="720636581">
                  <w:marLeft w:val="0"/>
                  <w:marRight w:val="0"/>
                  <w:marTop w:val="0"/>
                  <w:marBottom w:val="0"/>
                  <w:divBdr>
                    <w:top w:val="none" w:sz="0" w:space="0" w:color="auto"/>
                    <w:left w:val="none" w:sz="0" w:space="0" w:color="auto"/>
                    <w:bottom w:val="none" w:sz="0" w:space="0" w:color="auto"/>
                    <w:right w:val="none" w:sz="0" w:space="0" w:color="auto"/>
                  </w:divBdr>
                </w:div>
              </w:divsChild>
            </w:div>
            <w:div w:id="1881554944">
              <w:marLeft w:val="0"/>
              <w:marRight w:val="0"/>
              <w:marTop w:val="0"/>
              <w:marBottom w:val="0"/>
              <w:divBdr>
                <w:top w:val="none" w:sz="0" w:space="0" w:color="auto"/>
                <w:left w:val="none" w:sz="0" w:space="0" w:color="auto"/>
                <w:bottom w:val="none" w:sz="0" w:space="0" w:color="auto"/>
                <w:right w:val="none" w:sz="0" w:space="0" w:color="auto"/>
              </w:divBdr>
              <w:divsChild>
                <w:div w:id="323096837">
                  <w:marLeft w:val="0"/>
                  <w:marRight w:val="0"/>
                  <w:marTop w:val="0"/>
                  <w:marBottom w:val="0"/>
                  <w:divBdr>
                    <w:top w:val="none" w:sz="0" w:space="0" w:color="auto"/>
                    <w:left w:val="none" w:sz="0" w:space="0" w:color="auto"/>
                    <w:bottom w:val="none" w:sz="0" w:space="0" w:color="auto"/>
                    <w:right w:val="none" w:sz="0" w:space="0" w:color="auto"/>
                  </w:divBdr>
                </w:div>
              </w:divsChild>
            </w:div>
            <w:div w:id="2140763850">
              <w:marLeft w:val="0"/>
              <w:marRight w:val="0"/>
              <w:marTop w:val="0"/>
              <w:marBottom w:val="0"/>
              <w:divBdr>
                <w:top w:val="none" w:sz="0" w:space="0" w:color="auto"/>
                <w:left w:val="none" w:sz="0" w:space="0" w:color="auto"/>
                <w:bottom w:val="none" w:sz="0" w:space="0" w:color="auto"/>
                <w:right w:val="none" w:sz="0" w:space="0" w:color="auto"/>
              </w:divBdr>
              <w:divsChild>
                <w:div w:id="17437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26011">
      <w:bodyDiv w:val="1"/>
      <w:marLeft w:val="0"/>
      <w:marRight w:val="0"/>
      <w:marTop w:val="0"/>
      <w:marBottom w:val="0"/>
      <w:divBdr>
        <w:top w:val="none" w:sz="0" w:space="0" w:color="auto"/>
        <w:left w:val="none" w:sz="0" w:space="0" w:color="auto"/>
        <w:bottom w:val="none" w:sz="0" w:space="0" w:color="auto"/>
        <w:right w:val="none" w:sz="0" w:space="0" w:color="auto"/>
      </w:divBdr>
    </w:div>
    <w:div w:id="302735188">
      <w:bodyDiv w:val="1"/>
      <w:marLeft w:val="0"/>
      <w:marRight w:val="0"/>
      <w:marTop w:val="0"/>
      <w:marBottom w:val="0"/>
      <w:divBdr>
        <w:top w:val="none" w:sz="0" w:space="0" w:color="auto"/>
        <w:left w:val="none" w:sz="0" w:space="0" w:color="auto"/>
        <w:bottom w:val="none" w:sz="0" w:space="0" w:color="auto"/>
        <w:right w:val="none" w:sz="0" w:space="0" w:color="auto"/>
      </w:divBdr>
    </w:div>
    <w:div w:id="311570384">
      <w:bodyDiv w:val="1"/>
      <w:marLeft w:val="0"/>
      <w:marRight w:val="0"/>
      <w:marTop w:val="0"/>
      <w:marBottom w:val="0"/>
      <w:divBdr>
        <w:top w:val="none" w:sz="0" w:space="0" w:color="auto"/>
        <w:left w:val="none" w:sz="0" w:space="0" w:color="auto"/>
        <w:bottom w:val="none" w:sz="0" w:space="0" w:color="auto"/>
        <w:right w:val="none" w:sz="0" w:space="0" w:color="auto"/>
      </w:divBdr>
    </w:div>
    <w:div w:id="316107329">
      <w:bodyDiv w:val="1"/>
      <w:marLeft w:val="0"/>
      <w:marRight w:val="0"/>
      <w:marTop w:val="0"/>
      <w:marBottom w:val="0"/>
      <w:divBdr>
        <w:top w:val="none" w:sz="0" w:space="0" w:color="auto"/>
        <w:left w:val="none" w:sz="0" w:space="0" w:color="auto"/>
        <w:bottom w:val="none" w:sz="0" w:space="0" w:color="auto"/>
        <w:right w:val="none" w:sz="0" w:space="0" w:color="auto"/>
      </w:divBdr>
    </w:div>
    <w:div w:id="332996599">
      <w:bodyDiv w:val="1"/>
      <w:marLeft w:val="0"/>
      <w:marRight w:val="0"/>
      <w:marTop w:val="0"/>
      <w:marBottom w:val="0"/>
      <w:divBdr>
        <w:top w:val="none" w:sz="0" w:space="0" w:color="auto"/>
        <w:left w:val="none" w:sz="0" w:space="0" w:color="auto"/>
        <w:bottom w:val="none" w:sz="0" w:space="0" w:color="auto"/>
        <w:right w:val="none" w:sz="0" w:space="0" w:color="auto"/>
      </w:divBdr>
    </w:div>
    <w:div w:id="375668748">
      <w:bodyDiv w:val="1"/>
      <w:marLeft w:val="0"/>
      <w:marRight w:val="0"/>
      <w:marTop w:val="0"/>
      <w:marBottom w:val="0"/>
      <w:divBdr>
        <w:top w:val="none" w:sz="0" w:space="0" w:color="auto"/>
        <w:left w:val="none" w:sz="0" w:space="0" w:color="auto"/>
        <w:bottom w:val="none" w:sz="0" w:space="0" w:color="auto"/>
        <w:right w:val="none" w:sz="0" w:space="0" w:color="auto"/>
      </w:divBdr>
    </w:div>
    <w:div w:id="428813822">
      <w:bodyDiv w:val="1"/>
      <w:marLeft w:val="0"/>
      <w:marRight w:val="0"/>
      <w:marTop w:val="0"/>
      <w:marBottom w:val="0"/>
      <w:divBdr>
        <w:top w:val="none" w:sz="0" w:space="0" w:color="auto"/>
        <w:left w:val="none" w:sz="0" w:space="0" w:color="auto"/>
        <w:bottom w:val="none" w:sz="0" w:space="0" w:color="auto"/>
        <w:right w:val="none" w:sz="0" w:space="0" w:color="auto"/>
      </w:divBdr>
    </w:div>
    <w:div w:id="438646993">
      <w:bodyDiv w:val="1"/>
      <w:marLeft w:val="0"/>
      <w:marRight w:val="0"/>
      <w:marTop w:val="0"/>
      <w:marBottom w:val="0"/>
      <w:divBdr>
        <w:top w:val="none" w:sz="0" w:space="0" w:color="auto"/>
        <w:left w:val="none" w:sz="0" w:space="0" w:color="auto"/>
        <w:bottom w:val="none" w:sz="0" w:space="0" w:color="auto"/>
        <w:right w:val="none" w:sz="0" w:space="0" w:color="auto"/>
      </w:divBdr>
    </w:div>
    <w:div w:id="441656008">
      <w:bodyDiv w:val="1"/>
      <w:marLeft w:val="0"/>
      <w:marRight w:val="0"/>
      <w:marTop w:val="0"/>
      <w:marBottom w:val="0"/>
      <w:divBdr>
        <w:top w:val="none" w:sz="0" w:space="0" w:color="auto"/>
        <w:left w:val="none" w:sz="0" w:space="0" w:color="auto"/>
        <w:bottom w:val="none" w:sz="0" w:space="0" w:color="auto"/>
        <w:right w:val="none" w:sz="0" w:space="0" w:color="auto"/>
      </w:divBdr>
    </w:div>
    <w:div w:id="452329577">
      <w:bodyDiv w:val="1"/>
      <w:marLeft w:val="0"/>
      <w:marRight w:val="0"/>
      <w:marTop w:val="0"/>
      <w:marBottom w:val="0"/>
      <w:divBdr>
        <w:top w:val="none" w:sz="0" w:space="0" w:color="auto"/>
        <w:left w:val="none" w:sz="0" w:space="0" w:color="auto"/>
        <w:bottom w:val="none" w:sz="0" w:space="0" w:color="auto"/>
        <w:right w:val="none" w:sz="0" w:space="0" w:color="auto"/>
      </w:divBdr>
    </w:div>
    <w:div w:id="453063469">
      <w:bodyDiv w:val="1"/>
      <w:marLeft w:val="0"/>
      <w:marRight w:val="0"/>
      <w:marTop w:val="0"/>
      <w:marBottom w:val="0"/>
      <w:divBdr>
        <w:top w:val="none" w:sz="0" w:space="0" w:color="auto"/>
        <w:left w:val="none" w:sz="0" w:space="0" w:color="auto"/>
        <w:bottom w:val="none" w:sz="0" w:space="0" w:color="auto"/>
        <w:right w:val="none" w:sz="0" w:space="0" w:color="auto"/>
      </w:divBdr>
    </w:div>
    <w:div w:id="462767963">
      <w:bodyDiv w:val="1"/>
      <w:marLeft w:val="0"/>
      <w:marRight w:val="0"/>
      <w:marTop w:val="0"/>
      <w:marBottom w:val="0"/>
      <w:divBdr>
        <w:top w:val="none" w:sz="0" w:space="0" w:color="auto"/>
        <w:left w:val="none" w:sz="0" w:space="0" w:color="auto"/>
        <w:bottom w:val="none" w:sz="0" w:space="0" w:color="auto"/>
        <w:right w:val="none" w:sz="0" w:space="0" w:color="auto"/>
      </w:divBdr>
    </w:div>
    <w:div w:id="470025817">
      <w:bodyDiv w:val="1"/>
      <w:marLeft w:val="0"/>
      <w:marRight w:val="0"/>
      <w:marTop w:val="0"/>
      <w:marBottom w:val="0"/>
      <w:divBdr>
        <w:top w:val="none" w:sz="0" w:space="0" w:color="auto"/>
        <w:left w:val="none" w:sz="0" w:space="0" w:color="auto"/>
        <w:bottom w:val="none" w:sz="0" w:space="0" w:color="auto"/>
        <w:right w:val="none" w:sz="0" w:space="0" w:color="auto"/>
      </w:divBdr>
    </w:div>
    <w:div w:id="471294426">
      <w:bodyDiv w:val="1"/>
      <w:marLeft w:val="0"/>
      <w:marRight w:val="0"/>
      <w:marTop w:val="0"/>
      <w:marBottom w:val="0"/>
      <w:divBdr>
        <w:top w:val="none" w:sz="0" w:space="0" w:color="auto"/>
        <w:left w:val="none" w:sz="0" w:space="0" w:color="auto"/>
        <w:bottom w:val="none" w:sz="0" w:space="0" w:color="auto"/>
        <w:right w:val="none" w:sz="0" w:space="0" w:color="auto"/>
      </w:divBdr>
    </w:div>
    <w:div w:id="477503728">
      <w:bodyDiv w:val="1"/>
      <w:marLeft w:val="0"/>
      <w:marRight w:val="0"/>
      <w:marTop w:val="0"/>
      <w:marBottom w:val="0"/>
      <w:divBdr>
        <w:top w:val="none" w:sz="0" w:space="0" w:color="auto"/>
        <w:left w:val="none" w:sz="0" w:space="0" w:color="auto"/>
        <w:bottom w:val="none" w:sz="0" w:space="0" w:color="auto"/>
        <w:right w:val="none" w:sz="0" w:space="0" w:color="auto"/>
      </w:divBdr>
    </w:div>
    <w:div w:id="484517091">
      <w:bodyDiv w:val="1"/>
      <w:marLeft w:val="0"/>
      <w:marRight w:val="0"/>
      <w:marTop w:val="0"/>
      <w:marBottom w:val="0"/>
      <w:divBdr>
        <w:top w:val="none" w:sz="0" w:space="0" w:color="auto"/>
        <w:left w:val="none" w:sz="0" w:space="0" w:color="auto"/>
        <w:bottom w:val="none" w:sz="0" w:space="0" w:color="auto"/>
        <w:right w:val="none" w:sz="0" w:space="0" w:color="auto"/>
      </w:divBdr>
    </w:div>
    <w:div w:id="484662682">
      <w:bodyDiv w:val="1"/>
      <w:marLeft w:val="0"/>
      <w:marRight w:val="0"/>
      <w:marTop w:val="0"/>
      <w:marBottom w:val="0"/>
      <w:divBdr>
        <w:top w:val="none" w:sz="0" w:space="0" w:color="auto"/>
        <w:left w:val="none" w:sz="0" w:space="0" w:color="auto"/>
        <w:bottom w:val="none" w:sz="0" w:space="0" w:color="auto"/>
        <w:right w:val="none" w:sz="0" w:space="0" w:color="auto"/>
      </w:divBdr>
    </w:div>
    <w:div w:id="520362354">
      <w:bodyDiv w:val="1"/>
      <w:marLeft w:val="0"/>
      <w:marRight w:val="0"/>
      <w:marTop w:val="0"/>
      <w:marBottom w:val="0"/>
      <w:divBdr>
        <w:top w:val="none" w:sz="0" w:space="0" w:color="auto"/>
        <w:left w:val="none" w:sz="0" w:space="0" w:color="auto"/>
        <w:bottom w:val="none" w:sz="0" w:space="0" w:color="auto"/>
        <w:right w:val="none" w:sz="0" w:space="0" w:color="auto"/>
      </w:divBdr>
    </w:div>
    <w:div w:id="533421492">
      <w:bodyDiv w:val="1"/>
      <w:marLeft w:val="0"/>
      <w:marRight w:val="0"/>
      <w:marTop w:val="0"/>
      <w:marBottom w:val="0"/>
      <w:divBdr>
        <w:top w:val="none" w:sz="0" w:space="0" w:color="auto"/>
        <w:left w:val="none" w:sz="0" w:space="0" w:color="auto"/>
        <w:bottom w:val="none" w:sz="0" w:space="0" w:color="auto"/>
        <w:right w:val="none" w:sz="0" w:space="0" w:color="auto"/>
      </w:divBdr>
    </w:div>
    <w:div w:id="538199650">
      <w:bodyDiv w:val="1"/>
      <w:marLeft w:val="0"/>
      <w:marRight w:val="0"/>
      <w:marTop w:val="0"/>
      <w:marBottom w:val="0"/>
      <w:divBdr>
        <w:top w:val="none" w:sz="0" w:space="0" w:color="auto"/>
        <w:left w:val="none" w:sz="0" w:space="0" w:color="auto"/>
        <w:bottom w:val="none" w:sz="0" w:space="0" w:color="auto"/>
        <w:right w:val="none" w:sz="0" w:space="0" w:color="auto"/>
      </w:divBdr>
    </w:div>
    <w:div w:id="540017993">
      <w:bodyDiv w:val="1"/>
      <w:marLeft w:val="0"/>
      <w:marRight w:val="0"/>
      <w:marTop w:val="0"/>
      <w:marBottom w:val="0"/>
      <w:divBdr>
        <w:top w:val="none" w:sz="0" w:space="0" w:color="auto"/>
        <w:left w:val="none" w:sz="0" w:space="0" w:color="auto"/>
        <w:bottom w:val="none" w:sz="0" w:space="0" w:color="auto"/>
        <w:right w:val="none" w:sz="0" w:space="0" w:color="auto"/>
      </w:divBdr>
    </w:div>
    <w:div w:id="560403586">
      <w:bodyDiv w:val="1"/>
      <w:marLeft w:val="0"/>
      <w:marRight w:val="0"/>
      <w:marTop w:val="0"/>
      <w:marBottom w:val="0"/>
      <w:divBdr>
        <w:top w:val="none" w:sz="0" w:space="0" w:color="auto"/>
        <w:left w:val="none" w:sz="0" w:space="0" w:color="auto"/>
        <w:bottom w:val="none" w:sz="0" w:space="0" w:color="auto"/>
        <w:right w:val="none" w:sz="0" w:space="0" w:color="auto"/>
      </w:divBdr>
      <w:divsChild>
        <w:div w:id="1325355361">
          <w:marLeft w:val="0"/>
          <w:marRight w:val="0"/>
          <w:marTop w:val="0"/>
          <w:marBottom w:val="0"/>
          <w:divBdr>
            <w:top w:val="none" w:sz="0" w:space="0" w:color="auto"/>
            <w:left w:val="none" w:sz="0" w:space="0" w:color="auto"/>
            <w:bottom w:val="none" w:sz="0" w:space="0" w:color="auto"/>
            <w:right w:val="none" w:sz="0" w:space="0" w:color="auto"/>
          </w:divBdr>
          <w:divsChild>
            <w:div w:id="165901850">
              <w:marLeft w:val="0"/>
              <w:marRight w:val="0"/>
              <w:marTop w:val="0"/>
              <w:marBottom w:val="0"/>
              <w:divBdr>
                <w:top w:val="none" w:sz="0" w:space="0" w:color="auto"/>
                <w:left w:val="none" w:sz="0" w:space="0" w:color="auto"/>
                <w:bottom w:val="none" w:sz="0" w:space="0" w:color="auto"/>
                <w:right w:val="none" w:sz="0" w:space="0" w:color="auto"/>
              </w:divBdr>
              <w:divsChild>
                <w:div w:id="1098987908">
                  <w:marLeft w:val="0"/>
                  <w:marRight w:val="0"/>
                  <w:marTop w:val="0"/>
                  <w:marBottom w:val="0"/>
                  <w:divBdr>
                    <w:top w:val="none" w:sz="0" w:space="0" w:color="auto"/>
                    <w:left w:val="none" w:sz="0" w:space="0" w:color="auto"/>
                    <w:bottom w:val="none" w:sz="0" w:space="0" w:color="auto"/>
                    <w:right w:val="none" w:sz="0" w:space="0" w:color="auto"/>
                  </w:divBdr>
                </w:div>
              </w:divsChild>
            </w:div>
            <w:div w:id="195654069">
              <w:marLeft w:val="0"/>
              <w:marRight w:val="0"/>
              <w:marTop w:val="0"/>
              <w:marBottom w:val="0"/>
              <w:divBdr>
                <w:top w:val="none" w:sz="0" w:space="0" w:color="auto"/>
                <w:left w:val="none" w:sz="0" w:space="0" w:color="auto"/>
                <w:bottom w:val="none" w:sz="0" w:space="0" w:color="auto"/>
                <w:right w:val="none" w:sz="0" w:space="0" w:color="auto"/>
              </w:divBdr>
              <w:divsChild>
                <w:div w:id="1066800687">
                  <w:marLeft w:val="0"/>
                  <w:marRight w:val="0"/>
                  <w:marTop w:val="0"/>
                  <w:marBottom w:val="0"/>
                  <w:divBdr>
                    <w:top w:val="none" w:sz="0" w:space="0" w:color="auto"/>
                    <w:left w:val="none" w:sz="0" w:space="0" w:color="auto"/>
                    <w:bottom w:val="none" w:sz="0" w:space="0" w:color="auto"/>
                    <w:right w:val="none" w:sz="0" w:space="0" w:color="auto"/>
                  </w:divBdr>
                </w:div>
              </w:divsChild>
            </w:div>
            <w:div w:id="407534677">
              <w:marLeft w:val="0"/>
              <w:marRight w:val="0"/>
              <w:marTop w:val="0"/>
              <w:marBottom w:val="0"/>
              <w:divBdr>
                <w:top w:val="none" w:sz="0" w:space="0" w:color="auto"/>
                <w:left w:val="none" w:sz="0" w:space="0" w:color="auto"/>
                <w:bottom w:val="none" w:sz="0" w:space="0" w:color="auto"/>
                <w:right w:val="none" w:sz="0" w:space="0" w:color="auto"/>
              </w:divBdr>
              <w:divsChild>
                <w:div w:id="2011565838">
                  <w:marLeft w:val="0"/>
                  <w:marRight w:val="0"/>
                  <w:marTop w:val="0"/>
                  <w:marBottom w:val="0"/>
                  <w:divBdr>
                    <w:top w:val="none" w:sz="0" w:space="0" w:color="auto"/>
                    <w:left w:val="none" w:sz="0" w:space="0" w:color="auto"/>
                    <w:bottom w:val="none" w:sz="0" w:space="0" w:color="auto"/>
                    <w:right w:val="none" w:sz="0" w:space="0" w:color="auto"/>
                  </w:divBdr>
                </w:div>
              </w:divsChild>
            </w:div>
            <w:div w:id="416874929">
              <w:marLeft w:val="0"/>
              <w:marRight w:val="0"/>
              <w:marTop w:val="0"/>
              <w:marBottom w:val="0"/>
              <w:divBdr>
                <w:top w:val="none" w:sz="0" w:space="0" w:color="auto"/>
                <w:left w:val="none" w:sz="0" w:space="0" w:color="auto"/>
                <w:bottom w:val="none" w:sz="0" w:space="0" w:color="auto"/>
                <w:right w:val="none" w:sz="0" w:space="0" w:color="auto"/>
              </w:divBdr>
              <w:divsChild>
                <w:div w:id="1334453655">
                  <w:marLeft w:val="0"/>
                  <w:marRight w:val="0"/>
                  <w:marTop w:val="0"/>
                  <w:marBottom w:val="0"/>
                  <w:divBdr>
                    <w:top w:val="none" w:sz="0" w:space="0" w:color="auto"/>
                    <w:left w:val="none" w:sz="0" w:space="0" w:color="auto"/>
                    <w:bottom w:val="none" w:sz="0" w:space="0" w:color="auto"/>
                    <w:right w:val="none" w:sz="0" w:space="0" w:color="auto"/>
                  </w:divBdr>
                </w:div>
              </w:divsChild>
            </w:div>
            <w:div w:id="607586815">
              <w:marLeft w:val="0"/>
              <w:marRight w:val="0"/>
              <w:marTop w:val="0"/>
              <w:marBottom w:val="0"/>
              <w:divBdr>
                <w:top w:val="none" w:sz="0" w:space="0" w:color="auto"/>
                <w:left w:val="none" w:sz="0" w:space="0" w:color="auto"/>
                <w:bottom w:val="none" w:sz="0" w:space="0" w:color="auto"/>
                <w:right w:val="none" w:sz="0" w:space="0" w:color="auto"/>
              </w:divBdr>
              <w:divsChild>
                <w:div w:id="733090641">
                  <w:marLeft w:val="0"/>
                  <w:marRight w:val="0"/>
                  <w:marTop w:val="0"/>
                  <w:marBottom w:val="0"/>
                  <w:divBdr>
                    <w:top w:val="none" w:sz="0" w:space="0" w:color="auto"/>
                    <w:left w:val="none" w:sz="0" w:space="0" w:color="auto"/>
                    <w:bottom w:val="none" w:sz="0" w:space="0" w:color="auto"/>
                    <w:right w:val="none" w:sz="0" w:space="0" w:color="auto"/>
                  </w:divBdr>
                </w:div>
              </w:divsChild>
            </w:div>
            <w:div w:id="674114321">
              <w:marLeft w:val="0"/>
              <w:marRight w:val="0"/>
              <w:marTop w:val="0"/>
              <w:marBottom w:val="0"/>
              <w:divBdr>
                <w:top w:val="none" w:sz="0" w:space="0" w:color="auto"/>
                <w:left w:val="none" w:sz="0" w:space="0" w:color="auto"/>
                <w:bottom w:val="none" w:sz="0" w:space="0" w:color="auto"/>
                <w:right w:val="none" w:sz="0" w:space="0" w:color="auto"/>
              </w:divBdr>
              <w:divsChild>
                <w:div w:id="559874109">
                  <w:marLeft w:val="0"/>
                  <w:marRight w:val="0"/>
                  <w:marTop w:val="0"/>
                  <w:marBottom w:val="0"/>
                  <w:divBdr>
                    <w:top w:val="none" w:sz="0" w:space="0" w:color="auto"/>
                    <w:left w:val="none" w:sz="0" w:space="0" w:color="auto"/>
                    <w:bottom w:val="none" w:sz="0" w:space="0" w:color="auto"/>
                    <w:right w:val="none" w:sz="0" w:space="0" w:color="auto"/>
                  </w:divBdr>
                </w:div>
              </w:divsChild>
            </w:div>
            <w:div w:id="757871767">
              <w:marLeft w:val="0"/>
              <w:marRight w:val="0"/>
              <w:marTop w:val="0"/>
              <w:marBottom w:val="0"/>
              <w:divBdr>
                <w:top w:val="none" w:sz="0" w:space="0" w:color="auto"/>
                <w:left w:val="none" w:sz="0" w:space="0" w:color="auto"/>
                <w:bottom w:val="none" w:sz="0" w:space="0" w:color="auto"/>
                <w:right w:val="none" w:sz="0" w:space="0" w:color="auto"/>
              </w:divBdr>
              <w:divsChild>
                <w:div w:id="259919754">
                  <w:marLeft w:val="0"/>
                  <w:marRight w:val="0"/>
                  <w:marTop w:val="0"/>
                  <w:marBottom w:val="0"/>
                  <w:divBdr>
                    <w:top w:val="none" w:sz="0" w:space="0" w:color="auto"/>
                    <w:left w:val="none" w:sz="0" w:space="0" w:color="auto"/>
                    <w:bottom w:val="none" w:sz="0" w:space="0" w:color="auto"/>
                    <w:right w:val="none" w:sz="0" w:space="0" w:color="auto"/>
                  </w:divBdr>
                </w:div>
              </w:divsChild>
            </w:div>
            <w:div w:id="806553760">
              <w:marLeft w:val="0"/>
              <w:marRight w:val="0"/>
              <w:marTop w:val="0"/>
              <w:marBottom w:val="0"/>
              <w:divBdr>
                <w:top w:val="none" w:sz="0" w:space="0" w:color="auto"/>
                <w:left w:val="none" w:sz="0" w:space="0" w:color="auto"/>
                <w:bottom w:val="none" w:sz="0" w:space="0" w:color="auto"/>
                <w:right w:val="none" w:sz="0" w:space="0" w:color="auto"/>
              </w:divBdr>
              <w:divsChild>
                <w:div w:id="906459626">
                  <w:marLeft w:val="0"/>
                  <w:marRight w:val="0"/>
                  <w:marTop w:val="0"/>
                  <w:marBottom w:val="0"/>
                  <w:divBdr>
                    <w:top w:val="none" w:sz="0" w:space="0" w:color="auto"/>
                    <w:left w:val="none" w:sz="0" w:space="0" w:color="auto"/>
                    <w:bottom w:val="none" w:sz="0" w:space="0" w:color="auto"/>
                    <w:right w:val="none" w:sz="0" w:space="0" w:color="auto"/>
                  </w:divBdr>
                </w:div>
              </w:divsChild>
            </w:div>
            <w:div w:id="1093816359">
              <w:marLeft w:val="0"/>
              <w:marRight w:val="0"/>
              <w:marTop w:val="0"/>
              <w:marBottom w:val="0"/>
              <w:divBdr>
                <w:top w:val="none" w:sz="0" w:space="0" w:color="auto"/>
                <w:left w:val="none" w:sz="0" w:space="0" w:color="auto"/>
                <w:bottom w:val="none" w:sz="0" w:space="0" w:color="auto"/>
                <w:right w:val="none" w:sz="0" w:space="0" w:color="auto"/>
              </w:divBdr>
              <w:divsChild>
                <w:div w:id="808783484">
                  <w:marLeft w:val="0"/>
                  <w:marRight w:val="0"/>
                  <w:marTop w:val="0"/>
                  <w:marBottom w:val="0"/>
                  <w:divBdr>
                    <w:top w:val="none" w:sz="0" w:space="0" w:color="auto"/>
                    <w:left w:val="none" w:sz="0" w:space="0" w:color="auto"/>
                    <w:bottom w:val="none" w:sz="0" w:space="0" w:color="auto"/>
                    <w:right w:val="none" w:sz="0" w:space="0" w:color="auto"/>
                  </w:divBdr>
                </w:div>
              </w:divsChild>
            </w:div>
            <w:div w:id="1656882031">
              <w:marLeft w:val="0"/>
              <w:marRight w:val="0"/>
              <w:marTop w:val="0"/>
              <w:marBottom w:val="0"/>
              <w:divBdr>
                <w:top w:val="none" w:sz="0" w:space="0" w:color="auto"/>
                <w:left w:val="none" w:sz="0" w:space="0" w:color="auto"/>
                <w:bottom w:val="none" w:sz="0" w:space="0" w:color="auto"/>
                <w:right w:val="none" w:sz="0" w:space="0" w:color="auto"/>
              </w:divBdr>
              <w:divsChild>
                <w:div w:id="1336420624">
                  <w:marLeft w:val="0"/>
                  <w:marRight w:val="0"/>
                  <w:marTop w:val="0"/>
                  <w:marBottom w:val="0"/>
                  <w:divBdr>
                    <w:top w:val="none" w:sz="0" w:space="0" w:color="auto"/>
                    <w:left w:val="none" w:sz="0" w:space="0" w:color="auto"/>
                    <w:bottom w:val="none" w:sz="0" w:space="0" w:color="auto"/>
                    <w:right w:val="none" w:sz="0" w:space="0" w:color="auto"/>
                  </w:divBdr>
                </w:div>
              </w:divsChild>
            </w:div>
            <w:div w:id="1670912647">
              <w:marLeft w:val="0"/>
              <w:marRight w:val="0"/>
              <w:marTop w:val="0"/>
              <w:marBottom w:val="0"/>
              <w:divBdr>
                <w:top w:val="none" w:sz="0" w:space="0" w:color="auto"/>
                <w:left w:val="none" w:sz="0" w:space="0" w:color="auto"/>
                <w:bottom w:val="none" w:sz="0" w:space="0" w:color="auto"/>
                <w:right w:val="none" w:sz="0" w:space="0" w:color="auto"/>
              </w:divBdr>
              <w:divsChild>
                <w:div w:id="1790465670">
                  <w:marLeft w:val="0"/>
                  <w:marRight w:val="0"/>
                  <w:marTop w:val="0"/>
                  <w:marBottom w:val="0"/>
                  <w:divBdr>
                    <w:top w:val="none" w:sz="0" w:space="0" w:color="auto"/>
                    <w:left w:val="none" w:sz="0" w:space="0" w:color="auto"/>
                    <w:bottom w:val="none" w:sz="0" w:space="0" w:color="auto"/>
                    <w:right w:val="none" w:sz="0" w:space="0" w:color="auto"/>
                  </w:divBdr>
                </w:div>
              </w:divsChild>
            </w:div>
            <w:div w:id="1898735114">
              <w:marLeft w:val="0"/>
              <w:marRight w:val="0"/>
              <w:marTop w:val="0"/>
              <w:marBottom w:val="0"/>
              <w:divBdr>
                <w:top w:val="none" w:sz="0" w:space="0" w:color="auto"/>
                <w:left w:val="none" w:sz="0" w:space="0" w:color="auto"/>
                <w:bottom w:val="none" w:sz="0" w:space="0" w:color="auto"/>
                <w:right w:val="none" w:sz="0" w:space="0" w:color="auto"/>
              </w:divBdr>
              <w:divsChild>
                <w:div w:id="2099055416">
                  <w:marLeft w:val="0"/>
                  <w:marRight w:val="0"/>
                  <w:marTop w:val="0"/>
                  <w:marBottom w:val="0"/>
                  <w:divBdr>
                    <w:top w:val="none" w:sz="0" w:space="0" w:color="auto"/>
                    <w:left w:val="none" w:sz="0" w:space="0" w:color="auto"/>
                    <w:bottom w:val="none" w:sz="0" w:space="0" w:color="auto"/>
                    <w:right w:val="none" w:sz="0" w:space="0" w:color="auto"/>
                  </w:divBdr>
                </w:div>
              </w:divsChild>
            </w:div>
            <w:div w:id="1929003567">
              <w:marLeft w:val="0"/>
              <w:marRight w:val="0"/>
              <w:marTop w:val="0"/>
              <w:marBottom w:val="0"/>
              <w:divBdr>
                <w:top w:val="none" w:sz="0" w:space="0" w:color="auto"/>
                <w:left w:val="none" w:sz="0" w:space="0" w:color="auto"/>
                <w:bottom w:val="none" w:sz="0" w:space="0" w:color="auto"/>
                <w:right w:val="none" w:sz="0" w:space="0" w:color="auto"/>
              </w:divBdr>
              <w:divsChild>
                <w:div w:id="17043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023112">
      <w:bodyDiv w:val="1"/>
      <w:marLeft w:val="0"/>
      <w:marRight w:val="0"/>
      <w:marTop w:val="0"/>
      <w:marBottom w:val="0"/>
      <w:divBdr>
        <w:top w:val="none" w:sz="0" w:space="0" w:color="auto"/>
        <w:left w:val="none" w:sz="0" w:space="0" w:color="auto"/>
        <w:bottom w:val="none" w:sz="0" w:space="0" w:color="auto"/>
        <w:right w:val="none" w:sz="0" w:space="0" w:color="auto"/>
      </w:divBdr>
    </w:div>
    <w:div w:id="599876968">
      <w:bodyDiv w:val="1"/>
      <w:marLeft w:val="0"/>
      <w:marRight w:val="0"/>
      <w:marTop w:val="0"/>
      <w:marBottom w:val="0"/>
      <w:divBdr>
        <w:top w:val="none" w:sz="0" w:space="0" w:color="auto"/>
        <w:left w:val="none" w:sz="0" w:space="0" w:color="auto"/>
        <w:bottom w:val="none" w:sz="0" w:space="0" w:color="auto"/>
        <w:right w:val="none" w:sz="0" w:space="0" w:color="auto"/>
      </w:divBdr>
    </w:div>
    <w:div w:id="608778086">
      <w:bodyDiv w:val="1"/>
      <w:marLeft w:val="0"/>
      <w:marRight w:val="0"/>
      <w:marTop w:val="0"/>
      <w:marBottom w:val="0"/>
      <w:divBdr>
        <w:top w:val="none" w:sz="0" w:space="0" w:color="auto"/>
        <w:left w:val="none" w:sz="0" w:space="0" w:color="auto"/>
        <w:bottom w:val="none" w:sz="0" w:space="0" w:color="auto"/>
        <w:right w:val="none" w:sz="0" w:space="0" w:color="auto"/>
      </w:divBdr>
    </w:div>
    <w:div w:id="611979330">
      <w:bodyDiv w:val="1"/>
      <w:marLeft w:val="0"/>
      <w:marRight w:val="0"/>
      <w:marTop w:val="0"/>
      <w:marBottom w:val="0"/>
      <w:divBdr>
        <w:top w:val="none" w:sz="0" w:space="0" w:color="auto"/>
        <w:left w:val="none" w:sz="0" w:space="0" w:color="auto"/>
        <w:bottom w:val="none" w:sz="0" w:space="0" w:color="auto"/>
        <w:right w:val="none" w:sz="0" w:space="0" w:color="auto"/>
      </w:divBdr>
    </w:div>
    <w:div w:id="636837398">
      <w:bodyDiv w:val="1"/>
      <w:marLeft w:val="0"/>
      <w:marRight w:val="0"/>
      <w:marTop w:val="0"/>
      <w:marBottom w:val="0"/>
      <w:divBdr>
        <w:top w:val="none" w:sz="0" w:space="0" w:color="auto"/>
        <w:left w:val="none" w:sz="0" w:space="0" w:color="auto"/>
        <w:bottom w:val="none" w:sz="0" w:space="0" w:color="auto"/>
        <w:right w:val="none" w:sz="0" w:space="0" w:color="auto"/>
      </w:divBdr>
    </w:div>
    <w:div w:id="661081688">
      <w:bodyDiv w:val="1"/>
      <w:marLeft w:val="0"/>
      <w:marRight w:val="0"/>
      <w:marTop w:val="0"/>
      <w:marBottom w:val="0"/>
      <w:divBdr>
        <w:top w:val="none" w:sz="0" w:space="0" w:color="auto"/>
        <w:left w:val="none" w:sz="0" w:space="0" w:color="auto"/>
        <w:bottom w:val="none" w:sz="0" w:space="0" w:color="auto"/>
        <w:right w:val="none" w:sz="0" w:space="0" w:color="auto"/>
      </w:divBdr>
    </w:div>
    <w:div w:id="673385658">
      <w:bodyDiv w:val="1"/>
      <w:marLeft w:val="0"/>
      <w:marRight w:val="0"/>
      <w:marTop w:val="0"/>
      <w:marBottom w:val="0"/>
      <w:divBdr>
        <w:top w:val="none" w:sz="0" w:space="0" w:color="auto"/>
        <w:left w:val="none" w:sz="0" w:space="0" w:color="auto"/>
        <w:bottom w:val="none" w:sz="0" w:space="0" w:color="auto"/>
        <w:right w:val="none" w:sz="0" w:space="0" w:color="auto"/>
      </w:divBdr>
    </w:div>
    <w:div w:id="687023999">
      <w:bodyDiv w:val="1"/>
      <w:marLeft w:val="0"/>
      <w:marRight w:val="0"/>
      <w:marTop w:val="0"/>
      <w:marBottom w:val="0"/>
      <w:divBdr>
        <w:top w:val="none" w:sz="0" w:space="0" w:color="auto"/>
        <w:left w:val="none" w:sz="0" w:space="0" w:color="auto"/>
        <w:bottom w:val="none" w:sz="0" w:space="0" w:color="auto"/>
        <w:right w:val="none" w:sz="0" w:space="0" w:color="auto"/>
      </w:divBdr>
    </w:div>
    <w:div w:id="734552035">
      <w:bodyDiv w:val="1"/>
      <w:marLeft w:val="0"/>
      <w:marRight w:val="0"/>
      <w:marTop w:val="0"/>
      <w:marBottom w:val="0"/>
      <w:divBdr>
        <w:top w:val="none" w:sz="0" w:space="0" w:color="auto"/>
        <w:left w:val="none" w:sz="0" w:space="0" w:color="auto"/>
        <w:bottom w:val="none" w:sz="0" w:space="0" w:color="auto"/>
        <w:right w:val="none" w:sz="0" w:space="0" w:color="auto"/>
      </w:divBdr>
    </w:div>
    <w:div w:id="808716368">
      <w:bodyDiv w:val="1"/>
      <w:marLeft w:val="0"/>
      <w:marRight w:val="0"/>
      <w:marTop w:val="0"/>
      <w:marBottom w:val="0"/>
      <w:divBdr>
        <w:top w:val="none" w:sz="0" w:space="0" w:color="auto"/>
        <w:left w:val="none" w:sz="0" w:space="0" w:color="auto"/>
        <w:bottom w:val="none" w:sz="0" w:space="0" w:color="auto"/>
        <w:right w:val="none" w:sz="0" w:space="0" w:color="auto"/>
      </w:divBdr>
    </w:div>
    <w:div w:id="827671703">
      <w:bodyDiv w:val="1"/>
      <w:marLeft w:val="0"/>
      <w:marRight w:val="0"/>
      <w:marTop w:val="0"/>
      <w:marBottom w:val="0"/>
      <w:divBdr>
        <w:top w:val="none" w:sz="0" w:space="0" w:color="auto"/>
        <w:left w:val="none" w:sz="0" w:space="0" w:color="auto"/>
        <w:bottom w:val="none" w:sz="0" w:space="0" w:color="auto"/>
        <w:right w:val="none" w:sz="0" w:space="0" w:color="auto"/>
      </w:divBdr>
      <w:divsChild>
        <w:div w:id="781455399">
          <w:marLeft w:val="0"/>
          <w:marRight w:val="0"/>
          <w:marTop w:val="0"/>
          <w:marBottom w:val="0"/>
          <w:divBdr>
            <w:top w:val="none" w:sz="0" w:space="0" w:color="auto"/>
            <w:left w:val="none" w:sz="0" w:space="0" w:color="auto"/>
            <w:bottom w:val="none" w:sz="0" w:space="0" w:color="auto"/>
            <w:right w:val="none" w:sz="0" w:space="0" w:color="auto"/>
          </w:divBdr>
          <w:divsChild>
            <w:div w:id="16542067">
              <w:marLeft w:val="0"/>
              <w:marRight w:val="0"/>
              <w:marTop w:val="0"/>
              <w:marBottom w:val="0"/>
              <w:divBdr>
                <w:top w:val="none" w:sz="0" w:space="0" w:color="auto"/>
                <w:left w:val="none" w:sz="0" w:space="0" w:color="auto"/>
                <w:bottom w:val="none" w:sz="0" w:space="0" w:color="auto"/>
                <w:right w:val="none" w:sz="0" w:space="0" w:color="auto"/>
              </w:divBdr>
              <w:divsChild>
                <w:div w:id="1256212472">
                  <w:marLeft w:val="0"/>
                  <w:marRight w:val="0"/>
                  <w:marTop w:val="0"/>
                  <w:marBottom w:val="0"/>
                  <w:divBdr>
                    <w:top w:val="none" w:sz="0" w:space="0" w:color="auto"/>
                    <w:left w:val="none" w:sz="0" w:space="0" w:color="auto"/>
                    <w:bottom w:val="none" w:sz="0" w:space="0" w:color="auto"/>
                    <w:right w:val="none" w:sz="0" w:space="0" w:color="auto"/>
                  </w:divBdr>
                </w:div>
              </w:divsChild>
            </w:div>
            <w:div w:id="64493893">
              <w:marLeft w:val="0"/>
              <w:marRight w:val="0"/>
              <w:marTop w:val="0"/>
              <w:marBottom w:val="0"/>
              <w:divBdr>
                <w:top w:val="none" w:sz="0" w:space="0" w:color="auto"/>
                <w:left w:val="none" w:sz="0" w:space="0" w:color="auto"/>
                <w:bottom w:val="none" w:sz="0" w:space="0" w:color="auto"/>
                <w:right w:val="none" w:sz="0" w:space="0" w:color="auto"/>
              </w:divBdr>
              <w:divsChild>
                <w:div w:id="1618946618">
                  <w:marLeft w:val="0"/>
                  <w:marRight w:val="0"/>
                  <w:marTop w:val="0"/>
                  <w:marBottom w:val="0"/>
                  <w:divBdr>
                    <w:top w:val="none" w:sz="0" w:space="0" w:color="auto"/>
                    <w:left w:val="none" w:sz="0" w:space="0" w:color="auto"/>
                    <w:bottom w:val="none" w:sz="0" w:space="0" w:color="auto"/>
                    <w:right w:val="none" w:sz="0" w:space="0" w:color="auto"/>
                  </w:divBdr>
                </w:div>
              </w:divsChild>
            </w:div>
            <w:div w:id="118426198">
              <w:marLeft w:val="0"/>
              <w:marRight w:val="0"/>
              <w:marTop w:val="0"/>
              <w:marBottom w:val="0"/>
              <w:divBdr>
                <w:top w:val="none" w:sz="0" w:space="0" w:color="auto"/>
                <w:left w:val="none" w:sz="0" w:space="0" w:color="auto"/>
                <w:bottom w:val="none" w:sz="0" w:space="0" w:color="auto"/>
                <w:right w:val="none" w:sz="0" w:space="0" w:color="auto"/>
              </w:divBdr>
              <w:divsChild>
                <w:div w:id="2002074048">
                  <w:marLeft w:val="0"/>
                  <w:marRight w:val="0"/>
                  <w:marTop w:val="0"/>
                  <w:marBottom w:val="0"/>
                  <w:divBdr>
                    <w:top w:val="none" w:sz="0" w:space="0" w:color="auto"/>
                    <w:left w:val="none" w:sz="0" w:space="0" w:color="auto"/>
                    <w:bottom w:val="none" w:sz="0" w:space="0" w:color="auto"/>
                    <w:right w:val="none" w:sz="0" w:space="0" w:color="auto"/>
                  </w:divBdr>
                </w:div>
              </w:divsChild>
            </w:div>
            <w:div w:id="165436723">
              <w:marLeft w:val="0"/>
              <w:marRight w:val="0"/>
              <w:marTop w:val="0"/>
              <w:marBottom w:val="0"/>
              <w:divBdr>
                <w:top w:val="none" w:sz="0" w:space="0" w:color="auto"/>
                <w:left w:val="none" w:sz="0" w:space="0" w:color="auto"/>
                <w:bottom w:val="none" w:sz="0" w:space="0" w:color="auto"/>
                <w:right w:val="none" w:sz="0" w:space="0" w:color="auto"/>
              </w:divBdr>
              <w:divsChild>
                <w:div w:id="50546126">
                  <w:marLeft w:val="0"/>
                  <w:marRight w:val="0"/>
                  <w:marTop w:val="0"/>
                  <w:marBottom w:val="0"/>
                  <w:divBdr>
                    <w:top w:val="none" w:sz="0" w:space="0" w:color="auto"/>
                    <w:left w:val="none" w:sz="0" w:space="0" w:color="auto"/>
                    <w:bottom w:val="none" w:sz="0" w:space="0" w:color="auto"/>
                    <w:right w:val="none" w:sz="0" w:space="0" w:color="auto"/>
                  </w:divBdr>
                </w:div>
              </w:divsChild>
            </w:div>
            <w:div w:id="177814836">
              <w:marLeft w:val="0"/>
              <w:marRight w:val="0"/>
              <w:marTop w:val="0"/>
              <w:marBottom w:val="0"/>
              <w:divBdr>
                <w:top w:val="none" w:sz="0" w:space="0" w:color="auto"/>
                <w:left w:val="none" w:sz="0" w:space="0" w:color="auto"/>
                <w:bottom w:val="none" w:sz="0" w:space="0" w:color="auto"/>
                <w:right w:val="none" w:sz="0" w:space="0" w:color="auto"/>
              </w:divBdr>
              <w:divsChild>
                <w:div w:id="867136474">
                  <w:marLeft w:val="0"/>
                  <w:marRight w:val="0"/>
                  <w:marTop w:val="0"/>
                  <w:marBottom w:val="0"/>
                  <w:divBdr>
                    <w:top w:val="none" w:sz="0" w:space="0" w:color="auto"/>
                    <w:left w:val="none" w:sz="0" w:space="0" w:color="auto"/>
                    <w:bottom w:val="none" w:sz="0" w:space="0" w:color="auto"/>
                    <w:right w:val="none" w:sz="0" w:space="0" w:color="auto"/>
                  </w:divBdr>
                </w:div>
              </w:divsChild>
            </w:div>
            <w:div w:id="203949583">
              <w:marLeft w:val="0"/>
              <w:marRight w:val="0"/>
              <w:marTop w:val="0"/>
              <w:marBottom w:val="0"/>
              <w:divBdr>
                <w:top w:val="none" w:sz="0" w:space="0" w:color="auto"/>
                <w:left w:val="none" w:sz="0" w:space="0" w:color="auto"/>
                <w:bottom w:val="none" w:sz="0" w:space="0" w:color="auto"/>
                <w:right w:val="none" w:sz="0" w:space="0" w:color="auto"/>
              </w:divBdr>
              <w:divsChild>
                <w:div w:id="553010321">
                  <w:marLeft w:val="0"/>
                  <w:marRight w:val="0"/>
                  <w:marTop w:val="0"/>
                  <w:marBottom w:val="0"/>
                  <w:divBdr>
                    <w:top w:val="none" w:sz="0" w:space="0" w:color="auto"/>
                    <w:left w:val="none" w:sz="0" w:space="0" w:color="auto"/>
                    <w:bottom w:val="none" w:sz="0" w:space="0" w:color="auto"/>
                    <w:right w:val="none" w:sz="0" w:space="0" w:color="auto"/>
                  </w:divBdr>
                </w:div>
              </w:divsChild>
            </w:div>
            <w:div w:id="216212644">
              <w:marLeft w:val="0"/>
              <w:marRight w:val="0"/>
              <w:marTop w:val="0"/>
              <w:marBottom w:val="0"/>
              <w:divBdr>
                <w:top w:val="none" w:sz="0" w:space="0" w:color="auto"/>
                <w:left w:val="none" w:sz="0" w:space="0" w:color="auto"/>
                <w:bottom w:val="none" w:sz="0" w:space="0" w:color="auto"/>
                <w:right w:val="none" w:sz="0" w:space="0" w:color="auto"/>
              </w:divBdr>
              <w:divsChild>
                <w:div w:id="1869752009">
                  <w:marLeft w:val="0"/>
                  <w:marRight w:val="0"/>
                  <w:marTop w:val="0"/>
                  <w:marBottom w:val="0"/>
                  <w:divBdr>
                    <w:top w:val="none" w:sz="0" w:space="0" w:color="auto"/>
                    <w:left w:val="none" w:sz="0" w:space="0" w:color="auto"/>
                    <w:bottom w:val="none" w:sz="0" w:space="0" w:color="auto"/>
                    <w:right w:val="none" w:sz="0" w:space="0" w:color="auto"/>
                  </w:divBdr>
                </w:div>
              </w:divsChild>
            </w:div>
            <w:div w:id="223369638">
              <w:marLeft w:val="0"/>
              <w:marRight w:val="0"/>
              <w:marTop w:val="0"/>
              <w:marBottom w:val="0"/>
              <w:divBdr>
                <w:top w:val="none" w:sz="0" w:space="0" w:color="auto"/>
                <w:left w:val="none" w:sz="0" w:space="0" w:color="auto"/>
                <w:bottom w:val="none" w:sz="0" w:space="0" w:color="auto"/>
                <w:right w:val="none" w:sz="0" w:space="0" w:color="auto"/>
              </w:divBdr>
              <w:divsChild>
                <w:div w:id="1248421128">
                  <w:marLeft w:val="0"/>
                  <w:marRight w:val="0"/>
                  <w:marTop w:val="0"/>
                  <w:marBottom w:val="0"/>
                  <w:divBdr>
                    <w:top w:val="none" w:sz="0" w:space="0" w:color="auto"/>
                    <w:left w:val="none" w:sz="0" w:space="0" w:color="auto"/>
                    <w:bottom w:val="none" w:sz="0" w:space="0" w:color="auto"/>
                    <w:right w:val="none" w:sz="0" w:space="0" w:color="auto"/>
                  </w:divBdr>
                </w:div>
              </w:divsChild>
            </w:div>
            <w:div w:id="368603301">
              <w:marLeft w:val="0"/>
              <w:marRight w:val="0"/>
              <w:marTop w:val="0"/>
              <w:marBottom w:val="0"/>
              <w:divBdr>
                <w:top w:val="none" w:sz="0" w:space="0" w:color="auto"/>
                <w:left w:val="none" w:sz="0" w:space="0" w:color="auto"/>
                <w:bottom w:val="none" w:sz="0" w:space="0" w:color="auto"/>
                <w:right w:val="none" w:sz="0" w:space="0" w:color="auto"/>
              </w:divBdr>
              <w:divsChild>
                <w:div w:id="296761832">
                  <w:marLeft w:val="0"/>
                  <w:marRight w:val="0"/>
                  <w:marTop w:val="0"/>
                  <w:marBottom w:val="0"/>
                  <w:divBdr>
                    <w:top w:val="none" w:sz="0" w:space="0" w:color="auto"/>
                    <w:left w:val="none" w:sz="0" w:space="0" w:color="auto"/>
                    <w:bottom w:val="none" w:sz="0" w:space="0" w:color="auto"/>
                    <w:right w:val="none" w:sz="0" w:space="0" w:color="auto"/>
                  </w:divBdr>
                </w:div>
              </w:divsChild>
            </w:div>
            <w:div w:id="499737745">
              <w:marLeft w:val="0"/>
              <w:marRight w:val="0"/>
              <w:marTop w:val="0"/>
              <w:marBottom w:val="0"/>
              <w:divBdr>
                <w:top w:val="none" w:sz="0" w:space="0" w:color="auto"/>
                <w:left w:val="none" w:sz="0" w:space="0" w:color="auto"/>
                <w:bottom w:val="none" w:sz="0" w:space="0" w:color="auto"/>
                <w:right w:val="none" w:sz="0" w:space="0" w:color="auto"/>
              </w:divBdr>
              <w:divsChild>
                <w:div w:id="1427071724">
                  <w:marLeft w:val="0"/>
                  <w:marRight w:val="0"/>
                  <w:marTop w:val="0"/>
                  <w:marBottom w:val="0"/>
                  <w:divBdr>
                    <w:top w:val="none" w:sz="0" w:space="0" w:color="auto"/>
                    <w:left w:val="none" w:sz="0" w:space="0" w:color="auto"/>
                    <w:bottom w:val="none" w:sz="0" w:space="0" w:color="auto"/>
                    <w:right w:val="none" w:sz="0" w:space="0" w:color="auto"/>
                  </w:divBdr>
                </w:div>
              </w:divsChild>
            </w:div>
            <w:div w:id="652369725">
              <w:marLeft w:val="0"/>
              <w:marRight w:val="0"/>
              <w:marTop w:val="0"/>
              <w:marBottom w:val="0"/>
              <w:divBdr>
                <w:top w:val="none" w:sz="0" w:space="0" w:color="auto"/>
                <w:left w:val="none" w:sz="0" w:space="0" w:color="auto"/>
                <w:bottom w:val="none" w:sz="0" w:space="0" w:color="auto"/>
                <w:right w:val="none" w:sz="0" w:space="0" w:color="auto"/>
              </w:divBdr>
              <w:divsChild>
                <w:div w:id="227613979">
                  <w:marLeft w:val="0"/>
                  <w:marRight w:val="0"/>
                  <w:marTop w:val="0"/>
                  <w:marBottom w:val="0"/>
                  <w:divBdr>
                    <w:top w:val="none" w:sz="0" w:space="0" w:color="auto"/>
                    <w:left w:val="none" w:sz="0" w:space="0" w:color="auto"/>
                    <w:bottom w:val="none" w:sz="0" w:space="0" w:color="auto"/>
                    <w:right w:val="none" w:sz="0" w:space="0" w:color="auto"/>
                  </w:divBdr>
                </w:div>
              </w:divsChild>
            </w:div>
            <w:div w:id="730738802">
              <w:marLeft w:val="0"/>
              <w:marRight w:val="0"/>
              <w:marTop w:val="0"/>
              <w:marBottom w:val="0"/>
              <w:divBdr>
                <w:top w:val="none" w:sz="0" w:space="0" w:color="auto"/>
                <w:left w:val="none" w:sz="0" w:space="0" w:color="auto"/>
                <w:bottom w:val="none" w:sz="0" w:space="0" w:color="auto"/>
                <w:right w:val="none" w:sz="0" w:space="0" w:color="auto"/>
              </w:divBdr>
              <w:divsChild>
                <w:div w:id="131142388">
                  <w:marLeft w:val="0"/>
                  <w:marRight w:val="0"/>
                  <w:marTop w:val="0"/>
                  <w:marBottom w:val="0"/>
                  <w:divBdr>
                    <w:top w:val="none" w:sz="0" w:space="0" w:color="auto"/>
                    <w:left w:val="none" w:sz="0" w:space="0" w:color="auto"/>
                    <w:bottom w:val="none" w:sz="0" w:space="0" w:color="auto"/>
                    <w:right w:val="none" w:sz="0" w:space="0" w:color="auto"/>
                  </w:divBdr>
                </w:div>
              </w:divsChild>
            </w:div>
            <w:div w:id="918447974">
              <w:marLeft w:val="0"/>
              <w:marRight w:val="0"/>
              <w:marTop w:val="0"/>
              <w:marBottom w:val="0"/>
              <w:divBdr>
                <w:top w:val="none" w:sz="0" w:space="0" w:color="auto"/>
                <w:left w:val="none" w:sz="0" w:space="0" w:color="auto"/>
                <w:bottom w:val="none" w:sz="0" w:space="0" w:color="auto"/>
                <w:right w:val="none" w:sz="0" w:space="0" w:color="auto"/>
              </w:divBdr>
              <w:divsChild>
                <w:div w:id="1671566696">
                  <w:marLeft w:val="0"/>
                  <w:marRight w:val="0"/>
                  <w:marTop w:val="0"/>
                  <w:marBottom w:val="0"/>
                  <w:divBdr>
                    <w:top w:val="none" w:sz="0" w:space="0" w:color="auto"/>
                    <w:left w:val="none" w:sz="0" w:space="0" w:color="auto"/>
                    <w:bottom w:val="none" w:sz="0" w:space="0" w:color="auto"/>
                    <w:right w:val="none" w:sz="0" w:space="0" w:color="auto"/>
                  </w:divBdr>
                </w:div>
              </w:divsChild>
            </w:div>
            <w:div w:id="985277730">
              <w:marLeft w:val="0"/>
              <w:marRight w:val="0"/>
              <w:marTop w:val="0"/>
              <w:marBottom w:val="0"/>
              <w:divBdr>
                <w:top w:val="none" w:sz="0" w:space="0" w:color="auto"/>
                <w:left w:val="none" w:sz="0" w:space="0" w:color="auto"/>
                <w:bottom w:val="none" w:sz="0" w:space="0" w:color="auto"/>
                <w:right w:val="none" w:sz="0" w:space="0" w:color="auto"/>
              </w:divBdr>
              <w:divsChild>
                <w:div w:id="1232623176">
                  <w:marLeft w:val="0"/>
                  <w:marRight w:val="0"/>
                  <w:marTop w:val="0"/>
                  <w:marBottom w:val="0"/>
                  <w:divBdr>
                    <w:top w:val="none" w:sz="0" w:space="0" w:color="auto"/>
                    <w:left w:val="none" w:sz="0" w:space="0" w:color="auto"/>
                    <w:bottom w:val="none" w:sz="0" w:space="0" w:color="auto"/>
                    <w:right w:val="none" w:sz="0" w:space="0" w:color="auto"/>
                  </w:divBdr>
                </w:div>
              </w:divsChild>
            </w:div>
            <w:div w:id="1121731435">
              <w:marLeft w:val="0"/>
              <w:marRight w:val="0"/>
              <w:marTop w:val="0"/>
              <w:marBottom w:val="0"/>
              <w:divBdr>
                <w:top w:val="none" w:sz="0" w:space="0" w:color="auto"/>
                <w:left w:val="none" w:sz="0" w:space="0" w:color="auto"/>
                <w:bottom w:val="none" w:sz="0" w:space="0" w:color="auto"/>
                <w:right w:val="none" w:sz="0" w:space="0" w:color="auto"/>
              </w:divBdr>
              <w:divsChild>
                <w:div w:id="589390029">
                  <w:marLeft w:val="0"/>
                  <w:marRight w:val="0"/>
                  <w:marTop w:val="0"/>
                  <w:marBottom w:val="0"/>
                  <w:divBdr>
                    <w:top w:val="none" w:sz="0" w:space="0" w:color="auto"/>
                    <w:left w:val="none" w:sz="0" w:space="0" w:color="auto"/>
                    <w:bottom w:val="none" w:sz="0" w:space="0" w:color="auto"/>
                    <w:right w:val="none" w:sz="0" w:space="0" w:color="auto"/>
                  </w:divBdr>
                </w:div>
              </w:divsChild>
            </w:div>
            <w:div w:id="1156455937">
              <w:marLeft w:val="0"/>
              <w:marRight w:val="0"/>
              <w:marTop w:val="0"/>
              <w:marBottom w:val="0"/>
              <w:divBdr>
                <w:top w:val="none" w:sz="0" w:space="0" w:color="auto"/>
                <w:left w:val="none" w:sz="0" w:space="0" w:color="auto"/>
                <w:bottom w:val="none" w:sz="0" w:space="0" w:color="auto"/>
                <w:right w:val="none" w:sz="0" w:space="0" w:color="auto"/>
              </w:divBdr>
              <w:divsChild>
                <w:div w:id="924463419">
                  <w:marLeft w:val="0"/>
                  <w:marRight w:val="0"/>
                  <w:marTop w:val="0"/>
                  <w:marBottom w:val="0"/>
                  <w:divBdr>
                    <w:top w:val="none" w:sz="0" w:space="0" w:color="auto"/>
                    <w:left w:val="none" w:sz="0" w:space="0" w:color="auto"/>
                    <w:bottom w:val="none" w:sz="0" w:space="0" w:color="auto"/>
                    <w:right w:val="none" w:sz="0" w:space="0" w:color="auto"/>
                  </w:divBdr>
                </w:div>
              </w:divsChild>
            </w:div>
            <w:div w:id="1195077357">
              <w:marLeft w:val="0"/>
              <w:marRight w:val="0"/>
              <w:marTop w:val="0"/>
              <w:marBottom w:val="0"/>
              <w:divBdr>
                <w:top w:val="none" w:sz="0" w:space="0" w:color="auto"/>
                <w:left w:val="none" w:sz="0" w:space="0" w:color="auto"/>
                <w:bottom w:val="none" w:sz="0" w:space="0" w:color="auto"/>
                <w:right w:val="none" w:sz="0" w:space="0" w:color="auto"/>
              </w:divBdr>
              <w:divsChild>
                <w:div w:id="557476626">
                  <w:marLeft w:val="0"/>
                  <w:marRight w:val="0"/>
                  <w:marTop w:val="0"/>
                  <w:marBottom w:val="0"/>
                  <w:divBdr>
                    <w:top w:val="none" w:sz="0" w:space="0" w:color="auto"/>
                    <w:left w:val="none" w:sz="0" w:space="0" w:color="auto"/>
                    <w:bottom w:val="none" w:sz="0" w:space="0" w:color="auto"/>
                    <w:right w:val="none" w:sz="0" w:space="0" w:color="auto"/>
                  </w:divBdr>
                </w:div>
              </w:divsChild>
            </w:div>
            <w:div w:id="1275402958">
              <w:marLeft w:val="0"/>
              <w:marRight w:val="0"/>
              <w:marTop w:val="0"/>
              <w:marBottom w:val="0"/>
              <w:divBdr>
                <w:top w:val="none" w:sz="0" w:space="0" w:color="auto"/>
                <w:left w:val="none" w:sz="0" w:space="0" w:color="auto"/>
                <w:bottom w:val="none" w:sz="0" w:space="0" w:color="auto"/>
                <w:right w:val="none" w:sz="0" w:space="0" w:color="auto"/>
              </w:divBdr>
              <w:divsChild>
                <w:div w:id="213154596">
                  <w:marLeft w:val="0"/>
                  <w:marRight w:val="0"/>
                  <w:marTop w:val="0"/>
                  <w:marBottom w:val="0"/>
                  <w:divBdr>
                    <w:top w:val="none" w:sz="0" w:space="0" w:color="auto"/>
                    <w:left w:val="none" w:sz="0" w:space="0" w:color="auto"/>
                    <w:bottom w:val="none" w:sz="0" w:space="0" w:color="auto"/>
                    <w:right w:val="none" w:sz="0" w:space="0" w:color="auto"/>
                  </w:divBdr>
                </w:div>
              </w:divsChild>
            </w:div>
            <w:div w:id="1337539173">
              <w:marLeft w:val="0"/>
              <w:marRight w:val="0"/>
              <w:marTop w:val="0"/>
              <w:marBottom w:val="0"/>
              <w:divBdr>
                <w:top w:val="none" w:sz="0" w:space="0" w:color="auto"/>
                <w:left w:val="none" w:sz="0" w:space="0" w:color="auto"/>
                <w:bottom w:val="none" w:sz="0" w:space="0" w:color="auto"/>
                <w:right w:val="none" w:sz="0" w:space="0" w:color="auto"/>
              </w:divBdr>
              <w:divsChild>
                <w:div w:id="500236670">
                  <w:marLeft w:val="0"/>
                  <w:marRight w:val="0"/>
                  <w:marTop w:val="0"/>
                  <w:marBottom w:val="0"/>
                  <w:divBdr>
                    <w:top w:val="none" w:sz="0" w:space="0" w:color="auto"/>
                    <w:left w:val="none" w:sz="0" w:space="0" w:color="auto"/>
                    <w:bottom w:val="none" w:sz="0" w:space="0" w:color="auto"/>
                    <w:right w:val="none" w:sz="0" w:space="0" w:color="auto"/>
                  </w:divBdr>
                </w:div>
              </w:divsChild>
            </w:div>
            <w:div w:id="1397431224">
              <w:marLeft w:val="0"/>
              <w:marRight w:val="0"/>
              <w:marTop w:val="0"/>
              <w:marBottom w:val="0"/>
              <w:divBdr>
                <w:top w:val="none" w:sz="0" w:space="0" w:color="auto"/>
                <w:left w:val="none" w:sz="0" w:space="0" w:color="auto"/>
                <w:bottom w:val="none" w:sz="0" w:space="0" w:color="auto"/>
                <w:right w:val="none" w:sz="0" w:space="0" w:color="auto"/>
              </w:divBdr>
              <w:divsChild>
                <w:div w:id="756875376">
                  <w:marLeft w:val="0"/>
                  <w:marRight w:val="0"/>
                  <w:marTop w:val="0"/>
                  <w:marBottom w:val="0"/>
                  <w:divBdr>
                    <w:top w:val="none" w:sz="0" w:space="0" w:color="auto"/>
                    <w:left w:val="none" w:sz="0" w:space="0" w:color="auto"/>
                    <w:bottom w:val="none" w:sz="0" w:space="0" w:color="auto"/>
                    <w:right w:val="none" w:sz="0" w:space="0" w:color="auto"/>
                  </w:divBdr>
                </w:div>
              </w:divsChild>
            </w:div>
            <w:div w:id="1405495406">
              <w:marLeft w:val="0"/>
              <w:marRight w:val="0"/>
              <w:marTop w:val="0"/>
              <w:marBottom w:val="0"/>
              <w:divBdr>
                <w:top w:val="none" w:sz="0" w:space="0" w:color="auto"/>
                <w:left w:val="none" w:sz="0" w:space="0" w:color="auto"/>
                <w:bottom w:val="none" w:sz="0" w:space="0" w:color="auto"/>
                <w:right w:val="none" w:sz="0" w:space="0" w:color="auto"/>
              </w:divBdr>
              <w:divsChild>
                <w:div w:id="200212569">
                  <w:marLeft w:val="0"/>
                  <w:marRight w:val="0"/>
                  <w:marTop w:val="0"/>
                  <w:marBottom w:val="0"/>
                  <w:divBdr>
                    <w:top w:val="none" w:sz="0" w:space="0" w:color="auto"/>
                    <w:left w:val="none" w:sz="0" w:space="0" w:color="auto"/>
                    <w:bottom w:val="none" w:sz="0" w:space="0" w:color="auto"/>
                    <w:right w:val="none" w:sz="0" w:space="0" w:color="auto"/>
                  </w:divBdr>
                </w:div>
              </w:divsChild>
            </w:div>
            <w:div w:id="1509365016">
              <w:marLeft w:val="0"/>
              <w:marRight w:val="0"/>
              <w:marTop w:val="0"/>
              <w:marBottom w:val="0"/>
              <w:divBdr>
                <w:top w:val="none" w:sz="0" w:space="0" w:color="auto"/>
                <w:left w:val="none" w:sz="0" w:space="0" w:color="auto"/>
                <w:bottom w:val="none" w:sz="0" w:space="0" w:color="auto"/>
                <w:right w:val="none" w:sz="0" w:space="0" w:color="auto"/>
              </w:divBdr>
              <w:divsChild>
                <w:div w:id="323702181">
                  <w:marLeft w:val="0"/>
                  <w:marRight w:val="0"/>
                  <w:marTop w:val="0"/>
                  <w:marBottom w:val="0"/>
                  <w:divBdr>
                    <w:top w:val="none" w:sz="0" w:space="0" w:color="auto"/>
                    <w:left w:val="none" w:sz="0" w:space="0" w:color="auto"/>
                    <w:bottom w:val="none" w:sz="0" w:space="0" w:color="auto"/>
                    <w:right w:val="none" w:sz="0" w:space="0" w:color="auto"/>
                  </w:divBdr>
                </w:div>
              </w:divsChild>
            </w:div>
            <w:div w:id="1549298347">
              <w:marLeft w:val="0"/>
              <w:marRight w:val="0"/>
              <w:marTop w:val="0"/>
              <w:marBottom w:val="0"/>
              <w:divBdr>
                <w:top w:val="none" w:sz="0" w:space="0" w:color="auto"/>
                <w:left w:val="none" w:sz="0" w:space="0" w:color="auto"/>
                <w:bottom w:val="none" w:sz="0" w:space="0" w:color="auto"/>
                <w:right w:val="none" w:sz="0" w:space="0" w:color="auto"/>
              </w:divBdr>
              <w:divsChild>
                <w:div w:id="1796021306">
                  <w:marLeft w:val="0"/>
                  <w:marRight w:val="0"/>
                  <w:marTop w:val="0"/>
                  <w:marBottom w:val="0"/>
                  <w:divBdr>
                    <w:top w:val="none" w:sz="0" w:space="0" w:color="auto"/>
                    <w:left w:val="none" w:sz="0" w:space="0" w:color="auto"/>
                    <w:bottom w:val="none" w:sz="0" w:space="0" w:color="auto"/>
                    <w:right w:val="none" w:sz="0" w:space="0" w:color="auto"/>
                  </w:divBdr>
                </w:div>
              </w:divsChild>
            </w:div>
            <w:div w:id="1569684276">
              <w:marLeft w:val="0"/>
              <w:marRight w:val="0"/>
              <w:marTop w:val="0"/>
              <w:marBottom w:val="0"/>
              <w:divBdr>
                <w:top w:val="none" w:sz="0" w:space="0" w:color="auto"/>
                <w:left w:val="none" w:sz="0" w:space="0" w:color="auto"/>
                <w:bottom w:val="none" w:sz="0" w:space="0" w:color="auto"/>
                <w:right w:val="none" w:sz="0" w:space="0" w:color="auto"/>
              </w:divBdr>
              <w:divsChild>
                <w:div w:id="2019190066">
                  <w:marLeft w:val="0"/>
                  <w:marRight w:val="0"/>
                  <w:marTop w:val="0"/>
                  <w:marBottom w:val="0"/>
                  <w:divBdr>
                    <w:top w:val="none" w:sz="0" w:space="0" w:color="auto"/>
                    <w:left w:val="none" w:sz="0" w:space="0" w:color="auto"/>
                    <w:bottom w:val="none" w:sz="0" w:space="0" w:color="auto"/>
                    <w:right w:val="none" w:sz="0" w:space="0" w:color="auto"/>
                  </w:divBdr>
                </w:div>
              </w:divsChild>
            </w:div>
            <w:div w:id="1572539455">
              <w:marLeft w:val="0"/>
              <w:marRight w:val="0"/>
              <w:marTop w:val="0"/>
              <w:marBottom w:val="0"/>
              <w:divBdr>
                <w:top w:val="none" w:sz="0" w:space="0" w:color="auto"/>
                <w:left w:val="none" w:sz="0" w:space="0" w:color="auto"/>
                <w:bottom w:val="none" w:sz="0" w:space="0" w:color="auto"/>
                <w:right w:val="none" w:sz="0" w:space="0" w:color="auto"/>
              </w:divBdr>
              <w:divsChild>
                <w:div w:id="1760250464">
                  <w:marLeft w:val="0"/>
                  <w:marRight w:val="0"/>
                  <w:marTop w:val="0"/>
                  <w:marBottom w:val="0"/>
                  <w:divBdr>
                    <w:top w:val="none" w:sz="0" w:space="0" w:color="auto"/>
                    <w:left w:val="none" w:sz="0" w:space="0" w:color="auto"/>
                    <w:bottom w:val="none" w:sz="0" w:space="0" w:color="auto"/>
                    <w:right w:val="none" w:sz="0" w:space="0" w:color="auto"/>
                  </w:divBdr>
                </w:div>
              </w:divsChild>
            </w:div>
            <w:div w:id="1585189413">
              <w:marLeft w:val="0"/>
              <w:marRight w:val="0"/>
              <w:marTop w:val="0"/>
              <w:marBottom w:val="0"/>
              <w:divBdr>
                <w:top w:val="none" w:sz="0" w:space="0" w:color="auto"/>
                <w:left w:val="none" w:sz="0" w:space="0" w:color="auto"/>
                <w:bottom w:val="none" w:sz="0" w:space="0" w:color="auto"/>
                <w:right w:val="none" w:sz="0" w:space="0" w:color="auto"/>
              </w:divBdr>
              <w:divsChild>
                <w:div w:id="1401946258">
                  <w:marLeft w:val="0"/>
                  <w:marRight w:val="0"/>
                  <w:marTop w:val="0"/>
                  <w:marBottom w:val="0"/>
                  <w:divBdr>
                    <w:top w:val="none" w:sz="0" w:space="0" w:color="auto"/>
                    <w:left w:val="none" w:sz="0" w:space="0" w:color="auto"/>
                    <w:bottom w:val="none" w:sz="0" w:space="0" w:color="auto"/>
                    <w:right w:val="none" w:sz="0" w:space="0" w:color="auto"/>
                  </w:divBdr>
                </w:div>
              </w:divsChild>
            </w:div>
            <w:div w:id="1717387245">
              <w:marLeft w:val="0"/>
              <w:marRight w:val="0"/>
              <w:marTop w:val="0"/>
              <w:marBottom w:val="0"/>
              <w:divBdr>
                <w:top w:val="none" w:sz="0" w:space="0" w:color="auto"/>
                <w:left w:val="none" w:sz="0" w:space="0" w:color="auto"/>
                <w:bottom w:val="none" w:sz="0" w:space="0" w:color="auto"/>
                <w:right w:val="none" w:sz="0" w:space="0" w:color="auto"/>
              </w:divBdr>
              <w:divsChild>
                <w:div w:id="2065982894">
                  <w:marLeft w:val="0"/>
                  <w:marRight w:val="0"/>
                  <w:marTop w:val="0"/>
                  <w:marBottom w:val="0"/>
                  <w:divBdr>
                    <w:top w:val="none" w:sz="0" w:space="0" w:color="auto"/>
                    <w:left w:val="none" w:sz="0" w:space="0" w:color="auto"/>
                    <w:bottom w:val="none" w:sz="0" w:space="0" w:color="auto"/>
                    <w:right w:val="none" w:sz="0" w:space="0" w:color="auto"/>
                  </w:divBdr>
                </w:div>
              </w:divsChild>
            </w:div>
            <w:div w:id="2012289420">
              <w:marLeft w:val="0"/>
              <w:marRight w:val="0"/>
              <w:marTop w:val="0"/>
              <w:marBottom w:val="0"/>
              <w:divBdr>
                <w:top w:val="none" w:sz="0" w:space="0" w:color="auto"/>
                <w:left w:val="none" w:sz="0" w:space="0" w:color="auto"/>
                <w:bottom w:val="none" w:sz="0" w:space="0" w:color="auto"/>
                <w:right w:val="none" w:sz="0" w:space="0" w:color="auto"/>
              </w:divBdr>
              <w:divsChild>
                <w:div w:id="1060791693">
                  <w:marLeft w:val="0"/>
                  <w:marRight w:val="0"/>
                  <w:marTop w:val="0"/>
                  <w:marBottom w:val="0"/>
                  <w:divBdr>
                    <w:top w:val="none" w:sz="0" w:space="0" w:color="auto"/>
                    <w:left w:val="none" w:sz="0" w:space="0" w:color="auto"/>
                    <w:bottom w:val="none" w:sz="0" w:space="0" w:color="auto"/>
                    <w:right w:val="none" w:sz="0" w:space="0" w:color="auto"/>
                  </w:divBdr>
                </w:div>
              </w:divsChild>
            </w:div>
            <w:div w:id="2016109666">
              <w:marLeft w:val="0"/>
              <w:marRight w:val="0"/>
              <w:marTop w:val="0"/>
              <w:marBottom w:val="0"/>
              <w:divBdr>
                <w:top w:val="none" w:sz="0" w:space="0" w:color="auto"/>
                <w:left w:val="none" w:sz="0" w:space="0" w:color="auto"/>
                <w:bottom w:val="none" w:sz="0" w:space="0" w:color="auto"/>
                <w:right w:val="none" w:sz="0" w:space="0" w:color="auto"/>
              </w:divBdr>
              <w:divsChild>
                <w:div w:id="720131081">
                  <w:marLeft w:val="0"/>
                  <w:marRight w:val="0"/>
                  <w:marTop w:val="0"/>
                  <w:marBottom w:val="0"/>
                  <w:divBdr>
                    <w:top w:val="none" w:sz="0" w:space="0" w:color="auto"/>
                    <w:left w:val="none" w:sz="0" w:space="0" w:color="auto"/>
                    <w:bottom w:val="none" w:sz="0" w:space="0" w:color="auto"/>
                    <w:right w:val="none" w:sz="0" w:space="0" w:color="auto"/>
                  </w:divBdr>
                </w:div>
              </w:divsChild>
            </w:div>
            <w:div w:id="2066876221">
              <w:marLeft w:val="0"/>
              <w:marRight w:val="0"/>
              <w:marTop w:val="0"/>
              <w:marBottom w:val="0"/>
              <w:divBdr>
                <w:top w:val="none" w:sz="0" w:space="0" w:color="auto"/>
                <w:left w:val="none" w:sz="0" w:space="0" w:color="auto"/>
                <w:bottom w:val="none" w:sz="0" w:space="0" w:color="auto"/>
                <w:right w:val="none" w:sz="0" w:space="0" w:color="auto"/>
              </w:divBdr>
              <w:divsChild>
                <w:div w:id="2108187818">
                  <w:marLeft w:val="0"/>
                  <w:marRight w:val="0"/>
                  <w:marTop w:val="0"/>
                  <w:marBottom w:val="0"/>
                  <w:divBdr>
                    <w:top w:val="none" w:sz="0" w:space="0" w:color="auto"/>
                    <w:left w:val="none" w:sz="0" w:space="0" w:color="auto"/>
                    <w:bottom w:val="none" w:sz="0" w:space="0" w:color="auto"/>
                    <w:right w:val="none" w:sz="0" w:space="0" w:color="auto"/>
                  </w:divBdr>
                </w:div>
              </w:divsChild>
            </w:div>
            <w:div w:id="2115053284">
              <w:marLeft w:val="0"/>
              <w:marRight w:val="0"/>
              <w:marTop w:val="0"/>
              <w:marBottom w:val="0"/>
              <w:divBdr>
                <w:top w:val="none" w:sz="0" w:space="0" w:color="auto"/>
                <w:left w:val="none" w:sz="0" w:space="0" w:color="auto"/>
                <w:bottom w:val="none" w:sz="0" w:space="0" w:color="auto"/>
                <w:right w:val="none" w:sz="0" w:space="0" w:color="auto"/>
              </w:divBdr>
              <w:divsChild>
                <w:div w:id="20779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04210">
      <w:bodyDiv w:val="1"/>
      <w:marLeft w:val="0"/>
      <w:marRight w:val="0"/>
      <w:marTop w:val="0"/>
      <w:marBottom w:val="0"/>
      <w:divBdr>
        <w:top w:val="none" w:sz="0" w:space="0" w:color="auto"/>
        <w:left w:val="none" w:sz="0" w:space="0" w:color="auto"/>
        <w:bottom w:val="none" w:sz="0" w:space="0" w:color="auto"/>
        <w:right w:val="none" w:sz="0" w:space="0" w:color="auto"/>
      </w:divBdr>
      <w:divsChild>
        <w:div w:id="1084842966">
          <w:marLeft w:val="0"/>
          <w:marRight w:val="0"/>
          <w:marTop w:val="0"/>
          <w:marBottom w:val="0"/>
          <w:divBdr>
            <w:top w:val="none" w:sz="0" w:space="0" w:color="auto"/>
            <w:left w:val="none" w:sz="0" w:space="0" w:color="auto"/>
            <w:bottom w:val="none" w:sz="0" w:space="0" w:color="auto"/>
            <w:right w:val="none" w:sz="0" w:space="0" w:color="auto"/>
          </w:divBdr>
          <w:divsChild>
            <w:div w:id="1838498429">
              <w:marLeft w:val="0"/>
              <w:marRight w:val="0"/>
              <w:marTop w:val="0"/>
              <w:marBottom w:val="0"/>
              <w:divBdr>
                <w:top w:val="none" w:sz="0" w:space="0" w:color="auto"/>
                <w:left w:val="none" w:sz="0" w:space="0" w:color="auto"/>
                <w:bottom w:val="none" w:sz="0" w:space="0" w:color="auto"/>
                <w:right w:val="none" w:sz="0" w:space="0" w:color="auto"/>
              </w:divBdr>
              <w:divsChild>
                <w:div w:id="16801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2399">
      <w:bodyDiv w:val="1"/>
      <w:marLeft w:val="0"/>
      <w:marRight w:val="0"/>
      <w:marTop w:val="0"/>
      <w:marBottom w:val="0"/>
      <w:divBdr>
        <w:top w:val="none" w:sz="0" w:space="0" w:color="auto"/>
        <w:left w:val="none" w:sz="0" w:space="0" w:color="auto"/>
        <w:bottom w:val="none" w:sz="0" w:space="0" w:color="auto"/>
        <w:right w:val="none" w:sz="0" w:space="0" w:color="auto"/>
      </w:divBdr>
    </w:div>
    <w:div w:id="843009598">
      <w:bodyDiv w:val="1"/>
      <w:marLeft w:val="0"/>
      <w:marRight w:val="0"/>
      <w:marTop w:val="0"/>
      <w:marBottom w:val="0"/>
      <w:divBdr>
        <w:top w:val="none" w:sz="0" w:space="0" w:color="auto"/>
        <w:left w:val="none" w:sz="0" w:space="0" w:color="auto"/>
        <w:bottom w:val="none" w:sz="0" w:space="0" w:color="auto"/>
        <w:right w:val="none" w:sz="0" w:space="0" w:color="auto"/>
      </w:divBdr>
    </w:div>
    <w:div w:id="843670264">
      <w:bodyDiv w:val="1"/>
      <w:marLeft w:val="0"/>
      <w:marRight w:val="0"/>
      <w:marTop w:val="0"/>
      <w:marBottom w:val="0"/>
      <w:divBdr>
        <w:top w:val="none" w:sz="0" w:space="0" w:color="auto"/>
        <w:left w:val="none" w:sz="0" w:space="0" w:color="auto"/>
        <w:bottom w:val="none" w:sz="0" w:space="0" w:color="auto"/>
        <w:right w:val="none" w:sz="0" w:space="0" w:color="auto"/>
      </w:divBdr>
    </w:div>
    <w:div w:id="878931063">
      <w:bodyDiv w:val="1"/>
      <w:marLeft w:val="0"/>
      <w:marRight w:val="0"/>
      <w:marTop w:val="0"/>
      <w:marBottom w:val="0"/>
      <w:divBdr>
        <w:top w:val="none" w:sz="0" w:space="0" w:color="auto"/>
        <w:left w:val="none" w:sz="0" w:space="0" w:color="auto"/>
        <w:bottom w:val="none" w:sz="0" w:space="0" w:color="auto"/>
        <w:right w:val="none" w:sz="0" w:space="0" w:color="auto"/>
      </w:divBdr>
    </w:div>
    <w:div w:id="882986853">
      <w:bodyDiv w:val="1"/>
      <w:marLeft w:val="0"/>
      <w:marRight w:val="0"/>
      <w:marTop w:val="0"/>
      <w:marBottom w:val="0"/>
      <w:divBdr>
        <w:top w:val="none" w:sz="0" w:space="0" w:color="auto"/>
        <w:left w:val="none" w:sz="0" w:space="0" w:color="auto"/>
        <w:bottom w:val="none" w:sz="0" w:space="0" w:color="auto"/>
        <w:right w:val="none" w:sz="0" w:space="0" w:color="auto"/>
      </w:divBdr>
    </w:div>
    <w:div w:id="902179935">
      <w:bodyDiv w:val="1"/>
      <w:marLeft w:val="0"/>
      <w:marRight w:val="0"/>
      <w:marTop w:val="0"/>
      <w:marBottom w:val="0"/>
      <w:divBdr>
        <w:top w:val="none" w:sz="0" w:space="0" w:color="auto"/>
        <w:left w:val="none" w:sz="0" w:space="0" w:color="auto"/>
        <w:bottom w:val="none" w:sz="0" w:space="0" w:color="auto"/>
        <w:right w:val="none" w:sz="0" w:space="0" w:color="auto"/>
      </w:divBdr>
    </w:div>
    <w:div w:id="982538202">
      <w:bodyDiv w:val="1"/>
      <w:marLeft w:val="0"/>
      <w:marRight w:val="0"/>
      <w:marTop w:val="0"/>
      <w:marBottom w:val="0"/>
      <w:divBdr>
        <w:top w:val="none" w:sz="0" w:space="0" w:color="auto"/>
        <w:left w:val="none" w:sz="0" w:space="0" w:color="auto"/>
        <w:bottom w:val="none" w:sz="0" w:space="0" w:color="auto"/>
        <w:right w:val="none" w:sz="0" w:space="0" w:color="auto"/>
      </w:divBdr>
    </w:div>
    <w:div w:id="984550670">
      <w:bodyDiv w:val="1"/>
      <w:marLeft w:val="0"/>
      <w:marRight w:val="0"/>
      <w:marTop w:val="0"/>
      <w:marBottom w:val="0"/>
      <w:divBdr>
        <w:top w:val="none" w:sz="0" w:space="0" w:color="auto"/>
        <w:left w:val="none" w:sz="0" w:space="0" w:color="auto"/>
        <w:bottom w:val="none" w:sz="0" w:space="0" w:color="auto"/>
        <w:right w:val="none" w:sz="0" w:space="0" w:color="auto"/>
      </w:divBdr>
    </w:div>
    <w:div w:id="1019770028">
      <w:bodyDiv w:val="1"/>
      <w:marLeft w:val="0"/>
      <w:marRight w:val="0"/>
      <w:marTop w:val="0"/>
      <w:marBottom w:val="0"/>
      <w:divBdr>
        <w:top w:val="none" w:sz="0" w:space="0" w:color="auto"/>
        <w:left w:val="none" w:sz="0" w:space="0" w:color="auto"/>
        <w:bottom w:val="none" w:sz="0" w:space="0" w:color="auto"/>
        <w:right w:val="none" w:sz="0" w:space="0" w:color="auto"/>
      </w:divBdr>
    </w:div>
    <w:div w:id="1044478481">
      <w:bodyDiv w:val="1"/>
      <w:marLeft w:val="0"/>
      <w:marRight w:val="0"/>
      <w:marTop w:val="0"/>
      <w:marBottom w:val="0"/>
      <w:divBdr>
        <w:top w:val="none" w:sz="0" w:space="0" w:color="auto"/>
        <w:left w:val="none" w:sz="0" w:space="0" w:color="auto"/>
        <w:bottom w:val="none" w:sz="0" w:space="0" w:color="auto"/>
        <w:right w:val="none" w:sz="0" w:space="0" w:color="auto"/>
      </w:divBdr>
    </w:div>
    <w:div w:id="1049650079">
      <w:bodyDiv w:val="1"/>
      <w:marLeft w:val="0"/>
      <w:marRight w:val="0"/>
      <w:marTop w:val="0"/>
      <w:marBottom w:val="0"/>
      <w:divBdr>
        <w:top w:val="none" w:sz="0" w:space="0" w:color="auto"/>
        <w:left w:val="none" w:sz="0" w:space="0" w:color="auto"/>
        <w:bottom w:val="none" w:sz="0" w:space="0" w:color="auto"/>
        <w:right w:val="none" w:sz="0" w:space="0" w:color="auto"/>
      </w:divBdr>
    </w:div>
    <w:div w:id="1054306550">
      <w:bodyDiv w:val="1"/>
      <w:marLeft w:val="0"/>
      <w:marRight w:val="0"/>
      <w:marTop w:val="0"/>
      <w:marBottom w:val="0"/>
      <w:divBdr>
        <w:top w:val="none" w:sz="0" w:space="0" w:color="auto"/>
        <w:left w:val="none" w:sz="0" w:space="0" w:color="auto"/>
        <w:bottom w:val="none" w:sz="0" w:space="0" w:color="auto"/>
        <w:right w:val="none" w:sz="0" w:space="0" w:color="auto"/>
      </w:divBdr>
    </w:div>
    <w:div w:id="1059675071">
      <w:bodyDiv w:val="1"/>
      <w:marLeft w:val="0"/>
      <w:marRight w:val="0"/>
      <w:marTop w:val="0"/>
      <w:marBottom w:val="0"/>
      <w:divBdr>
        <w:top w:val="none" w:sz="0" w:space="0" w:color="auto"/>
        <w:left w:val="none" w:sz="0" w:space="0" w:color="auto"/>
        <w:bottom w:val="none" w:sz="0" w:space="0" w:color="auto"/>
        <w:right w:val="none" w:sz="0" w:space="0" w:color="auto"/>
      </w:divBdr>
    </w:div>
    <w:div w:id="1061710969">
      <w:bodyDiv w:val="1"/>
      <w:marLeft w:val="0"/>
      <w:marRight w:val="0"/>
      <w:marTop w:val="0"/>
      <w:marBottom w:val="0"/>
      <w:divBdr>
        <w:top w:val="none" w:sz="0" w:space="0" w:color="auto"/>
        <w:left w:val="none" w:sz="0" w:space="0" w:color="auto"/>
        <w:bottom w:val="none" w:sz="0" w:space="0" w:color="auto"/>
        <w:right w:val="none" w:sz="0" w:space="0" w:color="auto"/>
      </w:divBdr>
    </w:div>
    <w:div w:id="1091970477">
      <w:bodyDiv w:val="1"/>
      <w:marLeft w:val="0"/>
      <w:marRight w:val="0"/>
      <w:marTop w:val="0"/>
      <w:marBottom w:val="0"/>
      <w:divBdr>
        <w:top w:val="none" w:sz="0" w:space="0" w:color="auto"/>
        <w:left w:val="none" w:sz="0" w:space="0" w:color="auto"/>
        <w:bottom w:val="none" w:sz="0" w:space="0" w:color="auto"/>
        <w:right w:val="none" w:sz="0" w:space="0" w:color="auto"/>
      </w:divBdr>
    </w:div>
    <w:div w:id="1095129987">
      <w:bodyDiv w:val="1"/>
      <w:marLeft w:val="0"/>
      <w:marRight w:val="0"/>
      <w:marTop w:val="0"/>
      <w:marBottom w:val="0"/>
      <w:divBdr>
        <w:top w:val="none" w:sz="0" w:space="0" w:color="auto"/>
        <w:left w:val="none" w:sz="0" w:space="0" w:color="auto"/>
        <w:bottom w:val="none" w:sz="0" w:space="0" w:color="auto"/>
        <w:right w:val="none" w:sz="0" w:space="0" w:color="auto"/>
      </w:divBdr>
    </w:div>
    <w:div w:id="1100832701">
      <w:bodyDiv w:val="1"/>
      <w:marLeft w:val="0"/>
      <w:marRight w:val="0"/>
      <w:marTop w:val="0"/>
      <w:marBottom w:val="0"/>
      <w:divBdr>
        <w:top w:val="none" w:sz="0" w:space="0" w:color="auto"/>
        <w:left w:val="none" w:sz="0" w:space="0" w:color="auto"/>
        <w:bottom w:val="none" w:sz="0" w:space="0" w:color="auto"/>
        <w:right w:val="none" w:sz="0" w:space="0" w:color="auto"/>
      </w:divBdr>
    </w:div>
    <w:div w:id="1120226240">
      <w:bodyDiv w:val="1"/>
      <w:marLeft w:val="0"/>
      <w:marRight w:val="0"/>
      <w:marTop w:val="0"/>
      <w:marBottom w:val="0"/>
      <w:divBdr>
        <w:top w:val="none" w:sz="0" w:space="0" w:color="auto"/>
        <w:left w:val="none" w:sz="0" w:space="0" w:color="auto"/>
        <w:bottom w:val="none" w:sz="0" w:space="0" w:color="auto"/>
        <w:right w:val="none" w:sz="0" w:space="0" w:color="auto"/>
      </w:divBdr>
    </w:div>
    <w:div w:id="1120421712">
      <w:bodyDiv w:val="1"/>
      <w:marLeft w:val="0"/>
      <w:marRight w:val="0"/>
      <w:marTop w:val="0"/>
      <w:marBottom w:val="0"/>
      <w:divBdr>
        <w:top w:val="none" w:sz="0" w:space="0" w:color="auto"/>
        <w:left w:val="none" w:sz="0" w:space="0" w:color="auto"/>
        <w:bottom w:val="none" w:sz="0" w:space="0" w:color="auto"/>
        <w:right w:val="none" w:sz="0" w:space="0" w:color="auto"/>
      </w:divBdr>
    </w:div>
    <w:div w:id="1133133579">
      <w:bodyDiv w:val="1"/>
      <w:marLeft w:val="0"/>
      <w:marRight w:val="0"/>
      <w:marTop w:val="0"/>
      <w:marBottom w:val="0"/>
      <w:divBdr>
        <w:top w:val="none" w:sz="0" w:space="0" w:color="auto"/>
        <w:left w:val="none" w:sz="0" w:space="0" w:color="auto"/>
        <w:bottom w:val="none" w:sz="0" w:space="0" w:color="auto"/>
        <w:right w:val="none" w:sz="0" w:space="0" w:color="auto"/>
      </w:divBdr>
    </w:div>
    <w:div w:id="1200818366">
      <w:bodyDiv w:val="1"/>
      <w:marLeft w:val="0"/>
      <w:marRight w:val="0"/>
      <w:marTop w:val="0"/>
      <w:marBottom w:val="0"/>
      <w:divBdr>
        <w:top w:val="none" w:sz="0" w:space="0" w:color="auto"/>
        <w:left w:val="none" w:sz="0" w:space="0" w:color="auto"/>
        <w:bottom w:val="none" w:sz="0" w:space="0" w:color="auto"/>
        <w:right w:val="none" w:sz="0" w:space="0" w:color="auto"/>
      </w:divBdr>
    </w:div>
    <w:div w:id="1268779441">
      <w:bodyDiv w:val="1"/>
      <w:marLeft w:val="0"/>
      <w:marRight w:val="0"/>
      <w:marTop w:val="0"/>
      <w:marBottom w:val="0"/>
      <w:divBdr>
        <w:top w:val="none" w:sz="0" w:space="0" w:color="auto"/>
        <w:left w:val="none" w:sz="0" w:space="0" w:color="auto"/>
        <w:bottom w:val="none" w:sz="0" w:space="0" w:color="auto"/>
        <w:right w:val="none" w:sz="0" w:space="0" w:color="auto"/>
      </w:divBdr>
    </w:div>
    <w:div w:id="1277372241">
      <w:bodyDiv w:val="1"/>
      <w:marLeft w:val="0"/>
      <w:marRight w:val="0"/>
      <w:marTop w:val="0"/>
      <w:marBottom w:val="0"/>
      <w:divBdr>
        <w:top w:val="none" w:sz="0" w:space="0" w:color="auto"/>
        <w:left w:val="none" w:sz="0" w:space="0" w:color="auto"/>
        <w:bottom w:val="none" w:sz="0" w:space="0" w:color="auto"/>
        <w:right w:val="none" w:sz="0" w:space="0" w:color="auto"/>
      </w:divBdr>
    </w:div>
    <w:div w:id="1286809204">
      <w:bodyDiv w:val="1"/>
      <w:marLeft w:val="0"/>
      <w:marRight w:val="0"/>
      <w:marTop w:val="0"/>
      <w:marBottom w:val="0"/>
      <w:divBdr>
        <w:top w:val="none" w:sz="0" w:space="0" w:color="auto"/>
        <w:left w:val="none" w:sz="0" w:space="0" w:color="auto"/>
        <w:bottom w:val="none" w:sz="0" w:space="0" w:color="auto"/>
        <w:right w:val="none" w:sz="0" w:space="0" w:color="auto"/>
      </w:divBdr>
    </w:div>
    <w:div w:id="1300263414">
      <w:bodyDiv w:val="1"/>
      <w:marLeft w:val="0"/>
      <w:marRight w:val="0"/>
      <w:marTop w:val="0"/>
      <w:marBottom w:val="0"/>
      <w:divBdr>
        <w:top w:val="none" w:sz="0" w:space="0" w:color="auto"/>
        <w:left w:val="none" w:sz="0" w:space="0" w:color="auto"/>
        <w:bottom w:val="none" w:sz="0" w:space="0" w:color="auto"/>
        <w:right w:val="none" w:sz="0" w:space="0" w:color="auto"/>
      </w:divBdr>
    </w:div>
    <w:div w:id="1306161152">
      <w:bodyDiv w:val="1"/>
      <w:marLeft w:val="0"/>
      <w:marRight w:val="0"/>
      <w:marTop w:val="0"/>
      <w:marBottom w:val="0"/>
      <w:divBdr>
        <w:top w:val="none" w:sz="0" w:space="0" w:color="auto"/>
        <w:left w:val="none" w:sz="0" w:space="0" w:color="auto"/>
        <w:bottom w:val="none" w:sz="0" w:space="0" w:color="auto"/>
        <w:right w:val="none" w:sz="0" w:space="0" w:color="auto"/>
      </w:divBdr>
    </w:div>
    <w:div w:id="1317027057">
      <w:bodyDiv w:val="1"/>
      <w:marLeft w:val="0"/>
      <w:marRight w:val="0"/>
      <w:marTop w:val="0"/>
      <w:marBottom w:val="0"/>
      <w:divBdr>
        <w:top w:val="none" w:sz="0" w:space="0" w:color="auto"/>
        <w:left w:val="none" w:sz="0" w:space="0" w:color="auto"/>
        <w:bottom w:val="none" w:sz="0" w:space="0" w:color="auto"/>
        <w:right w:val="none" w:sz="0" w:space="0" w:color="auto"/>
      </w:divBdr>
      <w:divsChild>
        <w:div w:id="911161470">
          <w:marLeft w:val="0"/>
          <w:marRight w:val="0"/>
          <w:marTop w:val="0"/>
          <w:marBottom w:val="0"/>
          <w:divBdr>
            <w:top w:val="none" w:sz="0" w:space="0" w:color="auto"/>
            <w:left w:val="none" w:sz="0" w:space="0" w:color="auto"/>
            <w:bottom w:val="none" w:sz="0" w:space="0" w:color="auto"/>
            <w:right w:val="none" w:sz="0" w:space="0" w:color="auto"/>
          </w:divBdr>
          <w:divsChild>
            <w:div w:id="2133162297">
              <w:marLeft w:val="0"/>
              <w:marRight w:val="0"/>
              <w:marTop w:val="0"/>
              <w:marBottom w:val="0"/>
              <w:divBdr>
                <w:top w:val="none" w:sz="0" w:space="0" w:color="auto"/>
                <w:left w:val="none" w:sz="0" w:space="0" w:color="auto"/>
                <w:bottom w:val="none" w:sz="0" w:space="0" w:color="auto"/>
                <w:right w:val="none" w:sz="0" w:space="0" w:color="auto"/>
              </w:divBdr>
              <w:divsChild>
                <w:div w:id="14447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35531">
      <w:bodyDiv w:val="1"/>
      <w:marLeft w:val="0"/>
      <w:marRight w:val="0"/>
      <w:marTop w:val="0"/>
      <w:marBottom w:val="0"/>
      <w:divBdr>
        <w:top w:val="none" w:sz="0" w:space="0" w:color="auto"/>
        <w:left w:val="none" w:sz="0" w:space="0" w:color="auto"/>
        <w:bottom w:val="none" w:sz="0" w:space="0" w:color="auto"/>
        <w:right w:val="none" w:sz="0" w:space="0" w:color="auto"/>
      </w:divBdr>
    </w:div>
    <w:div w:id="1364013031">
      <w:bodyDiv w:val="1"/>
      <w:marLeft w:val="0"/>
      <w:marRight w:val="0"/>
      <w:marTop w:val="0"/>
      <w:marBottom w:val="0"/>
      <w:divBdr>
        <w:top w:val="none" w:sz="0" w:space="0" w:color="auto"/>
        <w:left w:val="none" w:sz="0" w:space="0" w:color="auto"/>
        <w:bottom w:val="none" w:sz="0" w:space="0" w:color="auto"/>
        <w:right w:val="none" w:sz="0" w:space="0" w:color="auto"/>
      </w:divBdr>
    </w:div>
    <w:div w:id="1368799209">
      <w:bodyDiv w:val="1"/>
      <w:marLeft w:val="0"/>
      <w:marRight w:val="0"/>
      <w:marTop w:val="0"/>
      <w:marBottom w:val="0"/>
      <w:divBdr>
        <w:top w:val="none" w:sz="0" w:space="0" w:color="auto"/>
        <w:left w:val="none" w:sz="0" w:space="0" w:color="auto"/>
        <w:bottom w:val="none" w:sz="0" w:space="0" w:color="auto"/>
        <w:right w:val="none" w:sz="0" w:space="0" w:color="auto"/>
      </w:divBdr>
    </w:div>
    <w:div w:id="1411082283">
      <w:bodyDiv w:val="1"/>
      <w:marLeft w:val="0"/>
      <w:marRight w:val="0"/>
      <w:marTop w:val="0"/>
      <w:marBottom w:val="0"/>
      <w:divBdr>
        <w:top w:val="none" w:sz="0" w:space="0" w:color="auto"/>
        <w:left w:val="none" w:sz="0" w:space="0" w:color="auto"/>
        <w:bottom w:val="none" w:sz="0" w:space="0" w:color="auto"/>
        <w:right w:val="none" w:sz="0" w:space="0" w:color="auto"/>
      </w:divBdr>
    </w:div>
    <w:div w:id="1418549829">
      <w:bodyDiv w:val="1"/>
      <w:marLeft w:val="0"/>
      <w:marRight w:val="0"/>
      <w:marTop w:val="0"/>
      <w:marBottom w:val="0"/>
      <w:divBdr>
        <w:top w:val="none" w:sz="0" w:space="0" w:color="auto"/>
        <w:left w:val="none" w:sz="0" w:space="0" w:color="auto"/>
        <w:bottom w:val="none" w:sz="0" w:space="0" w:color="auto"/>
        <w:right w:val="none" w:sz="0" w:space="0" w:color="auto"/>
      </w:divBdr>
    </w:div>
    <w:div w:id="1420909633">
      <w:bodyDiv w:val="1"/>
      <w:marLeft w:val="0"/>
      <w:marRight w:val="0"/>
      <w:marTop w:val="0"/>
      <w:marBottom w:val="0"/>
      <w:divBdr>
        <w:top w:val="none" w:sz="0" w:space="0" w:color="auto"/>
        <w:left w:val="none" w:sz="0" w:space="0" w:color="auto"/>
        <w:bottom w:val="none" w:sz="0" w:space="0" w:color="auto"/>
        <w:right w:val="none" w:sz="0" w:space="0" w:color="auto"/>
      </w:divBdr>
    </w:div>
    <w:div w:id="1449355195">
      <w:bodyDiv w:val="1"/>
      <w:marLeft w:val="0"/>
      <w:marRight w:val="0"/>
      <w:marTop w:val="0"/>
      <w:marBottom w:val="0"/>
      <w:divBdr>
        <w:top w:val="none" w:sz="0" w:space="0" w:color="auto"/>
        <w:left w:val="none" w:sz="0" w:space="0" w:color="auto"/>
        <w:bottom w:val="none" w:sz="0" w:space="0" w:color="auto"/>
        <w:right w:val="none" w:sz="0" w:space="0" w:color="auto"/>
      </w:divBdr>
    </w:div>
    <w:div w:id="1452556684">
      <w:bodyDiv w:val="1"/>
      <w:marLeft w:val="0"/>
      <w:marRight w:val="0"/>
      <w:marTop w:val="0"/>
      <w:marBottom w:val="0"/>
      <w:divBdr>
        <w:top w:val="none" w:sz="0" w:space="0" w:color="auto"/>
        <w:left w:val="none" w:sz="0" w:space="0" w:color="auto"/>
        <w:bottom w:val="none" w:sz="0" w:space="0" w:color="auto"/>
        <w:right w:val="none" w:sz="0" w:space="0" w:color="auto"/>
      </w:divBdr>
    </w:div>
    <w:div w:id="1523547991">
      <w:bodyDiv w:val="1"/>
      <w:marLeft w:val="0"/>
      <w:marRight w:val="0"/>
      <w:marTop w:val="0"/>
      <w:marBottom w:val="0"/>
      <w:divBdr>
        <w:top w:val="none" w:sz="0" w:space="0" w:color="auto"/>
        <w:left w:val="none" w:sz="0" w:space="0" w:color="auto"/>
        <w:bottom w:val="none" w:sz="0" w:space="0" w:color="auto"/>
        <w:right w:val="none" w:sz="0" w:space="0" w:color="auto"/>
      </w:divBdr>
    </w:div>
    <w:div w:id="1529834387">
      <w:bodyDiv w:val="1"/>
      <w:marLeft w:val="0"/>
      <w:marRight w:val="0"/>
      <w:marTop w:val="0"/>
      <w:marBottom w:val="0"/>
      <w:divBdr>
        <w:top w:val="none" w:sz="0" w:space="0" w:color="auto"/>
        <w:left w:val="none" w:sz="0" w:space="0" w:color="auto"/>
        <w:bottom w:val="none" w:sz="0" w:space="0" w:color="auto"/>
        <w:right w:val="none" w:sz="0" w:space="0" w:color="auto"/>
      </w:divBdr>
    </w:div>
    <w:div w:id="1679768174">
      <w:bodyDiv w:val="1"/>
      <w:marLeft w:val="0"/>
      <w:marRight w:val="0"/>
      <w:marTop w:val="0"/>
      <w:marBottom w:val="0"/>
      <w:divBdr>
        <w:top w:val="none" w:sz="0" w:space="0" w:color="auto"/>
        <w:left w:val="none" w:sz="0" w:space="0" w:color="auto"/>
        <w:bottom w:val="none" w:sz="0" w:space="0" w:color="auto"/>
        <w:right w:val="none" w:sz="0" w:space="0" w:color="auto"/>
      </w:divBdr>
    </w:div>
    <w:div w:id="1691948267">
      <w:bodyDiv w:val="1"/>
      <w:marLeft w:val="0"/>
      <w:marRight w:val="0"/>
      <w:marTop w:val="0"/>
      <w:marBottom w:val="0"/>
      <w:divBdr>
        <w:top w:val="none" w:sz="0" w:space="0" w:color="auto"/>
        <w:left w:val="none" w:sz="0" w:space="0" w:color="auto"/>
        <w:bottom w:val="none" w:sz="0" w:space="0" w:color="auto"/>
        <w:right w:val="none" w:sz="0" w:space="0" w:color="auto"/>
      </w:divBdr>
    </w:div>
    <w:div w:id="1706784702">
      <w:bodyDiv w:val="1"/>
      <w:marLeft w:val="0"/>
      <w:marRight w:val="0"/>
      <w:marTop w:val="0"/>
      <w:marBottom w:val="0"/>
      <w:divBdr>
        <w:top w:val="none" w:sz="0" w:space="0" w:color="auto"/>
        <w:left w:val="none" w:sz="0" w:space="0" w:color="auto"/>
        <w:bottom w:val="none" w:sz="0" w:space="0" w:color="auto"/>
        <w:right w:val="none" w:sz="0" w:space="0" w:color="auto"/>
      </w:divBdr>
    </w:div>
    <w:div w:id="1709135625">
      <w:bodyDiv w:val="1"/>
      <w:marLeft w:val="0"/>
      <w:marRight w:val="0"/>
      <w:marTop w:val="0"/>
      <w:marBottom w:val="0"/>
      <w:divBdr>
        <w:top w:val="none" w:sz="0" w:space="0" w:color="auto"/>
        <w:left w:val="none" w:sz="0" w:space="0" w:color="auto"/>
        <w:bottom w:val="none" w:sz="0" w:space="0" w:color="auto"/>
        <w:right w:val="none" w:sz="0" w:space="0" w:color="auto"/>
      </w:divBdr>
    </w:div>
    <w:div w:id="1725445857">
      <w:bodyDiv w:val="1"/>
      <w:marLeft w:val="0"/>
      <w:marRight w:val="0"/>
      <w:marTop w:val="0"/>
      <w:marBottom w:val="0"/>
      <w:divBdr>
        <w:top w:val="none" w:sz="0" w:space="0" w:color="auto"/>
        <w:left w:val="none" w:sz="0" w:space="0" w:color="auto"/>
        <w:bottom w:val="none" w:sz="0" w:space="0" w:color="auto"/>
        <w:right w:val="none" w:sz="0" w:space="0" w:color="auto"/>
      </w:divBdr>
    </w:div>
    <w:div w:id="1736781182">
      <w:bodyDiv w:val="1"/>
      <w:marLeft w:val="0"/>
      <w:marRight w:val="0"/>
      <w:marTop w:val="0"/>
      <w:marBottom w:val="0"/>
      <w:divBdr>
        <w:top w:val="none" w:sz="0" w:space="0" w:color="auto"/>
        <w:left w:val="none" w:sz="0" w:space="0" w:color="auto"/>
        <w:bottom w:val="none" w:sz="0" w:space="0" w:color="auto"/>
        <w:right w:val="none" w:sz="0" w:space="0" w:color="auto"/>
      </w:divBdr>
    </w:div>
    <w:div w:id="1741169824">
      <w:bodyDiv w:val="1"/>
      <w:marLeft w:val="0"/>
      <w:marRight w:val="0"/>
      <w:marTop w:val="0"/>
      <w:marBottom w:val="0"/>
      <w:divBdr>
        <w:top w:val="none" w:sz="0" w:space="0" w:color="auto"/>
        <w:left w:val="none" w:sz="0" w:space="0" w:color="auto"/>
        <w:bottom w:val="none" w:sz="0" w:space="0" w:color="auto"/>
        <w:right w:val="none" w:sz="0" w:space="0" w:color="auto"/>
      </w:divBdr>
    </w:div>
    <w:div w:id="1780445624">
      <w:bodyDiv w:val="1"/>
      <w:marLeft w:val="0"/>
      <w:marRight w:val="0"/>
      <w:marTop w:val="0"/>
      <w:marBottom w:val="0"/>
      <w:divBdr>
        <w:top w:val="none" w:sz="0" w:space="0" w:color="auto"/>
        <w:left w:val="none" w:sz="0" w:space="0" w:color="auto"/>
        <w:bottom w:val="none" w:sz="0" w:space="0" w:color="auto"/>
        <w:right w:val="none" w:sz="0" w:space="0" w:color="auto"/>
      </w:divBdr>
    </w:div>
    <w:div w:id="1835029328">
      <w:bodyDiv w:val="1"/>
      <w:marLeft w:val="0"/>
      <w:marRight w:val="0"/>
      <w:marTop w:val="0"/>
      <w:marBottom w:val="0"/>
      <w:divBdr>
        <w:top w:val="none" w:sz="0" w:space="0" w:color="auto"/>
        <w:left w:val="none" w:sz="0" w:space="0" w:color="auto"/>
        <w:bottom w:val="none" w:sz="0" w:space="0" w:color="auto"/>
        <w:right w:val="none" w:sz="0" w:space="0" w:color="auto"/>
      </w:divBdr>
    </w:div>
    <w:div w:id="1846020436">
      <w:bodyDiv w:val="1"/>
      <w:marLeft w:val="0"/>
      <w:marRight w:val="0"/>
      <w:marTop w:val="0"/>
      <w:marBottom w:val="0"/>
      <w:divBdr>
        <w:top w:val="none" w:sz="0" w:space="0" w:color="auto"/>
        <w:left w:val="none" w:sz="0" w:space="0" w:color="auto"/>
        <w:bottom w:val="none" w:sz="0" w:space="0" w:color="auto"/>
        <w:right w:val="none" w:sz="0" w:space="0" w:color="auto"/>
      </w:divBdr>
    </w:div>
    <w:div w:id="1867786703">
      <w:bodyDiv w:val="1"/>
      <w:marLeft w:val="0"/>
      <w:marRight w:val="0"/>
      <w:marTop w:val="0"/>
      <w:marBottom w:val="0"/>
      <w:divBdr>
        <w:top w:val="none" w:sz="0" w:space="0" w:color="auto"/>
        <w:left w:val="none" w:sz="0" w:space="0" w:color="auto"/>
        <w:bottom w:val="none" w:sz="0" w:space="0" w:color="auto"/>
        <w:right w:val="none" w:sz="0" w:space="0" w:color="auto"/>
      </w:divBdr>
    </w:div>
    <w:div w:id="1889992802">
      <w:bodyDiv w:val="1"/>
      <w:marLeft w:val="0"/>
      <w:marRight w:val="0"/>
      <w:marTop w:val="0"/>
      <w:marBottom w:val="0"/>
      <w:divBdr>
        <w:top w:val="none" w:sz="0" w:space="0" w:color="auto"/>
        <w:left w:val="none" w:sz="0" w:space="0" w:color="auto"/>
        <w:bottom w:val="none" w:sz="0" w:space="0" w:color="auto"/>
        <w:right w:val="none" w:sz="0" w:space="0" w:color="auto"/>
      </w:divBdr>
    </w:div>
    <w:div w:id="1905722622">
      <w:bodyDiv w:val="1"/>
      <w:marLeft w:val="0"/>
      <w:marRight w:val="0"/>
      <w:marTop w:val="0"/>
      <w:marBottom w:val="0"/>
      <w:divBdr>
        <w:top w:val="none" w:sz="0" w:space="0" w:color="auto"/>
        <w:left w:val="none" w:sz="0" w:space="0" w:color="auto"/>
        <w:bottom w:val="none" w:sz="0" w:space="0" w:color="auto"/>
        <w:right w:val="none" w:sz="0" w:space="0" w:color="auto"/>
      </w:divBdr>
    </w:div>
    <w:div w:id="1922324307">
      <w:bodyDiv w:val="1"/>
      <w:marLeft w:val="0"/>
      <w:marRight w:val="0"/>
      <w:marTop w:val="0"/>
      <w:marBottom w:val="0"/>
      <w:divBdr>
        <w:top w:val="none" w:sz="0" w:space="0" w:color="auto"/>
        <w:left w:val="none" w:sz="0" w:space="0" w:color="auto"/>
        <w:bottom w:val="none" w:sz="0" w:space="0" w:color="auto"/>
        <w:right w:val="none" w:sz="0" w:space="0" w:color="auto"/>
      </w:divBdr>
    </w:div>
    <w:div w:id="1942030846">
      <w:bodyDiv w:val="1"/>
      <w:marLeft w:val="0"/>
      <w:marRight w:val="0"/>
      <w:marTop w:val="0"/>
      <w:marBottom w:val="0"/>
      <w:divBdr>
        <w:top w:val="none" w:sz="0" w:space="0" w:color="auto"/>
        <w:left w:val="none" w:sz="0" w:space="0" w:color="auto"/>
        <w:bottom w:val="none" w:sz="0" w:space="0" w:color="auto"/>
        <w:right w:val="none" w:sz="0" w:space="0" w:color="auto"/>
      </w:divBdr>
    </w:div>
    <w:div w:id="1953046705">
      <w:bodyDiv w:val="1"/>
      <w:marLeft w:val="0"/>
      <w:marRight w:val="0"/>
      <w:marTop w:val="0"/>
      <w:marBottom w:val="0"/>
      <w:divBdr>
        <w:top w:val="none" w:sz="0" w:space="0" w:color="auto"/>
        <w:left w:val="none" w:sz="0" w:space="0" w:color="auto"/>
        <w:bottom w:val="none" w:sz="0" w:space="0" w:color="auto"/>
        <w:right w:val="none" w:sz="0" w:space="0" w:color="auto"/>
      </w:divBdr>
    </w:div>
    <w:div w:id="1962106885">
      <w:bodyDiv w:val="1"/>
      <w:marLeft w:val="0"/>
      <w:marRight w:val="0"/>
      <w:marTop w:val="0"/>
      <w:marBottom w:val="0"/>
      <w:divBdr>
        <w:top w:val="none" w:sz="0" w:space="0" w:color="auto"/>
        <w:left w:val="none" w:sz="0" w:space="0" w:color="auto"/>
        <w:bottom w:val="none" w:sz="0" w:space="0" w:color="auto"/>
        <w:right w:val="none" w:sz="0" w:space="0" w:color="auto"/>
      </w:divBdr>
    </w:div>
    <w:div w:id="1969311254">
      <w:bodyDiv w:val="1"/>
      <w:marLeft w:val="0"/>
      <w:marRight w:val="0"/>
      <w:marTop w:val="0"/>
      <w:marBottom w:val="0"/>
      <w:divBdr>
        <w:top w:val="none" w:sz="0" w:space="0" w:color="auto"/>
        <w:left w:val="none" w:sz="0" w:space="0" w:color="auto"/>
        <w:bottom w:val="none" w:sz="0" w:space="0" w:color="auto"/>
        <w:right w:val="none" w:sz="0" w:space="0" w:color="auto"/>
      </w:divBdr>
    </w:div>
    <w:div w:id="1979798795">
      <w:bodyDiv w:val="1"/>
      <w:marLeft w:val="0"/>
      <w:marRight w:val="0"/>
      <w:marTop w:val="0"/>
      <w:marBottom w:val="0"/>
      <w:divBdr>
        <w:top w:val="none" w:sz="0" w:space="0" w:color="auto"/>
        <w:left w:val="none" w:sz="0" w:space="0" w:color="auto"/>
        <w:bottom w:val="none" w:sz="0" w:space="0" w:color="auto"/>
        <w:right w:val="none" w:sz="0" w:space="0" w:color="auto"/>
      </w:divBdr>
    </w:div>
    <w:div w:id="1990864744">
      <w:bodyDiv w:val="1"/>
      <w:marLeft w:val="0"/>
      <w:marRight w:val="0"/>
      <w:marTop w:val="0"/>
      <w:marBottom w:val="0"/>
      <w:divBdr>
        <w:top w:val="none" w:sz="0" w:space="0" w:color="auto"/>
        <w:left w:val="none" w:sz="0" w:space="0" w:color="auto"/>
        <w:bottom w:val="none" w:sz="0" w:space="0" w:color="auto"/>
        <w:right w:val="none" w:sz="0" w:space="0" w:color="auto"/>
      </w:divBdr>
    </w:div>
    <w:div w:id="1991866667">
      <w:bodyDiv w:val="1"/>
      <w:marLeft w:val="0"/>
      <w:marRight w:val="0"/>
      <w:marTop w:val="0"/>
      <w:marBottom w:val="0"/>
      <w:divBdr>
        <w:top w:val="none" w:sz="0" w:space="0" w:color="auto"/>
        <w:left w:val="none" w:sz="0" w:space="0" w:color="auto"/>
        <w:bottom w:val="none" w:sz="0" w:space="0" w:color="auto"/>
        <w:right w:val="none" w:sz="0" w:space="0" w:color="auto"/>
      </w:divBdr>
    </w:div>
    <w:div w:id="2032679388">
      <w:bodyDiv w:val="1"/>
      <w:marLeft w:val="0"/>
      <w:marRight w:val="0"/>
      <w:marTop w:val="0"/>
      <w:marBottom w:val="0"/>
      <w:divBdr>
        <w:top w:val="none" w:sz="0" w:space="0" w:color="auto"/>
        <w:left w:val="none" w:sz="0" w:space="0" w:color="auto"/>
        <w:bottom w:val="none" w:sz="0" w:space="0" w:color="auto"/>
        <w:right w:val="none" w:sz="0" w:space="0" w:color="auto"/>
      </w:divBdr>
    </w:div>
    <w:div w:id="2070380322">
      <w:bodyDiv w:val="1"/>
      <w:marLeft w:val="0"/>
      <w:marRight w:val="0"/>
      <w:marTop w:val="0"/>
      <w:marBottom w:val="0"/>
      <w:divBdr>
        <w:top w:val="none" w:sz="0" w:space="0" w:color="auto"/>
        <w:left w:val="none" w:sz="0" w:space="0" w:color="auto"/>
        <w:bottom w:val="none" w:sz="0" w:space="0" w:color="auto"/>
        <w:right w:val="none" w:sz="0" w:space="0" w:color="auto"/>
      </w:divBdr>
    </w:div>
    <w:div w:id="2077245283">
      <w:bodyDiv w:val="1"/>
      <w:marLeft w:val="0"/>
      <w:marRight w:val="0"/>
      <w:marTop w:val="0"/>
      <w:marBottom w:val="0"/>
      <w:divBdr>
        <w:top w:val="none" w:sz="0" w:space="0" w:color="auto"/>
        <w:left w:val="none" w:sz="0" w:space="0" w:color="auto"/>
        <w:bottom w:val="none" w:sz="0" w:space="0" w:color="auto"/>
        <w:right w:val="none" w:sz="0" w:space="0" w:color="auto"/>
      </w:divBdr>
    </w:div>
    <w:div w:id="2125731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mark.krzmarzick@okstat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Konya, Aniko</dc:creator>
  <cp:keywords/>
  <dc:description/>
  <cp:lastModifiedBy>Krzmarzick, Mark</cp:lastModifiedBy>
  <cp:revision>2</cp:revision>
  <cp:lastPrinted>2022-05-17T18:48:00Z</cp:lastPrinted>
  <dcterms:created xsi:type="dcterms:W3CDTF">2022-08-10T14:32:00Z</dcterms:created>
  <dcterms:modified xsi:type="dcterms:W3CDTF">2022-08-10T14:32:00Z</dcterms:modified>
</cp:coreProperties>
</file>