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66E" w:rsidRPr="00A9328C" w:rsidRDefault="0080366E" w:rsidP="0080366E">
      <w:pPr>
        <w:rPr>
          <w:rFonts w:ascii="Times New Roman" w:hAnsi="Times New Roman"/>
          <w:iCs/>
          <w:sz w:val="24"/>
          <w:szCs w:val="24"/>
          <w:lang w:val="en-US"/>
        </w:rPr>
      </w:pPr>
      <w:bookmarkStart w:id="0" w:name="_GoBack"/>
      <w:bookmarkEnd w:id="0"/>
      <w:r w:rsidRPr="0080366E">
        <w:rPr>
          <w:rFonts w:ascii="Times New Roman" w:hAnsi="Times New Roman" w:cs="Times New Roman"/>
          <w:iCs/>
          <w:sz w:val="24"/>
          <w:szCs w:val="24"/>
          <w:highlight w:val="yellow"/>
          <w:lang w:val="en-US"/>
        </w:rPr>
        <w:t>Table 5.</w:t>
      </w:r>
      <w:r w:rsidRPr="0080366E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80366E">
        <w:rPr>
          <w:rFonts w:ascii="Times New Roman" w:hAnsi="Times New Roman" w:cs="Times New Roman"/>
          <w:iCs/>
          <w:sz w:val="24"/>
          <w:szCs w:val="24"/>
          <w:highlight w:val="yellow"/>
          <w:lang w:val="en-US"/>
        </w:rPr>
        <w:t xml:space="preserve">The comparison of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Ramsay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sedation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scores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of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the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tramadol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and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the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control</w:t>
      </w:r>
      <w:proofErr w:type="spellEnd"/>
      <w:r w:rsidRPr="0080366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proofErr w:type="spellStart"/>
      <w:r w:rsidRPr="0080366E">
        <w:rPr>
          <w:rFonts w:ascii="Times New Roman" w:hAnsi="Times New Roman" w:cs="Times New Roman"/>
          <w:sz w:val="24"/>
          <w:szCs w:val="24"/>
          <w:highlight w:val="yellow"/>
        </w:rPr>
        <w:t>groups</w:t>
      </w:r>
      <w:proofErr w:type="spellEnd"/>
    </w:p>
    <w:p w:rsidR="0080366E" w:rsidRPr="0080366E" w:rsidRDefault="0080366E" w:rsidP="0080366E">
      <w:pPr>
        <w:pBdr>
          <w:top w:val="single" w:sz="6" w:space="1" w:color="auto"/>
          <w:bottom w:val="single" w:sz="6" w:space="1" w:color="auto"/>
        </w:pBd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 Time </w:t>
      </w:r>
      <w:proofErr w:type="spellStart"/>
      <w:r>
        <w:rPr>
          <w:rFonts w:ascii="Times New Roman" w:hAnsi="Times New Roman" w:cs="Times New Roman"/>
          <w:sz w:val="24"/>
          <w:szCs w:val="24"/>
        </w:rPr>
        <w:t>points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Tramadol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366E">
        <w:rPr>
          <w:rFonts w:ascii="Times New Roman" w:hAnsi="Times New Roman" w:cs="Times New Roman"/>
          <w:iCs/>
          <w:sz w:val="24"/>
          <w:szCs w:val="24"/>
          <w:lang w:val="en-US"/>
        </w:rPr>
        <w:t>(n=60)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       </w:t>
      </w:r>
      <w:r w:rsidRPr="0080366E">
        <w:rPr>
          <w:rFonts w:ascii="Times New Roman" w:hAnsi="Times New Roman" w:cs="Times New Roman"/>
          <w:iCs/>
          <w:sz w:val="24"/>
          <w:szCs w:val="24"/>
          <w:lang w:val="en-US"/>
        </w:rPr>
        <w:t>Control (n=60)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        </w:t>
      </w:r>
      <w:r w:rsidRPr="0080366E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 </w:t>
      </w:r>
      <w:r w:rsidRPr="0080366E">
        <w:rPr>
          <w:rFonts w:ascii="Times New Roman" w:hAnsi="Times New Roman" w:cs="Times New Roman"/>
          <w:i/>
          <w:iCs/>
          <w:sz w:val="24"/>
          <w:szCs w:val="24"/>
          <w:highlight w:val="yellow"/>
          <w:lang w:val="en-US"/>
        </w:rPr>
        <w:t>p values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</w:p>
    <w:p w:rsidR="0080366E" w:rsidRPr="0080366E" w:rsidRDefault="0080366E" w:rsidP="008036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Arrival                                         </w:t>
      </w:r>
      <w:r w:rsidR="00A9328C">
        <w:rPr>
          <w:rFonts w:ascii="Times New Roman" w:hAnsi="Times New Roman" w:cs="Times New Roman"/>
          <w:iCs/>
          <w:sz w:val="24"/>
          <w:szCs w:val="24"/>
          <w:lang w:val="en-US"/>
        </w:rPr>
        <w:t>3 (2-3)                         3 (1-3)                           0.452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</w:p>
    <w:p w:rsidR="00936CF6" w:rsidRDefault="00A9328C" w:rsidP="003224C7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</w:t>
      </w:r>
      <w:r w:rsidRPr="00A9328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1th hour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                                    2 (2-2)                          2 (1-2)                           0.406</w:t>
      </w:r>
    </w:p>
    <w:p w:rsidR="00A9328C" w:rsidRDefault="00A9328C" w:rsidP="003224C7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3th hour                                       2 (2-2)                          1 (1-2)                          0.132</w:t>
      </w:r>
    </w:p>
    <w:p w:rsidR="00A9328C" w:rsidRDefault="00A9328C" w:rsidP="003224C7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7</w:t>
      </w:r>
      <w:r w:rsidRPr="00A9328C">
        <w:rPr>
          <w:rFonts w:ascii="Times New Roman" w:hAnsi="Times New Roman" w:cs="Times New Roman"/>
          <w:iCs/>
          <w:sz w:val="24"/>
          <w:szCs w:val="24"/>
          <w:lang w:val="en-US"/>
        </w:rPr>
        <w:t>th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hour                                       2 (2-2)                          1 (1-1)                           0.095</w:t>
      </w:r>
    </w:p>
    <w:p w:rsidR="00A9328C" w:rsidRDefault="00A9328C" w:rsidP="003224C7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10</w:t>
      </w:r>
      <w:r w:rsidRPr="00A9328C">
        <w:rPr>
          <w:rFonts w:ascii="Times New Roman" w:hAnsi="Times New Roman" w:cs="Times New Roman"/>
          <w:iCs/>
          <w:sz w:val="24"/>
          <w:szCs w:val="24"/>
          <w:lang w:val="en-US"/>
        </w:rPr>
        <w:t>th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hour                                     2 (2-2)                          2 (1-2)                           0.314</w:t>
      </w:r>
    </w:p>
    <w:p w:rsidR="00A9328C" w:rsidRDefault="00A9328C" w:rsidP="003224C7">
      <w:pPr>
        <w:pBdr>
          <w:bottom w:val="single" w:sz="6" w:space="1" w:color="auto"/>
        </w:pBd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24</w:t>
      </w:r>
      <w:r w:rsidRPr="00A9328C">
        <w:rPr>
          <w:rFonts w:ascii="Times New Roman" w:hAnsi="Times New Roman" w:cs="Times New Roman"/>
          <w:iCs/>
          <w:sz w:val="24"/>
          <w:szCs w:val="24"/>
          <w:lang w:val="en-US"/>
        </w:rPr>
        <w:t>th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hour                                     2 (2-2)                          2 (1-2)                           0.324</w:t>
      </w:r>
    </w:p>
    <w:p w:rsidR="00A9328C" w:rsidRPr="00A9328C" w:rsidRDefault="00A9328C" w:rsidP="00A9328C">
      <w:pPr>
        <w:rPr>
          <w:rFonts w:ascii="Times New Roman" w:hAnsi="Times New Roman"/>
          <w:iCs/>
          <w:lang w:val="en-US"/>
        </w:rPr>
      </w:pPr>
      <w:r w:rsidRPr="00A9328C">
        <w:rPr>
          <w:rFonts w:ascii="Times New Roman" w:hAnsi="Times New Roman" w:cs="Times New Roman"/>
          <w:iCs/>
          <w:lang w:val="en-US"/>
        </w:rPr>
        <w:t xml:space="preserve">  </w:t>
      </w:r>
      <w:r w:rsidRPr="00A9328C">
        <w:rPr>
          <w:rFonts w:ascii="Times New Roman" w:hAnsi="Times New Roman" w:cs="Arial"/>
          <w:lang w:val="en-US"/>
        </w:rPr>
        <w:t>Data are expressed as median</w:t>
      </w:r>
      <w:r w:rsidRPr="00A9328C">
        <w:rPr>
          <w:rFonts w:ascii="Times New Roman" w:hAnsi="Times New Roman"/>
          <w:lang w:val="en-US"/>
        </w:rPr>
        <w:t xml:space="preserve"> </w:t>
      </w:r>
      <w:r w:rsidRPr="00A9328C">
        <w:rPr>
          <w:rFonts w:ascii="Times New Roman" w:hAnsi="Times New Roman"/>
          <w:iCs/>
          <w:lang w:val="en-US"/>
        </w:rPr>
        <w:t xml:space="preserve"> </w:t>
      </w:r>
    </w:p>
    <w:p w:rsidR="00A9328C" w:rsidRPr="00A9328C" w:rsidRDefault="00A9328C" w:rsidP="003224C7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                          </w:t>
      </w:r>
    </w:p>
    <w:p w:rsidR="00C615A1" w:rsidRDefault="00C615A1"/>
    <w:sectPr w:rsidR="00C615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8A0"/>
    <w:rsid w:val="003224C7"/>
    <w:rsid w:val="0080366E"/>
    <w:rsid w:val="008938A0"/>
    <w:rsid w:val="00936CF6"/>
    <w:rsid w:val="00A9328C"/>
    <w:rsid w:val="00C6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6CFA76-9977-4671-809E-0B1869C5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C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MUZAFFER GENCER</dc:creator>
  <cp:keywords/>
  <dc:description/>
  <cp:lastModifiedBy>MUZAFFER GENCER</cp:lastModifiedBy>
  <cp:revision>4</cp:revision>
  <dcterms:created xsi:type="dcterms:W3CDTF">2020-02-17T13:32:00Z</dcterms:created>
  <dcterms:modified xsi:type="dcterms:W3CDTF">2020-06-26T12:59:00Z</dcterms:modified>
</cp:coreProperties>
</file>