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844" w:rsidRDefault="00445844" w:rsidP="00347232">
      <w:pPr>
        <w:rPr>
          <w:noProof/>
        </w:rPr>
      </w:pPr>
    </w:p>
    <w:p w:rsidR="00B44D56" w:rsidRDefault="00B44D56" w:rsidP="00B44D56">
      <w:pPr>
        <w:jc w:val="center"/>
      </w:pPr>
      <w:r>
        <w:rPr>
          <w:rFonts w:ascii="Times New Roman" w:hAnsi="Times New Roman" w:hint="eastAsia"/>
          <w:b/>
          <w:bCs/>
          <w:sz w:val="18"/>
          <w:szCs w:val="18"/>
        </w:rPr>
        <w:t>Tab. S1</w:t>
      </w:r>
      <w:r>
        <w:rPr>
          <w:rFonts w:ascii="Times New Roman" w:hAnsi="Times New Roman" w:hint="eastAsia"/>
          <w:sz w:val="18"/>
          <w:szCs w:val="18"/>
        </w:rPr>
        <w:t xml:space="preserve"> Primers used in the study</w:t>
      </w:r>
    </w:p>
    <w:tbl>
      <w:tblPr>
        <w:tblW w:w="9520" w:type="dxa"/>
        <w:tblInd w:w="-60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5"/>
        <w:gridCol w:w="4225"/>
        <w:gridCol w:w="3890"/>
      </w:tblGrid>
      <w:tr w:rsidR="00B44D56" w:rsidTr="00B44D56">
        <w:trPr>
          <w:trHeight w:val="300"/>
        </w:trPr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B44D56">
            <w:pPr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rimer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names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B44D56" w:rsidP="00B44D56">
            <w:pPr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Forward </w:t>
            </w:r>
          </w:p>
        </w:tc>
        <w:tc>
          <w:tcPr>
            <w:tcW w:w="3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B44D56" w:rsidP="00B44D56">
            <w:pPr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44D56">
              <w:rPr>
                <w:rFonts w:ascii="Times New Roman" w:hAnsi="Times New Roman"/>
                <w:b/>
                <w:bCs/>
                <w:color w:val="000000"/>
                <w:sz w:val="20"/>
                <w:szCs w:val="22"/>
              </w:rPr>
              <w:t xml:space="preserve">Reverse </w:t>
            </w:r>
          </w:p>
        </w:tc>
      </w:tr>
      <w:tr w:rsidR="00B44D56" w:rsidTr="00B44D56">
        <w:trPr>
          <w:trHeight w:val="300"/>
        </w:trPr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B44D56" w:rsidP="00301529">
            <w:pPr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sz w:val="20"/>
                <w:szCs w:val="20"/>
              </w:rPr>
              <w:t>Am</w:t>
            </w:r>
            <w:r w:rsidR="0030152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PIF4</w:t>
            </w:r>
          </w:p>
          <w:p w:rsidR="00B44D56" w:rsidRDefault="00B44D56">
            <w:pPr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q-</w:t>
            </w:r>
            <w:r>
              <w:rPr>
                <w:rFonts w:ascii="Times New Roman" w:hAnsi="Times New Roman" w:hint="eastAsia"/>
                <w:i/>
                <w:iCs/>
                <w:color w:val="000000"/>
                <w:sz w:val="20"/>
                <w:szCs w:val="20"/>
              </w:rPr>
              <w:t xml:space="preserve"> Am</w:t>
            </w:r>
            <w:r w:rsidR="0030152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PIF4</w:t>
            </w:r>
          </w:p>
          <w:p w:rsidR="00B44D56" w:rsidRDefault="00EA72D9">
            <w:pPr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AmUBI</w:t>
            </w:r>
          </w:p>
          <w:p w:rsidR="00B44D56" w:rsidRDefault="0098415A">
            <w:pPr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q-</w:t>
            </w:r>
            <w:r w:rsidR="00EA72D9" w:rsidRPr="0098415A">
              <w:rPr>
                <w:rFonts w:ascii="Times New Roman" w:hAnsi="Times New Roman"/>
                <w:i/>
                <w:iCs/>
                <w:sz w:val="20"/>
                <w:szCs w:val="20"/>
              </w:rPr>
              <w:t>Am</w:t>
            </w:r>
            <w:r w:rsidR="00B44D56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OCS</w:t>
            </w:r>
          </w:p>
        </w:tc>
        <w:tc>
          <w:tcPr>
            <w:tcW w:w="422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B44D56" w:rsidP="00301529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4D56">
              <w:rPr>
                <w:rFonts w:ascii="Times New Roman" w:hAnsi="Times New Roman"/>
                <w:color w:val="000000"/>
                <w:sz w:val="20"/>
                <w:szCs w:val="20"/>
              </w:rPr>
              <w:t>ATGGACACTTGCCTCCTTGATTG</w:t>
            </w:r>
          </w:p>
          <w:p w:rsidR="00B44D56" w:rsidRDefault="00EA72D9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A72D9">
              <w:rPr>
                <w:rFonts w:ascii="Times New Roman" w:hAnsi="Times New Roman"/>
                <w:color w:val="000000"/>
                <w:sz w:val="20"/>
                <w:szCs w:val="20"/>
              </w:rPr>
              <w:t>CCCAACATCCCAACAACCAG</w:t>
            </w:r>
          </w:p>
          <w:p w:rsidR="00B44D56" w:rsidRDefault="00EA72D9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GCCGATGGAAGTATATGTTTGGACATC</w:t>
            </w:r>
          </w:p>
          <w:p w:rsidR="00B44D56" w:rsidRDefault="0098415A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TGCCCGACAACATGAAGA</w:t>
            </w:r>
          </w:p>
        </w:tc>
        <w:tc>
          <w:tcPr>
            <w:tcW w:w="38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B44D56" w:rsidP="00301529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4D56">
              <w:rPr>
                <w:rFonts w:ascii="Times New Roman" w:hAnsi="Times New Roman"/>
                <w:color w:val="000000"/>
                <w:sz w:val="20"/>
                <w:szCs w:val="20"/>
              </w:rPr>
              <w:t>TCATCTTATATAGCCGTTGCCATTG</w:t>
            </w:r>
          </w:p>
          <w:p w:rsidR="00B44D56" w:rsidRDefault="00EA72D9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A72D9">
              <w:rPr>
                <w:rFonts w:ascii="Times New Roman" w:hAnsi="Times New Roman"/>
                <w:color w:val="000000"/>
                <w:sz w:val="20"/>
                <w:szCs w:val="20"/>
              </w:rPr>
              <w:t>TCCACCCCAAGATCACCAAA</w:t>
            </w:r>
          </w:p>
          <w:p w:rsidR="00B44D56" w:rsidRDefault="00EA72D9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TAACTTTGCGGTTATAATCTCGTTTA</w:t>
            </w:r>
          </w:p>
          <w:p w:rsidR="00B44D56" w:rsidRDefault="0098415A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ATACTCGTT</w:t>
            </w:r>
            <w:r w:rsidR="00EA72D9">
              <w:rPr>
                <w:rFonts w:ascii="Times New Roman" w:hAnsi="Times New Roman"/>
                <w:color w:val="000000"/>
                <w:sz w:val="20"/>
                <w:szCs w:val="20"/>
              </w:rPr>
              <w:t>GGCGCTTGG</w:t>
            </w:r>
          </w:p>
        </w:tc>
      </w:tr>
      <w:tr w:rsidR="00B44D56" w:rsidTr="00B44D56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Pr="008C00A8" w:rsidRDefault="0098415A">
            <w:pPr>
              <w:jc w:val="center"/>
              <w:textAlignment w:val="center"/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</w:pPr>
            <w:r w:rsidRPr="008C00A8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q-</w:t>
            </w:r>
            <w:r w:rsidR="00C521A1" w:rsidRPr="008C00A8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Am</w:t>
            </w:r>
            <w:r w:rsidRPr="008C00A8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MY</w:t>
            </w:r>
            <w:r w:rsidR="00B44D56" w:rsidRPr="008C00A8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Pr="008C00A8" w:rsidRDefault="0054271A">
            <w:pPr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4271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GTCATAACACGAGTAAACTACATC</w:t>
            </w:r>
          </w:p>
        </w:tc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Pr="008C00A8" w:rsidRDefault="0054271A">
            <w:pPr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4271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AGTGCCTGATGAAGTTTGGA</w:t>
            </w:r>
          </w:p>
        </w:tc>
      </w:tr>
      <w:tr w:rsidR="00B44D56" w:rsidTr="00B44D56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Pr="0098415A" w:rsidRDefault="0098415A">
            <w:pPr>
              <w:jc w:val="center"/>
              <w:textAlignment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8415A">
              <w:rPr>
                <w:rFonts w:ascii="Times New Roman" w:hAnsi="Times New Roman"/>
                <w:i/>
                <w:iCs/>
                <w:sz w:val="20"/>
                <w:szCs w:val="20"/>
              </w:rPr>
              <w:t>q-Am</w:t>
            </w:r>
            <w:r w:rsidR="00B44D56" w:rsidRPr="0098415A">
              <w:rPr>
                <w:rFonts w:ascii="Times New Roman" w:hAnsi="Times New Roman"/>
                <w:i/>
                <w:iCs/>
                <w:sz w:val="20"/>
                <w:szCs w:val="20"/>
              </w:rPr>
              <w:t>BAMT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Pr="0098415A" w:rsidRDefault="0098415A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98415A">
              <w:rPr>
                <w:rFonts w:ascii="Times New Roman" w:hAnsi="Times New Roman"/>
                <w:sz w:val="20"/>
                <w:szCs w:val="20"/>
              </w:rPr>
              <w:t>TGGCAACAGAAAGTCCTCCG</w:t>
            </w:r>
          </w:p>
        </w:tc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Pr="0098415A" w:rsidRDefault="0098415A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98415A">
              <w:rPr>
                <w:rFonts w:ascii="Times New Roman" w:hAnsi="Times New Roman"/>
                <w:sz w:val="20"/>
                <w:szCs w:val="20"/>
              </w:rPr>
              <w:t>TCCTCGCCTCGCAACTTTAG</w:t>
            </w:r>
          </w:p>
        </w:tc>
      </w:tr>
      <w:tr w:rsidR="00B44D56" w:rsidTr="00B44D56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98415A" w:rsidP="0098415A">
            <w:pPr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q-</w:t>
            </w:r>
            <w:r w:rsidRPr="0098415A">
              <w:rPr>
                <w:rFonts w:ascii="Times New Roman" w:hAnsi="Times New Roman"/>
                <w:i/>
                <w:iCs/>
                <w:sz w:val="20"/>
                <w:szCs w:val="20"/>
              </w:rPr>
              <w:t>Am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DXS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98415A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ACGTTTCCCATTTCTTGTGC</w:t>
            </w:r>
          </w:p>
        </w:tc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98415A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CTGTCCTTGCCTTCACCAAT</w:t>
            </w:r>
          </w:p>
        </w:tc>
      </w:tr>
      <w:tr w:rsidR="00B44D56" w:rsidTr="00B44D56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98415A">
            <w:pPr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q-</w:t>
            </w:r>
            <w:r w:rsidRPr="0098415A">
              <w:rPr>
                <w:rFonts w:ascii="Times New Roman" w:hAnsi="Times New Roman"/>
                <w:i/>
                <w:iCs/>
                <w:sz w:val="20"/>
                <w:szCs w:val="20"/>
              </w:rPr>
              <w:t>Am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DXR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98415A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CAATGTTTGGCACAGACACC</w:t>
            </w:r>
          </w:p>
        </w:tc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98415A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GACCGTGCCACAACTCTGAA</w:t>
            </w:r>
          </w:p>
        </w:tc>
      </w:tr>
      <w:tr w:rsidR="00B44D56" w:rsidRPr="0075624C" w:rsidTr="00B44D56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A72D9" w:rsidRDefault="00EA72D9" w:rsidP="006725A8">
            <w:pPr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sz w:val="20"/>
                <w:szCs w:val="20"/>
              </w:rPr>
              <w:t>S</w:t>
            </w:r>
            <w:r w:rsidR="00301529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iFI-AmPIF4</w:t>
            </w:r>
          </w:p>
          <w:p w:rsidR="006725A8" w:rsidRDefault="006725A8">
            <w:pPr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</w:p>
          <w:p w:rsidR="00B44D56" w:rsidRDefault="00301529" w:rsidP="006725A8">
            <w:pPr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nLUC- AmPIF4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A72D9" w:rsidRPr="006725A8" w:rsidRDefault="006725A8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725A8">
              <w:rPr>
                <w:rFonts w:ascii="Times New Roman" w:hAnsi="Times New Roman"/>
                <w:color w:val="000000"/>
                <w:sz w:val="20"/>
                <w:szCs w:val="20"/>
              </w:rPr>
              <w:t>AGTGGTCTCTGTCCAGTCCTATGGACACTTGCCTCCTTGATTG</w:t>
            </w:r>
            <w:r w:rsidR="00EA72D9" w:rsidRPr="006725A8">
              <w:rPr>
                <w:rFonts w:ascii="Times New Roman" w:hAnsi="Times New Roman"/>
                <w:color w:val="000000"/>
                <w:sz w:val="20"/>
                <w:szCs w:val="20"/>
              </w:rPr>
              <w:tab/>
            </w:r>
            <w:r w:rsidR="00EA72D9" w:rsidRPr="006725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　</w:t>
            </w:r>
          </w:p>
          <w:p w:rsidR="006725A8" w:rsidRDefault="006725A8" w:rsidP="0075624C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725A8">
              <w:rPr>
                <w:rFonts w:ascii="Times New Roman" w:hAnsi="Times New Roman"/>
                <w:color w:val="000000"/>
                <w:sz w:val="20"/>
                <w:szCs w:val="20"/>
              </w:rPr>
              <w:t>CGAGCTCGGTACCCGGGATCCATGGACACTTGCCTCCTTGA</w:t>
            </w:r>
          </w:p>
        </w:tc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725A8" w:rsidRPr="006725A8" w:rsidRDefault="006725A8" w:rsidP="0075624C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725A8">
              <w:rPr>
                <w:rFonts w:ascii="Times New Roman" w:hAnsi="Times New Roman"/>
                <w:color w:val="000000"/>
                <w:sz w:val="20"/>
                <w:szCs w:val="20"/>
              </w:rPr>
              <w:t>GGTCTCAGCAGACCACAAGTTCATCTTATATAGCCGTTGCCATTG</w:t>
            </w:r>
          </w:p>
          <w:p w:rsidR="00B44D56" w:rsidRDefault="006725A8" w:rsidP="0075624C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725A8">
              <w:rPr>
                <w:rFonts w:ascii="Times New Roman" w:hAnsi="Times New Roman"/>
                <w:color w:val="000000"/>
                <w:sz w:val="20"/>
                <w:szCs w:val="20"/>
              </w:rPr>
              <w:t>CGCGTACGAGATCTGGTCGACTCATCTTATATAGCCGTTGCCATTGG</w:t>
            </w:r>
          </w:p>
        </w:tc>
      </w:tr>
      <w:tr w:rsidR="00B44D56" w:rsidTr="00584A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6725A8" w:rsidP="006725A8">
            <w:pPr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LUC-AmCRY1</w:t>
            </w:r>
          </w:p>
          <w:p w:rsidR="0075624C" w:rsidRDefault="0075624C" w:rsidP="0075624C">
            <w:pPr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D56" w:rsidRDefault="006725A8" w:rsidP="0075624C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725A8">
              <w:rPr>
                <w:rFonts w:ascii="Times New Roman" w:hAnsi="Times New Roman"/>
                <w:color w:val="000000"/>
                <w:sz w:val="20"/>
                <w:szCs w:val="20"/>
              </w:rPr>
              <w:t>CCGGGGCGGTACCCGGGATCCATGTCAGGAGGAGGTGGATG</w:t>
            </w:r>
          </w:p>
        </w:tc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75624C" w:rsidRDefault="006725A8" w:rsidP="0075624C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725A8">
              <w:rPr>
                <w:rFonts w:ascii="Times New Roman" w:hAnsi="Times New Roman"/>
                <w:color w:val="000000"/>
                <w:sz w:val="20"/>
                <w:szCs w:val="20"/>
              </w:rPr>
              <w:t>ACGAAAGCTCTGCAGGTCGACTTACCCCGTTTGAGAAAGCCTC</w:t>
            </w:r>
          </w:p>
        </w:tc>
      </w:tr>
      <w:tr w:rsidR="00584AFA" w:rsidTr="00584A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584AFA" w:rsidRDefault="00584AFA" w:rsidP="00584AFA">
            <w:pPr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LUC-AmCRY2</w:t>
            </w:r>
          </w:p>
          <w:p w:rsidR="00584AFA" w:rsidRDefault="00584AFA" w:rsidP="006725A8">
            <w:pPr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584AFA" w:rsidRPr="006725A8" w:rsidRDefault="00584AFA" w:rsidP="0075624C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84AFA">
              <w:rPr>
                <w:rFonts w:ascii="Times New Roman" w:hAnsi="Times New Roman"/>
                <w:color w:val="000000"/>
                <w:sz w:val="20"/>
                <w:szCs w:val="20"/>
              </w:rPr>
              <w:t>CCGGGGCGGTACCCGGGATCCATGGAAAGTAATTCCAAGAGCATAGTG</w:t>
            </w:r>
          </w:p>
        </w:tc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584AFA" w:rsidRPr="006725A8" w:rsidRDefault="00584AFA" w:rsidP="0075624C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84AFA">
              <w:rPr>
                <w:rFonts w:ascii="Times New Roman" w:hAnsi="Times New Roman"/>
                <w:color w:val="000000"/>
                <w:sz w:val="20"/>
                <w:szCs w:val="20"/>
              </w:rPr>
              <w:t>ACGAAAGCTCTGCAGGTCGACTCATAGATCCAGCGATGAGCTCT</w:t>
            </w:r>
          </w:p>
        </w:tc>
      </w:tr>
      <w:tr w:rsidR="00584AFA" w:rsidTr="00B44D56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584AFA" w:rsidRDefault="00584AFA" w:rsidP="00584AFA">
            <w:pPr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LUC-AmCOP1</w:t>
            </w:r>
          </w:p>
          <w:p w:rsidR="00584AFA" w:rsidRDefault="00584AFA" w:rsidP="006725A8">
            <w:pPr>
              <w:textAlignment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584AFA" w:rsidRPr="006725A8" w:rsidRDefault="00584AFA" w:rsidP="0075624C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84AFA">
              <w:rPr>
                <w:rFonts w:ascii="Times New Roman" w:hAnsi="Times New Roman"/>
                <w:color w:val="000000"/>
                <w:sz w:val="20"/>
                <w:szCs w:val="20"/>
              </w:rPr>
              <w:t>CCGGGGCGGTACCCGGGATCCATGGGAGGCGGTAGC</w:t>
            </w:r>
          </w:p>
        </w:tc>
        <w:tc>
          <w:tcPr>
            <w:tcW w:w="389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584AFA" w:rsidRPr="006725A8" w:rsidRDefault="00584AFA" w:rsidP="0075624C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84AFA">
              <w:rPr>
                <w:rFonts w:ascii="Times New Roman" w:hAnsi="Times New Roman"/>
                <w:color w:val="000000"/>
                <w:sz w:val="20"/>
                <w:szCs w:val="20"/>
              </w:rPr>
              <w:t>ACGAAAGCTCTGCAGGTCGACCTAAGGAGCAAGTACAAGAACTTTTATTGTC</w:t>
            </w:r>
          </w:p>
        </w:tc>
      </w:tr>
    </w:tbl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584AFA" w:rsidRDefault="00584AFA"/>
    <w:p w:rsidR="00E460D2" w:rsidRDefault="00E460D2"/>
    <w:p w:rsidR="00E460D2" w:rsidRDefault="00E460D2"/>
    <w:p w:rsidR="00E460D2" w:rsidRDefault="00E460D2"/>
    <w:p w:rsidR="00E460D2" w:rsidRDefault="000115D7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556260</wp:posOffset>
            </wp:positionH>
            <wp:positionV relativeFrom="paragraph">
              <wp:posOffset>342900</wp:posOffset>
            </wp:positionV>
            <wp:extent cx="4242816" cy="1243584"/>
            <wp:effectExtent l="0" t="0" r="5715" b="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.s.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2816" cy="1243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460D2" w:rsidRDefault="00E460D2"/>
    <w:p w:rsidR="003A32D7" w:rsidRDefault="00445844" w:rsidP="000115D7">
      <w:pPr>
        <w:rPr>
          <w:rFonts w:ascii="Times New Roman" w:hAnsi="Times New Roman" w:cs="Times New Roman"/>
          <w:sz w:val="21"/>
          <w:szCs w:val="21"/>
        </w:rPr>
      </w:pPr>
      <w:r w:rsidRPr="00445844">
        <w:rPr>
          <w:rFonts w:ascii="Times New Roman" w:hAnsi="Times New Roman" w:cs="Times New Roman"/>
          <w:sz w:val="21"/>
          <w:szCs w:val="21"/>
        </w:rPr>
        <w:t>Fig.S.1: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9013C1" w:rsidRPr="00643AA5">
        <w:rPr>
          <w:rFonts w:ascii="Times New Roman" w:hAnsi="Times New Roman" w:cs="Times New Roman"/>
          <w:sz w:val="21"/>
          <w:szCs w:val="21"/>
        </w:rPr>
        <w:t xml:space="preserve">Flowers </w:t>
      </w:r>
      <w:r w:rsidR="009013C1" w:rsidRPr="00643AA5">
        <w:rPr>
          <w:rFonts w:ascii="Times New Roman" w:hAnsi="Times New Roman" w:cs="Times New Roman" w:hint="eastAsia"/>
          <w:sz w:val="21"/>
          <w:szCs w:val="21"/>
        </w:rPr>
        <w:t>at</w:t>
      </w:r>
      <w:r w:rsidR="009013C1" w:rsidRPr="00643AA5">
        <w:rPr>
          <w:rFonts w:ascii="Times New Roman" w:hAnsi="Times New Roman" w:cs="Times New Roman"/>
          <w:sz w:val="21"/>
          <w:szCs w:val="21"/>
        </w:rPr>
        <w:t xml:space="preserve"> different developmental stages</w:t>
      </w:r>
      <w:r w:rsidR="009013C1" w:rsidRPr="00643AA5">
        <w:rPr>
          <w:rFonts w:ascii="Times New Roman" w:hAnsi="Times New Roman" w:cs="Times New Roman" w:hint="eastAsia"/>
          <w:sz w:val="21"/>
          <w:szCs w:val="21"/>
        </w:rPr>
        <w:t>.</w:t>
      </w:r>
      <w:r w:rsidR="009013C1" w:rsidRPr="00643AA5">
        <w:rPr>
          <w:rFonts w:ascii="Times New Roman" w:hAnsi="Times New Roman" w:cs="Times New Roman"/>
          <w:sz w:val="21"/>
          <w:szCs w:val="21"/>
        </w:rPr>
        <w:t xml:space="preserve"> The interval is four days</w:t>
      </w:r>
      <w:r w:rsidR="000115D7" w:rsidRPr="00643AA5">
        <w:rPr>
          <w:rFonts w:ascii="Times New Roman" w:hAnsi="Times New Roman" w:cs="Times New Roman"/>
          <w:sz w:val="21"/>
          <w:szCs w:val="21"/>
        </w:rPr>
        <w:t xml:space="preserve">. </w:t>
      </w:r>
      <w:r w:rsidR="00EC5678" w:rsidRPr="00EC5678">
        <w:rPr>
          <w:rFonts w:ascii="Times New Roman" w:hAnsi="Times New Roman" w:cs="Times New Roman"/>
          <w:sz w:val="21"/>
          <w:szCs w:val="21"/>
        </w:rPr>
        <w:t xml:space="preserve">S1 (full coloration stage, flower buds), S2 (initial blooming stage, from 2 to 4 days before flower opening), S3 (half blooming stage, consisting of flowers from 1 day before anthesis), and S4 (full </w:t>
      </w:r>
      <w:bookmarkStart w:id="0" w:name="_GoBack"/>
      <w:bookmarkEnd w:id="0"/>
      <w:r w:rsidR="00EC5678" w:rsidRPr="00EC5678">
        <w:rPr>
          <w:rFonts w:ascii="Times New Roman" w:hAnsi="Times New Roman" w:cs="Times New Roman"/>
          <w:sz w:val="21"/>
          <w:szCs w:val="21"/>
        </w:rPr>
        <w:t>blooming stage, consisting of 6 to 8-day-old flowers)</w:t>
      </w:r>
      <w:r w:rsidR="000115D7">
        <w:rPr>
          <w:rFonts w:ascii="Times New Roman" w:hAnsi="Times New Roman" w:cs="Times New Roman"/>
          <w:sz w:val="21"/>
          <w:szCs w:val="21"/>
        </w:rPr>
        <w:t>.</w:t>
      </w:r>
    </w:p>
    <w:p w:rsidR="00E460D2" w:rsidRDefault="00E460D2">
      <w:pPr>
        <w:rPr>
          <w:rFonts w:ascii="Times New Roman" w:hAnsi="Times New Roman" w:cs="Times New Roman"/>
          <w:sz w:val="21"/>
          <w:szCs w:val="21"/>
        </w:rPr>
      </w:pPr>
    </w:p>
    <w:p w:rsidR="00E460D2" w:rsidRPr="00445844" w:rsidRDefault="00E460D2">
      <w:pPr>
        <w:rPr>
          <w:rFonts w:ascii="Times New Roman" w:hAnsi="Times New Roman" w:cs="Times New Roman"/>
          <w:sz w:val="21"/>
          <w:szCs w:val="21"/>
        </w:rPr>
      </w:pPr>
    </w:p>
    <w:p w:rsidR="00CA19A9" w:rsidRPr="00301529" w:rsidRDefault="00301529" w:rsidP="00301529">
      <w:pPr>
        <w:rPr>
          <w:rFonts w:ascii="Times New Roman" w:hAnsi="Times New Roman" w:cs="Times New Roman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53BC9DF" wp14:editId="41BC553D">
            <wp:simplePos x="0" y="0"/>
            <wp:positionH relativeFrom="column">
              <wp:posOffset>2795905</wp:posOffset>
            </wp:positionH>
            <wp:positionV relativeFrom="paragraph">
              <wp:posOffset>210820</wp:posOffset>
            </wp:positionV>
            <wp:extent cx="2164080" cy="2181860"/>
            <wp:effectExtent l="0" t="0" r="7620" b="889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2181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84AFA">
        <w:rPr>
          <w:noProof/>
        </w:rPr>
        <w:drawing>
          <wp:anchor distT="0" distB="0" distL="114300" distR="114300" simplePos="0" relativeHeight="251658240" behindDoc="0" locked="0" layoutInCell="1" allowOverlap="1" wp14:anchorId="1DF6CDAC" wp14:editId="203D0BB0">
            <wp:simplePos x="0" y="0"/>
            <wp:positionH relativeFrom="margin">
              <wp:posOffset>299085</wp:posOffset>
            </wp:positionH>
            <wp:positionV relativeFrom="paragraph">
              <wp:posOffset>227965</wp:posOffset>
            </wp:positionV>
            <wp:extent cx="2168525" cy="2176145"/>
            <wp:effectExtent l="0" t="0" r="3175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25" cy="2176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1"/>
          <w:szCs w:val="21"/>
        </w:rPr>
        <w:t>A.</w:t>
      </w:r>
      <w:r w:rsidR="006373F9" w:rsidRPr="0030152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6373F9" w:rsidRPr="00301529">
        <w:rPr>
          <w:rFonts w:ascii="Times New Roman" w:hAnsi="Times New Roman" w:cs="Times New Roman"/>
          <w:sz w:val="21"/>
          <w:szCs w:val="21"/>
        </w:rPr>
        <w:t xml:space="preserve">       </w:t>
      </w:r>
      <w:r>
        <w:rPr>
          <w:rFonts w:ascii="Times New Roman" w:hAnsi="Times New Roman" w:cs="Times New Roman"/>
          <w:sz w:val="21"/>
          <w:szCs w:val="21"/>
        </w:rPr>
        <w:t xml:space="preserve">                               B</w:t>
      </w:r>
      <w:r w:rsidR="006373F9" w:rsidRPr="00301529">
        <w:rPr>
          <w:rFonts w:ascii="Times New Roman" w:hAnsi="Times New Roman" w:cs="Times New Roman"/>
          <w:sz w:val="21"/>
          <w:szCs w:val="21"/>
        </w:rPr>
        <w:t>.</w:t>
      </w:r>
    </w:p>
    <w:p w:rsidR="00F36258" w:rsidRPr="00967D6D" w:rsidRDefault="00637B07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Fig.S.2</w:t>
      </w:r>
      <w:r w:rsidR="00F36258" w:rsidRPr="00445844">
        <w:rPr>
          <w:rFonts w:ascii="Times New Roman" w:hAnsi="Times New Roman" w:cs="Times New Roman"/>
          <w:sz w:val="21"/>
          <w:szCs w:val="21"/>
        </w:rPr>
        <w:t xml:space="preserve">: </w:t>
      </w:r>
      <w:r w:rsidR="00301529" w:rsidRPr="00301529">
        <w:rPr>
          <w:rFonts w:ascii="Times New Roman" w:hAnsi="Times New Roman" w:cs="Times New Roman"/>
          <w:b/>
          <w:sz w:val="21"/>
          <w:szCs w:val="21"/>
        </w:rPr>
        <w:t>A</w:t>
      </w:r>
      <w:r w:rsidR="006373F9" w:rsidRPr="00301529">
        <w:rPr>
          <w:rFonts w:ascii="Times New Roman" w:hAnsi="Times New Roman" w:cs="Times New Roman"/>
          <w:b/>
          <w:sz w:val="21"/>
          <w:szCs w:val="21"/>
        </w:rPr>
        <w:t>.</w:t>
      </w:r>
      <w:r w:rsidR="006373F9">
        <w:rPr>
          <w:rFonts w:ascii="Times New Roman" w:hAnsi="Times New Roman" w:cs="Times New Roman"/>
          <w:sz w:val="21"/>
          <w:szCs w:val="21"/>
        </w:rPr>
        <w:t xml:space="preserve"> </w:t>
      </w:r>
      <w:r w:rsidR="00F36258" w:rsidRPr="00445844">
        <w:rPr>
          <w:rFonts w:ascii="Times New Roman" w:hAnsi="Times New Roman" w:cs="Times New Roman"/>
          <w:sz w:val="21"/>
          <w:szCs w:val="21"/>
        </w:rPr>
        <w:t xml:space="preserve">The relative expression </w:t>
      </w:r>
      <w:r w:rsidR="00301529">
        <w:rPr>
          <w:rFonts w:ascii="Times New Roman" w:hAnsi="Times New Roman" w:cs="Times New Roman" w:hint="eastAsia"/>
          <w:sz w:val="21"/>
          <w:szCs w:val="21"/>
        </w:rPr>
        <w:t>level</w:t>
      </w:r>
      <w:r w:rsidR="00301529">
        <w:rPr>
          <w:rFonts w:ascii="Times New Roman" w:hAnsi="Times New Roman" w:cs="Times New Roman"/>
          <w:sz w:val="21"/>
          <w:szCs w:val="21"/>
        </w:rPr>
        <w:t xml:space="preserve"> </w:t>
      </w:r>
      <w:r w:rsidR="00F36258" w:rsidRPr="00445844">
        <w:rPr>
          <w:rFonts w:ascii="Times New Roman" w:hAnsi="Times New Roman" w:cs="Times New Roman"/>
          <w:sz w:val="21"/>
          <w:szCs w:val="21"/>
        </w:rPr>
        <w:t xml:space="preserve">of </w:t>
      </w:r>
      <w:r w:rsidR="00F36258" w:rsidRPr="00445844">
        <w:rPr>
          <w:rFonts w:ascii="Times New Roman" w:hAnsi="Times New Roman" w:cs="Times New Roman"/>
          <w:i/>
          <w:sz w:val="21"/>
          <w:szCs w:val="21"/>
        </w:rPr>
        <w:t>AmBAMT</w:t>
      </w:r>
      <w:r w:rsidR="00301529">
        <w:rPr>
          <w:rFonts w:ascii="Times New Roman" w:hAnsi="Times New Roman" w:cs="Times New Roman"/>
          <w:sz w:val="21"/>
          <w:szCs w:val="21"/>
        </w:rPr>
        <w:t xml:space="preserve"> </w:t>
      </w:r>
      <w:r w:rsidR="00301529">
        <w:rPr>
          <w:rFonts w:ascii="Times New Roman" w:hAnsi="Times New Roman" w:cs="Times New Roman" w:hint="eastAsia"/>
          <w:sz w:val="21"/>
          <w:szCs w:val="21"/>
        </w:rPr>
        <w:t>after</w:t>
      </w:r>
      <w:r w:rsidR="00301529">
        <w:rPr>
          <w:rFonts w:ascii="Times New Roman" w:hAnsi="Times New Roman" w:cs="Times New Roman"/>
          <w:sz w:val="21"/>
          <w:szCs w:val="21"/>
        </w:rPr>
        <w:t xml:space="preserve"> silencing and overexpressing </w:t>
      </w:r>
      <w:r w:rsidR="00301529">
        <w:rPr>
          <w:rFonts w:ascii="Times New Roman" w:hAnsi="Times New Roman" w:cs="Times New Roman"/>
          <w:i/>
          <w:sz w:val="21"/>
          <w:szCs w:val="21"/>
        </w:rPr>
        <w:t>AmPIF4.</w:t>
      </w:r>
      <w:r w:rsidR="00F36258" w:rsidRPr="00445844">
        <w:rPr>
          <w:rFonts w:ascii="Times New Roman" w:hAnsi="Times New Roman" w:cs="Times New Roman"/>
          <w:sz w:val="21"/>
          <w:szCs w:val="21"/>
        </w:rPr>
        <w:t xml:space="preserve"> </w:t>
      </w:r>
      <w:r w:rsidR="00301529" w:rsidRPr="00301529">
        <w:rPr>
          <w:rFonts w:ascii="Times New Roman" w:hAnsi="Times New Roman" w:cs="Times New Roman"/>
          <w:b/>
          <w:sz w:val="21"/>
          <w:szCs w:val="21"/>
        </w:rPr>
        <w:t>B</w:t>
      </w:r>
      <w:r w:rsidR="006373F9" w:rsidRPr="00301529">
        <w:rPr>
          <w:rFonts w:ascii="Times New Roman" w:hAnsi="Times New Roman" w:cs="Times New Roman"/>
          <w:b/>
          <w:sz w:val="21"/>
          <w:szCs w:val="21"/>
        </w:rPr>
        <w:t>.</w:t>
      </w:r>
      <w:r w:rsidR="006373F9">
        <w:rPr>
          <w:rFonts w:ascii="Times New Roman" w:hAnsi="Times New Roman" w:cs="Times New Roman"/>
          <w:sz w:val="21"/>
          <w:szCs w:val="21"/>
        </w:rPr>
        <w:t xml:space="preserve"> Relative release of </w:t>
      </w:r>
      <w:r w:rsidR="0096725C">
        <w:rPr>
          <w:rFonts w:ascii="Times New Roman" w:hAnsi="Times New Roman" w:cs="Times New Roman"/>
          <w:sz w:val="21"/>
          <w:szCs w:val="21"/>
        </w:rPr>
        <w:t>m</w:t>
      </w:r>
      <w:r w:rsidR="006373F9" w:rsidRPr="006373F9">
        <w:rPr>
          <w:rFonts w:ascii="Times New Roman" w:hAnsi="Times New Roman" w:cs="Times New Roman"/>
          <w:sz w:val="21"/>
          <w:szCs w:val="21"/>
        </w:rPr>
        <w:t xml:space="preserve">ethyl </w:t>
      </w:r>
      <w:r w:rsidR="006373F9">
        <w:rPr>
          <w:rFonts w:ascii="Times New Roman" w:hAnsi="Times New Roman" w:cs="Times New Roman"/>
          <w:sz w:val="21"/>
          <w:szCs w:val="21"/>
        </w:rPr>
        <w:t xml:space="preserve">benzoate of </w:t>
      </w:r>
      <w:r w:rsidR="004A0435">
        <w:rPr>
          <w:rFonts w:ascii="Times New Roman" w:hAnsi="Times New Roman" w:cs="Times New Roman"/>
          <w:i/>
          <w:sz w:val="21"/>
          <w:szCs w:val="21"/>
        </w:rPr>
        <w:t>AmPIF4</w:t>
      </w:r>
      <w:r w:rsidR="006373F9">
        <w:rPr>
          <w:rFonts w:ascii="Times New Roman" w:hAnsi="Times New Roman" w:cs="Times New Roman"/>
          <w:sz w:val="21"/>
          <w:szCs w:val="21"/>
        </w:rPr>
        <w:t>-silenced and overexpressed flowers.</w:t>
      </w:r>
      <w:r w:rsidR="00967D6D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4A0435" w:rsidRPr="004A0435">
        <w:rPr>
          <w:rFonts w:ascii="Times New Roman" w:hAnsi="Times New Roman" w:cs="Times New Roman"/>
          <w:sz w:val="21"/>
          <w:szCs w:val="21"/>
        </w:rPr>
        <w:t>The p-values were evaluated using the Tukey's multiple range te</w:t>
      </w:r>
      <w:r w:rsidR="004A0435">
        <w:rPr>
          <w:rFonts w:ascii="Times New Roman" w:hAnsi="Times New Roman" w:cs="Times New Roman"/>
          <w:sz w:val="21"/>
          <w:szCs w:val="21"/>
        </w:rPr>
        <w:t xml:space="preserve">st. Stars indicate the level of </w:t>
      </w:r>
      <w:r w:rsidR="004A0435" w:rsidRPr="004A0435">
        <w:rPr>
          <w:rFonts w:ascii="Times New Roman" w:hAnsi="Times New Roman" w:cs="Times New Roman"/>
          <w:sz w:val="21"/>
          <w:szCs w:val="21"/>
        </w:rPr>
        <w:t xml:space="preserve">significance, *0.01&lt; p&lt; 0.05, and **p&lt;0.01. </w:t>
      </w:r>
      <w:r w:rsidR="00D1738D" w:rsidRPr="00D1738D">
        <w:rPr>
          <w:rFonts w:ascii="Times New Roman" w:hAnsi="Times New Roman" w:cs="Times New Roman"/>
          <w:sz w:val="21"/>
          <w:szCs w:val="21"/>
        </w:rPr>
        <w:t xml:space="preserve">Three biological replicates were performed. </w:t>
      </w:r>
    </w:p>
    <w:sectPr w:rsidR="00F36258" w:rsidRPr="00967D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0CEB" w:rsidRDefault="00DB0CEB" w:rsidP="00D1738D">
      <w:r>
        <w:separator/>
      </w:r>
    </w:p>
  </w:endnote>
  <w:endnote w:type="continuationSeparator" w:id="0">
    <w:p w:rsidR="00DB0CEB" w:rsidRDefault="00DB0CEB" w:rsidP="00D17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0CEB" w:rsidRDefault="00DB0CEB" w:rsidP="00D1738D">
      <w:r>
        <w:separator/>
      </w:r>
    </w:p>
  </w:footnote>
  <w:footnote w:type="continuationSeparator" w:id="0">
    <w:p w:rsidR="00DB0CEB" w:rsidRDefault="00DB0CEB" w:rsidP="00D173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614CB5"/>
    <w:multiLevelType w:val="hybridMultilevel"/>
    <w:tmpl w:val="B560C0B4"/>
    <w:lvl w:ilvl="0" w:tplc="6B56557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56"/>
    <w:rsid w:val="000115D7"/>
    <w:rsid w:val="001F5D14"/>
    <w:rsid w:val="002B6C5D"/>
    <w:rsid w:val="002C2346"/>
    <w:rsid w:val="00301529"/>
    <w:rsid w:val="00303202"/>
    <w:rsid w:val="00347232"/>
    <w:rsid w:val="00376397"/>
    <w:rsid w:val="003A32D7"/>
    <w:rsid w:val="004032AC"/>
    <w:rsid w:val="00445844"/>
    <w:rsid w:val="00497E43"/>
    <w:rsid w:val="004A0435"/>
    <w:rsid w:val="0054271A"/>
    <w:rsid w:val="00584AFA"/>
    <w:rsid w:val="005C482B"/>
    <w:rsid w:val="006373F9"/>
    <w:rsid w:val="00637B07"/>
    <w:rsid w:val="00643AA5"/>
    <w:rsid w:val="006725A8"/>
    <w:rsid w:val="006951EB"/>
    <w:rsid w:val="007105EF"/>
    <w:rsid w:val="0075624C"/>
    <w:rsid w:val="00880D43"/>
    <w:rsid w:val="008B04BB"/>
    <w:rsid w:val="008C00A8"/>
    <w:rsid w:val="009013C1"/>
    <w:rsid w:val="0096725C"/>
    <w:rsid w:val="00967D6D"/>
    <w:rsid w:val="0098415A"/>
    <w:rsid w:val="009E252F"/>
    <w:rsid w:val="00A31BB9"/>
    <w:rsid w:val="00B44D56"/>
    <w:rsid w:val="00C521A1"/>
    <w:rsid w:val="00C9076E"/>
    <w:rsid w:val="00CA19A9"/>
    <w:rsid w:val="00CC72DD"/>
    <w:rsid w:val="00D1738D"/>
    <w:rsid w:val="00DB0CEB"/>
    <w:rsid w:val="00E460D2"/>
    <w:rsid w:val="00E6324C"/>
    <w:rsid w:val="00E9318B"/>
    <w:rsid w:val="00EA72D9"/>
    <w:rsid w:val="00EC5678"/>
    <w:rsid w:val="00ED043C"/>
    <w:rsid w:val="00EE0E02"/>
    <w:rsid w:val="00EF1465"/>
    <w:rsid w:val="00EF2B7E"/>
    <w:rsid w:val="00F36258"/>
    <w:rsid w:val="00F647E4"/>
    <w:rsid w:val="00FF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960CC6"/>
  <w15:chartTrackingRefBased/>
  <w15:docId w15:val="{B09591BF-C58F-4F6F-9FAF-1A9E94A75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4D56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7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738D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73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738D"/>
    <w:rPr>
      <w:rFonts w:ascii="宋体" w:eastAsia="宋体" w:hAnsi="宋体" w:cs="宋体"/>
      <w:kern w:val="0"/>
      <w:sz w:val="18"/>
      <w:szCs w:val="18"/>
    </w:rPr>
  </w:style>
  <w:style w:type="paragraph" w:styleId="a7">
    <w:name w:val="List Paragraph"/>
    <w:basedOn w:val="a"/>
    <w:uiPriority w:val="34"/>
    <w:qFormat/>
    <w:rsid w:val="006373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8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2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李彤</dc:creator>
  <cp:keywords/>
  <dc:description/>
  <cp:lastModifiedBy>李彤</cp:lastModifiedBy>
  <cp:revision>33</cp:revision>
  <dcterms:created xsi:type="dcterms:W3CDTF">2022-03-24T04:58:00Z</dcterms:created>
  <dcterms:modified xsi:type="dcterms:W3CDTF">2022-07-26T09:06:00Z</dcterms:modified>
</cp:coreProperties>
</file>