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86DEA2" w14:textId="64D3733A" w:rsidR="009F1499" w:rsidRDefault="003C4332" w:rsidP="00E70315">
      <w:pPr>
        <w:spacing w:line="480" w:lineRule="auto"/>
        <w:jc w:val="center"/>
        <w:rPr>
          <w:rFonts w:ascii="Arial" w:hAnsi="Arial" w:cs="Arial"/>
          <w:b/>
          <w:noProof/>
          <w:color w:val="000000" w:themeColor="text1"/>
        </w:rPr>
      </w:pPr>
      <w:bookmarkStart w:id="0" w:name="_Hlk23342090"/>
      <w:r w:rsidRPr="00954229">
        <w:rPr>
          <w:rFonts w:ascii="Arial" w:hAnsi="Arial" w:cs="Arial"/>
          <w:bCs/>
          <w:noProof/>
          <w:color w:val="000000" w:themeColor="text1"/>
        </w:rPr>
        <w:t>SUPPLEMENTARY MATERIAL</w:t>
      </w:r>
      <w:r w:rsidRPr="00C8608A">
        <w:rPr>
          <w:rFonts w:ascii="Arial" w:hAnsi="Arial" w:cs="Arial"/>
          <w:b/>
          <w:noProof/>
          <w:color w:val="000000" w:themeColor="text1"/>
        </w:rPr>
        <w:t xml:space="preserve"> </w:t>
      </w:r>
      <w:r w:rsidRPr="00C8608A">
        <w:rPr>
          <w:rFonts w:ascii="Arial" w:hAnsi="Arial" w:cs="Arial"/>
          <w:b/>
          <w:noProof/>
          <w:color w:val="000000" w:themeColor="text1"/>
        </w:rPr>
        <w:tab/>
      </w:r>
    </w:p>
    <w:p w14:paraId="1EF86CF6" w14:textId="77777777" w:rsidR="009F1499" w:rsidRDefault="009F1499">
      <w:pPr>
        <w:rPr>
          <w:rFonts w:ascii="Arial" w:hAnsi="Arial" w:cs="Arial"/>
          <w:b/>
          <w:noProof/>
          <w:color w:val="000000" w:themeColor="text1"/>
        </w:rPr>
      </w:pPr>
      <w:r>
        <w:rPr>
          <w:rFonts w:ascii="Arial" w:hAnsi="Arial" w:cs="Arial"/>
          <w:b/>
          <w:noProof/>
          <w:color w:val="000000" w:themeColor="text1"/>
        </w:rPr>
        <w:br w:type="page"/>
      </w:r>
    </w:p>
    <w:p w14:paraId="05385D23" w14:textId="39E9B73B" w:rsidR="003C4332" w:rsidRPr="00954229" w:rsidRDefault="003C4332" w:rsidP="00954229">
      <w:pPr>
        <w:spacing w:after="0" w:line="480" w:lineRule="auto"/>
        <w:jc w:val="center"/>
        <w:rPr>
          <w:rFonts w:ascii="Arial" w:hAnsi="Arial" w:cs="Arial"/>
          <w:bCs/>
          <w:noProof/>
          <w:color w:val="000000" w:themeColor="text1"/>
        </w:rPr>
      </w:pPr>
      <w:r w:rsidRPr="00954229">
        <w:rPr>
          <w:rFonts w:ascii="Arial" w:hAnsi="Arial" w:cs="Arial"/>
          <w:bCs/>
          <w:noProof/>
          <w:color w:val="000000" w:themeColor="text1"/>
        </w:rPr>
        <w:lastRenderedPageBreak/>
        <w:t>LIST OF SUPPLEMENTARY TABLES</w:t>
      </w:r>
    </w:p>
    <w:p w14:paraId="7766CB70" w14:textId="77777777" w:rsidR="00475973" w:rsidRPr="00C8608A" w:rsidRDefault="00475973" w:rsidP="00475973">
      <w:pPr>
        <w:pStyle w:val="Caption"/>
        <w:rPr>
          <w:rFonts w:ascii="Arial" w:hAnsi="Arial" w:cs="Arial"/>
        </w:rPr>
      </w:pPr>
      <w:r w:rsidRPr="00C8608A">
        <w:rPr>
          <w:rFonts w:ascii="Arial" w:hAnsi="Arial" w:cs="Arial"/>
        </w:rPr>
        <w:t xml:space="preserve">Table S </w:t>
      </w:r>
      <w:r w:rsidRPr="00C8608A">
        <w:rPr>
          <w:rFonts w:ascii="Arial" w:hAnsi="Arial" w:cs="Arial"/>
        </w:rPr>
        <w:fldChar w:fldCharType="begin"/>
      </w:r>
      <w:r w:rsidRPr="00C8608A">
        <w:rPr>
          <w:rFonts w:ascii="Arial" w:hAnsi="Arial" w:cs="Arial"/>
        </w:rPr>
        <w:instrText xml:space="preserve"> SEQ Table_S \* ARABIC </w:instrText>
      </w:r>
      <w:r w:rsidRPr="00C8608A"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1</w:t>
      </w:r>
      <w:r w:rsidRPr="00C8608A">
        <w:rPr>
          <w:rFonts w:ascii="Arial" w:hAnsi="Arial" w:cs="Arial"/>
          <w:noProof/>
        </w:rPr>
        <w:fldChar w:fldCharType="end"/>
      </w:r>
      <w:r w:rsidRPr="00C8608A">
        <w:rPr>
          <w:rFonts w:ascii="Arial" w:hAnsi="Arial" w:cs="Arial"/>
        </w:rPr>
        <w:t xml:space="preserve">. Social network </w:t>
      </w:r>
      <w:r>
        <w:rPr>
          <w:rFonts w:ascii="Arial" w:hAnsi="Arial" w:cs="Arial"/>
        </w:rPr>
        <w:t xml:space="preserve">questionnaire </w:t>
      </w:r>
      <w:r w:rsidRPr="00C8608A">
        <w:rPr>
          <w:rFonts w:ascii="Arial" w:hAnsi="Arial" w:cs="Arial"/>
        </w:rPr>
        <w:t>conducted among 120 tuberculosis cases.</w:t>
      </w:r>
    </w:p>
    <w:p w14:paraId="0C5D3A75" w14:textId="77777777" w:rsidR="00463767" w:rsidRDefault="00463767" w:rsidP="00954229">
      <w:pPr>
        <w:spacing w:after="0" w:line="48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fldChar w:fldCharType="begin"/>
      </w:r>
      <w:r>
        <w:rPr>
          <w:rFonts w:ascii="Arial" w:hAnsi="Arial" w:cs="Arial"/>
          <w:color w:val="000000" w:themeColor="text1"/>
        </w:rPr>
        <w:instrText xml:space="preserve"> REF _Ref24451743 </w:instrText>
      </w:r>
      <w:r>
        <w:rPr>
          <w:rFonts w:ascii="Arial" w:hAnsi="Arial" w:cs="Arial"/>
          <w:color w:val="000000" w:themeColor="text1"/>
        </w:rPr>
        <w:fldChar w:fldCharType="separate"/>
      </w:r>
      <w:r w:rsidRPr="00C8608A">
        <w:rPr>
          <w:rFonts w:ascii="Arial" w:hAnsi="Arial" w:cs="Arial"/>
        </w:rPr>
        <w:t xml:space="preserve">Table S </w:t>
      </w:r>
      <w:r>
        <w:rPr>
          <w:rFonts w:ascii="Arial" w:hAnsi="Arial" w:cs="Arial"/>
          <w:noProof/>
        </w:rPr>
        <w:t>2</w:t>
      </w:r>
      <w:r w:rsidRPr="00C8608A">
        <w:rPr>
          <w:rFonts w:ascii="Arial" w:hAnsi="Arial" w:cs="Arial"/>
        </w:rPr>
        <w:t>. List of variables included in the factor Analysis.</w:t>
      </w:r>
      <w:r>
        <w:rPr>
          <w:rFonts w:ascii="Arial" w:hAnsi="Arial" w:cs="Arial"/>
          <w:color w:val="000000" w:themeColor="text1"/>
        </w:rPr>
        <w:fldChar w:fldCharType="end"/>
      </w:r>
    </w:p>
    <w:p w14:paraId="1D269421" w14:textId="77777777" w:rsidR="00463767" w:rsidRDefault="00463767" w:rsidP="00954229">
      <w:pPr>
        <w:spacing w:after="0" w:line="48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fldChar w:fldCharType="begin"/>
      </w:r>
      <w:r>
        <w:rPr>
          <w:rFonts w:ascii="Arial" w:hAnsi="Arial" w:cs="Arial"/>
          <w:color w:val="000000" w:themeColor="text1"/>
        </w:rPr>
        <w:instrText xml:space="preserve"> REF _Ref24451746 </w:instrText>
      </w:r>
      <w:r>
        <w:rPr>
          <w:rFonts w:ascii="Arial" w:hAnsi="Arial" w:cs="Arial"/>
          <w:color w:val="000000" w:themeColor="text1"/>
        </w:rPr>
        <w:fldChar w:fldCharType="separate"/>
      </w:r>
      <w:r w:rsidRPr="00C8608A">
        <w:rPr>
          <w:rFonts w:ascii="Arial" w:hAnsi="Arial" w:cs="Arial"/>
        </w:rPr>
        <w:t xml:space="preserve">Table S </w:t>
      </w:r>
      <w:r>
        <w:rPr>
          <w:rFonts w:ascii="Arial" w:hAnsi="Arial" w:cs="Arial"/>
          <w:noProof/>
        </w:rPr>
        <w:t>3</w:t>
      </w:r>
      <w:r w:rsidRPr="00C8608A">
        <w:rPr>
          <w:rFonts w:ascii="Arial" w:hAnsi="Arial" w:cs="Arial"/>
        </w:rPr>
        <w:t>. List of variables excluded from the Factor Analysis.</w:t>
      </w:r>
      <w:r>
        <w:rPr>
          <w:rFonts w:ascii="Arial" w:hAnsi="Arial" w:cs="Arial"/>
          <w:color w:val="000000" w:themeColor="text1"/>
        </w:rPr>
        <w:fldChar w:fldCharType="end"/>
      </w:r>
    </w:p>
    <w:p w14:paraId="5DC5A800" w14:textId="77777777" w:rsidR="00475973" w:rsidRPr="00C8608A" w:rsidRDefault="00475973" w:rsidP="00475973">
      <w:pPr>
        <w:pStyle w:val="Caption"/>
        <w:rPr>
          <w:rFonts w:ascii="Arial" w:hAnsi="Arial" w:cs="Arial"/>
          <w:b/>
        </w:rPr>
      </w:pPr>
      <w:r w:rsidRPr="00753882">
        <w:rPr>
          <w:rFonts w:ascii="Arial" w:hAnsi="Arial" w:cs="Arial"/>
        </w:rPr>
        <w:t xml:space="preserve">Table S </w:t>
      </w:r>
      <w:r w:rsidRPr="00753882">
        <w:rPr>
          <w:rFonts w:ascii="Arial" w:hAnsi="Arial" w:cs="Arial"/>
        </w:rPr>
        <w:fldChar w:fldCharType="begin"/>
      </w:r>
      <w:r w:rsidRPr="00753882">
        <w:rPr>
          <w:rFonts w:ascii="Arial" w:hAnsi="Arial" w:cs="Arial"/>
        </w:rPr>
        <w:instrText xml:space="preserve"> SEQ Table_S \* ARABIC </w:instrText>
      </w:r>
      <w:r w:rsidRPr="00753882">
        <w:rPr>
          <w:rFonts w:ascii="Arial" w:hAnsi="Arial" w:cs="Arial"/>
        </w:rPr>
        <w:fldChar w:fldCharType="separate"/>
      </w:r>
      <w:r w:rsidRPr="00753882">
        <w:rPr>
          <w:rFonts w:ascii="Arial" w:hAnsi="Arial" w:cs="Arial"/>
        </w:rPr>
        <w:t>4</w:t>
      </w:r>
      <w:r w:rsidRPr="00753882">
        <w:rPr>
          <w:rFonts w:ascii="Arial" w:hAnsi="Arial" w:cs="Arial"/>
        </w:rPr>
        <w:fldChar w:fldCharType="end"/>
      </w:r>
      <w:r w:rsidRPr="00753882">
        <w:rPr>
          <w:rFonts w:ascii="Arial" w:hAnsi="Arial" w:cs="Arial"/>
        </w:rPr>
        <w:t>.</w:t>
      </w:r>
      <w:r>
        <w:t xml:space="preserve"> </w:t>
      </w:r>
      <w:r w:rsidRPr="00C8608A">
        <w:rPr>
          <w:rFonts w:ascii="Arial" w:hAnsi="Arial" w:cs="Arial"/>
        </w:rPr>
        <w:t xml:space="preserve">Baseline characteristics of index cases who provided social network </w:t>
      </w:r>
      <w:r>
        <w:rPr>
          <w:rFonts w:ascii="Arial" w:hAnsi="Arial" w:cs="Arial"/>
        </w:rPr>
        <w:t>information.</w:t>
      </w:r>
    </w:p>
    <w:p w14:paraId="2BE2B5F2" w14:textId="77777777" w:rsidR="00463767" w:rsidRDefault="00463767" w:rsidP="00954229">
      <w:pPr>
        <w:spacing w:after="0" w:line="48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fldChar w:fldCharType="begin"/>
      </w:r>
      <w:r>
        <w:rPr>
          <w:rFonts w:ascii="Arial" w:hAnsi="Arial" w:cs="Arial"/>
          <w:color w:val="000000" w:themeColor="text1"/>
        </w:rPr>
        <w:instrText xml:space="preserve"> REF _Ref24451750 </w:instrText>
      </w:r>
      <w:r>
        <w:rPr>
          <w:rFonts w:ascii="Arial" w:hAnsi="Arial" w:cs="Arial"/>
          <w:color w:val="000000" w:themeColor="text1"/>
        </w:rPr>
        <w:fldChar w:fldCharType="separate"/>
      </w:r>
      <w:r w:rsidRPr="00C8608A">
        <w:rPr>
          <w:rFonts w:ascii="Arial" w:hAnsi="Arial" w:cs="Arial"/>
        </w:rPr>
        <w:t xml:space="preserve">Table S </w:t>
      </w:r>
      <w:r>
        <w:rPr>
          <w:rFonts w:ascii="Arial" w:hAnsi="Arial" w:cs="Arial"/>
          <w:noProof/>
        </w:rPr>
        <w:t>5</w:t>
      </w:r>
      <w:r w:rsidRPr="00C8608A">
        <w:rPr>
          <w:rFonts w:ascii="Arial" w:hAnsi="Arial" w:cs="Arial"/>
          <w:noProof/>
        </w:rPr>
        <w:t xml:space="preserve">. </w:t>
      </w:r>
      <w:r w:rsidRPr="00C8608A">
        <w:rPr>
          <w:rFonts w:ascii="Arial" w:hAnsi="Arial" w:cs="Arial"/>
        </w:rPr>
        <w:t xml:space="preserve"> Item analysis questionnaire social network form for the social contacts with complete social network data (n=1,15</w:t>
      </w:r>
      <w:r w:rsidRPr="005C5B47">
        <w:rPr>
          <w:rFonts w:ascii="Arial" w:hAnsi="Arial" w:cs="Arial"/>
        </w:rPr>
        <w:t>4</w:t>
      </w:r>
      <w:r w:rsidRPr="00C8608A">
        <w:rPr>
          <w:rFonts w:ascii="Arial" w:hAnsi="Arial" w:cs="Arial"/>
        </w:rPr>
        <w:t>) and the contacts traced in the study that provided demographic data (n=9</w:t>
      </w:r>
      <w:r w:rsidRPr="005C5B47">
        <w:rPr>
          <w:rFonts w:ascii="Arial" w:hAnsi="Arial" w:cs="Arial"/>
        </w:rPr>
        <w:t>4</w:t>
      </w:r>
      <w:r w:rsidRPr="00C8608A">
        <w:rPr>
          <w:rFonts w:ascii="Arial" w:hAnsi="Arial" w:cs="Arial"/>
        </w:rPr>
        <w:t>0).</w:t>
      </w:r>
      <w:r>
        <w:rPr>
          <w:rFonts w:ascii="Arial" w:hAnsi="Arial" w:cs="Arial"/>
          <w:color w:val="000000" w:themeColor="text1"/>
        </w:rPr>
        <w:fldChar w:fldCharType="end"/>
      </w:r>
    </w:p>
    <w:p w14:paraId="6BAA55E2" w14:textId="4DD407A0" w:rsidR="007546CB" w:rsidRPr="00C8608A" w:rsidRDefault="007546CB" w:rsidP="00954229">
      <w:pPr>
        <w:spacing w:after="0" w:line="480" w:lineRule="auto"/>
        <w:rPr>
          <w:rFonts w:ascii="Arial" w:hAnsi="Arial" w:cs="Arial"/>
          <w:iCs/>
          <w:color w:val="000000" w:themeColor="text1"/>
          <w:szCs w:val="18"/>
        </w:rPr>
      </w:pPr>
      <w:r w:rsidRPr="00C8608A">
        <w:rPr>
          <w:rFonts w:ascii="Arial" w:hAnsi="Arial" w:cs="Arial"/>
          <w:color w:val="000000" w:themeColor="text1"/>
        </w:rPr>
        <w:br w:type="page"/>
      </w:r>
    </w:p>
    <w:p w14:paraId="01A95BBB" w14:textId="1AA67ABD" w:rsidR="007B2535" w:rsidRPr="00C8608A" w:rsidRDefault="007546CB" w:rsidP="007546CB">
      <w:pPr>
        <w:pStyle w:val="Caption"/>
        <w:rPr>
          <w:rFonts w:ascii="Arial" w:hAnsi="Arial" w:cs="Arial"/>
        </w:rPr>
      </w:pPr>
      <w:bookmarkStart w:id="1" w:name="_Ref20736838"/>
      <w:bookmarkStart w:id="2" w:name="_Ref24451739"/>
      <w:r w:rsidRPr="00C8608A">
        <w:rPr>
          <w:rFonts w:ascii="Arial" w:hAnsi="Arial" w:cs="Arial"/>
        </w:rPr>
        <w:t xml:space="preserve">Table S </w:t>
      </w:r>
      <w:r w:rsidR="00D14967" w:rsidRPr="00C8608A">
        <w:rPr>
          <w:rFonts w:ascii="Arial" w:hAnsi="Arial" w:cs="Arial"/>
        </w:rPr>
        <w:fldChar w:fldCharType="begin"/>
      </w:r>
      <w:r w:rsidR="00D14967" w:rsidRPr="00C8608A">
        <w:rPr>
          <w:rFonts w:ascii="Arial" w:hAnsi="Arial" w:cs="Arial"/>
        </w:rPr>
        <w:instrText xml:space="preserve"> SEQ Table_S \* ARABIC </w:instrText>
      </w:r>
      <w:r w:rsidR="00D14967" w:rsidRPr="00C8608A">
        <w:rPr>
          <w:rFonts w:ascii="Arial" w:hAnsi="Arial" w:cs="Arial"/>
        </w:rPr>
        <w:fldChar w:fldCharType="separate"/>
      </w:r>
      <w:r w:rsidR="00BD3BDF">
        <w:rPr>
          <w:rFonts w:ascii="Arial" w:hAnsi="Arial" w:cs="Arial"/>
          <w:noProof/>
        </w:rPr>
        <w:t>1</w:t>
      </w:r>
      <w:r w:rsidR="00D14967" w:rsidRPr="00C8608A">
        <w:rPr>
          <w:rFonts w:ascii="Arial" w:hAnsi="Arial" w:cs="Arial"/>
          <w:noProof/>
        </w:rPr>
        <w:fldChar w:fldCharType="end"/>
      </w:r>
      <w:bookmarkEnd w:id="1"/>
      <w:r w:rsidRPr="00C8608A">
        <w:rPr>
          <w:rFonts w:ascii="Arial" w:hAnsi="Arial" w:cs="Arial"/>
        </w:rPr>
        <w:t xml:space="preserve">. </w:t>
      </w:r>
      <w:r w:rsidR="007B2535" w:rsidRPr="00C8608A">
        <w:rPr>
          <w:rFonts w:ascii="Arial" w:hAnsi="Arial" w:cs="Arial"/>
        </w:rPr>
        <w:t xml:space="preserve">Social network </w:t>
      </w:r>
      <w:r w:rsidR="00FB74B7">
        <w:rPr>
          <w:rFonts w:ascii="Arial" w:hAnsi="Arial" w:cs="Arial"/>
        </w:rPr>
        <w:t xml:space="preserve">questionnaire </w:t>
      </w:r>
      <w:r w:rsidR="007B2535" w:rsidRPr="00C8608A">
        <w:rPr>
          <w:rFonts w:ascii="Arial" w:hAnsi="Arial" w:cs="Arial"/>
        </w:rPr>
        <w:t>conducted among 120 tuberculosis cases.</w:t>
      </w:r>
      <w:bookmarkEnd w:id="2"/>
    </w:p>
    <w:p w14:paraId="5930D4B2" w14:textId="77777777" w:rsidR="007B2535" w:rsidRPr="00C8608A" w:rsidRDefault="007B2535" w:rsidP="006F4622">
      <w:pPr>
        <w:pStyle w:val="Caption"/>
        <w:spacing w:after="0" w:line="480" w:lineRule="auto"/>
        <w:rPr>
          <w:rFonts w:ascii="Arial" w:hAnsi="Arial" w:cs="Arial"/>
        </w:rPr>
      </w:pPr>
    </w:p>
    <w:tbl>
      <w:tblPr>
        <w:tblStyle w:val="TableGrid"/>
        <w:tblW w:w="9517" w:type="dxa"/>
        <w:tblInd w:w="18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7"/>
        <w:gridCol w:w="1193"/>
        <w:gridCol w:w="2047"/>
        <w:gridCol w:w="5130"/>
      </w:tblGrid>
      <w:tr w:rsidR="007B2535" w:rsidRPr="005C5B47" w14:paraId="7D2F65E3" w14:textId="77777777" w:rsidTr="006F4622">
        <w:trPr>
          <w:trHeight w:val="296"/>
          <w:tblHeader/>
        </w:trPr>
        <w:tc>
          <w:tcPr>
            <w:tcW w:w="1147" w:type="dxa"/>
            <w:tcBorders>
              <w:right w:val="nil"/>
            </w:tcBorders>
          </w:tcPr>
          <w:p w14:paraId="415CA09C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Question Number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198A4DDA" w14:textId="77777777" w:rsidR="007B2535" w:rsidRPr="00C8608A" w:rsidRDefault="007B2535" w:rsidP="00F3760E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Field Name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69D95B1E" w14:textId="77777777" w:rsidR="007B2535" w:rsidRPr="00C8608A" w:rsidRDefault="007B2535" w:rsidP="00F3760E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Brief Description</w:t>
            </w:r>
          </w:p>
        </w:tc>
        <w:tc>
          <w:tcPr>
            <w:tcW w:w="5130" w:type="dxa"/>
            <w:tcBorders>
              <w:left w:val="nil"/>
            </w:tcBorders>
          </w:tcPr>
          <w:p w14:paraId="52896D35" w14:textId="77777777" w:rsidR="007B2535" w:rsidRPr="00C8608A" w:rsidRDefault="007B2535" w:rsidP="00F3760E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Response Option</w:t>
            </w:r>
          </w:p>
        </w:tc>
      </w:tr>
      <w:tr w:rsidR="007B2535" w:rsidRPr="005C5B47" w14:paraId="30E0BC64" w14:textId="77777777" w:rsidTr="006F4622">
        <w:trPr>
          <w:trHeight w:val="296"/>
        </w:trPr>
        <w:tc>
          <w:tcPr>
            <w:tcW w:w="1147" w:type="dxa"/>
            <w:tcBorders>
              <w:right w:val="nil"/>
            </w:tcBorders>
          </w:tcPr>
          <w:p w14:paraId="1E64BB4A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1971C93F" w14:textId="4F0E3908" w:rsidR="007B2535" w:rsidRPr="00C8608A" w:rsidRDefault="006B5D38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N</w:t>
            </w:r>
            <w:r w:rsidR="007B2535"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ature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3D4234AD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Nature of relationship with contact now</w:t>
            </w:r>
          </w:p>
        </w:tc>
        <w:tc>
          <w:tcPr>
            <w:tcW w:w="5130" w:type="dxa"/>
            <w:tcBorders>
              <w:left w:val="nil"/>
            </w:tcBorders>
          </w:tcPr>
          <w:p w14:paraId="2FEBB2EE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01=Spouse</w:t>
            </w:r>
          </w:p>
          <w:p w14:paraId="003C2563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02=Child</w:t>
            </w:r>
          </w:p>
          <w:p w14:paraId="1E730109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03=Sibling</w:t>
            </w:r>
          </w:p>
          <w:p w14:paraId="3CFB8758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04=Friend</w:t>
            </w:r>
          </w:p>
          <w:p w14:paraId="1884115D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05=Stranger</w:t>
            </w:r>
          </w:p>
          <w:p w14:paraId="1D9AE0D3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06=Co-worker</w:t>
            </w:r>
          </w:p>
          <w:p w14:paraId="59AFAF6E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07=Student colleague</w:t>
            </w:r>
          </w:p>
          <w:p w14:paraId="43E9F251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08=Relative</w:t>
            </w:r>
          </w:p>
          <w:p w14:paraId="0101E1B9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09=Acquaintance</w:t>
            </w:r>
          </w:p>
          <w:p w14:paraId="403D36F2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88=Other(specify)</w:t>
            </w:r>
          </w:p>
          <w:p w14:paraId="0771B95C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B2535" w:rsidRPr="005C5B47" w14:paraId="08D75083" w14:textId="77777777" w:rsidTr="006F4622">
        <w:trPr>
          <w:trHeight w:val="296"/>
        </w:trPr>
        <w:tc>
          <w:tcPr>
            <w:tcW w:w="1147" w:type="dxa"/>
            <w:tcBorders>
              <w:right w:val="nil"/>
            </w:tcBorders>
          </w:tcPr>
          <w:p w14:paraId="38A8041F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</w:p>
          <w:p w14:paraId="20B2F128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Others</w:t>
            </w:r>
          </w:p>
          <w:p w14:paraId="0BDA417C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(specify)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4F0EDD21" w14:textId="1D687847" w:rsidR="007B2535" w:rsidRPr="00C8608A" w:rsidRDefault="006B5D38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R</w:t>
            </w:r>
            <w:r w:rsidR="007B2535"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lnoth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084625D7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Other specified relationship</w:t>
            </w:r>
          </w:p>
        </w:tc>
        <w:tc>
          <w:tcPr>
            <w:tcW w:w="5130" w:type="dxa"/>
            <w:tcBorders>
              <w:left w:val="nil"/>
            </w:tcBorders>
          </w:tcPr>
          <w:p w14:paraId="06265D56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Fill in</w:t>
            </w:r>
          </w:p>
        </w:tc>
      </w:tr>
      <w:tr w:rsidR="007B2535" w:rsidRPr="005C5B47" w14:paraId="58B6B01C" w14:textId="77777777" w:rsidTr="006F4622">
        <w:trPr>
          <w:trHeight w:val="296"/>
        </w:trPr>
        <w:tc>
          <w:tcPr>
            <w:tcW w:w="1147" w:type="dxa"/>
            <w:tcBorders>
              <w:right w:val="nil"/>
            </w:tcBorders>
          </w:tcPr>
          <w:p w14:paraId="473861C5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590B9489" w14:textId="2BD75C2F" w:rsidR="007B2535" w:rsidRPr="00C8608A" w:rsidRDefault="006B5D38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N</w:t>
            </w:r>
            <w:r w:rsidR="007B2535"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ewcont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2C4E4109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Is contact new contact?</w:t>
            </w:r>
          </w:p>
        </w:tc>
        <w:tc>
          <w:tcPr>
            <w:tcW w:w="5130" w:type="dxa"/>
            <w:tcBorders>
              <w:left w:val="nil"/>
            </w:tcBorders>
          </w:tcPr>
          <w:p w14:paraId="5121B402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01=Yes</w:t>
            </w:r>
          </w:p>
          <w:p w14:paraId="1503A458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02=No</w:t>
            </w:r>
          </w:p>
          <w:p w14:paraId="47C481DC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77=Don’t Remember</w:t>
            </w:r>
          </w:p>
        </w:tc>
      </w:tr>
      <w:tr w:rsidR="007B2535" w:rsidRPr="005C5B47" w14:paraId="77D411BC" w14:textId="77777777" w:rsidTr="006F4622">
        <w:trPr>
          <w:trHeight w:val="296"/>
        </w:trPr>
        <w:tc>
          <w:tcPr>
            <w:tcW w:w="1147" w:type="dxa"/>
            <w:tcBorders>
              <w:right w:val="nil"/>
            </w:tcBorders>
          </w:tcPr>
          <w:p w14:paraId="738EFE2E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4FBA2D03" w14:textId="72FD416C" w:rsidR="007B2535" w:rsidRPr="00C8608A" w:rsidRDefault="006B5D38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L</w:t>
            </w:r>
            <w:r w:rsidR="007B2535"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gthknow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345DA122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How long have you known contact</w:t>
            </w:r>
          </w:p>
        </w:tc>
        <w:tc>
          <w:tcPr>
            <w:tcW w:w="5130" w:type="dxa"/>
            <w:tcBorders>
              <w:left w:val="nil"/>
            </w:tcBorders>
          </w:tcPr>
          <w:p w14:paraId="06FB756A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Fill in</w:t>
            </w:r>
          </w:p>
        </w:tc>
      </w:tr>
      <w:tr w:rsidR="007B2535" w:rsidRPr="005C5B47" w14:paraId="7FD58594" w14:textId="77777777" w:rsidTr="006F4622">
        <w:trPr>
          <w:trHeight w:val="296"/>
        </w:trPr>
        <w:tc>
          <w:tcPr>
            <w:tcW w:w="1147" w:type="dxa"/>
            <w:tcBorders>
              <w:right w:val="nil"/>
            </w:tcBorders>
          </w:tcPr>
          <w:p w14:paraId="1DB95C46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6B15B062" w14:textId="061FE922" w:rsidR="007B2535" w:rsidRPr="00C8608A" w:rsidRDefault="006B5D38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L</w:t>
            </w:r>
            <w:r w:rsidR="007B2535"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gthtme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3A1CA054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Unit of duration of knowing contact</w:t>
            </w:r>
          </w:p>
        </w:tc>
        <w:tc>
          <w:tcPr>
            <w:tcW w:w="5130" w:type="dxa"/>
            <w:tcBorders>
              <w:left w:val="nil"/>
            </w:tcBorders>
          </w:tcPr>
          <w:p w14:paraId="773F92C0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01=Days</w:t>
            </w:r>
          </w:p>
          <w:p w14:paraId="5CEDC097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02=Weeks</w:t>
            </w:r>
          </w:p>
          <w:p w14:paraId="28024FFA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03=Months</w:t>
            </w:r>
          </w:p>
          <w:p w14:paraId="7BC2EB9B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04=Years</w:t>
            </w:r>
          </w:p>
        </w:tc>
      </w:tr>
      <w:tr w:rsidR="007B2535" w:rsidRPr="005C5B47" w14:paraId="7C8CE9BD" w14:textId="77777777" w:rsidTr="006F4622">
        <w:trPr>
          <w:trHeight w:val="296"/>
        </w:trPr>
        <w:tc>
          <w:tcPr>
            <w:tcW w:w="1147" w:type="dxa"/>
            <w:tcBorders>
              <w:right w:val="nil"/>
            </w:tcBorders>
          </w:tcPr>
          <w:p w14:paraId="3D726ABD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6975A4C2" w14:textId="4B763410" w:rsidR="007B2535" w:rsidRPr="00C8608A" w:rsidRDefault="006B5D38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L</w:t>
            </w:r>
            <w:r w:rsidR="007B2535"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gcont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613E86FC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Duration of having name as contact</w:t>
            </w:r>
          </w:p>
        </w:tc>
        <w:tc>
          <w:tcPr>
            <w:tcW w:w="5130" w:type="dxa"/>
            <w:tcBorders>
              <w:left w:val="nil"/>
            </w:tcBorders>
          </w:tcPr>
          <w:p w14:paraId="36CD4997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Fill in</w:t>
            </w:r>
          </w:p>
        </w:tc>
      </w:tr>
      <w:tr w:rsidR="007B2535" w:rsidRPr="005C5B47" w14:paraId="461980C3" w14:textId="77777777" w:rsidTr="006F4622">
        <w:trPr>
          <w:trHeight w:val="296"/>
        </w:trPr>
        <w:tc>
          <w:tcPr>
            <w:tcW w:w="1147" w:type="dxa"/>
            <w:tcBorders>
              <w:right w:val="nil"/>
            </w:tcBorders>
          </w:tcPr>
          <w:p w14:paraId="44EFE73A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428687BE" w14:textId="06392CF1" w:rsidR="007B2535" w:rsidRPr="00C8608A" w:rsidRDefault="006B5D38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L</w:t>
            </w:r>
            <w:r w:rsidR="007B2535"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trel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3E125E8A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Units of duration of having name as contact</w:t>
            </w:r>
          </w:p>
        </w:tc>
        <w:tc>
          <w:tcPr>
            <w:tcW w:w="5130" w:type="dxa"/>
            <w:tcBorders>
              <w:left w:val="nil"/>
            </w:tcBorders>
          </w:tcPr>
          <w:p w14:paraId="61C197CB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01=Days</w:t>
            </w:r>
          </w:p>
          <w:p w14:paraId="5AE92168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02=Weeks</w:t>
            </w:r>
          </w:p>
          <w:p w14:paraId="3CB38ABE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03=Months</w:t>
            </w:r>
          </w:p>
          <w:p w14:paraId="4EDE6D72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04=Years</w:t>
            </w:r>
          </w:p>
        </w:tc>
      </w:tr>
      <w:tr w:rsidR="007B2535" w:rsidRPr="005C5B47" w14:paraId="3274DD6E" w14:textId="77777777" w:rsidTr="006F4622">
        <w:trPr>
          <w:trHeight w:val="296"/>
        </w:trPr>
        <w:tc>
          <w:tcPr>
            <w:tcW w:w="1147" w:type="dxa"/>
            <w:tcBorders>
              <w:right w:val="nil"/>
            </w:tcBorders>
          </w:tcPr>
          <w:p w14:paraId="5B6D8437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137627D9" w14:textId="2990BBCD" w:rsidR="007B2535" w:rsidRPr="00C8608A" w:rsidRDefault="006B5D38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  <w:r w:rsidR="007B2535"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cough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36E35898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Did you know name before you started to cough</w:t>
            </w:r>
          </w:p>
        </w:tc>
        <w:tc>
          <w:tcPr>
            <w:tcW w:w="5130" w:type="dxa"/>
            <w:tcBorders>
              <w:left w:val="nil"/>
            </w:tcBorders>
          </w:tcPr>
          <w:p w14:paraId="4ACA91DD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01=Yes</w:t>
            </w:r>
          </w:p>
          <w:p w14:paraId="584AB289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02=No</w:t>
            </w:r>
          </w:p>
          <w:p w14:paraId="44B01726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77=Don’t remember</w:t>
            </w:r>
          </w:p>
        </w:tc>
      </w:tr>
      <w:tr w:rsidR="007B2535" w:rsidRPr="005C5B47" w14:paraId="41644B5C" w14:textId="77777777" w:rsidTr="006F4622">
        <w:trPr>
          <w:trHeight w:val="296"/>
        </w:trPr>
        <w:tc>
          <w:tcPr>
            <w:tcW w:w="1147" w:type="dxa"/>
            <w:tcBorders>
              <w:right w:val="nil"/>
            </w:tcBorders>
          </w:tcPr>
          <w:p w14:paraId="485F8985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142B94E0" w14:textId="6EC71FB9" w:rsidR="007B2535" w:rsidRPr="00C8608A" w:rsidRDefault="006B5D38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R</w:t>
            </w:r>
            <w:r w:rsidR="007B2535"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lnchge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66FB1BE1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Has nature of relationship with contact change since the onset of cough</w:t>
            </w:r>
          </w:p>
        </w:tc>
        <w:tc>
          <w:tcPr>
            <w:tcW w:w="5130" w:type="dxa"/>
            <w:tcBorders>
              <w:left w:val="nil"/>
            </w:tcBorders>
          </w:tcPr>
          <w:p w14:paraId="4A698405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01=Yes</w:t>
            </w:r>
          </w:p>
          <w:p w14:paraId="4CFA8244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02=No</w:t>
            </w:r>
          </w:p>
        </w:tc>
      </w:tr>
      <w:tr w:rsidR="007B2535" w:rsidRPr="005C5B47" w14:paraId="2D31E42F" w14:textId="77777777" w:rsidTr="006F4622">
        <w:trPr>
          <w:trHeight w:val="296"/>
        </w:trPr>
        <w:tc>
          <w:tcPr>
            <w:tcW w:w="1147" w:type="dxa"/>
            <w:tcBorders>
              <w:right w:val="nil"/>
            </w:tcBorders>
          </w:tcPr>
          <w:p w14:paraId="3FABEE66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41E5A110" w14:textId="1CD550BA" w:rsidR="007B2535" w:rsidRPr="00C8608A" w:rsidRDefault="006B5D38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R</w:t>
            </w:r>
            <w:r w:rsidR="007B2535"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ln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2160ACC5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Nature of relationship before the change</w:t>
            </w:r>
          </w:p>
        </w:tc>
        <w:tc>
          <w:tcPr>
            <w:tcW w:w="5130" w:type="dxa"/>
            <w:tcBorders>
              <w:left w:val="nil"/>
            </w:tcBorders>
          </w:tcPr>
          <w:p w14:paraId="14D0BFC3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01=Spouse</w:t>
            </w:r>
          </w:p>
          <w:p w14:paraId="2759462D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02=Co-worker</w:t>
            </w:r>
          </w:p>
          <w:p w14:paraId="26E5F7E1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03=Student colleague</w:t>
            </w:r>
          </w:p>
          <w:p w14:paraId="5F6329CF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04=Relative</w:t>
            </w:r>
          </w:p>
          <w:p w14:paraId="7A47D771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05=Friend</w:t>
            </w:r>
          </w:p>
          <w:p w14:paraId="312103CF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06=Acquaintance</w:t>
            </w:r>
          </w:p>
          <w:p w14:paraId="5A9BFC7B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88=Other(specify)</w:t>
            </w:r>
          </w:p>
        </w:tc>
      </w:tr>
      <w:tr w:rsidR="007B2535" w:rsidRPr="005C5B47" w14:paraId="7DA9D210" w14:textId="77777777" w:rsidTr="006F4622">
        <w:trPr>
          <w:trHeight w:val="296"/>
        </w:trPr>
        <w:tc>
          <w:tcPr>
            <w:tcW w:w="1147" w:type="dxa"/>
            <w:tcBorders>
              <w:right w:val="nil"/>
            </w:tcBorders>
          </w:tcPr>
          <w:p w14:paraId="6E0BAF52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7</w:t>
            </w:r>
          </w:p>
          <w:p w14:paraId="5151CB3C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Others</w:t>
            </w:r>
          </w:p>
          <w:p w14:paraId="49EE8CBF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(Specify)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5F9A4DF5" w14:textId="5248C591" w:rsidR="007B2535" w:rsidRPr="00C8608A" w:rsidRDefault="006B5D38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P</w:t>
            </w:r>
            <w:r w:rsidR="007B2535"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strln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3DAD904A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Other specified past relationship</w:t>
            </w:r>
          </w:p>
        </w:tc>
        <w:tc>
          <w:tcPr>
            <w:tcW w:w="5130" w:type="dxa"/>
            <w:tcBorders>
              <w:left w:val="nil"/>
            </w:tcBorders>
          </w:tcPr>
          <w:p w14:paraId="46852A05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Fill in</w:t>
            </w:r>
          </w:p>
        </w:tc>
      </w:tr>
      <w:tr w:rsidR="007B2535" w:rsidRPr="005C5B47" w14:paraId="628B416A" w14:textId="77777777" w:rsidTr="006F4622">
        <w:trPr>
          <w:trHeight w:val="296"/>
        </w:trPr>
        <w:tc>
          <w:tcPr>
            <w:tcW w:w="1147" w:type="dxa"/>
            <w:tcBorders>
              <w:right w:val="nil"/>
            </w:tcBorders>
          </w:tcPr>
          <w:p w14:paraId="76EC9E41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6E8019EC" w14:textId="6B7AC53F" w:rsidR="007B2535" w:rsidRPr="00C8608A" w:rsidRDefault="006B5D38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M</w:t>
            </w:r>
            <w:r w:rsidR="007B2535"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eetfrq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436F6BBE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Frequency of contact since the onset of cough?</w:t>
            </w:r>
          </w:p>
        </w:tc>
        <w:tc>
          <w:tcPr>
            <w:tcW w:w="5130" w:type="dxa"/>
            <w:tcBorders>
              <w:left w:val="nil"/>
            </w:tcBorders>
          </w:tcPr>
          <w:p w14:paraId="24853F5A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01=Increased</w:t>
            </w:r>
          </w:p>
          <w:p w14:paraId="26DC25AE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02=Decreased</w:t>
            </w:r>
          </w:p>
          <w:p w14:paraId="669E50B6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03=Remained the same</w:t>
            </w:r>
          </w:p>
        </w:tc>
      </w:tr>
      <w:tr w:rsidR="007B2535" w:rsidRPr="005C5B47" w14:paraId="2B54CA73" w14:textId="77777777" w:rsidTr="006F4622">
        <w:trPr>
          <w:trHeight w:val="296"/>
        </w:trPr>
        <w:tc>
          <w:tcPr>
            <w:tcW w:w="1147" w:type="dxa"/>
            <w:tcBorders>
              <w:right w:val="nil"/>
            </w:tcBorders>
          </w:tcPr>
          <w:p w14:paraId="13595D8C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666675C2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well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03C092A2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How well does the informant know his contact?</w:t>
            </w:r>
          </w:p>
        </w:tc>
        <w:tc>
          <w:tcPr>
            <w:tcW w:w="5130" w:type="dxa"/>
            <w:tcBorders>
              <w:left w:val="nil"/>
            </w:tcBorders>
          </w:tcPr>
          <w:p w14:paraId="0DC60DB2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01=Very Well</w:t>
            </w:r>
          </w:p>
          <w:p w14:paraId="02082C07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02=Moderately well</w:t>
            </w:r>
          </w:p>
          <w:p w14:paraId="0E8DAB2A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03=Somewhat well</w:t>
            </w:r>
          </w:p>
          <w:p w14:paraId="6BEC1A96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04=Not well</w:t>
            </w:r>
          </w:p>
          <w:p w14:paraId="5BC4E367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05=Almost do not know him/her </w:t>
            </w:r>
          </w:p>
        </w:tc>
      </w:tr>
      <w:tr w:rsidR="007B2535" w:rsidRPr="005C5B47" w14:paraId="292FE59A" w14:textId="77777777" w:rsidTr="006F4622">
        <w:trPr>
          <w:trHeight w:val="296"/>
        </w:trPr>
        <w:tc>
          <w:tcPr>
            <w:tcW w:w="1147" w:type="dxa"/>
            <w:tcBorders>
              <w:right w:val="nil"/>
            </w:tcBorders>
          </w:tcPr>
          <w:p w14:paraId="6EE7640F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3DF67BD3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discuss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33F9288B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Does case discuss important life issues with contact?</w:t>
            </w:r>
          </w:p>
        </w:tc>
        <w:tc>
          <w:tcPr>
            <w:tcW w:w="5130" w:type="dxa"/>
            <w:tcBorders>
              <w:left w:val="nil"/>
            </w:tcBorders>
          </w:tcPr>
          <w:p w14:paraId="78951CA2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01=Yes</w:t>
            </w:r>
          </w:p>
          <w:p w14:paraId="0B785F47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02=No</w:t>
            </w:r>
          </w:p>
          <w:p w14:paraId="23EBD3FA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66=No response</w:t>
            </w:r>
          </w:p>
        </w:tc>
      </w:tr>
      <w:tr w:rsidR="007B2535" w:rsidRPr="005C5B47" w14:paraId="440DBAAC" w14:textId="77777777" w:rsidTr="006F4622">
        <w:trPr>
          <w:trHeight w:val="296"/>
        </w:trPr>
        <w:tc>
          <w:tcPr>
            <w:tcW w:w="1147" w:type="dxa"/>
            <w:tcBorders>
              <w:right w:val="nil"/>
            </w:tcBorders>
          </w:tcPr>
          <w:p w14:paraId="2D881F3C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5A2315EA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confide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0F0C990A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Does case confide with control?</w:t>
            </w:r>
          </w:p>
        </w:tc>
        <w:tc>
          <w:tcPr>
            <w:tcW w:w="5130" w:type="dxa"/>
            <w:tcBorders>
              <w:left w:val="nil"/>
            </w:tcBorders>
          </w:tcPr>
          <w:p w14:paraId="7157BEBD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01=Yes</w:t>
            </w:r>
          </w:p>
          <w:p w14:paraId="4E3D5C02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02=No</w:t>
            </w:r>
          </w:p>
          <w:p w14:paraId="22FFA29A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66=No Response</w:t>
            </w:r>
          </w:p>
        </w:tc>
      </w:tr>
      <w:tr w:rsidR="007B2535" w:rsidRPr="005C5B47" w14:paraId="57BC7FD8" w14:textId="77777777" w:rsidTr="006F4622">
        <w:trPr>
          <w:trHeight w:val="296"/>
        </w:trPr>
        <w:tc>
          <w:tcPr>
            <w:tcW w:w="1147" w:type="dxa"/>
            <w:tcBorders>
              <w:right w:val="nil"/>
            </w:tcBorders>
          </w:tcPr>
          <w:p w14:paraId="5DBF3252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0AFA6BD4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sharedtb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4407570B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Shared TB diagnosis with contact?</w:t>
            </w:r>
          </w:p>
        </w:tc>
        <w:tc>
          <w:tcPr>
            <w:tcW w:w="5130" w:type="dxa"/>
            <w:tcBorders>
              <w:left w:val="nil"/>
            </w:tcBorders>
          </w:tcPr>
          <w:p w14:paraId="68A30F38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01=Yes</w:t>
            </w:r>
          </w:p>
          <w:p w14:paraId="528BC975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02=No</w:t>
            </w:r>
          </w:p>
        </w:tc>
      </w:tr>
      <w:tr w:rsidR="007B2535" w:rsidRPr="005C5B47" w14:paraId="3F5EA387" w14:textId="77777777" w:rsidTr="006F4622">
        <w:trPr>
          <w:trHeight w:val="296"/>
        </w:trPr>
        <w:tc>
          <w:tcPr>
            <w:tcW w:w="1147" w:type="dxa"/>
            <w:tcBorders>
              <w:right w:val="nil"/>
            </w:tcBorders>
          </w:tcPr>
          <w:p w14:paraId="75816259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7FA6EB36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frqcont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419A72A0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Frequency of contact over the past 1 month</w:t>
            </w:r>
          </w:p>
        </w:tc>
        <w:tc>
          <w:tcPr>
            <w:tcW w:w="5130" w:type="dxa"/>
            <w:tcBorders>
              <w:left w:val="nil"/>
            </w:tcBorders>
          </w:tcPr>
          <w:p w14:paraId="5D2C2F47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01=None</w:t>
            </w:r>
          </w:p>
          <w:p w14:paraId="031E97C1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02=Less than a day/week</w:t>
            </w:r>
          </w:p>
          <w:p w14:paraId="47B07C3D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03=1-3 days/week</w:t>
            </w:r>
          </w:p>
          <w:p w14:paraId="589B01AF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04=4-6 days/week</w:t>
            </w:r>
          </w:p>
          <w:p w14:paraId="4D9C7908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05=Daily</w:t>
            </w:r>
          </w:p>
          <w:p w14:paraId="06DBF550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77=Don’t recall</w:t>
            </w:r>
          </w:p>
        </w:tc>
      </w:tr>
      <w:tr w:rsidR="007B2535" w:rsidRPr="005C5B47" w14:paraId="5C59F3F7" w14:textId="77777777" w:rsidTr="006F4622">
        <w:trPr>
          <w:trHeight w:val="296"/>
        </w:trPr>
        <w:tc>
          <w:tcPr>
            <w:tcW w:w="1147" w:type="dxa"/>
            <w:tcBorders>
              <w:right w:val="nil"/>
            </w:tcBorders>
          </w:tcPr>
          <w:p w14:paraId="2CB444FD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1AC77AAD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meettime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71B9ED60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Duration of usual contact over the last one month</w:t>
            </w:r>
          </w:p>
        </w:tc>
        <w:tc>
          <w:tcPr>
            <w:tcW w:w="5130" w:type="dxa"/>
            <w:tcBorders>
              <w:left w:val="nil"/>
            </w:tcBorders>
          </w:tcPr>
          <w:p w14:paraId="04D4745D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01=Just a short time (Less than or equal to 1hr/day)</w:t>
            </w:r>
          </w:p>
          <w:p w14:paraId="6580CA42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02=Part of the day (2-6 hrs./day)</w:t>
            </w:r>
          </w:p>
          <w:p w14:paraId="18DC21D7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03=Part of the day (7-12 hrs./day)</w:t>
            </w:r>
          </w:p>
          <w:p w14:paraId="500B031B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04=Most of the day(13-18hrs/day)</w:t>
            </w:r>
          </w:p>
          <w:p w14:paraId="51830005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05=Over 18 hrs/day</w:t>
            </w:r>
          </w:p>
          <w:p w14:paraId="29A49829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77=I don’t recall</w:t>
            </w:r>
          </w:p>
          <w:p w14:paraId="2A6E164B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99=Not Applicable</w:t>
            </w:r>
          </w:p>
        </w:tc>
      </w:tr>
      <w:tr w:rsidR="007B2535" w:rsidRPr="005C5B47" w14:paraId="2649509A" w14:textId="77777777" w:rsidTr="006F4622">
        <w:trPr>
          <w:trHeight w:val="296"/>
        </w:trPr>
        <w:tc>
          <w:tcPr>
            <w:tcW w:w="1147" w:type="dxa"/>
            <w:tcBorders>
              <w:right w:val="nil"/>
            </w:tcBorders>
          </w:tcPr>
          <w:p w14:paraId="01F137D5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15a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1DF7857A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meals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3BC85B69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Shared meals with contact since the onset of cough?</w:t>
            </w:r>
          </w:p>
        </w:tc>
        <w:tc>
          <w:tcPr>
            <w:tcW w:w="5130" w:type="dxa"/>
            <w:tcBorders>
              <w:left w:val="nil"/>
            </w:tcBorders>
          </w:tcPr>
          <w:p w14:paraId="10679D92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01=Yes</w:t>
            </w:r>
          </w:p>
          <w:p w14:paraId="72149605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02=No</w:t>
            </w:r>
          </w:p>
          <w:p w14:paraId="1ACC2F8F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77=Don’t Remember</w:t>
            </w:r>
          </w:p>
        </w:tc>
      </w:tr>
      <w:tr w:rsidR="007B2535" w:rsidRPr="005C5B47" w14:paraId="74F63FD5" w14:textId="77777777" w:rsidTr="006F4622">
        <w:trPr>
          <w:trHeight w:val="296"/>
        </w:trPr>
        <w:tc>
          <w:tcPr>
            <w:tcW w:w="1147" w:type="dxa"/>
            <w:tcBorders>
              <w:right w:val="nil"/>
            </w:tcBorders>
          </w:tcPr>
          <w:p w14:paraId="65A5DAA4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15b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26C1B659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mealfrq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707D35F7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Frequency of sharing meals with contact</w:t>
            </w:r>
          </w:p>
        </w:tc>
        <w:tc>
          <w:tcPr>
            <w:tcW w:w="5130" w:type="dxa"/>
            <w:tcBorders>
              <w:left w:val="nil"/>
            </w:tcBorders>
          </w:tcPr>
          <w:p w14:paraId="0E8C496F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01=&lt; 1 day/week</w:t>
            </w:r>
          </w:p>
          <w:p w14:paraId="36E9CED0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02=1-3 days/week</w:t>
            </w:r>
          </w:p>
          <w:p w14:paraId="42AFD0D6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03=4-6 days/week</w:t>
            </w:r>
          </w:p>
          <w:p w14:paraId="6DEB8253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04=Daily</w:t>
            </w:r>
          </w:p>
          <w:p w14:paraId="7EF38928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77=Don’t recall</w:t>
            </w:r>
          </w:p>
          <w:p w14:paraId="5FE1D005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99=Not Applicable</w:t>
            </w:r>
          </w:p>
        </w:tc>
      </w:tr>
      <w:tr w:rsidR="007B2535" w:rsidRPr="005C5B47" w14:paraId="7B40560D" w14:textId="77777777" w:rsidTr="006F4622">
        <w:trPr>
          <w:trHeight w:val="296"/>
        </w:trPr>
        <w:tc>
          <w:tcPr>
            <w:tcW w:w="1147" w:type="dxa"/>
            <w:tcBorders>
              <w:right w:val="nil"/>
            </w:tcBorders>
          </w:tcPr>
          <w:p w14:paraId="25FBBD6D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16a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459EB991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sleep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7541C7A3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Slept in same room with contact since the onset of cough?</w:t>
            </w:r>
          </w:p>
        </w:tc>
        <w:tc>
          <w:tcPr>
            <w:tcW w:w="5130" w:type="dxa"/>
            <w:tcBorders>
              <w:left w:val="nil"/>
            </w:tcBorders>
          </w:tcPr>
          <w:p w14:paraId="7794C1DB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01=Yes</w:t>
            </w:r>
          </w:p>
          <w:p w14:paraId="20DDE253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02=No</w:t>
            </w:r>
          </w:p>
        </w:tc>
      </w:tr>
      <w:tr w:rsidR="007B2535" w:rsidRPr="005C5B47" w14:paraId="489A5980" w14:textId="77777777" w:rsidTr="006F4622">
        <w:trPr>
          <w:trHeight w:val="296"/>
        </w:trPr>
        <w:tc>
          <w:tcPr>
            <w:tcW w:w="1147" w:type="dxa"/>
            <w:tcBorders>
              <w:right w:val="nil"/>
            </w:tcBorders>
          </w:tcPr>
          <w:p w14:paraId="6E3230FF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16b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168EA5A5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sleepfrq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797559EB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Frequency of sleeping in the same room?</w:t>
            </w:r>
          </w:p>
        </w:tc>
        <w:tc>
          <w:tcPr>
            <w:tcW w:w="5130" w:type="dxa"/>
            <w:tcBorders>
              <w:left w:val="nil"/>
            </w:tcBorders>
          </w:tcPr>
          <w:p w14:paraId="2607884E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01=&lt; 1 day/week</w:t>
            </w:r>
          </w:p>
          <w:p w14:paraId="0A04DC99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02=1-3 days/week</w:t>
            </w:r>
          </w:p>
          <w:p w14:paraId="778F9F43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03=4-6 days/week</w:t>
            </w:r>
          </w:p>
          <w:p w14:paraId="5BDDCAB2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04=Daily</w:t>
            </w:r>
          </w:p>
          <w:p w14:paraId="66B5E428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77=Don’t recall</w:t>
            </w:r>
          </w:p>
          <w:p w14:paraId="6AFEB609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99=Not Applicable</w:t>
            </w:r>
          </w:p>
        </w:tc>
      </w:tr>
      <w:tr w:rsidR="007B2535" w:rsidRPr="005C5B47" w14:paraId="39D20830" w14:textId="77777777" w:rsidTr="006F4622">
        <w:trPr>
          <w:trHeight w:val="296"/>
        </w:trPr>
        <w:tc>
          <w:tcPr>
            <w:tcW w:w="1147" w:type="dxa"/>
            <w:tcBorders>
              <w:right w:val="nil"/>
            </w:tcBorders>
          </w:tcPr>
          <w:p w14:paraId="6468626F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17a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13951B7C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bed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5A4C31BF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Slept on the same bed with contact since the onset of cough?</w:t>
            </w:r>
          </w:p>
        </w:tc>
        <w:tc>
          <w:tcPr>
            <w:tcW w:w="5130" w:type="dxa"/>
            <w:tcBorders>
              <w:left w:val="nil"/>
            </w:tcBorders>
          </w:tcPr>
          <w:p w14:paraId="381D5417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01=Yes</w:t>
            </w:r>
          </w:p>
          <w:p w14:paraId="582FB8D1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02=No</w:t>
            </w:r>
          </w:p>
        </w:tc>
      </w:tr>
      <w:tr w:rsidR="007B2535" w:rsidRPr="005C5B47" w14:paraId="3CD8AF5A" w14:textId="77777777" w:rsidTr="006F4622">
        <w:trPr>
          <w:trHeight w:val="296"/>
        </w:trPr>
        <w:tc>
          <w:tcPr>
            <w:tcW w:w="1147" w:type="dxa"/>
            <w:tcBorders>
              <w:right w:val="nil"/>
            </w:tcBorders>
          </w:tcPr>
          <w:p w14:paraId="4990E03F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17b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55F79D50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bedfrq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175AEA65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Frequency of sleeping on same bed</w:t>
            </w:r>
          </w:p>
        </w:tc>
        <w:tc>
          <w:tcPr>
            <w:tcW w:w="5130" w:type="dxa"/>
            <w:tcBorders>
              <w:left w:val="nil"/>
            </w:tcBorders>
          </w:tcPr>
          <w:p w14:paraId="15DEE07D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01=&lt; 1 day/week</w:t>
            </w:r>
          </w:p>
          <w:p w14:paraId="2256CCF1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02=1-3 days/week</w:t>
            </w:r>
          </w:p>
          <w:p w14:paraId="7700EF7F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03=4-6 days/week</w:t>
            </w:r>
          </w:p>
          <w:p w14:paraId="79F0D2F2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04=Daily</w:t>
            </w:r>
          </w:p>
          <w:p w14:paraId="26D978D7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77=Don’t recall</w:t>
            </w:r>
          </w:p>
          <w:p w14:paraId="7FFD8B5F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99=Not Applicable</w:t>
            </w:r>
          </w:p>
        </w:tc>
      </w:tr>
      <w:tr w:rsidR="007B2535" w:rsidRPr="005C5B47" w14:paraId="4C01B972" w14:textId="77777777" w:rsidTr="006F4622">
        <w:trPr>
          <w:trHeight w:val="296"/>
        </w:trPr>
        <w:tc>
          <w:tcPr>
            <w:tcW w:w="1147" w:type="dxa"/>
            <w:tcBorders>
              <w:right w:val="nil"/>
            </w:tcBorders>
          </w:tcPr>
          <w:p w14:paraId="5FCBE2A4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18a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2BC28A57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care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6142007F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Provided care by the contact in the past 3 months</w:t>
            </w:r>
          </w:p>
        </w:tc>
        <w:tc>
          <w:tcPr>
            <w:tcW w:w="5130" w:type="dxa"/>
            <w:tcBorders>
              <w:left w:val="nil"/>
            </w:tcBorders>
          </w:tcPr>
          <w:p w14:paraId="3C1A009F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01=Yes</w:t>
            </w:r>
          </w:p>
          <w:p w14:paraId="4C96B099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02=No</w:t>
            </w:r>
          </w:p>
        </w:tc>
      </w:tr>
      <w:tr w:rsidR="007B2535" w:rsidRPr="005C5B47" w14:paraId="68FD6D4C" w14:textId="77777777" w:rsidTr="006F4622">
        <w:trPr>
          <w:trHeight w:val="296"/>
        </w:trPr>
        <w:tc>
          <w:tcPr>
            <w:tcW w:w="1147" w:type="dxa"/>
            <w:tcBorders>
              <w:right w:val="nil"/>
            </w:tcBorders>
          </w:tcPr>
          <w:p w14:paraId="79341869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18b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5E9977B8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carefrq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4092A62F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Frequency of care provided by contact in the past three months</w:t>
            </w:r>
          </w:p>
        </w:tc>
        <w:tc>
          <w:tcPr>
            <w:tcW w:w="5130" w:type="dxa"/>
            <w:tcBorders>
              <w:left w:val="nil"/>
            </w:tcBorders>
          </w:tcPr>
          <w:p w14:paraId="54FE38D5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01=Less than a day/week</w:t>
            </w:r>
          </w:p>
          <w:p w14:paraId="37D72277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02=1-3 days/week</w:t>
            </w:r>
          </w:p>
          <w:p w14:paraId="5351F5F6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03=4-6 days/week</w:t>
            </w:r>
          </w:p>
          <w:p w14:paraId="0A55CA31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04=Daily</w:t>
            </w:r>
          </w:p>
          <w:p w14:paraId="183A7BE4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77=Don’t recall</w:t>
            </w:r>
          </w:p>
          <w:p w14:paraId="16AF9540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99=Not Applicable</w:t>
            </w:r>
          </w:p>
        </w:tc>
      </w:tr>
      <w:tr w:rsidR="007B2535" w:rsidRPr="005C5B47" w14:paraId="0AB5DA8C" w14:textId="77777777" w:rsidTr="006F4622">
        <w:trPr>
          <w:trHeight w:val="296"/>
        </w:trPr>
        <w:tc>
          <w:tcPr>
            <w:tcW w:w="1147" w:type="dxa"/>
            <w:tcBorders>
              <w:right w:val="nil"/>
            </w:tcBorders>
          </w:tcPr>
          <w:p w14:paraId="5D56ED86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6AE3239D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meetplc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26DA3A7E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Do you have a usual meeting place with contact?</w:t>
            </w:r>
          </w:p>
        </w:tc>
        <w:tc>
          <w:tcPr>
            <w:tcW w:w="5130" w:type="dxa"/>
            <w:tcBorders>
              <w:left w:val="nil"/>
            </w:tcBorders>
          </w:tcPr>
          <w:p w14:paraId="1D02C260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01=Yes</w:t>
            </w:r>
          </w:p>
          <w:p w14:paraId="0DE7A51C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02=No</w:t>
            </w:r>
          </w:p>
        </w:tc>
      </w:tr>
      <w:tr w:rsidR="007B2535" w:rsidRPr="005C5B47" w14:paraId="5A1B5A29" w14:textId="77777777" w:rsidTr="006F4622">
        <w:trPr>
          <w:trHeight w:val="296"/>
        </w:trPr>
        <w:tc>
          <w:tcPr>
            <w:tcW w:w="1147" w:type="dxa"/>
            <w:tcBorders>
              <w:right w:val="nil"/>
            </w:tcBorders>
          </w:tcPr>
          <w:p w14:paraId="7D8DE940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20</w:t>
            </w:r>
          </w:p>
          <w:p w14:paraId="483A2586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Others</w:t>
            </w:r>
          </w:p>
          <w:p w14:paraId="79BE6775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(specify)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1893F548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meetusual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7F3595B5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Place of usual meeting</w:t>
            </w:r>
          </w:p>
        </w:tc>
        <w:tc>
          <w:tcPr>
            <w:tcW w:w="5130" w:type="dxa"/>
            <w:tcBorders>
              <w:left w:val="nil"/>
            </w:tcBorders>
          </w:tcPr>
          <w:p w14:paraId="45BD36B1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01=Your home</w:t>
            </w:r>
          </w:p>
          <w:p w14:paraId="06E7FA8C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02=Friend’s home</w:t>
            </w:r>
          </w:p>
          <w:p w14:paraId="0C8382F6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03=Relative’s home</w:t>
            </w:r>
          </w:p>
          <w:p w14:paraId="2C43D064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04=Work place</w:t>
            </w:r>
          </w:p>
          <w:p w14:paraId="409E4892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05=School</w:t>
            </w:r>
          </w:p>
          <w:p w14:paraId="1352E461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06=Worship center</w:t>
            </w:r>
          </w:p>
          <w:p w14:paraId="6E1020D2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07=Club/Association</w:t>
            </w:r>
          </w:p>
          <w:p w14:paraId="7BC81258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08=Bar</w:t>
            </w:r>
          </w:p>
          <w:p w14:paraId="4574B620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09=Saloon</w:t>
            </w:r>
          </w:p>
          <w:p w14:paraId="297BC2B7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10=Gym</w:t>
            </w:r>
          </w:p>
          <w:p w14:paraId="0BE9BF33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11=Trading center/Shop/Kiosk</w:t>
            </w:r>
          </w:p>
          <w:p w14:paraId="2158BD67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12=In transit(specify)</w:t>
            </w:r>
          </w:p>
          <w:p w14:paraId="6466E2E5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88=Elsewhere(specify)</w:t>
            </w:r>
          </w:p>
        </w:tc>
      </w:tr>
      <w:tr w:rsidR="007B2535" w:rsidRPr="005C5B47" w14:paraId="23BECB61" w14:textId="77777777" w:rsidTr="006F4622">
        <w:trPr>
          <w:trHeight w:val="1102"/>
        </w:trPr>
        <w:tc>
          <w:tcPr>
            <w:tcW w:w="1147" w:type="dxa"/>
            <w:tcBorders>
              <w:right w:val="nil"/>
            </w:tcBorders>
          </w:tcPr>
          <w:p w14:paraId="665EB11B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20</w:t>
            </w:r>
          </w:p>
          <w:p w14:paraId="59BD4D52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Others</w:t>
            </w:r>
          </w:p>
          <w:p w14:paraId="4E4C2DF0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(specify)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5B8B2049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intraspec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03627108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Specified usual transit meeting location</w:t>
            </w:r>
          </w:p>
        </w:tc>
        <w:tc>
          <w:tcPr>
            <w:tcW w:w="5130" w:type="dxa"/>
            <w:tcBorders>
              <w:left w:val="nil"/>
            </w:tcBorders>
          </w:tcPr>
          <w:p w14:paraId="7296F195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Fill in</w:t>
            </w:r>
          </w:p>
        </w:tc>
      </w:tr>
      <w:tr w:rsidR="007B2535" w:rsidRPr="005C5B47" w14:paraId="0F8A17DA" w14:textId="77777777" w:rsidTr="006F4622">
        <w:trPr>
          <w:trHeight w:val="1102"/>
        </w:trPr>
        <w:tc>
          <w:tcPr>
            <w:tcW w:w="1147" w:type="dxa"/>
            <w:tcBorders>
              <w:right w:val="nil"/>
            </w:tcBorders>
          </w:tcPr>
          <w:p w14:paraId="698D1197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63E8C763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meetoth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743612A1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Specified other Meeting place with contact</w:t>
            </w:r>
          </w:p>
        </w:tc>
        <w:tc>
          <w:tcPr>
            <w:tcW w:w="5130" w:type="dxa"/>
            <w:tcBorders>
              <w:left w:val="nil"/>
            </w:tcBorders>
          </w:tcPr>
          <w:p w14:paraId="59759962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Fill in</w:t>
            </w:r>
          </w:p>
        </w:tc>
      </w:tr>
      <w:tr w:rsidR="007B2535" w:rsidRPr="005C5B47" w14:paraId="37A071A5" w14:textId="77777777" w:rsidTr="006F4622">
        <w:trPr>
          <w:trHeight w:val="1102"/>
        </w:trPr>
        <w:tc>
          <w:tcPr>
            <w:tcW w:w="1147" w:type="dxa"/>
            <w:tcBorders>
              <w:right w:val="nil"/>
            </w:tcBorders>
          </w:tcPr>
          <w:p w14:paraId="3FC1B21B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04DA7A39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locdays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4C8F89F7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Frequency of meeting per week since the onset of work</w:t>
            </w:r>
          </w:p>
        </w:tc>
        <w:tc>
          <w:tcPr>
            <w:tcW w:w="5130" w:type="dxa"/>
            <w:tcBorders>
              <w:left w:val="nil"/>
            </w:tcBorders>
          </w:tcPr>
          <w:p w14:paraId="39AC977B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01=None</w:t>
            </w:r>
          </w:p>
          <w:p w14:paraId="2D3C1FDA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02=Less than a day/week</w:t>
            </w:r>
          </w:p>
          <w:p w14:paraId="769EC3AF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03=1-3 days/week</w:t>
            </w:r>
          </w:p>
          <w:p w14:paraId="43C61A71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04=4-6 days/week</w:t>
            </w:r>
          </w:p>
          <w:p w14:paraId="21F14349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05=Daily</w:t>
            </w:r>
          </w:p>
          <w:p w14:paraId="3FAF0004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77=Don’t recall</w:t>
            </w:r>
          </w:p>
        </w:tc>
      </w:tr>
      <w:tr w:rsidR="007B2535" w:rsidRPr="005C5B47" w14:paraId="242A9FC6" w14:textId="77777777" w:rsidTr="006F4622">
        <w:trPr>
          <w:trHeight w:val="1102"/>
        </w:trPr>
        <w:tc>
          <w:tcPr>
            <w:tcW w:w="1147" w:type="dxa"/>
            <w:tcBorders>
              <w:right w:val="nil"/>
            </w:tcBorders>
          </w:tcPr>
          <w:p w14:paraId="213498C4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79D5582A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loctime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08A42F9C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Usual duration of meeting since the onset of cough</w:t>
            </w:r>
          </w:p>
        </w:tc>
        <w:tc>
          <w:tcPr>
            <w:tcW w:w="5130" w:type="dxa"/>
            <w:tcBorders>
              <w:left w:val="nil"/>
            </w:tcBorders>
          </w:tcPr>
          <w:p w14:paraId="1DC319F6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01=Just a short time (Less than or equal to 1hr/day)</w:t>
            </w:r>
          </w:p>
          <w:p w14:paraId="60C7C53C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02=Part of the day (2-6 hrs./day)</w:t>
            </w:r>
          </w:p>
          <w:p w14:paraId="6AE68AF3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03=Part of the day (7-12 hrs./day)</w:t>
            </w:r>
          </w:p>
          <w:p w14:paraId="296D8BA8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04=Most of the day(13-18hrs/day)</w:t>
            </w:r>
          </w:p>
          <w:p w14:paraId="6A937DC7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05=Over 18 hrs/day</w:t>
            </w:r>
          </w:p>
          <w:p w14:paraId="374D1BA7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77=I don’t recall</w:t>
            </w:r>
          </w:p>
        </w:tc>
      </w:tr>
      <w:tr w:rsidR="007B2535" w:rsidRPr="005C5B47" w14:paraId="181E611F" w14:textId="77777777" w:rsidTr="006F4622">
        <w:trPr>
          <w:trHeight w:val="1102"/>
        </w:trPr>
        <w:tc>
          <w:tcPr>
            <w:tcW w:w="1147" w:type="dxa"/>
            <w:tcBorders>
              <w:right w:val="nil"/>
            </w:tcBorders>
          </w:tcPr>
          <w:p w14:paraId="12403B0F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23</w:t>
            </w:r>
          </w:p>
          <w:p w14:paraId="452676E8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Others</w:t>
            </w:r>
          </w:p>
          <w:p w14:paraId="6FAC6E8E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(specify)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451A3A57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mostmeet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1A3D0615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Most recent meeting location with contact</w:t>
            </w:r>
          </w:p>
        </w:tc>
        <w:tc>
          <w:tcPr>
            <w:tcW w:w="5130" w:type="dxa"/>
            <w:tcBorders>
              <w:left w:val="nil"/>
            </w:tcBorders>
          </w:tcPr>
          <w:p w14:paraId="321F0B60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1=Your home</w:t>
            </w:r>
          </w:p>
          <w:p w14:paraId="6C04411B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2=Friend’s home</w:t>
            </w:r>
          </w:p>
          <w:p w14:paraId="7A42A3D6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3=Relative’s home</w:t>
            </w:r>
          </w:p>
          <w:p w14:paraId="699452D5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4=Work place</w:t>
            </w:r>
          </w:p>
          <w:p w14:paraId="7A3AAC96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5=School</w:t>
            </w:r>
          </w:p>
          <w:p w14:paraId="37FBF652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6=Worship center</w:t>
            </w:r>
          </w:p>
          <w:p w14:paraId="58257D22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7=Club/Association</w:t>
            </w:r>
          </w:p>
          <w:p w14:paraId="313E56EC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8=Bar</w:t>
            </w:r>
          </w:p>
          <w:p w14:paraId="3F995FD8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9=Saloon</w:t>
            </w:r>
          </w:p>
          <w:p w14:paraId="79FEBF93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10=Gym</w:t>
            </w:r>
          </w:p>
          <w:p w14:paraId="3D087000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11=Trading center/Shop/Kiosk</w:t>
            </w:r>
          </w:p>
          <w:p w14:paraId="07BD84BF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12=In transit (specify)</w:t>
            </w:r>
          </w:p>
          <w:p w14:paraId="0C9A5793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88=Elsewhere (specify)</w:t>
            </w:r>
          </w:p>
        </w:tc>
      </w:tr>
      <w:tr w:rsidR="007B2535" w:rsidRPr="005C5B47" w14:paraId="259CFA55" w14:textId="77777777" w:rsidTr="006F4622">
        <w:trPr>
          <w:trHeight w:val="1102"/>
        </w:trPr>
        <w:tc>
          <w:tcPr>
            <w:tcW w:w="1147" w:type="dxa"/>
            <w:tcBorders>
              <w:right w:val="nil"/>
            </w:tcBorders>
          </w:tcPr>
          <w:p w14:paraId="60809702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23</w:t>
            </w:r>
          </w:p>
          <w:p w14:paraId="402E2322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Others</w:t>
            </w:r>
          </w:p>
          <w:p w14:paraId="4506AF69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(specify)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2C8423BD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transpec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645BE645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Other specified usual transit of meeting</w:t>
            </w:r>
          </w:p>
        </w:tc>
        <w:tc>
          <w:tcPr>
            <w:tcW w:w="5130" w:type="dxa"/>
            <w:tcBorders>
              <w:left w:val="nil"/>
            </w:tcBorders>
          </w:tcPr>
          <w:p w14:paraId="349DD263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B2535" w:rsidRPr="005C5B47" w14:paraId="09F25510" w14:textId="77777777" w:rsidTr="006F4622">
        <w:trPr>
          <w:trHeight w:val="1102"/>
        </w:trPr>
        <w:tc>
          <w:tcPr>
            <w:tcW w:w="1147" w:type="dxa"/>
            <w:tcBorders>
              <w:right w:val="nil"/>
            </w:tcBorders>
          </w:tcPr>
          <w:p w14:paraId="123C449B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2D20AADA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mostoth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59473E0B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Other location of most recent meeting</w:t>
            </w:r>
          </w:p>
        </w:tc>
        <w:tc>
          <w:tcPr>
            <w:tcW w:w="5130" w:type="dxa"/>
            <w:tcBorders>
              <w:left w:val="nil"/>
            </w:tcBorders>
          </w:tcPr>
          <w:p w14:paraId="1D240577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Fill in</w:t>
            </w:r>
          </w:p>
        </w:tc>
      </w:tr>
      <w:tr w:rsidR="007B2535" w:rsidRPr="005C5B47" w14:paraId="6C9F9999" w14:textId="77777777" w:rsidTr="006F4622">
        <w:trPr>
          <w:trHeight w:val="1102"/>
        </w:trPr>
        <w:tc>
          <w:tcPr>
            <w:tcW w:w="1147" w:type="dxa"/>
            <w:tcBorders>
              <w:right w:val="nil"/>
            </w:tcBorders>
          </w:tcPr>
          <w:p w14:paraId="30B60E72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5354F7C4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timespent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7DB1F78F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Time spent in the most recent meeting with contact</w:t>
            </w:r>
          </w:p>
        </w:tc>
        <w:tc>
          <w:tcPr>
            <w:tcW w:w="5130" w:type="dxa"/>
            <w:tcBorders>
              <w:left w:val="nil"/>
            </w:tcBorders>
          </w:tcPr>
          <w:p w14:paraId="2F733597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01=Just a short time (Less than or equal to 1hr/day)</w:t>
            </w:r>
          </w:p>
          <w:p w14:paraId="71DBB972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02=Part of the day (2-6 hrs./day)</w:t>
            </w:r>
          </w:p>
          <w:p w14:paraId="15663138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03=Part of the day (7-12 hrs./day)</w:t>
            </w:r>
          </w:p>
          <w:p w14:paraId="0C7AECEA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04=Most of the day(13-18hrs/day)</w:t>
            </w:r>
          </w:p>
          <w:p w14:paraId="62DF8FFE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05=Over 18 hrs/day</w:t>
            </w:r>
          </w:p>
          <w:p w14:paraId="35A3EBF3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77=I don’t recall</w:t>
            </w:r>
          </w:p>
        </w:tc>
      </w:tr>
      <w:tr w:rsidR="007B2535" w:rsidRPr="005C5B47" w14:paraId="6EFE4A89" w14:textId="77777777" w:rsidTr="006F4622">
        <w:trPr>
          <w:trHeight w:val="1102"/>
        </w:trPr>
        <w:tc>
          <w:tcPr>
            <w:tcW w:w="1147" w:type="dxa"/>
            <w:tcBorders>
              <w:right w:val="nil"/>
            </w:tcBorders>
          </w:tcPr>
          <w:p w14:paraId="41D477FF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0F0C3D64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meet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639BF14E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Meet contact indoors or outdoors?</w:t>
            </w:r>
          </w:p>
        </w:tc>
        <w:tc>
          <w:tcPr>
            <w:tcW w:w="5130" w:type="dxa"/>
            <w:tcBorders>
              <w:left w:val="nil"/>
            </w:tcBorders>
          </w:tcPr>
          <w:p w14:paraId="70851E37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01=Mostly Indoors</w:t>
            </w:r>
          </w:p>
          <w:p w14:paraId="3DE51EDD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02=Mostly Outdoors</w:t>
            </w:r>
          </w:p>
          <w:p w14:paraId="19DDD9EE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03=Equally inside and outside</w:t>
            </w:r>
          </w:p>
        </w:tc>
      </w:tr>
      <w:tr w:rsidR="007B2535" w:rsidRPr="005C5B47" w14:paraId="022F04FE" w14:textId="77777777" w:rsidTr="006F4622">
        <w:trPr>
          <w:trHeight w:val="1102"/>
        </w:trPr>
        <w:tc>
          <w:tcPr>
            <w:tcW w:w="1147" w:type="dxa"/>
            <w:tcBorders>
              <w:right w:val="nil"/>
            </w:tcBorders>
          </w:tcPr>
          <w:p w14:paraId="2C7E6A20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08BA06F3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vent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63A94A07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Nature of ventilation at usual meeting place</w:t>
            </w:r>
          </w:p>
        </w:tc>
        <w:tc>
          <w:tcPr>
            <w:tcW w:w="5130" w:type="dxa"/>
            <w:tcBorders>
              <w:left w:val="nil"/>
            </w:tcBorders>
          </w:tcPr>
          <w:p w14:paraId="7089DFC2" w14:textId="7FBF58BB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</w:t>
            </w:r>
            <w:r w:rsidR="00D43143">
              <w:rPr>
                <w:rFonts w:ascii="Arial" w:hAnsi="Arial" w:cs="Arial"/>
                <w:color w:val="000000" w:themeColor="text1"/>
                <w:sz w:val="18"/>
                <w:szCs w:val="18"/>
              </w:rPr>
              <w:t>Poor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: Completely enclosed place (All windows and doors are closed)</w:t>
            </w:r>
          </w:p>
          <w:p w14:paraId="745A00EC" w14:textId="6ABC075A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</w:t>
            </w:r>
            <w:r w:rsidR="00D43143">
              <w:rPr>
                <w:rFonts w:ascii="Arial" w:hAnsi="Arial" w:cs="Arial"/>
                <w:color w:val="000000" w:themeColor="text1"/>
                <w:sz w:val="18"/>
                <w:szCs w:val="18"/>
              </w:rPr>
              <w:t>Minimal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: Partially enclosed (Some windows and/or doors closed)</w:t>
            </w:r>
          </w:p>
          <w:p w14:paraId="3BE249DB" w14:textId="4A72E6A1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03=</w:t>
            </w:r>
            <w:r w:rsidR="00D43143">
              <w:rPr>
                <w:rFonts w:ascii="Arial" w:hAnsi="Arial" w:cs="Arial"/>
                <w:color w:val="000000" w:themeColor="text1"/>
                <w:sz w:val="18"/>
                <w:szCs w:val="18"/>
              </w:rPr>
              <w:t>Fair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: Structure has a roof, enclosed in four walls with large opening typical of a retail shop</w:t>
            </w:r>
          </w:p>
          <w:p w14:paraId="73383497" w14:textId="35068DA6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04=</w:t>
            </w:r>
            <w:r w:rsidR="00D43143">
              <w:rPr>
                <w:rFonts w:ascii="Arial" w:hAnsi="Arial" w:cs="Arial"/>
                <w:color w:val="000000" w:themeColor="text1"/>
                <w:sz w:val="18"/>
                <w:szCs w:val="18"/>
              </w:rPr>
              <w:t>Full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: Completely outdoor, under a tree, under a roof supported by poles</w:t>
            </w:r>
          </w:p>
          <w:p w14:paraId="4E46837C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77=Don’t know</w:t>
            </w:r>
          </w:p>
        </w:tc>
      </w:tr>
      <w:tr w:rsidR="007B2535" w:rsidRPr="005C5B47" w14:paraId="27F681A6" w14:textId="77777777" w:rsidTr="006F4622">
        <w:trPr>
          <w:trHeight w:val="1102"/>
        </w:trPr>
        <w:tc>
          <w:tcPr>
            <w:tcW w:w="1147" w:type="dxa"/>
            <w:tcBorders>
              <w:right w:val="nil"/>
            </w:tcBorders>
          </w:tcPr>
          <w:p w14:paraId="60DF28B0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6C28CC6B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pple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7437059A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Meet other people in addition to contact at usual location?</w:t>
            </w:r>
          </w:p>
        </w:tc>
        <w:tc>
          <w:tcPr>
            <w:tcW w:w="5130" w:type="dxa"/>
            <w:tcBorders>
              <w:left w:val="nil"/>
            </w:tcBorders>
          </w:tcPr>
          <w:p w14:paraId="7DDED1F6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01=Yes</w:t>
            </w:r>
          </w:p>
          <w:p w14:paraId="6829D5A8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02=No</w:t>
            </w:r>
          </w:p>
        </w:tc>
      </w:tr>
      <w:tr w:rsidR="007B2535" w:rsidRPr="005C5B47" w14:paraId="52BDCA45" w14:textId="77777777" w:rsidTr="006F4622">
        <w:trPr>
          <w:trHeight w:val="1102"/>
        </w:trPr>
        <w:tc>
          <w:tcPr>
            <w:tcW w:w="1147" w:type="dxa"/>
            <w:tcBorders>
              <w:right w:val="nil"/>
            </w:tcBorders>
          </w:tcPr>
          <w:p w14:paraId="36D87B32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29FB085A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pplenum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1E7C40B6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Number of other people met in addition to contact</w:t>
            </w:r>
          </w:p>
        </w:tc>
        <w:tc>
          <w:tcPr>
            <w:tcW w:w="5130" w:type="dxa"/>
            <w:tcBorders>
              <w:left w:val="nil"/>
            </w:tcBorders>
          </w:tcPr>
          <w:p w14:paraId="1FCB3BB1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Fill in</w:t>
            </w:r>
          </w:p>
        </w:tc>
      </w:tr>
      <w:tr w:rsidR="007B2535" w:rsidRPr="005C5B47" w14:paraId="0618B8BA" w14:textId="77777777" w:rsidTr="006F4622">
        <w:trPr>
          <w:trHeight w:val="1102"/>
        </w:trPr>
        <w:tc>
          <w:tcPr>
            <w:tcW w:w="1147" w:type="dxa"/>
            <w:tcBorders>
              <w:right w:val="nil"/>
            </w:tcBorders>
          </w:tcPr>
          <w:p w14:paraId="56059228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2EC4E13F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locoth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52020A1F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Other location of meeting</w:t>
            </w:r>
          </w:p>
        </w:tc>
        <w:tc>
          <w:tcPr>
            <w:tcW w:w="5130" w:type="dxa"/>
            <w:tcBorders>
              <w:left w:val="nil"/>
            </w:tcBorders>
          </w:tcPr>
          <w:p w14:paraId="334B381B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01=Yes</w:t>
            </w:r>
          </w:p>
          <w:p w14:paraId="67B42C69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02=No</w:t>
            </w:r>
          </w:p>
        </w:tc>
      </w:tr>
      <w:tr w:rsidR="007B2535" w:rsidRPr="005C5B47" w14:paraId="499BF5E8" w14:textId="77777777" w:rsidTr="006F4622">
        <w:trPr>
          <w:trHeight w:val="1102"/>
        </w:trPr>
        <w:tc>
          <w:tcPr>
            <w:tcW w:w="1147" w:type="dxa"/>
            <w:tcBorders>
              <w:right w:val="nil"/>
            </w:tcBorders>
          </w:tcPr>
          <w:p w14:paraId="7D735F5B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4E1E1135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othloc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7286EE80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Frequency of meeting at the other location</w:t>
            </w:r>
          </w:p>
        </w:tc>
        <w:tc>
          <w:tcPr>
            <w:tcW w:w="5130" w:type="dxa"/>
            <w:tcBorders>
              <w:left w:val="nil"/>
            </w:tcBorders>
          </w:tcPr>
          <w:p w14:paraId="3D7892F2" w14:textId="77777777" w:rsidR="007B2535" w:rsidRPr="00C8608A" w:rsidRDefault="007B2535" w:rsidP="00F3760E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</w:t>
            </w:r>
            <w:r w:rsidRPr="00C8608A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None</w:t>
            </w:r>
          </w:p>
          <w:p w14:paraId="55AA1DDD" w14:textId="77777777" w:rsidR="007B2535" w:rsidRPr="00C8608A" w:rsidRDefault="007B2535" w:rsidP="00F3760E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</w:t>
            </w:r>
            <w:r w:rsidRPr="00C8608A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&lt; 1 day/week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                        </w:t>
            </w:r>
          </w:p>
          <w:p w14:paraId="7A4879DA" w14:textId="77777777" w:rsidR="007B2535" w:rsidRPr="00C8608A" w:rsidRDefault="007B2535" w:rsidP="00F3760E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03=</w:t>
            </w:r>
            <w:r w:rsidRPr="00C8608A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1-3 days/week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        </w:t>
            </w:r>
          </w:p>
          <w:p w14:paraId="4977A6D7" w14:textId="77777777" w:rsidR="007B2535" w:rsidRPr="00C8608A" w:rsidRDefault="007B2535" w:rsidP="00F3760E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04=</w:t>
            </w:r>
            <w:r w:rsidRPr="00C8608A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4-6 days/week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 </w:t>
            </w:r>
          </w:p>
          <w:p w14:paraId="0E486FAF" w14:textId="77777777" w:rsidR="007B2535" w:rsidRPr="00C8608A" w:rsidRDefault="007B2535" w:rsidP="00F3760E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05=</w:t>
            </w:r>
            <w:r w:rsidRPr="00C8608A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 xml:space="preserve">Daily              </w:t>
            </w:r>
          </w:p>
          <w:p w14:paraId="0BF13D6E" w14:textId="77777777" w:rsidR="007B2535" w:rsidRPr="00C8608A" w:rsidRDefault="007B2535" w:rsidP="00F3760E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77=</w:t>
            </w:r>
            <w:r w:rsidRPr="00C8608A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 xml:space="preserve">Don’t recall        </w:t>
            </w:r>
          </w:p>
          <w:p w14:paraId="40CE68EC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B2535" w:rsidRPr="005C5B47" w14:paraId="1E656AF4" w14:textId="77777777" w:rsidTr="006F4622">
        <w:trPr>
          <w:trHeight w:val="1102"/>
        </w:trPr>
        <w:tc>
          <w:tcPr>
            <w:tcW w:w="1147" w:type="dxa"/>
            <w:tcBorders>
              <w:right w:val="nil"/>
            </w:tcBorders>
          </w:tcPr>
          <w:p w14:paraId="7F35ACC1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31</w:t>
            </w:r>
          </w:p>
          <w:p w14:paraId="49316265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0698A751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trans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2957941C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Means of transport used together with contact since the onset of cough</w:t>
            </w:r>
          </w:p>
        </w:tc>
        <w:tc>
          <w:tcPr>
            <w:tcW w:w="5130" w:type="dxa"/>
            <w:tcBorders>
              <w:left w:val="nil"/>
            </w:tcBorders>
          </w:tcPr>
          <w:p w14:paraId="1FD9CD2A" w14:textId="77777777" w:rsidR="007B2535" w:rsidRPr="00C8608A" w:rsidRDefault="007B2535" w:rsidP="00F3760E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</w:t>
            </w:r>
            <w:r w:rsidRPr="00C8608A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Motor bike</w:t>
            </w:r>
          </w:p>
          <w:p w14:paraId="01A099AE" w14:textId="77777777" w:rsidR="007B2535" w:rsidRPr="00C8608A" w:rsidRDefault="007B2535" w:rsidP="00F3760E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</w:t>
            </w:r>
            <w:r w:rsidRPr="00C8608A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Bodaboda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                         </w:t>
            </w:r>
          </w:p>
          <w:p w14:paraId="09345E63" w14:textId="77777777" w:rsidR="007B2535" w:rsidRPr="00C8608A" w:rsidRDefault="007B2535" w:rsidP="00F3760E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03=Private vehicle        </w:t>
            </w:r>
          </w:p>
          <w:p w14:paraId="3915BBF5" w14:textId="77777777" w:rsidR="007B2535" w:rsidRPr="00C8608A" w:rsidRDefault="007B2535" w:rsidP="00F3760E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04=</w:t>
            </w:r>
            <w:r w:rsidRPr="00C8608A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Taxi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 </w:t>
            </w:r>
          </w:p>
          <w:p w14:paraId="11D869A1" w14:textId="77777777" w:rsidR="007B2535" w:rsidRPr="00C8608A" w:rsidRDefault="007B2535" w:rsidP="00F3760E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05=</w:t>
            </w:r>
            <w:r w:rsidRPr="00C8608A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 xml:space="preserve">Lorry             </w:t>
            </w:r>
          </w:p>
          <w:p w14:paraId="36590986" w14:textId="77777777" w:rsidR="007B2535" w:rsidRPr="00C8608A" w:rsidRDefault="007B2535" w:rsidP="00F3760E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06=</w:t>
            </w:r>
            <w:r w:rsidRPr="00C8608A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Bus</w:t>
            </w:r>
          </w:p>
          <w:p w14:paraId="10CF30D3" w14:textId="77777777" w:rsidR="007B2535" w:rsidRPr="00C8608A" w:rsidRDefault="007B2535" w:rsidP="00F3760E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07=Train</w:t>
            </w:r>
          </w:p>
          <w:p w14:paraId="7790CBA4" w14:textId="77777777" w:rsidR="007B2535" w:rsidRPr="00C8608A" w:rsidRDefault="007B2535" w:rsidP="00F3760E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08=Plane</w:t>
            </w:r>
          </w:p>
          <w:p w14:paraId="08E14D3D" w14:textId="77777777" w:rsidR="007B2535" w:rsidRPr="00C8608A" w:rsidRDefault="007B2535" w:rsidP="00F3760E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09=Boat</w:t>
            </w:r>
          </w:p>
          <w:p w14:paraId="465CDDF9" w14:textId="77777777" w:rsidR="007B2535" w:rsidRPr="00C8608A" w:rsidRDefault="007B2535" w:rsidP="00F3760E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10=None</w:t>
            </w:r>
          </w:p>
          <w:p w14:paraId="73BC77DD" w14:textId="77777777" w:rsidR="007B2535" w:rsidRPr="00C8608A" w:rsidRDefault="007B2535" w:rsidP="00F3760E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 xml:space="preserve">11=Others(specify)  </w:t>
            </w:r>
          </w:p>
          <w:p w14:paraId="204F5465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B2535" w:rsidRPr="005C5B47" w14:paraId="454B26C9" w14:textId="77777777" w:rsidTr="006F4622">
        <w:trPr>
          <w:trHeight w:val="1102"/>
        </w:trPr>
        <w:tc>
          <w:tcPr>
            <w:tcW w:w="1147" w:type="dxa"/>
            <w:tcBorders>
              <w:right w:val="nil"/>
            </w:tcBorders>
          </w:tcPr>
          <w:p w14:paraId="33C4D853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31</w:t>
            </w:r>
          </w:p>
          <w:p w14:paraId="21ABBF25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Others</w:t>
            </w:r>
          </w:p>
          <w:p w14:paraId="54D0C3DC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(specify)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67F6AB75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transoth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7D1C8DDA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Other specified means of transportation</w:t>
            </w:r>
          </w:p>
        </w:tc>
        <w:tc>
          <w:tcPr>
            <w:tcW w:w="5130" w:type="dxa"/>
            <w:tcBorders>
              <w:left w:val="nil"/>
            </w:tcBorders>
          </w:tcPr>
          <w:p w14:paraId="4B7AE90B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Fill in</w:t>
            </w:r>
          </w:p>
        </w:tc>
      </w:tr>
      <w:tr w:rsidR="007B2535" w:rsidRPr="005C5B47" w14:paraId="3935F1F2" w14:textId="77777777" w:rsidTr="006F4622">
        <w:trPr>
          <w:trHeight w:val="1102"/>
        </w:trPr>
        <w:tc>
          <w:tcPr>
            <w:tcW w:w="1147" w:type="dxa"/>
            <w:tcBorders>
              <w:right w:val="nil"/>
            </w:tcBorders>
          </w:tcPr>
          <w:p w14:paraId="6F1BB40D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32</w:t>
            </w:r>
          </w:p>
          <w:p w14:paraId="14D7380F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1F8E4921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means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30983AE0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Means of transportation used most often with contact</w:t>
            </w:r>
          </w:p>
        </w:tc>
        <w:tc>
          <w:tcPr>
            <w:tcW w:w="5130" w:type="dxa"/>
            <w:tcBorders>
              <w:left w:val="nil"/>
            </w:tcBorders>
          </w:tcPr>
          <w:p w14:paraId="5B176C94" w14:textId="77777777" w:rsidR="007B2535" w:rsidRPr="00C8608A" w:rsidRDefault="007B2535" w:rsidP="00F3760E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</w:t>
            </w:r>
            <w:r w:rsidRPr="00C8608A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Motor bike</w:t>
            </w:r>
          </w:p>
          <w:p w14:paraId="2CAD555D" w14:textId="77777777" w:rsidR="007B2535" w:rsidRPr="00C8608A" w:rsidRDefault="007B2535" w:rsidP="00F3760E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</w:t>
            </w:r>
            <w:r w:rsidRPr="00C8608A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Bodaboda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                         </w:t>
            </w:r>
          </w:p>
          <w:p w14:paraId="10B0A455" w14:textId="77777777" w:rsidR="007B2535" w:rsidRPr="00C8608A" w:rsidRDefault="007B2535" w:rsidP="00F3760E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03=Private vehicle        </w:t>
            </w:r>
          </w:p>
          <w:p w14:paraId="639D18A9" w14:textId="77777777" w:rsidR="007B2535" w:rsidRPr="00C8608A" w:rsidRDefault="007B2535" w:rsidP="00F3760E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04=</w:t>
            </w:r>
            <w:r w:rsidRPr="00C8608A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Taxi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 </w:t>
            </w:r>
          </w:p>
          <w:p w14:paraId="1CC7E5B0" w14:textId="77777777" w:rsidR="007B2535" w:rsidRPr="00C8608A" w:rsidRDefault="007B2535" w:rsidP="00F3760E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05=</w:t>
            </w:r>
            <w:r w:rsidRPr="00C8608A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 xml:space="preserve">Lorry             </w:t>
            </w:r>
          </w:p>
          <w:p w14:paraId="3BC33FB1" w14:textId="77777777" w:rsidR="007B2535" w:rsidRPr="00C8608A" w:rsidRDefault="007B2535" w:rsidP="00F3760E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06=</w:t>
            </w:r>
            <w:r w:rsidRPr="00C8608A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Bus</w:t>
            </w:r>
          </w:p>
          <w:p w14:paraId="4C6F5054" w14:textId="77777777" w:rsidR="007B2535" w:rsidRPr="00C8608A" w:rsidRDefault="007B2535" w:rsidP="00F3760E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07=Train</w:t>
            </w:r>
          </w:p>
          <w:p w14:paraId="656976FD" w14:textId="77777777" w:rsidR="007B2535" w:rsidRPr="00C8608A" w:rsidRDefault="007B2535" w:rsidP="00F3760E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08=Plane</w:t>
            </w:r>
          </w:p>
          <w:p w14:paraId="1A06A4E6" w14:textId="77777777" w:rsidR="007B2535" w:rsidRPr="00C8608A" w:rsidRDefault="007B2535" w:rsidP="00F3760E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09=Boat</w:t>
            </w:r>
          </w:p>
          <w:p w14:paraId="0BF0CEFE" w14:textId="77777777" w:rsidR="007B2535" w:rsidRPr="00C8608A" w:rsidRDefault="007B2535" w:rsidP="00F3760E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10=None</w:t>
            </w:r>
          </w:p>
          <w:p w14:paraId="3041AC08" w14:textId="77777777" w:rsidR="007B2535" w:rsidRPr="00C8608A" w:rsidRDefault="007B2535" w:rsidP="00F3760E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 xml:space="preserve">88=Others(specify)  </w:t>
            </w:r>
          </w:p>
          <w:p w14:paraId="62718CDD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B2535" w:rsidRPr="005C5B47" w14:paraId="56B9C049" w14:textId="77777777" w:rsidTr="006F4622">
        <w:trPr>
          <w:trHeight w:val="1070"/>
        </w:trPr>
        <w:tc>
          <w:tcPr>
            <w:tcW w:w="1147" w:type="dxa"/>
            <w:tcBorders>
              <w:right w:val="nil"/>
            </w:tcBorders>
          </w:tcPr>
          <w:p w14:paraId="658FADD3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32</w:t>
            </w:r>
          </w:p>
          <w:p w14:paraId="540C5A7B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Others</w:t>
            </w:r>
          </w:p>
          <w:p w14:paraId="78F810EC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(specify)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5FAE31AE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meansoth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38B4DB78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Other specified means of transportation used most often with contact</w:t>
            </w:r>
          </w:p>
        </w:tc>
        <w:tc>
          <w:tcPr>
            <w:tcW w:w="5130" w:type="dxa"/>
            <w:tcBorders>
              <w:left w:val="nil"/>
            </w:tcBorders>
          </w:tcPr>
          <w:p w14:paraId="0D545CB8" w14:textId="77777777" w:rsidR="007B2535" w:rsidRPr="00C8608A" w:rsidRDefault="007B2535" w:rsidP="00F3760E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Fill in</w:t>
            </w:r>
            <w:r w:rsidRPr="00C8608A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 xml:space="preserve">       </w:t>
            </w:r>
          </w:p>
          <w:p w14:paraId="7875B550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B2535" w:rsidRPr="005C5B47" w14:paraId="3300D26C" w14:textId="77777777" w:rsidTr="006F4622">
        <w:trPr>
          <w:trHeight w:val="1102"/>
        </w:trPr>
        <w:tc>
          <w:tcPr>
            <w:tcW w:w="1147" w:type="dxa"/>
            <w:tcBorders>
              <w:right w:val="nil"/>
            </w:tcBorders>
          </w:tcPr>
          <w:p w14:paraId="2F12A509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33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79520F0D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cough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5C185C2F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Does contact have a cough?</w:t>
            </w:r>
          </w:p>
        </w:tc>
        <w:tc>
          <w:tcPr>
            <w:tcW w:w="5130" w:type="dxa"/>
            <w:tcBorders>
              <w:left w:val="nil"/>
            </w:tcBorders>
          </w:tcPr>
          <w:p w14:paraId="2D9557A9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01=Yes</w:t>
            </w:r>
          </w:p>
          <w:p w14:paraId="5550A70A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02=No</w:t>
            </w:r>
          </w:p>
          <w:p w14:paraId="122510C3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77=Don’t know</w:t>
            </w:r>
          </w:p>
        </w:tc>
      </w:tr>
      <w:tr w:rsidR="007B2535" w:rsidRPr="005C5B47" w14:paraId="63AFC33C" w14:textId="77777777" w:rsidTr="006F4622">
        <w:trPr>
          <w:trHeight w:val="1102"/>
        </w:trPr>
        <w:tc>
          <w:tcPr>
            <w:tcW w:w="1147" w:type="dxa"/>
            <w:tcBorders>
              <w:right w:val="nil"/>
            </w:tcBorders>
          </w:tcPr>
          <w:p w14:paraId="41953AF2" w14:textId="77777777" w:rsidR="007B2535" w:rsidRPr="00C8608A" w:rsidRDefault="007B2535" w:rsidP="00F3760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34</w:t>
            </w:r>
          </w:p>
        </w:tc>
        <w:tc>
          <w:tcPr>
            <w:tcW w:w="1193" w:type="dxa"/>
            <w:tcBorders>
              <w:left w:val="nil"/>
              <w:right w:val="nil"/>
            </w:tcBorders>
          </w:tcPr>
          <w:p w14:paraId="15033B38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tb</w:t>
            </w:r>
          </w:p>
        </w:tc>
        <w:tc>
          <w:tcPr>
            <w:tcW w:w="2047" w:type="dxa"/>
            <w:tcBorders>
              <w:left w:val="nil"/>
              <w:right w:val="nil"/>
            </w:tcBorders>
          </w:tcPr>
          <w:p w14:paraId="38039D00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Does contact have a TB?</w:t>
            </w:r>
          </w:p>
        </w:tc>
        <w:tc>
          <w:tcPr>
            <w:tcW w:w="5130" w:type="dxa"/>
            <w:tcBorders>
              <w:left w:val="nil"/>
            </w:tcBorders>
          </w:tcPr>
          <w:p w14:paraId="7DAAD1AD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01=Yes</w:t>
            </w:r>
          </w:p>
          <w:p w14:paraId="1D3AE165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02=No</w:t>
            </w:r>
          </w:p>
          <w:p w14:paraId="76E5A9CB" w14:textId="77777777" w:rsidR="007B2535" w:rsidRPr="00C8608A" w:rsidRDefault="007B2535" w:rsidP="00F3760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77=Don’t know</w:t>
            </w:r>
          </w:p>
        </w:tc>
      </w:tr>
    </w:tbl>
    <w:p w14:paraId="68E1C39D" w14:textId="77777777" w:rsidR="007B2535" w:rsidRPr="00C8608A" w:rsidRDefault="007B2535" w:rsidP="006F4622">
      <w:pPr>
        <w:spacing w:after="0" w:line="480" w:lineRule="auto"/>
        <w:rPr>
          <w:rFonts w:ascii="Arial" w:hAnsi="Arial" w:cs="Arial"/>
          <w:b/>
          <w:color w:val="000000" w:themeColor="text1"/>
        </w:rPr>
      </w:pPr>
    </w:p>
    <w:p w14:paraId="6495D33D" w14:textId="77777777" w:rsidR="007B2535" w:rsidRPr="00C8608A" w:rsidRDefault="007B2535" w:rsidP="006F4622">
      <w:pPr>
        <w:spacing w:after="0" w:line="480" w:lineRule="auto"/>
        <w:rPr>
          <w:rFonts w:ascii="Arial" w:hAnsi="Arial" w:cs="Arial"/>
          <w:b/>
          <w:color w:val="000000" w:themeColor="text1"/>
        </w:rPr>
      </w:pPr>
      <w:r w:rsidRPr="00C8608A">
        <w:rPr>
          <w:rFonts w:ascii="Arial" w:hAnsi="Arial" w:cs="Arial"/>
          <w:b/>
          <w:color w:val="000000" w:themeColor="text1"/>
        </w:rPr>
        <w:br w:type="page"/>
      </w:r>
    </w:p>
    <w:p w14:paraId="3BA30617" w14:textId="2A8A9AC2" w:rsidR="007B2535" w:rsidRPr="00C8608A" w:rsidRDefault="007546CB" w:rsidP="007546CB">
      <w:pPr>
        <w:pStyle w:val="Caption"/>
        <w:rPr>
          <w:rFonts w:ascii="Arial" w:hAnsi="Arial" w:cs="Arial"/>
        </w:rPr>
      </w:pPr>
      <w:bookmarkStart w:id="3" w:name="_Ref24451743"/>
      <w:r w:rsidRPr="00C8608A">
        <w:rPr>
          <w:rFonts w:ascii="Arial" w:hAnsi="Arial" w:cs="Arial"/>
        </w:rPr>
        <w:t xml:space="preserve">Table S </w:t>
      </w:r>
      <w:r w:rsidR="00D14967" w:rsidRPr="00C8608A">
        <w:rPr>
          <w:rFonts w:ascii="Arial" w:hAnsi="Arial" w:cs="Arial"/>
        </w:rPr>
        <w:fldChar w:fldCharType="begin"/>
      </w:r>
      <w:r w:rsidR="00D14967" w:rsidRPr="00C8608A">
        <w:rPr>
          <w:rFonts w:ascii="Arial" w:hAnsi="Arial" w:cs="Arial"/>
        </w:rPr>
        <w:instrText xml:space="preserve"> SEQ Table_S \* ARABIC </w:instrText>
      </w:r>
      <w:r w:rsidR="00D14967" w:rsidRPr="00C8608A">
        <w:rPr>
          <w:rFonts w:ascii="Arial" w:hAnsi="Arial" w:cs="Arial"/>
        </w:rPr>
        <w:fldChar w:fldCharType="separate"/>
      </w:r>
      <w:r w:rsidR="00BD3BDF">
        <w:rPr>
          <w:rFonts w:ascii="Arial" w:hAnsi="Arial" w:cs="Arial"/>
          <w:noProof/>
        </w:rPr>
        <w:t>2</w:t>
      </w:r>
      <w:r w:rsidR="00D14967" w:rsidRPr="00C8608A">
        <w:rPr>
          <w:rFonts w:ascii="Arial" w:hAnsi="Arial" w:cs="Arial"/>
          <w:noProof/>
        </w:rPr>
        <w:fldChar w:fldCharType="end"/>
      </w:r>
      <w:r w:rsidRPr="00C8608A">
        <w:rPr>
          <w:rFonts w:ascii="Arial" w:hAnsi="Arial" w:cs="Arial"/>
        </w:rPr>
        <w:t xml:space="preserve">. </w:t>
      </w:r>
      <w:r w:rsidR="007B2535" w:rsidRPr="00C8608A">
        <w:rPr>
          <w:rFonts w:ascii="Arial" w:hAnsi="Arial" w:cs="Arial"/>
        </w:rPr>
        <w:t>List of variables included in the factor Analysis.</w:t>
      </w:r>
      <w:bookmarkEnd w:id="3"/>
      <w:r w:rsidR="007B2535" w:rsidRPr="00C8608A">
        <w:rPr>
          <w:rFonts w:ascii="Arial" w:hAnsi="Arial" w:cs="Arial"/>
        </w:rPr>
        <w:t xml:space="preserve"> </w:t>
      </w:r>
    </w:p>
    <w:p w14:paraId="782D83B5" w14:textId="77777777" w:rsidR="007B2535" w:rsidRPr="00C8608A" w:rsidRDefault="007B2535" w:rsidP="006F4622">
      <w:pPr>
        <w:spacing w:after="0" w:line="480" w:lineRule="auto"/>
        <w:rPr>
          <w:rFonts w:ascii="Arial" w:hAnsi="Arial" w:cs="Arial"/>
          <w:color w:val="000000" w:themeColor="text1"/>
        </w:rPr>
      </w:pPr>
      <w:r w:rsidRPr="00C8608A">
        <w:rPr>
          <w:rFonts w:ascii="Arial" w:hAnsi="Arial" w:cs="Arial"/>
          <w:color w:val="000000" w:themeColor="text1"/>
        </w:rPr>
        <w:t>Description, variable name and final recoding.</w:t>
      </w:r>
    </w:p>
    <w:tbl>
      <w:tblPr>
        <w:tblStyle w:val="TableGrid"/>
        <w:tblW w:w="864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2771"/>
        <w:gridCol w:w="2041"/>
        <w:gridCol w:w="2707"/>
      </w:tblGrid>
      <w:tr w:rsidR="007B2535" w:rsidRPr="005C5B47" w14:paraId="33364E9E" w14:textId="77777777" w:rsidTr="006F4622">
        <w:trPr>
          <w:trHeight w:val="296"/>
          <w:tblHeader/>
          <w:jc w:val="center"/>
        </w:trPr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0522B16A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Number</w:t>
            </w:r>
          </w:p>
        </w:tc>
        <w:tc>
          <w:tcPr>
            <w:tcW w:w="2771" w:type="dxa"/>
            <w:tcBorders>
              <w:top w:val="single" w:sz="4" w:space="0" w:color="auto"/>
              <w:bottom w:val="single" w:sz="4" w:space="0" w:color="auto"/>
            </w:tcBorders>
          </w:tcPr>
          <w:p w14:paraId="1EFCF053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Brief Description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689C5832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Variable name</w:t>
            </w:r>
          </w:p>
        </w:tc>
        <w:tc>
          <w:tcPr>
            <w:tcW w:w="2707" w:type="dxa"/>
            <w:tcBorders>
              <w:top w:val="single" w:sz="4" w:space="0" w:color="auto"/>
              <w:bottom w:val="single" w:sz="4" w:space="0" w:color="auto"/>
            </w:tcBorders>
          </w:tcPr>
          <w:p w14:paraId="50F07145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Final recoding</w:t>
            </w:r>
          </w:p>
        </w:tc>
      </w:tr>
      <w:tr w:rsidR="007B2535" w:rsidRPr="005C5B47" w14:paraId="705F2BA7" w14:textId="77777777" w:rsidTr="006F4622">
        <w:trPr>
          <w:trHeight w:val="1035"/>
          <w:jc w:val="center"/>
        </w:trPr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4572C21D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71" w:type="dxa"/>
            <w:tcBorders>
              <w:top w:val="single" w:sz="4" w:space="0" w:color="auto"/>
              <w:bottom w:val="single" w:sz="4" w:space="0" w:color="auto"/>
            </w:tcBorders>
          </w:tcPr>
          <w:p w14:paraId="5E8DADA5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How long have you known contact? (years)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7C4B8E58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known</w:t>
            </w:r>
          </w:p>
          <w:p w14:paraId="79A0CC63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707" w:type="dxa"/>
            <w:tcBorders>
              <w:top w:val="single" w:sz="4" w:space="0" w:color="auto"/>
              <w:bottom w:val="single" w:sz="4" w:space="0" w:color="auto"/>
            </w:tcBorders>
          </w:tcPr>
          <w:p w14:paraId="28CDED13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1= Up to 2 years</w:t>
            </w:r>
          </w:p>
          <w:p w14:paraId="7F0CB629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2= 2-4 years</w:t>
            </w:r>
          </w:p>
          <w:p w14:paraId="25B52EF1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3= 4-10 years</w:t>
            </w:r>
          </w:p>
          <w:p w14:paraId="32D6AAB2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4= More than 10 years</w:t>
            </w:r>
          </w:p>
        </w:tc>
      </w:tr>
      <w:tr w:rsidR="007B2535" w:rsidRPr="005C5B47" w14:paraId="2A5C5D8C" w14:textId="77777777" w:rsidTr="006F4622">
        <w:trPr>
          <w:trHeight w:val="296"/>
          <w:jc w:val="center"/>
        </w:trPr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0E1AA054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71" w:type="dxa"/>
            <w:tcBorders>
              <w:top w:val="single" w:sz="4" w:space="0" w:color="auto"/>
              <w:bottom w:val="single" w:sz="4" w:space="0" w:color="auto"/>
            </w:tcBorders>
          </w:tcPr>
          <w:p w14:paraId="2E857754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Frequency of contact since the onset of cough?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513FAFED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meetingfrequency</w:t>
            </w:r>
          </w:p>
        </w:tc>
        <w:tc>
          <w:tcPr>
            <w:tcW w:w="2707" w:type="dxa"/>
            <w:tcBorders>
              <w:top w:val="single" w:sz="4" w:space="0" w:color="auto"/>
              <w:bottom w:val="single" w:sz="4" w:space="0" w:color="auto"/>
            </w:tcBorders>
          </w:tcPr>
          <w:p w14:paraId="134CEBD8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1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='Decreased'</w:t>
            </w:r>
          </w:p>
          <w:p w14:paraId="090081A8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2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='Same frequency'</w:t>
            </w:r>
          </w:p>
          <w:p w14:paraId="737AC8BE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3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='Increased';</w:t>
            </w:r>
          </w:p>
          <w:p w14:paraId="48742280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B2535" w:rsidRPr="005C5B47" w14:paraId="1AA7E2BC" w14:textId="77777777" w:rsidTr="006F4622">
        <w:trPr>
          <w:trHeight w:val="296"/>
          <w:jc w:val="center"/>
        </w:trPr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347D7D8E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771" w:type="dxa"/>
            <w:tcBorders>
              <w:top w:val="single" w:sz="4" w:space="0" w:color="auto"/>
              <w:bottom w:val="single" w:sz="4" w:space="0" w:color="auto"/>
            </w:tcBorders>
          </w:tcPr>
          <w:p w14:paraId="4D46852E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How well does the informant know his contact?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25701253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Well</w:t>
            </w:r>
          </w:p>
        </w:tc>
        <w:tc>
          <w:tcPr>
            <w:tcW w:w="2707" w:type="dxa"/>
            <w:tcBorders>
              <w:top w:val="single" w:sz="4" w:space="0" w:color="auto"/>
              <w:bottom w:val="single" w:sz="4" w:space="0" w:color="auto"/>
            </w:tcBorders>
          </w:tcPr>
          <w:p w14:paraId="577BC11C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1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='Not well/almost do not know'</w:t>
            </w:r>
          </w:p>
          <w:p w14:paraId="41AC2989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2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='Somewhat well'</w:t>
            </w:r>
          </w:p>
          <w:p w14:paraId="04C248DC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3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='Moderately well'</w:t>
            </w:r>
          </w:p>
          <w:p w14:paraId="2C71DC77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4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='Very well';</w:t>
            </w:r>
          </w:p>
          <w:p w14:paraId="27239214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B2535" w:rsidRPr="005C5B47" w14:paraId="470E427B" w14:textId="77777777" w:rsidTr="006F4622">
        <w:trPr>
          <w:trHeight w:val="296"/>
          <w:jc w:val="center"/>
        </w:trPr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35B1F521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771" w:type="dxa"/>
            <w:tcBorders>
              <w:top w:val="single" w:sz="4" w:space="0" w:color="auto"/>
              <w:bottom w:val="single" w:sz="4" w:space="0" w:color="auto"/>
            </w:tcBorders>
          </w:tcPr>
          <w:p w14:paraId="0715BAA0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Does case discuss and confide important life issues with contact?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67A5321D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Trust</w:t>
            </w:r>
          </w:p>
          <w:p w14:paraId="47805FE5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707" w:type="dxa"/>
            <w:tcBorders>
              <w:top w:val="single" w:sz="4" w:space="0" w:color="auto"/>
              <w:bottom w:val="single" w:sz="4" w:space="0" w:color="auto"/>
            </w:tcBorders>
          </w:tcPr>
          <w:p w14:paraId="22EBBA78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1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='No discuss nor confide'</w:t>
            </w:r>
          </w:p>
          <w:p w14:paraId="485D651C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2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='Discuss but not confide'</w:t>
            </w:r>
          </w:p>
          <w:p w14:paraId="41FCC301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3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='Discuss and confide';</w:t>
            </w:r>
          </w:p>
          <w:p w14:paraId="18D1E36B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B2535" w:rsidRPr="005C5B47" w14:paraId="37D14D2D" w14:textId="77777777" w:rsidTr="006F4622">
        <w:trPr>
          <w:trHeight w:val="296"/>
          <w:jc w:val="center"/>
        </w:trPr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091954E2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771" w:type="dxa"/>
            <w:tcBorders>
              <w:top w:val="single" w:sz="4" w:space="0" w:color="auto"/>
              <w:bottom w:val="single" w:sz="4" w:space="0" w:color="auto"/>
            </w:tcBorders>
          </w:tcPr>
          <w:p w14:paraId="2BDA20AB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Shared TB diagnosis with contact?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6A240D4C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sharedtb</w:t>
            </w:r>
          </w:p>
        </w:tc>
        <w:tc>
          <w:tcPr>
            <w:tcW w:w="2707" w:type="dxa"/>
            <w:tcBorders>
              <w:top w:val="single" w:sz="4" w:space="0" w:color="auto"/>
              <w:bottom w:val="single" w:sz="4" w:space="0" w:color="auto"/>
            </w:tcBorders>
          </w:tcPr>
          <w:p w14:paraId="041EF9E6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1=No</w:t>
            </w:r>
          </w:p>
          <w:p w14:paraId="3365A580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2=Yes</w:t>
            </w:r>
          </w:p>
          <w:p w14:paraId="5D8AFB23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B2535" w:rsidRPr="005C5B47" w14:paraId="62C0818A" w14:textId="77777777" w:rsidTr="006F4622">
        <w:trPr>
          <w:trHeight w:val="944"/>
          <w:jc w:val="center"/>
        </w:trPr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738A7A8E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771" w:type="dxa"/>
            <w:tcBorders>
              <w:top w:val="single" w:sz="4" w:space="0" w:color="auto"/>
              <w:bottom w:val="single" w:sz="4" w:space="0" w:color="auto"/>
            </w:tcBorders>
          </w:tcPr>
          <w:p w14:paraId="228C972B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Frequency and duration of contact over the past 1 month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06901096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Hourscat</w:t>
            </w:r>
          </w:p>
          <w:p w14:paraId="5FD8F44D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707" w:type="dxa"/>
            <w:tcBorders>
              <w:top w:val="single" w:sz="4" w:space="0" w:color="auto"/>
              <w:bottom w:val="single" w:sz="4" w:space="0" w:color="auto"/>
            </w:tcBorders>
          </w:tcPr>
          <w:p w14:paraId="21211573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1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 hours &lt;= 3.5/week'</w:t>
            </w:r>
          </w:p>
          <w:p w14:paraId="0D40B0B3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2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='hours 3.5-28 hrs/week'</w:t>
            </w:r>
          </w:p>
          <w:p w14:paraId="05C7874A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3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='hours &gt;28-66.5/week'</w:t>
            </w:r>
          </w:p>
          <w:p w14:paraId="529DE791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4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='&gt;66.5 hrs/week/week';</w:t>
            </w:r>
          </w:p>
          <w:p w14:paraId="0EC97CAC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B2535" w:rsidRPr="005C5B47" w14:paraId="03A50F08" w14:textId="77777777" w:rsidTr="006F4622">
        <w:trPr>
          <w:trHeight w:val="414"/>
          <w:jc w:val="center"/>
        </w:trPr>
        <w:tc>
          <w:tcPr>
            <w:tcW w:w="112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E3667AC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277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5833F179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Frequency of sharing meals with contact</w:t>
            </w:r>
          </w:p>
        </w:tc>
        <w:tc>
          <w:tcPr>
            <w:tcW w:w="204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5BC38D71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Meals</w:t>
            </w:r>
          </w:p>
          <w:p w14:paraId="781603C3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707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F9B3643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1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='Not shared meals'</w:t>
            </w:r>
          </w:p>
          <w:p w14:paraId="007DB43C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2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='Shared meals, less than a day per week'</w:t>
            </w:r>
          </w:p>
          <w:p w14:paraId="71781A11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3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='Shared meals 1-3 days/week'</w:t>
            </w:r>
          </w:p>
          <w:p w14:paraId="278CE7D4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4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='Shared meals 4-6/week'</w:t>
            </w:r>
          </w:p>
          <w:p w14:paraId="63A67360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5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='Shared meals daily';</w:t>
            </w:r>
          </w:p>
        </w:tc>
      </w:tr>
      <w:tr w:rsidR="007B2535" w:rsidRPr="005C5B47" w14:paraId="1D8E404C" w14:textId="77777777" w:rsidTr="006F4622">
        <w:trPr>
          <w:trHeight w:val="414"/>
          <w:jc w:val="center"/>
        </w:trPr>
        <w:tc>
          <w:tcPr>
            <w:tcW w:w="1129" w:type="dxa"/>
            <w:vMerge/>
            <w:tcBorders>
              <w:bottom w:val="single" w:sz="4" w:space="0" w:color="auto"/>
            </w:tcBorders>
          </w:tcPr>
          <w:p w14:paraId="6E3E619F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771" w:type="dxa"/>
            <w:vMerge/>
            <w:tcBorders>
              <w:bottom w:val="single" w:sz="4" w:space="0" w:color="auto"/>
            </w:tcBorders>
          </w:tcPr>
          <w:p w14:paraId="6A34080C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041" w:type="dxa"/>
            <w:vMerge/>
            <w:tcBorders>
              <w:bottom w:val="single" w:sz="4" w:space="0" w:color="auto"/>
            </w:tcBorders>
          </w:tcPr>
          <w:p w14:paraId="692594CA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707" w:type="dxa"/>
            <w:vMerge/>
            <w:tcBorders>
              <w:bottom w:val="single" w:sz="4" w:space="0" w:color="auto"/>
            </w:tcBorders>
          </w:tcPr>
          <w:p w14:paraId="61CA00D1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B2535" w:rsidRPr="005C5B47" w14:paraId="4859E234" w14:textId="77777777" w:rsidTr="006F4622">
        <w:trPr>
          <w:trHeight w:val="414"/>
          <w:jc w:val="center"/>
        </w:trPr>
        <w:tc>
          <w:tcPr>
            <w:tcW w:w="112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5456C70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277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35DF3CF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Frequency of sleeping in the same room and bed?</w:t>
            </w:r>
          </w:p>
        </w:tc>
        <w:tc>
          <w:tcPr>
            <w:tcW w:w="204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65F0E10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Bed</w:t>
            </w:r>
          </w:p>
        </w:tc>
        <w:tc>
          <w:tcPr>
            <w:tcW w:w="2707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7AB48B0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1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='No slept same room nor bed'</w:t>
            </w:r>
          </w:p>
          <w:p w14:paraId="11106FB7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2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='Slept same room, but not same bed'</w:t>
            </w:r>
          </w:p>
          <w:p w14:paraId="3E9A88E9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3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='Slept same room and same bed, not daily'</w:t>
            </w:r>
          </w:p>
          <w:p w14:paraId="49832CC8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4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='Slept same room and same bed, daily';</w:t>
            </w:r>
          </w:p>
        </w:tc>
      </w:tr>
      <w:tr w:rsidR="007B2535" w:rsidRPr="005C5B47" w14:paraId="4686211F" w14:textId="77777777" w:rsidTr="006F4622">
        <w:trPr>
          <w:trHeight w:val="414"/>
          <w:jc w:val="center"/>
        </w:trPr>
        <w:tc>
          <w:tcPr>
            <w:tcW w:w="1129" w:type="dxa"/>
            <w:vMerge/>
            <w:tcBorders>
              <w:bottom w:val="single" w:sz="4" w:space="0" w:color="auto"/>
            </w:tcBorders>
          </w:tcPr>
          <w:p w14:paraId="3B47ADCC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771" w:type="dxa"/>
            <w:vMerge/>
            <w:tcBorders>
              <w:bottom w:val="single" w:sz="4" w:space="0" w:color="auto"/>
            </w:tcBorders>
          </w:tcPr>
          <w:p w14:paraId="47E33AD5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041" w:type="dxa"/>
            <w:vMerge/>
            <w:tcBorders>
              <w:bottom w:val="single" w:sz="4" w:space="0" w:color="auto"/>
            </w:tcBorders>
          </w:tcPr>
          <w:p w14:paraId="7354E168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707" w:type="dxa"/>
            <w:vMerge/>
            <w:tcBorders>
              <w:bottom w:val="single" w:sz="4" w:space="0" w:color="auto"/>
            </w:tcBorders>
          </w:tcPr>
          <w:p w14:paraId="1A583F6E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B2535" w:rsidRPr="005C5B47" w14:paraId="424139EA" w14:textId="77777777" w:rsidTr="006F4622">
        <w:trPr>
          <w:trHeight w:val="414"/>
          <w:jc w:val="center"/>
        </w:trPr>
        <w:tc>
          <w:tcPr>
            <w:tcW w:w="112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2B18B03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277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02EC962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Frequency of care provided by contact in the past three months</w:t>
            </w:r>
          </w:p>
        </w:tc>
        <w:tc>
          <w:tcPr>
            <w:tcW w:w="204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DF07F87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care</w:t>
            </w:r>
          </w:p>
        </w:tc>
        <w:tc>
          <w:tcPr>
            <w:tcW w:w="2707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E595075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1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='No care by contact'</w:t>
            </w:r>
          </w:p>
          <w:p w14:paraId="0370806F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2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='Provided care, less than a day per week'</w:t>
            </w:r>
          </w:p>
          <w:p w14:paraId="0DFBD355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3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='Provided care 1-3 days/week'</w:t>
            </w:r>
          </w:p>
          <w:p w14:paraId="10E70F6A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4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='Provided care 4-6/week'</w:t>
            </w:r>
          </w:p>
          <w:p w14:paraId="0B471D71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5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='Provided care daily';</w:t>
            </w:r>
          </w:p>
        </w:tc>
      </w:tr>
      <w:tr w:rsidR="007B2535" w:rsidRPr="005C5B47" w14:paraId="391C9306" w14:textId="77777777" w:rsidTr="006F4622">
        <w:trPr>
          <w:trHeight w:val="414"/>
          <w:jc w:val="center"/>
        </w:trPr>
        <w:tc>
          <w:tcPr>
            <w:tcW w:w="1129" w:type="dxa"/>
            <w:vMerge/>
            <w:tcBorders>
              <w:bottom w:val="single" w:sz="4" w:space="0" w:color="auto"/>
            </w:tcBorders>
          </w:tcPr>
          <w:p w14:paraId="5B5792E2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771" w:type="dxa"/>
            <w:vMerge/>
            <w:tcBorders>
              <w:bottom w:val="single" w:sz="4" w:space="0" w:color="auto"/>
            </w:tcBorders>
          </w:tcPr>
          <w:p w14:paraId="49AACFE1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041" w:type="dxa"/>
            <w:vMerge/>
            <w:tcBorders>
              <w:bottom w:val="single" w:sz="4" w:space="0" w:color="auto"/>
            </w:tcBorders>
          </w:tcPr>
          <w:p w14:paraId="38F5B42B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707" w:type="dxa"/>
            <w:vMerge/>
            <w:tcBorders>
              <w:bottom w:val="single" w:sz="4" w:space="0" w:color="auto"/>
            </w:tcBorders>
          </w:tcPr>
          <w:p w14:paraId="450DAFC3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B2535" w:rsidRPr="005C5B47" w14:paraId="7DFC4331" w14:textId="77777777" w:rsidTr="006F4622">
        <w:trPr>
          <w:trHeight w:val="296"/>
          <w:jc w:val="center"/>
        </w:trPr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18411616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2771" w:type="dxa"/>
            <w:tcBorders>
              <w:top w:val="single" w:sz="4" w:space="0" w:color="auto"/>
              <w:bottom w:val="single" w:sz="4" w:space="0" w:color="auto"/>
            </w:tcBorders>
          </w:tcPr>
          <w:p w14:paraId="13F919B8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Place of usual meeting with contact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565C6582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Place</w:t>
            </w:r>
          </w:p>
          <w:p w14:paraId="31AF18E0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707" w:type="dxa"/>
            <w:tcBorders>
              <w:top w:val="single" w:sz="4" w:space="0" w:color="auto"/>
              <w:bottom w:val="single" w:sz="4" w:space="0" w:color="auto"/>
            </w:tcBorders>
          </w:tcPr>
          <w:p w14:paraId="255A0B64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1=Not the house of TB case</w:t>
            </w:r>
          </w:p>
          <w:p w14:paraId="0A73AFC8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2=House TB case</w:t>
            </w:r>
          </w:p>
          <w:p w14:paraId="132B44D4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. =Missing</w:t>
            </w:r>
          </w:p>
        </w:tc>
      </w:tr>
      <w:tr w:rsidR="007B2535" w:rsidRPr="005C5B47" w14:paraId="0E4EA45A" w14:textId="77777777" w:rsidTr="006F4622">
        <w:trPr>
          <w:trHeight w:val="817"/>
          <w:jc w:val="center"/>
        </w:trPr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51AAA842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2771" w:type="dxa"/>
            <w:tcBorders>
              <w:top w:val="single" w:sz="4" w:space="0" w:color="auto"/>
              <w:bottom w:val="single" w:sz="4" w:space="0" w:color="auto"/>
            </w:tcBorders>
          </w:tcPr>
          <w:p w14:paraId="1B05D6C1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Meet contact indoors or outdoors?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4A0C575F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Meet</w:t>
            </w:r>
          </w:p>
        </w:tc>
        <w:tc>
          <w:tcPr>
            <w:tcW w:w="2707" w:type="dxa"/>
            <w:tcBorders>
              <w:top w:val="single" w:sz="4" w:space="0" w:color="auto"/>
              <w:bottom w:val="single" w:sz="4" w:space="0" w:color="auto"/>
            </w:tcBorders>
          </w:tcPr>
          <w:p w14:paraId="5680A643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1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='Mostly meeting outdoors'</w:t>
            </w:r>
          </w:p>
          <w:p w14:paraId="20772E82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2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='Equally indoors/outdoors'</w:t>
            </w:r>
          </w:p>
          <w:p w14:paraId="174006B9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3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='Mostly meeting indoors';</w:t>
            </w:r>
          </w:p>
        </w:tc>
      </w:tr>
      <w:tr w:rsidR="007B2535" w:rsidRPr="005C5B47" w14:paraId="1611DD96" w14:textId="77777777" w:rsidTr="006F4622">
        <w:trPr>
          <w:trHeight w:val="829"/>
          <w:jc w:val="center"/>
        </w:trPr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7A03CC8F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2771" w:type="dxa"/>
            <w:tcBorders>
              <w:top w:val="single" w:sz="4" w:space="0" w:color="auto"/>
              <w:bottom w:val="single" w:sz="4" w:space="0" w:color="auto"/>
            </w:tcBorders>
          </w:tcPr>
          <w:p w14:paraId="7ECB8F2B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Nature of ventilation at usual meeting place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62406353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vent</w:t>
            </w:r>
          </w:p>
        </w:tc>
        <w:tc>
          <w:tcPr>
            <w:tcW w:w="2707" w:type="dxa"/>
            <w:tcBorders>
              <w:top w:val="single" w:sz="4" w:space="0" w:color="auto"/>
              <w:bottom w:val="single" w:sz="4" w:space="0" w:color="auto"/>
            </w:tcBorders>
          </w:tcPr>
          <w:p w14:paraId="5B2F46FC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1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='Full ventilation'</w:t>
            </w:r>
          </w:p>
          <w:p w14:paraId="3FC31799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2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='Fair ventilation'</w:t>
            </w:r>
          </w:p>
          <w:p w14:paraId="3A6D318F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3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='Minimal ventilation'</w:t>
            </w:r>
          </w:p>
          <w:p w14:paraId="0A1300C9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4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='Poor ventilation';</w:t>
            </w:r>
          </w:p>
        </w:tc>
      </w:tr>
      <w:tr w:rsidR="007B2535" w:rsidRPr="005C5B47" w14:paraId="7DB7285F" w14:textId="77777777" w:rsidTr="006F4622">
        <w:trPr>
          <w:trHeight w:val="1102"/>
          <w:jc w:val="center"/>
        </w:trPr>
        <w:tc>
          <w:tcPr>
            <w:tcW w:w="112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66E90AB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277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AB0CD69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Number of other people met in addition to contact at usual location.</w:t>
            </w:r>
          </w:p>
        </w:tc>
        <w:tc>
          <w:tcPr>
            <w:tcW w:w="204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BC4EE18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Peoplecat</w:t>
            </w:r>
          </w:p>
        </w:tc>
        <w:tc>
          <w:tcPr>
            <w:tcW w:w="2707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CEEC3FF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1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='&lt; 2 persons/meeting'</w:t>
            </w:r>
          </w:p>
          <w:p w14:paraId="0EE1C6BC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2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='2-4 persons/meeting'</w:t>
            </w:r>
          </w:p>
          <w:p w14:paraId="0691DD83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3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='5-6 persons/meeting'</w:t>
            </w:r>
          </w:p>
          <w:p w14:paraId="24EB9B72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4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='&gt;6 persons/meeting';</w:t>
            </w:r>
          </w:p>
        </w:tc>
      </w:tr>
      <w:tr w:rsidR="007B2535" w:rsidRPr="005C5B47" w14:paraId="03210CCD" w14:textId="77777777" w:rsidTr="006F4622">
        <w:trPr>
          <w:trHeight w:val="414"/>
          <w:jc w:val="center"/>
        </w:trPr>
        <w:tc>
          <w:tcPr>
            <w:tcW w:w="1129" w:type="dxa"/>
            <w:vMerge/>
            <w:tcBorders>
              <w:bottom w:val="single" w:sz="4" w:space="0" w:color="auto"/>
            </w:tcBorders>
          </w:tcPr>
          <w:p w14:paraId="7694BB0C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771" w:type="dxa"/>
            <w:vMerge/>
            <w:tcBorders>
              <w:bottom w:val="single" w:sz="4" w:space="0" w:color="auto"/>
            </w:tcBorders>
          </w:tcPr>
          <w:p w14:paraId="42D8A2FC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041" w:type="dxa"/>
            <w:vMerge/>
            <w:tcBorders>
              <w:bottom w:val="single" w:sz="4" w:space="0" w:color="auto"/>
            </w:tcBorders>
          </w:tcPr>
          <w:p w14:paraId="0BF17F7B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707" w:type="dxa"/>
            <w:vMerge/>
            <w:tcBorders>
              <w:bottom w:val="single" w:sz="4" w:space="0" w:color="auto"/>
            </w:tcBorders>
          </w:tcPr>
          <w:p w14:paraId="4AB454AB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B2535" w:rsidRPr="005C5B47" w14:paraId="67C28219" w14:textId="77777777" w:rsidTr="006F4622">
        <w:trPr>
          <w:trHeight w:val="527"/>
          <w:jc w:val="center"/>
        </w:trPr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25F4BE6F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2771" w:type="dxa"/>
            <w:tcBorders>
              <w:top w:val="single" w:sz="4" w:space="0" w:color="auto"/>
              <w:bottom w:val="single" w:sz="4" w:space="0" w:color="auto"/>
            </w:tcBorders>
          </w:tcPr>
          <w:p w14:paraId="393A7760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Means of transportation used most often with contact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1302808F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transportation</w:t>
            </w:r>
          </w:p>
        </w:tc>
        <w:tc>
          <w:tcPr>
            <w:tcW w:w="2707" w:type="dxa"/>
            <w:tcBorders>
              <w:top w:val="single" w:sz="4" w:space="0" w:color="auto"/>
              <w:bottom w:val="single" w:sz="4" w:space="0" w:color="auto"/>
            </w:tcBorders>
          </w:tcPr>
          <w:p w14:paraId="620AA9E4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1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='None/walking'</w:t>
            </w:r>
          </w:p>
          <w:p w14:paraId="4E2475A8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2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='Another type of transportation';</w:t>
            </w:r>
          </w:p>
        </w:tc>
      </w:tr>
      <w:tr w:rsidR="007B2535" w:rsidRPr="005C5B47" w14:paraId="101B1B2C" w14:textId="77777777" w:rsidTr="006F4622">
        <w:trPr>
          <w:trHeight w:val="259"/>
          <w:jc w:val="center"/>
        </w:trPr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2C05F1A5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2771" w:type="dxa"/>
            <w:tcBorders>
              <w:top w:val="single" w:sz="4" w:space="0" w:color="auto"/>
              <w:bottom w:val="single" w:sz="4" w:space="0" w:color="auto"/>
            </w:tcBorders>
          </w:tcPr>
          <w:p w14:paraId="7B140461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Does contact have a cough?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49F8FB58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cough</w:t>
            </w:r>
          </w:p>
        </w:tc>
        <w:tc>
          <w:tcPr>
            <w:tcW w:w="2707" w:type="dxa"/>
            <w:tcBorders>
              <w:top w:val="single" w:sz="4" w:space="0" w:color="auto"/>
              <w:bottom w:val="single" w:sz="4" w:space="0" w:color="auto"/>
            </w:tcBorders>
          </w:tcPr>
          <w:p w14:paraId="6FCF2D6B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1=No/Don’t know</w:t>
            </w:r>
          </w:p>
          <w:p w14:paraId="7A0E4286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2=Yes</w:t>
            </w:r>
          </w:p>
        </w:tc>
      </w:tr>
    </w:tbl>
    <w:p w14:paraId="7AEE30A3" w14:textId="77777777" w:rsidR="007B2535" w:rsidRPr="00C8608A" w:rsidRDefault="007B2535" w:rsidP="006F4622">
      <w:pPr>
        <w:spacing w:after="0" w:line="480" w:lineRule="auto"/>
        <w:rPr>
          <w:rFonts w:ascii="Arial" w:hAnsi="Arial" w:cs="Arial"/>
          <w:color w:val="000000" w:themeColor="text1"/>
        </w:rPr>
      </w:pPr>
    </w:p>
    <w:p w14:paraId="1ECCCC43" w14:textId="77777777" w:rsidR="007B2535" w:rsidRPr="00C8608A" w:rsidRDefault="007B2535" w:rsidP="006F4622">
      <w:pPr>
        <w:spacing w:after="0" w:line="480" w:lineRule="auto"/>
        <w:rPr>
          <w:rFonts w:ascii="Arial" w:hAnsi="Arial" w:cs="Arial"/>
          <w:color w:val="000000" w:themeColor="text1"/>
        </w:rPr>
      </w:pPr>
    </w:p>
    <w:p w14:paraId="31C4E14F" w14:textId="77777777" w:rsidR="007B2535" w:rsidRPr="00C8608A" w:rsidRDefault="007B2535" w:rsidP="006F4622">
      <w:pPr>
        <w:spacing w:after="0" w:line="480" w:lineRule="auto"/>
        <w:rPr>
          <w:rFonts w:ascii="Arial" w:hAnsi="Arial" w:cs="Arial"/>
          <w:color w:val="000000" w:themeColor="text1"/>
        </w:rPr>
      </w:pPr>
    </w:p>
    <w:p w14:paraId="69046BAA" w14:textId="77777777" w:rsidR="007B2535" w:rsidRPr="00C8608A" w:rsidRDefault="007B2535" w:rsidP="006F4622">
      <w:pPr>
        <w:spacing w:after="0" w:line="480" w:lineRule="auto"/>
        <w:rPr>
          <w:rFonts w:ascii="Arial" w:hAnsi="Arial" w:cs="Arial"/>
          <w:color w:val="000000" w:themeColor="text1"/>
        </w:rPr>
      </w:pPr>
      <w:r w:rsidRPr="00C8608A">
        <w:rPr>
          <w:rFonts w:ascii="Arial" w:hAnsi="Arial" w:cs="Arial"/>
          <w:color w:val="000000" w:themeColor="text1"/>
        </w:rPr>
        <w:br w:type="page"/>
      </w:r>
    </w:p>
    <w:p w14:paraId="69A33C09" w14:textId="79415FEC" w:rsidR="007B2535" w:rsidRPr="00C8608A" w:rsidRDefault="007546CB" w:rsidP="007546CB">
      <w:pPr>
        <w:pStyle w:val="Caption"/>
        <w:rPr>
          <w:rFonts w:ascii="Arial" w:hAnsi="Arial" w:cs="Arial"/>
        </w:rPr>
      </w:pPr>
      <w:bookmarkStart w:id="4" w:name="_Ref24451746"/>
      <w:r w:rsidRPr="00C8608A">
        <w:rPr>
          <w:rFonts w:ascii="Arial" w:hAnsi="Arial" w:cs="Arial"/>
        </w:rPr>
        <w:t xml:space="preserve">Table S </w:t>
      </w:r>
      <w:r w:rsidR="00D14967" w:rsidRPr="00C8608A">
        <w:rPr>
          <w:rFonts w:ascii="Arial" w:hAnsi="Arial" w:cs="Arial"/>
        </w:rPr>
        <w:fldChar w:fldCharType="begin"/>
      </w:r>
      <w:r w:rsidR="00D14967" w:rsidRPr="00C8608A">
        <w:rPr>
          <w:rFonts w:ascii="Arial" w:hAnsi="Arial" w:cs="Arial"/>
        </w:rPr>
        <w:instrText xml:space="preserve"> SEQ Table_S \* ARABIC </w:instrText>
      </w:r>
      <w:r w:rsidR="00D14967" w:rsidRPr="00C8608A">
        <w:rPr>
          <w:rFonts w:ascii="Arial" w:hAnsi="Arial" w:cs="Arial"/>
        </w:rPr>
        <w:fldChar w:fldCharType="separate"/>
      </w:r>
      <w:r w:rsidR="00BD3BDF">
        <w:rPr>
          <w:rFonts w:ascii="Arial" w:hAnsi="Arial" w:cs="Arial"/>
          <w:noProof/>
        </w:rPr>
        <w:t>3</w:t>
      </w:r>
      <w:r w:rsidR="00D14967" w:rsidRPr="00C8608A">
        <w:rPr>
          <w:rFonts w:ascii="Arial" w:hAnsi="Arial" w:cs="Arial"/>
          <w:noProof/>
        </w:rPr>
        <w:fldChar w:fldCharType="end"/>
      </w:r>
      <w:r w:rsidRPr="00C8608A">
        <w:rPr>
          <w:rFonts w:ascii="Arial" w:hAnsi="Arial" w:cs="Arial"/>
        </w:rPr>
        <w:t xml:space="preserve">. </w:t>
      </w:r>
      <w:r w:rsidR="007B2535" w:rsidRPr="00C8608A">
        <w:rPr>
          <w:rFonts w:ascii="Arial" w:hAnsi="Arial" w:cs="Arial"/>
        </w:rPr>
        <w:t>List of variables excluded from the Factor Analysis.</w:t>
      </w:r>
      <w:bookmarkEnd w:id="4"/>
      <w:r w:rsidR="007B2535" w:rsidRPr="00C8608A">
        <w:rPr>
          <w:rFonts w:ascii="Arial" w:hAnsi="Arial" w:cs="Arial"/>
        </w:rPr>
        <w:t xml:space="preserve"> </w:t>
      </w:r>
    </w:p>
    <w:p w14:paraId="364318F6" w14:textId="77777777" w:rsidR="007B2535" w:rsidRPr="00C8608A" w:rsidRDefault="007B2535" w:rsidP="006F4622">
      <w:pPr>
        <w:pStyle w:val="Caption"/>
        <w:spacing w:after="0" w:line="480" w:lineRule="auto"/>
        <w:rPr>
          <w:rFonts w:ascii="Arial" w:hAnsi="Arial" w:cs="Arial"/>
          <w:b/>
        </w:rPr>
      </w:pPr>
      <w:r w:rsidRPr="00C8608A">
        <w:rPr>
          <w:rFonts w:ascii="Arial" w:hAnsi="Arial" w:cs="Arial"/>
        </w:rPr>
        <w:t>Description, variable name, final recoding and Reason to be excluded.</w:t>
      </w:r>
    </w:p>
    <w:p w14:paraId="47215A3A" w14:textId="77777777" w:rsidR="007B2535" w:rsidRPr="00C8608A" w:rsidRDefault="007B2535" w:rsidP="006F4622">
      <w:pPr>
        <w:spacing w:after="0" w:line="480" w:lineRule="auto"/>
        <w:rPr>
          <w:rFonts w:ascii="Arial" w:hAnsi="Arial" w:cs="Arial"/>
          <w:b/>
          <w:color w:val="000000" w:themeColor="text1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7"/>
        <w:gridCol w:w="1947"/>
        <w:gridCol w:w="1467"/>
        <w:gridCol w:w="3261"/>
        <w:gridCol w:w="1788"/>
      </w:tblGrid>
      <w:tr w:rsidR="005C5B47" w:rsidRPr="005C5B47" w14:paraId="2C48C92D" w14:textId="77777777" w:rsidTr="006F4622">
        <w:trPr>
          <w:tblHeader/>
        </w:trPr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14:paraId="658F3A23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Number</w:t>
            </w: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</w:tcPr>
          <w:p w14:paraId="42B62D1A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Brief Description</w:t>
            </w: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</w:tcPr>
          <w:p w14:paraId="61ED16DC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Recoded name</w:t>
            </w:r>
          </w:p>
        </w:tc>
        <w:tc>
          <w:tcPr>
            <w:tcW w:w="3232" w:type="dxa"/>
            <w:tcBorders>
              <w:top w:val="single" w:sz="4" w:space="0" w:color="auto"/>
              <w:bottom w:val="single" w:sz="4" w:space="0" w:color="auto"/>
            </w:tcBorders>
          </w:tcPr>
          <w:p w14:paraId="5F92DCA6" w14:textId="77777777" w:rsidR="007B2535" w:rsidRPr="00C8608A" w:rsidRDefault="007B2535" w:rsidP="00A12ACD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Final recoding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2027A745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Reason excluded</w:t>
            </w:r>
          </w:p>
        </w:tc>
      </w:tr>
      <w:tr w:rsidR="005C5B47" w:rsidRPr="005C5B47" w14:paraId="4D18C808" w14:textId="77777777" w:rsidTr="006F4622"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14:paraId="7F5A8548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</w:tcPr>
          <w:p w14:paraId="4EB8155D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Does contact have a TB?</w:t>
            </w: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</w:tcPr>
          <w:p w14:paraId="07187485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tb</w:t>
            </w:r>
          </w:p>
        </w:tc>
        <w:tc>
          <w:tcPr>
            <w:tcW w:w="3232" w:type="dxa"/>
            <w:tcBorders>
              <w:top w:val="single" w:sz="4" w:space="0" w:color="auto"/>
              <w:bottom w:val="single" w:sz="4" w:space="0" w:color="auto"/>
            </w:tcBorders>
          </w:tcPr>
          <w:p w14:paraId="503ABCBA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1=No/Don’t know</w:t>
            </w:r>
          </w:p>
          <w:p w14:paraId="7866FE10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2=Yes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222DAB7E" w14:textId="769F2279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Low variation (9</w:t>
            </w:r>
            <w:r w:rsidR="004E0BE1"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  <w:r w:rsidR="00E75AF2"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%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no</w:t>
            </w:r>
            <w:r w:rsidR="008D246F"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/don’t know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="00E75AF2"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2%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yes</w:t>
            </w:r>
            <w:r w:rsidR="004E0BE1"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)</w:t>
            </w:r>
          </w:p>
        </w:tc>
      </w:tr>
      <w:tr w:rsidR="005C5B47" w:rsidRPr="005C5B47" w14:paraId="14C6CA19" w14:textId="77777777" w:rsidTr="006F4622"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14:paraId="4ABEAAC8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</w:tcPr>
          <w:p w14:paraId="0FAA8643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Did you know name before you started to cough</w:t>
            </w: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</w:tcPr>
          <w:p w14:paraId="1BED7662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bcough</w:t>
            </w:r>
          </w:p>
        </w:tc>
        <w:tc>
          <w:tcPr>
            <w:tcW w:w="3232" w:type="dxa"/>
            <w:tcBorders>
              <w:top w:val="single" w:sz="4" w:space="0" w:color="auto"/>
              <w:bottom w:val="single" w:sz="4" w:space="0" w:color="auto"/>
            </w:tcBorders>
          </w:tcPr>
          <w:p w14:paraId="7FE3505C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1=No/Don’t remember</w:t>
            </w:r>
          </w:p>
          <w:p w14:paraId="4E8ED38E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2=Yes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5856CB6C" w14:textId="371ECBA6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Low variation (97% </w:t>
            </w:r>
            <w:r w:rsidR="00A91ECF"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yes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)</w:t>
            </w:r>
          </w:p>
        </w:tc>
      </w:tr>
      <w:tr w:rsidR="005C5B47" w:rsidRPr="005C5B47" w14:paraId="46DB4645" w14:textId="77777777" w:rsidTr="006F4622"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14:paraId="2943EF16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</w:tcPr>
          <w:p w14:paraId="2E37D5D7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Is this contact a new contact?</w:t>
            </w: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</w:tcPr>
          <w:p w14:paraId="2F137173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TBN_newcont</w:t>
            </w:r>
          </w:p>
        </w:tc>
        <w:tc>
          <w:tcPr>
            <w:tcW w:w="3232" w:type="dxa"/>
            <w:tcBorders>
              <w:top w:val="single" w:sz="4" w:space="0" w:color="auto"/>
              <w:bottom w:val="single" w:sz="4" w:space="0" w:color="auto"/>
            </w:tcBorders>
          </w:tcPr>
          <w:p w14:paraId="17F4022D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07043112" w14:textId="157A1E7D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Low variation (9</w:t>
            </w:r>
            <w:r w:rsidR="00390102"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% no)</w:t>
            </w:r>
          </w:p>
        </w:tc>
      </w:tr>
      <w:tr w:rsidR="005C5B47" w:rsidRPr="005C5B47" w14:paraId="4F6631F9" w14:textId="77777777" w:rsidTr="006F4622"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14:paraId="6523B0E3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</w:tcPr>
          <w:p w14:paraId="2545DCEB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Has nature of relationship with contact change</w:t>
            </w: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</w:tcPr>
          <w:p w14:paraId="0438DECB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rlnchge</w:t>
            </w:r>
          </w:p>
        </w:tc>
        <w:tc>
          <w:tcPr>
            <w:tcW w:w="3232" w:type="dxa"/>
            <w:tcBorders>
              <w:top w:val="single" w:sz="4" w:space="0" w:color="auto"/>
              <w:bottom w:val="single" w:sz="4" w:space="0" w:color="auto"/>
            </w:tcBorders>
          </w:tcPr>
          <w:p w14:paraId="14C7C6CC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01=Yes</w:t>
            </w:r>
          </w:p>
          <w:p w14:paraId="4F224AAA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02=No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71972B54" w14:textId="16BA04D5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Low variation (99% no)</w:t>
            </w:r>
          </w:p>
        </w:tc>
      </w:tr>
      <w:tr w:rsidR="005C5B47" w:rsidRPr="005C5B47" w14:paraId="1A7BA9AB" w14:textId="77777777" w:rsidTr="006F4622"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14:paraId="1E97EC0F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</w:tcPr>
          <w:p w14:paraId="4547C3AE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Nature of relationship before the change</w:t>
            </w: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</w:tcPr>
          <w:p w14:paraId="6D2AC7F2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rln</w:t>
            </w:r>
          </w:p>
        </w:tc>
        <w:tc>
          <w:tcPr>
            <w:tcW w:w="3232" w:type="dxa"/>
            <w:tcBorders>
              <w:top w:val="single" w:sz="4" w:space="0" w:color="auto"/>
              <w:bottom w:val="single" w:sz="4" w:space="0" w:color="auto"/>
            </w:tcBorders>
          </w:tcPr>
          <w:p w14:paraId="1D4571AC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01=Spouse</w:t>
            </w:r>
          </w:p>
          <w:p w14:paraId="0C26968C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02=Co-worker</w:t>
            </w:r>
          </w:p>
          <w:p w14:paraId="3F6A4224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03=Student colleague</w:t>
            </w:r>
          </w:p>
          <w:p w14:paraId="6A782B47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04=Relative</w:t>
            </w:r>
          </w:p>
          <w:p w14:paraId="1F213895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05=Friend</w:t>
            </w:r>
          </w:p>
          <w:p w14:paraId="58847449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06=Acquaintance</w:t>
            </w:r>
          </w:p>
          <w:p w14:paraId="6C6DEB49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88=Other(specify)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4FE83665" w14:textId="79580FB4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Low variation (99.8% missing, because answer to previous question). Also, categorical variable.</w:t>
            </w:r>
          </w:p>
        </w:tc>
      </w:tr>
      <w:tr w:rsidR="005C5B47" w:rsidRPr="005C5B47" w14:paraId="767B3EB9" w14:textId="77777777" w:rsidTr="006F4622"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14:paraId="1528CAF5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</w:tcPr>
          <w:p w14:paraId="58FED791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How long have you have this person as contact (years)</w:t>
            </w: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</w:tcPr>
          <w:p w14:paraId="43A0C937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contacttime</w:t>
            </w:r>
          </w:p>
        </w:tc>
        <w:tc>
          <w:tcPr>
            <w:tcW w:w="3232" w:type="dxa"/>
            <w:tcBorders>
              <w:top w:val="single" w:sz="4" w:space="0" w:color="auto"/>
              <w:bottom w:val="single" w:sz="4" w:space="0" w:color="auto"/>
            </w:tcBorders>
          </w:tcPr>
          <w:p w14:paraId="0A542045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Continuous variables (in years)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5866B003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Response equal to answer for ‘How long have you known contact (years)?’-in its continuous variable form</w:t>
            </w:r>
          </w:p>
        </w:tc>
      </w:tr>
      <w:tr w:rsidR="005C5B47" w:rsidRPr="005C5B47" w14:paraId="6A042526" w14:textId="77777777" w:rsidTr="006F4622"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14:paraId="71224507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</w:tcPr>
          <w:p w14:paraId="4ABF0744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Nature of relationship with contact now</w:t>
            </w: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</w:tcPr>
          <w:p w14:paraId="1D86A0EF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TBN_nature</w:t>
            </w:r>
          </w:p>
        </w:tc>
        <w:tc>
          <w:tcPr>
            <w:tcW w:w="3232" w:type="dxa"/>
            <w:tcBorders>
              <w:top w:val="single" w:sz="4" w:space="0" w:color="auto"/>
              <w:bottom w:val="single" w:sz="4" w:space="0" w:color="auto"/>
            </w:tcBorders>
          </w:tcPr>
          <w:p w14:paraId="50D8B382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01=Spouse</w:t>
            </w:r>
          </w:p>
          <w:p w14:paraId="246B7565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02=Child</w:t>
            </w:r>
          </w:p>
          <w:p w14:paraId="49835E23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03=Sibling</w:t>
            </w:r>
          </w:p>
          <w:p w14:paraId="4FBF3244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04=Friend</w:t>
            </w:r>
          </w:p>
          <w:p w14:paraId="74F83477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05=Stranger</w:t>
            </w:r>
          </w:p>
          <w:p w14:paraId="7101AA4B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06=Co-worker</w:t>
            </w:r>
          </w:p>
          <w:p w14:paraId="67EF0331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07=Student colleague</w:t>
            </w:r>
          </w:p>
          <w:p w14:paraId="575A6A0F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08=Relative</w:t>
            </w:r>
          </w:p>
          <w:p w14:paraId="42A39392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09=Acquaintance</w:t>
            </w:r>
          </w:p>
          <w:p w14:paraId="186124E1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10=Neighbor</w:t>
            </w:r>
          </w:p>
          <w:p w14:paraId="61D0813C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88=Other(specify)</w:t>
            </w:r>
          </w:p>
          <w:p w14:paraId="16FACF2A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2EEA351B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Categorical variable</w:t>
            </w:r>
          </w:p>
        </w:tc>
      </w:tr>
      <w:tr w:rsidR="005C5B47" w:rsidRPr="005C5B47" w14:paraId="6CC36E77" w14:textId="77777777" w:rsidTr="006F4622"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14:paraId="3C120290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</w:tcPr>
          <w:p w14:paraId="19F92D66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Most recent meeting location with contact</w:t>
            </w: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</w:tcPr>
          <w:p w14:paraId="074F68CA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TBN_mostmeet</w:t>
            </w:r>
          </w:p>
        </w:tc>
        <w:tc>
          <w:tcPr>
            <w:tcW w:w="3232" w:type="dxa"/>
            <w:tcBorders>
              <w:top w:val="single" w:sz="4" w:space="0" w:color="auto"/>
              <w:bottom w:val="single" w:sz="4" w:space="0" w:color="auto"/>
            </w:tcBorders>
          </w:tcPr>
          <w:p w14:paraId="0C73D2D8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1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="Your home"</w:t>
            </w:r>
          </w:p>
          <w:p w14:paraId="526C6A8E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2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="Friend’s home"</w:t>
            </w:r>
          </w:p>
          <w:p w14:paraId="2440AB5F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3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="Relative’s home"</w:t>
            </w:r>
          </w:p>
          <w:p w14:paraId="5FFB108F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4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="Work place"</w:t>
            </w:r>
          </w:p>
          <w:p w14:paraId="3DB72EDE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5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="School"</w:t>
            </w:r>
          </w:p>
          <w:p w14:paraId="378DCA39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6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="Worship center"</w:t>
            </w:r>
          </w:p>
          <w:p w14:paraId="5593C2CC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7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="Club/Association/Bar/Saloon/Gym"</w:t>
            </w:r>
          </w:p>
          <w:p w14:paraId="20A50100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8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="Bar"</w:t>
            </w:r>
          </w:p>
          <w:p w14:paraId="75241E42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9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="Saloon"</w:t>
            </w:r>
          </w:p>
          <w:p w14:paraId="05A9D233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10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="Gym"</w:t>
            </w:r>
          </w:p>
          <w:p w14:paraId="5EF1AAB1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11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="Trading center/Shop/Kiosk"</w:t>
            </w:r>
          </w:p>
          <w:p w14:paraId="782E4308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12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="In transit"</w:t>
            </w:r>
          </w:p>
          <w:p w14:paraId="21CE77FA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13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="Neigbourhood"</w:t>
            </w:r>
          </w:p>
          <w:p w14:paraId="08DD8538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88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="Elsewhere(specify)"</w:t>
            </w:r>
          </w:p>
          <w:p w14:paraId="354C6F30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.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 xml:space="preserve"> ="Missing"</w:t>
            </w:r>
          </w:p>
          <w:p w14:paraId="505266F8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04450C78" w14:textId="425F72AA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Correlation:  0.</w:t>
            </w:r>
            <w:r w:rsidR="008D246F"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92 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with TBN_most usual variable, which was the original question for the recoded “Place” variable.</w:t>
            </w:r>
          </w:p>
          <w:p w14:paraId="67FBF8EF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14:paraId="4889E282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5C5B47" w:rsidRPr="005C5B47" w14:paraId="195F3913" w14:textId="77777777" w:rsidTr="006F4622"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14:paraId="2071B1E2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</w:tcPr>
          <w:p w14:paraId="44C1FF3F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Time spent in the most recent meeting with contact</w:t>
            </w: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</w:tcPr>
          <w:p w14:paraId="6169ED0D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TBN_timespent</w:t>
            </w:r>
          </w:p>
        </w:tc>
        <w:tc>
          <w:tcPr>
            <w:tcW w:w="3232" w:type="dxa"/>
            <w:tcBorders>
              <w:top w:val="single" w:sz="4" w:space="0" w:color="auto"/>
              <w:bottom w:val="single" w:sz="4" w:space="0" w:color="auto"/>
            </w:tcBorders>
          </w:tcPr>
          <w:p w14:paraId="37B7EB68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01=Just a short time (Less than or equal to 1hr/day)</w:t>
            </w:r>
          </w:p>
          <w:p w14:paraId="25CECCE6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02=Part of the day (2-6 hrs./day)</w:t>
            </w:r>
          </w:p>
          <w:p w14:paraId="09975E69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03=Part of the day (7-12 hrs./day)</w:t>
            </w:r>
          </w:p>
          <w:p w14:paraId="0F0DA73B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04=Most of the day(13-18hrs/day)</w:t>
            </w:r>
          </w:p>
          <w:p w14:paraId="19D5480B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05=Over 18 hrs/day</w:t>
            </w:r>
          </w:p>
          <w:p w14:paraId="26399E05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14:paraId="0B6FFF5C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. =Missing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62A42238" w14:textId="62BEAA6A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Correlation:  0.9</w:t>
            </w:r>
            <w:r w:rsidR="001C3F85"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with Hourscat</w:t>
            </w:r>
          </w:p>
          <w:p w14:paraId="4DC1A838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5C5B47" w:rsidRPr="005C5B47" w14:paraId="34C039A9" w14:textId="77777777" w:rsidTr="006F4622"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14:paraId="751D4160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</w:tcPr>
          <w:p w14:paraId="7E61F7E8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Other location of meeting</w:t>
            </w: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</w:tcPr>
          <w:p w14:paraId="0F707F30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TBN_locoth</w:t>
            </w:r>
          </w:p>
        </w:tc>
        <w:tc>
          <w:tcPr>
            <w:tcW w:w="3232" w:type="dxa"/>
            <w:tcBorders>
              <w:top w:val="single" w:sz="4" w:space="0" w:color="auto"/>
              <w:bottom w:val="single" w:sz="4" w:space="0" w:color="auto"/>
            </w:tcBorders>
          </w:tcPr>
          <w:p w14:paraId="69CC0A4F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01=Yes</w:t>
            </w:r>
          </w:p>
          <w:p w14:paraId="53B4698A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B41C21A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Not informative enough.</w:t>
            </w:r>
          </w:p>
        </w:tc>
      </w:tr>
      <w:tr w:rsidR="005C5B47" w:rsidRPr="005C5B47" w14:paraId="3A829254" w14:textId="77777777" w:rsidTr="006F4622"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14:paraId="4D70D68B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</w:tcPr>
          <w:p w14:paraId="7CE37DA4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Frequency of meeting at the other location</w:t>
            </w: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</w:tcPr>
          <w:p w14:paraId="3E57F30A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TBN_othloc</w:t>
            </w:r>
          </w:p>
        </w:tc>
        <w:tc>
          <w:tcPr>
            <w:tcW w:w="3232" w:type="dxa"/>
            <w:tcBorders>
              <w:top w:val="single" w:sz="4" w:space="0" w:color="auto"/>
              <w:bottom w:val="single" w:sz="4" w:space="0" w:color="auto"/>
            </w:tcBorders>
          </w:tcPr>
          <w:p w14:paraId="4F13A737" w14:textId="77777777" w:rsidR="007B2535" w:rsidRPr="00C8608A" w:rsidRDefault="007B2535" w:rsidP="00A12ACD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</w:t>
            </w:r>
            <w:r w:rsidRPr="00C8608A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None</w:t>
            </w:r>
          </w:p>
          <w:p w14:paraId="4002C7FD" w14:textId="77777777" w:rsidR="007B2535" w:rsidRPr="00C8608A" w:rsidRDefault="007B2535" w:rsidP="00A12ACD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02=</w:t>
            </w:r>
            <w:r w:rsidRPr="00C8608A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&lt; 1 day/week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                        </w:t>
            </w:r>
          </w:p>
          <w:p w14:paraId="45BF1B0A" w14:textId="77777777" w:rsidR="007B2535" w:rsidRPr="00C8608A" w:rsidRDefault="007B2535" w:rsidP="00A12ACD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03=</w:t>
            </w:r>
            <w:r w:rsidRPr="00C8608A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1-3 days/week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        </w:t>
            </w:r>
          </w:p>
          <w:p w14:paraId="4F7D1836" w14:textId="77777777" w:rsidR="007B2535" w:rsidRPr="00C8608A" w:rsidRDefault="007B2535" w:rsidP="00A12ACD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04=</w:t>
            </w:r>
            <w:r w:rsidRPr="00C8608A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4-6 days/week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 </w:t>
            </w:r>
          </w:p>
          <w:p w14:paraId="0D16B7B2" w14:textId="77777777" w:rsidR="007B2535" w:rsidRPr="00C8608A" w:rsidRDefault="007B2535" w:rsidP="00A12ACD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05=</w:t>
            </w:r>
            <w:r w:rsidRPr="00C8608A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 xml:space="preserve">Daily              </w:t>
            </w:r>
          </w:p>
          <w:p w14:paraId="3B91E69B" w14:textId="77777777" w:rsidR="007B2535" w:rsidRPr="00C8608A" w:rsidRDefault="007B2535" w:rsidP="00A12ACD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77=</w:t>
            </w:r>
            <w:r w:rsidRPr="00C8608A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 xml:space="preserve">Don’t recall        </w:t>
            </w:r>
          </w:p>
          <w:p w14:paraId="674891F6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6147969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5C5B47" w:rsidRPr="005C5B47" w14:paraId="2A4B648A" w14:textId="77777777" w:rsidTr="006F4622"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14:paraId="3E346A8C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</w:tcPr>
          <w:p w14:paraId="7BE84204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Means of transport used together with contact since the onset of cough</w:t>
            </w: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</w:tcPr>
          <w:p w14:paraId="18398665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TBN_Trans</w:t>
            </w:r>
          </w:p>
        </w:tc>
        <w:tc>
          <w:tcPr>
            <w:tcW w:w="3232" w:type="dxa"/>
            <w:tcBorders>
              <w:top w:val="single" w:sz="4" w:space="0" w:color="auto"/>
              <w:bottom w:val="single" w:sz="4" w:space="0" w:color="auto"/>
            </w:tcBorders>
          </w:tcPr>
          <w:p w14:paraId="71E59CBE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01=Motor bike</w:t>
            </w:r>
          </w:p>
          <w:p w14:paraId="10BB0CE1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02=Bodaboda                          </w:t>
            </w:r>
          </w:p>
          <w:p w14:paraId="72E9BDEC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03=Private vehicle        </w:t>
            </w:r>
          </w:p>
          <w:p w14:paraId="0C27EAB1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04=Taxi  </w:t>
            </w:r>
          </w:p>
          <w:p w14:paraId="726347C3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05=Lorry             </w:t>
            </w:r>
          </w:p>
          <w:p w14:paraId="65C4FE45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06=Bus</w:t>
            </w:r>
          </w:p>
          <w:p w14:paraId="515B95C6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07=Train</w:t>
            </w:r>
          </w:p>
          <w:p w14:paraId="418DBEAC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08=Plane</w:t>
            </w:r>
          </w:p>
          <w:p w14:paraId="75D89BFB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09=Boat</w:t>
            </w:r>
          </w:p>
          <w:p w14:paraId="11E4E1AD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10=None</w:t>
            </w:r>
          </w:p>
          <w:p w14:paraId="14B25622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11=Others(specify)  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189F173E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Not informative enough.</w:t>
            </w:r>
          </w:p>
        </w:tc>
      </w:tr>
      <w:tr w:rsidR="005C5B47" w:rsidRPr="005C5B47" w14:paraId="53DD9313" w14:textId="77777777" w:rsidTr="006F4622">
        <w:tc>
          <w:tcPr>
            <w:tcW w:w="856" w:type="dxa"/>
            <w:tcBorders>
              <w:top w:val="single" w:sz="4" w:space="0" w:color="auto"/>
            </w:tcBorders>
          </w:tcPr>
          <w:p w14:paraId="295CD2C2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13 and 14*</w:t>
            </w:r>
          </w:p>
        </w:tc>
        <w:tc>
          <w:tcPr>
            <w:tcW w:w="2009" w:type="dxa"/>
            <w:tcBorders>
              <w:top w:val="single" w:sz="4" w:space="0" w:color="auto"/>
              <w:bottom w:val="single" w:sz="4" w:space="0" w:color="auto"/>
            </w:tcBorders>
          </w:tcPr>
          <w:p w14:paraId="690E2109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Frequency and duration of meeting per week since the onset of work </w:t>
            </w: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</w:tcPr>
          <w:p w14:paraId="5E1637D3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Hoursloccat</w:t>
            </w:r>
          </w:p>
          <w:p w14:paraId="15688687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</w:p>
          <w:p w14:paraId="65FD9998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*This variable represented two questions in the original questionnaire.</w:t>
            </w:r>
          </w:p>
          <w:p w14:paraId="4CFA5108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1) Frequency and 2) Duration.</w:t>
            </w:r>
          </w:p>
        </w:tc>
        <w:tc>
          <w:tcPr>
            <w:tcW w:w="3232" w:type="dxa"/>
            <w:tcBorders>
              <w:top w:val="single" w:sz="4" w:space="0" w:color="auto"/>
              <w:bottom w:val="single" w:sz="4" w:space="0" w:color="auto"/>
            </w:tcBorders>
          </w:tcPr>
          <w:p w14:paraId="3A038090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1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 hours &lt;= 3.5/week'</w:t>
            </w:r>
          </w:p>
          <w:p w14:paraId="3367FA4A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2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='hours 3.5-28 hrs/week'</w:t>
            </w:r>
          </w:p>
          <w:p w14:paraId="36F9CAE4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3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='hours &gt;28-66.5/week'</w:t>
            </w:r>
          </w:p>
          <w:p w14:paraId="27E956C9" w14:textId="77777777" w:rsidR="007B2535" w:rsidRPr="00C8608A" w:rsidRDefault="007B2535" w:rsidP="00A12AC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C860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  <w:t>4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  <w:shd w:val="clear" w:color="auto" w:fill="FFFFFF"/>
              </w:rPr>
              <w:t>='&gt;66.5 hrs/week/week';</w:t>
            </w:r>
          </w:p>
          <w:p w14:paraId="3DB31B36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1B27B751" w14:textId="479C895C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Correlation:  0.9</w:t>
            </w:r>
            <w:r w:rsidR="001C3F85"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>7</w:t>
            </w:r>
            <w:r w:rsidRPr="00C8608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with Hourscat</w:t>
            </w:r>
          </w:p>
          <w:p w14:paraId="5DB069F4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</w:tbl>
    <w:p w14:paraId="76602D25" w14:textId="77777777" w:rsidR="007B2535" w:rsidRPr="00C8608A" w:rsidRDefault="007B2535" w:rsidP="006F4622">
      <w:pPr>
        <w:spacing w:after="0" w:line="480" w:lineRule="auto"/>
        <w:rPr>
          <w:rFonts w:ascii="Arial" w:hAnsi="Arial" w:cs="Arial"/>
          <w:color w:val="000000" w:themeColor="text1"/>
        </w:rPr>
      </w:pPr>
    </w:p>
    <w:p w14:paraId="62B0DE33" w14:textId="77777777" w:rsidR="007B2535" w:rsidRPr="00C8608A" w:rsidRDefault="007B2535" w:rsidP="006F4622">
      <w:pPr>
        <w:spacing w:after="0" w:line="480" w:lineRule="auto"/>
        <w:rPr>
          <w:rFonts w:ascii="Arial" w:hAnsi="Arial" w:cs="Arial"/>
          <w:b/>
          <w:color w:val="000000" w:themeColor="text1"/>
        </w:rPr>
      </w:pPr>
    </w:p>
    <w:p w14:paraId="36492AD0" w14:textId="77777777" w:rsidR="007B2535" w:rsidRPr="00C8608A" w:rsidRDefault="007B2535" w:rsidP="006F4622">
      <w:pPr>
        <w:spacing w:after="0" w:line="480" w:lineRule="auto"/>
        <w:rPr>
          <w:rFonts w:ascii="Arial" w:hAnsi="Arial" w:cs="Arial"/>
          <w:b/>
          <w:color w:val="000000" w:themeColor="text1"/>
        </w:rPr>
      </w:pPr>
      <w:r w:rsidRPr="00C8608A">
        <w:rPr>
          <w:rFonts w:ascii="Arial" w:hAnsi="Arial" w:cs="Arial"/>
          <w:b/>
          <w:color w:val="000000" w:themeColor="text1"/>
        </w:rPr>
        <w:br w:type="page"/>
      </w:r>
    </w:p>
    <w:p w14:paraId="3AB62733" w14:textId="37EFC6C2" w:rsidR="00AA692B" w:rsidRPr="00C8608A" w:rsidRDefault="00BD3BDF">
      <w:pPr>
        <w:pStyle w:val="Caption"/>
        <w:rPr>
          <w:rFonts w:ascii="Arial" w:hAnsi="Arial" w:cs="Arial"/>
          <w:b/>
        </w:rPr>
      </w:pPr>
      <w:bookmarkStart w:id="5" w:name="_Ref25319798"/>
      <w:bookmarkStart w:id="6" w:name="_Ref24451748"/>
      <w:bookmarkStart w:id="7" w:name="_Ref10455560"/>
      <w:r w:rsidRPr="00954229">
        <w:rPr>
          <w:rFonts w:ascii="Arial" w:hAnsi="Arial" w:cs="Arial"/>
        </w:rPr>
        <w:t xml:space="preserve">Table S </w:t>
      </w:r>
      <w:r w:rsidRPr="00954229">
        <w:rPr>
          <w:rFonts w:ascii="Arial" w:hAnsi="Arial" w:cs="Arial"/>
        </w:rPr>
        <w:fldChar w:fldCharType="begin"/>
      </w:r>
      <w:r w:rsidRPr="00954229">
        <w:rPr>
          <w:rFonts w:ascii="Arial" w:hAnsi="Arial" w:cs="Arial"/>
        </w:rPr>
        <w:instrText xml:space="preserve"> SEQ Table_S \* ARABIC </w:instrText>
      </w:r>
      <w:r w:rsidRPr="00954229">
        <w:rPr>
          <w:rFonts w:ascii="Arial" w:hAnsi="Arial" w:cs="Arial"/>
        </w:rPr>
        <w:fldChar w:fldCharType="separate"/>
      </w:r>
      <w:r w:rsidRPr="00954229">
        <w:rPr>
          <w:rFonts w:ascii="Arial" w:hAnsi="Arial" w:cs="Arial"/>
        </w:rPr>
        <w:t>4</w:t>
      </w:r>
      <w:r w:rsidRPr="00954229">
        <w:rPr>
          <w:rFonts w:ascii="Arial" w:hAnsi="Arial" w:cs="Arial"/>
        </w:rPr>
        <w:fldChar w:fldCharType="end"/>
      </w:r>
      <w:bookmarkEnd w:id="5"/>
      <w:r w:rsidRPr="00954229">
        <w:rPr>
          <w:rFonts w:ascii="Arial" w:hAnsi="Arial" w:cs="Arial"/>
        </w:rPr>
        <w:t>.</w:t>
      </w:r>
      <w:r>
        <w:t xml:space="preserve"> </w:t>
      </w:r>
      <w:r w:rsidR="00AA692B" w:rsidRPr="00C8608A">
        <w:rPr>
          <w:rFonts w:ascii="Arial" w:hAnsi="Arial" w:cs="Arial"/>
        </w:rPr>
        <w:t xml:space="preserve">Baseline characteristics of index cases who provided social network </w:t>
      </w:r>
      <w:bookmarkEnd w:id="6"/>
      <w:r w:rsidR="00475973">
        <w:rPr>
          <w:rFonts w:ascii="Arial" w:hAnsi="Arial" w:cs="Arial"/>
        </w:rPr>
        <w:t>information.</w:t>
      </w:r>
    </w:p>
    <w:tbl>
      <w:tblPr>
        <w:tblStyle w:val="TableGrid"/>
        <w:tblpPr w:leftFromText="180" w:rightFromText="180" w:vertAnchor="text" w:horzAnchor="margin" w:tblpXSpec="center" w:tblpY="57"/>
        <w:tblW w:w="54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32"/>
        <w:gridCol w:w="1278"/>
        <w:gridCol w:w="992"/>
      </w:tblGrid>
      <w:tr w:rsidR="00AA692B" w:rsidRPr="005C5B47" w14:paraId="598F7839" w14:textId="77777777" w:rsidTr="00AA692B">
        <w:trPr>
          <w:trHeight w:val="800"/>
        </w:trPr>
        <w:tc>
          <w:tcPr>
            <w:tcW w:w="3132" w:type="dxa"/>
            <w:tcBorders>
              <w:top w:val="single" w:sz="4" w:space="0" w:color="auto"/>
              <w:bottom w:val="single" w:sz="4" w:space="0" w:color="auto"/>
            </w:tcBorders>
          </w:tcPr>
          <w:p w14:paraId="790A96DB" w14:textId="77777777" w:rsidR="00AA692B" w:rsidRPr="00C8608A" w:rsidRDefault="00AA692B" w:rsidP="00AA692B">
            <w:pPr>
              <w:rPr>
                <w:rFonts w:ascii="Arial" w:hAnsi="Arial" w:cs="Arial"/>
                <w:b/>
                <w:color w:val="000000" w:themeColor="text1"/>
                <w:vertAlign w:val="superscript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</w:rPr>
              <w:t>Category</w:t>
            </w: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</w:tcPr>
          <w:p w14:paraId="264A4CC4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</w:rPr>
              <w:t>No.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B6FC2C3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</w:rPr>
              <w:t xml:space="preserve"> (%)</w:t>
            </w:r>
          </w:p>
        </w:tc>
      </w:tr>
      <w:tr w:rsidR="00AA692B" w:rsidRPr="005C5B47" w14:paraId="2B5A7F05" w14:textId="77777777" w:rsidTr="00AA692B">
        <w:trPr>
          <w:trHeight w:val="219"/>
        </w:trPr>
        <w:tc>
          <w:tcPr>
            <w:tcW w:w="3132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70040430" w14:textId="77777777" w:rsidR="00AA692B" w:rsidRPr="00C8608A" w:rsidRDefault="00AA692B" w:rsidP="00AA692B">
            <w:pPr>
              <w:rPr>
                <w:rFonts w:ascii="Arial" w:hAnsi="Arial" w:cs="Arial"/>
                <w:b/>
                <w:color w:val="000000" w:themeColor="text1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</w:rPr>
              <w:t>Total number of index cases</w:t>
            </w:r>
          </w:p>
        </w:tc>
        <w:tc>
          <w:tcPr>
            <w:tcW w:w="1278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65218B57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</w:rPr>
              <w:t>120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52EB63A4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AA692B" w:rsidRPr="005C5B47" w14:paraId="5F71FF0C" w14:textId="77777777" w:rsidTr="00AA692B">
        <w:trPr>
          <w:trHeight w:val="219"/>
        </w:trPr>
        <w:tc>
          <w:tcPr>
            <w:tcW w:w="3132" w:type="dxa"/>
          </w:tcPr>
          <w:p w14:paraId="49C7A0A2" w14:textId="77777777" w:rsidR="00AA692B" w:rsidRPr="00C8608A" w:rsidRDefault="00AA692B" w:rsidP="00AA692B">
            <w:pPr>
              <w:rPr>
                <w:rFonts w:ascii="Arial" w:hAnsi="Arial" w:cs="Arial"/>
                <w:color w:val="000000" w:themeColor="text1"/>
              </w:rPr>
            </w:pPr>
            <w:r w:rsidRPr="00C8608A">
              <w:rPr>
                <w:rFonts w:ascii="Arial" w:hAnsi="Arial" w:cs="Arial"/>
                <w:color w:val="000000" w:themeColor="text1"/>
              </w:rPr>
              <w:t xml:space="preserve">Male gender </w:t>
            </w:r>
          </w:p>
        </w:tc>
        <w:tc>
          <w:tcPr>
            <w:tcW w:w="1278" w:type="dxa"/>
          </w:tcPr>
          <w:p w14:paraId="0A6A3B13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8608A">
              <w:rPr>
                <w:rFonts w:ascii="Arial" w:hAnsi="Arial" w:cs="Arial"/>
                <w:color w:val="000000" w:themeColor="text1"/>
              </w:rPr>
              <w:t>83</w:t>
            </w:r>
          </w:p>
        </w:tc>
        <w:tc>
          <w:tcPr>
            <w:tcW w:w="992" w:type="dxa"/>
          </w:tcPr>
          <w:p w14:paraId="286901AC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8608A">
              <w:rPr>
                <w:rFonts w:ascii="Arial" w:hAnsi="Arial" w:cs="Arial"/>
                <w:color w:val="000000" w:themeColor="text1"/>
              </w:rPr>
              <w:t>69</w:t>
            </w:r>
          </w:p>
        </w:tc>
      </w:tr>
      <w:tr w:rsidR="00AA692B" w:rsidRPr="005C5B47" w14:paraId="1DA3DE06" w14:textId="77777777" w:rsidTr="00AA692B">
        <w:trPr>
          <w:trHeight w:val="219"/>
        </w:trPr>
        <w:tc>
          <w:tcPr>
            <w:tcW w:w="3132" w:type="dxa"/>
          </w:tcPr>
          <w:p w14:paraId="335247DA" w14:textId="77777777" w:rsidR="00AA692B" w:rsidRPr="00C8608A" w:rsidRDefault="00AA692B" w:rsidP="00AA692B">
            <w:pPr>
              <w:rPr>
                <w:rFonts w:ascii="Arial" w:hAnsi="Arial" w:cs="Arial"/>
                <w:color w:val="000000" w:themeColor="text1"/>
              </w:rPr>
            </w:pPr>
            <w:r w:rsidRPr="00C8608A">
              <w:rPr>
                <w:rFonts w:ascii="Arial" w:hAnsi="Arial" w:cs="Arial"/>
                <w:color w:val="000000" w:themeColor="text1"/>
              </w:rPr>
              <w:t>Age, years, median [IQR</w:t>
            </w:r>
            <w:r w:rsidRPr="00C8608A">
              <w:rPr>
                <w:rFonts w:ascii="Arial" w:hAnsi="Arial" w:cs="Arial"/>
                <w:color w:val="000000" w:themeColor="text1"/>
                <w:vertAlign w:val="superscript"/>
              </w:rPr>
              <w:t>1</w:t>
            </w:r>
            <w:r w:rsidRPr="00C8608A">
              <w:rPr>
                <w:rFonts w:ascii="Arial" w:hAnsi="Arial" w:cs="Arial"/>
                <w:color w:val="000000" w:themeColor="text1"/>
              </w:rPr>
              <w:t>]</w:t>
            </w:r>
          </w:p>
        </w:tc>
        <w:tc>
          <w:tcPr>
            <w:tcW w:w="1278" w:type="dxa"/>
          </w:tcPr>
          <w:p w14:paraId="769B3D86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8608A">
              <w:rPr>
                <w:rFonts w:ascii="Arial" w:hAnsi="Arial" w:cs="Arial"/>
                <w:color w:val="000000" w:themeColor="text1"/>
              </w:rPr>
              <w:t>28 [23-36]</w:t>
            </w:r>
          </w:p>
        </w:tc>
        <w:tc>
          <w:tcPr>
            <w:tcW w:w="992" w:type="dxa"/>
          </w:tcPr>
          <w:p w14:paraId="3C943AE3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AA692B" w:rsidRPr="005C5B47" w14:paraId="784D9A57" w14:textId="77777777" w:rsidTr="00AA692B">
        <w:trPr>
          <w:trHeight w:val="219"/>
        </w:trPr>
        <w:tc>
          <w:tcPr>
            <w:tcW w:w="3132" w:type="dxa"/>
          </w:tcPr>
          <w:p w14:paraId="32895190" w14:textId="77777777" w:rsidR="00AA692B" w:rsidRPr="00C8608A" w:rsidRDefault="00AA692B" w:rsidP="00AA692B">
            <w:pPr>
              <w:rPr>
                <w:rFonts w:ascii="Arial" w:hAnsi="Arial" w:cs="Arial"/>
                <w:b/>
                <w:color w:val="000000" w:themeColor="text1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</w:rPr>
              <w:t>Age (category)</w:t>
            </w:r>
          </w:p>
        </w:tc>
        <w:tc>
          <w:tcPr>
            <w:tcW w:w="1278" w:type="dxa"/>
          </w:tcPr>
          <w:p w14:paraId="590AE2CB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92" w:type="dxa"/>
          </w:tcPr>
          <w:p w14:paraId="11AB6BA7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AA692B" w:rsidRPr="005C5B47" w14:paraId="060682BE" w14:textId="77777777" w:rsidTr="00AA692B">
        <w:trPr>
          <w:trHeight w:val="219"/>
        </w:trPr>
        <w:tc>
          <w:tcPr>
            <w:tcW w:w="3132" w:type="dxa"/>
          </w:tcPr>
          <w:p w14:paraId="5426F00B" w14:textId="77777777" w:rsidR="00AA692B" w:rsidRPr="00C8608A" w:rsidRDefault="00AA692B" w:rsidP="00AA692B">
            <w:pPr>
              <w:ind w:left="174"/>
              <w:rPr>
                <w:rFonts w:ascii="Arial" w:hAnsi="Arial" w:cs="Arial"/>
                <w:color w:val="000000" w:themeColor="text1"/>
              </w:rPr>
            </w:pPr>
            <w:r w:rsidRPr="00C8608A">
              <w:rPr>
                <w:rFonts w:ascii="Arial" w:hAnsi="Arial" w:cs="Arial"/>
                <w:color w:val="000000" w:themeColor="text1"/>
              </w:rPr>
              <w:t>15-24</w:t>
            </w:r>
          </w:p>
        </w:tc>
        <w:tc>
          <w:tcPr>
            <w:tcW w:w="1278" w:type="dxa"/>
          </w:tcPr>
          <w:p w14:paraId="74D3BA52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8608A">
              <w:rPr>
                <w:rFonts w:ascii="Arial" w:hAnsi="Arial" w:cs="Arial"/>
                <w:color w:val="000000" w:themeColor="text1"/>
              </w:rPr>
              <w:t>38</w:t>
            </w:r>
          </w:p>
        </w:tc>
        <w:tc>
          <w:tcPr>
            <w:tcW w:w="992" w:type="dxa"/>
          </w:tcPr>
          <w:p w14:paraId="799FE44E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8608A">
              <w:rPr>
                <w:rFonts w:ascii="Arial" w:hAnsi="Arial" w:cs="Arial"/>
                <w:color w:val="000000" w:themeColor="text1"/>
              </w:rPr>
              <w:t>32</w:t>
            </w:r>
          </w:p>
        </w:tc>
      </w:tr>
      <w:tr w:rsidR="00AA692B" w:rsidRPr="005C5B47" w14:paraId="557228B5" w14:textId="77777777" w:rsidTr="00AA692B">
        <w:trPr>
          <w:trHeight w:val="219"/>
        </w:trPr>
        <w:tc>
          <w:tcPr>
            <w:tcW w:w="3132" w:type="dxa"/>
          </w:tcPr>
          <w:p w14:paraId="42D276FC" w14:textId="77777777" w:rsidR="00AA692B" w:rsidRPr="00C8608A" w:rsidRDefault="00AA692B" w:rsidP="00AA692B">
            <w:pPr>
              <w:ind w:left="174"/>
              <w:rPr>
                <w:rFonts w:ascii="Arial" w:hAnsi="Arial" w:cs="Arial"/>
                <w:color w:val="000000" w:themeColor="text1"/>
              </w:rPr>
            </w:pPr>
            <w:r w:rsidRPr="00C8608A">
              <w:rPr>
                <w:rFonts w:ascii="Arial" w:hAnsi="Arial" w:cs="Arial"/>
                <w:color w:val="000000" w:themeColor="text1"/>
              </w:rPr>
              <w:t>25-44</w:t>
            </w:r>
          </w:p>
        </w:tc>
        <w:tc>
          <w:tcPr>
            <w:tcW w:w="1278" w:type="dxa"/>
          </w:tcPr>
          <w:p w14:paraId="1F2B71B9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8608A">
              <w:rPr>
                <w:rFonts w:ascii="Arial" w:hAnsi="Arial" w:cs="Arial"/>
                <w:color w:val="000000" w:themeColor="text1"/>
              </w:rPr>
              <w:t>68</w:t>
            </w:r>
          </w:p>
        </w:tc>
        <w:tc>
          <w:tcPr>
            <w:tcW w:w="992" w:type="dxa"/>
          </w:tcPr>
          <w:p w14:paraId="60B68751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8608A">
              <w:rPr>
                <w:rFonts w:ascii="Arial" w:hAnsi="Arial" w:cs="Arial"/>
                <w:color w:val="000000" w:themeColor="text1"/>
              </w:rPr>
              <w:t>57</w:t>
            </w:r>
          </w:p>
        </w:tc>
      </w:tr>
      <w:tr w:rsidR="00AA692B" w:rsidRPr="005C5B47" w14:paraId="044CB0FE" w14:textId="77777777" w:rsidTr="00AA692B">
        <w:trPr>
          <w:trHeight w:val="219"/>
        </w:trPr>
        <w:tc>
          <w:tcPr>
            <w:tcW w:w="3132" w:type="dxa"/>
          </w:tcPr>
          <w:p w14:paraId="17909261" w14:textId="77777777" w:rsidR="00AA692B" w:rsidRPr="00C8608A" w:rsidRDefault="00AA692B" w:rsidP="00AA692B">
            <w:pPr>
              <w:ind w:left="174"/>
              <w:rPr>
                <w:rFonts w:ascii="Arial" w:hAnsi="Arial" w:cs="Arial"/>
                <w:color w:val="000000" w:themeColor="text1"/>
              </w:rPr>
            </w:pPr>
            <w:r w:rsidRPr="00C8608A">
              <w:rPr>
                <w:rFonts w:ascii="Arial" w:hAnsi="Arial" w:cs="Arial"/>
                <w:color w:val="000000" w:themeColor="text1"/>
              </w:rPr>
              <w:t>45 or more</w:t>
            </w:r>
          </w:p>
        </w:tc>
        <w:tc>
          <w:tcPr>
            <w:tcW w:w="1278" w:type="dxa"/>
          </w:tcPr>
          <w:p w14:paraId="204C58ED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8608A">
              <w:rPr>
                <w:rFonts w:ascii="Arial" w:hAnsi="Arial" w:cs="Arial"/>
                <w:color w:val="000000" w:themeColor="text1"/>
              </w:rPr>
              <w:t>14</w:t>
            </w:r>
          </w:p>
        </w:tc>
        <w:tc>
          <w:tcPr>
            <w:tcW w:w="992" w:type="dxa"/>
          </w:tcPr>
          <w:p w14:paraId="2BFC2CBA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8608A">
              <w:rPr>
                <w:rFonts w:ascii="Arial" w:hAnsi="Arial" w:cs="Arial"/>
                <w:color w:val="000000" w:themeColor="text1"/>
              </w:rPr>
              <w:t>12</w:t>
            </w:r>
          </w:p>
        </w:tc>
      </w:tr>
      <w:tr w:rsidR="00AA692B" w:rsidRPr="005C5B47" w14:paraId="328005A7" w14:textId="77777777" w:rsidTr="00AA692B">
        <w:trPr>
          <w:trHeight w:val="219"/>
        </w:trPr>
        <w:tc>
          <w:tcPr>
            <w:tcW w:w="3132" w:type="dxa"/>
          </w:tcPr>
          <w:p w14:paraId="0D2EB673" w14:textId="77777777" w:rsidR="00AA692B" w:rsidRPr="00C8608A" w:rsidRDefault="00AA692B" w:rsidP="00AA692B">
            <w:pPr>
              <w:rPr>
                <w:rFonts w:ascii="Arial" w:hAnsi="Arial" w:cs="Arial"/>
                <w:b/>
                <w:color w:val="000000" w:themeColor="text1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</w:rPr>
              <w:t>Tribe</w:t>
            </w:r>
          </w:p>
        </w:tc>
        <w:tc>
          <w:tcPr>
            <w:tcW w:w="1278" w:type="dxa"/>
          </w:tcPr>
          <w:p w14:paraId="541A19C4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92" w:type="dxa"/>
          </w:tcPr>
          <w:p w14:paraId="085B52B1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AA692B" w:rsidRPr="005C5B47" w14:paraId="06773D35" w14:textId="77777777" w:rsidTr="00AA692B">
        <w:trPr>
          <w:trHeight w:val="219"/>
        </w:trPr>
        <w:tc>
          <w:tcPr>
            <w:tcW w:w="3132" w:type="dxa"/>
          </w:tcPr>
          <w:p w14:paraId="746597BB" w14:textId="77777777" w:rsidR="00AA692B" w:rsidRPr="00C8608A" w:rsidRDefault="00AA692B" w:rsidP="00AA692B">
            <w:pPr>
              <w:ind w:left="176"/>
              <w:rPr>
                <w:rFonts w:ascii="Arial" w:hAnsi="Arial" w:cs="Arial"/>
                <w:color w:val="000000" w:themeColor="text1"/>
              </w:rPr>
            </w:pPr>
            <w:r w:rsidRPr="00C8608A">
              <w:rPr>
                <w:rFonts w:ascii="Arial" w:hAnsi="Arial" w:cs="Arial"/>
                <w:color w:val="000000" w:themeColor="text1"/>
              </w:rPr>
              <w:t>Ganda</w:t>
            </w:r>
          </w:p>
        </w:tc>
        <w:tc>
          <w:tcPr>
            <w:tcW w:w="1278" w:type="dxa"/>
          </w:tcPr>
          <w:p w14:paraId="787AC662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  <w:lang w:val="es-GT"/>
              </w:rPr>
            </w:pPr>
            <w:r w:rsidRPr="00C8608A">
              <w:rPr>
                <w:rFonts w:ascii="Arial" w:hAnsi="Arial" w:cs="Arial"/>
                <w:color w:val="000000" w:themeColor="text1"/>
                <w:lang w:val="es-GT"/>
              </w:rPr>
              <w:t>86</w:t>
            </w:r>
          </w:p>
        </w:tc>
        <w:tc>
          <w:tcPr>
            <w:tcW w:w="992" w:type="dxa"/>
          </w:tcPr>
          <w:p w14:paraId="19199BB5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  <w:lang w:val="es-GT"/>
              </w:rPr>
            </w:pPr>
            <w:r w:rsidRPr="00C8608A">
              <w:rPr>
                <w:rFonts w:ascii="Arial" w:hAnsi="Arial" w:cs="Arial"/>
                <w:color w:val="000000" w:themeColor="text1"/>
                <w:lang w:val="es-GT"/>
              </w:rPr>
              <w:t>72</w:t>
            </w:r>
          </w:p>
        </w:tc>
      </w:tr>
      <w:tr w:rsidR="00AA692B" w:rsidRPr="005C5B47" w14:paraId="156BDAB5" w14:textId="77777777" w:rsidTr="00AA692B">
        <w:trPr>
          <w:trHeight w:val="219"/>
        </w:trPr>
        <w:tc>
          <w:tcPr>
            <w:tcW w:w="3132" w:type="dxa"/>
          </w:tcPr>
          <w:p w14:paraId="2773D48D" w14:textId="77777777" w:rsidR="00AA692B" w:rsidRPr="00C8608A" w:rsidRDefault="00AA692B" w:rsidP="00AA692B">
            <w:pPr>
              <w:ind w:left="176"/>
              <w:rPr>
                <w:rFonts w:ascii="Arial" w:hAnsi="Arial" w:cs="Arial"/>
                <w:color w:val="000000" w:themeColor="text1"/>
              </w:rPr>
            </w:pPr>
            <w:r w:rsidRPr="00C8608A">
              <w:rPr>
                <w:rFonts w:ascii="Arial" w:hAnsi="Arial" w:cs="Arial"/>
                <w:color w:val="000000" w:themeColor="text1"/>
              </w:rPr>
              <w:t>Nyakitara</w:t>
            </w:r>
          </w:p>
        </w:tc>
        <w:tc>
          <w:tcPr>
            <w:tcW w:w="1278" w:type="dxa"/>
          </w:tcPr>
          <w:p w14:paraId="21ADE4D7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  <w:lang w:val="es-GT"/>
              </w:rPr>
            </w:pPr>
            <w:r w:rsidRPr="00C8608A">
              <w:rPr>
                <w:rFonts w:ascii="Arial" w:hAnsi="Arial" w:cs="Arial"/>
                <w:color w:val="000000" w:themeColor="text1"/>
                <w:lang w:val="es-GT"/>
              </w:rPr>
              <w:t>4</w:t>
            </w:r>
          </w:p>
        </w:tc>
        <w:tc>
          <w:tcPr>
            <w:tcW w:w="992" w:type="dxa"/>
          </w:tcPr>
          <w:p w14:paraId="2730C7C0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  <w:lang w:val="es-GT"/>
              </w:rPr>
            </w:pPr>
            <w:r w:rsidRPr="00C8608A">
              <w:rPr>
                <w:rFonts w:ascii="Arial" w:hAnsi="Arial" w:cs="Arial"/>
                <w:color w:val="000000" w:themeColor="text1"/>
                <w:lang w:val="es-GT"/>
              </w:rPr>
              <w:t>3</w:t>
            </w:r>
          </w:p>
        </w:tc>
      </w:tr>
      <w:tr w:rsidR="00AA692B" w:rsidRPr="005C5B47" w14:paraId="51FF3ABF" w14:textId="77777777" w:rsidTr="00AA692B">
        <w:trPr>
          <w:trHeight w:val="219"/>
        </w:trPr>
        <w:tc>
          <w:tcPr>
            <w:tcW w:w="3132" w:type="dxa"/>
          </w:tcPr>
          <w:p w14:paraId="65B20FF1" w14:textId="77777777" w:rsidR="00AA692B" w:rsidRPr="00C8608A" w:rsidRDefault="00AA692B" w:rsidP="00AA692B">
            <w:pPr>
              <w:ind w:left="176"/>
              <w:rPr>
                <w:rFonts w:ascii="Arial" w:hAnsi="Arial" w:cs="Arial"/>
                <w:color w:val="000000" w:themeColor="text1"/>
              </w:rPr>
            </w:pPr>
            <w:r w:rsidRPr="00C8608A">
              <w:rPr>
                <w:rFonts w:ascii="Arial" w:hAnsi="Arial" w:cs="Arial"/>
                <w:color w:val="000000" w:themeColor="text1"/>
              </w:rPr>
              <w:t>Lunyankole</w:t>
            </w:r>
          </w:p>
        </w:tc>
        <w:tc>
          <w:tcPr>
            <w:tcW w:w="1278" w:type="dxa"/>
          </w:tcPr>
          <w:p w14:paraId="7B1A879C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  <w:lang w:val="es-GT"/>
              </w:rPr>
            </w:pPr>
            <w:r w:rsidRPr="00C8608A">
              <w:rPr>
                <w:rFonts w:ascii="Arial" w:hAnsi="Arial" w:cs="Arial"/>
                <w:color w:val="000000" w:themeColor="text1"/>
                <w:lang w:val="es-GT"/>
              </w:rPr>
              <w:t>12</w:t>
            </w:r>
          </w:p>
        </w:tc>
        <w:tc>
          <w:tcPr>
            <w:tcW w:w="992" w:type="dxa"/>
          </w:tcPr>
          <w:p w14:paraId="43D15D90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  <w:lang w:val="es-GT"/>
              </w:rPr>
            </w:pPr>
            <w:r w:rsidRPr="00C8608A">
              <w:rPr>
                <w:rFonts w:ascii="Arial" w:hAnsi="Arial" w:cs="Arial"/>
                <w:color w:val="000000" w:themeColor="text1"/>
                <w:lang w:val="es-GT"/>
              </w:rPr>
              <w:t>10</w:t>
            </w:r>
          </w:p>
        </w:tc>
      </w:tr>
      <w:tr w:rsidR="00AA692B" w:rsidRPr="005C5B47" w14:paraId="1F696840" w14:textId="77777777" w:rsidTr="00AA692B">
        <w:trPr>
          <w:trHeight w:val="219"/>
        </w:trPr>
        <w:tc>
          <w:tcPr>
            <w:tcW w:w="3132" w:type="dxa"/>
          </w:tcPr>
          <w:p w14:paraId="477D9EA2" w14:textId="77777777" w:rsidR="00AA692B" w:rsidRPr="00C8608A" w:rsidRDefault="00AA692B" w:rsidP="00AA692B">
            <w:pPr>
              <w:ind w:left="176"/>
              <w:rPr>
                <w:rFonts w:ascii="Arial" w:hAnsi="Arial" w:cs="Arial"/>
                <w:color w:val="000000" w:themeColor="text1"/>
              </w:rPr>
            </w:pPr>
            <w:r w:rsidRPr="00C8608A">
              <w:rPr>
                <w:rFonts w:ascii="Arial" w:hAnsi="Arial" w:cs="Arial"/>
                <w:color w:val="000000" w:themeColor="text1"/>
              </w:rPr>
              <w:t>Lusoga</w:t>
            </w:r>
          </w:p>
        </w:tc>
        <w:tc>
          <w:tcPr>
            <w:tcW w:w="1278" w:type="dxa"/>
          </w:tcPr>
          <w:p w14:paraId="393B803F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  <w:lang w:val="es-GT"/>
              </w:rPr>
            </w:pPr>
            <w:r w:rsidRPr="00C8608A">
              <w:rPr>
                <w:rFonts w:ascii="Arial" w:hAnsi="Arial" w:cs="Arial"/>
                <w:color w:val="000000" w:themeColor="text1"/>
                <w:lang w:val="es-GT"/>
              </w:rPr>
              <w:t>2</w:t>
            </w:r>
          </w:p>
        </w:tc>
        <w:tc>
          <w:tcPr>
            <w:tcW w:w="992" w:type="dxa"/>
          </w:tcPr>
          <w:p w14:paraId="3AB3D118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  <w:lang w:val="es-GT"/>
              </w:rPr>
            </w:pPr>
            <w:r w:rsidRPr="00C8608A">
              <w:rPr>
                <w:rFonts w:ascii="Arial" w:hAnsi="Arial" w:cs="Arial"/>
                <w:color w:val="000000" w:themeColor="text1"/>
                <w:lang w:val="es-GT"/>
              </w:rPr>
              <w:t>2</w:t>
            </w:r>
          </w:p>
        </w:tc>
      </w:tr>
      <w:tr w:rsidR="00AA692B" w:rsidRPr="005C5B47" w14:paraId="4D0F723F" w14:textId="77777777" w:rsidTr="00AA692B">
        <w:trPr>
          <w:trHeight w:val="219"/>
        </w:trPr>
        <w:tc>
          <w:tcPr>
            <w:tcW w:w="3132" w:type="dxa"/>
          </w:tcPr>
          <w:p w14:paraId="29D1339F" w14:textId="77777777" w:rsidR="00AA692B" w:rsidRPr="00C8608A" w:rsidRDefault="00AA692B" w:rsidP="00AA692B">
            <w:pPr>
              <w:ind w:left="176"/>
              <w:rPr>
                <w:rFonts w:ascii="Arial" w:hAnsi="Arial" w:cs="Arial"/>
                <w:color w:val="000000" w:themeColor="text1"/>
              </w:rPr>
            </w:pPr>
            <w:r w:rsidRPr="00C8608A">
              <w:rPr>
                <w:rFonts w:ascii="Arial" w:hAnsi="Arial" w:cs="Arial"/>
                <w:color w:val="000000" w:themeColor="text1"/>
              </w:rPr>
              <w:t>Other</w:t>
            </w:r>
          </w:p>
        </w:tc>
        <w:tc>
          <w:tcPr>
            <w:tcW w:w="1278" w:type="dxa"/>
          </w:tcPr>
          <w:p w14:paraId="59B62278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  <w:lang w:val="es-GT"/>
              </w:rPr>
            </w:pPr>
            <w:r w:rsidRPr="00C8608A">
              <w:rPr>
                <w:rFonts w:ascii="Arial" w:hAnsi="Arial" w:cs="Arial"/>
                <w:color w:val="000000" w:themeColor="text1"/>
                <w:lang w:val="es-GT"/>
              </w:rPr>
              <w:t>14</w:t>
            </w:r>
          </w:p>
        </w:tc>
        <w:tc>
          <w:tcPr>
            <w:tcW w:w="992" w:type="dxa"/>
          </w:tcPr>
          <w:p w14:paraId="3B5528EA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  <w:lang w:val="es-GT"/>
              </w:rPr>
            </w:pPr>
            <w:r w:rsidRPr="00C8608A">
              <w:rPr>
                <w:rFonts w:ascii="Arial" w:hAnsi="Arial" w:cs="Arial"/>
                <w:color w:val="000000" w:themeColor="text1"/>
                <w:lang w:val="es-GT"/>
              </w:rPr>
              <w:t>12</w:t>
            </w:r>
          </w:p>
        </w:tc>
      </w:tr>
      <w:tr w:rsidR="00AA692B" w:rsidRPr="005C5B47" w14:paraId="2BBFA5E8" w14:textId="77777777" w:rsidTr="00AA692B">
        <w:trPr>
          <w:trHeight w:val="219"/>
        </w:trPr>
        <w:tc>
          <w:tcPr>
            <w:tcW w:w="3132" w:type="dxa"/>
          </w:tcPr>
          <w:p w14:paraId="649EC189" w14:textId="77777777" w:rsidR="00AA692B" w:rsidRPr="00C8608A" w:rsidRDefault="00AA692B" w:rsidP="00AA692B">
            <w:pPr>
              <w:ind w:left="176"/>
              <w:rPr>
                <w:rFonts w:ascii="Arial" w:hAnsi="Arial" w:cs="Arial"/>
                <w:color w:val="000000" w:themeColor="text1"/>
              </w:rPr>
            </w:pPr>
            <w:r w:rsidRPr="00C8608A">
              <w:rPr>
                <w:rFonts w:ascii="Arial" w:hAnsi="Arial" w:cs="Arial"/>
                <w:color w:val="000000" w:themeColor="text1"/>
              </w:rPr>
              <w:t>Missing</w:t>
            </w:r>
          </w:p>
        </w:tc>
        <w:tc>
          <w:tcPr>
            <w:tcW w:w="1278" w:type="dxa"/>
          </w:tcPr>
          <w:p w14:paraId="39739F21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  <w:lang w:val="es-GT"/>
              </w:rPr>
            </w:pPr>
            <w:r w:rsidRPr="00C8608A">
              <w:rPr>
                <w:rFonts w:ascii="Arial" w:hAnsi="Arial" w:cs="Arial"/>
                <w:color w:val="000000" w:themeColor="text1"/>
                <w:lang w:val="es-GT"/>
              </w:rPr>
              <w:t>2</w:t>
            </w:r>
          </w:p>
        </w:tc>
        <w:tc>
          <w:tcPr>
            <w:tcW w:w="992" w:type="dxa"/>
          </w:tcPr>
          <w:p w14:paraId="23AC8038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  <w:lang w:val="es-GT"/>
              </w:rPr>
            </w:pPr>
            <w:r w:rsidRPr="00C8608A">
              <w:rPr>
                <w:rFonts w:ascii="Arial" w:hAnsi="Arial" w:cs="Arial"/>
                <w:color w:val="000000" w:themeColor="text1"/>
                <w:lang w:val="es-GT"/>
              </w:rPr>
              <w:t>2</w:t>
            </w:r>
          </w:p>
        </w:tc>
      </w:tr>
      <w:tr w:rsidR="00AA692B" w:rsidRPr="005C5B47" w14:paraId="5F35C875" w14:textId="77777777" w:rsidTr="00AA692B">
        <w:trPr>
          <w:trHeight w:val="219"/>
        </w:trPr>
        <w:tc>
          <w:tcPr>
            <w:tcW w:w="3132" w:type="dxa"/>
          </w:tcPr>
          <w:p w14:paraId="724C8CA5" w14:textId="77777777" w:rsidR="00AA692B" w:rsidRPr="00C8608A" w:rsidRDefault="00AA692B" w:rsidP="00AA692B">
            <w:pPr>
              <w:rPr>
                <w:rFonts w:ascii="Arial" w:hAnsi="Arial" w:cs="Arial"/>
                <w:b/>
                <w:color w:val="000000" w:themeColor="text1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</w:rPr>
              <w:t xml:space="preserve"> TB diagnosis</w:t>
            </w:r>
          </w:p>
        </w:tc>
        <w:tc>
          <w:tcPr>
            <w:tcW w:w="1278" w:type="dxa"/>
          </w:tcPr>
          <w:p w14:paraId="7DBC8E33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  <w:lang w:val="es-GT"/>
              </w:rPr>
            </w:pPr>
          </w:p>
        </w:tc>
        <w:tc>
          <w:tcPr>
            <w:tcW w:w="992" w:type="dxa"/>
          </w:tcPr>
          <w:p w14:paraId="45A828E6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  <w:lang w:val="es-GT"/>
              </w:rPr>
            </w:pPr>
          </w:p>
        </w:tc>
      </w:tr>
      <w:tr w:rsidR="00AA692B" w:rsidRPr="005C5B47" w14:paraId="02E44BC4" w14:textId="77777777" w:rsidTr="00AA692B">
        <w:trPr>
          <w:trHeight w:val="219"/>
        </w:trPr>
        <w:tc>
          <w:tcPr>
            <w:tcW w:w="3132" w:type="dxa"/>
          </w:tcPr>
          <w:p w14:paraId="2D582698" w14:textId="77777777" w:rsidR="00AA692B" w:rsidRPr="00C8608A" w:rsidRDefault="00AA692B" w:rsidP="00AA692B">
            <w:pPr>
              <w:ind w:left="176"/>
              <w:rPr>
                <w:rFonts w:ascii="Arial" w:hAnsi="Arial" w:cs="Arial"/>
                <w:color w:val="000000" w:themeColor="text1"/>
              </w:rPr>
            </w:pPr>
            <w:r w:rsidRPr="00C8608A">
              <w:rPr>
                <w:rFonts w:ascii="Arial" w:hAnsi="Arial" w:cs="Arial"/>
                <w:color w:val="000000" w:themeColor="text1"/>
              </w:rPr>
              <w:t>Microscopy and culture</w:t>
            </w:r>
          </w:p>
        </w:tc>
        <w:tc>
          <w:tcPr>
            <w:tcW w:w="1278" w:type="dxa"/>
          </w:tcPr>
          <w:p w14:paraId="29CD52E3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  <w:lang w:val="es-GT"/>
              </w:rPr>
            </w:pPr>
            <w:r w:rsidRPr="00C8608A">
              <w:rPr>
                <w:rFonts w:ascii="Arial" w:hAnsi="Arial" w:cs="Arial"/>
                <w:color w:val="000000" w:themeColor="text1"/>
                <w:lang w:val="es-GT"/>
              </w:rPr>
              <w:t>109</w:t>
            </w:r>
          </w:p>
        </w:tc>
        <w:tc>
          <w:tcPr>
            <w:tcW w:w="992" w:type="dxa"/>
          </w:tcPr>
          <w:p w14:paraId="44F194BF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  <w:lang w:val="es-GT"/>
              </w:rPr>
            </w:pPr>
            <w:r w:rsidRPr="00C8608A">
              <w:rPr>
                <w:rFonts w:ascii="Arial" w:hAnsi="Arial" w:cs="Arial"/>
                <w:color w:val="000000" w:themeColor="text1"/>
                <w:lang w:val="es-GT"/>
              </w:rPr>
              <w:t>91</w:t>
            </w:r>
          </w:p>
        </w:tc>
      </w:tr>
      <w:tr w:rsidR="00AA692B" w:rsidRPr="005C5B47" w14:paraId="0EE1F2FF" w14:textId="77777777" w:rsidTr="00AA692B">
        <w:trPr>
          <w:trHeight w:val="219"/>
        </w:trPr>
        <w:tc>
          <w:tcPr>
            <w:tcW w:w="3132" w:type="dxa"/>
          </w:tcPr>
          <w:p w14:paraId="0B3B52A8" w14:textId="77777777" w:rsidR="00AA692B" w:rsidRPr="00C8608A" w:rsidRDefault="00AA692B" w:rsidP="00AA692B">
            <w:pPr>
              <w:ind w:left="176"/>
              <w:rPr>
                <w:rFonts w:ascii="Arial" w:hAnsi="Arial" w:cs="Arial"/>
                <w:color w:val="000000" w:themeColor="text1"/>
              </w:rPr>
            </w:pPr>
            <w:r w:rsidRPr="00C8608A">
              <w:rPr>
                <w:rFonts w:ascii="Arial" w:hAnsi="Arial" w:cs="Arial"/>
                <w:color w:val="000000" w:themeColor="text1"/>
              </w:rPr>
              <w:t>Only microscopy</w:t>
            </w:r>
          </w:p>
        </w:tc>
        <w:tc>
          <w:tcPr>
            <w:tcW w:w="1278" w:type="dxa"/>
          </w:tcPr>
          <w:p w14:paraId="7DDEB033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  <w:lang w:val="es-GT"/>
              </w:rPr>
            </w:pPr>
            <w:r w:rsidRPr="00C8608A">
              <w:rPr>
                <w:rFonts w:ascii="Arial" w:hAnsi="Arial" w:cs="Arial"/>
                <w:color w:val="000000" w:themeColor="text1"/>
              </w:rPr>
              <w:t xml:space="preserve"> 5</w:t>
            </w:r>
          </w:p>
        </w:tc>
        <w:tc>
          <w:tcPr>
            <w:tcW w:w="992" w:type="dxa"/>
          </w:tcPr>
          <w:p w14:paraId="631A9C10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  <w:lang w:val="es-GT"/>
              </w:rPr>
            </w:pPr>
            <w:r w:rsidRPr="00C8608A">
              <w:rPr>
                <w:rFonts w:ascii="Arial" w:hAnsi="Arial" w:cs="Arial"/>
                <w:color w:val="000000" w:themeColor="text1"/>
              </w:rPr>
              <w:t>4</w:t>
            </w:r>
          </w:p>
        </w:tc>
      </w:tr>
      <w:tr w:rsidR="00AA692B" w:rsidRPr="005C5B47" w14:paraId="26885533" w14:textId="77777777" w:rsidTr="00AA692B">
        <w:trPr>
          <w:trHeight w:val="219"/>
        </w:trPr>
        <w:tc>
          <w:tcPr>
            <w:tcW w:w="3132" w:type="dxa"/>
          </w:tcPr>
          <w:p w14:paraId="0D33EAAB" w14:textId="77777777" w:rsidR="00AA692B" w:rsidRPr="00C8608A" w:rsidRDefault="00AA692B" w:rsidP="00AA692B">
            <w:pPr>
              <w:ind w:left="176"/>
              <w:rPr>
                <w:rFonts w:ascii="Arial" w:hAnsi="Arial" w:cs="Arial"/>
                <w:color w:val="000000" w:themeColor="text1"/>
              </w:rPr>
            </w:pPr>
            <w:r w:rsidRPr="00C8608A">
              <w:rPr>
                <w:rFonts w:ascii="Arial" w:hAnsi="Arial" w:cs="Arial"/>
                <w:color w:val="000000" w:themeColor="text1"/>
              </w:rPr>
              <w:t>Only culture</w:t>
            </w:r>
          </w:p>
        </w:tc>
        <w:tc>
          <w:tcPr>
            <w:tcW w:w="1278" w:type="dxa"/>
          </w:tcPr>
          <w:p w14:paraId="1BBE6748" w14:textId="77777777" w:rsidR="00AA692B" w:rsidRPr="00C8608A" w:rsidDel="00CC20AD" w:rsidRDefault="00AA692B" w:rsidP="00AA692B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8608A">
              <w:rPr>
                <w:rFonts w:ascii="Arial" w:hAnsi="Arial" w:cs="Arial"/>
                <w:color w:val="000000" w:themeColor="text1"/>
              </w:rPr>
              <w:t xml:space="preserve"> 4</w:t>
            </w:r>
          </w:p>
        </w:tc>
        <w:tc>
          <w:tcPr>
            <w:tcW w:w="992" w:type="dxa"/>
          </w:tcPr>
          <w:p w14:paraId="728D01BB" w14:textId="77777777" w:rsidR="00AA692B" w:rsidRPr="00C8608A" w:rsidDel="00CC20AD" w:rsidRDefault="00AA692B" w:rsidP="00AA692B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8608A">
              <w:rPr>
                <w:rFonts w:ascii="Arial" w:hAnsi="Arial" w:cs="Arial"/>
                <w:color w:val="000000" w:themeColor="text1"/>
              </w:rPr>
              <w:t>3</w:t>
            </w:r>
          </w:p>
        </w:tc>
      </w:tr>
      <w:tr w:rsidR="00AA692B" w:rsidRPr="005C5B47" w14:paraId="65E028D7" w14:textId="77777777" w:rsidTr="00AA692B">
        <w:trPr>
          <w:trHeight w:val="219"/>
        </w:trPr>
        <w:tc>
          <w:tcPr>
            <w:tcW w:w="3132" w:type="dxa"/>
          </w:tcPr>
          <w:p w14:paraId="57395F84" w14:textId="77777777" w:rsidR="00AA692B" w:rsidRPr="00C8608A" w:rsidRDefault="00AA692B" w:rsidP="00AA692B">
            <w:pPr>
              <w:ind w:left="176"/>
              <w:rPr>
                <w:rFonts w:ascii="Arial" w:hAnsi="Arial" w:cs="Arial"/>
                <w:color w:val="000000" w:themeColor="text1"/>
              </w:rPr>
            </w:pPr>
            <w:r w:rsidRPr="00C8608A">
              <w:rPr>
                <w:rFonts w:ascii="Arial" w:hAnsi="Arial" w:cs="Arial"/>
                <w:color w:val="000000" w:themeColor="text1"/>
              </w:rPr>
              <w:t>Only X-ray/clinical diagnosis</w:t>
            </w:r>
          </w:p>
        </w:tc>
        <w:tc>
          <w:tcPr>
            <w:tcW w:w="1278" w:type="dxa"/>
          </w:tcPr>
          <w:p w14:paraId="4F122A90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  <w:lang w:val="es-GT"/>
              </w:rPr>
            </w:pPr>
            <w:r w:rsidRPr="00C8608A">
              <w:rPr>
                <w:rFonts w:ascii="Arial" w:hAnsi="Arial" w:cs="Arial"/>
                <w:color w:val="000000" w:themeColor="text1"/>
                <w:lang w:val="es-GT"/>
              </w:rPr>
              <w:t xml:space="preserve"> 2</w:t>
            </w:r>
          </w:p>
        </w:tc>
        <w:tc>
          <w:tcPr>
            <w:tcW w:w="992" w:type="dxa"/>
          </w:tcPr>
          <w:p w14:paraId="06F7A777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  <w:lang w:val="es-GT"/>
              </w:rPr>
            </w:pPr>
            <w:r w:rsidRPr="00C8608A">
              <w:rPr>
                <w:rFonts w:ascii="Arial" w:hAnsi="Arial" w:cs="Arial"/>
                <w:color w:val="000000" w:themeColor="text1"/>
                <w:lang w:val="es-GT"/>
              </w:rPr>
              <w:t>2</w:t>
            </w:r>
          </w:p>
        </w:tc>
      </w:tr>
      <w:tr w:rsidR="00AA692B" w:rsidRPr="005C5B47" w14:paraId="09325BF8" w14:textId="77777777" w:rsidTr="00AA692B">
        <w:trPr>
          <w:trHeight w:val="219"/>
        </w:trPr>
        <w:tc>
          <w:tcPr>
            <w:tcW w:w="3132" w:type="dxa"/>
            <w:tcBorders>
              <w:bottom w:val="single" w:sz="4" w:space="0" w:color="auto"/>
            </w:tcBorders>
          </w:tcPr>
          <w:p w14:paraId="638BAB2D" w14:textId="77777777" w:rsidR="00AA692B" w:rsidRPr="00C8608A" w:rsidRDefault="00AA692B" w:rsidP="00AA692B">
            <w:pPr>
              <w:ind w:left="176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278" w:type="dxa"/>
            <w:tcBorders>
              <w:bottom w:val="single" w:sz="4" w:space="0" w:color="auto"/>
            </w:tcBorders>
          </w:tcPr>
          <w:p w14:paraId="0032CCD8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7E938BC" w14:textId="77777777" w:rsidR="00AA692B" w:rsidRPr="00C8608A" w:rsidRDefault="00AA692B" w:rsidP="00AA692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</w:tbl>
    <w:p w14:paraId="6BFEE885" w14:textId="77777777" w:rsidR="00AA692B" w:rsidRPr="00C8608A" w:rsidRDefault="00AA692B" w:rsidP="00AA692B">
      <w:pPr>
        <w:spacing w:after="0" w:line="480" w:lineRule="auto"/>
        <w:rPr>
          <w:rFonts w:ascii="Arial" w:hAnsi="Arial" w:cs="Arial"/>
          <w:color w:val="000000" w:themeColor="text1"/>
        </w:rPr>
      </w:pPr>
    </w:p>
    <w:p w14:paraId="2D2B35B2" w14:textId="77777777" w:rsidR="00AA692B" w:rsidRPr="00C8608A" w:rsidRDefault="00AA692B" w:rsidP="00AA692B">
      <w:pPr>
        <w:spacing w:after="0" w:line="480" w:lineRule="auto"/>
        <w:rPr>
          <w:rFonts w:ascii="Arial" w:hAnsi="Arial" w:cs="Arial"/>
          <w:color w:val="000000" w:themeColor="text1"/>
        </w:rPr>
      </w:pPr>
    </w:p>
    <w:p w14:paraId="6DB7BF69" w14:textId="77777777" w:rsidR="00AA692B" w:rsidRPr="00C8608A" w:rsidRDefault="00AA692B" w:rsidP="00AA692B">
      <w:pPr>
        <w:spacing w:after="0" w:line="480" w:lineRule="auto"/>
        <w:rPr>
          <w:rFonts w:ascii="Arial" w:hAnsi="Arial" w:cs="Arial"/>
          <w:color w:val="000000" w:themeColor="text1"/>
        </w:rPr>
      </w:pPr>
    </w:p>
    <w:p w14:paraId="3D36FF81" w14:textId="77777777" w:rsidR="00AA692B" w:rsidRPr="00C8608A" w:rsidRDefault="00AA692B" w:rsidP="00AA692B">
      <w:pPr>
        <w:spacing w:after="0" w:line="480" w:lineRule="auto"/>
        <w:rPr>
          <w:rFonts w:ascii="Arial" w:hAnsi="Arial" w:cs="Arial"/>
          <w:color w:val="000000" w:themeColor="text1"/>
        </w:rPr>
      </w:pPr>
    </w:p>
    <w:p w14:paraId="01F4C21F" w14:textId="77777777" w:rsidR="00AA692B" w:rsidRPr="00C8608A" w:rsidRDefault="00AA692B" w:rsidP="00AA692B">
      <w:pPr>
        <w:spacing w:after="0" w:line="480" w:lineRule="auto"/>
        <w:rPr>
          <w:rFonts w:ascii="Arial" w:hAnsi="Arial" w:cs="Arial"/>
          <w:color w:val="000000" w:themeColor="text1"/>
        </w:rPr>
      </w:pPr>
    </w:p>
    <w:p w14:paraId="25C7D2F7" w14:textId="77777777" w:rsidR="00AA692B" w:rsidRPr="00C8608A" w:rsidRDefault="00AA692B" w:rsidP="00AA692B">
      <w:pPr>
        <w:spacing w:after="0" w:line="480" w:lineRule="auto"/>
        <w:rPr>
          <w:rFonts w:ascii="Arial" w:hAnsi="Arial" w:cs="Arial"/>
          <w:color w:val="000000" w:themeColor="text1"/>
        </w:rPr>
      </w:pPr>
    </w:p>
    <w:p w14:paraId="7DF50DF1" w14:textId="77777777" w:rsidR="00AA692B" w:rsidRPr="00C8608A" w:rsidRDefault="00AA692B" w:rsidP="00AA692B">
      <w:pPr>
        <w:spacing w:after="0" w:line="480" w:lineRule="auto"/>
        <w:rPr>
          <w:rFonts w:ascii="Arial" w:hAnsi="Arial" w:cs="Arial"/>
          <w:color w:val="000000" w:themeColor="text1"/>
        </w:rPr>
      </w:pPr>
    </w:p>
    <w:p w14:paraId="3D24E0F2" w14:textId="77777777" w:rsidR="00AA692B" w:rsidRPr="00C8608A" w:rsidRDefault="00AA692B" w:rsidP="00AA692B">
      <w:pPr>
        <w:spacing w:after="0" w:line="480" w:lineRule="auto"/>
        <w:rPr>
          <w:rFonts w:ascii="Arial" w:hAnsi="Arial" w:cs="Arial"/>
          <w:color w:val="000000" w:themeColor="text1"/>
        </w:rPr>
      </w:pPr>
    </w:p>
    <w:p w14:paraId="4AD66A45" w14:textId="77777777" w:rsidR="00AA692B" w:rsidRPr="00C8608A" w:rsidRDefault="00AA692B" w:rsidP="00AA692B">
      <w:pPr>
        <w:spacing w:after="0" w:line="480" w:lineRule="auto"/>
        <w:jc w:val="both"/>
        <w:rPr>
          <w:rFonts w:ascii="Arial" w:hAnsi="Arial" w:cs="Arial"/>
          <w:b/>
          <w:color w:val="000000" w:themeColor="text1"/>
        </w:rPr>
      </w:pPr>
    </w:p>
    <w:p w14:paraId="1EB7C86A" w14:textId="77777777" w:rsidR="00AA692B" w:rsidRPr="00C8608A" w:rsidRDefault="00AA692B" w:rsidP="00AA692B">
      <w:pPr>
        <w:spacing w:after="0" w:line="480" w:lineRule="auto"/>
        <w:jc w:val="both"/>
        <w:rPr>
          <w:rFonts w:ascii="Arial" w:hAnsi="Arial" w:cs="Arial"/>
          <w:b/>
          <w:color w:val="000000" w:themeColor="text1"/>
        </w:rPr>
      </w:pPr>
    </w:p>
    <w:p w14:paraId="0B903AD7" w14:textId="77777777" w:rsidR="00AA692B" w:rsidRPr="00C8608A" w:rsidRDefault="00AA692B" w:rsidP="00AA692B">
      <w:pPr>
        <w:spacing w:after="0" w:line="480" w:lineRule="auto"/>
        <w:jc w:val="both"/>
        <w:rPr>
          <w:rFonts w:ascii="Arial" w:hAnsi="Arial" w:cs="Arial"/>
          <w:b/>
          <w:color w:val="000000" w:themeColor="text1"/>
        </w:rPr>
      </w:pPr>
    </w:p>
    <w:p w14:paraId="372E03A7" w14:textId="77777777" w:rsidR="00AA692B" w:rsidRDefault="00AA692B" w:rsidP="00AA692B">
      <w:pPr>
        <w:spacing w:after="0" w:line="480" w:lineRule="auto"/>
        <w:rPr>
          <w:rFonts w:ascii="Arial" w:hAnsi="Arial" w:cs="Arial"/>
          <w:b/>
          <w:color w:val="000000" w:themeColor="text1"/>
        </w:rPr>
      </w:pPr>
    </w:p>
    <w:p w14:paraId="7B4EE452" w14:textId="77777777" w:rsidR="00AA692B" w:rsidRPr="00C8608A" w:rsidRDefault="00AA692B" w:rsidP="00AA692B">
      <w:pPr>
        <w:spacing w:after="0" w:line="480" w:lineRule="auto"/>
        <w:rPr>
          <w:rFonts w:ascii="Arial" w:hAnsi="Arial" w:cs="Arial"/>
          <w:b/>
          <w:color w:val="000000" w:themeColor="text1"/>
        </w:rPr>
      </w:pPr>
    </w:p>
    <w:p w14:paraId="1C9A2902" w14:textId="77777777" w:rsidR="00AA692B" w:rsidRPr="00C8608A" w:rsidRDefault="00AA692B" w:rsidP="00AA692B">
      <w:pPr>
        <w:spacing w:after="0" w:line="480" w:lineRule="auto"/>
        <w:rPr>
          <w:rFonts w:ascii="Arial" w:hAnsi="Arial" w:cs="Arial"/>
          <w:b/>
          <w:color w:val="000000" w:themeColor="text1"/>
        </w:rPr>
      </w:pPr>
      <w:r w:rsidRPr="00C8608A">
        <w:rPr>
          <w:rFonts w:ascii="Arial" w:hAnsi="Arial" w:cs="Arial"/>
          <w:b/>
          <w:color w:val="000000" w:themeColor="text1"/>
          <w:vertAlign w:val="superscript"/>
        </w:rPr>
        <w:t xml:space="preserve">1 </w:t>
      </w:r>
      <w:r w:rsidRPr="00C8608A">
        <w:rPr>
          <w:rFonts w:ascii="Arial" w:hAnsi="Arial" w:cs="Arial"/>
          <w:color w:val="000000" w:themeColor="text1"/>
        </w:rPr>
        <w:t>Interquartile range</w:t>
      </w:r>
    </w:p>
    <w:p w14:paraId="490B093C" w14:textId="6CBFE46D" w:rsidR="00AA692B" w:rsidRDefault="00AA692B" w:rsidP="00954229">
      <w:pPr>
        <w:spacing w:after="0" w:line="480" w:lineRule="auto"/>
        <w:rPr>
          <w:rFonts w:ascii="Arial" w:hAnsi="Arial" w:cs="Arial"/>
          <w:iCs/>
          <w:color w:val="000000" w:themeColor="text1"/>
          <w:szCs w:val="18"/>
        </w:rPr>
      </w:pPr>
      <w:r w:rsidRPr="00C8608A">
        <w:rPr>
          <w:rFonts w:ascii="Arial" w:hAnsi="Arial" w:cs="Arial"/>
          <w:b/>
          <w:color w:val="000000" w:themeColor="text1"/>
        </w:rPr>
        <w:br w:type="page"/>
      </w:r>
    </w:p>
    <w:p w14:paraId="2FFC30B3" w14:textId="2BE8EFAD" w:rsidR="007B2535" w:rsidRPr="00C8608A" w:rsidRDefault="007B2535" w:rsidP="006F4622">
      <w:pPr>
        <w:pStyle w:val="Caption"/>
        <w:spacing w:after="0" w:line="480" w:lineRule="auto"/>
        <w:rPr>
          <w:rFonts w:ascii="Arial" w:hAnsi="Arial" w:cs="Arial"/>
          <w:b/>
        </w:rPr>
      </w:pPr>
      <w:bookmarkStart w:id="8" w:name="_Ref25330805"/>
      <w:bookmarkStart w:id="9" w:name="_Ref24451750"/>
      <w:r w:rsidRPr="00C8608A">
        <w:rPr>
          <w:rFonts w:ascii="Arial" w:hAnsi="Arial" w:cs="Arial"/>
        </w:rPr>
        <w:t xml:space="preserve">Table S </w:t>
      </w:r>
      <w:r w:rsidR="00D14967" w:rsidRPr="00C8608A">
        <w:rPr>
          <w:rFonts w:ascii="Arial" w:hAnsi="Arial" w:cs="Arial"/>
        </w:rPr>
        <w:fldChar w:fldCharType="begin"/>
      </w:r>
      <w:r w:rsidR="00D14967" w:rsidRPr="00C8608A">
        <w:rPr>
          <w:rFonts w:ascii="Arial" w:hAnsi="Arial" w:cs="Arial"/>
        </w:rPr>
        <w:instrText xml:space="preserve"> SEQ Table_S \* ARABIC </w:instrText>
      </w:r>
      <w:r w:rsidR="00D14967" w:rsidRPr="00C8608A">
        <w:rPr>
          <w:rFonts w:ascii="Arial" w:hAnsi="Arial" w:cs="Arial"/>
        </w:rPr>
        <w:fldChar w:fldCharType="separate"/>
      </w:r>
      <w:r w:rsidR="00BD3BDF">
        <w:rPr>
          <w:rFonts w:ascii="Arial" w:hAnsi="Arial" w:cs="Arial"/>
          <w:noProof/>
        </w:rPr>
        <w:t>5</w:t>
      </w:r>
      <w:r w:rsidR="00D14967" w:rsidRPr="00C8608A">
        <w:rPr>
          <w:rFonts w:ascii="Arial" w:hAnsi="Arial" w:cs="Arial"/>
          <w:noProof/>
        </w:rPr>
        <w:fldChar w:fldCharType="end"/>
      </w:r>
      <w:bookmarkEnd w:id="7"/>
      <w:bookmarkEnd w:id="8"/>
      <w:r w:rsidR="00421658" w:rsidRPr="00C8608A">
        <w:rPr>
          <w:rFonts w:ascii="Arial" w:hAnsi="Arial" w:cs="Arial"/>
          <w:noProof/>
        </w:rPr>
        <w:t xml:space="preserve">. </w:t>
      </w:r>
      <w:r w:rsidRPr="00C8608A">
        <w:rPr>
          <w:rFonts w:ascii="Arial" w:hAnsi="Arial" w:cs="Arial"/>
        </w:rPr>
        <w:t xml:space="preserve"> Item analysis questionnaire social network form for the social contacts with complete social network data (n=1,15</w:t>
      </w:r>
      <w:r w:rsidR="00A75519" w:rsidRPr="005C5B47">
        <w:rPr>
          <w:rFonts w:ascii="Arial" w:hAnsi="Arial" w:cs="Arial"/>
        </w:rPr>
        <w:t>4</w:t>
      </w:r>
      <w:r w:rsidRPr="00C8608A">
        <w:rPr>
          <w:rFonts w:ascii="Arial" w:hAnsi="Arial" w:cs="Arial"/>
        </w:rPr>
        <w:t>) and the contacts traced in the study that provided demographic data (n=9</w:t>
      </w:r>
      <w:r w:rsidR="00A75519" w:rsidRPr="005C5B47">
        <w:rPr>
          <w:rFonts w:ascii="Arial" w:hAnsi="Arial" w:cs="Arial"/>
        </w:rPr>
        <w:t>4</w:t>
      </w:r>
      <w:r w:rsidR="003D5A3D" w:rsidRPr="00C8608A">
        <w:rPr>
          <w:rFonts w:ascii="Arial" w:hAnsi="Arial" w:cs="Arial"/>
        </w:rPr>
        <w:t>0</w:t>
      </w:r>
      <w:r w:rsidRPr="00C8608A">
        <w:rPr>
          <w:rFonts w:ascii="Arial" w:hAnsi="Arial" w:cs="Arial"/>
        </w:rPr>
        <w:t>).</w:t>
      </w:r>
      <w:bookmarkEnd w:id="9"/>
      <w:r w:rsidRPr="00C8608A">
        <w:rPr>
          <w:rFonts w:ascii="Arial" w:hAnsi="Arial" w:cs="Arial"/>
        </w:rPr>
        <w:t xml:space="preserve"> </w:t>
      </w:r>
    </w:p>
    <w:p w14:paraId="78E51346" w14:textId="77777777" w:rsidR="007B2535" w:rsidRPr="00C8608A" w:rsidRDefault="007B2535" w:rsidP="006F4622">
      <w:pPr>
        <w:pStyle w:val="Caption"/>
        <w:spacing w:after="0" w:line="480" w:lineRule="auto"/>
        <w:rPr>
          <w:rFonts w:ascii="Arial" w:hAnsi="Arial" w:cs="Arial"/>
          <w:b/>
        </w:rPr>
      </w:pPr>
      <w:r w:rsidRPr="00C8608A">
        <w:rPr>
          <w:rFonts w:ascii="Arial" w:hAnsi="Arial" w:cs="Arial"/>
        </w:rPr>
        <w:t xml:space="preserve">Included categorical variables and recoded variables considered for the factor analysis. 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73"/>
        <w:gridCol w:w="986"/>
        <w:gridCol w:w="1082"/>
        <w:gridCol w:w="986"/>
        <w:gridCol w:w="1051"/>
      </w:tblGrid>
      <w:tr w:rsidR="007B2535" w:rsidRPr="005C5B47" w14:paraId="68DF567D" w14:textId="77777777" w:rsidTr="006F4622">
        <w:trPr>
          <w:trHeight w:val="267"/>
          <w:tblHeader/>
          <w:jc w:val="center"/>
        </w:trPr>
        <w:tc>
          <w:tcPr>
            <w:tcW w:w="5173" w:type="dxa"/>
            <w:vMerge w:val="restart"/>
            <w:tcBorders>
              <w:top w:val="single" w:sz="4" w:space="0" w:color="auto"/>
            </w:tcBorders>
          </w:tcPr>
          <w:p w14:paraId="072152E1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Variable</w:t>
            </w:r>
          </w:p>
        </w:tc>
        <w:tc>
          <w:tcPr>
            <w:tcW w:w="20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4752B53" w14:textId="223F9485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115</w:t>
            </w:r>
            <w:r w:rsidR="00AD2FD0" w:rsidRPr="00C8608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4</w:t>
            </w:r>
            <w:r w:rsidRPr="00C8608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contacts with complete social network data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E0BE1B9" w14:textId="0F909D9C" w:rsidR="007B2535" w:rsidRPr="00C8608A" w:rsidRDefault="00A75519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940</w:t>
            </w:r>
            <w:r w:rsidR="007B2535" w:rsidRPr="00C8608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traced contacts with other variables collected</w:t>
            </w:r>
          </w:p>
        </w:tc>
      </w:tr>
      <w:tr w:rsidR="007B2535" w:rsidRPr="005C5B47" w14:paraId="59E306A5" w14:textId="77777777" w:rsidTr="006F4622">
        <w:trPr>
          <w:trHeight w:val="267"/>
          <w:jc w:val="center"/>
        </w:trPr>
        <w:tc>
          <w:tcPr>
            <w:tcW w:w="5173" w:type="dxa"/>
            <w:vMerge/>
            <w:tcBorders>
              <w:bottom w:val="single" w:sz="4" w:space="0" w:color="auto"/>
            </w:tcBorders>
          </w:tcPr>
          <w:p w14:paraId="5B05E2E8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14:paraId="0BDED4E5" w14:textId="1E11B644" w:rsidR="007B2535" w:rsidRPr="00C8608A" w:rsidRDefault="00AD2FD0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082" w:type="dxa"/>
            <w:tcBorders>
              <w:top w:val="single" w:sz="4" w:space="0" w:color="auto"/>
              <w:bottom w:val="single" w:sz="4" w:space="0" w:color="auto"/>
            </w:tcBorders>
          </w:tcPr>
          <w:p w14:paraId="7E9A1D45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Percent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14:paraId="7961D63A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</w:tcPr>
          <w:p w14:paraId="39645A25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Percent</w:t>
            </w:r>
          </w:p>
        </w:tc>
      </w:tr>
      <w:tr w:rsidR="007B2535" w:rsidRPr="005C5B47" w14:paraId="35A07C44" w14:textId="77777777" w:rsidTr="006F4622">
        <w:trPr>
          <w:trHeight w:val="267"/>
          <w:jc w:val="center"/>
        </w:trPr>
        <w:tc>
          <w:tcPr>
            <w:tcW w:w="5173" w:type="dxa"/>
            <w:tcBorders>
              <w:top w:val="single" w:sz="4" w:space="0" w:color="auto"/>
            </w:tcBorders>
          </w:tcPr>
          <w:p w14:paraId="7582D389" w14:textId="77777777" w:rsidR="007B2535" w:rsidRPr="00C8608A" w:rsidRDefault="007B2535" w:rsidP="00A12AC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  <w:vertAlign w:val="superscript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Nature of relationship with tuberculosis case</w:t>
            </w:r>
            <w:r w:rsidRPr="00C8608A">
              <w:rPr>
                <w:rFonts w:ascii="Arial" w:hAnsi="Arial" w:cs="Arial"/>
                <w:b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36FA28AE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single" w:sz="4" w:space="0" w:color="auto"/>
            </w:tcBorders>
          </w:tcPr>
          <w:p w14:paraId="35F76311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6EA0646E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single" w:sz="4" w:space="0" w:color="auto"/>
            </w:tcBorders>
          </w:tcPr>
          <w:p w14:paraId="1A39C753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7B2535" w:rsidRPr="005C5B47" w14:paraId="655315DC" w14:textId="77777777" w:rsidTr="006F4622">
        <w:trPr>
          <w:trHeight w:val="267"/>
          <w:jc w:val="center"/>
        </w:trPr>
        <w:tc>
          <w:tcPr>
            <w:tcW w:w="5173" w:type="dxa"/>
          </w:tcPr>
          <w:p w14:paraId="68CC109F" w14:textId="77777777" w:rsidR="007B2535" w:rsidRPr="00C8608A" w:rsidRDefault="007B2535" w:rsidP="00A12AC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Spouse</w:t>
            </w:r>
          </w:p>
        </w:tc>
        <w:tc>
          <w:tcPr>
            <w:tcW w:w="986" w:type="dxa"/>
          </w:tcPr>
          <w:p w14:paraId="77A68E62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34</w:t>
            </w:r>
          </w:p>
        </w:tc>
        <w:tc>
          <w:tcPr>
            <w:tcW w:w="1082" w:type="dxa"/>
          </w:tcPr>
          <w:p w14:paraId="4BB131A6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2.9</w:t>
            </w:r>
          </w:p>
        </w:tc>
        <w:tc>
          <w:tcPr>
            <w:tcW w:w="986" w:type="dxa"/>
          </w:tcPr>
          <w:p w14:paraId="67CA8472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25</w:t>
            </w:r>
          </w:p>
        </w:tc>
        <w:tc>
          <w:tcPr>
            <w:tcW w:w="1051" w:type="dxa"/>
          </w:tcPr>
          <w:p w14:paraId="5F47ECC4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2.7</w:t>
            </w:r>
          </w:p>
        </w:tc>
      </w:tr>
      <w:tr w:rsidR="007B2535" w:rsidRPr="005C5B47" w14:paraId="203DA9F9" w14:textId="77777777" w:rsidTr="006F4622">
        <w:trPr>
          <w:trHeight w:val="267"/>
          <w:jc w:val="center"/>
        </w:trPr>
        <w:tc>
          <w:tcPr>
            <w:tcW w:w="5173" w:type="dxa"/>
          </w:tcPr>
          <w:p w14:paraId="3F7A8006" w14:textId="77777777" w:rsidR="007B2535" w:rsidRPr="00C8608A" w:rsidRDefault="007B2535" w:rsidP="00A12AC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Child</w:t>
            </w:r>
          </w:p>
        </w:tc>
        <w:tc>
          <w:tcPr>
            <w:tcW w:w="986" w:type="dxa"/>
          </w:tcPr>
          <w:p w14:paraId="598E3D9F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140</w:t>
            </w:r>
          </w:p>
        </w:tc>
        <w:tc>
          <w:tcPr>
            <w:tcW w:w="1082" w:type="dxa"/>
          </w:tcPr>
          <w:p w14:paraId="40DED5A0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12.1</w:t>
            </w:r>
          </w:p>
        </w:tc>
        <w:tc>
          <w:tcPr>
            <w:tcW w:w="986" w:type="dxa"/>
          </w:tcPr>
          <w:p w14:paraId="3FB6454C" w14:textId="39FB1E0C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12</w:t>
            </w:r>
            <w:r w:rsidR="00A75519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051" w:type="dxa"/>
          </w:tcPr>
          <w:p w14:paraId="4E8D5D35" w14:textId="71BC8AEC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13.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</w:tr>
      <w:tr w:rsidR="007B2535" w:rsidRPr="005C5B47" w14:paraId="51997BE5" w14:textId="77777777" w:rsidTr="006F4622">
        <w:trPr>
          <w:trHeight w:val="267"/>
          <w:jc w:val="center"/>
        </w:trPr>
        <w:tc>
          <w:tcPr>
            <w:tcW w:w="5173" w:type="dxa"/>
          </w:tcPr>
          <w:p w14:paraId="78AE88A0" w14:textId="77777777" w:rsidR="007B2535" w:rsidRPr="00C8608A" w:rsidRDefault="007B2535" w:rsidP="00A12AC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Sibling</w:t>
            </w:r>
          </w:p>
        </w:tc>
        <w:tc>
          <w:tcPr>
            <w:tcW w:w="986" w:type="dxa"/>
          </w:tcPr>
          <w:p w14:paraId="5ABC53CA" w14:textId="692A7465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15</w:t>
            </w:r>
            <w:r w:rsidR="00AD2FD0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82" w:type="dxa"/>
          </w:tcPr>
          <w:p w14:paraId="05E75B5B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13.1</w:t>
            </w:r>
          </w:p>
        </w:tc>
        <w:tc>
          <w:tcPr>
            <w:tcW w:w="986" w:type="dxa"/>
          </w:tcPr>
          <w:p w14:paraId="17A865E9" w14:textId="1CC03FDA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11</w:t>
            </w:r>
            <w:r w:rsidR="00A75519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051" w:type="dxa"/>
          </w:tcPr>
          <w:p w14:paraId="325A69CC" w14:textId="165E5D06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12.</w:t>
            </w:r>
            <w:r w:rsidR="003D5A3D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</w:tr>
      <w:tr w:rsidR="007B2535" w:rsidRPr="005C5B47" w14:paraId="420FB493" w14:textId="77777777" w:rsidTr="006F4622">
        <w:trPr>
          <w:trHeight w:val="267"/>
          <w:jc w:val="center"/>
        </w:trPr>
        <w:tc>
          <w:tcPr>
            <w:tcW w:w="5173" w:type="dxa"/>
          </w:tcPr>
          <w:p w14:paraId="0832D04B" w14:textId="77777777" w:rsidR="007B2535" w:rsidRPr="00C8608A" w:rsidRDefault="007B2535" w:rsidP="00A12AC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Friend</w:t>
            </w:r>
          </w:p>
        </w:tc>
        <w:tc>
          <w:tcPr>
            <w:tcW w:w="986" w:type="dxa"/>
          </w:tcPr>
          <w:p w14:paraId="206D8765" w14:textId="3D2365F4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34</w:t>
            </w:r>
            <w:r w:rsidR="00AD2FD0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082" w:type="dxa"/>
          </w:tcPr>
          <w:p w14:paraId="24EFDF5F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29.6</w:t>
            </w:r>
          </w:p>
        </w:tc>
        <w:tc>
          <w:tcPr>
            <w:tcW w:w="986" w:type="dxa"/>
          </w:tcPr>
          <w:p w14:paraId="21590366" w14:textId="120B1304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2</w:t>
            </w:r>
            <w:r w:rsidR="00A75519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76</w:t>
            </w:r>
          </w:p>
        </w:tc>
        <w:tc>
          <w:tcPr>
            <w:tcW w:w="1051" w:type="dxa"/>
          </w:tcPr>
          <w:p w14:paraId="6EE42942" w14:textId="4DE53DF8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29.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</w:tr>
      <w:tr w:rsidR="007B2535" w:rsidRPr="005C5B47" w14:paraId="6F0743AA" w14:textId="77777777" w:rsidTr="006F4622">
        <w:trPr>
          <w:trHeight w:val="267"/>
          <w:jc w:val="center"/>
        </w:trPr>
        <w:tc>
          <w:tcPr>
            <w:tcW w:w="5173" w:type="dxa"/>
          </w:tcPr>
          <w:p w14:paraId="6F8F3EF2" w14:textId="77777777" w:rsidR="007B2535" w:rsidRPr="00C8608A" w:rsidRDefault="007B2535" w:rsidP="00A12AC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Co-workers</w:t>
            </w:r>
          </w:p>
        </w:tc>
        <w:tc>
          <w:tcPr>
            <w:tcW w:w="986" w:type="dxa"/>
          </w:tcPr>
          <w:p w14:paraId="656EB80F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86</w:t>
            </w:r>
          </w:p>
        </w:tc>
        <w:tc>
          <w:tcPr>
            <w:tcW w:w="1082" w:type="dxa"/>
          </w:tcPr>
          <w:p w14:paraId="6397F1E3" w14:textId="6E8731CD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7.</w:t>
            </w:r>
            <w:r w:rsidR="00AD2FD0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986" w:type="dxa"/>
          </w:tcPr>
          <w:p w14:paraId="57277485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67</w:t>
            </w:r>
          </w:p>
        </w:tc>
        <w:tc>
          <w:tcPr>
            <w:tcW w:w="1051" w:type="dxa"/>
          </w:tcPr>
          <w:p w14:paraId="1FADF11A" w14:textId="538E761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7.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</w:tr>
      <w:tr w:rsidR="007B2535" w:rsidRPr="005C5B47" w14:paraId="7BC050FA" w14:textId="77777777" w:rsidTr="006F4622">
        <w:trPr>
          <w:trHeight w:val="267"/>
          <w:jc w:val="center"/>
        </w:trPr>
        <w:tc>
          <w:tcPr>
            <w:tcW w:w="5173" w:type="dxa"/>
          </w:tcPr>
          <w:p w14:paraId="04BBCD11" w14:textId="77777777" w:rsidR="007B2535" w:rsidRPr="00C8608A" w:rsidRDefault="007B2535" w:rsidP="00A12AC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Oher relative</w:t>
            </w:r>
          </w:p>
        </w:tc>
        <w:tc>
          <w:tcPr>
            <w:tcW w:w="986" w:type="dxa"/>
          </w:tcPr>
          <w:p w14:paraId="33B6C5D7" w14:textId="1B552A7F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21</w:t>
            </w:r>
            <w:r w:rsidR="00AD2FD0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082" w:type="dxa"/>
          </w:tcPr>
          <w:p w14:paraId="05D09995" w14:textId="2D4C1152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18.</w:t>
            </w:r>
            <w:r w:rsidR="00AD2FD0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86" w:type="dxa"/>
          </w:tcPr>
          <w:p w14:paraId="2EA09FC1" w14:textId="5A413FB1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17</w:t>
            </w:r>
            <w:r w:rsidR="00A75519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051" w:type="dxa"/>
          </w:tcPr>
          <w:p w14:paraId="631D728C" w14:textId="14355F64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18.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</w:p>
        </w:tc>
      </w:tr>
      <w:tr w:rsidR="007B2535" w:rsidRPr="005C5B47" w14:paraId="08926C28" w14:textId="77777777" w:rsidTr="006F4622">
        <w:trPr>
          <w:trHeight w:val="267"/>
          <w:jc w:val="center"/>
        </w:trPr>
        <w:tc>
          <w:tcPr>
            <w:tcW w:w="5173" w:type="dxa"/>
          </w:tcPr>
          <w:p w14:paraId="1BEF8B25" w14:textId="77777777" w:rsidR="007B2535" w:rsidRPr="00C8608A" w:rsidRDefault="007B2535" w:rsidP="00A12AC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Neighbor</w:t>
            </w:r>
          </w:p>
        </w:tc>
        <w:tc>
          <w:tcPr>
            <w:tcW w:w="986" w:type="dxa"/>
          </w:tcPr>
          <w:p w14:paraId="4FB9DBE3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1082" w:type="dxa"/>
          </w:tcPr>
          <w:p w14:paraId="28357E50" w14:textId="5E993CFE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8.</w:t>
            </w:r>
            <w:r w:rsidR="00AD2FD0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986" w:type="dxa"/>
          </w:tcPr>
          <w:p w14:paraId="273B9DA7" w14:textId="37C5C8EC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</w:t>
            </w:r>
            <w:r w:rsidR="00A75519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82</w:t>
            </w:r>
          </w:p>
        </w:tc>
        <w:tc>
          <w:tcPr>
            <w:tcW w:w="1051" w:type="dxa"/>
          </w:tcPr>
          <w:p w14:paraId="351BDA4C" w14:textId="39B9C7BF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8.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7</w:t>
            </w:r>
          </w:p>
        </w:tc>
      </w:tr>
      <w:tr w:rsidR="007B2535" w:rsidRPr="005C5B47" w14:paraId="6327A3E2" w14:textId="77777777" w:rsidTr="006F4622">
        <w:trPr>
          <w:trHeight w:val="267"/>
          <w:jc w:val="center"/>
        </w:trPr>
        <w:tc>
          <w:tcPr>
            <w:tcW w:w="5173" w:type="dxa"/>
          </w:tcPr>
          <w:p w14:paraId="744BE623" w14:textId="77777777" w:rsidR="007B2535" w:rsidRPr="00C8608A" w:rsidRDefault="007B2535" w:rsidP="00A12AC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Other</w:t>
            </w:r>
          </w:p>
        </w:tc>
        <w:tc>
          <w:tcPr>
            <w:tcW w:w="986" w:type="dxa"/>
          </w:tcPr>
          <w:p w14:paraId="1EC8C1FB" w14:textId="2730C534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9D22B3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86</w:t>
            </w:r>
          </w:p>
        </w:tc>
        <w:tc>
          <w:tcPr>
            <w:tcW w:w="1082" w:type="dxa"/>
          </w:tcPr>
          <w:p w14:paraId="16C67801" w14:textId="150A1510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9D22B3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7.5</w:t>
            </w:r>
          </w:p>
        </w:tc>
        <w:tc>
          <w:tcPr>
            <w:tcW w:w="986" w:type="dxa"/>
          </w:tcPr>
          <w:p w14:paraId="56F66C38" w14:textId="3ED6D0FE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7</w:t>
            </w:r>
            <w:r w:rsidR="00A75519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051" w:type="dxa"/>
          </w:tcPr>
          <w:p w14:paraId="46A2807A" w14:textId="521C735E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8.0</w:t>
            </w:r>
          </w:p>
        </w:tc>
      </w:tr>
      <w:tr w:rsidR="007B2535" w:rsidRPr="005C5B47" w14:paraId="470E6E3C" w14:textId="77777777" w:rsidTr="006F4622">
        <w:trPr>
          <w:trHeight w:val="253"/>
          <w:jc w:val="center"/>
        </w:trPr>
        <w:tc>
          <w:tcPr>
            <w:tcW w:w="5173" w:type="dxa"/>
          </w:tcPr>
          <w:p w14:paraId="02C6ED99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Length knowing the contact</w:t>
            </w:r>
          </w:p>
        </w:tc>
        <w:tc>
          <w:tcPr>
            <w:tcW w:w="986" w:type="dxa"/>
          </w:tcPr>
          <w:p w14:paraId="2495A78D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82" w:type="dxa"/>
          </w:tcPr>
          <w:p w14:paraId="1C49A312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86" w:type="dxa"/>
          </w:tcPr>
          <w:p w14:paraId="5001A1A9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51" w:type="dxa"/>
          </w:tcPr>
          <w:p w14:paraId="69A3AC1B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B2535" w:rsidRPr="005C5B47" w14:paraId="146D8B69" w14:textId="77777777" w:rsidTr="006F4622">
        <w:trPr>
          <w:trHeight w:val="253"/>
          <w:jc w:val="center"/>
        </w:trPr>
        <w:tc>
          <w:tcPr>
            <w:tcW w:w="5173" w:type="dxa"/>
          </w:tcPr>
          <w:p w14:paraId="0FA7D941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Less than 2 years</w:t>
            </w:r>
          </w:p>
        </w:tc>
        <w:tc>
          <w:tcPr>
            <w:tcW w:w="986" w:type="dxa"/>
          </w:tcPr>
          <w:p w14:paraId="354643D8" w14:textId="2882C7D9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42</w:t>
            </w:r>
            <w:r w:rsidR="009D22B3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082" w:type="dxa"/>
          </w:tcPr>
          <w:p w14:paraId="63A575E8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37.1</w:t>
            </w:r>
          </w:p>
        </w:tc>
        <w:tc>
          <w:tcPr>
            <w:tcW w:w="986" w:type="dxa"/>
          </w:tcPr>
          <w:p w14:paraId="5DA92736" w14:textId="093513EC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3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  <w:r w:rsidR="003D5A3D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51" w:type="dxa"/>
          </w:tcPr>
          <w:p w14:paraId="3D522BF8" w14:textId="5449F42A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38.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</w:p>
        </w:tc>
      </w:tr>
      <w:tr w:rsidR="007B2535" w:rsidRPr="005C5B47" w14:paraId="61A17116" w14:textId="77777777" w:rsidTr="006F4622">
        <w:trPr>
          <w:trHeight w:val="253"/>
          <w:jc w:val="center"/>
        </w:trPr>
        <w:tc>
          <w:tcPr>
            <w:tcW w:w="5173" w:type="dxa"/>
          </w:tcPr>
          <w:p w14:paraId="4989E51B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2-4 years</w:t>
            </w:r>
          </w:p>
        </w:tc>
        <w:tc>
          <w:tcPr>
            <w:tcW w:w="986" w:type="dxa"/>
          </w:tcPr>
          <w:p w14:paraId="4A270BDC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206</w:t>
            </w:r>
          </w:p>
        </w:tc>
        <w:tc>
          <w:tcPr>
            <w:tcW w:w="1082" w:type="dxa"/>
          </w:tcPr>
          <w:p w14:paraId="56FEC299" w14:textId="3428C846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17.</w:t>
            </w:r>
            <w:r w:rsidR="009D22B3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986" w:type="dxa"/>
          </w:tcPr>
          <w:p w14:paraId="067C52F5" w14:textId="1B97F72E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16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051" w:type="dxa"/>
          </w:tcPr>
          <w:p w14:paraId="6A873FA4" w14:textId="2FF259B5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17.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</w:p>
        </w:tc>
      </w:tr>
      <w:tr w:rsidR="007B2535" w:rsidRPr="005C5B47" w14:paraId="70D91609" w14:textId="77777777" w:rsidTr="006F4622">
        <w:trPr>
          <w:trHeight w:val="253"/>
          <w:jc w:val="center"/>
        </w:trPr>
        <w:tc>
          <w:tcPr>
            <w:tcW w:w="5173" w:type="dxa"/>
          </w:tcPr>
          <w:p w14:paraId="097C3229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5-6 years</w:t>
            </w:r>
          </w:p>
        </w:tc>
        <w:tc>
          <w:tcPr>
            <w:tcW w:w="986" w:type="dxa"/>
          </w:tcPr>
          <w:p w14:paraId="7C9D0836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236</w:t>
            </w:r>
          </w:p>
        </w:tc>
        <w:tc>
          <w:tcPr>
            <w:tcW w:w="1082" w:type="dxa"/>
          </w:tcPr>
          <w:p w14:paraId="2F50FE19" w14:textId="7F683EDB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20.</w:t>
            </w:r>
            <w:r w:rsidR="009D22B3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986" w:type="dxa"/>
          </w:tcPr>
          <w:p w14:paraId="5130CFEF" w14:textId="5D404A0C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200</w:t>
            </w:r>
          </w:p>
        </w:tc>
        <w:tc>
          <w:tcPr>
            <w:tcW w:w="1051" w:type="dxa"/>
          </w:tcPr>
          <w:p w14:paraId="58A5EF45" w14:textId="06659D2F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21.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</w:p>
        </w:tc>
      </w:tr>
      <w:tr w:rsidR="007B2535" w:rsidRPr="005C5B47" w14:paraId="45568F48" w14:textId="77777777" w:rsidTr="006F4622">
        <w:trPr>
          <w:trHeight w:val="253"/>
          <w:jc w:val="center"/>
        </w:trPr>
        <w:tc>
          <w:tcPr>
            <w:tcW w:w="5173" w:type="dxa"/>
          </w:tcPr>
          <w:p w14:paraId="532F4DA8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More than 6 years</w:t>
            </w:r>
          </w:p>
        </w:tc>
        <w:tc>
          <w:tcPr>
            <w:tcW w:w="986" w:type="dxa"/>
          </w:tcPr>
          <w:p w14:paraId="58C2FF92" w14:textId="034BB9FE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28</w:t>
            </w:r>
            <w:r w:rsidR="009D22B3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082" w:type="dxa"/>
          </w:tcPr>
          <w:p w14:paraId="4BD36033" w14:textId="0B2AF54E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24.</w:t>
            </w:r>
            <w:r w:rsidR="009D22B3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86" w:type="dxa"/>
          </w:tcPr>
          <w:p w14:paraId="071E6E68" w14:textId="0A117560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21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051" w:type="dxa"/>
          </w:tcPr>
          <w:p w14:paraId="357E3225" w14:textId="5AD0ABA5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2</w:t>
            </w:r>
            <w:r w:rsidR="002277DF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2.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7</w:t>
            </w:r>
          </w:p>
        </w:tc>
      </w:tr>
      <w:tr w:rsidR="007B2535" w:rsidRPr="005C5B47" w14:paraId="16198648" w14:textId="77777777" w:rsidTr="006F4622">
        <w:trPr>
          <w:trHeight w:val="253"/>
          <w:jc w:val="center"/>
        </w:trPr>
        <w:tc>
          <w:tcPr>
            <w:tcW w:w="5173" w:type="dxa"/>
          </w:tcPr>
          <w:p w14:paraId="24C38ED4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Frequency of meeting since onset cough</w:t>
            </w:r>
          </w:p>
        </w:tc>
        <w:tc>
          <w:tcPr>
            <w:tcW w:w="986" w:type="dxa"/>
          </w:tcPr>
          <w:p w14:paraId="7D4B3467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82" w:type="dxa"/>
          </w:tcPr>
          <w:p w14:paraId="49264802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86" w:type="dxa"/>
          </w:tcPr>
          <w:p w14:paraId="5CA5407A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51" w:type="dxa"/>
          </w:tcPr>
          <w:p w14:paraId="4AA77AA9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B2535" w:rsidRPr="005C5B47" w14:paraId="2AC813D5" w14:textId="77777777" w:rsidTr="006F4622">
        <w:trPr>
          <w:trHeight w:val="253"/>
          <w:jc w:val="center"/>
        </w:trPr>
        <w:tc>
          <w:tcPr>
            <w:tcW w:w="5173" w:type="dxa"/>
          </w:tcPr>
          <w:p w14:paraId="6C41264F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Decreased</w:t>
            </w:r>
          </w:p>
        </w:tc>
        <w:tc>
          <w:tcPr>
            <w:tcW w:w="986" w:type="dxa"/>
          </w:tcPr>
          <w:p w14:paraId="1A67A0B5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63</w:t>
            </w:r>
          </w:p>
        </w:tc>
        <w:tc>
          <w:tcPr>
            <w:tcW w:w="1082" w:type="dxa"/>
          </w:tcPr>
          <w:p w14:paraId="148D0AE9" w14:textId="1255CA5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5.</w:t>
            </w:r>
            <w:r w:rsidR="009D22B3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986" w:type="dxa"/>
          </w:tcPr>
          <w:p w14:paraId="01E8473E" w14:textId="00401FAF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4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051" w:type="dxa"/>
          </w:tcPr>
          <w:p w14:paraId="4701CAA6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4.8</w:t>
            </w:r>
          </w:p>
        </w:tc>
      </w:tr>
      <w:tr w:rsidR="007B2535" w:rsidRPr="005C5B47" w14:paraId="0017C2FF" w14:textId="77777777" w:rsidTr="006F4622">
        <w:trPr>
          <w:trHeight w:val="253"/>
          <w:jc w:val="center"/>
        </w:trPr>
        <w:tc>
          <w:tcPr>
            <w:tcW w:w="5173" w:type="dxa"/>
          </w:tcPr>
          <w:p w14:paraId="58AD8E78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Same frequency</w:t>
            </w:r>
          </w:p>
        </w:tc>
        <w:tc>
          <w:tcPr>
            <w:tcW w:w="986" w:type="dxa"/>
          </w:tcPr>
          <w:p w14:paraId="153F855C" w14:textId="6AFDC47D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10</w:t>
            </w:r>
            <w:r w:rsidR="009D22B3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1082" w:type="dxa"/>
          </w:tcPr>
          <w:p w14:paraId="40EBE640" w14:textId="2467CF05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89.</w:t>
            </w:r>
            <w:r w:rsidR="009D22B3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86" w:type="dxa"/>
          </w:tcPr>
          <w:p w14:paraId="34ECF832" w14:textId="1CD3A9B5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52</w:t>
            </w:r>
          </w:p>
        </w:tc>
        <w:tc>
          <w:tcPr>
            <w:tcW w:w="1051" w:type="dxa"/>
          </w:tcPr>
          <w:p w14:paraId="01FA72EE" w14:textId="7F224976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90.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</w:p>
        </w:tc>
      </w:tr>
      <w:tr w:rsidR="007B2535" w:rsidRPr="005C5B47" w14:paraId="4B4F21F9" w14:textId="77777777" w:rsidTr="006F4622">
        <w:trPr>
          <w:trHeight w:val="253"/>
          <w:jc w:val="center"/>
        </w:trPr>
        <w:tc>
          <w:tcPr>
            <w:tcW w:w="5173" w:type="dxa"/>
          </w:tcPr>
          <w:p w14:paraId="2AA05C66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Increased</w:t>
            </w:r>
          </w:p>
        </w:tc>
        <w:tc>
          <w:tcPr>
            <w:tcW w:w="986" w:type="dxa"/>
          </w:tcPr>
          <w:p w14:paraId="65058286" w14:textId="6169235C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6</w:t>
            </w:r>
            <w:r w:rsidR="009D22B3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082" w:type="dxa"/>
          </w:tcPr>
          <w:p w14:paraId="1F6D36DF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5.4</w:t>
            </w:r>
          </w:p>
        </w:tc>
        <w:tc>
          <w:tcPr>
            <w:tcW w:w="986" w:type="dxa"/>
          </w:tcPr>
          <w:p w14:paraId="3BDEBF43" w14:textId="197E650E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4</w:t>
            </w:r>
            <w:r w:rsidR="006F773B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051" w:type="dxa"/>
          </w:tcPr>
          <w:p w14:paraId="6B5C344B" w14:textId="20F77B64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4.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</w:p>
        </w:tc>
      </w:tr>
      <w:tr w:rsidR="007B2535" w:rsidRPr="005C5B47" w14:paraId="44D7835F" w14:textId="77777777" w:rsidTr="006F4622">
        <w:trPr>
          <w:trHeight w:val="253"/>
          <w:jc w:val="center"/>
        </w:trPr>
        <w:tc>
          <w:tcPr>
            <w:tcW w:w="5173" w:type="dxa"/>
          </w:tcPr>
          <w:p w14:paraId="35D729B2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Hours spent per week with contact</w:t>
            </w:r>
          </w:p>
        </w:tc>
        <w:tc>
          <w:tcPr>
            <w:tcW w:w="986" w:type="dxa"/>
          </w:tcPr>
          <w:p w14:paraId="1A675C25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82" w:type="dxa"/>
          </w:tcPr>
          <w:p w14:paraId="0A46C00D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86" w:type="dxa"/>
          </w:tcPr>
          <w:p w14:paraId="57426692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51" w:type="dxa"/>
          </w:tcPr>
          <w:p w14:paraId="2965E38E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B2535" w:rsidRPr="005C5B47" w14:paraId="03938F7E" w14:textId="77777777" w:rsidTr="006F4622">
        <w:trPr>
          <w:trHeight w:val="253"/>
          <w:jc w:val="center"/>
        </w:trPr>
        <w:tc>
          <w:tcPr>
            <w:tcW w:w="5173" w:type="dxa"/>
          </w:tcPr>
          <w:p w14:paraId="1AD7A39D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Less than 3.5 hours/week</w:t>
            </w:r>
          </w:p>
        </w:tc>
        <w:tc>
          <w:tcPr>
            <w:tcW w:w="986" w:type="dxa"/>
          </w:tcPr>
          <w:p w14:paraId="5DAC782E" w14:textId="514572BC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33</w:t>
            </w:r>
            <w:r w:rsidR="009D22B3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082" w:type="dxa"/>
          </w:tcPr>
          <w:p w14:paraId="3C8B54C1" w14:textId="704F741B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2</w:t>
            </w:r>
            <w:r w:rsidR="009D22B3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8.9</w:t>
            </w:r>
          </w:p>
        </w:tc>
        <w:tc>
          <w:tcPr>
            <w:tcW w:w="986" w:type="dxa"/>
          </w:tcPr>
          <w:p w14:paraId="483F3400" w14:textId="57AE5BA2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272</w:t>
            </w:r>
          </w:p>
        </w:tc>
        <w:tc>
          <w:tcPr>
            <w:tcW w:w="1051" w:type="dxa"/>
          </w:tcPr>
          <w:p w14:paraId="3BBAAD35" w14:textId="56FE3EE6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28.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9</w:t>
            </w:r>
          </w:p>
        </w:tc>
      </w:tr>
      <w:tr w:rsidR="007B2535" w:rsidRPr="005C5B47" w14:paraId="23BF241E" w14:textId="77777777" w:rsidTr="006F4622">
        <w:trPr>
          <w:trHeight w:val="253"/>
          <w:jc w:val="center"/>
        </w:trPr>
        <w:tc>
          <w:tcPr>
            <w:tcW w:w="5173" w:type="dxa"/>
          </w:tcPr>
          <w:p w14:paraId="4EF481F4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Between 3.5-28 hours/week</w:t>
            </w:r>
          </w:p>
        </w:tc>
        <w:tc>
          <w:tcPr>
            <w:tcW w:w="986" w:type="dxa"/>
          </w:tcPr>
          <w:p w14:paraId="152A5BCA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461</w:t>
            </w:r>
          </w:p>
        </w:tc>
        <w:tc>
          <w:tcPr>
            <w:tcW w:w="1082" w:type="dxa"/>
          </w:tcPr>
          <w:p w14:paraId="15100850" w14:textId="72BFF0B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39.</w:t>
            </w:r>
            <w:r w:rsidR="009D22B3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986" w:type="dxa"/>
          </w:tcPr>
          <w:p w14:paraId="231B93D2" w14:textId="4882A3A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3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74</w:t>
            </w:r>
          </w:p>
        </w:tc>
        <w:tc>
          <w:tcPr>
            <w:tcW w:w="1051" w:type="dxa"/>
          </w:tcPr>
          <w:p w14:paraId="74029FF3" w14:textId="56CD0B38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39.</w:t>
            </w:r>
            <w:r w:rsidR="0069175D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</w:p>
        </w:tc>
      </w:tr>
      <w:tr w:rsidR="007B2535" w:rsidRPr="005C5B47" w14:paraId="219CBC3F" w14:textId="77777777" w:rsidTr="006F4622">
        <w:trPr>
          <w:trHeight w:val="253"/>
          <w:jc w:val="center"/>
        </w:trPr>
        <w:tc>
          <w:tcPr>
            <w:tcW w:w="5173" w:type="dxa"/>
          </w:tcPr>
          <w:p w14:paraId="76D949AB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Between 28-66.5 hours/week</w:t>
            </w:r>
          </w:p>
        </w:tc>
        <w:tc>
          <w:tcPr>
            <w:tcW w:w="986" w:type="dxa"/>
          </w:tcPr>
          <w:p w14:paraId="08EC1CDC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272</w:t>
            </w:r>
          </w:p>
        </w:tc>
        <w:tc>
          <w:tcPr>
            <w:tcW w:w="1082" w:type="dxa"/>
          </w:tcPr>
          <w:p w14:paraId="651BE196" w14:textId="13343D1C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23.</w:t>
            </w:r>
            <w:r w:rsidR="009D22B3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86" w:type="dxa"/>
          </w:tcPr>
          <w:p w14:paraId="79AA2423" w14:textId="561925E0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21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051" w:type="dxa"/>
          </w:tcPr>
          <w:p w14:paraId="0F393B18" w14:textId="1DCEDFE3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22.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</w:p>
        </w:tc>
      </w:tr>
      <w:tr w:rsidR="007B2535" w:rsidRPr="005C5B47" w14:paraId="2056724B" w14:textId="77777777" w:rsidTr="006F4622">
        <w:trPr>
          <w:trHeight w:val="253"/>
          <w:jc w:val="center"/>
        </w:trPr>
        <w:tc>
          <w:tcPr>
            <w:tcW w:w="5173" w:type="dxa"/>
          </w:tcPr>
          <w:p w14:paraId="14EE7D07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Greater 66.5 hours/week</w:t>
            </w:r>
          </w:p>
        </w:tc>
        <w:tc>
          <w:tcPr>
            <w:tcW w:w="986" w:type="dxa"/>
          </w:tcPr>
          <w:p w14:paraId="1C3F3B9A" w14:textId="246FD551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8</w:t>
            </w:r>
            <w:r w:rsidR="009D22B3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082" w:type="dxa"/>
          </w:tcPr>
          <w:p w14:paraId="40DE566A" w14:textId="715753B2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7.</w:t>
            </w:r>
            <w:r w:rsidR="009D22B3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86" w:type="dxa"/>
          </w:tcPr>
          <w:p w14:paraId="2CA607B0" w14:textId="3E32DA9C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8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051" w:type="dxa"/>
          </w:tcPr>
          <w:p w14:paraId="7881A2FB" w14:textId="3FF971C2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6F773B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8.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7</w:t>
            </w:r>
          </w:p>
        </w:tc>
      </w:tr>
      <w:tr w:rsidR="007B2535" w:rsidRPr="005C5B47" w14:paraId="16975965" w14:textId="77777777" w:rsidTr="006F4622">
        <w:trPr>
          <w:trHeight w:val="267"/>
          <w:jc w:val="center"/>
        </w:trPr>
        <w:tc>
          <w:tcPr>
            <w:tcW w:w="5173" w:type="dxa"/>
          </w:tcPr>
          <w:p w14:paraId="2F6B6B82" w14:textId="77777777" w:rsidR="007B2535" w:rsidRPr="00C8608A" w:rsidRDefault="007B2535" w:rsidP="00A12AC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Location of usual meeting</w:t>
            </w:r>
            <w:r w:rsidRPr="00C8608A">
              <w:rPr>
                <w:rFonts w:ascii="Arial" w:hAnsi="Arial" w:cs="Arial"/>
                <w:b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C8608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(detailed responses)</w:t>
            </w:r>
          </w:p>
        </w:tc>
        <w:tc>
          <w:tcPr>
            <w:tcW w:w="986" w:type="dxa"/>
          </w:tcPr>
          <w:p w14:paraId="47081FE9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2" w:type="dxa"/>
          </w:tcPr>
          <w:p w14:paraId="1DBD04A4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986" w:type="dxa"/>
          </w:tcPr>
          <w:p w14:paraId="7767B6A1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51" w:type="dxa"/>
          </w:tcPr>
          <w:p w14:paraId="60D64163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7B2535" w:rsidRPr="005C5B47" w14:paraId="23A50250" w14:textId="77777777" w:rsidTr="006F4622">
        <w:trPr>
          <w:trHeight w:val="267"/>
          <w:jc w:val="center"/>
        </w:trPr>
        <w:tc>
          <w:tcPr>
            <w:tcW w:w="5173" w:type="dxa"/>
          </w:tcPr>
          <w:p w14:paraId="474D36C8" w14:textId="77777777" w:rsidR="007B2535" w:rsidRPr="00C8608A" w:rsidRDefault="007B2535" w:rsidP="00A12AC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Home of tuberculosis case</w:t>
            </w:r>
          </w:p>
        </w:tc>
        <w:tc>
          <w:tcPr>
            <w:tcW w:w="986" w:type="dxa"/>
          </w:tcPr>
          <w:p w14:paraId="783B6E3F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645</w:t>
            </w:r>
          </w:p>
        </w:tc>
        <w:tc>
          <w:tcPr>
            <w:tcW w:w="1082" w:type="dxa"/>
          </w:tcPr>
          <w:p w14:paraId="1B014DB1" w14:textId="5F8DE635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55.</w:t>
            </w:r>
            <w:r w:rsidR="00896CBA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986" w:type="dxa"/>
          </w:tcPr>
          <w:p w14:paraId="1C0E3ADF" w14:textId="61C56B13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5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051" w:type="dxa"/>
          </w:tcPr>
          <w:p w14:paraId="68F53FFF" w14:textId="6DA9A05A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55.</w:t>
            </w:r>
            <w:r w:rsidR="006F773B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9</w:t>
            </w:r>
          </w:p>
        </w:tc>
      </w:tr>
      <w:tr w:rsidR="007B2535" w:rsidRPr="005C5B47" w14:paraId="71BD6185" w14:textId="77777777" w:rsidTr="006F4622">
        <w:trPr>
          <w:trHeight w:val="267"/>
          <w:jc w:val="center"/>
        </w:trPr>
        <w:tc>
          <w:tcPr>
            <w:tcW w:w="5173" w:type="dxa"/>
          </w:tcPr>
          <w:p w14:paraId="0C568764" w14:textId="77777777" w:rsidR="007B2535" w:rsidRPr="00C8608A" w:rsidRDefault="007B2535" w:rsidP="00A12AC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Friend’s home</w:t>
            </w:r>
          </w:p>
        </w:tc>
        <w:tc>
          <w:tcPr>
            <w:tcW w:w="986" w:type="dxa"/>
          </w:tcPr>
          <w:p w14:paraId="6E94B003" w14:textId="1F797E7B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6</w:t>
            </w:r>
            <w:r w:rsidR="00896CBA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082" w:type="dxa"/>
          </w:tcPr>
          <w:p w14:paraId="59315521" w14:textId="12F5E9D0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5.</w:t>
            </w:r>
            <w:r w:rsidR="00896CBA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86" w:type="dxa"/>
          </w:tcPr>
          <w:p w14:paraId="549BBE82" w14:textId="7F177BB8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5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051" w:type="dxa"/>
          </w:tcPr>
          <w:p w14:paraId="75E8742A" w14:textId="60B4B0EF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6.0</w:t>
            </w:r>
          </w:p>
        </w:tc>
      </w:tr>
      <w:tr w:rsidR="007B2535" w:rsidRPr="005C5B47" w14:paraId="04272831" w14:textId="77777777" w:rsidTr="006F4622">
        <w:trPr>
          <w:trHeight w:val="267"/>
          <w:jc w:val="center"/>
        </w:trPr>
        <w:tc>
          <w:tcPr>
            <w:tcW w:w="5173" w:type="dxa"/>
          </w:tcPr>
          <w:p w14:paraId="09532BAC" w14:textId="77777777" w:rsidR="007B2535" w:rsidRPr="00C8608A" w:rsidRDefault="007B2535" w:rsidP="00A12AC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Relative’s home</w:t>
            </w:r>
          </w:p>
        </w:tc>
        <w:tc>
          <w:tcPr>
            <w:tcW w:w="986" w:type="dxa"/>
          </w:tcPr>
          <w:p w14:paraId="56BF1ECE" w14:textId="0EF4B92A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7</w:t>
            </w:r>
            <w:r w:rsidR="00896CBA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082" w:type="dxa"/>
          </w:tcPr>
          <w:p w14:paraId="7D0D9CF3" w14:textId="5D7028CB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6.</w:t>
            </w:r>
            <w:r w:rsidR="00896CBA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86" w:type="dxa"/>
          </w:tcPr>
          <w:p w14:paraId="0E4B077F" w14:textId="32D9D7DA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5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051" w:type="dxa"/>
          </w:tcPr>
          <w:p w14:paraId="6F6B584B" w14:textId="6A3A9372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</w:t>
            </w:r>
            <w:r w:rsidR="006F773B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5.9</w:t>
            </w:r>
          </w:p>
        </w:tc>
      </w:tr>
      <w:tr w:rsidR="007B2535" w:rsidRPr="005C5B47" w14:paraId="44266565" w14:textId="77777777" w:rsidTr="006F4622">
        <w:trPr>
          <w:trHeight w:val="267"/>
          <w:jc w:val="center"/>
        </w:trPr>
        <w:tc>
          <w:tcPr>
            <w:tcW w:w="5173" w:type="dxa"/>
          </w:tcPr>
          <w:p w14:paraId="6D3D857D" w14:textId="77777777" w:rsidR="007B2535" w:rsidRPr="00C8608A" w:rsidRDefault="007B2535" w:rsidP="00A12AC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Work place</w:t>
            </w:r>
          </w:p>
        </w:tc>
        <w:tc>
          <w:tcPr>
            <w:tcW w:w="986" w:type="dxa"/>
          </w:tcPr>
          <w:p w14:paraId="6C36F442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202</w:t>
            </w:r>
          </w:p>
        </w:tc>
        <w:tc>
          <w:tcPr>
            <w:tcW w:w="1082" w:type="dxa"/>
          </w:tcPr>
          <w:p w14:paraId="13457EE4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17.5</w:t>
            </w:r>
          </w:p>
        </w:tc>
        <w:tc>
          <w:tcPr>
            <w:tcW w:w="986" w:type="dxa"/>
          </w:tcPr>
          <w:p w14:paraId="6C21AE7E" w14:textId="643760AB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16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051" w:type="dxa"/>
          </w:tcPr>
          <w:p w14:paraId="6330046B" w14:textId="3B845B4F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17.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</w:tr>
      <w:tr w:rsidR="007B2535" w:rsidRPr="005C5B47" w14:paraId="4A767E4B" w14:textId="77777777" w:rsidTr="006F4622">
        <w:trPr>
          <w:trHeight w:val="267"/>
          <w:jc w:val="center"/>
        </w:trPr>
        <w:tc>
          <w:tcPr>
            <w:tcW w:w="5173" w:type="dxa"/>
          </w:tcPr>
          <w:p w14:paraId="100CBC72" w14:textId="77777777" w:rsidR="007B2535" w:rsidRPr="00C8608A" w:rsidRDefault="007B2535" w:rsidP="00A12AC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Bar </w:t>
            </w:r>
          </w:p>
        </w:tc>
        <w:tc>
          <w:tcPr>
            <w:tcW w:w="986" w:type="dxa"/>
          </w:tcPr>
          <w:p w14:paraId="53A61257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40</w:t>
            </w:r>
          </w:p>
        </w:tc>
        <w:tc>
          <w:tcPr>
            <w:tcW w:w="1082" w:type="dxa"/>
          </w:tcPr>
          <w:p w14:paraId="251A84E6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3.5</w:t>
            </w:r>
          </w:p>
        </w:tc>
        <w:tc>
          <w:tcPr>
            <w:tcW w:w="986" w:type="dxa"/>
          </w:tcPr>
          <w:p w14:paraId="0569379C" w14:textId="5FAFC1B6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35</w:t>
            </w:r>
          </w:p>
        </w:tc>
        <w:tc>
          <w:tcPr>
            <w:tcW w:w="1051" w:type="dxa"/>
          </w:tcPr>
          <w:p w14:paraId="30871D29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3.7</w:t>
            </w:r>
          </w:p>
        </w:tc>
      </w:tr>
      <w:tr w:rsidR="007B2535" w:rsidRPr="005C5B47" w14:paraId="5CB429CB" w14:textId="77777777" w:rsidTr="006F4622">
        <w:trPr>
          <w:trHeight w:val="267"/>
          <w:jc w:val="center"/>
        </w:trPr>
        <w:tc>
          <w:tcPr>
            <w:tcW w:w="5173" w:type="dxa"/>
          </w:tcPr>
          <w:p w14:paraId="3ED7D944" w14:textId="77777777" w:rsidR="007B2535" w:rsidRPr="00C8608A" w:rsidRDefault="007B2535" w:rsidP="00A12AC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Trading center/Shop/Kiosk</w:t>
            </w:r>
          </w:p>
        </w:tc>
        <w:tc>
          <w:tcPr>
            <w:tcW w:w="986" w:type="dxa"/>
          </w:tcPr>
          <w:p w14:paraId="79B6CD42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54</w:t>
            </w:r>
          </w:p>
        </w:tc>
        <w:tc>
          <w:tcPr>
            <w:tcW w:w="1082" w:type="dxa"/>
          </w:tcPr>
          <w:p w14:paraId="74ED48B8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4.7</w:t>
            </w:r>
          </w:p>
        </w:tc>
        <w:tc>
          <w:tcPr>
            <w:tcW w:w="986" w:type="dxa"/>
          </w:tcPr>
          <w:p w14:paraId="4E0BC2D7" w14:textId="74A73F0D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4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051" w:type="dxa"/>
          </w:tcPr>
          <w:p w14:paraId="343E7FA8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4.8</w:t>
            </w:r>
          </w:p>
        </w:tc>
      </w:tr>
      <w:tr w:rsidR="007B2535" w:rsidRPr="005C5B47" w14:paraId="15368EDF" w14:textId="77777777" w:rsidTr="006F4622">
        <w:trPr>
          <w:trHeight w:val="267"/>
          <w:jc w:val="center"/>
        </w:trPr>
        <w:tc>
          <w:tcPr>
            <w:tcW w:w="5173" w:type="dxa"/>
          </w:tcPr>
          <w:p w14:paraId="06B441D1" w14:textId="77777777" w:rsidR="007B2535" w:rsidRPr="00C8608A" w:rsidRDefault="007B2535" w:rsidP="00A12AC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Elsewhere</w:t>
            </w:r>
          </w:p>
        </w:tc>
        <w:tc>
          <w:tcPr>
            <w:tcW w:w="986" w:type="dxa"/>
          </w:tcPr>
          <w:p w14:paraId="4C4DA613" w14:textId="4F2AD10E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7</w:t>
            </w:r>
            <w:r w:rsidR="00896CBA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082" w:type="dxa"/>
          </w:tcPr>
          <w:p w14:paraId="59E8F4C0" w14:textId="38A2DF54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896CBA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6.6</w:t>
            </w:r>
          </w:p>
        </w:tc>
        <w:tc>
          <w:tcPr>
            <w:tcW w:w="986" w:type="dxa"/>
          </w:tcPr>
          <w:p w14:paraId="59025F63" w14:textId="5B5E59CE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60</w:t>
            </w:r>
          </w:p>
        </w:tc>
        <w:tc>
          <w:tcPr>
            <w:tcW w:w="1051" w:type="dxa"/>
          </w:tcPr>
          <w:p w14:paraId="4B12398C" w14:textId="4DA807D4" w:rsidR="007B2535" w:rsidRPr="00C8608A" w:rsidRDefault="007B2535" w:rsidP="00A12ACD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6.</w:t>
            </w:r>
            <w:r w:rsidR="00257A77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</w:tr>
      <w:tr w:rsidR="007B2535" w:rsidRPr="005C5B47" w14:paraId="689EB562" w14:textId="77777777" w:rsidTr="006F4622">
        <w:trPr>
          <w:trHeight w:val="267"/>
          <w:jc w:val="center"/>
        </w:trPr>
        <w:tc>
          <w:tcPr>
            <w:tcW w:w="5173" w:type="dxa"/>
          </w:tcPr>
          <w:p w14:paraId="6913C0C6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Location of usual meeting</w:t>
            </w:r>
            <w:r w:rsidRPr="00C8608A">
              <w:rPr>
                <w:rFonts w:ascii="Arial" w:hAnsi="Arial" w:cs="Arial"/>
                <w:b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C8608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(binary for EFA)</w:t>
            </w:r>
          </w:p>
        </w:tc>
        <w:tc>
          <w:tcPr>
            <w:tcW w:w="986" w:type="dxa"/>
          </w:tcPr>
          <w:p w14:paraId="35D75BE0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82" w:type="dxa"/>
          </w:tcPr>
          <w:p w14:paraId="21EC6217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86" w:type="dxa"/>
          </w:tcPr>
          <w:p w14:paraId="047BCB4D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51" w:type="dxa"/>
          </w:tcPr>
          <w:p w14:paraId="1C32EC44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B2535" w:rsidRPr="005C5B47" w14:paraId="354C7873" w14:textId="77777777" w:rsidTr="006F4622">
        <w:trPr>
          <w:trHeight w:val="267"/>
          <w:jc w:val="center"/>
        </w:trPr>
        <w:tc>
          <w:tcPr>
            <w:tcW w:w="5173" w:type="dxa"/>
          </w:tcPr>
          <w:p w14:paraId="2BA151C9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Outside home of tuberculosis case</w:t>
            </w:r>
          </w:p>
        </w:tc>
        <w:tc>
          <w:tcPr>
            <w:tcW w:w="986" w:type="dxa"/>
          </w:tcPr>
          <w:p w14:paraId="66CB560C" w14:textId="4241419B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  <w:r w:rsidR="00251587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09</w:t>
            </w:r>
          </w:p>
        </w:tc>
        <w:tc>
          <w:tcPr>
            <w:tcW w:w="1082" w:type="dxa"/>
          </w:tcPr>
          <w:p w14:paraId="21B0F5E2" w14:textId="5C7EBF3C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44.</w:t>
            </w:r>
            <w:r w:rsidR="00251587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86" w:type="dxa"/>
          </w:tcPr>
          <w:p w14:paraId="1CD5ABAE" w14:textId="6326752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051" w:type="dxa"/>
          </w:tcPr>
          <w:p w14:paraId="4C27FE1D" w14:textId="55694776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44.</w:t>
            </w:r>
            <w:r w:rsidR="006F773B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</w:tr>
      <w:tr w:rsidR="007B2535" w:rsidRPr="005C5B47" w14:paraId="070D89C7" w14:textId="77777777" w:rsidTr="006F4622">
        <w:trPr>
          <w:trHeight w:val="267"/>
          <w:jc w:val="center"/>
        </w:trPr>
        <w:tc>
          <w:tcPr>
            <w:tcW w:w="5173" w:type="dxa"/>
          </w:tcPr>
          <w:p w14:paraId="51B5AC6B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Home of tuberculosis case</w:t>
            </w:r>
          </w:p>
        </w:tc>
        <w:tc>
          <w:tcPr>
            <w:tcW w:w="986" w:type="dxa"/>
          </w:tcPr>
          <w:p w14:paraId="41A45A24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645</w:t>
            </w:r>
          </w:p>
        </w:tc>
        <w:tc>
          <w:tcPr>
            <w:tcW w:w="1082" w:type="dxa"/>
          </w:tcPr>
          <w:p w14:paraId="5922E5AD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55.7</w:t>
            </w:r>
          </w:p>
        </w:tc>
        <w:tc>
          <w:tcPr>
            <w:tcW w:w="986" w:type="dxa"/>
          </w:tcPr>
          <w:p w14:paraId="2AD20C72" w14:textId="42E76218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051" w:type="dxa"/>
          </w:tcPr>
          <w:p w14:paraId="573428C9" w14:textId="41AAFF98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55.</w:t>
            </w:r>
            <w:r w:rsidR="006F773B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9</w:t>
            </w:r>
          </w:p>
        </w:tc>
      </w:tr>
      <w:tr w:rsidR="007B2535" w:rsidRPr="005C5B47" w14:paraId="4DC8B01C" w14:textId="77777777" w:rsidTr="006F4622">
        <w:trPr>
          <w:trHeight w:val="253"/>
          <w:jc w:val="center"/>
        </w:trPr>
        <w:tc>
          <w:tcPr>
            <w:tcW w:w="5173" w:type="dxa"/>
          </w:tcPr>
          <w:p w14:paraId="2D6B5A35" w14:textId="77777777" w:rsidR="007B2535" w:rsidRPr="00C8608A" w:rsidRDefault="007B2535" w:rsidP="00A12AC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Ventilation place of meeting</w:t>
            </w:r>
          </w:p>
        </w:tc>
        <w:tc>
          <w:tcPr>
            <w:tcW w:w="986" w:type="dxa"/>
          </w:tcPr>
          <w:p w14:paraId="0A705E9A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82" w:type="dxa"/>
          </w:tcPr>
          <w:p w14:paraId="13E9E807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86" w:type="dxa"/>
          </w:tcPr>
          <w:p w14:paraId="0F772339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51" w:type="dxa"/>
          </w:tcPr>
          <w:p w14:paraId="688EEA8A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B2535" w:rsidRPr="005C5B47" w14:paraId="0721E02F" w14:textId="77777777" w:rsidTr="006F4622">
        <w:trPr>
          <w:trHeight w:val="253"/>
          <w:jc w:val="center"/>
        </w:trPr>
        <w:tc>
          <w:tcPr>
            <w:tcW w:w="5173" w:type="dxa"/>
          </w:tcPr>
          <w:p w14:paraId="2719054E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Full ventilation</w:t>
            </w:r>
          </w:p>
        </w:tc>
        <w:tc>
          <w:tcPr>
            <w:tcW w:w="986" w:type="dxa"/>
          </w:tcPr>
          <w:p w14:paraId="05ED40BB" w14:textId="581C51FE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55</w:t>
            </w:r>
            <w:r w:rsidR="00251587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082" w:type="dxa"/>
          </w:tcPr>
          <w:p w14:paraId="79D8ECAB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48.1</w:t>
            </w:r>
          </w:p>
        </w:tc>
        <w:tc>
          <w:tcPr>
            <w:tcW w:w="986" w:type="dxa"/>
          </w:tcPr>
          <w:p w14:paraId="11FC58CE" w14:textId="139EFF51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462</w:t>
            </w:r>
          </w:p>
        </w:tc>
        <w:tc>
          <w:tcPr>
            <w:tcW w:w="1051" w:type="dxa"/>
          </w:tcPr>
          <w:p w14:paraId="18E793E8" w14:textId="55B58D9B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49.</w:t>
            </w:r>
            <w:r w:rsidR="0034508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</w:tr>
      <w:tr w:rsidR="007B2535" w:rsidRPr="005C5B47" w14:paraId="5873AC33" w14:textId="77777777" w:rsidTr="006F4622">
        <w:trPr>
          <w:trHeight w:val="253"/>
          <w:jc w:val="center"/>
        </w:trPr>
        <w:tc>
          <w:tcPr>
            <w:tcW w:w="5173" w:type="dxa"/>
          </w:tcPr>
          <w:p w14:paraId="39A227B1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Fair ventilation</w:t>
            </w:r>
          </w:p>
        </w:tc>
        <w:tc>
          <w:tcPr>
            <w:tcW w:w="986" w:type="dxa"/>
          </w:tcPr>
          <w:p w14:paraId="1CD9891F" w14:textId="31066294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  <w:r w:rsidR="004D7CA8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082" w:type="dxa"/>
          </w:tcPr>
          <w:p w14:paraId="606E193D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18.9</w:t>
            </w:r>
          </w:p>
        </w:tc>
        <w:tc>
          <w:tcPr>
            <w:tcW w:w="986" w:type="dxa"/>
          </w:tcPr>
          <w:p w14:paraId="7ACB3517" w14:textId="7AC07A70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1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72</w:t>
            </w:r>
          </w:p>
        </w:tc>
        <w:tc>
          <w:tcPr>
            <w:tcW w:w="1051" w:type="dxa"/>
          </w:tcPr>
          <w:p w14:paraId="60C09DD4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18.3</w:t>
            </w:r>
          </w:p>
        </w:tc>
      </w:tr>
      <w:tr w:rsidR="007B2535" w:rsidRPr="005C5B47" w14:paraId="62FAE597" w14:textId="77777777" w:rsidTr="006F4622">
        <w:trPr>
          <w:trHeight w:val="253"/>
          <w:jc w:val="center"/>
        </w:trPr>
        <w:tc>
          <w:tcPr>
            <w:tcW w:w="5173" w:type="dxa"/>
          </w:tcPr>
          <w:p w14:paraId="68A206BA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Minimal ventilation</w:t>
            </w:r>
          </w:p>
        </w:tc>
        <w:tc>
          <w:tcPr>
            <w:tcW w:w="986" w:type="dxa"/>
          </w:tcPr>
          <w:p w14:paraId="2AE9047C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183</w:t>
            </w:r>
          </w:p>
        </w:tc>
        <w:tc>
          <w:tcPr>
            <w:tcW w:w="1082" w:type="dxa"/>
          </w:tcPr>
          <w:p w14:paraId="485DC6A3" w14:textId="45260755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15.</w:t>
            </w:r>
            <w:r w:rsidR="00251587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986" w:type="dxa"/>
          </w:tcPr>
          <w:p w14:paraId="509A40E4" w14:textId="5EF4306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14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051" w:type="dxa"/>
          </w:tcPr>
          <w:p w14:paraId="48B85753" w14:textId="58F1C82B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15.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</w:tr>
      <w:tr w:rsidR="007B2535" w:rsidRPr="005C5B47" w14:paraId="68FDC649" w14:textId="77777777" w:rsidTr="006F4622">
        <w:trPr>
          <w:trHeight w:val="253"/>
          <w:jc w:val="center"/>
        </w:trPr>
        <w:tc>
          <w:tcPr>
            <w:tcW w:w="5173" w:type="dxa"/>
          </w:tcPr>
          <w:p w14:paraId="4E46B4E9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Poor ventilation</w:t>
            </w:r>
          </w:p>
        </w:tc>
        <w:tc>
          <w:tcPr>
            <w:tcW w:w="986" w:type="dxa"/>
          </w:tcPr>
          <w:p w14:paraId="09972D6F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198</w:t>
            </w:r>
          </w:p>
        </w:tc>
        <w:tc>
          <w:tcPr>
            <w:tcW w:w="1082" w:type="dxa"/>
          </w:tcPr>
          <w:p w14:paraId="07B6A630" w14:textId="4E98F0E9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17.</w:t>
            </w:r>
            <w:r w:rsidR="00251587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86" w:type="dxa"/>
          </w:tcPr>
          <w:p w14:paraId="05122F05" w14:textId="5C5F0BEF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1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61</w:t>
            </w:r>
          </w:p>
        </w:tc>
        <w:tc>
          <w:tcPr>
            <w:tcW w:w="1051" w:type="dxa"/>
          </w:tcPr>
          <w:p w14:paraId="25A29368" w14:textId="4559C23D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1</w:t>
            </w:r>
            <w:r w:rsidR="006F773B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7.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</w:tr>
      <w:tr w:rsidR="007B2535" w:rsidRPr="005C5B47" w14:paraId="12157346" w14:textId="77777777" w:rsidTr="006F4622">
        <w:trPr>
          <w:trHeight w:val="253"/>
          <w:jc w:val="center"/>
        </w:trPr>
        <w:tc>
          <w:tcPr>
            <w:tcW w:w="5173" w:type="dxa"/>
          </w:tcPr>
          <w:p w14:paraId="6AACBFA0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Indoor or outdoor meeting</w:t>
            </w:r>
          </w:p>
        </w:tc>
        <w:tc>
          <w:tcPr>
            <w:tcW w:w="986" w:type="dxa"/>
          </w:tcPr>
          <w:p w14:paraId="0040468E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82" w:type="dxa"/>
          </w:tcPr>
          <w:p w14:paraId="3CDF5881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86" w:type="dxa"/>
          </w:tcPr>
          <w:p w14:paraId="5F531911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51" w:type="dxa"/>
          </w:tcPr>
          <w:p w14:paraId="11F57EFD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B2535" w:rsidRPr="005C5B47" w14:paraId="44484DA9" w14:textId="77777777" w:rsidTr="006F4622">
        <w:trPr>
          <w:trHeight w:val="253"/>
          <w:jc w:val="center"/>
        </w:trPr>
        <w:tc>
          <w:tcPr>
            <w:tcW w:w="5173" w:type="dxa"/>
          </w:tcPr>
          <w:p w14:paraId="5BF40338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Mostly meeting outdoors</w:t>
            </w:r>
          </w:p>
        </w:tc>
        <w:tc>
          <w:tcPr>
            <w:tcW w:w="986" w:type="dxa"/>
          </w:tcPr>
          <w:p w14:paraId="3B2C5D6D" w14:textId="1F7D8603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55</w:t>
            </w:r>
            <w:r w:rsidR="00251587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2" w:type="dxa"/>
          </w:tcPr>
          <w:p w14:paraId="3008EF86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47.7</w:t>
            </w:r>
          </w:p>
        </w:tc>
        <w:tc>
          <w:tcPr>
            <w:tcW w:w="986" w:type="dxa"/>
          </w:tcPr>
          <w:p w14:paraId="61D9A1BF" w14:textId="2D8AF17D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44</w:t>
            </w:r>
            <w:r w:rsidR="008F324D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051" w:type="dxa"/>
          </w:tcPr>
          <w:p w14:paraId="751F13D2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48.4</w:t>
            </w:r>
          </w:p>
        </w:tc>
      </w:tr>
      <w:tr w:rsidR="007B2535" w:rsidRPr="005C5B47" w14:paraId="040C59B3" w14:textId="77777777" w:rsidTr="006F4622">
        <w:trPr>
          <w:trHeight w:val="253"/>
          <w:jc w:val="center"/>
        </w:trPr>
        <w:tc>
          <w:tcPr>
            <w:tcW w:w="5173" w:type="dxa"/>
          </w:tcPr>
          <w:p w14:paraId="24D8154D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Equally indoors/outdoors</w:t>
            </w:r>
          </w:p>
        </w:tc>
        <w:tc>
          <w:tcPr>
            <w:tcW w:w="986" w:type="dxa"/>
          </w:tcPr>
          <w:p w14:paraId="10B5FAB3" w14:textId="465F1E6E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  <w:r w:rsidR="00251587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89</w:t>
            </w:r>
          </w:p>
        </w:tc>
        <w:tc>
          <w:tcPr>
            <w:tcW w:w="1082" w:type="dxa"/>
          </w:tcPr>
          <w:p w14:paraId="305F62B2" w14:textId="4A1F2984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25.</w:t>
            </w:r>
            <w:r w:rsidR="00251587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86" w:type="dxa"/>
          </w:tcPr>
          <w:p w14:paraId="565A0CF2" w14:textId="1B56EC83" w:rsidR="007B2535" w:rsidRPr="00C8608A" w:rsidRDefault="00FA5F91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241</w:t>
            </w:r>
          </w:p>
        </w:tc>
        <w:tc>
          <w:tcPr>
            <w:tcW w:w="1051" w:type="dxa"/>
          </w:tcPr>
          <w:p w14:paraId="57AF884A" w14:textId="70BC1D20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25.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</w:p>
        </w:tc>
      </w:tr>
      <w:tr w:rsidR="007B2535" w:rsidRPr="005C5B47" w14:paraId="5D48C452" w14:textId="77777777" w:rsidTr="006F4622">
        <w:trPr>
          <w:trHeight w:val="253"/>
          <w:jc w:val="center"/>
        </w:trPr>
        <w:tc>
          <w:tcPr>
            <w:tcW w:w="5173" w:type="dxa"/>
          </w:tcPr>
          <w:p w14:paraId="68D9E132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Mostly meeting indoors</w:t>
            </w:r>
          </w:p>
        </w:tc>
        <w:tc>
          <w:tcPr>
            <w:tcW w:w="986" w:type="dxa"/>
          </w:tcPr>
          <w:p w14:paraId="09A12BB6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315</w:t>
            </w:r>
          </w:p>
        </w:tc>
        <w:tc>
          <w:tcPr>
            <w:tcW w:w="1082" w:type="dxa"/>
          </w:tcPr>
          <w:p w14:paraId="071691DA" w14:textId="7BB65606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27.</w:t>
            </w:r>
            <w:r w:rsidR="00251587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986" w:type="dxa"/>
          </w:tcPr>
          <w:p w14:paraId="07E61C89" w14:textId="1D0F18B2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1051" w:type="dxa"/>
          </w:tcPr>
          <w:p w14:paraId="21E15A0F" w14:textId="30CCD0BF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6.0</w:t>
            </w:r>
          </w:p>
        </w:tc>
      </w:tr>
      <w:tr w:rsidR="007B2535" w:rsidRPr="005C5B47" w14:paraId="4C03341B" w14:textId="77777777" w:rsidTr="006F4622">
        <w:trPr>
          <w:trHeight w:val="253"/>
          <w:jc w:val="center"/>
        </w:trPr>
        <w:tc>
          <w:tcPr>
            <w:tcW w:w="5173" w:type="dxa"/>
          </w:tcPr>
          <w:p w14:paraId="4BA05395" w14:textId="3134EF3F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Number of other people met in addition to contact</w:t>
            </w:r>
            <w:r w:rsidR="003D5A3D" w:rsidRPr="00C8608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†</w:t>
            </w:r>
          </w:p>
        </w:tc>
        <w:tc>
          <w:tcPr>
            <w:tcW w:w="986" w:type="dxa"/>
          </w:tcPr>
          <w:p w14:paraId="60B35424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82" w:type="dxa"/>
          </w:tcPr>
          <w:p w14:paraId="5AAFE130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86" w:type="dxa"/>
          </w:tcPr>
          <w:p w14:paraId="285ECECC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51" w:type="dxa"/>
          </w:tcPr>
          <w:p w14:paraId="58303236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B2535" w:rsidRPr="005C5B47" w14:paraId="4BE3B97D" w14:textId="77777777" w:rsidTr="006F4622">
        <w:trPr>
          <w:trHeight w:val="253"/>
          <w:jc w:val="center"/>
        </w:trPr>
        <w:tc>
          <w:tcPr>
            <w:tcW w:w="5173" w:type="dxa"/>
          </w:tcPr>
          <w:p w14:paraId="31F2DEA1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&lt; 2 persons/meeting</w:t>
            </w:r>
          </w:p>
        </w:tc>
        <w:tc>
          <w:tcPr>
            <w:tcW w:w="986" w:type="dxa"/>
          </w:tcPr>
          <w:p w14:paraId="4D5392C4" w14:textId="3C710BC6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34</w:t>
            </w:r>
            <w:r w:rsidR="00251587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082" w:type="dxa"/>
          </w:tcPr>
          <w:p w14:paraId="1A323F99" w14:textId="57DD8358" w:rsidR="007B2535" w:rsidRPr="00C8608A" w:rsidRDefault="00251587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29.9</w:t>
            </w:r>
          </w:p>
        </w:tc>
        <w:tc>
          <w:tcPr>
            <w:tcW w:w="986" w:type="dxa"/>
          </w:tcPr>
          <w:p w14:paraId="14BE949F" w14:textId="6804ADB1" w:rsidR="007B2535" w:rsidRPr="00C8608A" w:rsidRDefault="00FA5F91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274</w:t>
            </w:r>
          </w:p>
        </w:tc>
        <w:tc>
          <w:tcPr>
            <w:tcW w:w="1051" w:type="dxa"/>
          </w:tcPr>
          <w:p w14:paraId="6E58488A" w14:textId="168860A1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29.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</w:tr>
      <w:tr w:rsidR="007B2535" w:rsidRPr="005C5B47" w14:paraId="13170166" w14:textId="77777777" w:rsidTr="006F4622">
        <w:trPr>
          <w:trHeight w:val="253"/>
          <w:jc w:val="center"/>
        </w:trPr>
        <w:tc>
          <w:tcPr>
            <w:tcW w:w="5173" w:type="dxa"/>
          </w:tcPr>
          <w:p w14:paraId="7A4FC4DA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2-4 persons/meeting</w:t>
            </w:r>
          </w:p>
        </w:tc>
        <w:tc>
          <w:tcPr>
            <w:tcW w:w="986" w:type="dxa"/>
          </w:tcPr>
          <w:p w14:paraId="613FD43B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435</w:t>
            </w:r>
          </w:p>
        </w:tc>
        <w:tc>
          <w:tcPr>
            <w:tcW w:w="1082" w:type="dxa"/>
          </w:tcPr>
          <w:p w14:paraId="68BDD125" w14:textId="08EFC799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37.</w:t>
            </w:r>
            <w:r w:rsidR="00251587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986" w:type="dxa"/>
          </w:tcPr>
          <w:p w14:paraId="550D5FFE" w14:textId="71C8FA84" w:rsidR="007B2535" w:rsidRPr="00C8608A" w:rsidRDefault="00FA5F91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353</w:t>
            </w:r>
          </w:p>
        </w:tc>
        <w:tc>
          <w:tcPr>
            <w:tcW w:w="1051" w:type="dxa"/>
          </w:tcPr>
          <w:p w14:paraId="7D286E28" w14:textId="463F9429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37.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</w:p>
        </w:tc>
      </w:tr>
      <w:tr w:rsidR="007B2535" w:rsidRPr="005C5B47" w14:paraId="6CE1291C" w14:textId="77777777" w:rsidTr="006F4622">
        <w:trPr>
          <w:trHeight w:val="253"/>
          <w:jc w:val="center"/>
        </w:trPr>
        <w:tc>
          <w:tcPr>
            <w:tcW w:w="5173" w:type="dxa"/>
          </w:tcPr>
          <w:p w14:paraId="749D6C1C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5-6 persons/meeting</w:t>
            </w:r>
          </w:p>
        </w:tc>
        <w:tc>
          <w:tcPr>
            <w:tcW w:w="986" w:type="dxa"/>
          </w:tcPr>
          <w:p w14:paraId="56496801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255</w:t>
            </w:r>
          </w:p>
        </w:tc>
        <w:tc>
          <w:tcPr>
            <w:tcW w:w="1082" w:type="dxa"/>
          </w:tcPr>
          <w:p w14:paraId="5927D5B0" w14:textId="1023CCA1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22.</w:t>
            </w:r>
            <w:r w:rsidR="00251587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86" w:type="dxa"/>
          </w:tcPr>
          <w:p w14:paraId="683DAD48" w14:textId="486DE6E6" w:rsidR="007B2535" w:rsidRPr="00C8608A" w:rsidRDefault="00FA5F91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216</w:t>
            </w:r>
          </w:p>
        </w:tc>
        <w:tc>
          <w:tcPr>
            <w:tcW w:w="1051" w:type="dxa"/>
          </w:tcPr>
          <w:p w14:paraId="212D9606" w14:textId="3B3FD80D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23.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</w:tr>
      <w:tr w:rsidR="007B2535" w:rsidRPr="005C5B47" w14:paraId="67D29302" w14:textId="77777777" w:rsidTr="006F4622">
        <w:trPr>
          <w:trHeight w:val="253"/>
          <w:jc w:val="center"/>
        </w:trPr>
        <w:tc>
          <w:tcPr>
            <w:tcW w:w="5173" w:type="dxa"/>
          </w:tcPr>
          <w:p w14:paraId="14F31B93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&gt;6 persons/meeting</w:t>
            </w:r>
          </w:p>
        </w:tc>
        <w:tc>
          <w:tcPr>
            <w:tcW w:w="986" w:type="dxa"/>
          </w:tcPr>
          <w:p w14:paraId="4D758861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119</w:t>
            </w:r>
          </w:p>
        </w:tc>
        <w:tc>
          <w:tcPr>
            <w:tcW w:w="1082" w:type="dxa"/>
          </w:tcPr>
          <w:p w14:paraId="30FDD0FF" w14:textId="1B50440A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10.</w:t>
            </w:r>
            <w:r w:rsidR="00251587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986" w:type="dxa"/>
          </w:tcPr>
          <w:p w14:paraId="1447A5B9" w14:textId="714EFAE3" w:rsidR="007B2535" w:rsidRPr="00C8608A" w:rsidRDefault="00FA5F91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97</w:t>
            </w:r>
          </w:p>
        </w:tc>
        <w:tc>
          <w:tcPr>
            <w:tcW w:w="1051" w:type="dxa"/>
          </w:tcPr>
          <w:p w14:paraId="1BAD70F1" w14:textId="7DFBCCB3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10.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</w:p>
        </w:tc>
      </w:tr>
      <w:tr w:rsidR="007B2535" w:rsidRPr="005C5B47" w14:paraId="584E76FF" w14:textId="77777777" w:rsidTr="006F4622">
        <w:trPr>
          <w:trHeight w:val="253"/>
          <w:jc w:val="center"/>
        </w:trPr>
        <w:tc>
          <w:tcPr>
            <w:tcW w:w="5173" w:type="dxa"/>
          </w:tcPr>
          <w:p w14:paraId="145E9C2E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Sleeping conditions</w:t>
            </w:r>
          </w:p>
        </w:tc>
        <w:tc>
          <w:tcPr>
            <w:tcW w:w="986" w:type="dxa"/>
          </w:tcPr>
          <w:p w14:paraId="0C9A4C22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82" w:type="dxa"/>
          </w:tcPr>
          <w:p w14:paraId="16676967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86" w:type="dxa"/>
          </w:tcPr>
          <w:p w14:paraId="18435EF9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51" w:type="dxa"/>
          </w:tcPr>
          <w:p w14:paraId="6B9F4607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B2535" w:rsidRPr="005C5B47" w14:paraId="46CBF015" w14:textId="77777777" w:rsidTr="006F4622">
        <w:trPr>
          <w:trHeight w:val="253"/>
          <w:jc w:val="center"/>
        </w:trPr>
        <w:tc>
          <w:tcPr>
            <w:tcW w:w="5173" w:type="dxa"/>
          </w:tcPr>
          <w:p w14:paraId="55380999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No slept in same room, nor bed</w:t>
            </w:r>
          </w:p>
        </w:tc>
        <w:tc>
          <w:tcPr>
            <w:tcW w:w="986" w:type="dxa"/>
          </w:tcPr>
          <w:p w14:paraId="61D5212D" w14:textId="3FE8E125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90</w:t>
            </w:r>
            <w:r w:rsidR="00251587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082" w:type="dxa"/>
          </w:tcPr>
          <w:p w14:paraId="48669915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78.3</w:t>
            </w:r>
          </w:p>
        </w:tc>
        <w:tc>
          <w:tcPr>
            <w:tcW w:w="986" w:type="dxa"/>
          </w:tcPr>
          <w:p w14:paraId="230B9D63" w14:textId="24A90DA0" w:rsidR="007B2535" w:rsidRPr="00C8608A" w:rsidRDefault="00FA5F91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738</w:t>
            </w:r>
          </w:p>
        </w:tc>
        <w:tc>
          <w:tcPr>
            <w:tcW w:w="1051" w:type="dxa"/>
          </w:tcPr>
          <w:p w14:paraId="0FA1A1E1" w14:textId="047C838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78.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</w:p>
        </w:tc>
      </w:tr>
      <w:tr w:rsidR="007B2535" w:rsidRPr="005C5B47" w14:paraId="367F35E9" w14:textId="77777777" w:rsidTr="006F4622">
        <w:trPr>
          <w:trHeight w:val="253"/>
          <w:jc w:val="center"/>
        </w:trPr>
        <w:tc>
          <w:tcPr>
            <w:tcW w:w="5173" w:type="dxa"/>
          </w:tcPr>
          <w:p w14:paraId="18C62A13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Slept same room, but not same bed</w:t>
            </w:r>
          </w:p>
        </w:tc>
        <w:tc>
          <w:tcPr>
            <w:tcW w:w="986" w:type="dxa"/>
          </w:tcPr>
          <w:p w14:paraId="0548E995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169</w:t>
            </w:r>
          </w:p>
        </w:tc>
        <w:tc>
          <w:tcPr>
            <w:tcW w:w="1082" w:type="dxa"/>
          </w:tcPr>
          <w:p w14:paraId="5935A1F7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14.6</w:t>
            </w:r>
          </w:p>
        </w:tc>
        <w:tc>
          <w:tcPr>
            <w:tcW w:w="986" w:type="dxa"/>
          </w:tcPr>
          <w:p w14:paraId="79935A57" w14:textId="37CE81B3" w:rsidR="007B2535" w:rsidRPr="00C8608A" w:rsidRDefault="00FA5F91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137</w:t>
            </w:r>
          </w:p>
        </w:tc>
        <w:tc>
          <w:tcPr>
            <w:tcW w:w="1051" w:type="dxa"/>
          </w:tcPr>
          <w:p w14:paraId="24FDC51A" w14:textId="08527796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14.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</w:p>
        </w:tc>
      </w:tr>
      <w:tr w:rsidR="007B2535" w:rsidRPr="005C5B47" w14:paraId="14E4D8E1" w14:textId="77777777" w:rsidTr="006F4622">
        <w:trPr>
          <w:trHeight w:val="253"/>
          <w:jc w:val="center"/>
        </w:trPr>
        <w:tc>
          <w:tcPr>
            <w:tcW w:w="5173" w:type="dxa"/>
          </w:tcPr>
          <w:p w14:paraId="4943FFB7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Slept same room and same bed, not daily</w:t>
            </w:r>
          </w:p>
        </w:tc>
        <w:tc>
          <w:tcPr>
            <w:tcW w:w="986" w:type="dxa"/>
          </w:tcPr>
          <w:p w14:paraId="50B5E1AD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21</w:t>
            </w:r>
          </w:p>
        </w:tc>
        <w:tc>
          <w:tcPr>
            <w:tcW w:w="1082" w:type="dxa"/>
          </w:tcPr>
          <w:p w14:paraId="6C9F8DA6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1.8</w:t>
            </w:r>
          </w:p>
        </w:tc>
        <w:tc>
          <w:tcPr>
            <w:tcW w:w="986" w:type="dxa"/>
          </w:tcPr>
          <w:p w14:paraId="400A1769" w14:textId="5EC27AE0" w:rsidR="007B2535" w:rsidRPr="00C8608A" w:rsidRDefault="00FA5F91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051" w:type="dxa"/>
          </w:tcPr>
          <w:p w14:paraId="5E30E598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1.7</w:t>
            </w:r>
          </w:p>
        </w:tc>
      </w:tr>
      <w:tr w:rsidR="007B2535" w:rsidRPr="005C5B47" w14:paraId="770309C3" w14:textId="77777777" w:rsidTr="006F4622">
        <w:trPr>
          <w:trHeight w:val="253"/>
          <w:jc w:val="center"/>
        </w:trPr>
        <w:tc>
          <w:tcPr>
            <w:tcW w:w="5173" w:type="dxa"/>
          </w:tcPr>
          <w:p w14:paraId="2A60EF5B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Slept same room and same bed, daily</w:t>
            </w:r>
          </w:p>
        </w:tc>
        <w:tc>
          <w:tcPr>
            <w:tcW w:w="986" w:type="dxa"/>
          </w:tcPr>
          <w:p w14:paraId="63CB31B3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61</w:t>
            </w:r>
          </w:p>
        </w:tc>
        <w:tc>
          <w:tcPr>
            <w:tcW w:w="1082" w:type="dxa"/>
          </w:tcPr>
          <w:p w14:paraId="053E9059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5.3</w:t>
            </w:r>
          </w:p>
        </w:tc>
        <w:tc>
          <w:tcPr>
            <w:tcW w:w="986" w:type="dxa"/>
          </w:tcPr>
          <w:p w14:paraId="4C346486" w14:textId="65F0C4DB" w:rsidR="007B2535" w:rsidRPr="00C8608A" w:rsidRDefault="00FA5F91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49</w:t>
            </w:r>
          </w:p>
        </w:tc>
        <w:tc>
          <w:tcPr>
            <w:tcW w:w="1051" w:type="dxa"/>
          </w:tcPr>
          <w:p w14:paraId="11013961" w14:textId="60BCEB76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5.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</w:tr>
      <w:tr w:rsidR="007B2535" w:rsidRPr="005C5B47" w14:paraId="733A1C10" w14:textId="77777777" w:rsidTr="006F4622">
        <w:trPr>
          <w:trHeight w:val="253"/>
          <w:jc w:val="center"/>
        </w:trPr>
        <w:tc>
          <w:tcPr>
            <w:tcW w:w="5173" w:type="dxa"/>
          </w:tcPr>
          <w:p w14:paraId="4A9A81A3" w14:textId="77777777" w:rsidR="007B2535" w:rsidRPr="00C8608A" w:rsidRDefault="007B2535" w:rsidP="00A12AC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Meals</w:t>
            </w:r>
          </w:p>
        </w:tc>
        <w:tc>
          <w:tcPr>
            <w:tcW w:w="986" w:type="dxa"/>
          </w:tcPr>
          <w:p w14:paraId="246C378A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82" w:type="dxa"/>
          </w:tcPr>
          <w:p w14:paraId="669B5D22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86" w:type="dxa"/>
          </w:tcPr>
          <w:p w14:paraId="7150BD70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51" w:type="dxa"/>
          </w:tcPr>
          <w:p w14:paraId="41805498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B2535" w:rsidRPr="005C5B47" w14:paraId="177C46B3" w14:textId="77777777" w:rsidTr="006F4622">
        <w:trPr>
          <w:trHeight w:val="253"/>
          <w:jc w:val="center"/>
        </w:trPr>
        <w:tc>
          <w:tcPr>
            <w:tcW w:w="5173" w:type="dxa"/>
          </w:tcPr>
          <w:p w14:paraId="175391A5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Not shared meals</w:t>
            </w:r>
          </w:p>
        </w:tc>
        <w:tc>
          <w:tcPr>
            <w:tcW w:w="986" w:type="dxa"/>
          </w:tcPr>
          <w:p w14:paraId="7C0715EB" w14:textId="4AA1E8E8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44</w:t>
            </w:r>
            <w:r w:rsidR="00251587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082" w:type="dxa"/>
          </w:tcPr>
          <w:p w14:paraId="36E0D44E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38.7</w:t>
            </w:r>
          </w:p>
        </w:tc>
        <w:tc>
          <w:tcPr>
            <w:tcW w:w="986" w:type="dxa"/>
          </w:tcPr>
          <w:p w14:paraId="6A3D7898" w14:textId="4475B93D" w:rsidR="007B2535" w:rsidRPr="00C8608A" w:rsidRDefault="00FA5F91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371</w:t>
            </w:r>
          </w:p>
        </w:tc>
        <w:tc>
          <w:tcPr>
            <w:tcW w:w="1051" w:type="dxa"/>
          </w:tcPr>
          <w:p w14:paraId="53484B44" w14:textId="73502D60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39.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</w:p>
        </w:tc>
      </w:tr>
      <w:tr w:rsidR="007B2535" w:rsidRPr="005C5B47" w14:paraId="26D9A0F4" w14:textId="77777777" w:rsidTr="006F4622">
        <w:trPr>
          <w:trHeight w:val="253"/>
          <w:jc w:val="center"/>
        </w:trPr>
        <w:tc>
          <w:tcPr>
            <w:tcW w:w="5173" w:type="dxa"/>
          </w:tcPr>
          <w:p w14:paraId="15B0F016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Shared meals, less than a day per week</w:t>
            </w:r>
          </w:p>
        </w:tc>
        <w:tc>
          <w:tcPr>
            <w:tcW w:w="986" w:type="dxa"/>
          </w:tcPr>
          <w:p w14:paraId="3FF7322A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106</w:t>
            </w:r>
          </w:p>
        </w:tc>
        <w:tc>
          <w:tcPr>
            <w:tcW w:w="1082" w:type="dxa"/>
          </w:tcPr>
          <w:p w14:paraId="094C5B9D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9.2</w:t>
            </w:r>
          </w:p>
        </w:tc>
        <w:tc>
          <w:tcPr>
            <w:tcW w:w="986" w:type="dxa"/>
          </w:tcPr>
          <w:p w14:paraId="51634E28" w14:textId="65E9C25F" w:rsidR="007B2535" w:rsidRPr="00C8608A" w:rsidRDefault="00FA5F91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79</w:t>
            </w:r>
          </w:p>
        </w:tc>
        <w:tc>
          <w:tcPr>
            <w:tcW w:w="1051" w:type="dxa"/>
          </w:tcPr>
          <w:p w14:paraId="69BA303E" w14:textId="53D29226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8.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</w:tr>
      <w:tr w:rsidR="007B2535" w:rsidRPr="005C5B47" w14:paraId="358D2F47" w14:textId="77777777" w:rsidTr="006F4622">
        <w:trPr>
          <w:trHeight w:val="253"/>
          <w:jc w:val="center"/>
        </w:trPr>
        <w:tc>
          <w:tcPr>
            <w:tcW w:w="5173" w:type="dxa"/>
          </w:tcPr>
          <w:p w14:paraId="06006FBC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Shared meals 1-3 days/week</w:t>
            </w:r>
          </w:p>
        </w:tc>
        <w:tc>
          <w:tcPr>
            <w:tcW w:w="986" w:type="dxa"/>
          </w:tcPr>
          <w:p w14:paraId="59CB3086" w14:textId="503D9B43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17</w:t>
            </w:r>
            <w:r w:rsidR="00251587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082" w:type="dxa"/>
          </w:tcPr>
          <w:p w14:paraId="63116B7B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15.1</w:t>
            </w:r>
          </w:p>
        </w:tc>
        <w:tc>
          <w:tcPr>
            <w:tcW w:w="986" w:type="dxa"/>
          </w:tcPr>
          <w:p w14:paraId="2E552F9E" w14:textId="7B65E239" w:rsidR="007B2535" w:rsidRPr="00C8608A" w:rsidRDefault="00FA5F91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134</w:t>
            </w:r>
          </w:p>
        </w:tc>
        <w:tc>
          <w:tcPr>
            <w:tcW w:w="1051" w:type="dxa"/>
          </w:tcPr>
          <w:p w14:paraId="15108363" w14:textId="0EA48F09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14.</w:t>
            </w:r>
            <w:r w:rsidR="003D5A3D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</w:p>
        </w:tc>
      </w:tr>
      <w:tr w:rsidR="007B2535" w:rsidRPr="005C5B47" w14:paraId="29B8A1DD" w14:textId="77777777" w:rsidTr="006F4622">
        <w:trPr>
          <w:trHeight w:val="253"/>
          <w:jc w:val="center"/>
        </w:trPr>
        <w:tc>
          <w:tcPr>
            <w:tcW w:w="5173" w:type="dxa"/>
          </w:tcPr>
          <w:p w14:paraId="045B871F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Shared meals 4-6 days/week</w:t>
            </w:r>
          </w:p>
        </w:tc>
        <w:tc>
          <w:tcPr>
            <w:tcW w:w="986" w:type="dxa"/>
          </w:tcPr>
          <w:p w14:paraId="465B58F3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66</w:t>
            </w:r>
          </w:p>
        </w:tc>
        <w:tc>
          <w:tcPr>
            <w:tcW w:w="1082" w:type="dxa"/>
          </w:tcPr>
          <w:p w14:paraId="39702DF5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5.7</w:t>
            </w:r>
          </w:p>
        </w:tc>
        <w:tc>
          <w:tcPr>
            <w:tcW w:w="986" w:type="dxa"/>
          </w:tcPr>
          <w:p w14:paraId="1F9FD504" w14:textId="5A0FF627" w:rsidR="007B2535" w:rsidRPr="00C8608A" w:rsidRDefault="00FA5F91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58</w:t>
            </w:r>
          </w:p>
        </w:tc>
        <w:tc>
          <w:tcPr>
            <w:tcW w:w="1051" w:type="dxa"/>
          </w:tcPr>
          <w:p w14:paraId="51BBB918" w14:textId="3163249D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6.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</w:tr>
      <w:tr w:rsidR="007B2535" w:rsidRPr="005C5B47" w14:paraId="3E218979" w14:textId="77777777" w:rsidTr="006F4622">
        <w:trPr>
          <w:trHeight w:val="253"/>
          <w:jc w:val="center"/>
        </w:trPr>
        <w:tc>
          <w:tcPr>
            <w:tcW w:w="5173" w:type="dxa"/>
          </w:tcPr>
          <w:p w14:paraId="2B267474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Shared meals daily</w:t>
            </w:r>
          </w:p>
        </w:tc>
        <w:tc>
          <w:tcPr>
            <w:tcW w:w="986" w:type="dxa"/>
          </w:tcPr>
          <w:p w14:paraId="7D4E3F75" w14:textId="43806AD5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36</w:t>
            </w:r>
            <w:r w:rsidR="00251587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82" w:type="dxa"/>
          </w:tcPr>
          <w:p w14:paraId="3DE569FC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31.3</w:t>
            </w:r>
          </w:p>
        </w:tc>
        <w:tc>
          <w:tcPr>
            <w:tcW w:w="986" w:type="dxa"/>
          </w:tcPr>
          <w:p w14:paraId="251FB367" w14:textId="063E4367" w:rsidR="007B2535" w:rsidRPr="00C8608A" w:rsidRDefault="00FA5F91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298</w:t>
            </w:r>
          </w:p>
        </w:tc>
        <w:tc>
          <w:tcPr>
            <w:tcW w:w="1051" w:type="dxa"/>
          </w:tcPr>
          <w:p w14:paraId="4C323B80" w14:textId="1DAC88CF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3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1.7</w:t>
            </w:r>
          </w:p>
        </w:tc>
      </w:tr>
      <w:tr w:rsidR="007B2535" w:rsidRPr="005C5B47" w14:paraId="1BDF051F" w14:textId="77777777" w:rsidTr="006F4622">
        <w:trPr>
          <w:trHeight w:val="253"/>
          <w:jc w:val="center"/>
        </w:trPr>
        <w:tc>
          <w:tcPr>
            <w:tcW w:w="5173" w:type="dxa"/>
          </w:tcPr>
          <w:p w14:paraId="27A3B6FB" w14:textId="77777777" w:rsidR="007B2535" w:rsidRPr="00C8608A" w:rsidRDefault="007B2535" w:rsidP="00A12AC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Case trusts contact </w:t>
            </w:r>
          </w:p>
        </w:tc>
        <w:tc>
          <w:tcPr>
            <w:tcW w:w="986" w:type="dxa"/>
          </w:tcPr>
          <w:p w14:paraId="4EAF94B9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82" w:type="dxa"/>
          </w:tcPr>
          <w:p w14:paraId="40E9595E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86" w:type="dxa"/>
          </w:tcPr>
          <w:p w14:paraId="53165505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51" w:type="dxa"/>
          </w:tcPr>
          <w:p w14:paraId="1AC893E9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B2535" w:rsidRPr="005C5B47" w14:paraId="75DEB845" w14:textId="77777777" w:rsidTr="006F4622">
        <w:trPr>
          <w:trHeight w:val="253"/>
          <w:jc w:val="center"/>
        </w:trPr>
        <w:tc>
          <w:tcPr>
            <w:tcW w:w="5173" w:type="dxa"/>
          </w:tcPr>
          <w:p w14:paraId="55D447EF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No discuss nor confide</w:t>
            </w:r>
          </w:p>
        </w:tc>
        <w:tc>
          <w:tcPr>
            <w:tcW w:w="986" w:type="dxa"/>
          </w:tcPr>
          <w:p w14:paraId="4BD87537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480</w:t>
            </w:r>
          </w:p>
        </w:tc>
        <w:tc>
          <w:tcPr>
            <w:tcW w:w="1082" w:type="dxa"/>
          </w:tcPr>
          <w:p w14:paraId="4A158D35" w14:textId="7F091E20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41.</w:t>
            </w:r>
            <w:r w:rsidR="00251587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86" w:type="dxa"/>
          </w:tcPr>
          <w:p w14:paraId="37D6F602" w14:textId="1BD5A2EB" w:rsidR="007B2535" w:rsidRPr="00C8608A" w:rsidRDefault="00FA5F91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404</w:t>
            </w:r>
          </w:p>
        </w:tc>
        <w:tc>
          <w:tcPr>
            <w:tcW w:w="1051" w:type="dxa"/>
          </w:tcPr>
          <w:p w14:paraId="4CA876B4" w14:textId="0D56601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  <w:r w:rsidR="00FA5F91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3.0</w:t>
            </w:r>
          </w:p>
        </w:tc>
      </w:tr>
      <w:tr w:rsidR="007B2535" w:rsidRPr="005C5B47" w14:paraId="6B2425BA" w14:textId="77777777" w:rsidTr="006F4622">
        <w:trPr>
          <w:trHeight w:val="253"/>
          <w:jc w:val="center"/>
        </w:trPr>
        <w:tc>
          <w:tcPr>
            <w:tcW w:w="5173" w:type="dxa"/>
          </w:tcPr>
          <w:p w14:paraId="7C5029F2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Discuss but not confide</w:t>
            </w:r>
          </w:p>
        </w:tc>
        <w:tc>
          <w:tcPr>
            <w:tcW w:w="986" w:type="dxa"/>
          </w:tcPr>
          <w:p w14:paraId="2A6624EC" w14:textId="45B0FC8A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36</w:t>
            </w:r>
            <w:r w:rsidR="00251587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082" w:type="dxa"/>
          </w:tcPr>
          <w:p w14:paraId="2BA33CE4" w14:textId="31D51E1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31.</w:t>
            </w:r>
            <w:r w:rsidR="00251587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986" w:type="dxa"/>
          </w:tcPr>
          <w:p w14:paraId="3063B16C" w14:textId="30C8E79E" w:rsidR="007B2535" w:rsidRPr="00C8608A" w:rsidRDefault="00FA5F91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292</w:t>
            </w:r>
          </w:p>
        </w:tc>
        <w:tc>
          <w:tcPr>
            <w:tcW w:w="1051" w:type="dxa"/>
          </w:tcPr>
          <w:p w14:paraId="7B9A57B8" w14:textId="34A2418D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31.1</w:t>
            </w:r>
          </w:p>
        </w:tc>
      </w:tr>
      <w:tr w:rsidR="007B2535" w:rsidRPr="005C5B47" w14:paraId="092FA16D" w14:textId="77777777" w:rsidTr="006F4622">
        <w:trPr>
          <w:trHeight w:val="253"/>
          <w:jc w:val="center"/>
        </w:trPr>
        <w:tc>
          <w:tcPr>
            <w:tcW w:w="5173" w:type="dxa"/>
          </w:tcPr>
          <w:p w14:paraId="64C84262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Discuss and confide</w:t>
            </w:r>
          </w:p>
        </w:tc>
        <w:tc>
          <w:tcPr>
            <w:tcW w:w="986" w:type="dxa"/>
          </w:tcPr>
          <w:p w14:paraId="71A7A681" w14:textId="266A72D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31</w:t>
            </w:r>
            <w:r w:rsidR="00251587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2" w:type="dxa"/>
          </w:tcPr>
          <w:p w14:paraId="47AB9B33" w14:textId="5CC45ECC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  <w:r w:rsidR="00251587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6.9</w:t>
            </w:r>
          </w:p>
        </w:tc>
        <w:tc>
          <w:tcPr>
            <w:tcW w:w="986" w:type="dxa"/>
          </w:tcPr>
          <w:p w14:paraId="1D6DC294" w14:textId="2458D874" w:rsidR="007B2535" w:rsidRPr="00C8608A" w:rsidRDefault="00FA5F91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244</w:t>
            </w:r>
          </w:p>
        </w:tc>
        <w:tc>
          <w:tcPr>
            <w:tcW w:w="1051" w:type="dxa"/>
          </w:tcPr>
          <w:p w14:paraId="16CE7372" w14:textId="7F749ABA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26.</w:t>
            </w:r>
            <w:r w:rsidR="003D5A3D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</w:tr>
      <w:tr w:rsidR="007B2535" w:rsidRPr="005C5B47" w14:paraId="673DF616" w14:textId="77777777" w:rsidTr="006F4622">
        <w:trPr>
          <w:trHeight w:val="253"/>
          <w:jc w:val="center"/>
        </w:trPr>
        <w:tc>
          <w:tcPr>
            <w:tcW w:w="5173" w:type="dxa"/>
          </w:tcPr>
          <w:p w14:paraId="0350913E" w14:textId="77777777" w:rsidR="007B2535" w:rsidRPr="00C8608A" w:rsidRDefault="007B2535" w:rsidP="00A12AC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Shared TB diagnosis</w:t>
            </w:r>
          </w:p>
        </w:tc>
        <w:tc>
          <w:tcPr>
            <w:tcW w:w="986" w:type="dxa"/>
          </w:tcPr>
          <w:p w14:paraId="44E0A54E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82" w:type="dxa"/>
          </w:tcPr>
          <w:p w14:paraId="79327A80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86" w:type="dxa"/>
          </w:tcPr>
          <w:p w14:paraId="20927730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51" w:type="dxa"/>
          </w:tcPr>
          <w:p w14:paraId="2DF33B7D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B2535" w:rsidRPr="005C5B47" w14:paraId="7B43954D" w14:textId="77777777" w:rsidTr="006F4622">
        <w:trPr>
          <w:trHeight w:val="253"/>
          <w:jc w:val="center"/>
        </w:trPr>
        <w:tc>
          <w:tcPr>
            <w:tcW w:w="5173" w:type="dxa"/>
          </w:tcPr>
          <w:p w14:paraId="4F16955D" w14:textId="77777777" w:rsidR="007B2535" w:rsidRPr="00C8608A" w:rsidRDefault="007B2535" w:rsidP="00A12AC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986" w:type="dxa"/>
          </w:tcPr>
          <w:p w14:paraId="306CF5CA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643</w:t>
            </w:r>
          </w:p>
        </w:tc>
        <w:tc>
          <w:tcPr>
            <w:tcW w:w="1082" w:type="dxa"/>
          </w:tcPr>
          <w:p w14:paraId="5F1E1A87" w14:textId="3760C170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55.</w:t>
            </w:r>
            <w:r w:rsidR="00251587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986" w:type="dxa"/>
          </w:tcPr>
          <w:p w14:paraId="20EC8636" w14:textId="15E9C6DF" w:rsidR="007B2535" w:rsidRPr="00C8608A" w:rsidRDefault="0069175D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532</w:t>
            </w:r>
          </w:p>
        </w:tc>
        <w:tc>
          <w:tcPr>
            <w:tcW w:w="1051" w:type="dxa"/>
          </w:tcPr>
          <w:p w14:paraId="2CE57EF0" w14:textId="447F230A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56.</w:t>
            </w:r>
            <w:r w:rsidR="00DD4FC8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</w:p>
        </w:tc>
      </w:tr>
      <w:tr w:rsidR="007B2535" w:rsidRPr="005C5B47" w14:paraId="7F15DF86" w14:textId="77777777" w:rsidTr="006F4622">
        <w:trPr>
          <w:trHeight w:val="253"/>
          <w:jc w:val="center"/>
        </w:trPr>
        <w:tc>
          <w:tcPr>
            <w:tcW w:w="5173" w:type="dxa"/>
          </w:tcPr>
          <w:p w14:paraId="6AC39C30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86" w:type="dxa"/>
          </w:tcPr>
          <w:p w14:paraId="6D4BC8F5" w14:textId="5C70222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51</w:t>
            </w:r>
            <w:r w:rsidR="00251587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82" w:type="dxa"/>
          </w:tcPr>
          <w:p w14:paraId="0F6951F2" w14:textId="54DB251B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44.</w:t>
            </w:r>
            <w:r w:rsidR="00251587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986" w:type="dxa"/>
          </w:tcPr>
          <w:p w14:paraId="56797CF7" w14:textId="7B5105D0" w:rsidR="007B2535" w:rsidRPr="00C8608A" w:rsidRDefault="0069175D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408</w:t>
            </w:r>
          </w:p>
        </w:tc>
        <w:tc>
          <w:tcPr>
            <w:tcW w:w="1051" w:type="dxa"/>
          </w:tcPr>
          <w:p w14:paraId="0DBBF796" w14:textId="6E58FB90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43.</w:t>
            </w:r>
            <w:r w:rsidR="00DD4FC8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</w:tr>
      <w:tr w:rsidR="007B2535" w:rsidRPr="005C5B47" w14:paraId="76E494DF" w14:textId="77777777" w:rsidTr="006F4622">
        <w:trPr>
          <w:trHeight w:val="253"/>
          <w:jc w:val="center"/>
        </w:trPr>
        <w:tc>
          <w:tcPr>
            <w:tcW w:w="5173" w:type="dxa"/>
          </w:tcPr>
          <w:p w14:paraId="052D1411" w14:textId="77777777" w:rsidR="007B2535" w:rsidRPr="00C8608A" w:rsidRDefault="007B2535" w:rsidP="00A12AC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Care by contact</w:t>
            </w:r>
          </w:p>
        </w:tc>
        <w:tc>
          <w:tcPr>
            <w:tcW w:w="986" w:type="dxa"/>
          </w:tcPr>
          <w:p w14:paraId="2D67715F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82" w:type="dxa"/>
          </w:tcPr>
          <w:p w14:paraId="74750EE4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86" w:type="dxa"/>
          </w:tcPr>
          <w:p w14:paraId="49C948AC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51" w:type="dxa"/>
          </w:tcPr>
          <w:p w14:paraId="49F5D476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B2535" w:rsidRPr="005C5B47" w14:paraId="3EF77E20" w14:textId="77777777" w:rsidTr="006F4622">
        <w:trPr>
          <w:trHeight w:val="253"/>
          <w:jc w:val="center"/>
        </w:trPr>
        <w:tc>
          <w:tcPr>
            <w:tcW w:w="5173" w:type="dxa"/>
          </w:tcPr>
          <w:p w14:paraId="3A301F54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No care by contact</w:t>
            </w:r>
          </w:p>
        </w:tc>
        <w:tc>
          <w:tcPr>
            <w:tcW w:w="986" w:type="dxa"/>
          </w:tcPr>
          <w:p w14:paraId="632EBE24" w14:textId="66B7BF04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97</w:t>
            </w:r>
            <w:r w:rsidR="00251587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82" w:type="dxa"/>
          </w:tcPr>
          <w:p w14:paraId="1341691C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84.1</w:t>
            </w:r>
          </w:p>
        </w:tc>
        <w:tc>
          <w:tcPr>
            <w:tcW w:w="986" w:type="dxa"/>
          </w:tcPr>
          <w:p w14:paraId="4F6A1E94" w14:textId="427391F2" w:rsidR="007B2535" w:rsidRPr="00C8608A" w:rsidRDefault="0069175D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792</w:t>
            </w:r>
          </w:p>
        </w:tc>
        <w:tc>
          <w:tcPr>
            <w:tcW w:w="1051" w:type="dxa"/>
          </w:tcPr>
          <w:p w14:paraId="3523F194" w14:textId="66B2CAE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84.</w:t>
            </w:r>
            <w:r w:rsidR="0069175D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</w:p>
        </w:tc>
      </w:tr>
      <w:tr w:rsidR="007B2535" w:rsidRPr="005C5B47" w14:paraId="76F44D0B" w14:textId="77777777" w:rsidTr="006F4622">
        <w:trPr>
          <w:trHeight w:val="253"/>
          <w:jc w:val="center"/>
        </w:trPr>
        <w:tc>
          <w:tcPr>
            <w:tcW w:w="5173" w:type="dxa"/>
          </w:tcPr>
          <w:p w14:paraId="37AE76C7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Care provided, less than a day per week</w:t>
            </w:r>
          </w:p>
        </w:tc>
        <w:tc>
          <w:tcPr>
            <w:tcW w:w="986" w:type="dxa"/>
          </w:tcPr>
          <w:p w14:paraId="3B0F9260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42</w:t>
            </w:r>
          </w:p>
        </w:tc>
        <w:tc>
          <w:tcPr>
            <w:tcW w:w="1082" w:type="dxa"/>
          </w:tcPr>
          <w:p w14:paraId="5F6F3DCC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3.6</w:t>
            </w:r>
          </w:p>
        </w:tc>
        <w:tc>
          <w:tcPr>
            <w:tcW w:w="986" w:type="dxa"/>
          </w:tcPr>
          <w:p w14:paraId="49A29B8B" w14:textId="741EDF86" w:rsidR="007B2535" w:rsidRPr="00C8608A" w:rsidRDefault="0069175D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33</w:t>
            </w:r>
          </w:p>
        </w:tc>
        <w:tc>
          <w:tcPr>
            <w:tcW w:w="1051" w:type="dxa"/>
          </w:tcPr>
          <w:p w14:paraId="7E35F491" w14:textId="5F720F30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3.</w:t>
            </w:r>
            <w:r w:rsidR="0069175D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</w:p>
        </w:tc>
      </w:tr>
      <w:tr w:rsidR="007B2535" w:rsidRPr="005C5B47" w14:paraId="4F6891BB" w14:textId="77777777" w:rsidTr="006F4622">
        <w:trPr>
          <w:trHeight w:val="253"/>
          <w:jc w:val="center"/>
        </w:trPr>
        <w:tc>
          <w:tcPr>
            <w:tcW w:w="5173" w:type="dxa"/>
          </w:tcPr>
          <w:p w14:paraId="153C8E44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Provided care 1-3 days/week</w:t>
            </w:r>
          </w:p>
        </w:tc>
        <w:tc>
          <w:tcPr>
            <w:tcW w:w="986" w:type="dxa"/>
          </w:tcPr>
          <w:p w14:paraId="4F2A9680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55</w:t>
            </w:r>
          </w:p>
        </w:tc>
        <w:tc>
          <w:tcPr>
            <w:tcW w:w="1082" w:type="dxa"/>
          </w:tcPr>
          <w:p w14:paraId="2FDC9780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4.8</w:t>
            </w:r>
          </w:p>
        </w:tc>
        <w:tc>
          <w:tcPr>
            <w:tcW w:w="986" w:type="dxa"/>
          </w:tcPr>
          <w:p w14:paraId="3CACCBAA" w14:textId="35BD99DA" w:rsidR="007B2535" w:rsidRPr="00C8608A" w:rsidRDefault="0069175D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39</w:t>
            </w:r>
          </w:p>
        </w:tc>
        <w:tc>
          <w:tcPr>
            <w:tcW w:w="1051" w:type="dxa"/>
          </w:tcPr>
          <w:p w14:paraId="4C0DFB25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4.1</w:t>
            </w:r>
          </w:p>
        </w:tc>
      </w:tr>
      <w:tr w:rsidR="007B2535" w:rsidRPr="005C5B47" w14:paraId="7976CE3A" w14:textId="77777777" w:rsidTr="006F4622">
        <w:trPr>
          <w:trHeight w:val="253"/>
          <w:jc w:val="center"/>
        </w:trPr>
        <w:tc>
          <w:tcPr>
            <w:tcW w:w="5173" w:type="dxa"/>
          </w:tcPr>
          <w:p w14:paraId="79ABA439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Provided care 4-6 days/week</w:t>
            </w:r>
          </w:p>
        </w:tc>
        <w:tc>
          <w:tcPr>
            <w:tcW w:w="986" w:type="dxa"/>
          </w:tcPr>
          <w:p w14:paraId="48C8111F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16</w:t>
            </w:r>
          </w:p>
        </w:tc>
        <w:tc>
          <w:tcPr>
            <w:tcW w:w="1082" w:type="dxa"/>
          </w:tcPr>
          <w:p w14:paraId="3E45BA30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1.4</w:t>
            </w:r>
          </w:p>
        </w:tc>
        <w:tc>
          <w:tcPr>
            <w:tcW w:w="986" w:type="dxa"/>
          </w:tcPr>
          <w:p w14:paraId="14049ACF" w14:textId="45C40BDF" w:rsidR="007B2535" w:rsidRPr="00C8608A" w:rsidRDefault="0069175D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051" w:type="dxa"/>
          </w:tcPr>
          <w:p w14:paraId="0FB3A2BC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1.5</w:t>
            </w:r>
          </w:p>
        </w:tc>
      </w:tr>
      <w:tr w:rsidR="007B2535" w:rsidRPr="005C5B47" w14:paraId="6F88A1E5" w14:textId="77777777" w:rsidTr="006F4622">
        <w:trPr>
          <w:trHeight w:val="253"/>
          <w:jc w:val="center"/>
        </w:trPr>
        <w:tc>
          <w:tcPr>
            <w:tcW w:w="5173" w:type="dxa"/>
          </w:tcPr>
          <w:p w14:paraId="5DD26F4B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Provided care daily</w:t>
            </w:r>
          </w:p>
        </w:tc>
        <w:tc>
          <w:tcPr>
            <w:tcW w:w="986" w:type="dxa"/>
          </w:tcPr>
          <w:p w14:paraId="6D04838F" w14:textId="0D085563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7</w:t>
            </w:r>
            <w:r w:rsidR="00251587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2" w:type="dxa"/>
          </w:tcPr>
          <w:p w14:paraId="6137F3B1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6.1</w:t>
            </w:r>
          </w:p>
        </w:tc>
        <w:tc>
          <w:tcPr>
            <w:tcW w:w="986" w:type="dxa"/>
          </w:tcPr>
          <w:p w14:paraId="3A8CB920" w14:textId="596C8F74" w:rsidR="007B2535" w:rsidRPr="00C8608A" w:rsidRDefault="0069175D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62</w:t>
            </w:r>
          </w:p>
        </w:tc>
        <w:tc>
          <w:tcPr>
            <w:tcW w:w="1051" w:type="dxa"/>
          </w:tcPr>
          <w:p w14:paraId="43A6C2B6" w14:textId="34C82E4E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6.</w:t>
            </w:r>
            <w:r w:rsidR="0069175D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</w:p>
        </w:tc>
      </w:tr>
      <w:tr w:rsidR="007B2535" w:rsidRPr="005C5B47" w14:paraId="3C24916A" w14:textId="77777777" w:rsidTr="006F4622">
        <w:trPr>
          <w:trHeight w:val="253"/>
          <w:jc w:val="center"/>
        </w:trPr>
        <w:tc>
          <w:tcPr>
            <w:tcW w:w="5173" w:type="dxa"/>
          </w:tcPr>
          <w:p w14:paraId="67B7CFF7" w14:textId="77777777" w:rsidR="007B2535" w:rsidRPr="00C8608A" w:rsidRDefault="007B2535" w:rsidP="00A12AC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How well does the case knows contact</w:t>
            </w:r>
          </w:p>
        </w:tc>
        <w:tc>
          <w:tcPr>
            <w:tcW w:w="986" w:type="dxa"/>
          </w:tcPr>
          <w:p w14:paraId="11B227A7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82" w:type="dxa"/>
          </w:tcPr>
          <w:p w14:paraId="7AA7DAE0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86" w:type="dxa"/>
          </w:tcPr>
          <w:p w14:paraId="1484BFD5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51" w:type="dxa"/>
          </w:tcPr>
          <w:p w14:paraId="43C01CFB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B2535" w:rsidRPr="005C5B47" w14:paraId="4DED6F89" w14:textId="77777777" w:rsidTr="006F4622">
        <w:trPr>
          <w:trHeight w:val="253"/>
          <w:jc w:val="center"/>
        </w:trPr>
        <w:tc>
          <w:tcPr>
            <w:tcW w:w="5173" w:type="dxa"/>
          </w:tcPr>
          <w:p w14:paraId="61EB6D3E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Not well/almost do not know</w:t>
            </w:r>
          </w:p>
        </w:tc>
        <w:tc>
          <w:tcPr>
            <w:tcW w:w="986" w:type="dxa"/>
          </w:tcPr>
          <w:p w14:paraId="1FCAC648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18</w:t>
            </w:r>
          </w:p>
        </w:tc>
        <w:tc>
          <w:tcPr>
            <w:tcW w:w="1082" w:type="dxa"/>
          </w:tcPr>
          <w:p w14:paraId="41257B11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1.6</w:t>
            </w:r>
          </w:p>
        </w:tc>
        <w:tc>
          <w:tcPr>
            <w:tcW w:w="986" w:type="dxa"/>
          </w:tcPr>
          <w:p w14:paraId="55EF1CE2" w14:textId="7EA54604" w:rsidR="007B2535" w:rsidRPr="00C8608A" w:rsidRDefault="0069175D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051" w:type="dxa"/>
          </w:tcPr>
          <w:p w14:paraId="5133DE8C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1.7</w:t>
            </w:r>
          </w:p>
        </w:tc>
      </w:tr>
      <w:tr w:rsidR="007B2535" w:rsidRPr="005C5B47" w14:paraId="7BA65C73" w14:textId="77777777" w:rsidTr="006F4622">
        <w:trPr>
          <w:trHeight w:val="253"/>
          <w:jc w:val="center"/>
        </w:trPr>
        <w:tc>
          <w:tcPr>
            <w:tcW w:w="5173" w:type="dxa"/>
          </w:tcPr>
          <w:p w14:paraId="28DCA9F8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Somewhat well</w:t>
            </w:r>
          </w:p>
        </w:tc>
        <w:tc>
          <w:tcPr>
            <w:tcW w:w="986" w:type="dxa"/>
          </w:tcPr>
          <w:p w14:paraId="347168B6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159</w:t>
            </w:r>
          </w:p>
        </w:tc>
        <w:tc>
          <w:tcPr>
            <w:tcW w:w="1082" w:type="dxa"/>
          </w:tcPr>
          <w:p w14:paraId="7DCACAE1" w14:textId="257C05EF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13.</w:t>
            </w:r>
            <w:r w:rsidR="00251587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986" w:type="dxa"/>
          </w:tcPr>
          <w:p w14:paraId="67D625DA" w14:textId="21FC6CAE" w:rsidR="007B2535" w:rsidRPr="00C8608A" w:rsidRDefault="0069175D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132</w:t>
            </w:r>
          </w:p>
        </w:tc>
        <w:tc>
          <w:tcPr>
            <w:tcW w:w="1051" w:type="dxa"/>
          </w:tcPr>
          <w:p w14:paraId="1D770FD0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14.0</w:t>
            </w:r>
          </w:p>
        </w:tc>
      </w:tr>
      <w:tr w:rsidR="007B2535" w:rsidRPr="005C5B47" w14:paraId="53D0580F" w14:textId="77777777" w:rsidTr="006F4622">
        <w:trPr>
          <w:trHeight w:val="253"/>
          <w:jc w:val="center"/>
        </w:trPr>
        <w:tc>
          <w:tcPr>
            <w:tcW w:w="5173" w:type="dxa"/>
          </w:tcPr>
          <w:p w14:paraId="3835A954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Moderately well</w:t>
            </w:r>
          </w:p>
        </w:tc>
        <w:tc>
          <w:tcPr>
            <w:tcW w:w="986" w:type="dxa"/>
          </w:tcPr>
          <w:p w14:paraId="7DADD799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269</w:t>
            </w:r>
          </w:p>
        </w:tc>
        <w:tc>
          <w:tcPr>
            <w:tcW w:w="1082" w:type="dxa"/>
          </w:tcPr>
          <w:p w14:paraId="113511DB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23.2</w:t>
            </w:r>
          </w:p>
        </w:tc>
        <w:tc>
          <w:tcPr>
            <w:tcW w:w="986" w:type="dxa"/>
          </w:tcPr>
          <w:p w14:paraId="3BFAA90B" w14:textId="5B316D37" w:rsidR="007B2535" w:rsidRPr="00C8608A" w:rsidRDefault="0069175D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220</w:t>
            </w:r>
          </w:p>
        </w:tc>
        <w:tc>
          <w:tcPr>
            <w:tcW w:w="1051" w:type="dxa"/>
          </w:tcPr>
          <w:p w14:paraId="1A33E477" w14:textId="1237CD72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23.</w:t>
            </w:r>
            <w:r w:rsidR="0069175D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</w:tr>
      <w:tr w:rsidR="007B2535" w:rsidRPr="005C5B47" w14:paraId="2F145671" w14:textId="77777777" w:rsidTr="006F4622">
        <w:trPr>
          <w:trHeight w:val="253"/>
          <w:jc w:val="center"/>
        </w:trPr>
        <w:tc>
          <w:tcPr>
            <w:tcW w:w="5173" w:type="dxa"/>
          </w:tcPr>
          <w:p w14:paraId="7ACF2571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Very well</w:t>
            </w:r>
          </w:p>
        </w:tc>
        <w:tc>
          <w:tcPr>
            <w:tcW w:w="986" w:type="dxa"/>
          </w:tcPr>
          <w:p w14:paraId="77DC52C3" w14:textId="01D14890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7</w:t>
            </w:r>
            <w:r w:rsidR="00251587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09</w:t>
            </w:r>
          </w:p>
        </w:tc>
        <w:tc>
          <w:tcPr>
            <w:tcW w:w="1082" w:type="dxa"/>
          </w:tcPr>
          <w:p w14:paraId="5A6006A3" w14:textId="54D96DFD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61.</w:t>
            </w:r>
            <w:r w:rsidR="00251587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86" w:type="dxa"/>
          </w:tcPr>
          <w:p w14:paraId="30EB8889" w14:textId="7F319E19" w:rsidR="007B2535" w:rsidRPr="00C8608A" w:rsidRDefault="0069175D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572</w:t>
            </w:r>
          </w:p>
        </w:tc>
        <w:tc>
          <w:tcPr>
            <w:tcW w:w="1051" w:type="dxa"/>
          </w:tcPr>
          <w:p w14:paraId="56E1CA22" w14:textId="2D8B2DFA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  <w:r w:rsidR="0069175D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0.9</w:t>
            </w:r>
          </w:p>
        </w:tc>
      </w:tr>
      <w:tr w:rsidR="007B2535" w:rsidRPr="005C5B47" w14:paraId="00D261E2" w14:textId="77777777" w:rsidTr="006F4622">
        <w:trPr>
          <w:trHeight w:val="253"/>
          <w:jc w:val="center"/>
        </w:trPr>
        <w:tc>
          <w:tcPr>
            <w:tcW w:w="5173" w:type="dxa"/>
          </w:tcPr>
          <w:p w14:paraId="3A44E998" w14:textId="77777777" w:rsidR="007B2535" w:rsidRPr="00C8608A" w:rsidRDefault="007B2535" w:rsidP="00A12AC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Means of transportation used most often with contact. None (walking) versus a type of transportation.</w:t>
            </w:r>
          </w:p>
        </w:tc>
        <w:tc>
          <w:tcPr>
            <w:tcW w:w="986" w:type="dxa"/>
          </w:tcPr>
          <w:p w14:paraId="00C23D12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82" w:type="dxa"/>
          </w:tcPr>
          <w:p w14:paraId="36AD8EA4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86" w:type="dxa"/>
          </w:tcPr>
          <w:p w14:paraId="3B45FEC6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51" w:type="dxa"/>
          </w:tcPr>
          <w:p w14:paraId="074BC507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B2535" w:rsidRPr="005C5B47" w14:paraId="546C308E" w14:textId="77777777" w:rsidTr="006F4622">
        <w:trPr>
          <w:trHeight w:val="253"/>
          <w:jc w:val="center"/>
        </w:trPr>
        <w:tc>
          <w:tcPr>
            <w:tcW w:w="5173" w:type="dxa"/>
          </w:tcPr>
          <w:p w14:paraId="2201C164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None/walking</w:t>
            </w:r>
          </w:p>
        </w:tc>
        <w:tc>
          <w:tcPr>
            <w:tcW w:w="986" w:type="dxa"/>
          </w:tcPr>
          <w:p w14:paraId="3864EC33" w14:textId="4F6FA444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92</w:t>
            </w:r>
            <w:r w:rsidR="00251587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082" w:type="dxa"/>
          </w:tcPr>
          <w:p w14:paraId="12C641D3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80.2</w:t>
            </w:r>
          </w:p>
        </w:tc>
        <w:tc>
          <w:tcPr>
            <w:tcW w:w="986" w:type="dxa"/>
          </w:tcPr>
          <w:p w14:paraId="5AD7FCFD" w14:textId="030BBF71" w:rsidR="007B2535" w:rsidRPr="00C8608A" w:rsidRDefault="0069175D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763</w:t>
            </w:r>
          </w:p>
        </w:tc>
        <w:tc>
          <w:tcPr>
            <w:tcW w:w="1051" w:type="dxa"/>
          </w:tcPr>
          <w:p w14:paraId="2B115EBD" w14:textId="74BC054D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81.</w:t>
            </w:r>
            <w:r w:rsidR="0069175D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</w:tr>
      <w:tr w:rsidR="007B2535" w:rsidRPr="005C5B47" w14:paraId="01A98914" w14:textId="77777777" w:rsidTr="006F4622">
        <w:trPr>
          <w:trHeight w:val="253"/>
          <w:jc w:val="center"/>
        </w:trPr>
        <w:tc>
          <w:tcPr>
            <w:tcW w:w="5173" w:type="dxa"/>
          </w:tcPr>
          <w:p w14:paraId="558FA4C1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Another type of transportation</w:t>
            </w:r>
          </w:p>
        </w:tc>
        <w:tc>
          <w:tcPr>
            <w:tcW w:w="986" w:type="dxa"/>
          </w:tcPr>
          <w:p w14:paraId="02B072E8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229</w:t>
            </w:r>
          </w:p>
        </w:tc>
        <w:tc>
          <w:tcPr>
            <w:tcW w:w="1082" w:type="dxa"/>
          </w:tcPr>
          <w:p w14:paraId="4634EC3F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19.8</w:t>
            </w:r>
          </w:p>
        </w:tc>
        <w:tc>
          <w:tcPr>
            <w:tcW w:w="986" w:type="dxa"/>
          </w:tcPr>
          <w:p w14:paraId="77580F0B" w14:textId="6C243E1A" w:rsidR="007B2535" w:rsidRPr="00C8608A" w:rsidRDefault="0069175D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177</w:t>
            </w:r>
          </w:p>
        </w:tc>
        <w:tc>
          <w:tcPr>
            <w:tcW w:w="1051" w:type="dxa"/>
          </w:tcPr>
          <w:p w14:paraId="084607E5" w14:textId="5DFD5700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  <w:r w:rsidR="0069175D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  <w:r w:rsidR="0069175D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</w:p>
        </w:tc>
      </w:tr>
      <w:tr w:rsidR="007B2535" w:rsidRPr="005C5B47" w14:paraId="19B44B45" w14:textId="77777777" w:rsidTr="006F4622">
        <w:trPr>
          <w:trHeight w:val="253"/>
          <w:jc w:val="center"/>
        </w:trPr>
        <w:tc>
          <w:tcPr>
            <w:tcW w:w="5173" w:type="dxa"/>
          </w:tcPr>
          <w:p w14:paraId="5FFC702C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Known if contact has cough</w:t>
            </w:r>
          </w:p>
        </w:tc>
        <w:tc>
          <w:tcPr>
            <w:tcW w:w="986" w:type="dxa"/>
          </w:tcPr>
          <w:p w14:paraId="726832C1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82" w:type="dxa"/>
          </w:tcPr>
          <w:p w14:paraId="22701B90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86" w:type="dxa"/>
          </w:tcPr>
          <w:p w14:paraId="41DE2A1F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051" w:type="dxa"/>
          </w:tcPr>
          <w:p w14:paraId="0302B3B1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B2535" w:rsidRPr="005C5B47" w14:paraId="20AD6796" w14:textId="77777777" w:rsidTr="006F4622">
        <w:trPr>
          <w:trHeight w:val="253"/>
          <w:jc w:val="center"/>
        </w:trPr>
        <w:tc>
          <w:tcPr>
            <w:tcW w:w="5173" w:type="dxa"/>
          </w:tcPr>
          <w:p w14:paraId="34B851DD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986" w:type="dxa"/>
          </w:tcPr>
          <w:p w14:paraId="1E2953D1" w14:textId="5AFF791C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108</w:t>
            </w:r>
            <w:r w:rsidR="00251587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082" w:type="dxa"/>
          </w:tcPr>
          <w:p w14:paraId="32814C2C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93.8</w:t>
            </w:r>
          </w:p>
        </w:tc>
        <w:tc>
          <w:tcPr>
            <w:tcW w:w="986" w:type="dxa"/>
          </w:tcPr>
          <w:p w14:paraId="25540642" w14:textId="4EC09873" w:rsidR="007B2535" w:rsidRPr="00C8608A" w:rsidRDefault="0069175D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875</w:t>
            </w:r>
          </w:p>
        </w:tc>
        <w:tc>
          <w:tcPr>
            <w:tcW w:w="1051" w:type="dxa"/>
          </w:tcPr>
          <w:p w14:paraId="2380D663" w14:textId="4DA5575B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9</w:t>
            </w:r>
            <w:r w:rsidR="0069175D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3.1</w:t>
            </w:r>
          </w:p>
        </w:tc>
      </w:tr>
      <w:tr w:rsidR="007B2535" w:rsidRPr="005C5B47" w14:paraId="1245D48C" w14:textId="77777777" w:rsidTr="006F4622">
        <w:trPr>
          <w:trHeight w:val="157"/>
          <w:jc w:val="center"/>
        </w:trPr>
        <w:tc>
          <w:tcPr>
            <w:tcW w:w="5173" w:type="dxa"/>
            <w:tcBorders>
              <w:bottom w:val="single" w:sz="4" w:space="0" w:color="auto"/>
            </w:tcBorders>
          </w:tcPr>
          <w:p w14:paraId="376BB43E" w14:textId="77777777" w:rsidR="007B2535" w:rsidRPr="00C8608A" w:rsidRDefault="007B2535" w:rsidP="00A12AC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986" w:type="dxa"/>
            <w:tcBorders>
              <w:bottom w:val="single" w:sz="4" w:space="0" w:color="auto"/>
            </w:tcBorders>
          </w:tcPr>
          <w:p w14:paraId="39EE84B1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72</w:t>
            </w:r>
          </w:p>
        </w:tc>
        <w:tc>
          <w:tcPr>
            <w:tcW w:w="1082" w:type="dxa"/>
            <w:tcBorders>
              <w:bottom w:val="single" w:sz="4" w:space="0" w:color="auto"/>
            </w:tcBorders>
          </w:tcPr>
          <w:p w14:paraId="0E654FCC" w14:textId="7777777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6.2</w:t>
            </w:r>
          </w:p>
        </w:tc>
        <w:tc>
          <w:tcPr>
            <w:tcW w:w="986" w:type="dxa"/>
            <w:tcBorders>
              <w:bottom w:val="single" w:sz="4" w:space="0" w:color="auto"/>
            </w:tcBorders>
          </w:tcPr>
          <w:p w14:paraId="5FB30240" w14:textId="5B152742" w:rsidR="007B2535" w:rsidRPr="00C8608A" w:rsidRDefault="0069175D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65</w:t>
            </w:r>
          </w:p>
        </w:tc>
        <w:tc>
          <w:tcPr>
            <w:tcW w:w="1051" w:type="dxa"/>
            <w:tcBorders>
              <w:bottom w:val="single" w:sz="4" w:space="0" w:color="auto"/>
            </w:tcBorders>
          </w:tcPr>
          <w:p w14:paraId="716A337A" w14:textId="558FE9B7" w:rsidR="007B2535" w:rsidRPr="00C8608A" w:rsidRDefault="007B2535" w:rsidP="00A12AC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</w:t>
            </w:r>
            <w:r w:rsidR="0069175D" w:rsidRPr="00C8608A">
              <w:rPr>
                <w:rFonts w:ascii="Arial" w:hAnsi="Arial" w:cs="Arial"/>
                <w:color w:val="000000" w:themeColor="text1"/>
                <w:sz w:val="20"/>
                <w:szCs w:val="20"/>
              </w:rPr>
              <w:t>6.9</w:t>
            </w:r>
          </w:p>
        </w:tc>
      </w:tr>
    </w:tbl>
    <w:p w14:paraId="1BF7B0D7" w14:textId="77777777" w:rsidR="007B2535" w:rsidRPr="00C8608A" w:rsidRDefault="007B2535" w:rsidP="006F4622">
      <w:pPr>
        <w:spacing w:after="0" w:line="480" w:lineRule="auto"/>
        <w:rPr>
          <w:rFonts w:ascii="Arial" w:hAnsi="Arial" w:cs="Arial"/>
          <w:b/>
          <w:color w:val="000000" w:themeColor="text1"/>
          <w:sz w:val="18"/>
          <w:szCs w:val="18"/>
        </w:rPr>
      </w:pPr>
      <w:r w:rsidRPr="00C8608A">
        <w:rPr>
          <w:rFonts w:ascii="Arial" w:hAnsi="Arial" w:cs="Arial"/>
          <w:color w:val="000000" w:themeColor="text1"/>
          <w:sz w:val="18"/>
          <w:szCs w:val="18"/>
          <w:vertAlign w:val="superscript"/>
        </w:rPr>
        <w:t>1</w:t>
      </w:r>
      <w:r w:rsidRPr="00C8608A">
        <w:rPr>
          <w:rFonts w:ascii="Arial" w:hAnsi="Arial" w:cs="Arial"/>
          <w:color w:val="000000" w:themeColor="text1"/>
          <w:sz w:val="18"/>
          <w:szCs w:val="18"/>
        </w:rPr>
        <w:t xml:space="preserve">The variable ‘‘Nature of the relationship between case and contact’ (spouse, child, sibling, friend, co-worker, relative, neighbor, other) was excluded for EFA but the descriptive analysis is reported.  </w:t>
      </w:r>
    </w:p>
    <w:p w14:paraId="0847E181" w14:textId="77777777" w:rsidR="007B2535" w:rsidRPr="00C8608A" w:rsidRDefault="007B2535" w:rsidP="006F4622">
      <w:pPr>
        <w:spacing w:after="0" w:line="480" w:lineRule="auto"/>
        <w:rPr>
          <w:rFonts w:ascii="Arial" w:hAnsi="Arial" w:cs="Arial"/>
          <w:b/>
          <w:bCs/>
          <w:color w:val="000000" w:themeColor="text1"/>
        </w:rPr>
      </w:pPr>
      <w:r w:rsidRPr="00C8608A">
        <w:rPr>
          <w:rFonts w:ascii="Arial" w:hAnsi="Arial" w:cs="Arial"/>
          <w:color w:val="000000" w:themeColor="text1"/>
          <w:sz w:val="18"/>
          <w:szCs w:val="18"/>
          <w:vertAlign w:val="superscript"/>
        </w:rPr>
        <w:t>2</w:t>
      </w:r>
      <w:r w:rsidRPr="00C8608A">
        <w:rPr>
          <w:rFonts w:ascii="Arial" w:hAnsi="Arial" w:cs="Arial"/>
          <w:color w:val="000000" w:themeColor="text1"/>
          <w:sz w:val="18"/>
          <w:szCs w:val="18"/>
        </w:rPr>
        <w:t xml:space="preserve">The categorical variable ‘Location of usual place of meeting’ (Home case, friend’s home, relative’s home, work place, bar, trading center/shop/kiosk, elsewhere) was recoded as a binary variable (Home case, outside home of tuberculosis), and included in the EFA as a dichotomous variable but the descriptive analysis of the original variables is reported here. </w:t>
      </w:r>
      <w:r w:rsidRPr="00C8608A">
        <w:rPr>
          <w:rFonts w:ascii="Arial" w:hAnsi="Arial" w:cs="Arial"/>
          <w:color w:val="000000" w:themeColor="text1"/>
        </w:rPr>
        <w:br w:type="page"/>
      </w:r>
    </w:p>
    <w:p w14:paraId="7FEE4247" w14:textId="22825B52" w:rsidR="003C4332" w:rsidRPr="00954229" w:rsidRDefault="003C4332" w:rsidP="00CD5B1D">
      <w:pPr>
        <w:spacing w:after="0" w:line="480" w:lineRule="auto"/>
        <w:rPr>
          <w:rFonts w:ascii="Arial" w:hAnsi="Arial" w:cs="Arial"/>
          <w:bCs/>
          <w:noProof/>
          <w:color w:val="000000" w:themeColor="text1"/>
        </w:rPr>
      </w:pPr>
      <w:r w:rsidRPr="00954229">
        <w:rPr>
          <w:rFonts w:ascii="Arial" w:hAnsi="Arial" w:cs="Arial"/>
          <w:bCs/>
          <w:noProof/>
          <w:color w:val="000000" w:themeColor="text1"/>
        </w:rPr>
        <w:t xml:space="preserve">SUPPLEMENTARY MATERIAL. </w:t>
      </w:r>
      <w:r w:rsidRPr="00954229">
        <w:rPr>
          <w:rFonts w:ascii="Arial" w:hAnsi="Arial" w:cs="Arial"/>
          <w:bCs/>
          <w:noProof/>
          <w:color w:val="000000" w:themeColor="text1"/>
        </w:rPr>
        <w:tab/>
        <w:t>LIST OF SUPPLEMENTARY FIGURES.</w:t>
      </w:r>
    </w:p>
    <w:p w14:paraId="52FFFA16" w14:textId="2D0C905F" w:rsidR="00223676" w:rsidRPr="00C8608A" w:rsidRDefault="00223676" w:rsidP="00CD5B1D">
      <w:pPr>
        <w:spacing w:after="0" w:line="480" w:lineRule="auto"/>
        <w:rPr>
          <w:rFonts w:ascii="Arial" w:hAnsi="Arial" w:cs="Arial"/>
          <w:b/>
          <w:noProof/>
          <w:color w:val="000000" w:themeColor="text1"/>
        </w:rPr>
      </w:pPr>
    </w:p>
    <w:p w14:paraId="26CD294B" w14:textId="02B6E1E8" w:rsidR="002B2653" w:rsidRPr="00C8608A" w:rsidRDefault="00CD5B1D" w:rsidP="00CD5B1D">
      <w:pPr>
        <w:spacing w:after="0" w:line="480" w:lineRule="auto"/>
        <w:rPr>
          <w:rFonts w:ascii="Arial" w:hAnsi="Arial" w:cs="Arial"/>
          <w:b/>
          <w:noProof/>
          <w:color w:val="000000" w:themeColor="text1"/>
        </w:rPr>
      </w:pPr>
      <w:r w:rsidRPr="00C8608A">
        <w:rPr>
          <w:rFonts w:ascii="Arial" w:hAnsi="Arial" w:cs="Arial"/>
          <w:color w:val="000000" w:themeColor="text1"/>
        </w:rPr>
        <w:fldChar w:fldCharType="begin"/>
      </w:r>
      <w:r w:rsidRPr="00C8608A">
        <w:rPr>
          <w:rFonts w:ascii="Arial" w:hAnsi="Arial" w:cs="Arial"/>
          <w:color w:val="000000" w:themeColor="text1"/>
        </w:rPr>
        <w:instrText xml:space="preserve"> REF _Ref10454921 \h </w:instrText>
      </w:r>
      <w:r w:rsidR="009C2672" w:rsidRPr="00C8608A">
        <w:rPr>
          <w:rFonts w:ascii="Arial" w:hAnsi="Arial" w:cs="Arial"/>
          <w:color w:val="000000" w:themeColor="text1"/>
        </w:rPr>
        <w:instrText xml:space="preserve"> \* MERGEFORMAT </w:instrText>
      </w:r>
      <w:r w:rsidRPr="00C8608A">
        <w:rPr>
          <w:rFonts w:ascii="Arial" w:hAnsi="Arial" w:cs="Arial"/>
          <w:color w:val="000000" w:themeColor="text1"/>
        </w:rPr>
      </w:r>
      <w:r w:rsidRPr="00C8608A">
        <w:rPr>
          <w:rFonts w:ascii="Arial" w:hAnsi="Arial" w:cs="Arial"/>
          <w:color w:val="000000" w:themeColor="text1"/>
        </w:rPr>
        <w:fldChar w:fldCharType="separate"/>
      </w:r>
      <w:r w:rsidRPr="00C8608A">
        <w:rPr>
          <w:rFonts w:ascii="Arial" w:hAnsi="Arial" w:cs="Arial"/>
          <w:color w:val="000000" w:themeColor="text1"/>
        </w:rPr>
        <w:t xml:space="preserve">Figure S </w:t>
      </w:r>
      <w:r w:rsidRPr="00C8608A">
        <w:rPr>
          <w:rFonts w:ascii="Arial" w:hAnsi="Arial" w:cs="Arial"/>
          <w:noProof/>
          <w:color w:val="000000" w:themeColor="text1"/>
        </w:rPr>
        <w:t>1</w:t>
      </w:r>
      <w:r w:rsidRPr="00C8608A">
        <w:rPr>
          <w:rFonts w:ascii="Arial" w:hAnsi="Arial" w:cs="Arial"/>
          <w:color w:val="000000" w:themeColor="text1"/>
        </w:rPr>
        <w:fldChar w:fldCharType="end"/>
      </w:r>
      <w:r w:rsidR="003659EF" w:rsidRPr="00C8608A">
        <w:rPr>
          <w:rFonts w:ascii="Arial" w:hAnsi="Arial" w:cs="Arial"/>
          <w:color w:val="000000" w:themeColor="text1"/>
        </w:rPr>
        <w:t xml:space="preserve">. </w:t>
      </w:r>
      <w:r w:rsidR="0065142E" w:rsidRPr="00C8608A">
        <w:rPr>
          <w:rFonts w:ascii="Arial" w:hAnsi="Arial" w:cs="Arial"/>
          <w:color w:val="000000" w:themeColor="text1"/>
        </w:rPr>
        <w:t xml:space="preserve">Flow diagram of inclusion criteria </w:t>
      </w:r>
      <w:r w:rsidR="002D698E" w:rsidRPr="00C8608A">
        <w:rPr>
          <w:rFonts w:ascii="Arial" w:hAnsi="Arial" w:cs="Arial"/>
          <w:color w:val="000000" w:themeColor="text1"/>
        </w:rPr>
        <w:t>for variables</w:t>
      </w:r>
      <w:r w:rsidR="0065142E" w:rsidRPr="00C8608A">
        <w:rPr>
          <w:rFonts w:ascii="Arial" w:hAnsi="Arial" w:cs="Arial"/>
          <w:color w:val="000000" w:themeColor="text1"/>
        </w:rPr>
        <w:t xml:space="preserve"> to be included in the exploratory factor analysis.</w:t>
      </w:r>
    </w:p>
    <w:p w14:paraId="28FD91A9" w14:textId="77777777" w:rsidR="009A1C24" w:rsidRPr="005C5B47" w:rsidRDefault="009A1C24" w:rsidP="009A1C24">
      <w:pPr>
        <w:pStyle w:val="Caption"/>
        <w:rPr>
          <w:rFonts w:ascii="Arial" w:hAnsi="Arial" w:cs="Arial"/>
          <w:b/>
        </w:rPr>
      </w:pPr>
      <w:bookmarkStart w:id="10" w:name="_Ref23259983"/>
      <w:r w:rsidRPr="005C5B47">
        <w:rPr>
          <w:rFonts w:ascii="Arial" w:hAnsi="Arial" w:cs="Arial"/>
        </w:rPr>
        <w:t xml:space="preserve">Figure S </w:t>
      </w:r>
      <w:r w:rsidRPr="00C8608A">
        <w:rPr>
          <w:rFonts w:ascii="Arial" w:hAnsi="Arial" w:cs="Arial"/>
        </w:rPr>
        <w:fldChar w:fldCharType="begin"/>
      </w:r>
      <w:r w:rsidRPr="005C5B47">
        <w:rPr>
          <w:rFonts w:ascii="Arial" w:hAnsi="Arial" w:cs="Arial"/>
        </w:rPr>
        <w:instrText xml:space="preserve"> SEQ Figure_S \* ARABIC </w:instrText>
      </w:r>
      <w:r w:rsidRPr="00C8608A">
        <w:rPr>
          <w:rFonts w:ascii="Arial" w:hAnsi="Arial" w:cs="Arial"/>
        </w:rPr>
        <w:fldChar w:fldCharType="separate"/>
      </w:r>
      <w:r w:rsidRPr="005C5B47">
        <w:rPr>
          <w:rFonts w:ascii="Arial" w:hAnsi="Arial" w:cs="Arial"/>
          <w:noProof/>
        </w:rPr>
        <w:t>2</w:t>
      </w:r>
      <w:r w:rsidRPr="00C8608A">
        <w:rPr>
          <w:rFonts w:ascii="Arial" w:hAnsi="Arial" w:cs="Arial"/>
        </w:rPr>
        <w:fldChar w:fldCharType="end"/>
      </w:r>
      <w:bookmarkEnd w:id="10"/>
      <w:r w:rsidRPr="005C5B47">
        <w:rPr>
          <w:rFonts w:ascii="Arial" w:hAnsi="Arial" w:cs="Arial"/>
        </w:rPr>
        <w:t xml:space="preserve">. Eigenvalues of thirteen components extracted during factor analysis.  </w:t>
      </w:r>
    </w:p>
    <w:p w14:paraId="22C9C136" w14:textId="77777777" w:rsidR="009A1C24" w:rsidRPr="005C5B47" w:rsidRDefault="009A1C24" w:rsidP="009A1C24">
      <w:pPr>
        <w:pStyle w:val="Caption"/>
        <w:spacing w:after="0" w:line="480" w:lineRule="auto"/>
        <w:rPr>
          <w:rFonts w:ascii="Arial" w:hAnsi="Arial" w:cs="Arial"/>
          <w:b/>
        </w:rPr>
      </w:pPr>
      <w:r w:rsidRPr="005C5B47">
        <w:rPr>
          <w:rFonts w:ascii="Arial" w:hAnsi="Arial" w:cs="Arial"/>
        </w:rPr>
        <w:t xml:space="preserve">Factors with an eigenvalue ≥ 1 were retained in the model.    </w:t>
      </w:r>
    </w:p>
    <w:p w14:paraId="5579A178" w14:textId="77777777" w:rsidR="0065142E" w:rsidRPr="00C8608A" w:rsidRDefault="0065142E" w:rsidP="0065142E">
      <w:pPr>
        <w:spacing w:line="480" w:lineRule="auto"/>
        <w:rPr>
          <w:rFonts w:ascii="Arial" w:hAnsi="Arial" w:cs="Arial"/>
          <w:b/>
          <w:color w:val="000000" w:themeColor="text1"/>
        </w:rPr>
      </w:pPr>
    </w:p>
    <w:p w14:paraId="228D32CA" w14:textId="77777777" w:rsidR="003C4332" w:rsidRPr="00C8608A" w:rsidRDefault="003C4332" w:rsidP="00D17A7F">
      <w:pPr>
        <w:spacing w:after="100" w:afterAutospacing="1" w:line="480" w:lineRule="auto"/>
        <w:rPr>
          <w:rFonts w:ascii="Arial" w:hAnsi="Arial" w:cs="Arial"/>
          <w:color w:val="000000" w:themeColor="text1"/>
        </w:rPr>
      </w:pPr>
      <w:r w:rsidRPr="00C8608A">
        <w:rPr>
          <w:rFonts w:ascii="Arial" w:hAnsi="Arial" w:cs="Arial"/>
          <w:color w:val="000000" w:themeColor="text1"/>
        </w:rPr>
        <w:br w:type="page"/>
      </w:r>
    </w:p>
    <w:p w14:paraId="01ACBD36" w14:textId="77777777" w:rsidR="007B2535" w:rsidRPr="00C8608A" w:rsidRDefault="007B2535" w:rsidP="006F4622">
      <w:pPr>
        <w:spacing w:after="0" w:line="480" w:lineRule="auto"/>
        <w:rPr>
          <w:rFonts w:ascii="Arial" w:hAnsi="Arial" w:cs="Arial"/>
          <w:b/>
          <w:color w:val="000000" w:themeColor="text1"/>
        </w:rPr>
      </w:pPr>
      <w:r w:rsidRPr="00C8608A">
        <w:rPr>
          <w:rFonts w:ascii="Arial" w:hAnsi="Arial" w:cs="Arial"/>
          <w:b/>
          <w:noProof/>
          <w:color w:val="000000" w:themeColor="text1"/>
        </w:rPr>
        <mc:AlternateContent>
          <mc:Choice Requires="wpc">
            <w:drawing>
              <wp:inline distT="0" distB="0" distL="0" distR="0" wp14:anchorId="2ED0EA1A" wp14:editId="6F184031">
                <wp:extent cx="6045200" cy="5016500"/>
                <wp:effectExtent l="0" t="0" r="0" b="0"/>
                <wp:docPr id="24" name="Canvas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4" name="Rectangle 4"/>
                        <wps:cNvSpPr/>
                        <wps:spPr>
                          <a:xfrm>
                            <a:off x="1917700" y="1022350"/>
                            <a:ext cx="1879600" cy="6223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058129E" w14:textId="77777777" w:rsidR="00391BB8" w:rsidRPr="00CE403D" w:rsidRDefault="00391BB8" w:rsidP="007B2535">
                              <w:pPr>
                                <w:spacing w:line="240" w:lineRule="auto"/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Exploratory Analysis of each question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491490" y="2538051"/>
                            <a:ext cx="1616710" cy="2080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5466E5C" w14:textId="77777777" w:rsidR="00391BB8" w:rsidRPr="00852B42" w:rsidRDefault="00391BB8" w:rsidP="007B2535">
                              <w:pPr>
                                <w:pStyle w:val="NormalWeb"/>
                                <w:spacing w:before="0" w:beforeAutospacing="0" w:after="120" w:afterAutospacing="0"/>
                                <w:rPr>
                                  <w:color w:val="000000" w:themeColor="text1"/>
                                  <w:szCs w:val="22"/>
                                  <w:u w:val="single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Cs w:val="22"/>
                                  <w:u w:val="single"/>
                                </w:rPr>
                                <w:t xml:space="preserve">Questions </w:t>
                              </w:r>
                              <w:r w:rsidRPr="00852B42">
                                <w:rPr>
                                  <w:color w:val="000000" w:themeColor="text1"/>
                                  <w:szCs w:val="22"/>
                                  <w:u w:val="single"/>
                                </w:rPr>
                                <w:t>Excluded (n=</w:t>
                              </w:r>
                              <w:r>
                                <w:rPr>
                                  <w:color w:val="000000" w:themeColor="text1"/>
                                  <w:szCs w:val="22"/>
                                  <w:u w:val="single"/>
                                </w:rPr>
                                <w:t>14</w:t>
                              </w:r>
                              <w:r w:rsidRPr="00852B42">
                                <w:rPr>
                                  <w:color w:val="000000" w:themeColor="text1"/>
                                  <w:szCs w:val="22"/>
                                  <w:u w:val="single"/>
                                </w:rPr>
                                <w:t>)</w:t>
                              </w:r>
                            </w:p>
                            <w:p w14:paraId="1A048EA0" w14:textId="77777777" w:rsidR="00391BB8" w:rsidRDefault="00391BB8" w:rsidP="007B2535">
                              <w:pPr>
                                <w:pStyle w:val="NormalWeb"/>
                                <w:spacing w:before="0" w:beforeAutospacing="0" w:after="120" w:afterAutospacing="0"/>
                                <w:rPr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20"/>
                                  <w:szCs w:val="20"/>
                                </w:rPr>
                                <w:t>Not enough variation</w:t>
                              </w:r>
                              <w:r w:rsidRPr="00854C56">
                                <w:rPr>
                                  <w:color w:val="000000" w:themeColor="text1"/>
                                  <w:sz w:val="20"/>
                                  <w:szCs w:val="20"/>
                                </w:rPr>
                                <w:t>: 05</w:t>
                              </w:r>
                            </w:p>
                            <w:p w14:paraId="3BE04360" w14:textId="77777777" w:rsidR="00391BB8" w:rsidRPr="00854C56" w:rsidRDefault="00391BB8" w:rsidP="007B2535">
                              <w:pPr>
                                <w:pStyle w:val="NormalWeb"/>
                                <w:spacing w:before="0" w:beforeAutospacing="0" w:after="120" w:afterAutospacing="0"/>
                                <w:rPr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 w:rsidRPr="00854C56">
                                <w:rPr>
                                  <w:color w:val="000000" w:themeColor="text1"/>
                                  <w:sz w:val="20"/>
                                  <w:szCs w:val="20"/>
                                </w:rPr>
                                <w:t>Correlation:  &gt;0.90 with another variable: 0</w:t>
                              </w:r>
                              <w:r>
                                <w:rPr>
                                  <w:color w:val="000000" w:themeColor="text1"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  <w:p w14:paraId="25859D02" w14:textId="77777777" w:rsidR="00391BB8" w:rsidRPr="00854C56" w:rsidRDefault="00391BB8" w:rsidP="007B2535">
                              <w:pPr>
                                <w:pStyle w:val="NormalWeb"/>
                                <w:spacing w:before="0" w:beforeAutospacing="0" w:after="120" w:afterAutospacing="0"/>
                                <w:rPr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 w:rsidRPr="00854C56">
                                <w:rPr>
                                  <w:color w:val="000000" w:themeColor="text1"/>
                                  <w:sz w:val="20"/>
                                  <w:szCs w:val="20"/>
                                </w:rPr>
                                <w:t>Response equal to answer of other question: 01</w:t>
                              </w:r>
                            </w:p>
                            <w:p w14:paraId="11E5151E" w14:textId="77777777" w:rsidR="00391BB8" w:rsidRPr="00854C56" w:rsidRDefault="00391BB8" w:rsidP="007B2535">
                              <w:pPr>
                                <w:pStyle w:val="NormalWeb"/>
                                <w:spacing w:before="0" w:beforeAutospacing="0" w:after="120" w:afterAutospacing="0"/>
                                <w:rPr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20"/>
                                  <w:szCs w:val="20"/>
                                </w:rPr>
                                <w:t>Categorical variable: 01</w:t>
                              </w:r>
                            </w:p>
                            <w:p w14:paraId="1C67ED01" w14:textId="77777777" w:rsidR="00391BB8" w:rsidRPr="00854C56" w:rsidRDefault="00391BB8" w:rsidP="007B2535">
                              <w:pPr>
                                <w:pStyle w:val="NormalWeb"/>
                                <w:spacing w:before="0" w:beforeAutospacing="0" w:after="120" w:afterAutospacing="0"/>
                                <w:rPr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 w:rsidRPr="00854C56">
                                <w:rPr>
                                  <w:color w:val="000000" w:themeColor="text1"/>
                                  <w:sz w:val="20"/>
                                  <w:szCs w:val="20"/>
                                </w:rPr>
                                <w:t>Not informative enough: 0</w:t>
                              </w:r>
                              <w:r>
                                <w:rPr>
                                  <w:color w:val="000000" w:themeColor="text1"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3244851" y="2538051"/>
                            <a:ext cx="2199175" cy="96934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118D9DB" w14:textId="77777777" w:rsidR="00391BB8" w:rsidRDefault="00391BB8" w:rsidP="007B2535">
                              <w:pPr>
                                <w:spacing w:line="240" w:lineRule="auto"/>
                                <w:rPr>
                                  <w:rFonts w:eastAsia="Times New Roman"/>
                                  <w:color w:val="000000" w:themeColor="text1"/>
                                </w:rPr>
                              </w:pPr>
                              <w:r w:rsidRPr="005B0767">
                                <w:rPr>
                                  <w:rFonts w:eastAsia="Times New Roman"/>
                                  <w:color w:val="000000" w:themeColor="text1"/>
                                  <w:u w:val="single"/>
                                </w:rPr>
                                <w:t>Questions Included (n=20</w:t>
                              </w:r>
                              <w:r>
                                <w:rPr>
                                  <w:rFonts w:eastAsia="Times New Roman"/>
                                  <w:color w:val="000000" w:themeColor="text1"/>
                                </w:rPr>
                                <w:t>)</w:t>
                              </w:r>
                            </w:p>
                            <w:p w14:paraId="216A81D3" w14:textId="716A36A3" w:rsidR="00391BB8" w:rsidRPr="005B0767" w:rsidRDefault="00391BB8" w:rsidP="007B2535">
                              <w:pPr>
                                <w:pStyle w:val="NormalWeb"/>
                                <w:spacing w:before="0" w:beforeAutospacing="0" w:after="120" w:afterAutospacing="0"/>
                                <w:rPr>
                                  <w:rFonts w:eastAsia="Times New Roman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5B0767">
                                <w:rPr>
                                  <w:rFonts w:eastAsia="Times New Roman"/>
                                  <w:color w:val="000000"/>
                                  <w:sz w:val="20"/>
                                  <w:szCs w:val="20"/>
                                </w:rPr>
                                <w:t xml:space="preserve">Used as single </w:t>
                              </w:r>
                              <w:r>
                                <w:rPr>
                                  <w:rFonts w:eastAsia="Times New Roman"/>
                                  <w:color w:val="000000"/>
                                  <w:sz w:val="20"/>
                                  <w:szCs w:val="20"/>
                                </w:rPr>
                                <w:t>variable</w:t>
                              </w:r>
                              <w:r w:rsidRPr="005B0767">
                                <w:rPr>
                                  <w:rFonts w:eastAsia="Times New Roman"/>
                                  <w:color w:val="000000"/>
                                  <w:sz w:val="20"/>
                                  <w:szCs w:val="20"/>
                                </w:rPr>
                                <w:t xml:space="preserve"> (n=10)</w:t>
                              </w:r>
                            </w:p>
                            <w:p w14:paraId="0E033846" w14:textId="77777777" w:rsidR="00391BB8" w:rsidRPr="005B0767" w:rsidRDefault="00391BB8" w:rsidP="007B2535">
                              <w:pPr>
                                <w:pStyle w:val="NormalWeb"/>
                                <w:spacing w:before="0" w:beforeAutospacing="0" w:after="12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5B0767">
                                <w:rPr>
                                  <w:rFonts w:eastAsia="Times New Roman"/>
                                  <w:color w:val="000000"/>
                                  <w:sz w:val="20"/>
                                  <w:szCs w:val="20"/>
                                </w:rPr>
                                <w:t>Used in combination</w:t>
                              </w:r>
                              <w:r>
                                <w:rPr>
                                  <w:rFonts w:eastAsia="Times New Roman"/>
                                  <w:color w:val="000000"/>
                                  <w:sz w:val="20"/>
                                  <w:szCs w:val="20"/>
                                </w:rPr>
                                <w:t xml:space="preserve"> with another variable (From n=10 to n=5)</w:t>
                              </w:r>
                            </w:p>
                            <w:p w14:paraId="2C9286E2" w14:textId="77777777" w:rsidR="00391BB8" w:rsidRDefault="00391BB8" w:rsidP="007B2535">
                              <w:pPr>
                                <w:pStyle w:val="NormalWeb"/>
                                <w:spacing w:before="0" w:beforeAutospacing="0" w:after="120" w:afterAutospacing="0"/>
                              </w:pPr>
                            </w:p>
                            <w:p w14:paraId="0C4D6173" w14:textId="77777777" w:rsidR="00391BB8" w:rsidRPr="00EB3539" w:rsidRDefault="00391BB8" w:rsidP="007B2535">
                              <w:pPr>
                                <w:spacing w:line="240" w:lineRule="auto"/>
                                <w:jc w:val="center"/>
                                <w:rPr>
                                  <w:rFonts w:eastAsia="Times New Roman"/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3244850" y="3920150"/>
                            <a:ext cx="2199175" cy="6223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E2AB2A9" w14:textId="423ABB71" w:rsidR="00391BB8" w:rsidRDefault="00391BB8" w:rsidP="007B2535">
                              <w:pPr>
                                <w:pStyle w:val="NormalWeb"/>
                                <w:spacing w:before="0" w:beforeAutospacing="0" w:after="120" w:afterAutospacing="0"/>
                                <w:jc w:val="center"/>
                              </w:pPr>
                              <w:r>
                                <w:rPr>
                                  <w:rFonts w:eastAsia="Times New Roman"/>
                                  <w:color w:val="000000"/>
                                  <w:szCs w:val="22"/>
                                </w:rPr>
                                <w:t>15 recoded variables considered for factor analysis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Elbow Connector 32"/>
                        <wps:cNvCnPr/>
                        <wps:spPr>
                          <a:xfrm rot="16200000" flipH="1">
                            <a:off x="3154269" y="1347880"/>
                            <a:ext cx="893401" cy="1486939"/>
                          </a:xfrm>
                          <a:prstGeom prst="bentConnector3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Elbow Connector 36"/>
                        <wps:cNvCnPr/>
                        <wps:spPr>
                          <a:xfrm rot="5400000">
                            <a:off x="1631973" y="1312523"/>
                            <a:ext cx="893401" cy="1557655"/>
                          </a:xfrm>
                          <a:prstGeom prst="bentConnector3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Rectangle 11"/>
                        <wps:cNvSpPr/>
                        <wps:spPr>
                          <a:xfrm>
                            <a:off x="1879600" y="142875"/>
                            <a:ext cx="1879600" cy="701674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0760551" w14:textId="77777777" w:rsidR="00391BB8" w:rsidRDefault="00391BB8" w:rsidP="007B2535">
                              <w:pPr>
                                <w:pStyle w:val="NormalWeb"/>
                                <w:spacing w:before="0" w:beforeAutospacing="0" w:after="120" w:afterAutospacing="0" w:line="257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Cs w:val="22"/>
                                </w:rPr>
                                <w:t>34 questions in questionnaire from 1,179 contacts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Straight Arrow Connector 12"/>
                        <wps:cNvCnPr/>
                        <wps:spPr>
                          <a:xfrm>
                            <a:off x="2857500" y="844549"/>
                            <a:ext cx="0" cy="177801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Straight Arrow Connector 13"/>
                        <wps:cNvCnPr/>
                        <wps:spPr>
                          <a:xfrm flipH="1">
                            <a:off x="4344438" y="3507400"/>
                            <a:ext cx="1" cy="41275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2ED0EA1A" id="Canvas 24" o:spid="_x0000_s1026" editas="canvas" style="width:476pt;height:395pt;mso-position-horizontal-relative:char;mso-position-vertical-relative:line" coordsize="60452,50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kqDDgUAALEfAAAOAAAAZHJzL2Uyb0RvYy54bWzsWVtv2zYYfR+w/yDofbHuFyNKEbjNNiBo&#10;g6ZDn2mZsgVIpEYxsbNfv0NSkh07Trxuy9JBeVAo89PH2znfjefvNnVl3VPRlpxltnvm2BZlOV+U&#10;bJnZv325+imxrVYStiAVZzSzH2hrv7v48YfzdTOlHl/xakGFBSWsna6bzF5J2UwnkzZf0Zq0Z7yh&#10;DJ0FFzWReBXLyUKQNbTX1cRznGiy5mLRCJ7TtsWv702nfaH1FwXN5aeiaKm0qszG3KR+Cv2cq+fk&#10;4pxMl4I0qzLvpkG+YRY1KRkGHVS9J5JYd6I8UFWXueAtL+RZzusJL4oyp3oNWI3r7K1mRtg9afVi&#10;cuxOP0G0/kG98yX2ACqnaxwG1W0cRdsMh9L+vcFuV6Sheg3tNP94fyOscpHZgW0xUgMQn3FEhC0r&#10;agXqMNaNlrptbkT31qKpdnZTiFr9x55ZG0AtdePYwZE+oO14nh92h0k30sqVQBKnkRLIIRFBAG2o&#10;nGw1NaKVP1NeW6qR2QIz0WdI7q9baUR7ETUw41dlVeF3Mq2Yera8KhfqN/2iEEtnlbDuCbAmN243&#10;2o4UxlZfTtQizbJ0Sz5U1Gj9TAvsDibv6YloFmx1kjynTLqma0UW1AwVOvjrB+tnoRdaMShUmgtM&#10;ctDdKegljZJet1l2J68+pZpEw8fOcxMzHw9f6JE5k8PHdcm4eEpBhVV1Ixv5fpPM1qhdkpv5BiKq&#10;OeeLB8BIcMPmtsmvSpzgNWnlDRGgLw4dJkl+wqOo+DqzedeyrRUXfzz1u5IHztFrW2uYg8xuf78j&#10;gtpW9SsDA1I3CJT90C9BGHt4Ebs9890edlfPOFDgwvg1uW4qeVn1zULw+iss16UaFV2E5Rg7s3Mp&#10;+peZNGYKti+nl5daDDajIfKa3SoLYM5RIfTL5isRTQdjCQJ85D3ryHQPzUZWHQ3jl3eSF6WG+nZf&#10;u62HBTC7/a+bgvDQFIQKDWpKMBgvm4IAh5NiE8FzL/QTJ9RgAnR7SxC5UexCQFkCz0kcZRYM3Hqj&#10;0vN8NAWZ/V2YAu1E9DlvkfuyRRgZriznqzM8OmR49JcY7ntBkIDWRynuuSniAVgSRfE0Sv0gHRmu&#10;Aonv19lrhns9TE71+SPD/xOGx4cMj/ujO8mHG4YbJ+6nyIX2w/lHDB/D+f9DOK8Z7vcwGRm+k3O+&#10;vSg97Rn+oZrztTXjjCFf5sLyBxsNos/Yk3m7iczcCBUblataRVU2v/TOqUvofTcMvAjDwIO7fhAn&#10;yV5Cn8CrO4gBlIt3gwRO/gUfP0e2PMzT13nnXjKksn+VCpl8XpKy+sAWlnxoUJiQotR1iS6OODFx&#10;P8HfPp2Vn5BYv3ZWvq1hFMeyckNalUupMPz1ckaVzZn60QEcdyPLZ+EYBgaNCgB9USny3TT2Owy6&#10;Xuhp87RNJR9hMAzjKNSp6vGi0ohBXbIy2fY3VIbeMgZhi/ZrmO6Qkp4U9Qw1Sm3SvAQZDHZqC7eh&#10;X9m82EEZQxdJj8NtrGFuK4mm5qm38w3VMHXQM5S6x6DnTQc9rtdT/FYKUi5X0roU4lH4AxFQtqtV&#10;HvE3Ox7GS8IYBXvtYZIgCE2dYst49Oj4Jo4TxDrGbB4pUrbdlIYQx8QeY4hjrjxOunh4y+4FYYhx&#10;L8exNyRPz4TeT8XagR8EgY+rWbgVXJzFiIT2HI+BYeB6QOsIw+0V1glh+qtFOYi59bUwou9HF8+7&#10;7zoy3960X/wJAAD//wMAUEsDBBQABgAIAAAAIQDZ4qeC3AAAAAUBAAAPAAAAZHJzL2Rvd25yZXYu&#10;eG1sTI/BTsMwEETvSPyDtUjcqEOkUpLGqRAoBw4c2oB63cQmCbXXUey26d+zcIHLSKNZzbwtNrOz&#10;4mSmMHhScL9IQBhqvR6oU/BeV3ePIEJE0mg9GQUXE2BTXl8VmGt/pq057WInuIRCjgr6GMdcytD2&#10;xmFY+NEQZ59+chjZTp3UE5653FmZJsmDdDgQL/Q4mufetIfd0Smo6m1d2WX6tv94qV4bPAzZ1+qi&#10;1O3N/LQGEc0c/47hB5/RoWSmxh9JB2EV8CPxVznLlinbRsEqSxKQZSH/05ffAAAA//8DAFBLAQIt&#10;ABQABgAIAAAAIQC2gziS/gAAAOEBAAATAAAAAAAAAAAAAAAAAAAAAABbQ29udGVudF9UeXBlc10u&#10;eG1sUEsBAi0AFAAGAAgAAAAhADj9If/WAAAAlAEAAAsAAAAAAAAAAAAAAAAALwEAAF9yZWxzLy5y&#10;ZWxzUEsBAi0AFAAGAAgAAAAhAF1aSoMOBQAAsR8AAA4AAAAAAAAAAAAAAAAALgIAAGRycy9lMm9E&#10;b2MueG1sUEsBAi0AFAAGAAgAAAAhANnip4LcAAAABQEAAA8AAAAAAAAAAAAAAAAAaAcAAGRycy9k&#10;b3ducmV2LnhtbFBLBQYAAAAABAAEAPMAAABxC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0452;height:50165;visibility:visible;mso-wrap-style:square">
                  <v:fill o:detectmouseclick="t"/>
                  <v:path o:connecttype="none"/>
                </v:shape>
                <v:rect id="Rectangle 4" o:spid="_x0000_s1028" style="position:absolute;left:19177;top:10223;width:18796;height:62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8oCxQAAANoAAAAPAAAAZHJzL2Rvd25yZXYueG1sRI9Ba8JA&#10;FITvgv9heYIXqRuLSEldRSwtOUih2h56e2Zfs6nZtyH71PTfdwsFj8PMfMMs171v1IW6WAc2MJtm&#10;oIjLYGuuDLwfnu8eQEVBttgEJgM/FGG9Gg6WmNtw5Te67KVSCcIxRwNOpM21jqUjj3EaWuLkfYXO&#10;oyTZVdp2eE1w3+j7LFtojzWnBYctbR2Vp/3ZG/gseqm+Zy+yO+HkY1K4Y/n6dDRmPOo3j6CEermF&#10;/9uFNTCHvyvpBujVLwAAAP//AwBQSwECLQAUAAYACAAAACEA2+H2y+4AAACFAQAAEwAAAAAAAAAA&#10;AAAAAAAAAAAAW0NvbnRlbnRfVHlwZXNdLnhtbFBLAQItABQABgAIAAAAIQBa9CxbvwAAABUBAAAL&#10;AAAAAAAAAAAAAAAAAB8BAABfcmVscy8ucmVsc1BLAQItABQABgAIAAAAIQCOA8oCxQAAANoAAAAP&#10;AAAAAAAAAAAAAAAAAAcCAABkcnMvZG93bnJldi54bWxQSwUGAAAAAAMAAwC3AAAA+QIAAAAA&#10;" filled="f" strokecolor="black [3213]" strokeweight="1pt">
                  <v:textbox>
                    <w:txbxContent>
                      <w:p w14:paraId="1058129E" w14:textId="77777777" w:rsidR="00391BB8" w:rsidRPr="00CE403D" w:rsidRDefault="00391BB8" w:rsidP="007B2535">
                        <w:pPr>
                          <w:spacing w:line="240" w:lineRule="auto"/>
                          <w:jc w:val="center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Exploratory Analysis of each question</w:t>
                        </w:r>
                      </w:p>
                    </w:txbxContent>
                  </v:textbox>
                </v:rect>
                <v:rect id="Rectangle 5" o:spid="_x0000_s1029" style="position:absolute;left:4914;top:25380;width:16168;height:2080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2+ZxQAAANoAAAAPAAAAZHJzL2Rvd25yZXYueG1sRI9Ba8JA&#10;FITvgv9heYIXqRsLSkldRSwtOUih2h56e2Zfs6nZtyH71PTfdwsFj8PMfMMs171v1IW6WAc2MJtm&#10;oIjLYGuuDLwfnu8eQEVBttgEJgM/FGG9Gg6WmNtw5Te67KVSCcIxRwNOpM21jqUjj3EaWuLkfYXO&#10;oyTZVdp2eE1w3+j7LFtojzWnBYctbR2Vp/3ZG/gseqm+Zy+yO+HkY1K4Y/n6dDRmPOo3j6CEermF&#10;/9uFNTCHvyvpBujVLwAAAP//AwBQSwECLQAUAAYACAAAACEA2+H2y+4AAACFAQAAEwAAAAAAAAAA&#10;AAAAAAAAAAAAW0NvbnRlbnRfVHlwZXNdLnhtbFBLAQItABQABgAIAAAAIQBa9CxbvwAAABUBAAAL&#10;AAAAAAAAAAAAAAAAAB8BAABfcmVscy8ucmVsc1BLAQItABQABgAIAAAAIQDhT2+ZxQAAANoAAAAP&#10;AAAAAAAAAAAAAAAAAAcCAABkcnMvZG93bnJldi54bWxQSwUGAAAAAAMAAwC3AAAA+QIAAAAA&#10;" filled="f" strokecolor="black [3213]" strokeweight="1pt">
                  <v:textbox>
                    <w:txbxContent>
                      <w:p w14:paraId="25466E5C" w14:textId="77777777" w:rsidR="00391BB8" w:rsidRPr="00852B42" w:rsidRDefault="00391BB8" w:rsidP="007B2535">
                        <w:pPr>
                          <w:pStyle w:val="NormalWeb"/>
                          <w:spacing w:before="0" w:beforeAutospacing="0" w:after="120" w:afterAutospacing="0"/>
                          <w:rPr>
                            <w:color w:val="000000" w:themeColor="text1"/>
                            <w:szCs w:val="22"/>
                            <w:u w:val="single"/>
                          </w:rPr>
                        </w:pPr>
                        <w:r>
                          <w:rPr>
                            <w:color w:val="000000" w:themeColor="text1"/>
                            <w:szCs w:val="22"/>
                            <w:u w:val="single"/>
                          </w:rPr>
                          <w:t xml:space="preserve">Questions </w:t>
                        </w:r>
                        <w:r w:rsidRPr="00852B42">
                          <w:rPr>
                            <w:color w:val="000000" w:themeColor="text1"/>
                            <w:szCs w:val="22"/>
                            <w:u w:val="single"/>
                          </w:rPr>
                          <w:t>Excluded (n=</w:t>
                        </w:r>
                        <w:r>
                          <w:rPr>
                            <w:color w:val="000000" w:themeColor="text1"/>
                            <w:szCs w:val="22"/>
                            <w:u w:val="single"/>
                          </w:rPr>
                          <w:t>14</w:t>
                        </w:r>
                        <w:r w:rsidRPr="00852B42">
                          <w:rPr>
                            <w:color w:val="000000" w:themeColor="text1"/>
                            <w:szCs w:val="22"/>
                            <w:u w:val="single"/>
                          </w:rPr>
                          <w:t>)</w:t>
                        </w:r>
                      </w:p>
                      <w:p w14:paraId="1A048EA0" w14:textId="77777777" w:rsidR="00391BB8" w:rsidRDefault="00391BB8" w:rsidP="007B2535">
                        <w:pPr>
                          <w:pStyle w:val="NormalWeb"/>
                          <w:spacing w:before="0" w:beforeAutospacing="0" w:after="120" w:afterAutospacing="0"/>
                          <w:rPr>
                            <w:color w:val="000000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color w:val="000000" w:themeColor="text1"/>
                            <w:sz w:val="20"/>
                            <w:szCs w:val="20"/>
                          </w:rPr>
                          <w:t>Not enough variation</w:t>
                        </w:r>
                        <w:r w:rsidRPr="00854C56">
                          <w:rPr>
                            <w:color w:val="000000" w:themeColor="text1"/>
                            <w:sz w:val="20"/>
                            <w:szCs w:val="20"/>
                          </w:rPr>
                          <w:t>: 05</w:t>
                        </w:r>
                      </w:p>
                      <w:p w14:paraId="3BE04360" w14:textId="77777777" w:rsidR="00391BB8" w:rsidRPr="00854C56" w:rsidRDefault="00391BB8" w:rsidP="007B2535">
                        <w:pPr>
                          <w:pStyle w:val="NormalWeb"/>
                          <w:spacing w:before="0" w:beforeAutospacing="0" w:after="120" w:afterAutospacing="0"/>
                          <w:rPr>
                            <w:color w:val="000000" w:themeColor="text1"/>
                            <w:sz w:val="20"/>
                            <w:szCs w:val="20"/>
                          </w:rPr>
                        </w:pPr>
                        <w:r w:rsidRPr="00854C56">
                          <w:rPr>
                            <w:color w:val="000000" w:themeColor="text1"/>
                            <w:sz w:val="20"/>
                            <w:szCs w:val="20"/>
                          </w:rPr>
                          <w:t>Correlation:  &gt;0.90 with another variable: 0</w:t>
                        </w:r>
                        <w:r>
                          <w:rPr>
                            <w:color w:val="000000" w:themeColor="text1"/>
                            <w:sz w:val="20"/>
                            <w:szCs w:val="20"/>
                          </w:rPr>
                          <w:t>4</w:t>
                        </w:r>
                      </w:p>
                      <w:p w14:paraId="25859D02" w14:textId="77777777" w:rsidR="00391BB8" w:rsidRPr="00854C56" w:rsidRDefault="00391BB8" w:rsidP="007B2535">
                        <w:pPr>
                          <w:pStyle w:val="NormalWeb"/>
                          <w:spacing w:before="0" w:beforeAutospacing="0" w:after="120" w:afterAutospacing="0"/>
                          <w:rPr>
                            <w:color w:val="000000" w:themeColor="text1"/>
                            <w:sz w:val="20"/>
                            <w:szCs w:val="20"/>
                          </w:rPr>
                        </w:pPr>
                        <w:r w:rsidRPr="00854C56">
                          <w:rPr>
                            <w:color w:val="000000" w:themeColor="text1"/>
                            <w:sz w:val="20"/>
                            <w:szCs w:val="20"/>
                          </w:rPr>
                          <w:t>Response equal to answer of other question: 01</w:t>
                        </w:r>
                      </w:p>
                      <w:p w14:paraId="11E5151E" w14:textId="77777777" w:rsidR="00391BB8" w:rsidRPr="00854C56" w:rsidRDefault="00391BB8" w:rsidP="007B2535">
                        <w:pPr>
                          <w:pStyle w:val="NormalWeb"/>
                          <w:spacing w:before="0" w:beforeAutospacing="0" w:after="120" w:afterAutospacing="0"/>
                          <w:rPr>
                            <w:color w:val="000000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color w:val="000000" w:themeColor="text1"/>
                            <w:sz w:val="20"/>
                            <w:szCs w:val="20"/>
                          </w:rPr>
                          <w:t>Categorical variable: 01</w:t>
                        </w:r>
                      </w:p>
                      <w:p w14:paraId="1C67ED01" w14:textId="77777777" w:rsidR="00391BB8" w:rsidRPr="00854C56" w:rsidRDefault="00391BB8" w:rsidP="007B2535">
                        <w:pPr>
                          <w:pStyle w:val="NormalWeb"/>
                          <w:spacing w:before="0" w:beforeAutospacing="0" w:after="120" w:afterAutospacing="0"/>
                          <w:rPr>
                            <w:color w:val="000000" w:themeColor="text1"/>
                            <w:sz w:val="20"/>
                            <w:szCs w:val="20"/>
                          </w:rPr>
                        </w:pPr>
                        <w:r w:rsidRPr="00854C56">
                          <w:rPr>
                            <w:color w:val="000000" w:themeColor="text1"/>
                            <w:sz w:val="20"/>
                            <w:szCs w:val="20"/>
                          </w:rPr>
                          <w:t>Not informative enough: 0</w:t>
                        </w:r>
                        <w:r>
                          <w:rPr>
                            <w:color w:val="000000" w:themeColor="text1"/>
                            <w:sz w:val="20"/>
                            <w:szCs w:val="20"/>
                          </w:rPr>
                          <w:t>3</w:t>
                        </w:r>
                      </w:p>
                    </w:txbxContent>
                  </v:textbox>
                </v:rect>
                <v:rect id="Rectangle 6" o:spid="_x0000_s1030" style="position:absolute;left:32448;top:25380;width:21992;height:96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fHuxAAAANoAAAAPAAAAZHJzL2Rvd25yZXYueG1sRI9Ba8JA&#10;FITvgv9heUIvUjf2IJK6ilhacpBC1R56e2Zfs6nZtyH7qvHfdwuCx2FmvmEWq9436kxdrAMbmE4y&#10;UMRlsDVXBg7718c5qCjIFpvAZOBKEVbL4WCBuQ0X/qDzTiqVIBxzNOBE2lzrWDryGCehJU7ed+g8&#10;SpJdpW2HlwT3jX7Kspn2WHNacNjSxlF52v16A19FL9XP9E22Jxx/jgt3LN9fjsY8jPr1MyihXu7h&#10;W7uwBmbwfyXdAL38AwAA//8DAFBLAQItABQABgAIAAAAIQDb4fbL7gAAAIUBAAATAAAAAAAAAAAA&#10;AAAAAAAAAABbQ29udGVudF9UeXBlc10ueG1sUEsBAi0AFAAGAAgAAAAhAFr0LFu/AAAAFQEAAAsA&#10;AAAAAAAAAAAAAAAAHwEAAF9yZWxzLy5yZWxzUEsBAi0AFAAGAAgAAAAhABGd8e7EAAAA2gAAAA8A&#10;AAAAAAAAAAAAAAAABwIAAGRycy9kb3ducmV2LnhtbFBLBQYAAAAAAwADALcAAAD4AgAAAAA=&#10;" filled="f" strokecolor="black [3213]" strokeweight="1pt">
                  <v:textbox>
                    <w:txbxContent>
                      <w:p w14:paraId="3118D9DB" w14:textId="77777777" w:rsidR="00391BB8" w:rsidRDefault="00391BB8" w:rsidP="007B2535">
                        <w:pPr>
                          <w:spacing w:line="240" w:lineRule="auto"/>
                          <w:rPr>
                            <w:rFonts w:eastAsia="Times New Roman"/>
                            <w:color w:val="000000" w:themeColor="text1"/>
                          </w:rPr>
                        </w:pPr>
                        <w:r w:rsidRPr="005B0767">
                          <w:rPr>
                            <w:rFonts w:eastAsia="Times New Roman"/>
                            <w:color w:val="000000" w:themeColor="text1"/>
                            <w:u w:val="single"/>
                          </w:rPr>
                          <w:t>Questions Included (n=20</w:t>
                        </w:r>
                        <w:r>
                          <w:rPr>
                            <w:rFonts w:eastAsia="Times New Roman"/>
                            <w:color w:val="000000" w:themeColor="text1"/>
                          </w:rPr>
                          <w:t>)</w:t>
                        </w:r>
                      </w:p>
                      <w:p w14:paraId="216A81D3" w14:textId="716A36A3" w:rsidR="00391BB8" w:rsidRPr="005B0767" w:rsidRDefault="00391BB8" w:rsidP="007B2535">
                        <w:pPr>
                          <w:pStyle w:val="NormalWeb"/>
                          <w:spacing w:before="0" w:beforeAutospacing="0" w:after="120" w:afterAutospacing="0"/>
                          <w:rPr>
                            <w:rFonts w:eastAsia="Times New Roman"/>
                            <w:color w:val="000000"/>
                            <w:sz w:val="20"/>
                            <w:szCs w:val="20"/>
                          </w:rPr>
                        </w:pPr>
                        <w:r w:rsidRPr="005B0767">
                          <w:rPr>
                            <w:rFonts w:eastAsia="Times New Roman"/>
                            <w:color w:val="000000"/>
                            <w:sz w:val="20"/>
                            <w:szCs w:val="20"/>
                          </w:rPr>
                          <w:t xml:space="preserve">Used as single </w:t>
                        </w:r>
                        <w:r>
                          <w:rPr>
                            <w:rFonts w:eastAsia="Times New Roman"/>
                            <w:color w:val="000000"/>
                            <w:sz w:val="20"/>
                            <w:szCs w:val="20"/>
                          </w:rPr>
                          <w:t>variable</w:t>
                        </w:r>
                        <w:r w:rsidRPr="005B0767">
                          <w:rPr>
                            <w:rFonts w:eastAsia="Times New Roman"/>
                            <w:color w:val="000000"/>
                            <w:sz w:val="20"/>
                            <w:szCs w:val="20"/>
                          </w:rPr>
                          <w:t xml:space="preserve"> (n=10)</w:t>
                        </w:r>
                      </w:p>
                      <w:p w14:paraId="0E033846" w14:textId="77777777" w:rsidR="00391BB8" w:rsidRPr="005B0767" w:rsidRDefault="00391BB8" w:rsidP="007B2535">
                        <w:pPr>
                          <w:pStyle w:val="NormalWeb"/>
                          <w:spacing w:before="0" w:beforeAutospacing="0" w:after="120" w:afterAutospacing="0"/>
                          <w:rPr>
                            <w:sz w:val="20"/>
                            <w:szCs w:val="20"/>
                          </w:rPr>
                        </w:pPr>
                        <w:r w:rsidRPr="005B0767">
                          <w:rPr>
                            <w:rFonts w:eastAsia="Times New Roman"/>
                            <w:color w:val="000000"/>
                            <w:sz w:val="20"/>
                            <w:szCs w:val="20"/>
                          </w:rPr>
                          <w:t>Used in combination</w:t>
                        </w:r>
                        <w:r>
                          <w:rPr>
                            <w:rFonts w:eastAsia="Times New Roman"/>
                            <w:color w:val="000000"/>
                            <w:sz w:val="20"/>
                            <w:szCs w:val="20"/>
                          </w:rPr>
                          <w:t xml:space="preserve"> with another variable (From n=10 to n=5)</w:t>
                        </w:r>
                      </w:p>
                      <w:p w14:paraId="2C9286E2" w14:textId="77777777" w:rsidR="00391BB8" w:rsidRDefault="00391BB8" w:rsidP="007B2535">
                        <w:pPr>
                          <w:pStyle w:val="NormalWeb"/>
                          <w:spacing w:before="0" w:beforeAutospacing="0" w:after="120" w:afterAutospacing="0"/>
                        </w:pPr>
                      </w:p>
                      <w:p w14:paraId="0C4D6173" w14:textId="77777777" w:rsidR="00391BB8" w:rsidRPr="00EB3539" w:rsidRDefault="00391BB8" w:rsidP="007B2535">
                        <w:pPr>
                          <w:spacing w:line="240" w:lineRule="auto"/>
                          <w:jc w:val="center"/>
                          <w:rPr>
                            <w:rFonts w:eastAsia="Times New Roman"/>
                            <w:color w:val="000000" w:themeColor="text1"/>
                          </w:rPr>
                        </w:pPr>
                      </w:p>
                    </w:txbxContent>
                  </v:textbox>
                </v:rect>
                <v:rect id="Rectangle 7" o:spid="_x0000_s1031" style="position:absolute;left:32448;top:39201;width:21992;height:62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0VR1xQAAANoAAAAPAAAAZHJzL2Rvd25yZXYueG1sRI9Ba8JA&#10;FITvgv9heYIXqRt70JK6ilhacpBCtT309sy+ZlOzb0P2qem/7xYKHoeZ+YZZrnvfqAt1sQ5sYDbN&#10;QBGXwdZcGXg/PN89gIqCbLEJTAZ+KMJ6NRwsMbfhym902UulEoRjjgacSJtrHUtHHuM0tMTJ+wqd&#10;R0myq7Tt8JrgvtH3WTbXHmtOCw5b2joqT/uzN/BZ9FJ9z15kd8LJx6Rwx/L16WjMeNRvHkEJ9XIL&#10;/7cLa2ABf1fSDdCrXwAAAP//AwBQSwECLQAUAAYACAAAACEA2+H2y+4AAACFAQAAEwAAAAAAAAAA&#10;AAAAAAAAAAAAW0NvbnRlbnRfVHlwZXNdLnhtbFBLAQItABQABgAIAAAAIQBa9CxbvwAAABUBAAAL&#10;AAAAAAAAAAAAAAAAAB8BAABfcmVscy8ucmVsc1BLAQItABQABgAIAAAAIQB+0VR1xQAAANoAAAAP&#10;AAAAAAAAAAAAAAAAAAcCAABkcnMvZG93bnJldi54bWxQSwUGAAAAAAMAAwC3AAAA+QIAAAAA&#10;" filled="f" strokecolor="black [3213]" strokeweight="1pt">
                  <v:textbox>
                    <w:txbxContent>
                      <w:p w14:paraId="0E2AB2A9" w14:textId="423ABB71" w:rsidR="00391BB8" w:rsidRDefault="00391BB8" w:rsidP="007B2535">
                        <w:pPr>
                          <w:pStyle w:val="NormalWeb"/>
                          <w:spacing w:before="0" w:beforeAutospacing="0" w:after="120" w:afterAutospacing="0"/>
                          <w:jc w:val="center"/>
                        </w:pPr>
                        <w:r>
                          <w:rPr>
                            <w:rFonts w:eastAsia="Times New Roman"/>
                            <w:color w:val="000000"/>
                            <w:szCs w:val="22"/>
                          </w:rPr>
                          <w:t>15 recoded variables considered for factor analysis</w:t>
                        </w:r>
                      </w:p>
                    </w:txbxContent>
                  </v:textbox>
                </v:rect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Elbow Connector 32" o:spid="_x0000_s1032" type="#_x0000_t34" style="position:absolute;left:31543;top:13478;width:8934;height:14869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CCRwwAAANoAAAAPAAAAZHJzL2Rvd25yZXYueG1sRI/NasMw&#10;EITvhb6D2EJvjZxSQupEDqam0GuTEJrbYm38E2ulWqpjv30VCOQ4zMw3zHozmk4M1PvGsoL5LAFB&#10;XFrdcKVgv/t8WYLwAVljZ5kUTORhkz0+rDHV9sLfNGxDJSKEfYoK6hBcKqUvazLoZ9YRR+9ke4Mh&#10;yr6SusdLhJtOvibJQhpsOC7U6OijpvK8/TMK3n7y6dfJcTrvj6076GVRDO1OqeenMV+BCDSGe/jW&#10;/tIK3uF6Jd4Amf0DAAD//wMAUEsBAi0AFAAGAAgAAAAhANvh9svuAAAAhQEAABMAAAAAAAAAAAAA&#10;AAAAAAAAAFtDb250ZW50X1R5cGVzXS54bWxQSwECLQAUAAYACAAAACEAWvQsW78AAAAVAQAACwAA&#10;AAAAAAAAAAAAAAAfAQAAX3JlbHMvLnJlbHNQSwECLQAUAAYACAAAACEA34ggkcMAAADaAAAADwAA&#10;AAAAAAAAAAAAAAAHAgAAZHJzL2Rvd25yZXYueG1sUEsFBgAAAAADAAMAtwAAAPcCAAAAAA==&#10;" strokecolor="#5b9bd5 [3204]" strokeweight=".5pt">
                  <v:stroke endarrow="block"/>
                </v:shape>
                <v:shape id="Elbow Connector 36" o:spid="_x0000_s1033" type="#_x0000_t34" style="position:absolute;left:16320;top:13124;width:8934;height:15577;rotation:9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iMSxAAAANsAAAAPAAAAZHJzL2Rvd25yZXYueG1sRI9Pa8JA&#10;EMXvQr/DMoXezKa2Fo1ZpRQF0ZNW9DpkJ39odjZkV43fvnMo9DbDe/Peb/LV4Fp1oz40ng28Jiko&#10;4sLbhisDp+/NeAYqRGSLrWcy8KAAq+XTKMfM+jsf6HaMlZIQDhkaqGPsMq1DUZPDkPiOWLTS9w6j&#10;rH2lbY93CXetnqTph3bYsDTU2NFXTcXP8eoMbN7DtJq/detLeY4lzU5ut99NjHl5Hj4XoCIN8d/8&#10;d721gi/08osMoJe/AAAA//8DAFBLAQItABQABgAIAAAAIQDb4fbL7gAAAIUBAAATAAAAAAAAAAAA&#10;AAAAAAAAAABbQ29udGVudF9UeXBlc10ueG1sUEsBAi0AFAAGAAgAAAAhAFr0LFu/AAAAFQEAAAsA&#10;AAAAAAAAAAAAAAAAHwEAAF9yZWxzLy5yZWxzUEsBAi0AFAAGAAgAAAAhAKUeIxLEAAAA2wAAAA8A&#10;AAAAAAAAAAAAAAAABwIAAGRycy9kb3ducmV2LnhtbFBLBQYAAAAAAwADALcAAAD4AgAAAAA=&#10;" strokecolor="#5b9bd5 [3204]" strokeweight=".5pt">
                  <v:stroke endarrow="block"/>
                </v:shape>
                <v:rect id="Rectangle 11" o:spid="_x0000_s1034" style="position:absolute;left:18796;top:1428;width:18796;height:70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7MOwwAAANsAAAAPAAAAZHJzL2Rvd25yZXYueG1sRE9Na8JA&#10;EL0X/A/LFHoR3aQHKdFVpNKSQylU24O3MTtmo9nZkJ1q+u/dQqG3ebzPWawG36oL9bEJbCCfZqCI&#10;q2Abrg187l4mT6CiIFtsA5OBH4qwWo7uFljYcOUPumylVimEY4EGnEhXaB0rRx7jNHTEiTuG3qMk&#10;2Nfa9nhN4b7Vj1k20x4bTg0OO3p2VJ23397AvhykPuWv8nbG8de4dIfqfXMw5uF+WM9BCQ3yL/5z&#10;lzbNz+H3l3SAXt4AAAD//wMAUEsBAi0AFAAGAAgAAAAhANvh9svuAAAAhQEAABMAAAAAAAAAAAAA&#10;AAAAAAAAAFtDb250ZW50X1R5cGVzXS54bWxQSwECLQAUAAYACAAAACEAWvQsW78AAAAVAQAACwAA&#10;AAAAAAAAAAAAAAAfAQAAX3JlbHMvLnJlbHNQSwECLQAUAAYACAAAACEA6wOzDsMAAADbAAAADwAA&#10;AAAAAAAAAAAAAAAHAgAAZHJzL2Rvd25yZXYueG1sUEsFBgAAAAADAAMAtwAAAPcCAAAAAA==&#10;" filled="f" strokecolor="black [3213]" strokeweight="1pt">
                  <v:textbox>
                    <w:txbxContent>
                      <w:p w14:paraId="10760551" w14:textId="77777777" w:rsidR="00391BB8" w:rsidRDefault="00391BB8" w:rsidP="007B2535">
                        <w:pPr>
                          <w:pStyle w:val="NormalWeb"/>
                          <w:spacing w:before="0" w:beforeAutospacing="0" w:after="120" w:afterAutospacing="0" w:line="257" w:lineRule="auto"/>
                          <w:jc w:val="center"/>
                        </w:pPr>
                        <w:r>
                          <w:rPr>
                            <w:rFonts w:eastAsia="Calibri"/>
                            <w:color w:val="000000"/>
                            <w:szCs w:val="22"/>
                          </w:rPr>
                          <w:t>34 questions in questionnaire from 1,179 contacts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2" o:spid="_x0000_s1035" type="#_x0000_t32" style="position:absolute;left:28575;top:8445;width:0;height:177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efHwwAAANsAAAAPAAAAZHJzL2Rvd25yZXYueG1sRI9Ba8JA&#10;EIXvhf6HZQq9iG4Mtmh0lVIo7dXUFo9DdswGs7MhO9X477uC4G2G9+Z9b1abwbfqRH1sAhuYTjJQ&#10;xFWwDdcGdt8f4zmoKMgW28Bk4EIRNuvHhxUWNpx5S6dSapVCOBZowIl0hdaxcuQxTkJHnLRD6D1K&#10;Wvta2x7PKdy3Os+yV+2x4URw2NG7o+pY/vnEpV0+Kl9Gi9nxE3/2v04us6kY8/w0vC1BCQ1yN9+u&#10;v2yqn8P1lzSAXv8DAAD//wMAUEsBAi0AFAAGAAgAAAAhANvh9svuAAAAhQEAABMAAAAAAAAAAAAA&#10;AAAAAAAAAFtDb250ZW50X1R5cGVzXS54bWxQSwECLQAUAAYACAAAACEAWvQsW78AAAAVAQAACwAA&#10;AAAAAAAAAAAAAAAfAQAAX3JlbHMvLnJlbHNQSwECLQAUAAYACAAAACEAm6Hnx8MAAADbAAAADwAA&#10;AAAAAAAAAAAAAAAHAgAAZHJzL2Rvd25yZXYueG1sUEsFBgAAAAADAAMAtwAAAPcCAAAAAA==&#10;" strokecolor="#5b9bd5 [3204]" strokeweight=".5pt">
                  <v:stroke endarrow="block" joinstyle="miter"/>
                </v:shape>
                <v:shape id="Straight Arrow Connector 13" o:spid="_x0000_s1036" type="#_x0000_t32" style="position:absolute;left:43444;top:35074;width:0;height:412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Wk5wwAAANsAAAAPAAAAZHJzL2Rvd25yZXYueG1sRE9La8JA&#10;EL4X/A/LCL0U3bQ+kOgqbaTQqw9Qb0N2zEazs2l2G9P++q5Q6G0+vucsVp2tREuNLx0reB4mIIhz&#10;p0suFOx374MZCB+QNVaOScE3eVgtew8LTLW78YbabShEDGGfogITQp1K6XNDFv3Q1cSRO7vGYoiw&#10;KaRu8BbDbSVfkmQqLZYcGwzWlBnKr9svq+B0nuj2LVuXuTlmo8PT+Ofzclwr9djvXucgAnXhX/zn&#10;/tBx/gjuv8QD5PIXAAD//wMAUEsBAi0AFAAGAAgAAAAhANvh9svuAAAAhQEAABMAAAAAAAAAAAAA&#10;AAAAAAAAAFtDb250ZW50X1R5cGVzXS54bWxQSwECLQAUAAYACAAAACEAWvQsW78AAAAVAQAACwAA&#10;AAAAAAAAAAAAAAAfAQAAX3JlbHMvLnJlbHNQSwECLQAUAAYACAAAACEAIjFpOcMAAADbAAAADwAA&#10;AAAAAAAAAAAAAAAHAgAAZHJzL2Rvd25yZXYueG1sUEsFBgAAAAADAAMAtwAAAPcCAAAAAA==&#10;" strokecolor="#5b9bd5 [3204]" strokeweight=".5pt">
                  <v:stroke endarrow="block" joinstyle="miter"/>
                </v:shape>
                <w10:anchorlock/>
              </v:group>
            </w:pict>
          </mc:Fallback>
        </mc:AlternateContent>
      </w:r>
    </w:p>
    <w:p w14:paraId="5AE37584" w14:textId="1C8C91FB" w:rsidR="007B2535" w:rsidRPr="00C8608A" w:rsidRDefault="005834A8" w:rsidP="005834A8">
      <w:pPr>
        <w:pStyle w:val="Caption"/>
        <w:rPr>
          <w:rFonts w:ascii="Arial" w:hAnsi="Arial" w:cs="Arial"/>
          <w:b/>
        </w:rPr>
      </w:pPr>
      <w:bookmarkStart w:id="11" w:name="_Ref10454921"/>
      <w:r w:rsidRPr="00C8608A">
        <w:rPr>
          <w:rFonts w:ascii="Arial" w:hAnsi="Arial" w:cs="Arial"/>
        </w:rPr>
        <w:t xml:space="preserve">Figure S </w:t>
      </w:r>
      <w:r w:rsidR="00D14967" w:rsidRPr="00C8608A">
        <w:rPr>
          <w:rFonts w:ascii="Arial" w:hAnsi="Arial" w:cs="Arial"/>
        </w:rPr>
        <w:fldChar w:fldCharType="begin"/>
      </w:r>
      <w:r w:rsidR="00D14967" w:rsidRPr="00C8608A">
        <w:rPr>
          <w:rFonts w:ascii="Arial" w:hAnsi="Arial" w:cs="Arial"/>
        </w:rPr>
        <w:instrText xml:space="preserve"> SEQ Figure_S \* ARABIC </w:instrText>
      </w:r>
      <w:r w:rsidR="00D14967" w:rsidRPr="00C8608A">
        <w:rPr>
          <w:rFonts w:ascii="Arial" w:hAnsi="Arial" w:cs="Arial"/>
        </w:rPr>
        <w:fldChar w:fldCharType="separate"/>
      </w:r>
      <w:r w:rsidR="00F131F8" w:rsidRPr="005C5B47">
        <w:rPr>
          <w:rFonts w:ascii="Arial" w:hAnsi="Arial" w:cs="Arial"/>
          <w:noProof/>
        </w:rPr>
        <w:t>1</w:t>
      </w:r>
      <w:r w:rsidR="00D14967" w:rsidRPr="00C8608A">
        <w:rPr>
          <w:rFonts w:ascii="Arial" w:hAnsi="Arial" w:cs="Arial"/>
          <w:noProof/>
        </w:rPr>
        <w:fldChar w:fldCharType="end"/>
      </w:r>
      <w:bookmarkEnd w:id="11"/>
      <w:r w:rsidR="007B2535" w:rsidRPr="00C8608A">
        <w:rPr>
          <w:rFonts w:ascii="Arial" w:hAnsi="Arial" w:cs="Arial"/>
        </w:rPr>
        <w:t xml:space="preserve">. Flow diagram of inclusion criteria for </w:t>
      </w:r>
      <w:r w:rsidR="00594ECF" w:rsidRPr="00C8608A">
        <w:rPr>
          <w:rFonts w:ascii="Arial" w:hAnsi="Arial" w:cs="Arial"/>
        </w:rPr>
        <w:t>variables</w:t>
      </w:r>
      <w:r w:rsidR="007B2535" w:rsidRPr="00C8608A">
        <w:rPr>
          <w:rFonts w:ascii="Arial" w:hAnsi="Arial" w:cs="Arial"/>
        </w:rPr>
        <w:t xml:space="preserve"> to be included in the exploratory factor analysis.</w:t>
      </w:r>
    </w:p>
    <w:p w14:paraId="63202BEF" w14:textId="40524993" w:rsidR="007B2535" w:rsidRPr="00C8608A" w:rsidRDefault="007B2535" w:rsidP="006F4622">
      <w:pPr>
        <w:spacing w:after="0" w:line="480" w:lineRule="auto"/>
        <w:rPr>
          <w:rFonts w:ascii="Arial" w:hAnsi="Arial" w:cs="Arial"/>
          <w:b/>
          <w:color w:val="000000" w:themeColor="text1"/>
        </w:rPr>
      </w:pPr>
      <w:r w:rsidRPr="00C8608A">
        <w:rPr>
          <w:rFonts w:ascii="Arial" w:hAnsi="Arial" w:cs="Arial"/>
          <w:b/>
          <w:color w:val="000000" w:themeColor="text1"/>
        </w:rPr>
        <w:br w:type="page"/>
      </w:r>
    </w:p>
    <w:p w14:paraId="64425EA4" w14:textId="06A1DDBC" w:rsidR="007B2535" w:rsidRPr="00C8608A" w:rsidRDefault="00D43138" w:rsidP="006F4622">
      <w:pPr>
        <w:spacing w:after="0" w:line="480" w:lineRule="auto"/>
        <w:jc w:val="center"/>
        <w:rPr>
          <w:rFonts w:ascii="Arial" w:hAnsi="Arial" w:cs="Arial"/>
          <w:b/>
          <w:color w:val="000000" w:themeColor="text1"/>
        </w:rPr>
      </w:pPr>
      <w:r w:rsidRPr="00C8608A">
        <w:rPr>
          <w:rFonts w:ascii="Arial" w:hAnsi="Arial" w:cs="Arial"/>
          <w:noProof/>
          <w:color w:val="000000" w:themeColor="text1"/>
          <w:sz w:val="20"/>
          <w:szCs w:val="20"/>
        </w:rPr>
        <w:drawing>
          <wp:inline distT="0" distB="0" distL="0" distR="0" wp14:anchorId="15E69E08" wp14:editId="2E945B31">
            <wp:extent cx="4572000" cy="4572000"/>
            <wp:effectExtent l="0" t="0" r="0" b="0"/>
            <wp:docPr id="2" name="Picture 2" descr="Scree Pl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cree Plo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B2535" w:rsidRPr="00C8608A">
        <w:rPr>
          <w:rFonts w:ascii="Arial" w:hAnsi="Arial" w:cs="Arial"/>
          <w:noProof/>
          <w:color w:val="000000" w:themeColor="text1"/>
          <w:sz w:val="20"/>
          <w:szCs w:val="20"/>
        </w:rPr>
        <w:t xml:space="preserve"> </w:t>
      </w:r>
    </w:p>
    <w:p w14:paraId="6135AC37" w14:textId="249A2F33" w:rsidR="007B2535" w:rsidRPr="00C8608A" w:rsidRDefault="00F131F8" w:rsidP="00C8608A">
      <w:pPr>
        <w:pStyle w:val="Caption"/>
        <w:rPr>
          <w:rFonts w:ascii="Arial" w:hAnsi="Arial" w:cs="Arial"/>
          <w:b/>
        </w:rPr>
      </w:pPr>
      <w:r w:rsidRPr="00C8608A">
        <w:rPr>
          <w:rFonts w:ascii="Arial" w:hAnsi="Arial" w:cs="Arial"/>
        </w:rPr>
        <w:t xml:space="preserve">Figure S </w:t>
      </w:r>
      <w:r w:rsidRPr="00C8608A">
        <w:rPr>
          <w:rFonts w:ascii="Arial" w:hAnsi="Arial" w:cs="Arial"/>
        </w:rPr>
        <w:fldChar w:fldCharType="begin"/>
      </w:r>
      <w:r w:rsidRPr="00C8608A">
        <w:rPr>
          <w:rFonts w:ascii="Arial" w:hAnsi="Arial" w:cs="Arial"/>
        </w:rPr>
        <w:instrText xml:space="preserve"> SEQ Figure_S \* ARABIC </w:instrText>
      </w:r>
      <w:r w:rsidRPr="00C8608A">
        <w:rPr>
          <w:rFonts w:ascii="Arial" w:hAnsi="Arial" w:cs="Arial"/>
        </w:rPr>
        <w:fldChar w:fldCharType="separate"/>
      </w:r>
      <w:r w:rsidRPr="00C8608A">
        <w:rPr>
          <w:rFonts w:ascii="Arial" w:hAnsi="Arial" w:cs="Arial"/>
          <w:noProof/>
        </w:rPr>
        <w:t>2</w:t>
      </w:r>
      <w:r w:rsidRPr="00C8608A">
        <w:rPr>
          <w:rFonts w:ascii="Arial" w:hAnsi="Arial" w:cs="Arial"/>
        </w:rPr>
        <w:fldChar w:fldCharType="end"/>
      </w:r>
      <w:r w:rsidRPr="00C8608A">
        <w:rPr>
          <w:rFonts w:ascii="Arial" w:hAnsi="Arial" w:cs="Arial"/>
        </w:rPr>
        <w:t xml:space="preserve">. </w:t>
      </w:r>
      <w:r w:rsidR="007B2535" w:rsidRPr="00C8608A">
        <w:rPr>
          <w:rFonts w:ascii="Arial" w:hAnsi="Arial" w:cs="Arial"/>
        </w:rPr>
        <w:t xml:space="preserve">Eigenvalues of thirteen components extracted during factor analysis.  </w:t>
      </w:r>
    </w:p>
    <w:p w14:paraId="631CB6BC" w14:textId="64EBAF72" w:rsidR="007B2535" w:rsidRPr="00C8608A" w:rsidRDefault="007B2535" w:rsidP="006F4622">
      <w:pPr>
        <w:pStyle w:val="Caption"/>
        <w:spacing w:after="0" w:line="480" w:lineRule="auto"/>
        <w:rPr>
          <w:rFonts w:ascii="Arial" w:hAnsi="Arial" w:cs="Arial"/>
          <w:b/>
        </w:rPr>
      </w:pPr>
      <w:r w:rsidRPr="00C8608A">
        <w:rPr>
          <w:rFonts w:ascii="Arial" w:hAnsi="Arial" w:cs="Arial"/>
        </w:rPr>
        <w:t xml:space="preserve">Factors with an eigenvalue ≥ 1 were retained in the model.    </w:t>
      </w:r>
    </w:p>
    <w:p w14:paraId="5F9B34B2" w14:textId="77777777" w:rsidR="007B2535" w:rsidRPr="00C8608A" w:rsidRDefault="007B2535" w:rsidP="006F4622">
      <w:pPr>
        <w:spacing w:after="0" w:line="480" w:lineRule="auto"/>
        <w:rPr>
          <w:rFonts w:ascii="Arial" w:hAnsi="Arial" w:cs="Arial"/>
          <w:color w:val="000000" w:themeColor="text1"/>
        </w:rPr>
      </w:pPr>
    </w:p>
    <w:p w14:paraId="604167CE" w14:textId="77777777" w:rsidR="007B2535" w:rsidRPr="00C8608A" w:rsidRDefault="007B2535" w:rsidP="006F4622">
      <w:pPr>
        <w:spacing w:after="0" w:line="480" w:lineRule="auto"/>
        <w:rPr>
          <w:rFonts w:ascii="Arial" w:hAnsi="Arial" w:cs="Arial"/>
          <w:color w:val="000000" w:themeColor="text1"/>
        </w:rPr>
      </w:pPr>
    </w:p>
    <w:p w14:paraId="6360E715" w14:textId="77777777" w:rsidR="005834A8" w:rsidRPr="00C8608A" w:rsidRDefault="005834A8">
      <w:pPr>
        <w:rPr>
          <w:rFonts w:ascii="Arial" w:hAnsi="Arial" w:cs="Arial"/>
          <w:color w:val="000000" w:themeColor="text1"/>
        </w:rPr>
      </w:pPr>
      <w:r w:rsidRPr="00C8608A">
        <w:rPr>
          <w:rFonts w:ascii="Arial" w:hAnsi="Arial" w:cs="Arial"/>
          <w:color w:val="000000" w:themeColor="text1"/>
        </w:rPr>
        <w:br w:type="page"/>
      </w:r>
    </w:p>
    <w:bookmarkStart w:id="12" w:name="_GoBack"/>
    <w:bookmarkEnd w:id="0"/>
    <w:bookmarkEnd w:id="12"/>
    <w:p w14:paraId="3A21DA5B" w14:textId="0071C433" w:rsidR="008246A4" w:rsidRPr="00C8608A" w:rsidRDefault="006466C3" w:rsidP="00E70315">
      <w:pPr>
        <w:rPr>
          <w:rFonts w:ascii="Arial" w:hAnsi="Arial" w:cs="Arial"/>
          <w:smallCaps/>
          <w:color w:val="000000" w:themeColor="text1"/>
        </w:rPr>
      </w:pPr>
      <w:r w:rsidRPr="00453C43">
        <w:rPr>
          <w:rFonts w:ascii="Arial" w:hAnsi="Arial" w:cs="Arial"/>
          <w:smallCaps/>
          <w:noProof/>
          <w:color w:val="000000" w:themeColor="text1"/>
        </w:rPr>
        <w:fldChar w:fldCharType="begin"/>
      </w:r>
      <w:r w:rsidRPr="00A93461">
        <w:rPr>
          <w:rFonts w:ascii="Arial" w:hAnsi="Arial" w:cs="Arial"/>
          <w:smallCaps/>
          <w:color w:val="000000" w:themeColor="text1"/>
        </w:rPr>
        <w:instrText xml:space="preserve"> ADDIN EN.REFLIST </w:instrText>
      </w:r>
      <w:r w:rsidRPr="00453C43">
        <w:rPr>
          <w:rFonts w:ascii="Arial" w:hAnsi="Arial" w:cs="Arial"/>
          <w:smallCaps/>
          <w:noProof/>
          <w:color w:val="000000" w:themeColor="text1"/>
        </w:rPr>
        <w:fldChar w:fldCharType="separate"/>
      </w:r>
      <w:r w:rsidRPr="00453C43">
        <w:rPr>
          <w:rFonts w:ascii="Arial" w:hAnsi="Arial" w:cs="Arial"/>
          <w:smallCaps/>
          <w:color w:val="000000" w:themeColor="text1"/>
        </w:rPr>
        <w:fldChar w:fldCharType="end"/>
      </w:r>
    </w:p>
    <w:sectPr w:rsidR="008246A4" w:rsidRPr="00C8608A" w:rsidSect="00E70315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F5F81B" w14:textId="77777777" w:rsidR="00391BB8" w:rsidRDefault="00391BB8" w:rsidP="006312C8">
      <w:pPr>
        <w:spacing w:after="0" w:line="240" w:lineRule="auto"/>
      </w:pPr>
      <w:r>
        <w:separator/>
      </w:r>
    </w:p>
  </w:endnote>
  <w:endnote w:type="continuationSeparator" w:id="0">
    <w:p w14:paraId="4775FB5D" w14:textId="77777777" w:rsidR="00391BB8" w:rsidRDefault="00391BB8" w:rsidP="006312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dvOT3c2d9f11+fb">
    <w:altName w:val="Times New Roman"/>
    <w:panose1 w:val="00000000000000000000"/>
    <w:charset w:val="00"/>
    <w:family w:val="roman"/>
    <w:notTrueType/>
    <w:pitch w:val="default"/>
  </w:font>
  <w:font w:name="AdvP6975">
    <w:altName w:val="Times New Roman"/>
    <w:panose1 w:val="00000000000000000000"/>
    <w:charset w:val="00"/>
    <w:family w:val="roman"/>
    <w:notTrueType/>
    <w:pitch w:val="default"/>
  </w:font>
  <w:font w:name="AdvP4C4E51">
    <w:altName w:val="Times New Roman"/>
    <w:panose1 w:val="00000000000000000000"/>
    <w:charset w:val="00"/>
    <w:family w:val="roman"/>
    <w:notTrueType/>
    <w:pitch w:val="default"/>
  </w:font>
  <w:font w:name="AdvP4C4E59">
    <w:altName w:val="Times New Roman"/>
    <w:panose1 w:val="00000000000000000000"/>
    <w:charset w:val="00"/>
    <w:family w:val="roman"/>
    <w:notTrueType/>
    <w:pitch w:val="default"/>
  </w:font>
  <w:font w:name="AdvPA5A8">
    <w:altName w:val="Times New Roman"/>
    <w:panose1 w:val="00000000000000000000"/>
    <w:charset w:val="00"/>
    <w:family w:val="roman"/>
    <w:notTrueType/>
    <w:pitch w:val="default"/>
  </w:font>
  <w:font w:name="Sabon-Italic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148849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108238" w14:textId="68D5F3EC" w:rsidR="00391BB8" w:rsidRDefault="00391BB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14:paraId="0B60823A" w14:textId="77777777" w:rsidR="00391BB8" w:rsidRDefault="00391BB8" w:rsidP="00AE26B5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3161E2" w14:textId="77777777" w:rsidR="00391BB8" w:rsidRDefault="00391BB8" w:rsidP="006312C8">
      <w:pPr>
        <w:spacing w:after="0" w:line="240" w:lineRule="auto"/>
      </w:pPr>
      <w:r>
        <w:separator/>
      </w:r>
    </w:p>
  </w:footnote>
  <w:footnote w:type="continuationSeparator" w:id="0">
    <w:p w14:paraId="7E962027" w14:textId="77777777" w:rsidR="00391BB8" w:rsidRDefault="00391BB8" w:rsidP="006312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775F83"/>
    <w:multiLevelType w:val="hybridMultilevel"/>
    <w:tmpl w:val="02B2AC08"/>
    <w:lvl w:ilvl="0" w:tplc="48E840B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8A9D7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AA003D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F9C7D2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51AD48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6C8E0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E4A5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E965E0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090592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0B81C88"/>
    <w:multiLevelType w:val="hybridMultilevel"/>
    <w:tmpl w:val="63B0B0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8E3C2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66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01E6675"/>
    <w:multiLevelType w:val="hybridMultilevel"/>
    <w:tmpl w:val="E56C0E7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3B56ED"/>
    <w:multiLevelType w:val="multilevel"/>
    <w:tmpl w:val="04090029"/>
    <w:lvl w:ilvl="0">
      <w:start w:val="1"/>
      <w:numFmt w:val="decimal"/>
      <w:pStyle w:val="Chapter"/>
      <w:suff w:val="space"/>
      <w:lvlText w:val="Chapter %1"/>
      <w:lvlJc w:val="left"/>
      <w:pPr>
        <w:ind w:left="0" w:firstLine="0"/>
      </w:pPr>
      <w:rPr>
        <w:color w:val="auto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304745B7"/>
    <w:multiLevelType w:val="hybridMultilevel"/>
    <w:tmpl w:val="75188022"/>
    <w:lvl w:ilvl="0" w:tplc="3C7244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FDC34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5C2D7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B38B4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F986D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A36D8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71E82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E0013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4EEAB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32226CBC"/>
    <w:multiLevelType w:val="hybridMultilevel"/>
    <w:tmpl w:val="5164BE2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9B022C"/>
    <w:multiLevelType w:val="hybridMultilevel"/>
    <w:tmpl w:val="FC5CE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5D0234"/>
    <w:multiLevelType w:val="hybridMultilevel"/>
    <w:tmpl w:val="5A46B5AC"/>
    <w:lvl w:ilvl="0" w:tplc="BB3C918E">
      <w:start w:val="1"/>
      <w:numFmt w:val="upperRoman"/>
      <w:lvlText w:val="%1."/>
      <w:lvlJc w:val="left"/>
      <w:pPr>
        <w:ind w:left="1080" w:hanging="72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3917A1"/>
    <w:multiLevelType w:val="hybridMultilevel"/>
    <w:tmpl w:val="64825B90"/>
    <w:lvl w:ilvl="0" w:tplc="084CD01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71CBD9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4F2CA4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19A6F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F084D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044E2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65453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FE2939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BE6F7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56942C42"/>
    <w:multiLevelType w:val="multilevel"/>
    <w:tmpl w:val="04090029"/>
    <w:lvl w:ilvl="0">
      <w:start w:val="1"/>
      <w:numFmt w:val="decimal"/>
      <w:suff w:val="space"/>
      <w:lvlText w:val="Chapter %1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1" w15:restartNumberingAfterBreak="0">
    <w:nsid w:val="582A1993"/>
    <w:multiLevelType w:val="hybridMultilevel"/>
    <w:tmpl w:val="A522AF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724B1B"/>
    <w:multiLevelType w:val="hybridMultilevel"/>
    <w:tmpl w:val="A5401120"/>
    <w:lvl w:ilvl="0" w:tplc="25962EB8">
      <w:start w:val="1"/>
      <w:numFmt w:val="lowerRoman"/>
      <w:lvlText w:val="%1."/>
      <w:lvlJc w:val="left"/>
      <w:pPr>
        <w:ind w:left="1080" w:hanging="72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A653D9"/>
    <w:multiLevelType w:val="hybridMultilevel"/>
    <w:tmpl w:val="155CCF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4857CD"/>
    <w:multiLevelType w:val="hybridMultilevel"/>
    <w:tmpl w:val="2674B6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AC54E0"/>
    <w:multiLevelType w:val="hybridMultilevel"/>
    <w:tmpl w:val="9C200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C994EA2"/>
    <w:multiLevelType w:val="hybridMultilevel"/>
    <w:tmpl w:val="BCD60AE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4"/>
  </w:num>
  <w:num w:numId="3">
    <w:abstractNumId w:val="7"/>
  </w:num>
  <w:num w:numId="4">
    <w:abstractNumId w:val="8"/>
  </w:num>
  <w:num w:numId="5">
    <w:abstractNumId w:val="11"/>
  </w:num>
  <w:num w:numId="6">
    <w:abstractNumId w:val="2"/>
  </w:num>
  <w:num w:numId="7">
    <w:abstractNumId w:val="3"/>
  </w:num>
  <w:num w:numId="8">
    <w:abstractNumId w:val="16"/>
  </w:num>
  <w:num w:numId="9">
    <w:abstractNumId w:val="1"/>
  </w:num>
  <w:num w:numId="10">
    <w:abstractNumId w:val="0"/>
  </w:num>
  <w:num w:numId="11">
    <w:abstractNumId w:val="9"/>
  </w:num>
  <w:num w:numId="12">
    <w:abstractNumId w:val="15"/>
  </w:num>
  <w:num w:numId="13">
    <w:abstractNumId w:val="12"/>
  </w:num>
  <w:num w:numId="14">
    <w:abstractNumId w:val="4"/>
  </w:num>
  <w:num w:numId="15">
    <w:abstractNumId w:val="10"/>
  </w:num>
  <w:num w:numId="16">
    <w:abstractNumId w:val="6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s-GT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s-GT" w:vendorID="64" w:dllVersion="0" w:nlCheck="1" w:checkStyle="0"/>
  <w:activeWritingStyle w:appName="MSWord" w:lang="en-US" w:vendorID="64" w:dllVersion="4096" w:nlCheck="1" w:checkStyle="0"/>
  <w:defaultTabStop w:val="720"/>
  <w:characterSpacingControl w:val="doNotCompress"/>
  <w:savePreviewPicture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a9fd5dtrevet1ets97xw25tdxd0arfx9w99&quot;&gt;My EndNote Library-Saved&lt;record-ids&gt;&lt;item&gt;1851&lt;/item&gt;&lt;item&gt;1852&lt;/item&gt;&lt;item&gt;2455&lt;/item&gt;&lt;item&gt;2457&lt;/item&gt;&lt;item&gt;2461&lt;/item&gt;&lt;item&gt;2490&lt;/item&gt;&lt;item&gt;2491&lt;/item&gt;&lt;item&gt;2494&lt;/item&gt;&lt;item&gt;2495&lt;/item&gt;&lt;item&gt;3698&lt;/item&gt;&lt;item&gt;3724&lt;/item&gt;&lt;item&gt;3726&lt;/item&gt;&lt;item&gt;3728&lt;/item&gt;&lt;item&gt;3729&lt;/item&gt;&lt;item&gt;3730&lt;/item&gt;&lt;item&gt;3733&lt;/item&gt;&lt;item&gt;3740&lt;/item&gt;&lt;item&gt;3745&lt;/item&gt;&lt;item&gt;3746&lt;/item&gt;&lt;item&gt;3747&lt;/item&gt;&lt;item&gt;3751&lt;/item&gt;&lt;item&gt;3752&lt;/item&gt;&lt;item&gt;3762&lt;/item&gt;&lt;item&gt;3764&lt;/item&gt;&lt;item&gt;3765&lt;/item&gt;&lt;item&gt;3766&lt;/item&gt;&lt;item&gt;3845&lt;/item&gt;&lt;item&gt;4503&lt;/item&gt;&lt;item&gt;4593&lt;/item&gt;&lt;item&gt;4594&lt;/item&gt;&lt;item&gt;4595&lt;/item&gt;&lt;/record-ids&gt;&lt;/item&gt;&lt;/Libraries&gt;"/>
  </w:docVars>
  <w:rsids>
    <w:rsidRoot w:val="00D163CA"/>
    <w:rsid w:val="00002611"/>
    <w:rsid w:val="00002905"/>
    <w:rsid w:val="0000441D"/>
    <w:rsid w:val="00005CE3"/>
    <w:rsid w:val="00006009"/>
    <w:rsid w:val="000132E5"/>
    <w:rsid w:val="00013975"/>
    <w:rsid w:val="00014DF0"/>
    <w:rsid w:val="00015752"/>
    <w:rsid w:val="0001585B"/>
    <w:rsid w:val="000166EC"/>
    <w:rsid w:val="00017FB6"/>
    <w:rsid w:val="00020AAC"/>
    <w:rsid w:val="00022D45"/>
    <w:rsid w:val="00023722"/>
    <w:rsid w:val="00024990"/>
    <w:rsid w:val="000262B7"/>
    <w:rsid w:val="000272A1"/>
    <w:rsid w:val="00030182"/>
    <w:rsid w:val="00032071"/>
    <w:rsid w:val="0003527E"/>
    <w:rsid w:val="00035674"/>
    <w:rsid w:val="0003699E"/>
    <w:rsid w:val="00040CA7"/>
    <w:rsid w:val="0004205A"/>
    <w:rsid w:val="000420B5"/>
    <w:rsid w:val="00042588"/>
    <w:rsid w:val="00045E91"/>
    <w:rsid w:val="00046590"/>
    <w:rsid w:val="0004770F"/>
    <w:rsid w:val="00050169"/>
    <w:rsid w:val="000501B1"/>
    <w:rsid w:val="00052DC9"/>
    <w:rsid w:val="00053F04"/>
    <w:rsid w:val="00055721"/>
    <w:rsid w:val="00055A3E"/>
    <w:rsid w:val="00057774"/>
    <w:rsid w:val="00061ED5"/>
    <w:rsid w:val="00062887"/>
    <w:rsid w:val="00062E1F"/>
    <w:rsid w:val="00062F7E"/>
    <w:rsid w:val="00063020"/>
    <w:rsid w:val="000665F9"/>
    <w:rsid w:val="000670C9"/>
    <w:rsid w:val="00067797"/>
    <w:rsid w:val="000720D1"/>
    <w:rsid w:val="00072858"/>
    <w:rsid w:val="0007348E"/>
    <w:rsid w:val="00074E5F"/>
    <w:rsid w:val="000816A7"/>
    <w:rsid w:val="00082735"/>
    <w:rsid w:val="00087442"/>
    <w:rsid w:val="0009282E"/>
    <w:rsid w:val="000930B8"/>
    <w:rsid w:val="00095AEA"/>
    <w:rsid w:val="00095C55"/>
    <w:rsid w:val="00095D93"/>
    <w:rsid w:val="00095EE7"/>
    <w:rsid w:val="000A1474"/>
    <w:rsid w:val="000A5B3A"/>
    <w:rsid w:val="000A7B9A"/>
    <w:rsid w:val="000B22DF"/>
    <w:rsid w:val="000B2999"/>
    <w:rsid w:val="000B312F"/>
    <w:rsid w:val="000B42BE"/>
    <w:rsid w:val="000B4F3B"/>
    <w:rsid w:val="000B51C3"/>
    <w:rsid w:val="000B541F"/>
    <w:rsid w:val="000B70CC"/>
    <w:rsid w:val="000C0AE9"/>
    <w:rsid w:val="000C3362"/>
    <w:rsid w:val="000C35DB"/>
    <w:rsid w:val="000C3B93"/>
    <w:rsid w:val="000C6B32"/>
    <w:rsid w:val="000C7DCD"/>
    <w:rsid w:val="000D03D9"/>
    <w:rsid w:val="000D1ACB"/>
    <w:rsid w:val="000D268D"/>
    <w:rsid w:val="000D3D83"/>
    <w:rsid w:val="000D3F5E"/>
    <w:rsid w:val="000D41CB"/>
    <w:rsid w:val="000D769B"/>
    <w:rsid w:val="000E0F5F"/>
    <w:rsid w:val="000E2842"/>
    <w:rsid w:val="000E300D"/>
    <w:rsid w:val="000E6BE1"/>
    <w:rsid w:val="000F0521"/>
    <w:rsid w:val="000F2912"/>
    <w:rsid w:val="000F2C56"/>
    <w:rsid w:val="000F4EF5"/>
    <w:rsid w:val="000F6002"/>
    <w:rsid w:val="000F7979"/>
    <w:rsid w:val="001002BD"/>
    <w:rsid w:val="001009E2"/>
    <w:rsid w:val="00102D2C"/>
    <w:rsid w:val="00102E42"/>
    <w:rsid w:val="00102EBF"/>
    <w:rsid w:val="00103B4F"/>
    <w:rsid w:val="00105761"/>
    <w:rsid w:val="00105A3F"/>
    <w:rsid w:val="001078BE"/>
    <w:rsid w:val="00110321"/>
    <w:rsid w:val="00110825"/>
    <w:rsid w:val="00111988"/>
    <w:rsid w:val="00111F0A"/>
    <w:rsid w:val="0011570C"/>
    <w:rsid w:val="00116971"/>
    <w:rsid w:val="00117CAA"/>
    <w:rsid w:val="00120154"/>
    <w:rsid w:val="001202DF"/>
    <w:rsid w:val="0012049A"/>
    <w:rsid w:val="00120D1F"/>
    <w:rsid w:val="00121582"/>
    <w:rsid w:val="00122634"/>
    <w:rsid w:val="00122650"/>
    <w:rsid w:val="00123229"/>
    <w:rsid w:val="00123A1B"/>
    <w:rsid w:val="001253F1"/>
    <w:rsid w:val="00126292"/>
    <w:rsid w:val="00127DE9"/>
    <w:rsid w:val="00130336"/>
    <w:rsid w:val="00132AEB"/>
    <w:rsid w:val="0014053F"/>
    <w:rsid w:val="001450F3"/>
    <w:rsid w:val="00150504"/>
    <w:rsid w:val="001511DC"/>
    <w:rsid w:val="001528C2"/>
    <w:rsid w:val="00154124"/>
    <w:rsid w:val="00154212"/>
    <w:rsid w:val="00154698"/>
    <w:rsid w:val="0015480A"/>
    <w:rsid w:val="0015484A"/>
    <w:rsid w:val="001553EC"/>
    <w:rsid w:val="001559FF"/>
    <w:rsid w:val="00157761"/>
    <w:rsid w:val="001615B2"/>
    <w:rsid w:val="001634B3"/>
    <w:rsid w:val="00163815"/>
    <w:rsid w:val="00165222"/>
    <w:rsid w:val="00165C82"/>
    <w:rsid w:val="00166B23"/>
    <w:rsid w:val="00166F64"/>
    <w:rsid w:val="00167429"/>
    <w:rsid w:val="00167F7A"/>
    <w:rsid w:val="00170889"/>
    <w:rsid w:val="001711FB"/>
    <w:rsid w:val="00171547"/>
    <w:rsid w:val="00172EF4"/>
    <w:rsid w:val="00174CDE"/>
    <w:rsid w:val="00175FFE"/>
    <w:rsid w:val="00176338"/>
    <w:rsid w:val="00177027"/>
    <w:rsid w:val="0017734B"/>
    <w:rsid w:val="001815E6"/>
    <w:rsid w:val="00183840"/>
    <w:rsid w:val="0018676C"/>
    <w:rsid w:val="001869E6"/>
    <w:rsid w:val="001907E9"/>
    <w:rsid w:val="00193525"/>
    <w:rsid w:val="0019396A"/>
    <w:rsid w:val="00193FDB"/>
    <w:rsid w:val="00195215"/>
    <w:rsid w:val="001952B6"/>
    <w:rsid w:val="00195D9C"/>
    <w:rsid w:val="00197511"/>
    <w:rsid w:val="001A157C"/>
    <w:rsid w:val="001A2D2E"/>
    <w:rsid w:val="001A39E4"/>
    <w:rsid w:val="001A51A2"/>
    <w:rsid w:val="001A560A"/>
    <w:rsid w:val="001A6C55"/>
    <w:rsid w:val="001A7B5B"/>
    <w:rsid w:val="001A7C6A"/>
    <w:rsid w:val="001B263F"/>
    <w:rsid w:val="001B3408"/>
    <w:rsid w:val="001B53BB"/>
    <w:rsid w:val="001B59A5"/>
    <w:rsid w:val="001B5A4F"/>
    <w:rsid w:val="001B60E1"/>
    <w:rsid w:val="001B63A4"/>
    <w:rsid w:val="001B79AB"/>
    <w:rsid w:val="001C1A7E"/>
    <w:rsid w:val="001C2855"/>
    <w:rsid w:val="001C3B37"/>
    <w:rsid w:val="001C3F85"/>
    <w:rsid w:val="001C5214"/>
    <w:rsid w:val="001C6BEF"/>
    <w:rsid w:val="001C7B79"/>
    <w:rsid w:val="001D0B71"/>
    <w:rsid w:val="001D1EAA"/>
    <w:rsid w:val="001D208B"/>
    <w:rsid w:val="001D2404"/>
    <w:rsid w:val="001D2DF9"/>
    <w:rsid w:val="001D4D0A"/>
    <w:rsid w:val="001D58BE"/>
    <w:rsid w:val="001D5C3B"/>
    <w:rsid w:val="001D735D"/>
    <w:rsid w:val="001E08E9"/>
    <w:rsid w:val="001E4B8B"/>
    <w:rsid w:val="001E4E37"/>
    <w:rsid w:val="001E517E"/>
    <w:rsid w:val="001E7EC7"/>
    <w:rsid w:val="001F0562"/>
    <w:rsid w:val="001F0583"/>
    <w:rsid w:val="001F1E2F"/>
    <w:rsid w:val="001F2BA6"/>
    <w:rsid w:val="001F4434"/>
    <w:rsid w:val="001F7058"/>
    <w:rsid w:val="001F74CD"/>
    <w:rsid w:val="001F79F7"/>
    <w:rsid w:val="0020234F"/>
    <w:rsid w:val="00204086"/>
    <w:rsid w:val="00206237"/>
    <w:rsid w:val="0020664E"/>
    <w:rsid w:val="002078C8"/>
    <w:rsid w:val="00210783"/>
    <w:rsid w:val="002107AB"/>
    <w:rsid w:val="00210980"/>
    <w:rsid w:val="002114FF"/>
    <w:rsid w:val="00211CAB"/>
    <w:rsid w:val="00211ED2"/>
    <w:rsid w:val="002132D3"/>
    <w:rsid w:val="002139EC"/>
    <w:rsid w:val="00213BD5"/>
    <w:rsid w:val="00216708"/>
    <w:rsid w:val="00217146"/>
    <w:rsid w:val="0021756B"/>
    <w:rsid w:val="00223676"/>
    <w:rsid w:val="0022369D"/>
    <w:rsid w:val="00223951"/>
    <w:rsid w:val="0022425F"/>
    <w:rsid w:val="0022522D"/>
    <w:rsid w:val="002265BB"/>
    <w:rsid w:val="002269CE"/>
    <w:rsid w:val="00227459"/>
    <w:rsid w:val="002277DF"/>
    <w:rsid w:val="0023091C"/>
    <w:rsid w:val="00230A86"/>
    <w:rsid w:val="0023194B"/>
    <w:rsid w:val="00231F70"/>
    <w:rsid w:val="002342FB"/>
    <w:rsid w:val="0023556D"/>
    <w:rsid w:val="002371D5"/>
    <w:rsid w:val="002378B4"/>
    <w:rsid w:val="00241503"/>
    <w:rsid w:val="002416B6"/>
    <w:rsid w:val="00250225"/>
    <w:rsid w:val="002505EC"/>
    <w:rsid w:val="00251587"/>
    <w:rsid w:val="0025373E"/>
    <w:rsid w:val="002540DD"/>
    <w:rsid w:val="002543A7"/>
    <w:rsid w:val="0025538D"/>
    <w:rsid w:val="002556E3"/>
    <w:rsid w:val="00255AC7"/>
    <w:rsid w:val="00255C98"/>
    <w:rsid w:val="00256516"/>
    <w:rsid w:val="00256DF8"/>
    <w:rsid w:val="00257A77"/>
    <w:rsid w:val="002615EB"/>
    <w:rsid w:val="00265742"/>
    <w:rsid w:val="0026642C"/>
    <w:rsid w:val="002666E6"/>
    <w:rsid w:val="00267A8B"/>
    <w:rsid w:val="00267CF7"/>
    <w:rsid w:val="00270703"/>
    <w:rsid w:val="00270A87"/>
    <w:rsid w:val="00271199"/>
    <w:rsid w:val="002728F5"/>
    <w:rsid w:val="002733E6"/>
    <w:rsid w:val="002741FE"/>
    <w:rsid w:val="002744AF"/>
    <w:rsid w:val="00274ED5"/>
    <w:rsid w:val="0027593E"/>
    <w:rsid w:val="00280E4F"/>
    <w:rsid w:val="002825E1"/>
    <w:rsid w:val="00282A1F"/>
    <w:rsid w:val="00282F75"/>
    <w:rsid w:val="002837E6"/>
    <w:rsid w:val="0028381A"/>
    <w:rsid w:val="00284629"/>
    <w:rsid w:val="0028610B"/>
    <w:rsid w:val="002868E5"/>
    <w:rsid w:val="002876F1"/>
    <w:rsid w:val="002877F3"/>
    <w:rsid w:val="0029014D"/>
    <w:rsid w:val="002931DB"/>
    <w:rsid w:val="00293AC2"/>
    <w:rsid w:val="00294979"/>
    <w:rsid w:val="00296369"/>
    <w:rsid w:val="00297CAB"/>
    <w:rsid w:val="002A0893"/>
    <w:rsid w:val="002A0B4A"/>
    <w:rsid w:val="002A212C"/>
    <w:rsid w:val="002A2655"/>
    <w:rsid w:val="002A2927"/>
    <w:rsid w:val="002A2A20"/>
    <w:rsid w:val="002A32F0"/>
    <w:rsid w:val="002A65EE"/>
    <w:rsid w:val="002B00A3"/>
    <w:rsid w:val="002B145A"/>
    <w:rsid w:val="002B1F29"/>
    <w:rsid w:val="002B2653"/>
    <w:rsid w:val="002B33F9"/>
    <w:rsid w:val="002B36FE"/>
    <w:rsid w:val="002C02E4"/>
    <w:rsid w:val="002C2CB8"/>
    <w:rsid w:val="002C30FF"/>
    <w:rsid w:val="002C3229"/>
    <w:rsid w:val="002C361D"/>
    <w:rsid w:val="002C42C7"/>
    <w:rsid w:val="002D0A37"/>
    <w:rsid w:val="002D0C0A"/>
    <w:rsid w:val="002D1057"/>
    <w:rsid w:val="002D3E0B"/>
    <w:rsid w:val="002D3EFC"/>
    <w:rsid w:val="002D3F66"/>
    <w:rsid w:val="002D4F13"/>
    <w:rsid w:val="002D5106"/>
    <w:rsid w:val="002D698E"/>
    <w:rsid w:val="002D742B"/>
    <w:rsid w:val="002D7E7C"/>
    <w:rsid w:val="002E0D57"/>
    <w:rsid w:val="002E0F25"/>
    <w:rsid w:val="002E16FD"/>
    <w:rsid w:val="002E1739"/>
    <w:rsid w:val="002E364E"/>
    <w:rsid w:val="002E3C38"/>
    <w:rsid w:val="002E421B"/>
    <w:rsid w:val="002E5BFA"/>
    <w:rsid w:val="002E6274"/>
    <w:rsid w:val="002E773D"/>
    <w:rsid w:val="002E7F74"/>
    <w:rsid w:val="002F2188"/>
    <w:rsid w:val="002F2291"/>
    <w:rsid w:val="002F5416"/>
    <w:rsid w:val="002F7298"/>
    <w:rsid w:val="003017F2"/>
    <w:rsid w:val="00302E68"/>
    <w:rsid w:val="00303C86"/>
    <w:rsid w:val="00303F90"/>
    <w:rsid w:val="003055C4"/>
    <w:rsid w:val="003116EE"/>
    <w:rsid w:val="0031185B"/>
    <w:rsid w:val="00314631"/>
    <w:rsid w:val="00314D50"/>
    <w:rsid w:val="00315915"/>
    <w:rsid w:val="00316C99"/>
    <w:rsid w:val="00317591"/>
    <w:rsid w:val="00320D0C"/>
    <w:rsid w:val="00321463"/>
    <w:rsid w:val="00321D47"/>
    <w:rsid w:val="00322282"/>
    <w:rsid w:val="00324521"/>
    <w:rsid w:val="003247A0"/>
    <w:rsid w:val="003262BE"/>
    <w:rsid w:val="00327A3F"/>
    <w:rsid w:val="003331CF"/>
    <w:rsid w:val="00333EFC"/>
    <w:rsid w:val="00334CEE"/>
    <w:rsid w:val="00335E72"/>
    <w:rsid w:val="00337774"/>
    <w:rsid w:val="00342280"/>
    <w:rsid w:val="00342BD1"/>
    <w:rsid w:val="00343035"/>
    <w:rsid w:val="0034391D"/>
    <w:rsid w:val="00344E72"/>
    <w:rsid w:val="00345081"/>
    <w:rsid w:val="003454B3"/>
    <w:rsid w:val="00345C79"/>
    <w:rsid w:val="0034797E"/>
    <w:rsid w:val="00351F6D"/>
    <w:rsid w:val="00354BAA"/>
    <w:rsid w:val="0035506C"/>
    <w:rsid w:val="00355789"/>
    <w:rsid w:val="00360144"/>
    <w:rsid w:val="003609C2"/>
    <w:rsid w:val="00361750"/>
    <w:rsid w:val="003622C5"/>
    <w:rsid w:val="00363405"/>
    <w:rsid w:val="003659EF"/>
    <w:rsid w:val="00366450"/>
    <w:rsid w:val="00366B9F"/>
    <w:rsid w:val="00366C71"/>
    <w:rsid w:val="0036713F"/>
    <w:rsid w:val="0036734F"/>
    <w:rsid w:val="00367578"/>
    <w:rsid w:val="00375707"/>
    <w:rsid w:val="003766AD"/>
    <w:rsid w:val="00376C2D"/>
    <w:rsid w:val="0038164C"/>
    <w:rsid w:val="003832E2"/>
    <w:rsid w:val="003850CA"/>
    <w:rsid w:val="003862A8"/>
    <w:rsid w:val="00390102"/>
    <w:rsid w:val="00391BB8"/>
    <w:rsid w:val="00392D11"/>
    <w:rsid w:val="00394129"/>
    <w:rsid w:val="003959CD"/>
    <w:rsid w:val="003969CD"/>
    <w:rsid w:val="003A3683"/>
    <w:rsid w:val="003A368C"/>
    <w:rsid w:val="003A7239"/>
    <w:rsid w:val="003B0448"/>
    <w:rsid w:val="003B0935"/>
    <w:rsid w:val="003B2654"/>
    <w:rsid w:val="003B3909"/>
    <w:rsid w:val="003B4090"/>
    <w:rsid w:val="003B54EE"/>
    <w:rsid w:val="003B6182"/>
    <w:rsid w:val="003B6E29"/>
    <w:rsid w:val="003C364F"/>
    <w:rsid w:val="003C4332"/>
    <w:rsid w:val="003C4394"/>
    <w:rsid w:val="003C4398"/>
    <w:rsid w:val="003C4486"/>
    <w:rsid w:val="003C4678"/>
    <w:rsid w:val="003C5BAB"/>
    <w:rsid w:val="003C5F1F"/>
    <w:rsid w:val="003D0B15"/>
    <w:rsid w:val="003D1AE0"/>
    <w:rsid w:val="003D1FD0"/>
    <w:rsid w:val="003D42A9"/>
    <w:rsid w:val="003D5067"/>
    <w:rsid w:val="003D57FD"/>
    <w:rsid w:val="003D5A3D"/>
    <w:rsid w:val="003D64B5"/>
    <w:rsid w:val="003D77D8"/>
    <w:rsid w:val="003E00E6"/>
    <w:rsid w:val="003E2616"/>
    <w:rsid w:val="003E46E6"/>
    <w:rsid w:val="003F0429"/>
    <w:rsid w:val="003F2065"/>
    <w:rsid w:val="003F3221"/>
    <w:rsid w:val="003F3581"/>
    <w:rsid w:val="003F3B9D"/>
    <w:rsid w:val="003F3D9C"/>
    <w:rsid w:val="003F4638"/>
    <w:rsid w:val="003F5138"/>
    <w:rsid w:val="003F5D18"/>
    <w:rsid w:val="003F7A96"/>
    <w:rsid w:val="0040081F"/>
    <w:rsid w:val="00400C80"/>
    <w:rsid w:val="0040140E"/>
    <w:rsid w:val="004018E5"/>
    <w:rsid w:val="00402780"/>
    <w:rsid w:val="00403807"/>
    <w:rsid w:val="00403EF8"/>
    <w:rsid w:val="00404A48"/>
    <w:rsid w:val="00404B34"/>
    <w:rsid w:val="0040553B"/>
    <w:rsid w:val="00405CBD"/>
    <w:rsid w:val="0040665E"/>
    <w:rsid w:val="00407832"/>
    <w:rsid w:val="00410172"/>
    <w:rsid w:val="00414E5D"/>
    <w:rsid w:val="004175DD"/>
    <w:rsid w:val="00420F20"/>
    <w:rsid w:val="004212B9"/>
    <w:rsid w:val="00421430"/>
    <w:rsid w:val="00421658"/>
    <w:rsid w:val="00421E1A"/>
    <w:rsid w:val="0042300E"/>
    <w:rsid w:val="004230A3"/>
    <w:rsid w:val="00423DD7"/>
    <w:rsid w:val="00426F59"/>
    <w:rsid w:val="00430B48"/>
    <w:rsid w:val="004310E3"/>
    <w:rsid w:val="0043116D"/>
    <w:rsid w:val="004311E5"/>
    <w:rsid w:val="004329D7"/>
    <w:rsid w:val="00432A59"/>
    <w:rsid w:val="00433153"/>
    <w:rsid w:val="00435E68"/>
    <w:rsid w:val="00440529"/>
    <w:rsid w:val="00440BF4"/>
    <w:rsid w:val="00442095"/>
    <w:rsid w:val="004441F8"/>
    <w:rsid w:val="004509D4"/>
    <w:rsid w:val="0045130C"/>
    <w:rsid w:val="00451770"/>
    <w:rsid w:val="00452947"/>
    <w:rsid w:val="00453C43"/>
    <w:rsid w:val="004549DC"/>
    <w:rsid w:val="00454ED5"/>
    <w:rsid w:val="00456BC2"/>
    <w:rsid w:val="00463767"/>
    <w:rsid w:val="00463CDE"/>
    <w:rsid w:val="0046425F"/>
    <w:rsid w:val="004656D0"/>
    <w:rsid w:val="00465AA2"/>
    <w:rsid w:val="00465F8E"/>
    <w:rsid w:val="00467A29"/>
    <w:rsid w:val="00467F86"/>
    <w:rsid w:val="00472766"/>
    <w:rsid w:val="004739B8"/>
    <w:rsid w:val="00475973"/>
    <w:rsid w:val="00475FF5"/>
    <w:rsid w:val="00476B41"/>
    <w:rsid w:val="0048109F"/>
    <w:rsid w:val="00487C49"/>
    <w:rsid w:val="00490BF1"/>
    <w:rsid w:val="00492245"/>
    <w:rsid w:val="004930F9"/>
    <w:rsid w:val="00493615"/>
    <w:rsid w:val="0049371A"/>
    <w:rsid w:val="00496B60"/>
    <w:rsid w:val="00496E3F"/>
    <w:rsid w:val="00497739"/>
    <w:rsid w:val="0049792D"/>
    <w:rsid w:val="004A000C"/>
    <w:rsid w:val="004A0ADC"/>
    <w:rsid w:val="004A0EF1"/>
    <w:rsid w:val="004A18E3"/>
    <w:rsid w:val="004A1DB2"/>
    <w:rsid w:val="004A1DDA"/>
    <w:rsid w:val="004A4C5B"/>
    <w:rsid w:val="004A5D1E"/>
    <w:rsid w:val="004A6F72"/>
    <w:rsid w:val="004B14EE"/>
    <w:rsid w:val="004B15E7"/>
    <w:rsid w:val="004B1845"/>
    <w:rsid w:val="004B19F4"/>
    <w:rsid w:val="004B35C6"/>
    <w:rsid w:val="004B4FE7"/>
    <w:rsid w:val="004B730A"/>
    <w:rsid w:val="004C17E7"/>
    <w:rsid w:val="004C1959"/>
    <w:rsid w:val="004C31DD"/>
    <w:rsid w:val="004C7317"/>
    <w:rsid w:val="004C7664"/>
    <w:rsid w:val="004D01C7"/>
    <w:rsid w:val="004D137E"/>
    <w:rsid w:val="004D3AC5"/>
    <w:rsid w:val="004D3F2E"/>
    <w:rsid w:val="004D43AA"/>
    <w:rsid w:val="004D5BA3"/>
    <w:rsid w:val="004D7CA8"/>
    <w:rsid w:val="004E0BE1"/>
    <w:rsid w:val="004E30A9"/>
    <w:rsid w:val="004E3557"/>
    <w:rsid w:val="004E4D4F"/>
    <w:rsid w:val="004E4EC8"/>
    <w:rsid w:val="004E56D2"/>
    <w:rsid w:val="004F087B"/>
    <w:rsid w:val="004F2296"/>
    <w:rsid w:val="004F2332"/>
    <w:rsid w:val="004F2E4D"/>
    <w:rsid w:val="004F46F6"/>
    <w:rsid w:val="004F47E8"/>
    <w:rsid w:val="004F73C8"/>
    <w:rsid w:val="00500499"/>
    <w:rsid w:val="005006E5"/>
    <w:rsid w:val="00500DDB"/>
    <w:rsid w:val="00502405"/>
    <w:rsid w:val="00502EB9"/>
    <w:rsid w:val="0050343F"/>
    <w:rsid w:val="00505AE1"/>
    <w:rsid w:val="0050617D"/>
    <w:rsid w:val="0050696E"/>
    <w:rsid w:val="005111EA"/>
    <w:rsid w:val="005115A7"/>
    <w:rsid w:val="00512E38"/>
    <w:rsid w:val="00513326"/>
    <w:rsid w:val="005153BE"/>
    <w:rsid w:val="00516484"/>
    <w:rsid w:val="00520927"/>
    <w:rsid w:val="00521599"/>
    <w:rsid w:val="0052423F"/>
    <w:rsid w:val="00524473"/>
    <w:rsid w:val="0052530C"/>
    <w:rsid w:val="005270F0"/>
    <w:rsid w:val="0053143D"/>
    <w:rsid w:val="00532861"/>
    <w:rsid w:val="00532B15"/>
    <w:rsid w:val="00532ED8"/>
    <w:rsid w:val="00537CDC"/>
    <w:rsid w:val="00541E15"/>
    <w:rsid w:val="00542928"/>
    <w:rsid w:val="005433A0"/>
    <w:rsid w:val="00544AC2"/>
    <w:rsid w:val="00545821"/>
    <w:rsid w:val="00545E70"/>
    <w:rsid w:val="0054600E"/>
    <w:rsid w:val="00546C60"/>
    <w:rsid w:val="005516EC"/>
    <w:rsid w:val="0055222B"/>
    <w:rsid w:val="0055258D"/>
    <w:rsid w:val="00553D25"/>
    <w:rsid w:val="00556588"/>
    <w:rsid w:val="00560F57"/>
    <w:rsid w:val="00561693"/>
    <w:rsid w:val="0056300E"/>
    <w:rsid w:val="00564DA7"/>
    <w:rsid w:val="005655F5"/>
    <w:rsid w:val="0056742A"/>
    <w:rsid w:val="0056798A"/>
    <w:rsid w:val="005714CD"/>
    <w:rsid w:val="005727A2"/>
    <w:rsid w:val="00574A85"/>
    <w:rsid w:val="00574DF5"/>
    <w:rsid w:val="0057559E"/>
    <w:rsid w:val="00576465"/>
    <w:rsid w:val="00577DC6"/>
    <w:rsid w:val="0058048A"/>
    <w:rsid w:val="005811B2"/>
    <w:rsid w:val="00581EDA"/>
    <w:rsid w:val="005826E4"/>
    <w:rsid w:val="005829CF"/>
    <w:rsid w:val="005834A8"/>
    <w:rsid w:val="005901DE"/>
    <w:rsid w:val="005914CE"/>
    <w:rsid w:val="00594ECF"/>
    <w:rsid w:val="00596D73"/>
    <w:rsid w:val="00596D86"/>
    <w:rsid w:val="005A0649"/>
    <w:rsid w:val="005A3DF2"/>
    <w:rsid w:val="005A5587"/>
    <w:rsid w:val="005A6269"/>
    <w:rsid w:val="005A6D3D"/>
    <w:rsid w:val="005A6D9F"/>
    <w:rsid w:val="005A7780"/>
    <w:rsid w:val="005B102C"/>
    <w:rsid w:val="005B414D"/>
    <w:rsid w:val="005B4507"/>
    <w:rsid w:val="005B5157"/>
    <w:rsid w:val="005B61B4"/>
    <w:rsid w:val="005C07F2"/>
    <w:rsid w:val="005C1AC1"/>
    <w:rsid w:val="005C1F44"/>
    <w:rsid w:val="005C5B47"/>
    <w:rsid w:val="005C7418"/>
    <w:rsid w:val="005C7871"/>
    <w:rsid w:val="005C797F"/>
    <w:rsid w:val="005D4365"/>
    <w:rsid w:val="005D4503"/>
    <w:rsid w:val="005D48D5"/>
    <w:rsid w:val="005D5054"/>
    <w:rsid w:val="005D534E"/>
    <w:rsid w:val="005E083C"/>
    <w:rsid w:val="005E4A68"/>
    <w:rsid w:val="005E6717"/>
    <w:rsid w:val="005E7FA2"/>
    <w:rsid w:val="005F0CB8"/>
    <w:rsid w:val="005F1F35"/>
    <w:rsid w:val="005F3AAC"/>
    <w:rsid w:val="005F4D84"/>
    <w:rsid w:val="005F5CCF"/>
    <w:rsid w:val="005F6E5F"/>
    <w:rsid w:val="006022D4"/>
    <w:rsid w:val="00602695"/>
    <w:rsid w:val="00602B96"/>
    <w:rsid w:val="00603917"/>
    <w:rsid w:val="0060456B"/>
    <w:rsid w:val="0060462B"/>
    <w:rsid w:val="0060485B"/>
    <w:rsid w:val="00604DA4"/>
    <w:rsid w:val="006050DD"/>
    <w:rsid w:val="006057D7"/>
    <w:rsid w:val="00606397"/>
    <w:rsid w:val="0060685B"/>
    <w:rsid w:val="006071EE"/>
    <w:rsid w:val="0060758F"/>
    <w:rsid w:val="00610618"/>
    <w:rsid w:val="00612620"/>
    <w:rsid w:val="00616435"/>
    <w:rsid w:val="00620F36"/>
    <w:rsid w:val="006219BF"/>
    <w:rsid w:val="00624A35"/>
    <w:rsid w:val="00626207"/>
    <w:rsid w:val="00626E8E"/>
    <w:rsid w:val="00627749"/>
    <w:rsid w:val="00627A34"/>
    <w:rsid w:val="006312C8"/>
    <w:rsid w:val="00631C9C"/>
    <w:rsid w:val="006352BA"/>
    <w:rsid w:val="0063744A"/>
    <w:rsid w:val="00640931"/>
    <w:rsid w:val="00643776"/>
    <w:rsid w:val="00646300"/>
    <w:rsid w:val="006465B1"/>
    <w:rsid w:val="006466C3"/>
    <w:rsid w:val="00646715"/>
    <w:rsid w:val="00646FFF"/>
    <w:rsid w:val="006471B1"/>
    <w:rsid w:val="00647FF0"/>
    <w:rsid w:val="0065142E"/>
    <w:rsid w:val="00651DA6"/>
    <w:rsid w:val="00653CE6"/>
    <w:rsid w:val="006548BD"/>
    <w:rsid w:val="00655AD3"/>
    <w:rsid w:val="00656AB7"/>
    <w:rsid w:val="00657195"/>
    <w:rsid w:val="00657C57"/>
    <w:rsid w:val="006603AF"/>
    <w:rsid w:val="006652E9"/>
    <w:rsid w:val="00667E78"/>
    <w:rsid w:val="00670DB2"/>
    <w:rsid w:val="00671313"/>
    <w:rsid w:val="00672283"/>
    <w:rsid w:val="006727C4"/>
    <w:rsid w:val="00672927"/>
    <w:rsid w:val="00672CD6"/>
    <w:rsid w:val="00672EEE"/>
    <w:rsid w:val="00673911"/>
    <w:rsid w:val="0067518D"/>
    <w:rsid w:val="006752BA"/>
    <w:rsid w:val="00680C90"/>
    <w:rsid w:val="0068209A"/>
    <w:rsid w:val="00682545"/>
    <w:rsid w:val="00682EC5"/>
    <w:rsid w:val="00683570"/>
    <w:rsid w:val="006841C6"/>
    <w:rsid w:val="0068538B"/>
    <w:rsid w:val="0068565E"/>
    <w:rsid w:val="00685818"/>
    <w:rsid w:val="00687E7C"/>
    <w:rsid w:val="0069175D"/>
    <w:rsid w:val="00694C39"/>
    <w:rsid w:val="006A1CEE"/>
    <w:rsid w:val="006A3330"/>
    <w:rsid w:val="006A465B"/>
    <w:rsid w:val="006A4C11"/>
    <w:rsid w:val="006A5EF5"/>
    <w:rsid w:val="006A6069"/>
    <w:rsid w:val="006A69A0"/>
    <w:rsid w:val="006B0693"/>
    <w:rsid w:val="006B1289"/>
    <w:rsid w:val="006B2165"/>
    <w:rsid w:val="006B2636"/>
    <w:rsid w:val="006B5D38"/>
    <w:rsid w:val="006B7662"/>
    <w:rsid w:val="006C098D"/>
    <w:rsid w:val="006C142E"/>
    <w:rsid w:val="006C24BB"/>
    <w:rsid w:val="006C2D6F"/>
    <w:rsid w:val="006C3E36"/>
    <w:rsid w:val="006C4142"/>
    <w:rsid w:val="006D2856"/>
    <w:rsid w:val="006D2A45"/>
    <w:rsid w:val="006D3D7E"/>
    <w:rsid w:val="006D4319"/>
    <w:rsid w:val="006D5E02"/>
    <w:rsid w:val="006D6029"/>
    <w:rsid w:val="006D66D8"/>
    <w:rsid w:val="006D6CF4"/>
    <w:rsid w:val="006E1278"/>
    <w:rsid w:val="006E4184"/>
    <w:rsid w:val="006E6A02"/>
    <w:rsid w:val="006E7153"/>
    <w:rsid w:val="006F348E"/>
    <w:rsid w:val="006F4622"/>
    <w:rsid w:val="006F773B"/>
    <w:rsid w:val="006F7AF6"/>
    <w:rsid w:val="00700F08"/>
    <w:rsid w:val="00702995"/>
    <w:rsid w:val="007039DD"/>
    <w:rsid w:val="00705265"/>
    <w:rsid w:val="0070646D"/>
    <w:rsid w:val="007072AE"/>
    <w:rsid w:val="00707E97"/>
    <w:rsid w:val="00710DBD"/>
    <w:rsid w:val="00712BD9"/>
    <w:rsid w:val="00712D20"/>
    <w:rsid w:val="00713616"/>
    <w:rsid w:val="00715EDB"/>
    <w:rsid w:val="007162CF"/>
    <w:rsid w:val="00716999"/>
    <w:rsid w:val="00716F98"/>
    <w:rsid w:val="00716FBB"/>
    <w:rsid w:val="007171C1"/>
    <w:rsid w:val="00721CB9"/>
    <w:rsid w:val="007228CD"/>
    <w:rsid w:val="00725871"/>
    <w:rsid w:val="007307C9"/>
    <w:rsid w:val="007311D4"/>
    <w:rsid w:val="00733223"/>
    <w:rsid w:val="00734D7C"/>
    <w:rsid w:val="00734FC0"/>
    <w:rsid w:val="007355AD"/>
    <w:rsid w:val="00736E85"/>
    <w:rsid w:val="007373C7"/>
    <w:rsid w:val="007422CF"/>
    <w:rsid w:val="00743153"/>
    <w:rsid w:val="00744414"/>
    <w:rsid w:val="00744B3D"/>
    <w:rsid w:val="00745A38"/>
    <w:rsid w:val="00751640"/>
    <w:rsid w:val="007524F8"/>
    <w:rsid w:val="00752D48"/>
    <w:rsid w:val="0075407E"/>
    <w:rsid w:val="007546CB"/>
    <w:rsid w:val="00754B3B"/>
    <w:rsid w:val="00755918"/>
    <w:rsid w:val="00755DEA"/>
    <w:rsid w:val="007566E6"/>
    <w:rsid w:val="00761D1E"/>
    <w:rsid w:val="00761D8C"/>
    <w:rsid w:val="0076443D"/>
    <w:rsid w:val="00766C27"/>
    <w:rsid w:val="0076723A"/>
    <w:rsid w:val="0077547D"/>
    <w:rsid w:val="00780460"/>
    <w:rsid w:val="00781923"/>
    <w:rsid w:val="00782E09"/>
    <w:rsid w:val="0078432C"/>
    <w:rsid w:val="0078522C"/>
    <w:rsid w:val="00790AF9"/>
    <w:rsid w:val="00793949"/>
    <w:rsid w:val="0079446C"/>
    <w:rsid w:val="00795E92"/>
    <w:rsid w:val="007A0C57"/>
    <w:rsid w:val="007A2015"/>
    <w:rsid w:val="007A215C"/>
    <w:rsid w:val="007A391C"/>
    <w:rsid w:val="007A5019"/>
    <w:rsid w:val="007A6034"/>
    <w:rsid w:val="007A70E1"/>
    <w:rsid w:val="007B0492"/>
    <w:rsid w:val="007B088C"/>
    <w:rsid w:val="007B2535"/>
    <w:rsid w:val="007B2965"/>
    <w:rsid w:val="007B3716"/>
    <w:rsid w:val="007B42EE"/>
    <w:rsid w:val="007B4C5A"/>
    <w:rsid w:val="007B4F91"/>
    <w:rsid w:val="007C0FEE"/>
    <w:rsid w:val="007D06C5"/>
    <w:rsid w:val="007D2EEF"/>
    <w:rsid w:val="007D3201"/>
    <w:rsid w:val="007D552C"/>
    <w:rsid w:val="007E0EFC"/>
    <w:rsid w:val="007E133B"/>
    <w:rsid w:val="007E1BCA"/>
    <w:rsid w:val="007E2D58"/>
    <w:rsid w:val="007E3B26"/>
    <w:rsid w:val="007E3EFD"/>
    <w:rsid w:val="007E3F2A"/>
    <w:rsid w:val="007E47FD"/>
    <w:rsid w:val="007E4A3E"/>
    <w:rsid w:val="007E6D27"/>
    <w:rsid w:val="007F1053"/>
    <w:rsid w:val="007F4758"/>
    <w:rsid w:val="007F54A3"/>
    <w:rsid w:val="007F5C15"/>
    <w:rsid w:val="007F6EE1"/>
    <w:rsid w:val="007F7648"/>
    <w:rsid w:val="0080090D"/>
    <w:rsid w:val="00800F3D"/>
    <w:rsid w:val="0080105E"/>
    <w:rsid w:val="008013F1"/>
    <w:rsid w:val="008021C5"/>
    <w:rsid w:val="00803F14"/>
    <w:rsid w:val="008046C6"/>
    <w:rsid w:val="008057F2"/>
    <w:rsid w:val="00805CFD"/>
    <w:rsid w:val="0080696C"/>
    <w:rsid w:val="00806C82"/>
    <w:rsid w:val="008072AD"/>
    <w:rsid w:val="008079AA"/>
    <w:rsid w:val="0081086E"/>
    <w:rsid w:val="00810F8C"/>
    <w:rsid w:val="008123EB"/>
    <w:rsid w:val="00812529"/>
    <w:rsid w:val="00813589"/>
    <w:rsid w:val="008146D4"/>
    <w:rsid w:val="0081596D"/>
    <w:rsid w:val="00815F88"/>
    <w:rsid w:val="00816F93"/>
    <w:rsid w:val="00817491"/>
    <w:rsid w:val="00822929"/>
    <w:rsid w:val="0082292A"/>
    <w:rsid w:val="00824601"/>
    <w:rsid w:val="008246A4"/>
    <w:rsid w:val="00826A09"/>
    <w:rsid w:val="00826CAA"/>
    <w:rsid w:val="00831EEE"/>
    <w:rsid w:val="00832882"/>
    <w:rsid w:val="00832D1D"/>
    <w:rsid w:val="0083470E"/>
    <w:rsid w:val="0083545A"/>
    <w:rsid w:val="00835EBF"/>
    <w:rsid w:val="008367B7"/>
    <w:rsid w:val="00836D12"/>
    <w:rsid w:val="008416A0"/>
    <w:rsid w:val="00841C78"/>
    <w:rsid w:val="00842313"/>
    <w:rsid w:val="008443E0"/>
    <w:rsid w:val="00845283"/>
    <w:rsid w:val="00845929"/>
    <w:rsid w:val="0084655B"/>
    <w:rsid w:val="0085048D"/>
    <w:rsid w:val="008504E1"/>
    <w:rsid w:val="00850F18"/>
    <w:rsid w:val="00852ABE"/>
    <w:rsid w:val="00852EA4"/>
    <w:rsid w:val="008546C7"/>
    <w:rsid w:val="00855B77"/>
    <w:rsid w:val="008576E2"/>
    <w:rsid w:val="008620E1"/>
    <w:rsid w:val="008620F9"/>
    <w:rsid w:val="008641A3"/>
    <w:rsid w:val="00865628"/>
    <w:rsid w:val="0086597E"/>
    <w:rsid w:val="0086670A"/>
    <w:rsid w:val="008667A0"/>
    <w:rsid w:val="00871553"/>
    <w:rsid w:val="0087290D"/>
    <w:rsid w:val="00876AD8"/>
    <w:rsid w:val="00877046"/>
    <w:rsid w:val="0087772A"/>
    <w:rsid w:val="00877B1B"/>
    <w:rsid w:val="00882E8E"/>
    <w:rsid w:val="008849DD"/>
    <w:rsid w:val="00884A19"/>
    <w:rsid w:val="00886CD0"/>
    <w:rsid w:val="0088727B"/>
    <w:rsid w:val="0088750D"/>
    <w:rsid w:val="00887852"/>
    <w:rsid w:val="0088789F"/>
    <w:rsid w:val="00890194"/>
    <w:rsid w:val="00890416"/>
    <w:rsid w:val="008915AF"/>
    <w:rsid w:val="00891AFD"/>
    <w:rsid w:val="00891D64"/>
    <w:rsid w:val="00892408"/>
    <w:rsid w:val="00892A61"/>
    <w:rsid w:val="00892AF0"/>
    <w:rsid w:val="00893E01"/>
    <w:rsid w:val="00896CBA"/>
    <w:rsid w:val="0089745F"/>
    <w:rsid w:val="008977E5"/>
    <w:rsid w:val="008A01AD"/>
    <w:rsid w:val="008A21F8"/>
    <w:rsid w:val="008A2C4D"/>
    <w:rsid w:val="008A2F1C"/>
    <w:rsid w:val="008A3792"/>
    <w:rsid w:val="008A395A"/>
    <w:rsid w:val="008A4741"/>
    <w:rsid w:val="008A6791"/>
    <w:rsid w:val="008B0374"/>
    <w:rsid w:val="008B07E9"/>
    <w:rsid w:val="008B0F1D"/>
    <w:rsid w:val="008B1D30"/>
    <w:rsid w:val="008B5110"/>
    <w:rsid w:val="008B73BD"/>
    <w:rsid w:val="008B77B5"/>
    <w:rsid w:val="008C20C7"/>
    <w:rsid w:val="008C4792"/>
    <w:rsid w:val="008C4D65"/>
    <w:rsid w:val="008C54D8"/>
    <w:rsid w:val="008D074E"/>
    <w:rsid w:val="008D1C75"/>
    <w:rsid w:val="008D246F"/>
    <w:rsid w:val="008E02C5"/>
    <w:rsid w:val="008E0C09"/>
    <w:rsid w:val="008E1AB4"/>
    <w:rsid w:val="008E1F11"/>
    <w:rsid w:val="008E23FF"/>
    <w:rsid w:val="008E3588"/>
    <w:rsid w:val="008E5C56"/>
    <w:rsid w:val="008E5EAA"/>
    <w:rsid w:val="008E6235"/>
    <w:rsid w:val="008F052B"/>
    <w:rsid w:val="008F324D"/>
    <w:rsid w:val="008F32DC"/>
    <w:rsid w:val="008F3304"/>
    <w:rsid w:val="008F3850"/>
    <w:rsid w:val="008F47B0"/>
    <w:rsid w:val="008F4F3A"/>
    <w:rsid w:val="0090261C"/>
    <w:rsid w:val="00902693"/>
    <w:rsid w:val="009037A1"/>
    <w:rsid w:val="00903D59"/>
    <w:rsid w:val="00904AC8"/>
    <w:rsid w:val="009136D3"/>
    <w:rsid w:val="00913F3A"/>
    <w:rsid w:val="009145CE"/>
    <w:rsid w:val="00916CC0"/>
    <w:rsid w:val="00917BF2"/>
    <w:rsid w:val="00917DE1"/>
    <w:rsid w:val="00922CF1"/>
    <w:rsid w:val="009254F4"/>
    <w:rsid w:val="009263A7"/>
    <w:rsid w:val="00926519"/>
    <w:rsid w:val="00930CED"/>
    <w:rsid w:val="00931386"/>
    <w:rsid w:val="00932FF2"/>
    <w:rsid w:val="00934210"/>
    <w:rsid w:val="009354EB"/>
    <w:rsid w:val="00940E11"/>
    <w:rsid w:val="00944215"/>
    <w:rsid w:val="00944F2A"/>
    <w:rsid w:val="00946438"/>
    <w:rsid w:val="009465BF"/>
    <w:rsid w:val="00946F57"/>
    <w:rsid w:val="00954229"/>
    <w:rsid w:val="00960DE5"/>
    <w:rsid w:val="00961F12"/>
    <w:rsid w:val="009624B1"/>
    <w:rsid w:val="00964D5F"/>
    <w:rsid w:val="009661EE"/>
    <w:rsid w:val="009712DA"/>
    <w:rsid w:val="00971B03"/>
    <w:rsid w:val="00974848"/>
    <w:rsid w:val="00975CCB"/>
    <w:rsid w:val="00975E73"/>
    <w:rsid w:val="00977AF6"/>
    <w:rsid w:val="00981AAE"/>
    <w:rsid w:val="00981E7C"/>
    <w:rsid w:val="00982205"/>
    <w:rsid w:val="00982452"/>
    <w:rsid w:val="00985797"/>
    <w:rsid w:val="00990447"/>
    <w:rsid w:val="00990C19"/>
    <w:rsid w:val="00991BC2"/>
    <w:rsid w:val="00991EA8"/>
    <w:rsid w:val="009923D1"/>
    <w:rsid w:val="00992E2D"/>
    <w:rsid w:val="00993406"/>
    <w:rsid w:val="009940B3"/>
    <w:rsid w:val="00995CBD"/>
    <w:rsid w:val="00996CDB"/>
    <w:rsid w:val="009979F0"/>
    <w:rsid w:val="00997AEA"/>
    <w:rsid w:val="00997C46"/>
    <w:rsid w:val="009A0E45"/>
    <w:rsid w:val="009A0E54"/>
    <w:rsid w:val="009A1C24"/>
    <w:rsid w:val="009A1D37"/>
    <w:rsid w:val="009A500D"/>
    <w:rsid w:val="009A547A"/>
    <w:rsid w:val="009A639A"/>
    <w:rsid w:val="009B1200"/>
    <w:rsid w:val="009B2D33"/>
    <w:rsid w:val="009B496E"/>
    <w:rsid w:val="009B4BA2"/>
    <w:rsid w:val="009B4FAE"/>
    <w:rsid w:val="009B56D2"/>
    <w:rsid w:val="009B72F0"/>
    <w:rsid w:val="009C2348"/>
    <w:rsid w:val="009C2672"/>
    <w:rsid w:val="009C49B6"/>
    <w:rsid w:val="009C7693"/>
    <w:rsid w:val="009D0A9B"/>
    <w:rsid w:val="009D0C43"/>
    <w:rsid w:val="009D16CC"/>
    <w:rsid w:val="009D22B3"/>
    <w:rsid w:val="009D2A79"/>
    <w:rsid w:val="009E04F1"/>
    <w:rsid w:val="009E1375"/>
    <w:rsid w:val="009E1C5F"/>
    <w:rsid w:val="009E1F1F"/>
    <w:rsid w:val="009E3A96"/>
    <w:rsid w:val="009E4DC3"/>
    <w:rsid w:val="009E4F31"/>
    <w:rsid w:val="009E794B"/>
    <w:rsid w:val="009E7B6E"/>
    <w:rsid w:val="009F0716"/>
    <w:rsid w:val="009F07A0"/>
    <w:rsid w:val="009F101B"/>
    <w:rsid w:val="009F1499"/>
    <w:rsid w:val="009F26E4"/>
    <w:rsid w:val="009F3DDD"/>
    <w:rsid w:val="00A04126"/>
    <w:rsid w:val="00A06982"/>
    <w:rsid w:val="00A101A7"/>
    <w:rsid w:val="00A10BF6"/>
    <w:rsid w:val="00A12ACD"/>
    <w:rsid w:val="00A12C6A"/>
    <w:rsid w:val="00A135BC"/>
    <w:rsid w:val="00A14AAC"/>
    <w:rsid w:val="00A16F29"/>
    <w:rsid w:val="00A17440"/>
    <w:rsid w:val="00A17A26"/>
    <w:rsid w:val="00A20688"/>
    <w:rsid w:val="00A212C6"/>
    <w:rsid w:val="00A261FC"/>
    <w:rsid w:val="00A26CE1"/>
    <w:rsid w:val="00A27099"/>
    <w:rsid w:val="00A276CD"/>
    <w:rsid w:val="00A27833"/>
    <w:rsid w:val="00A31F1B"/>
    <w:rsid w:val="00A33B26"/>
    <w:rsid w:val="00A3620B"/>
    <w:rsid w:val="00A36744"/>
    <w:rsid w:val="00A367F2"/>
    <w:rsid w:val="00A36FC4"/>
    <w:rsid w:val="00A375F2"/>
    <w:rsid w:val="00A37729"/>
    <w:rsid w:val="00A438C9"/>
    <w:rsid w:val="00A44684"/>
    <w:rsid w:val="00A451F1"/>
    <w:rsid w:val="00A47913"/>
    <w:rsid w:val="00A52DA3"/>
    <w:rsid w:val="00A5476D"/>
    <w:rsid w:val="00A556D1"/>
    <w:rsid w:val="00A563B0"/>
    <w:rsid w:val="00A6005F"/>
    <w:rsid w:val="00A601B3"/>
    <w:rsid w:val="00A6200A"/>
    <w:rsid w:val="00A62351"/>
    <w:rsid w:val="00A6248E"/>
    <w:rsid w:val="00A63D62"/>
    <w:rsid w:val="00A640A2"/>
    <w:rsid w:val="00A64C7A"/>
    <w:rsid w:val="00A64FBC"/>
    <w:rsid w:val="00A655B6"/>
    <w:rsid w:val="00A6709E"/>
    <w:rsid w:val="00A6777D"/>
    <w:rsid w:val="00A702D4"/>
    <w:rsid w:val="00A718B3"/>
    <w:rsid w:val="00A72B53"/>
    <w:rsid w:val="00A73827"/>
    <w:rsid w:val="00A73CE0"/>
    <w:rsid w:val="00A74616"/>
    <w:rsid w:val="00A74EB1"/>
    <w:rsid w:val="00A75519"/>
    <w:rsid w:val="00A77332"/>
    <w:rsid w:val="00A80339"/>
    <w:rsid w:val="00A81495"/>
    <w:rsid w:val="00A82BE9"/>
    <w:rsid w:val="00A83646"/>
    <w:rsid w:val="00A83855"/>
    <w:rsid w:val="00A8509A"/>
    <w:rsid w:val="00A865B4"/>
    <w:rsid w:val="00A86B4C"/>
    <w:rsid w:val="00A91ECF"/>
    <w:rsid w:val="00A92A4F"/>
    <w:rsid w:val="00A93461"/>
    <w:rsid w:val="00A93DF3"/>
    <w:rsid w:val="00A94324"/>
    <w:rsid w:val="00A966D8"/>
    <w:rsid w:val="00AA396E"/>
    <w:rsid w:val="00AA692B"/>
    <w:rsid w:val="00AA7B1C"/>
    <w:rsid w:val="00AB2198"/>
    <w:rsid w:val="00AB3403"/>
    <w:rsid w:val="00AB3693"/>
    <w:rsid w:val="00AB581D"/>
    <w:rsid w:val="00AB6B29"/>
    <w:rsid w:val="00AB7BB7"/>
    <w:rsid w:val="00AC0C6C"/>
    <w:rsid w:val="00AC23CF"/>
    <w:rsid w:val="00AC35E5"/>
    <w:rsid w:val="00AC5A61"/>
    <w:rsid w:val="00AC624F"/>
    <w:rsid w:val="00AC7436"/>
    <w:rsid w:val="00AD2FD0"/>
    <w:rsid w:val="00AD6A91"/>
    <w:rsid w:val="00AE0D76"/>
    <w:rsid w:val="00AE26B5"/>
    <w:rsid w:val="00AE29DE"/>
    <w:rsid w:val="00AE3B6D"/>
    <w:rsid w:val="00AE3DD9"/>
    <w:rsid w:val="00AE4ACF"/>
    <w:rsid w:val="00AE5C5E"/>
    <w:rsid w:val="00AF14C1"/>
    <w:rsid w:val="00AF3468"/>
    <w:rsid w:val="00AF465F"/>
    <w:rsid w:val="00AF69FE"/>
    <w:rsid w:val="00AF71D1"/>
    <w:rsid w:val="00AF7A83"/>
    <w:rsid w:val="00B013D1"/>
    <w:rsid w:val="00B03861"/>
    <w:rsid w:val="00B03D70"/>
    <w:rsid w:val="00B04F4D"/>
    <w:rsid w:val="00B07B55"/>
    <w:rsid w:val="00B11FC8"/>
    <w:rsid w:val="00B135AB"/>
    <w:rsid w:val="00B157FB"/>
    <w:rsid w:val="00B15BCA"/>
    <w:rsid w:val="00B20755"/>
    <w:rsid w:val="00B21973"/>
    <w:rsid w:val="00B21BA3"/>
    <w:rsid w:val="00B259EB"/>
    <w:rsid w:val="00B25E56"/>
    <w:rsid w:val="00B27E13"/>
    <w:rsid w:val="00B3178D"/>
    <w:rsid w:val="00B31CD4"/>
    <w:rsid w:val="00B3279E"/>
    <w:rsid w:val="00B34538"/>
    <w:rsid w:val="00B3612F"/>
    <w:rsid w:val="00B41BF4"/>
    <w:rsid w:val="00B420AD"/>
    <w:rsid w:val="00B45022"/>
    <w:rsid w:val="00B50673"/>
    <w:rsid w:val="00B50D86"/>
    <w:rsid w:val="00B520CE"/>
    <w:rsid w:val="00B544B5"/>
    <w:rsid w:val="00B54E0A"/>
    <w:rsid w:val="00B55B62"/>
    <w:rsid w:val="00B55F69"/>
    <w:rsid w:val="00B56582"/>
    <w:rsid w:val="00B57001"/>
    <w:rsid w:val="00B61E60"/>
    <w:rsid w:val="00B61F51"/>
    <w:rsid w:val="00B62458"/>
    <w:rsid w:val="00B631FF"/>
    <w:rsid w:val="00B641AB"/>
    <w:rsid w:val="00B6428F"/>
    <w:rsid w:val="00B65A66"/>
    <w:rsid w:val="00B661E4"/>
    <w:rsid w:val="00B70804"/>
    <w:rsid w:val="00B72476"/>
    <w:rsid w:val="00B743FE"/>
    <w:rsid w:val="00B7472D"/>
    <w:rsid w:val="00B74A80"/>
    <w:rsid w:val="00B750B3"/>
    <w:rsid w:val="00B75851"/>
    <w:rsid w:val="00B76131"/>
    <w:rsid w:val="00B77355"/>
    <w:rsid w:val="00B805D4"/>
    <w:rsid w:val="00B80F13"/>
    <w:rsid w:val="00B8416B"/>
    <w:rsid w:val="00B85580"/>
    <w:rsid w:val="00B87569"/>
    <w:rsid w:val="00B875E3"/>
    <w:rsid w:val="00B914F4"/>
    <w:rsid w:val="00B942A8"/>
    <w:rsid w:val="00B94B7F"/>
    <w:rsid w:val="00B958D2"/>
    <w:rsid w:val="00B9611E"/>
    <w:rsid w:val="00B96715"/>
    <w:rsid w:val="00B96954"/>
    <w:rsid w:val="00B96C0F"/>
    <w:rsid w:val="00B9733E"/>
    <w:rsid w:val="00BA01CA"/>
    <w:rsid w:val="00BA16E1"/>
    <w:rsid w:val="00BA3366"/>
    <w:rsid w:val="00BA3506"/>
    <w:rsid w:val="00BA4868"/>
    <w:rsid w:val="00BA638B"/>
    <w:rsid w:val="00BA7047"/>
    <w:rsid w:val="00BB09A2"/>
    <w:rsid w:val="00BB0B33"/>
    <w:rsid w:val="00BB70DE"/>
    <w:rsid w:val="00BB758D"/>
    <w:rsid w:val="00BB7B01"/>
    <w:rsid w:val="00BC0AA3"/>
    <w:rsid w:val="00BC1CBE"/>
    <w:rsid w:val="00BC3C20"/>
    <w:rsid w:val="00BC46E8"/>
    <w:rsid w:val="00BC5AF5"/>
    <w:rsid w:val="00BC6EBD"/>
    <w:rsid w:val="00BC7AA4"/>
    <w:rsid w:val="00BD039B"/>
    <w:rsid w:val="00BD03EA"/>
    <w:rsid w:val="00BD115D"/>
    <w:rsid w:val="00BD1F54"/>
    <w:rsid w:val="00BD3BDF"/>
    <w:rsid w:val="00BE0BBE"/>
    <w:rsid w:val="00BE15AC"/>
    <w:rsid w:val="00BE21AE"/>
    <w:rsid w:val="00BE2854"/>
    <w:rsid w:val="00BE37F6"/>
    <w:rsid w:val="00BE5195"/>
    <w:rsid w:val="00BE5482"/>
    <w:rsid w:val="00BE58E7"/>
    <w:rsid w:val="00BE6324"/>
    <w:rsid w:val="00BE7F7F"/>
    <w:rsid w:val="00BF0463"/>
    <w:rsid w:val="00BF07C6"/>
    <w:rsid w:val="00BF0A2E"/>
    <w:rsid w:val="00BF10F9"/>
    <w:rsid w:val="00BF4B80"/>
    <w:rsid w:val="00C0132A"/>
    <w:rsid w:val="00C02149"/>
    <w:rsid w:val="00C02C1F"/>
    <w:rsid w:val="00C07318"/>
    <w:rsid w:val="00C11A43"/>
    <w:rsid w:val="00C15B5A"/>
    <w:rsid w:val="00C17364"/>
    <w:rsid w:val="00C1767A"/>
    <w:rsid w:val="00C17C32"/>
    <w:rsid w:val="00C22926"/>
    <w:rsid w:val="00C251B5"/>
    <w:rsid w:val="00C27329"/>
    <w:rsid w:val="00C27A59"/>
    <w:rsid w:val="00C307F2"/>
    <w:rsid w:val="00C32207"/>
    <w:rsid w:val="00C322F1"/>
    <w:rsid w:val="00C3238D"/>
    <w:rsid w:val="00C32781"/>
    <w:rsid w:val="00C34780"/>
    <w:rsid w:val="00C34C05"/>
    <w:rsid w:val="00C3653D"/>
    <w:rsid w:val="00C36CB7"/>
    <w:rsid w:val="00C40070"/>
    <w:rsid w:val="00C40315"/>
    <w:rsid w:val="00C43D52"/>
    <w:rsid w:val="00C4697A"/>
    <w:rsid w:val="00C501B7"/>
    <w:rsid w:val="00C50993"/>
    <w:rsid w:val="00C52A55"/>
    <w:rsid w:val="00C54FDF"/>
    <w:rsid w:val="00C564B1"/>
    <w:rsid w:val="00C6002B"/>
    <w:rsid w:val="00C614AA"/>
    <w:rsid w:val="00C6261D"/>
    <w:rsid w:val="00C628B4"/>
    <w:rsid w:val="00C651C3"/>
    <w:rsid w:val="00C6527F"/>
    <w:rsid w:val="00C67B90"/>
    <w:rsid w:val="00C67E18"/>
    <w:rsid w:val="00C70837"/>
    <w:rsid w:val="00C73AC6"/>
    <w:rsid w:val="00C7716C"/>
    <w:rsid w:val="00C77B6D"/>
    <w:rsid w:val="00C77CE7"/>
    <w:rsid w:val="00C77D14"/>
    <w:rsid w:val="00C82C93"/>
    <w:rsid w:val="00C851E6"/>
    <w:rsid w:val="00C8608A"/>
    <w:rsid w:val="00C86992"/>
    <w:rsid w:val="00C8713B"/>
    <w:rsid w:val="00C9270C"/>
    <w:rsid w:val="00C96C3B"/>
    <w:rsid w:val="00C97009"/>
    <w:rsid w:val="00C972AA"/>
    <w:rsid w:val="00CA251E"/>
    <w:rsid w:val="00CA4B22"/>
    <w:rsid w:val="00CA6BC7"/>
    <w:rsid w:val="00CB0789"/>
    <w:rsid w:val="00CB0C61"/>
    <w:rsid w:val="00CB1FE2"/>
    <w:rsid w:val="00CB40D5"/>
    <w:rsid w:val="00CB4F3F"/>
    <w:rsid w:val="00CB55F2"/>
    <w:rsid w:val="00CC0730"/>
    <w:rsid w:val="00CC16A9"/>
    <w:rsid w:val="00CC20AD"/>
    <w:rsid w:val="00CC2205"/>
    <w:rsid w:val="00CC3CE3"/>
    <w:rsid w:val="00CC3DC7"/>
    <w:rsid w:val="00CC3DD5"/>
    <w:rsid w:val="00CC7D66"/>
    <w:rsid w:val="00CC7F47"/>
    <w:rsid w:val="00CD086D"/>
    <w:rsid w:val="00CD1146"/>
    <w:rsid w:val="00CD2DD0"/>
    <w:rsid w:val="00CD3221"/>
    <w:rsid w:val="00CD346C"/>
    <w:rsid w:val="00CD4711"/>
    <w:rsid w:val="00CD575F"/>
    <w:rsid w:val="00CD5B1D"/>
    <w:rsid w:val="00CD5D87"/>
    <w:rsid w:val="00CD69B5"/>
    <w:rsid w:val="00CE125F"/>
    <w:rsid w:val="00CE2E7C"/>
    <w:rsid w:val="00CE33E3"/>
    <w:rsid w:val="00CF2552"/>
    <w:rsid w:val="00CF281D"/>
    <w:rsid w:val="00CF2BEA"/>
    <w:rsid w:val="00CF4812"/>
    <w:rsid w:val="00CF7CB2"/>
    <w:rsid w:val="00CF7DE7"/>
    <w:rsid w:val="00D02D90"/>
    <w:rsid w:val="00D04D37"/>
    <w:rsid w:val="00D058E6"/>
    <w:rsid w:val="00D07DC0"/>
    <w:rsid w:val="00D10067"/>
    <w:rsid w:val="00D101E4"/>
    <w:rsid w:val="00D119A1"/>
    <w:rsid w:val="00D142C2"/>
    <w:rsid w:val="00D14311"/>
    <w:rsid w:val="00D143DC"/>
    <w:rsid w:val="00D14967"/>
    <w:rsid w:val="00D160D7"/>
    <w:rsid w:val="00D163CA"/>
    <w:rsid w:val="00D16530"/>
    <w:rsid w:val="00D16C0F"/>
    <w:rsid w:val="00D17368"/>
    <w:rsid w:val="00D17A7F"/>
    <w:rsid w:val="00D200BB"/>
    <w:rsid w:val="00D23015"/>
    <w:rsid w:val="00D235E3"/>
    <w:rsid w:val="00D253BA"/>
    <w:rsid w:val="00D30EE4"/>
    <w:rsid w:val="00D3238C"/>
    <w:rsid w:val="00D347F7"/>
    <w:rsid w:val="00D347FE"/>
    <w:rsid w:val="00D364CF"/>
    <w:rsid w:val="00D369A7"/>
    <w:rsid w:val="00D36F60"/>
    <w:rsid w:val="00D36FBA"/>
    <w:rsid w:val="00D41A48"/>
    <w:rsid w:val="00D43138"/>
    <w:rsid w:val="00D43143"/>
    <w:rsid w:val="00D43EB1"/>
    <w:rsid w:val="00D44820"/>
    <w:rsid w:val="00D4483E"/>
    <w:rsid w:val="00D50221"/>
    <w:rsid w:val="00D507AA"/>
    <w:rsid w:val="00D508C1"/>
    <w:rsid w:val="00D51731"/>
    <w:rsid w:val="00D53A59"/>
    <w:rsid w:val="00D544AE"/>
    <w:rsid w:val="00D5514A"/>
    <w:rsid w:val="00D552C2"/>
    <w:rsid w:val="00D5534D"/>
    <w:rsid w:val="00D5538B"/>
    <w:rsid w:val="00D55900"/>
    <w:rsid w:val="00D55DA2"/>
    <w:rsid w:val="00D57C57"/>
    <w:rsid w:val="00D612A9"/>
    <w:rsid w:val="00D6178A"/>
    <w:rsid w:val="00D625A1"/>
    <w:rsid w:val="00D64023"/>
    <w:rsid w:val="00D64A8D"/>
    <w:rsid w:val="00D64E05"/>
    <w:rsid w:val="00D659B6"/>
    <w:rsid w:val="00D6734B"/>
    <w:rsid w:val="00D74CF7"/>
    <w:rsid w:val="00D760C0"/>
    <w:rsid w:val="00D76117"/>
    <w:rsid w:val="00D76229"/>
    <w:rsid w:val="00D76280"/>
    <w:rsid w:val="00D765E0"/>
    <w:rsid w:val="00D770BA"/>
    <w:rsid w:val="00D771EC"/>
    <w:rsid w:val="00D777DB"/>
    <w:rsid w:val="00D81052"/>
    <w:rsid w:val="00D8148E"/>
    <w:rsid w:val="00D81975"/>
    <w:rsid w:val="00D824FB"/>
    <w:rsid w:val="00D826B9"/>
    <w:rsid w:val="00D83407"/>
    <w:rsid w:val="00D83ED1"/>
    <w:rsid w:val="00D841C0"/>
    <w:rsid w:val="00D84DF0"/>
    <w:rsid w:val="00D878C8"/>
    <w:rsid w:val="00D94BDC"/>
    <w:rsid w:val="00D95665"/>
    <w:rsid w:val="00DA01A4"/>
    <w:rsid w:val="00DA0A9B"/>
    <w:rsid w:val="00DA1B11"/>
    <w:rsid w:val="00DA2815"/>
    <w:rsid w:val="00DA79D8"/>
    <w:rsid w:val="00DB2F75"/>
    <w:rsid w:val="00DB3444"/>
    <w:rsid w:val="00DB4E2D"/>
    <w:rsid w:val="00DB618B"/>
    <w:rsid w:val="00DB71AA"/>
    <w:rsid w:val="00DB760F"/>
    <w:rsid w:val="00DC0CBF"/>
    <w:rsid w:val="00DC1BE3"/>
    <w:rsid w:val="00DC247A"/>
    <w:rsid w:val="00DC2521"/>
    <w:rsid w:val="00DC461A"/>
    <w:rsid w:val="00DC4A00"/>
    <w:rsid w:val="00DC654B"/>
    <w:rsid w:val="00DC668D"/>
    <w:rsid w:val="00DD4F00"/>
    <w:rsid w:val="00DD4FC8"/>
    <w:rsid w:val="00DD5B55"/>
    <w:rsid w:val="00DD6472"/>
    <w:rsid w:val="00DD6B7A"/>
    <w:rsid w:val="00DD732F"/>
    <w:rsid w:val="00DD7E99"/>
    <w:rsid w:val="00DE0730"/>
    <w:rsid w:val="00DE278C"/>
    <w:rsid w:val="00DE41E7"/>
    <w:rsid w:val="00DE49E7"/>
    <w:rsid w:val="00DE59F3"/>
    <w:rsid w:val="00DE6B06"/>
    <w:rsid w:val="00DF30C9"/>
    <w:rsid w:val="00DF3D34"/>
    <w:rsid w:val="00DF52BA"/>
    <w:rsid w:val="00E0127A"/>
    <w:rsid w:val="00E013B9"/>
    <w:rsid w:val="00E0173D"/>
    <w:rsid w:val="00E019DD"/>
    <w:rsid w:val="00E01BFE"/>
    <w:rsid w:val="00E01FA6"/>
    <w:rsid w:val="00E029C6"/>
    <w:rsid w:val="00E046B0"/>
    <w:rsid w:val="00E07913"/>
    <w:rsid w:val="00E1120B"/>
    <w:rsid w:val="00E11765"/>
    <w:rsid w:val="00E119BF"/>
    <w:rsid w:val="00E12278"/>
    <w:rsid w:val="00E14520"/>
    <w:rsid w:val="00E1604C"/>
    <w:rsid w:val="00E1710C"/>
    <w:rsid w:val="00E176B2"/>
    <w:rsid w:val="00E23428"/>
    <w:rsid w:val="00E23DD5"/>
    <w:rsid w:val="00E25961"/>
    <w:rsid w:val="00E30685"/>
    <w:rsid w:val="00E3143E"/>
    <w:rsid w:val="00E31F52"/>
    <w:rsid w:val="00E32F1B"/>
    <w:rsid w:val="00E32FB1"/>
    <w:rsid w:val="00E338A5"/>
    <w:rsid w:val="00E33D8A"/>
    <w:rsid w:val="00E34CFC"/>
    <w:rsid w:val="00E369DF"/>
    <w:rsid w:val="00E40C4A"/>
    <w:rsid w:val="00E410E0"/>
    <w:rsid w:val="00E42C59"/>
    <w:rsid w:val="00E43548"/>
    <w:rsid w:val="00E44FDA"/>
    <w:rsid w:val="00E46ABF"/>
    <w:rsid w:val="00E479BF"/>
    <w:rsid w:val="00E502FB"/>
    <w:rsid w:val="00E50827"/>
    <w:rsid w:val="00E534AF"/>
    <w:rsid w:val="00E55581"/>
    <w:rsid w:val="00E602BF"/>
    <w:rsid w:val="00E62380"/>
    <w:rsid w:val="00E6359A"/>
    <w:rsid w:val="00E67191"/>
    <w:rsid w:val="00E67663"/>
    <w:rsid w:val="00E70226"/>
    <w:rsid w:val="00E70315"/>
    <w:rsid w:val="00E72834"/>
    <w:rsid w:val="00E73831"/>
    <w:rsid w:val="00E7456F"/>
    <w:rsid w:val="00E75385"/>
    <w:rsid w:val="00E7589D"/>
    <w:rsid w:val="00E75AF2"/>
    <w:rsid w:val="00E764F3"/>
    <w:rsid w:val="00E805E7"/>
    <w:rsid w:val="00E805F9"/>
    <w:rsid w:val="00E82815"/>
    <w:rsid w:val="00E82B5D"/>
    <w:rsid w:val="00E82BE3"/>
    <w:rsid w:val="00E85864"/>
    <w:rsid w:val="00E85A1B"/>
    <w:rsid w:val="00E85EC0"/>
    <w:rsid w:val="00E861E3"/>
    <w:rsid w:val="00E8688C"/>
    <w:rsid w:val="00E86B91"/>
    <w:rsid w:val="00E9327E"/>
    <w:rsid w:val="00E95F9F"/>
    <w:rsid w:val="00E96676"/>
    <w:rsid w:val="00E96CBD"/>
    <w:rsid w:val="00E9729E"/>
    <w:rsid w:val="00E974A3"/>
    <w:rsid w:val="00E97B8F"/>
    <w:rsid w:val="00EA2469"/>
    <w:rsid w:val="00EA39C8"/>
    <w:rsid w:val="00EA5B28"/>
    <w:rsid w:val="00EA60F4"/>
    <w:rsid w:val="00EA6D45"/>
    <w:rsid w:val="00EA729A"/>
    <w:rsid w:val="00EA7B71"/>
    <w:rsid w:val="00EB2EBB"/>
    <w:rsid w:val="00EB5694"/>
    <w:rsid w:val="00EB5D38"/>
    <w:rsid w:val="00EB6A88"/>
    <w:rsid w:val="00EB706C"/>
    <w:rsid w:val="00EC2D1F"/>
    <w:rsid w:val="00EC2E2E"/>
    <w:rsid w:val="00EC38AF"/>
    <w:rsid w:val="00EC6C19"/>
    <w:rsid w:val="00ED17F8"/>
    <w:rsid w:val="00ED2542"/>
    <w:rsid w:val="00ED3844"/>
    <w:rsid w:val="00ED3C1A"/>
    <w:rsid w:val="00ED4516"/>
    <w:rsid w:val="00ED4530"/>
    <w:rsid w:val="00ED603F"/>
    <w:rsid w:val="00ED614A"/>
    <w:rsid w:val="00EE180B"/>
    <w:rsid w:val="00EE2F42"/>
    <w:rsid w:val="00EE3B80"/>
    <w:rsid w:val="00EF083E"/>
    <w:rsid w:val="00EF2287"/>
    <w:rsid w:val="00EF3CAC"/>
    <w:rsid w:val="00EF4893"/>
    <w:rsid w:val="00EF5BAD"/>
    <w:rsid w:val="00EF6282"/>
    <w:rsid w:val="00EF7626"/>
    <w:rsid w:val="00EF7AF3"/>
    <w:rsid w:val="00F00D85"/>
    <w:rsid w:val="00F01240"/>
    <w:rsid w:val="00F019BB"/>
    <w:rsid w:val="00F03A26"/>
    <w:rsid w:val="00F042FC"/>
    <w:rsid w:val="00F06E6C"/>
    <w:rsid w:val="00F115B4"/>
    <w:rsid w:val="00F131F8"/>
    <w:rsid w:val="00F134E6"/>
    <w:rsid w:val="00F13F01"/>
    <w:rsid w:val="00F15C97"/>
    <w:rsid w:val="00F16CCE"/>
    <w:rsid w:val="00F17404"/>
    <w:rsid w:val="00F21715"/>
    <w:rsid w:val="00F21891"/>
    <w:rsid w:val="00F25A9C"/>
    <w:rsid w:val="00F25C4F"/>
    <w:rsid w:val="00F27076"/>
    <w:rsid w:val="00F2712E"/>
    <w:rsid w:val="00F365B2"/>
    <w:rsid w:val="00F36934"/>
    <w:rsid w:val="00F374B0"/>
    <w:rsid w:val="00F3760E"/>
    <w:rsid w:val="00F405CD"/>
    <w:rsid w:val="00F413D5"/>
    <w:rsid w:val="00F456A6"/>
    <w:rsid w:val="00F469C2"/>
    <w:rsid w:val="00F47F13"/>
    <w:rsid w:val="00F501EA"/>
    <w:rsid w:val="00F50E32"/>
    <w:rsid w:val="00F51D0C"/>
    <w:rsid w:val="00F5265E"/>
    <w:rsid w:val="00F53369"/>
    <w:rsid w:val="00F537E1"/>
    <w:rsid w:val="00F53A77"/>
    <w:rsid w:val="00F5493F"/>
    <w:rsid w:val="00F5494B"/>
    <w:rsid w:val="00F55613"/>
    <w:rsid w:val="00F568FD"/>
    <w:rsid w:val="00F60581"/>
    <w:rsid w:val="00F618D8"/>
    <w:rsid w:val="00F6201E"/>
    <w:rsid w:val="00F628EF"/>
    <w:rsid w:val="00F63BEA"/>
    <w:rsid w:val="00F65EAA"/>
    <w:rsid w:val="00F667A2"/>
    <w:rsid w:val="00F6728A"/>
    <w:rsid w:val="00F7212D"/>
    <w:rsid w:val="00F7231A"/>
    <w:rsid w:val="00F72481"/>
    <w:rsid w:val="00F72FA7"/>
    <w:rsid w:val="00F733BA"/>
    <w:rsid w:val="00F74E13"/>
    <w:rsid w:val="00F81801"/>
    <w:rsid w:val="00F81A47"/>
    <w:rsid w:val="00F821B3"/>
    <w:rsid w:val="00F83D49"/>
    <w:rsid w:val="00F83EBB"/>
    <w:rsid w:val="00F86BEE"/>
    <w:rsid w:val="00F86C5C"/>
    <w:rsid w:val="00F9171F"/>
    <w:rsid w:val="00F935B1"/>
    <w:rsid w:val="00F9455A"/>
    <w:rsid w:val="00F949E4"/>
    <w:rsid w:val="00F94EB4"/>
    <w:rsid w:val="00F977D5"/>
    <w:rsid w:val="00FA2712"/>
    <w:rsid w:val="00FA30BE"/>
    <w:rsid w:val="00FA4433"/>
    <w:rsid w:val="00FA44CC"/>
    <w:rsid w:val="00FA5116"/>
    <w:rsid w:val="00FA5F91"/>
    <w:rsid w:val="00FA6F17"/>
    <w:rsid w:val="00FA7A96"/>
    <w:rsid w:val="00FB2EDF"/>
    <w:rsid w:val="00FB2F69"/>
    <w:rsid w:val="00FB30DB"/>
    <w:rsid w:val="00FB5B5C"/>
    <w:rsid w:val="00FB74B7"/>
    <w:rsid w:val="00FC002C"/>
    <w:rsid w:val="00FC09ED"/>
    <w:rsid w:val="00FC0CC3"/>
    <w:rsid w:val="00FC2AD2"/>
    <w:rsid w:val="00FC3AB9"/>
    <w:rsid w:val="00FC5CE5"/>
    <w:rsid w:val="00FC7793"/>
    <w:rsid w:val="00FC7F3E"/>
    <w:rsid w:val="00FD1D00"/>
    <w:rsid w:val="00FD38CD"/>
    <w:rsid w:val="00FD497A"/>
    <w:rsid w:val="00FD5529"/>
    <w:rsid w:val="00FD5594"/>
    <w:rsid w:val="00FD55FF"/>
    <w:rsid w:val="00FE0105"/>
    <w:rsid w:val="00FE04A6"/>
    <w:rsid w:val="00FE0588"/>
    <w:rsid w:val="00FE587E"/>
    <w:rsid w:val="00FE62DF"/>
    <w:rsid w:val="00FF0110"/>
    <w:rsid w:val="00FF0262"/>
    <w:rsid w:val="00FF1A4C"/>
    <w:rsid w:val="00FF1ED3"/>
    <w:rsid w:val="00FF3CAC"/>
    <w:rsid w:val="00FF3CD4"/>
    <w:rsid w:val="00FF5346"/>
    <w:rsid w:val="00FF56A2"/>
    <w:rsid w:val="00FF7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/>
    <o:shapelayout v:ext="edit">
      <o:idmap v:ext="edit" data="1"/>
    </o:shapelayout>
  </w:shapeDefaults>
  <w:decimalSymbol w:val="."/>
  <w:listSeparator w:val=","/>
  <w14:docId w14:val="00DF84C0"/>
  <w15:docId w15:val="{F20BA776-C8A9-4C0E-BF13-D4AF56B0B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15E6"/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66C3"/>
    <w:pPr>
      <w:keepNext/>
      <w:keepLines/>
      <w:spacing w:before="240" w:after="120"/>
      <w:jc w:val="center"/>
      <w:outlineLvl w:val="0"/>
    </w:pPr>
    <w:rPr>
      <w:rFonts w:asciiTheme="majorHAnsi" w:eastAsiaTheme="majorEastAsia" w:hAnsiTheme="majorHAnsi" w:cstheme="majorBidi"/>
      <w:caps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466C3"/>
    <w:pPr>
      <w:keepNext/>
      <w:keepLines/>
      <w:spacing w:before="40" w:after="120" w:line="48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66C3"/>
    <w:pPr>
      <w:keepNext/>
      <w:keepLines/>
      <w:spacing w:before="40" w:after="120" w:line="480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66C3"/>
    <w:pPr>
      <w:keepNext/>
      <w:keepLines/>
      <w:spacing w:before="40" w:after="120" w:line="480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66C3"/>
    <w:pPr>
      <w:keepNext/>
      <w:keepLines/>
      <w:spacing w:before="40" w:after="120" w:line="480" w:lineRule="auto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66C3"/>
    <w:pPr>
      <w:keepNext/>
      <w:keepLines/>
      <w:spacing w:before="40" w:after="120" w:line="480" w:lineRule="auto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66C3"/>
    <w:pPr>
      <w:keepNext/>
      <w:keepLines/>
      <w:spacing w:before="40" w:after="120" w:line="480" w:lineRule="auto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66C3"/>
    <w:pPr>
      <w:keepNext/>
      <w:keepLines/>
      <w:spacing w:before="40" w:after="120" w:line="480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66C3"/>
    <w:pPr>
      <w:keepNext/>
      <w:keepLines/>
      <w:spacing w:before="40" w:after="120" w:line="480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66C3"/>
    <w:rPr>
      <w:rFonts w:asciiTheme="majorHAnsi" w:eastAsiaTheme="majorEastAsia" w:hAnsiTheme="majorHAnsi" w:cstheme="majorBidi"/>
      <w:caps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466C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66C3"/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paragraph" w:styleId="ListParagraph">
    <w:name w:val="List Paragraph"/>
    <w:basedOn w:val="Normal"/>
    <w:uiPriority w:val="34"/>
    <w:qFormat/>
    <w:rsid w:val="00D163CA"/>
    <w:pPr>
      <w:ind w:left="720"/>
      <w:contextualSpacing/>
    </w:pPr>
  </w:style>
  <w:style w:type="table" w:styleId="TableGrid">
    <w:name w:val="Table Grid"/>
    <w:basedOn w:val="TableNormal"/>
    <w:uiPriority w:val="39"/>
    <w:rsid w:val="00D163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link w:val="NormalWebChar"/>
    <w:uiPriority w:val="99"/>
    <w:unhideWhenUsed/>
    <w:rsid w:val="008F3850"/>
    <w:pPr>
      <w:spacing w:before="100" w:beforeAutospacing="1" w:after="100" w:afterAutospacing="1" w:line="240" w:lineRule="auto"/>
    </w:pPr>
    <w:rPr>
      <w:rFonts w:eastAsiaTheme="minorEastAsia" w:cs="Times New Roman"/>
      <w:sz w:val="24"/>
      <w:szCs w:val="24"/>
    </w:rPr>
  </w:style>
  <w:style w:type="character" w:customStyle="1" w:styleId="NormalWebChar">
    <w:name w:val="Normal (Web) Char"/>
    <w:basedOn w:val="DefaultParagraphFont"/>
    <w:link w:val="NormalWeb"/>
    <w:uiPriority w:val="99"/>
    <w:rsid w:val="00FE587E"/>
    <w:rPr>
      <w:rFonts w:ascii="Times New Roman" w:eastAsiaTheme="minorEastAsia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A47913"/>
    <w:pPr>
      <w:spacing w:after="200" w:line="240" w:lineRule="auto"/>
    </w:pPr>
    <w:rPr>
      <w:iCs/>
      <w:color w:val="000000" w:themeColor="text1"/>
      <w:szCs w:val="18"/>
    </w:rPr>
  </w:style>
  <w:style w:type="character" w:styleId="Hyperlink">
    <w:name w:val="Hyperlink"/>
    <w:basedOn w:val="DefaultParagraphFont"/>
    <w:uiPriority w:val="99"/>
    <w:unhideWhenUsed/>
    <w:rsid w:val="004B14EE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6312C8"/>
    <w:rPr>
      <w:i/>
      <w:iCs/>
    </w:rPr>
  </w:style>
  <w:style w:type="paragraph" w:styleId="FootnoteText">
    <w:name w:val="footnote text"/>
    <w:basedOn w:val="Normal"/>
    <w:link w:val="FootnoteTextChar"/>
    <w:uiPriority w:val="99"/>
    <w:unhideWhenUsed/>
    <w:rsid w:val="006312C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312C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312C8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8079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79AA"/>
  </w:style>
  <w:style w:type="paragraph" w:styleId="Footer">
    <w:name w:val="footer"/>
    <w:basedOn w:val="Normal"/>
    <w:link w:val="FooterChar"/>
    <w:uiPriority w:val="99"/>
    <w:unhideWhenUsed/>
    <w:rsid w:val="008079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79AA"/>
  </w:style>
  <w:style w:type="paragraph" w:styleId="BalloonText">
    <w:name w:val="Balloon Text"/>
    <w:basedOn w:val="Normal"/>
    <w:link w:val="BalloonTextChar"/>
    <w:uiPriority w:val="99"/>
    <w:semiHidden/>
    <w:unhideWhenUsed/>
    <w:rsid w:val="008E23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23FF"/>
    <w:rPr>
      <w:rFonts w:ascii="Segoe UI" w:hAnsi="Segoe UI" w:cs="Segoe UI"/>
      <w:sz w:val="18"/>
      <w:szCs w:val="18"/>
    </w:rPr>
  </w:style>
  <w:style w:type="character" w:customStyle="1" w:styleId="fontstyle01">
    <w:name w:val="fontstyle01"/>
    <w:basedOn w:val="DefaultParagraphFont"/>
    <w:rsid w:val="00FE587E"/>
    <w:rPr>
      <w:rFonts w:ascii="Arial" w:hAnsi="Arial" w:cs="Arial" w:hint="default"/>
      <w:b w:val="0"/>
      <w:bCs w:val="0"/>
      <w:i w:val="0"/>
      <w:iCs w:val="0"/>
      <w:color w:val="000000"/>
      <w:sz w:val="30"/>
      <w:szCs w:val="30"/>
    </w:rPr>
  </w:style>
  <w:style w:type="character" w:customStyle="1" w:styleId="fontstyle21">
    <w:name w:val="fontstyle21"/>
    <w:basedOn w:val="DefaultParagraphFont"/>
    <w:rsid w:val="00FE587E"/>
    <w:rPr>
      <w:rFonts w:ascii="TimesNewRoman" w:hAnsi="TimesNewRoman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EndNoteBibliographyTitle">
    <w:name w:val="EndNote Bibliography Title"/>
    <w:basedOn w:val="Normal"/>
    <w:link w:val="EndNoteBibliographyTitleChar"/>
    <w:rsid w:val="004B19F4"/>
    <w:pPr>
      <w:spacing w:after="0"/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B19F4"/>
    <w:rPr>
      <w:rFonts w:ascii="Times New Roman" w:hAnsi="Times New Roman" w:cs="Times New Roman"/>
      <w:noProof/>
    </w:rPr>
  </w:style>
  <w:style w:type="paragraph" w:customStyle="1" w:styleId="EndNoteBibliography">
    <w:name w:val="EndNote Bibliography"/>
    <w:basedOn w:val="Normal"/>
    <w:link w:val="EndNoteBibliographyChar"/>
    <w:rsid w:val="004B19F4"/>
    <w:pPr>
      <w:spacing w:line="480" w:lineRule="auto"/>
    </w:pPr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B19F4"/>
    <w:rPr>
      <w:rFonts w:ascii="Times New Roman" w:hAnsi="Times New Roman" w:cs="Times New Roman"/>
      <w:noProof/>
    </w:rPr>
  </w:style>
  <w:style w:type="character" w:styleId="FollowedHyperlink">
    <w:name w:val="FollowedHyperlink"/>
    <w:basedOn w:val="DefaultParagraphFont"/>
    <w:uiPriority w:val="99"/>
    <w:semiHidden/>
    <w:unhideWhenUsed/>
    <w:rsid w:val="00A966D8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0816A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816A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816A7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16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16A7"/>
    <w:rPr>
      <w:rFonts w:ascii="Times New Roman" w:hAnsi="Times New Roman"/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11570C"/>
  </w:style>
  <w:style w:type="paragraph" w:styleId="TableofFigures">
    <w:name w:val="table of figures"/>
    <w:basedOn w:val="Normal"/>
    <w:next w:val="Normal"/>
    <w:uiPriority w:val="99"/>
    <w:unhideWhenUsed/>
    <w:rsid w:val="00D94BDC"/>
    <w:pPr>
      <w:spacing w:after="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9979F0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979F0"/>
    <w:rPr>
      <w:rFonts w:ascii="Times New Roman" w:hAnsi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979F0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66C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66C3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66C3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66C3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66C3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66C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EndNoteBibliographyCar">
    <w:name w:val="EndNote Bibliography Car"/>
    <w:basedOn w:val="DefaultParagraphFont"/>
    <w:rsid w:val="006466C3"/>
    <w:rPr>
      <w:rFonts w:ascii="Times New Roman" w:hAnsi="Times New Roman" w:cs="Times New Roman"/>
    </w:rPr>
  </w:style>
  <w:style w:type="paragraph" w:styleId="TOCHeading">
    <w:name w:val="TOC Heading"/>
    <w:basedOn w:val="Heading1"/>
    <w:next w:val="Normal"/>
    <w:uiPriority w:val="39"/>
    <w:unhideWhenUsed/>
    <w:qFormat/>
    <w:rsid w:val="006466C3"/>
    <w:pPr>
      <w:outlineLvl w:val="9"/>
    </w:pPr>
    <w:rPr>
      <w:caps w:val="0"/>
    </w:rPr>
  </w:style>
  <w:style w:type="paragraph" w:styleId="TOC1">
    <w:name w:val="toc 1"/>
    <w:basedOn w:val="Normal"/>
    <w:next w:val="Normal"/>
    <w:autoRedefine/>
    <w:uiPriority w:val="39"/>
    <w:unhideWhenUsed/>
    <w:rsid w:val="006466C3"/>
    <w:pPr>
      <w:tabs>
        <w:tab w:val="right" w:leader="dot" w:pos="8630"/>
      </w:tabs>
      <w:spacing w:before="120" w:after="120"/>
    </w:pPr>
    <w:rPr>
      <w:rFonts w:asciiTheme="minorHAnsi" w:hAnsiTheme="minorHAnsi" w:cstheme="minorHAnsi"/>
      <w:bC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6466C3"/>
    <w:pPr>
      <w:tabs>
        <w:tab w:val="left" w:pos="660"/>
        <w:tab w:val="right" w:leader="dot" w:pos="9350"/>
      </w:tabs>
      <w:spacing w:after="120"/>
      <w:ind w:left="220"/>
    </w:pPr>
    <w:rPr>
      <w:rFonts w:asciiTheme="minorHAnsi" w:hAnsiTheme="minorHAnsi" w:cstheme="minorHAnsi"/>
      <w:smallCaps/>
      <w:sz w:val="20"/>
      <w:szCs w:val="20"/>
    </w:rPr>
  </w:style>
  <w:style w:type="character" w:customStyle="1" w:styleId="fontstyle31">
    <w:name w:val="fontstyle31"/>
    <w:basedOn w:val="DefaultParagraphFont"/>
    <w:rsid w:val="006466C3"/>
    <w:rPr>
      <w:rFonts w:ascii="AdvOT3c2d9f11+fb" w:hAnsi="AdvOT3c2d9f11+fb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41">
    <w:name w:val="fontstyle41"/>
    <w:basedOn w:val="DefaultParagraphFont"/>
    <w:rsid w:val="006466C3"/>
    <w:rPr>
      <w:rFonts w:ascii="Times New Roman" w:hAnsi="Times New Roman" w:cs="Times New Roman" w:hint="default"/>
      <w:b/>
      <w:bCs/>
      <w:i w:val="0"/>
      <w:iCs w:val="0"/>
      <w:color w:val="000000"/>
      <w:sz w:val="22"/>
      <w:szCs w:val="22"/>
    </w:rPr>
  </w:style>
  <w:style w:type="character" w:customStyle="1" w:styleId="st">
    <w:name w:val="st"/>
    <w:basedOn w:val="DefaultParagraphFont"/>
    <w:rsid w:val="006466C3"/>
  </w:style>
  <w:style w:type="paragraph" w:styleId="TOC3">
    <w:name w:val="toc 3"/>
    <w:basedOn w:val="Normal"/>
    <w:next w:val="Normal"/>
    <w:autoRedefine/>
    <w:uiPriority w:val="39"/>
    <w:unhideWhenUsed/>
    <w:rsid w:val="006466C3"/>
    <w:pPr>
      <w:spacing w:after="120"/>
      <w:ind w:left="440"/>
    </w:pPr>
    <w:rPr>
      <w:rFonts w:asciiTheme="minorHAnsi" w:hAnsiTheme="minorHAnsi" w:cstheme="minorHAnsi"/>
      <w:i/>
      <w:iCs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6466C3"/>
    <w:pPr>
      <w:spacing w:after="120"/>
      <w:ind w:left="660"/>
    </w:pPr>
    <w:rPr>
      <w:rFonts w:asciiTheme="minorHAnsi" w:hAnsiTheme="minorHAnsi" w:cstheme="minorHAnsi"/>
      <w:sz w:val="18"/>
      <w:szCs w:val="18"/>
    </w:rPr>
  </w:style>
  <w:style w:type="paragraph" w:styleId="TOC5">
    <w:name w:val="toc 5"/>
    <w:basedOn w:val="Normal"/>
    <w:next w:val="Normal"/>
    <w:autoRedefine/>
    <w:uiPriority w:val="39"/>
    <w:unhideWhenUsed/>
    <w:rsid w:val="006466C3"/>
    <w:pPr>
      <w:spacing w:after="120"/>
      <w:ind w:left="880"/>
    </w:pPr>
    <w:rPr>
      <w:rFonts w:asciiTheme="minorHAnsi" w:hAnsiTheme="minorHAnsi" w:cstheme="minorHAnsi"/>
      <w:sz w:val="18"/>
      <w:szCs w:val="18"/>
    </w:rPr>
  </w:style>
  <w:style w:type="paragraph" w:styleId="TOC6">
    <w:name w:val="toc 6"/>
    <w:basedOn w:val="Normal"/>
    <w:next w:val="Normal"/>
    <w:autoRedefine/>
    <w:uiPriority w:val="39"/>
    <w:unhideWhenUsed/>
    <w:rsid w:val="006466C3"/>
    <w:pPr>
      <w:spacing w:after="120"/>
      <w:ind w:left="1100"/>
    </w:pPr>
    <w:rPr>
      <w:rFonts w:asciiTheme="minorHAnsi" w:hAnsiTheme="minorHAnsi" w:cstheme="minorHAnsi"/>
      <w:sz w:val="18"/>
      <w:szCs w:val="18"/>
    </w:rPr>
  </w:style>
  <w:style w:type="paragraph" w:styleId="TOC7">
    <w:name w:val="toc 7"/>
    <w:basedOn w:val="Normal"/>
    <w:next w:val="Normal"/>
    <w:autoRedefine/>
    <w:uiPriority w:val="39"/>
    <w:unhideWhenUsed/>
    <w:rsid w:val="006466C3"/>
    <w:pPr>
      <w:spacing w:after="120"/>
      <w:ind w:left="1320"/>
    </w:pPr>
    <w:rPr>
      <w:rFonts w:asciiTheme="minorHAnsi" w:hAnsiTheme="minorHAnsi" w:cstheme="minorHAnsi"/>
      <w:sz w:val="18"/>
      <w:szCs w:val="18"/>
    </w:rPr>
  </w:style>
  <w:style w:type="paragraph" w:styleId="TOC8">
    <w:name w:val="toc 8"/>
    <w:basedOn w:val="Normal"/>
    <w:next w:val="Normal"/>
    <w:autoRedefine/>
    <w:uiPriority w:val="39"/>
    <w:unhideWhenUsed/>
    <w:rsid w:val="006466C3"/>
    <w:pPr>
      <w:spacing w:after="120"/>
      <w:ind w:left="1540"/>
    </w:pPr>
    <w:rPr>
      <w:rFonts w:asciiTheme="minorHAnsi" w:hAnsiTheme="minorHAnsi" w:cstheme="minorHAnsi"/>
      <w:sz w:val="18"/>
      <w:szCs w:val="18"/>
    </w:rPr>
  </w:style>
  <w:style w:type="paragraph" w:styleId="TOC9">
    <w:name w:val="toc 9"/>
    <w:basedOn w:val="Normal"/>
    <w:next w:val="Normal"/>
    <w:autoRedefine/>
    <w:uiPriority w:val="39"/>
    <w:unhideWhenUsed/>
    <w:rsid w:val="006466C3"/>
    <w:pPr>
      <w:spacing w:after="120"/>
      <w:ind w:left="1760"/>
    </w:pPr>
    <w:rPr>
      <w:rFonts w:asciiTheme="minorHAnsi" w:hAnsiTheme="minorHAnsi" w:cstheme="minorHAnsi"/>
      <w:sz w:val="18"/>
      <w:szCs w:val="18"/>
    </w:rPr>
  </w:style>
  <w:style w:type="character" w:customStyle="1" w:styleId="tgc">
    <w:name w:val="_tgc"/>
    <w:basedOn w:val="DefaultParagraphFont"/>
    <w:rsid w:val="006466C3"/>
  </w:style>
  <w:style w:type="character" w:customStyle="1" w:styleId="fontstyle51">
    <w:name w:val="fontstyle51"/>
    <w:basedOn w:val="DefaultParagraphFont"/>
    <w:rsid w:val="006466C3"/>
    <w:rPr>
      <w:rFonts w:ascii="AdvP6975" w:hAnsi="AdvP6975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fontstyle61">
    <w:name w:val="fontstyle61"/>
    <w:basedOn w:val="DefaultParagraphFont"/>
    <w:rsid w:val="006466C3"/>
    <w:rPr>
      <w:rFonts w:ascii="AdvP4C4E51" w:hAnsi="AdvP4C4E51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71">
    <w:name w:val="fontstyle71"/>
    <w:basedOn w:val="DefaultParagraphFont"/>
    <w:rsid w:val="006466C3"/>
    <w:rPr>
      <w:rFonts w:ascii="AdvP4C4E59" w:hAnsi="AdvP4C4E59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81">
    <w:name w:val="fontstyle81"/>
    <w:basedOn w:val="DefaultParagraphFont"/>
    <w:rsid w:val="006466C3"/>
    <w:rPr>
      <w:rFonts w:ascii="AdvPA5A8" w:hAnsi="AdvPA5A8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Style1">
    <w:name w:val="Style1"/>
    <w:basedOn w:val="Normal"/>
    <w:link w:val="Style1Char"/>
    <w:qFormat/>
    <w:rsid w:val="006466C3"/>
    <w:pPr>
      <w:spacing w:after="120" w:line="480" w:lineRule="auto"/>
      <w:jc w:val="center"/>
      <w:outlineLvl w:val="0"/>
    </w:pPr>
    <w:rPr>
      <w:rFonts w:asciiTheme="minorHAnsi" w:hAnsiTheme="minorHAnsi"/>
    </w:rPr>
  </w:style>
  <w:style w:type="character" w:customStyle="1" w:styleId="Style1Char">
    <w:name w:val="Style1 Char"/>
    <w:basedOn w:val="DefaultParagraphFont"/>
    <w:link w:val="Style1"/>
    <w:rsid w:val="006466C3"/>
  </w:style>
  <w:style w:type="paragraph" w:customStyle="1" w:styleId="Titulo">
    <w:name w:val="Titulo"/>
    <w:basedOn w:val="Normal"/>
    <w:link w:val="TituloChar"/>
    <w:qFormat/>
    <w:rsid w:val="006466C3"/>
    <w:pPr>
      <w:spacing w:after="120" w:line="480" w:lineRule="auto"/>
      <w:jc w:val="center"/>
      <w:outlineLvl w:val="0"/>
    </w:pPr>
    <w:rPr>
      <w:rFonts w:cs="Times New Roman"/>
      <w:b/>
      <w:u w:val="single"/>
    </w:rPr>
  </w:style>
  <w:style w:type="character" w:customStyle="1" w:styleId="TituloChar">
    <w:name w:val="Titulo Char"/>
    <w:basedOn w:val="DefaultParagraphFont"/>
    <w:link w:val="Titulo"/>
    <w:rsid w:val="006466C3"/>
    <w:rPr>
      <w:rFonts w:ascii="Times New Roman" w:hAnsi="Times New Roman" w:cs="Times New Roman"/>
      <w:b/>
      <w:u w:val="single"/>
    </w:rPr>
  </w:style>
  <w:style w:type="paragraph" w:customStyle="1" w:styleId="Subtitulo">
    <w:name w:val="Subtitulo"/>
    <w:basedOn w:val="Normal"/>
    <w:link w:val="SubtituloChar"/>
    <w:qFormat/>
    <w:rsid w:val="006466C3"/>
    <w:pPr>
      <w:spacing w:after="120" w:line="480" w:lineRule="auto"/>
      <w:outlineLvl w:val="1"/>
    </w:pPr>
    <w:rPr>
      <w:rFonts w:cs="Times New Roman"/>
      <w:b/>
    </w:rPr>
  </w:style>
  <w:style w:type="character" w:customStyle="1" w:styleId="SubtituloChar">
    <w:name w:val="Subtitulo Char"/>
    <w:basedOn w:val="DefaultParagraphFont"/>
    <w:link w:val="Subtitulo"/>
    <w:rsid w:val="006466C3"/>
    <w:rPr>
      <w:rFonts w:ascii="Times New Roman" w:hAnsi="Times New Roman" w:cs="Times New Roman"/>
      <w:b/>
    </w:rPr>
  </w:style>
  <w:style w:type="paragraph" w:customStyle="1" w:styleId="Chapter">
    <w:name w:val="Chapter"/>
    <w:basedOn w:val="Heading1"/>
    <w:link w:val="ChapterChar"/>
    <w:qFormat/>
    <w:rsid w:val="006466C3"/>
    <w:pPr>
      <w:numPr>
        <w:numId w:val="14"/>
      </w:numPr>
    </w:pPr>
  </w:style>
  <w:style w:type="character" w:customStyle="1" w:styleId="ChapterChar">
    <w:name w:val="Chapter Char"/>
    <w:basedOn w:val="Heading1Char"/>
    <w:link w:val="Chapter"/>
    <w:rsid w:val="006466C3"/>
    <w:rPr>
      <w:rFonts w:asciiTheme="majorHAnsi" w:eastAsiaTheme="majorEastAsia" w:hAnsiTheme="majorHAnsi" w:cstheme="majorBidi"/>
      <w:caps/>
      <w:szCs w:val="32"/>
    </w:rPr>
  </w:style>
  <w:style w:type="paragraph" w:customStyle="1" w:styleId="Heading10">
    <w:name w:val="Heading 10"/>
    <w:basedOn w:val="Subtitulo"/>
    <w:link w:val="Heading10Char"/>
    <w:qFormat/>
    <w:rsid w:val="006466C3"/>
  </w:style>
  <w:style w:type="character" w:customStyle="1" w:styleId="Heading10Char">
    <w:name w:val="Heading 10 Char"/>
    <w:basedOn w:val="SubtituloChar"/>
    <w:link w:val="Heading10"/>
    <w:rsid w:val="006466C3"/>
    <w:rPr>
      <w:rFonts w:ascii="Times New Roman" w:hAnsi="Times New Roman" w:cs="Times New Roman"/>
      <w:b/>
    </w:rPr>
  </w:style>
  <w:style w:type="character" w:customStyle="1" w:styleId="printanswer">
    <w:name w:val="printanswer"/>
    <w:basedOn w:val="DefaultParagraphFont"/>
    <w:rsid w:val="006466C3"/>
  </w:style>
  <w:style w:type="character" w:customStyle="1" w:styleId="fontstyle11">
    <w:name w:val="fontstyle11"/>
    <w:basedOn w:val="DefaultParagraphFont"/>
    <w:rsid w:val="006466C3"/>
    <w:rPr>
      <w:rFonts w:ascii="Sabon-Italic" w:hAnsi="Sabon-Italic" w:hint="default"/>
      <w:b w:val="0"/>
      <w:bCs w:val="0"/>
      <w:i/>
      <w:iCs/>
      <w:color w:val="231F20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7B2535"/>
    <w:rPr>
      <w:color w:val="808080"/>
    </w:rPr>
  </w:style>
  <w:style w:type="paragraph" w:styleId="Revision">
    <w:name w:val="Revision"/>
    <w:hidden/>
    <w:uiPriority w:val="99"/>
    <w:semiHidden/>
    <w:rsid w:val="007B2535"/>
    <w:pPr>
      <w:spacing w:after="120" w:line="240" w:lineRule="auto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B2535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B2535"/>
    <w:rPr>
      <w:color w:val="605E5C"/>
      <w:shd w:val="clear" w:color="auto" w:fill="E1DFDD"/>
    </w:rPr>
  </w:style>
  <w:style w:type="character" w:customStyle="1" w:styleId="metadata--author-name">
    <w:name w:val="metadata--author-name"/>
    <w:basedOn w:val="DefaultParagraphFont"/>
    <w:rsid w:val="00D16C0F"/>
  </w:style>
  <w:style w:type="character" w:customStyle="1" w:styleId="action">
    <w:name w:val="action"/>
    <w:basedOn w:val="DefaultParagraphFont"/>
    <w:rsid w:val="00D16C0F"/>
  </w:style>
  <w:style w:type="paragraph" w:customStyle="1" w:styleId="metadata--citation">
    <w:name w:val="metadata--citation"/>
    <w:basedOn w:val="Normal"/>
    <w:rsid w:val="00D16C0F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metadata--source-title">
    <w:name w:val="metadata--source-title"/>
    <w:basedOn w:val="DefaultParagraphFont"/>
    <w:rsid w:val="00D16C0F"/>
  </w:style>
  <w:style w:type="character" w:customStyle="1" w:styleId="metadata--pmid">
    <w:name w:val="metadata--pmid"/>
    <w:basedOn w:val="DefaultParagraphFont"/>
    <w:rsid w:val="00D16C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106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77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995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32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41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93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432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648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806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3093803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06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101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759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0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016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47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5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09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91933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1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23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2179732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6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7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36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D7575E-B4B7-42BC-8E79-F6AB1F01B4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19</Pages>
  <Words>2643</Words>
  <Characters>15067</Characters>
  <Application>Microsoft Office Word</Application>
  <DocSecurity>0</DocSecurity>
  <Lines>125</Lines>
  <Paragraphs>35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METHODS</vt:lpstr>
      <vt:lpstr>RESULTS</vt:lpstr>
      <vt:lpstr>DISCUSSION</vt:lpstr>
    </vt:vector>
  </TitlesOfParts>
  <Company>Microsoft</Company>
  <LinksUpToDate>false</LinksUpToDate>
  <CharactersWithSpaces>17675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Maru Castellanos</dc:creator>
  <cp:keywords/>
  <dc:description/>
  <cp:lastModifiedBy>Maru Castellanos</cp:lastModifiedBy>
  <cp:revision>4</cp:revision>
  <cp:lastPrinted>2018-02-05T16:07:00Z</cp:lastPrinted>
  <dcterms:created xsi:type="dcterms:W3CDTF">2020-03-23T16:23:00Z</dcterms:created>
  <dcterms:modified xsi:type="dcterms:W3CDTF">2020-03-23T16:25:00Z</dcterms:modified>
</cp:coreProperties>
</file>