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2521B" w14:textId="3481413B" w:rsidR="007A63C0" w:rsidRDefault="007A63C0" w:rsidP="007A63C0">
      <w:pPr>
        <w:spacing w:line="360" w:lineRule="auto"/>
        <w:rPr>
          <w:rFonts w:ascii="Helvetica Neue" w:hAnsi="Helvetica Neue"/>
          <w:b/>
          <w:sz w:val="28"/>
          <w:szCs w:val="28"/>
        </w:rPr>
      </w:pPr>
      <w:r w:rsidRPr="005728D5">
        <w:rPr>
          <w:rFonts w:ascii="Helvetica Neue" w:hAnsi="Helvetica Neue"/>
          <w:b/>
          <w:sz w:val="28"/>
          <w:szCs w:val="28"/>
        </w:rPr>
        <w:t xml:space="preserve">Evaluation of SeptiCyte RAPID, a host immune response asssay, </w:t>
      </w:r>
      <w:r w:rsidR="008C0BCE">
        <w:rPr>
          <w:rFonts w:ascii="Helvetica Neue" w:hAnsi="Helvetica Neue"/>
          <w:b/>
          <w:sz w:val="28"/>
          <w:szCs w:val="28"/>
        </w:rPr>
        <w:t>for triage of</w:t>
      </w:r>
      <w:r w:rsidRPr="005728D5">
        <w:rPr>
          <w:rFonts w:ascii="Helvetica Neue" w:hAnsi="Helvetica Neue"/>
          <w:b/>
          <w:sz w:val="28"/>
          <w:szCs w:val="28"/>
        </w:rPr>
        <w:t xml:space="preserve"> COVID-19 patients requiring hospitalization and potential ICU care</w:t>
      </w:r>
    </w:p>
    <w:p w14:paraId="0096CD97" w14:textId="77777777" w:rsidR="00610FAE" w:rsidRDefault="00610FAE" w:rsidP="007A63C0">
      <w:pPr>
        <w:spacing w:line="360" w:lineRule="auto"/>
        <w:rPr>
          <w:rFonts w:ascii="Helvetica Neue" w:hAnsi="Helvetica Neue"/>
          <w:b/>
          <w:sz w:val="28"/>
          <w:szCs w:val="28"/>
        </w:rPr>
      </w:pPr>
    </w:p>
    <w:p w14:paraId="1D435BCB" w14:textId="47A3F7BB" w:rsidR="00C56B52" w:rsidRPr="00AE431D" w:rsidRDefault="00C56B52" w:rsidP="00C56B52">
      <w:pPr>
        <w:spacing w:line="276" w:lineRule="auto"/>
        <w:rPr>
          <w:rFonts w:ascii="Times" w:hAnsi="Times"/>
          <w:sz w:val="20"/>
          <w:szCs w:val="20"/>
        </w:rPr>
      </w:pPr>
      <w:r>
        <w:rPr>
          <w:rFonts w:ascii="Helvetica Neue" w:hAnsi="Helvetica Neue"/>
        </w:rPr>
        <w:t>Maria Milagro Montero</w:t>
      </w:r>
      <w:r>
        <w:rPr>
          <w:rFonts w:ascii="Helvetica Neue" w:hAnsi="Helvetica Neue"/>
          <w:sz w:val="28"/>
          <w:szCs w:val="28"/>
          <w:vertAlign w:val="superscript"/>
        </w:rPr>
        <w:t>2,4</w:t>
      </w:r>
      <w:r>
        <w:rPr>
          <w:rFonts w:ascii="Helvetica Neue" w:hAnsi="Helvetica Neue"/>
        </w:rPr>
        <w:t xml:space="preserve">, </w:t>
      </w:r>
      <w:r w:rsidRPr="009C26B2">
        <w:rPr>
          <w:rFonts w:ascii="Helvetica Neue" w:hAnsi="Helvetica Neue"/>
        </w:rPr>
        <w:t>Max Hardy-Werbin</w:t>
      </w:r>
      <w:r w:rsidRPr="004A7932">
        <w:rPr>
          <w:rFonts w:ascii="Helvetica Neue" w:hAnsi="Helvetica Neue"/>
          <w:sz w:val="28"/>
          <w:szCs w:val="28"/>
          <w:vertAlign w:val="superscript"/>
        </w:rPr>
        <w:t>1</w:t>
      </w:r>
      <w:r>
        <w:rPr>
          <w:rFonts w:ascii="Helvetica Neue" w:hAnsi="Helvetica Neue"/>
          <w:sz w:val="28"/>
          <w:szCs w:val="28"/>
          <w:vertAlign w:val="superscript"/>
        </w:rPr>
        <w:t>,2</w:t>
      </w:r>
      <w:r>
        <w:rPr>
          <w:rFonts w:ascii="Helvetica Neue" w:hAnsi="Helvetica Neue"/>
        </w:rPr>
        <w:t>, Soledad Gonzalez Gallardo</w:t>
      </w:r>
      <w:r>
        <w:rPr>
          <w:rFonts w:ascii="Helvetica Neue" w:hAnsi="Helvetica Neue"/>
          <w:sz w:val="28"/>
          <w:szCs w:val="28"/>
          <w:vertAlign w:val="superscript"/>
        </w:rPr>
        <w:t>2</w:t>
      </w:r>
      <w:r>
        <w:rPr>
          <w:rFonts w:ascii="Helvetica Neue" w:hAnsi="Helvetica Neue"/>
        </w:rPr>
        <w:t>, Erica Torres</w:t>
      </w:r>
      <w:r>
        <w:rPr>
          <w:rFonts w:ascii="Helvetica Neue" w:hAnsi="Helvetica Neue"/>
          <w:sz w:val="28"/>
          <w:szCs w:val="28"/>
          <w:vertAlign w:val="superscript"/>
        </w:rPr>
        <w:t>3</w:t>
      </w:r>
      <w:r>
        <w:rPr>
          <w:rFonts w:ascii="Helvetica Neue" w:hAnsi="Helvetica Neue"/>
        </w:rPr>
        <w:t>, Rebeca Rueda</w:t>
      </w:r>
      <w:r>
        <w:rPr>
          <w:rFonts w:ascii="Helvetica Neue" w:hAnsi="Helvetica Neue"/>
          <w:sz w:val="28"/>
          <w:szCs w:val="28"/>
          <w:vertAlign w:val="superscript"/>
        </w:rPr>
        <w:t>3</w:t>
      </w:r>
      <w:r>
        <w:rPr>
          <w:rFonts w:ascii="Helvetica Neue" w:hAnsi="Helvetica Neue"/>
        </w:rPr>
        <w:t>, Irene Hannet</w:t>
      </w:r>
      <w:r>
        <w:rPr>
          <w:rFonts w:ascii="Helvetica Neue" w:hAnsi="Helvetica Neue"/>
          <w:sz w:val="28"/>
          <w:szCs w:val="28"/>
          <w:vertAlign w:val="superscript"/>
        </w:rPr>
        <w:t>5</w:t>
      </w:r>
      <w:r>
        <w:rPr>
          <w:rFonts w:ascii="Helvetica Neue" w:hAnsi="Helvetica Neue"/>
        </w:rPr>
        <w:t>, James</w:t>
      </w:r>
      <w:r w:rsidR="00E61DB0">
        <w:rPr>
          <w:rFonts w:ascii="Helvetica Neue" w:hAnsi="Helvetica Neue"/>
        </w:rPr>
        <w:t xml:space="preserve"> T</w:t>
      </w:r>
      <w:r>
        <w:rPr>
          <w:rFonts w:ascii="Helvetica Neue" w:hAnsi="Helvetica Neue"/>
        </w:rPr>
        <w:t xml:space="preserve"> Kirk</w:t>
      </w:r>
      <w:r>
        <w:rPr>
          <w:rFonts w:ascii="Helvetica Neue" w:hAnsi="Helvetica Neue"/>
          <w:sz w:val="28"/>
          <w:szCs w:val="28"/>
          <w:vertAlign w:val="superscript"/>
        </w:rPr>
        <w:t>5</w:t>
      </w:r>
      <w:r w:rsidRPr="009C26B2">
        <w:rPr>
          <w:rFonts w:ascii="Helvetica Neue" w:hAnsi="Helvetica Neue"/>
        </w:rPr>
        <w:t>, Thomas</w:t>
      </w:r>
      <w:r>
        <w:rPr>
          <w:rFonts w:ascii="Helvetica Neue" w:hAnsi="Helvetica Neue"/>
        </w:rPr>
        <w:t xml:space="preserve"> D Yager</w:t>
      </w:r>
      <w:r>
        <w:rPr>
          <w:rFonts w:ascii="Helvetica Neue" w:hAnsi="Helvetica Neue"/>
          <w:sz w:val="28"/>
          <w:szCs w:val="28"/>
          <w:vertAlign w:val="superscript"/>
        </w:rPr>
        <w:t>5</w:t>
      </w:r>
      <w:r>
        <w:rPr>
          <w:rFonts w:ascii="Helvetica Neue" w:hAnsi="Helvetica Neue"/>
        </w:rPr>
        <w:t>, Krupa Navalkar</w:t>
      </w:r>
      <w:r>
        <w:rPr>
          <w:rFonts w:ascii="Helvetica Neue" w:hAnsi="Helvetica Neue"/>
          <w:sz w:val="28"/>
          <w:szCs w:val="28"/>
          <w:vertAlign w:val="superscript"/>
        </w:rPr>
        <w:t>5</w:t>
      </w:r>
      <w:r>
        <w:rPr>
          <w:rFonts w:ascii="Helvetica Neue" w:hAnsi="Helvetica Neue"/>
        </w:rPr>
        <w:t>, Maria del Mar Arenas</w:t>
      </w:r>
      <w:r>
        <w:rPr>
          <w:rFonts w:ascii="Helvetica Neue" w:hAnsi="Helvetica Neue"/>
          <w:sz w:val="28"/>
          <w:szCs w:val="28"/>
          <w:vertAlign w:val="superscript"/>
        </w:rPr>
        <w:t>2,4</w:t>
      </w:r>
      <w:r>
        <w:rPr>
          <w:rFonts w:ascii="Helvetica Neue" w:hAnsi="Helvetica Neue"/>
        </w:rPr>
        <w:t>, Itziar Arietta-Aldea</w:t>
      </w:r>
      <w:r>
        <w:rPr>
          <w:rFonts w:ascii="Helvetica Neue" w:hAnsi="Helvetica Neue"/>
          <w:sz w:val="28"/>
          <w:szCs w:val="28"/>
          <w:vertAlign w:val="superscript"/>
        </w:rPr>
        <w:t>2,4</w:t>
      </w:r>
      <w:r>
        <w:rPr>
          <w:rFonts w:ascii="Helvetica Neue" w:hAnsi="Helvetica Neue"/>
        </w:rPr>
        <w:t xml:space="preserve">, Silvia </w:t>
      </w:r>
      <w:r w:rsidRPr="004202C6">
        <w:rPr>
          <w:rFonts w:ascii="Arial" w:hAnsi="Arial" w:cs="Arial"/>
          <w:color w:val="201F1E"/>
          <w:shd w:val="clear" w:color="auto" w:fill="FFFFFF"/>
        </w:rPr>
        <w:t>Castañeda</w:t>
      </w:r>
      <w:r>
        <w:rPr>
          <w:rFonts w:ascii="Helvetica Neue" w:hAnsi="Helvetica Neue"/>
          <w:sz w:val="28"/>
          <w:szCs w:val="28"/>
          <w:vertAlign w:val="superscript"/>
        </w:rPr>
        <w:t>2,4</w:t>
      </w:r>
      <w:r>
        <w:rPr>
          <w:rFonts w:ascii="Arial" w:hAnsi="Arial" w:cs="Arial"/>
          <w:color w:val="201F1E"/>
          <w:shd w:val="clear" w:color="auto" w:fill="FFFFFF"/>
        </w:rPr>
        <w:t xml:space="preserve">, Joan </w:t>
      </w:r>
      <w:r w:rsidRPr="005E77A3">
        <w:rPr>
          <w:rFonts w:ascii="Arial" w:hAnsi="Arial" w:cs="Arial"/>
          <w:color w:val="201F1E"/>
          <w:shd w:val="clear" w:color="auto" w:fill="FFFFFF"/>
        </w:rPr>
        <w:t>Gómez-</w:t>
      </w:r>
      <w:r>
        <w:rPr>
          <w:rFonts w:ascii="Arial" w:hAnsi="Arial" w:cs="Arial"/>
          <w:color w:val="201F1E"/>
          <w:shd w:val="clear" w:color="auto" w:fill="FFFFFF"/>
        </w:rPr>
        <w:t>Junyent</w:t>
      </w:r>
      <w:r>
        <w:rPr>
          <w:rFonts w:ascii="Helvetica Neue" w:hAnsi="Helvetica Neue"/>
          <w:sz w:val="28"/>
          <w:szCs w:val="28"/>
          <w:vertAlign w:val="superscript"/>
        </w:rPr>
        <w:t>2,4</w:t>
      </w:r>
      <w:r>
        <w:rPr>
          <w:rFonts w:ascii="Arial" w:hAnsi="Arial" w:cs="Arial"/>
          <w:color w:val="201F1E"/>
          <w:shd w:val="clear" w:color="auto" w:fill="FFFFFF"/>
        </w:rPr>
        <w:t>, Silvia</w:t>
      </w:r>
      <w:r w:rsidRPr="005E77A3">
        <w:rPr>
          <w:rFonts w:ascii="Arial" w:hAnsi="Arial" w:cs="Arial"/>
          <w:color w:val="201F1E"/>
          <w:shd w:val="clear" w:color="auto" w:fill="FFFFFF"/>
        </w:rPr>
        <w:t xml:space="preserve"> Gómez-</w:t>
      </w:r>
      <w:r>
        <w:rPr>
          <w:rFonts w:ascii="Arial" w:hAnsi="Arial" w:cs="Arial"/>
          <w:color w:val="201F1E"/>
          <w:shd w:val="clear" w:color="auto" w:fill="FFFFFF"/>
        </w:rPr>
        <w:t>Zorrilla</w:t>
      </w:r>
      <w:r>
        <w:rPr>
          <w:rFonts w:ascii="Helvetica Neue" w:hAnsi="Helvetica Neue"/>
          <w:sz w:val="28"/>
          <w:szCs w:val="28"/>
          <w:vertAlign w:val="superscript"/>
        </w:rPr>
        <w:t>2,4</w:t>
      </w:r>
      <w:r>
        <w:rPr>
          <w:rFonts w:ascii="Arial" w:hAnsi="Arial" w:cs="Arial"/>
          <w:color w:val="201F1E"/>
          <w:shd w:val="clear" w:color="auto" w:fill="FFFFFF"/>
        </w:rPr>
        <w:t>, Roberto Guerri-</w:t>
      </w:r>
      <w:r w:rsidRPr="004202C6">
        <w:rPr>
          <w:rFonts w:ascii="Arial" w:hAnsi="Arial" w:cs="Arial"/>
          <w:color w:val="201F1E"/>
          <w:bdr w:val="none" w:sz="0" w:space="0" w:color="auto" w:frame="1"/>
          <w:shd w:val="clear" w:color="auto" w:fill="FFFFFF"/>
          <w:lang w:val="es-ES_tradnl"/>
        </w:rPr>
        <w:t>Fernández</w:t>
      </w:r>
      <w:r>
        <w:rPr>
          <w:rFonts w:ascii="Helvetica Neue" w:hAnsi="Helvetica Neue"/>
          <w:sz w:val="28"/>
          <w:szCs w:val="28"/>
          <w:vertAlign w:val="superscript"/>
        </w:rPr>
        <w:t>2,4</w:t>
      </w:r>
      <w:r>
        <w:rPr>
          <w:rFonts w:ascii="Cambria" w:hAnsi="Cambria"/>
          <w:color w:val="000000"/>
          <w:shd w:val="clear" w:color="auto" w:fill="FFFFFF"/>
          <w:lang w:val="es-ES_tradnl"/>
        </w:rPr>
        <w:t>, Francisca Sanchez-Martinez</w:t>
      </w:r>
      <w:r w:rsidR="00A65AA1">
        <w:rPr>
          <w:rFonts w:ascii="Helvetica Neue" w:hAnsi="Helvetica Neue"/>
          <w:sz w:val="28"/>
          <w:szCs w:val="28"/>
          <w:vertAlign w:val="superscript"/>
        </w:rPr>
        <w:t>2,4</w:t>
      </w:r>
      <w:r>
        <w:rPr>
          <w:rFonts w:ascii="Cambria" w:hAnsi="Cambria"/>
          <w:color w:val="000000"/>
          <w:shd w:val="clear" w:color="auto" w:fill="FFFFFF"/>
          <w:lang w:val="es-ES_tradnl"/>
        </w:rPr>
        <w:t xml:space="preserve">, Immaculada </w:t>
      </w:r>
      <w:r w:rsidRPr="004202C6">
        <w:rPr>
          <w:rFonts w:ascii="Arial" w:hAnsi="Arial" w:cs="Arial"/>
          <w:color w:val="201F1E"/>
          <w:shd w:val="clear" w:color="auto" w:fill="FFFFFF"/>
        </w:rPr>
        <w:t>López-Montesinos</w:t>
      </w:r>
      <w:r>
        <w:rPr>
          <w:rFonts w:ascii="Helvetica Neue" w:hAnsi="Helvetica Neue"/>
          <w:sz w:val="28"/>
          <w:szCs w:val="28"/>
          <w:vertAlign w:val="superscript"/>
        </w:rPr>
        <w:t>2,4</w:t>
      </w:r>
      <w:r>
        <w:rPr>
          <w:rFonts w:ascii="Arial" w:hAnsi="Arial" w:cs="Arial"/>
          <w:color w:val="201F1E"/>
          <w:shd w:val="clear" w:color="auto" w:fill="FFFFFF"/>
        </w:rPr>
        <w:t xml:space="preserve">, Ivan </w:t>
      </w:r>
      <w:r w:rsidRPr="004202C6">
        <w:rPr>
          <w:rFonts w:ascii="Arial" w:hAnsi="Arial" w:cs="Arial"/>
          <w:color w:val="201F1E"/>
          <w:shd w:val="clear" w:color="auto" w:fill="FFFFFF"/>
        </w:rPr>
        <w:t>Pelegrín</w:t>
      </w:r>
      <w:r>
        <w:rPr>
          <w:rFonts w:ascii="Helvetica Neue" w:hAnsi="Helvetica Neue"/>
          <w:sz w:val="28"/>
          <w:szCs w:val="28"/>
          <w:vertAlign w:val="superscript"/>
        </w:rPr>
        <w:t>2,4</w:t>
      </w:r>
      <w:r>
        <w:rPr>
          <w:rFonts w:ascii="Arial" w:hAnsi="Arial" w:cs="Arial"/>
          <w:color w:val="201F1E"/>
          <w:shd w:val="clear" w:color="auto" w:fill="FFFFFF"/>
        </w:rPr>
        <w:t>, Elena Sendra</w:t>
      </w:r>
      <w:r>
        <w:rPr>
          <w:rFonts w:ascii="Helvetica Neue" w:hAnsi="Helvetica Neue"/>
          <w:sz w:val="28"/>
          <w:szCs w:val="28"/>
          <w:vertAlign w:val="superscript"/>
        </w:rPr>
        <w:t>2,4</w:t>
      </w:r>
      <w:r>
        <w:rPr>
          <w:rFonts w:ascii="Arial" w:hAnsi="Arial" w:cs="Arial"/>
          <w:color w:val="201F1E"/>
          <w:shd w:val="clear" w:color="auto" w:fill="FFFFFF"/>
        </w:rPr>
        <w:t xml:space="preserve">, Luisa </w:t>
      </w:r>
      <w:r w:rsidRPr="004202C6">
        <w:rPr>
          <w:rFonts w:ascii="Cambria" w:hAnsi="Cambria"/>
          <w:color w:val="000000"/>
          <w:shd w:val="clear" w:color="auto" w:fill="FFFFFF"/>
        </w:rPr>
        <w:t>Sorlí</w:t>
      </w:r>
      <w:r>
        <w:rPr>
          <w:rFonts w:ascii="Helvetica Neue" w:hAnsi="Helvetica Neue"/>
          <w:sz w:val="28"/>
          <w:szCs w:val="28"/>
          <w:vertAlign w:val="superscript"/>
        </w:rPr>
        <w:t>2,4</w:t>
      </w:r>
      <w:r>
        <w:rPr>
          <w:rFonts w:ascii="Cambria" w:hAnsi="Cambria"/>
          <w:color w:val="000000"/>
          <w:shd w:val="clear" w:color="auto" w:fill="FFFFFF"/>
        </w:rPr>
        <w:t>, Judith Villar-</w:t>
      </w:r>
      <w:r w:rsidRPr="004202C6">
        <w:rPr>
          <w:rFonts w:ascii="Arial" w:hAnsi="Arial" w:cs="Arial"/>
          <w:color w:val="201F1E"/>
          <w:shd w:val="clear" w:color="auto" w:fill="FFFFFF"/>
        </w:rPr>
        <w:t>García</w:t>
      </w:r>
      <w:r>
        <w:rPr>
          <w:rFonts w:ascii="Helvetica Neue" w:hAnsi="Helvetica Neue"/>
          <w:sz w:val="28"/>
          <w:szCs w:val="28"/>
          <w:vertAlign w:val="superscript"/>
        </w:rPr>
        <w:t>2,4</w:t>
      </w:r>
      <w:r>
        <w:rPr>
          <w:rFonts w:ascii="Times" w:hAnsi="Times"/>
          <w:sz w:val="20"/>
          <w:szCs w:val="20"/>
        </w:rPr>
        <w:t xml:space="preserve">, </w:t>
      </w:r>
      <w:r>
        <w:rPr>
          <w:rFonts w:ascii="Helvetica Neue" w:hAnsi="Helvetica Neue"/>
        </w:rPr>
        <w:t>Beatriz Bellosillo Paricio</w:t>
      </w:r>
      <w:r w:rsidR="00101EE5" w:rsidRPr="00101EE5">
        <w:rPr>
          <w:rFonts w:ascii="Helvetica Neue" w:hAnsi="Helvetica Neue"/>
          <w:sz w:val="28"/>
          <w:szCs w:val="28"/>
          <w:vertAlign w:val="superscript"/>
        </w:rPr>
        <w:t xml:space="preserve"> </w:t>
      </w:r>
      <w:r>
        <w:rPr>
          <w:rFonts w:ascii="Helvetica Neue" w:hAnsi="Helvetica Neue"/>
          <w:sz w:val="28"/>
          <w:szCs w:val="28"/>
          <w:vertAlign w:val="superscript"/>
        </w:rPr>
        <w:t>2,3</w:t>
      </w:r>
      <w:r w:rsidR="00101EE5">
        <w:rPr>
          <w:rFonts w:ascii="Helvetica Neue" w:hAnsi="Helvetica Neue"/>
        </w:rPr>
        <w:t>*</w:t>
      </w:r>
      <w:r w:rsidR="00101EE5" w:rsidRPr="00101EE5">
        <w:rPr>
          <w:rFonts w:ascii="Helvetica Neue" w:hAnsi="Helvetica Neue"/>
          <w:sz w:val="28"/>
          <w:szCs w:val="28"/>
          <w:vertAlign w:val="superscript"/>
        </w:rPr>
        <w:t>§</w:t>
      </w:r>
      <w:r w:rsidR="00101EE5">
        <w:rPr>
          <w:rFonts w:ascii="Helvetica Neue" w:hAnsi="Helvetica Neue"/>
        </w:rPr>
        <w:t>,</w:t>
      </w:r>
      <w:r>
        <w:rPr>
          <w:rFonts w:ascii="Helvetica Neue" w:hAnsi="Helvetica Neue"/>
        </w:rPr>
        <w:t>Juan Pablo Horcajada</w:t>
      </w:r>
      <w:r>
        <w:rPr>
          <w:rFonts w:ascii="Helvetica Neue" w:hAnsi="Helvetica Neue"/>
          <w:sz w:val="28"/>
          <w:szCs w:val="28"/>
          <w:vertAlign w:val="superscript"/>
        </w:rPr>
        <w:t>2,4</w:t>
      </w:r>
      <w:r w:rsidR="00101EE5">
        <w:rPr>
          <w:rFonts w:ascii="Helvetica Neue" w:hAnsi="Helvetica Neue"/>
        </w:rPr>
        <w:t>*</w:t>
      </w:r>
    </w:p>
    <w:p w14:paraId="3C254E37" w14:textId="77777777" w:rsidR="00C56B52" w:rsidRPr="009C26B2" w:rsidRDefault="00C56B52" w:rsidP="00C56B52">
      <w:pPr>
        <w:spacing w:line="360" w:lineRule="auto"/>
        <w:rPr>
          <w:rFonts w:ascii="Helvetica Neue" w:hAnsi="Helvetica Neue"/>
        </w:rPr>
      </w:pPr>
    </w:p>
    <w:p w14:paraId="7E367B27" w14:textId="77777777" w:rsidR="00C56B52" w:rsidRDefault="00C56B52" w:rsidP="00C56B52">
      <w:pPr>
        <w:spacing w:line="360" w:lineRule="auto"/>
        <w:rPr>
          <w:rFonts w:ascii="Helvetica Neue" w:hAnsi="Helvetica Neue"/>
        </w:rPr>
      </w:pPr>
      <w:r w:rsidRPr="004A7932">
        <w:rPr>
          <w:rFonts w:ascii="Helvetica Neue" w:hAnsi="Helvetica Neue"/>
          <w:sz w:val="28"/>
          <w:szCs w:val="28"/>
          <w:vertAlign w:val="superscript"/>
        </w:rPr>
        <w:t>1</w:t>
      </w:r>
      <w:r>
        <w:rPr>
          <w:rFonts w:ascii="Helvetica Neue" w:hAnsi="Helvetica Neue"/>
        </w:rPr>
        <w:t xml:space="preserve"> Emergency Department, </w:t>
      </w:r>
      <w:r w:rsidRPr="009C26B2">
        <w:rPr>
          <w:rFonts w:ascii="Helvetica Neue" w:hAnsi="Helvetica Neue"/>
        </w:rPr>
        <w:t xml:space="preserve">Hospital </w:t>
      </w:r>
      <w:r>
        <w:rPr>
          <w:rFonts w:ascii="Helvetica Neue" w:hAnsi="Helvetica Neue"/>
        </w:rPr>
        <w:t>d</w:t>
      </w:r>
      <w:r w:rsidRPr="009C26B2">
        <w:rPr>
          <w:rFonts w:ascii="Helvetica Neue" w:hAnsi="Helvetica Neue"/>
        </w:rPr>
        <w:t>el Mar</w:t>
      </w:r>
      <w:r>
        <w:rPr>
          <w:rFonts w:ascii="Helvetica Neue" w:hAnsi="Helvetica Neue"/>
        </w:rPr>
        <w:t xml:space="preserve">, </w:t>
      </w:r>
      <w:r w:rsidRPr="009C26B2">
        <w:rPr>
          <w:rFonts w:ascii="Helvetica Neue" w:hAnsi="Helvetica Neue"/>
        </w:rPr>
        <w:t>Barcelona (Spain)</w:t>
      </w:r>
    </w:p>
    <w:p w14:paraId="0B1F8BF2" w14:textId="77777777" w:rsidR="00C56B52" w:rsidRDefault="00C56B52" w:rsidP="00C56B52">
      <w:pPr>
        <w:spacing w:line="360" w:lineRule="auto"/>
        <w:rPr>
          <w:rFonts w:ascii="Helvetica Neue" w:hAnsi="Helvetica Neue"/>
        </w:rPr>
      </w:pPr>
      <w:r>
        <w:rPr>
          <w:rFonts w:ascii="Helvetica Neue" w:hAnsi="Helvetica Neue"/>
          <w:sz w:val="28"/>
          <w:szCs w:val="28"/>
          <w:vertAlign w:val="superscript"/>
        </w:rPr>
        <w:t>2</w:t>
      </w:r>
      <w:r>
        <w:rPr>
          <w:rFonts w:ascii="Helvetica Neue" w:hAnsi="Helvetica Neue"/>
        </w:rPr>
        <w:t xml:space="preserve"> Research Institute,</w:t>
      </w:r>
      <w:r w:rsidRPr="007A6D86">
        <w:rPr>
          <w:rFonts w:ascii="Helvetica Neue" w:hAnsi="Helvetica Neue"/>
        </w:rPr>
        <w:t xml:space="preserve"> </w:t>
      </w:r>
      <w:r w:rsidRPr="009C26B2">
        <w:rPr>
          <w:rFonts w:ascii="Helvetica Neue" w:hAnsi="Helvetica Neue"/>
        </w:rPr>
        <w:t xml:space="preserve">Hospital </w:t>
      </w:r>
      <w:r>
        <w:rPr>
          <w:rFonts w:ascii="Helvetica Neue" w:hAnsi="Helvetica Neue"/>
        </w:rPr>
        <w:t>d</w:t>
      </w:r>
      <w:r w:rsidRPr="009C26B2">
        <w:rPr>
          <w:rFonts w:ascii="Helvetica Neue" w:hAnsi="Helvetica Neue"/>
        </w:rPr>
        <w:t>el Mar</w:t>
      </w:r>
      <w:r>
        <w:rPr>
          <w:rFonts w:ascii="Helvetica Neue" w:hAnsi="Helvetica Neue"/>
        </w:rPr>
        <w:t xml:space="preserve">, </w:t>
      </w:r>
      <w:r w:rsidRPr="009C26B2">
        <w:rPr>
          <w:rFonts w:ascii="Helvetica Neue" w:hAnsi="Helvetica Neue"/>
        </w:rPr>
        <w:t>Barcelona (Spain</w:t>
      </w:r>
      <w:r>
        <w:rPr>
          <w:rFonts w:ascii="Helvetica Neue" w:hAnsi="Helvetica Neue"/>
        </w:rPr>
        <w:t>)</w:t>
      </w:r>
    </w:p>
    <w:p w14:paraId="5448714B" w14:textId="77777777" w:rsidR="00C56B52" w:rsidRDefault="00C56B52" w:rsidP="00C56B52">
      <w:pPr>
        <w:spacing w:line="360" w:lineRule="auto"/>
        <w:rPr>
          <w:rFonts w:ascii="Helvetica Neue" w:hAnsi="Helvetica Neue"/>
        </w:rPr>
      </w:pPr>
      <w:r>
        <w:rPr>
          <w:rFonts w:ascii="Helvetica Neue" w:hAnsi="Helvetica Neue"/>
          <w:sz w:val="28"/>
          <w:szCs w:val="28"/>
          <w:vertAlign w:val="superscript"/>
        </w:rPr>
        <w:t>3</w:t>
      </w:r>
      <w:r>
        <w:rPr>
          <w:rFonts w:ascii="Helvetica Neue" w:hAnsi="Helvetica Neue"/>
        </w:rPr>
        <w:t xml:space="preserve"> Pathology Department, </w:t>
      </w:r>
      <w:r w:rsidRPr="009C26B2">
        <w:rPr>
          <w:rFonts w:ascii="Helvetica Neue" w:hAnsi="Helvetica Neue"/>
        </w:rPr>
        <w:t xml:space="preserve">Hospital </w:t>
      </w:r>
      <w:r>
        <w:rPr>
          <w:rFonts w:ascii="Helvetica Neue" w:hAnsi="Helvetica Neue"/>
        </w:rPr>
        <w:t>d</w:t>
      </w:r>
      <w:r w:rsidRPr="009C26B2">
        <w:rPr>
          <w:rFonts w:ascii="Helvetica Neue" w:hAnsi="Helvetica Neue"/>
        </w:rPr>
        <w:t>el Mar</w:t>
      </w:r>
      <w:r>
        <w:rPr>
          <w:rFonts w:ascii="Helvetica Neue" w:hAnsi="Helvetica Neue"/>
        </w:rPr>
        <w:t xml:space="preserve">, </w:t>
      </w:r>
      <w:r w:rsidRPr="009C26B2">
        <w:rPr>
          <w:rFonts w:ascii="Helvetica Neue" w:hAnsi="Helvetica Neue"/>
        </w:rPr>
        <w:t>Barcelona (Spain</w:t>
      </w:r>
      <w:r>
        <w:rPr>
          <w:rFonts w:ascii="Helvetica Neue" w:hAnsi="Helvetica Neue"/>
        </w:rPr>
        <w:t>)</w:t>
      </w:r>
    </w:p>
    <w:p w14:paraId="7A2F34CA" w14:textId="77777777" w:rsidR="00C56B52" w:rsidRDefault="00C56B52" w:rsidP="00C56B52">
      <w:pPr>
        <w:spacing w:line="360" w:lineRule="auto"/>
        <w:rPr>
          <w:rFonts w:ascii="Helvetica Neue" w:hAnsi="Helvetica Neue"/>
        </w:rPr>
      </w:pPr>
      <w:r>
        <w:rPr>
          <w:rFonts w:ascii="Helvetica Neue" w:hAnsi="Helvetica Neue"/>
          <w:sz w:val="28"/>
          <w:szCs w:val="28"/>
          <w:vertAlign w:val="superscript"/>
        </w:rPr>
        <w:t>4</w:t>
      </w:r>
      <w:r>
        <w:rPr>
          <w:rFonts w:ascii="Helvetica Neue" w:hAnsi="Helvetica Neue"/>
        </w:rPr>
        <w:t xml:space="preserve"> Infectious Disease Department, Hospital del Mar, Barcelona (Spain)</w:t>
      </w:r>
    </w:p>
    <w:p w14:paraId="000934D4" w14:textId="77777777" w:rsidR="00C56B52" w:rsidRDefault="00C56B52" w:rsidP="00C56B52">
      <w:pPr>
        <w:spacing w:line="360" w:lineRule="auto"/>
        <w:rPr>
          <w:rFonts w:ascii="Helvetica Neue" w:hAnsi="Helvetica Neue"/>
        </w:rPr>
      </w:pPr>
      <w:r>
        <w:rPr>
          <w:rFonts w:ascii="Helvetica Neue" w:hAnsi="Helvetica Neue"/>
          <w:sz w:val="28"/>
          <w:szCs w:val="28"/>
          <w:vertAlign w:val="superscript"/>
        </w:rPr>
        <w:t>5</w:t>
      </w:r>
      <w:r>
        <w:rPr>
          <w:rFonts w:ascii="Helvetica Neue" w:hAnsi="Helvetica Neue"/>
        </w:rPr>
        <w:t xml:space="preserve"> </w:t>
      </w:r>
      <w:r w:rsidRPr="009C26B2">
        <w:rPr>
          <w:rFonts w:ascii="Helvetica Neue" w:hAnsi="Helvetica Neue"/>
        </w:rPr>
        <w:t>Immunexpress - Seattle (United States)</w:t>
      </w:r>
    </w:p>
    <w:p w14:paraId="096AE6AD" w14:textId="77777777" w:rsidR="008F72FE" w:rsidRDefault="008F72FE" w:rsidP="008F72FE">
      <w:pPr>
        <w:spacing w:line="360" w:lineRule="auto"/>
        <w:rPr>
          <w:rFonts w:ascii="Helvetica Neue" w:hAnsi="Helvetica Neue"/>
        </w:rPr>
      </w:pPr>
    </w:p>
    <w:p w14:paraId="65201F90" w14:textId="77777777" w:rsidR="008F72FE" w:rsidRDefault="008F72FE" w:rsidP="008F72FE">
      <w:pPr>
        <w:spacing w:line="360" w:lineRule="auto"/>
        <w:rPr>
          <w:rFonts w:ascii="Helvetica Neue" w:eastAsiaTheme="minorHAnsi" w:hAnsi="Helvetica Neue"/>
        </w:rPr>
      </w:pPr>
      <w:r>
        <w:rPr>
          <w:rFonts w:ascii="Helvetica Neue" w:eastAsiaTheme="minorHAnsi" w:hAnsi="Helvetica Neue"/>
        </w:rPr>
        <w:t>* shared senior authorship</w:t>
      </w:r>
    </w:p>
    <w:p w14:paraId="1C67B14E" w14:textId="77777777" w:rsidR="008F72FE" w:rsidRDefault="008F72FE" w:rsidP="008F72FE">
      <w:pPr>
        <w:spacing w:line="360" w:lineRule="auto"/>
        <w:rPr>
          <w:rFonts w:ascii="Helvetica Neue" w:eastAsiaTheme="minorHAnsi" w:hAnsi="Helvetica Neue"/>
        </w:rPr>
      </w:pPr>
      <w:r w:rsidRPr="00101EE5">
        <w:rPr>
          <w:rFonts w:ascii="Helvetica Neue" w:hAnsi="Helvetica Neue"/>
          <w:sz w:val="28"/>
          <w:szCs w:val="28"/>
          <w:vertAlign w:val="superscript"/>
        </w:rPr>
        <w:t>§</w:t>
      </w:r>
      <w:r>
        <w:rPr>
          <w:rFonts w:ascii="Helvetica Neue" w:hAnsi="Helvetica Neue"/>
          <w:sz w:val="28"/>
          <w:szCs w:val="28"/>
          <w:vertAlign w:val="superscript"/>
        </w:rPr>
        <w:t xml:space="preserve"> </w:t>
      </w:r>
      <w:r>
        <w:rPr>
          <w:rFonts w:ascii="Helvetica Neue" w:eastAsiaTheme="minorHAnsi" w:hAnsi="Helvetica Neue"/>
        </w:rPr>
        <w:t xml:space="preserve">corresponding author. Email address: </w:t>
      </w:r>
      <w:r w:rsidRPr="008925FC">
        <w:rPr>
          <w:rFonts w:ascii="Arial" w:hAnsi="Arial" w:cs="Arial"/>
          <w:color w:val="201F1E"/>
          <w:bdr w:val="none" w:sz="0" w:space="0" w:color="auto" w:frame="1"/>
          <w:lang w:val="es-ES_tradnl"/>
        </w:rPr>
        <w:fldChar w:fldCharType="begin"/>
      </w:r>
      <w:r w:rsidRPr="008925FC">
        <w:rPr>
          <w:rFonts w:ascii="Arial" w:hAnsi="Arial" w:cs="Arial"/>
          <w:color w:val="201F1E"/>
          <w:bdr w:val="none" w:sz="0" w:space="0" w:color="auto" w:frame="1"/>
          <w:lang w:val="es-ES_tradnl"/>
        </w:rPr>
        <w:instrText xml:space="preserve"> HYPERLINK "mailto:94161@parcdesalutmar.cat" \t "_blank" </w:instrText>
      </w:r>
      <w:r w:rsidRPr="008925FC">
        <w:rPr>
          <w:rFonts w:ascii="Arial" w:hAnsi="Arial" w:cs="Arial"/>
          <w:color w:val="201F1E"/>
          <w:bdr w:val="none" w:sz="0" w:space="0" w:color="auto" w:frame="1"/>
          <w:lang w:val="es-ES_tradnl"/>
        </w:rPr>
      </w:r>
      <w:r w:rsidRPr="008925FC">
        <w:rPr>
          <w:rFonts w:ascii="Arial" w:hAnsi="Arial" w:cs="Arial"/>
          <w:color w:val="201F1E"/>
          <w:bdr w:val="none" w:sz="0" w:space="0" w:color="auto" w:frame="1"/>
          <w:lang w:val="es-ES_tradnl"/>
        </w:rPr>
        <w:fldChar w:fldCharType="separate"/>
      </w:r>
      <w:r w:rsidRPr="008925FC">
        <w:rPr>
          <w:rFonts w:ascii="Arial" w:hAnsi="Arial" w:cs="Arial"/>
          <w:color w:val="1155CC"/>
          <w:u w:val="single"/>
          <w:bdr w:val="none" w:sz="0" w:space="0" w:color="auto" w:frame="1"/>
          <w:lang w:val="es-ES_tradnl"/>
        </w:rPr>
        <w:t>94161@parcdesalutmar.cat</w:t>
      </w:r>
      <w:r w:rsidRPr="008925FC">
        <w:rPr>
          <w:rFonts w:ascii="Arial" w:hAnsi="Arial" w:cs="Arial"/>
          <w:color w:val="201F1E"/>
          <w:bdr w:val="none" w:sz="0" w:space="0" w:color="auto" w:frame="1"/>
          <w:lang w:val="es-ES_tradnl"/>
        </w:rPr>
        <w:fldChar w:fldCharType="end"/>
      </w:r>
      <w:r w:rsidRPr="008925FC">
        <w:rPr>
          <w:rFonts w:ascii="Cambria" w:hAnsi="Cambria"/>
          <w:color w:val="000000"/>
          <w:lang w:val="es-ES_tradnl"/>
        </w:rPr>
        <w:t> </w:t>
      </w:r>
    </w:p>
    <w:p w14:paraId="3459DC8B" w14:textId="77777777" w:rsidR="00610FAE" w:rsidRPr="005728D5" w:rsidRDefault="00610FAE" w:rsidP="007A63C0">
      <w:pPr>
        <w:spacing w:line="360" w:lineRule="auto"/>
        <w:rPr>
          <w:rFonts w:ascii="Helvetica Neue" w:hAnsi="Helvetica Neue"/>
          <w:b/>
          <w:sz w:val="28"/>
          <w:szCs w:val="28"/>
        </w:rPr>
      </w:pPr>
      <w:bookmarkStart w:id="0" w:name="_GoBack"/>
      <w:bookmarkEnd w:id="0"/>
    </w:p>
    <w:p w14:paraId="56A4AD79" w14:textId="77777777" w:rsidR="00D5653B" w:rsidRDefault="00D5653B" w:rsidP="00D5653B">
      <w:pPr>
        <w:spacing w:line="360" w:lineRule="auto"/>
        <w:rPr>
          <w:rFonts w:ascii="Helvetica Neue" w:hAnsi="Helvetica Neue"/>
        </w:rPr>
      </w:pPr>
    </w:p>
    <w:p w14:paraId="069FE8BB" w14:textId="51676028" w:rsidR="007A63C0" w:rsidRPr="007A63C0" w:rsidRDefault="007A63C0" w:rsidP="00C56B52">
      <w:pPr>
        <w:spacing w:line="360" w:lineRule="auto"/>
        <w:jc w:val="center"/>
        <w:rPr>
          <w:rFonts w:ascii="Helvetica Neue" w:hAnsi="Helvetica Neue"/>
          <w:b/>
          <w:sz w:val="28"/>
          <w:szCs w:val="28"/>
        </w:rPr>
      </w:pPr>
      <w:r w:rsidRPr="007A63C0">
        <w:rPr>
          <w:rFonts w:ascii="Helvetica Neue" w:hAnsi="Helvetica Neue"/>
          <w:b/>
          <w:sz w:val="28"/>
          <w:szCs w:val="28"/>
        </w:rPr>
        <w:t xml:space="preserve">Supplementary </w:t>
      </w:r>
      <w:r w:rsidR="002C0A9F">
        <w:rPr>
          <w:rFonts w:ascii="Helvetica Neue" w:hAnsi="Helvetica Neue"/>
          <w:b/>
          <w:sz w:val="28"/>
          <w:szCs w:val="28"/>
        </w:rPr>
        <w:t>Tables</w:t>
      </w:r>
    </w:p>
    <w:p w14:paraId="091BD7C8" w14:textId="4CE605EA" w:rsidR="00C56B52" w:rsidRDefault="00C56B52" w:rsidP="00D5653B">
      <w:pPr>
        <w:spacing w:line="360" w:lineRule="auto"/>
        <w:rPr>
          <w:rFonts w:ascii="Helvetica Neue" w:hAnsi="Helvetica Neue"/>
        </w:rPr>
      </w:pPr>
      <w:r>
        <w:rPr>
          <w:rFonts w:ascii="Helvetica Neue" w:hAnsi="Helvetica Neue"/>
        </w:rPr>
        <w:br w:type="page"/>
      </w:r>
    </w:p>
    <w:p w14:paraId="2F7DC417" w14:textId="77777777" w:rsidR="00C902ED" w:rsidRPr="005728D5" w:rsidRDefault="00C902ED" w:rsidP="00D5653B">
      <w:pPr>
        <w:spacing w:line="360" w:lineRule="auto"/>
        <w:rPr>
          <w:rFonts w:ascii="Helvetica Neue" w:hAnsi="Helvetica Neue"/>
        </w:rPr>
      </w:pPr>
    </w:p>
    <w:p w14:paraId="5ECB43F6" w14:textId="143C1956" w:rsidR="00D5653B" w:rsidRPr="005728D5" w:rsidRDefault="00D5653B" w:rsidP="00D5653B">
      <w:pPr>
        <w:spacing w:line="360" w:lineRule="auto"/>
        <w:rPr>
          <w:rFonts w:ascii="Helvetica Neue" w:hAnsi="Helvetica Neue"/>
        </w:rPr>
      </w:pPr>
      <w:r w:rsidRPr="00C902ED">
        <w:rPr>
          <w:rFonts w:ascii="Helvetica Neue" w:hAnsi="Helvetica Neue"/>
          <w:b/>
        </w:rPr>
        <w:t>Supplementary Table 1</w:t>
      </w:r>
      <w:r w:rsidR="00594731">
        <w:rPr>
          <w:rFonts w:ascii="Helvetica Neue" w:hAnsi="Helvetica Neue"/>
          <w:b/>
        </w:rPr>
        <w:t xml:space="preserve"> </w:t>
      </w:r>
      <w:r w:rsidRPr="005728D5">
        <w:rPr>
          <w:rFonts w:ascii="Helvetica Neue" w:hAnsi="Helvetica Neue"/>
        </w:rPr>
        <w:t xml:space="preserve"> </w:t>
      </w:r>
      <w:r w:rsidRPr="00A91682">
        <w:rPr>
          <w:rFonts w:ascii="Helvetica Neue" w:hAnsi="Helvetica Neue"/>
          <w:b/>
        </w:rPr>
        <w:t>Clinical data capture (from Case Report Form)</w:t>
      </w:r>
    </w:p>
    <w:tbl>
      <w:tblPr>
        <w:tblStyle w:val="TableGrid"/>
        <w:tblW w:w="9018" w:type="dxa"/>
        <w:tblLook w:val="04A0" w:firstRow="1" w:lastRow="0" w:firstColumn="1" w:lastColumn="0" w:noHBand="0" w:noVBand="1"/>
      </w:tblPr>
      <w:tblGrid>
        <w:gridCol w:w="9018"/>
      </w:tblGrid>
      <w:tr w:rsidR="00D5653B" w:rsidRPr="005728D5" w14:paraId="5A0EE565" w14:textId="77777777" w:rsidTr="0075677F">
        <w:tc>
          <w:tcPr>
            <w:tcW w:w="9018" w:type="dxa"/>
            <w:shd w:val="clear" w:color="auto" w:fill="FFFFFF" w:themeFill="background1"/>
          </w:tcPr>
          <w:p w14:paraId="36FB1985" w14:textId="77777777" w:rsidR="00D5653B" w:rsidRPr="005728D5" w:rsidRDefault="00D5653B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Demographics (age, sex, ethnicity/race)</w:t>
            </w:r>
          </w:p>
        </w:tc>
      </w:tr>
      <w:tr w:rsidR="00D5653B" w:rsidRPr="005728D5" w14:paraId="2FE03941" w14:textId="77777777" w:rsidTr="0075677F">
        <w:tc>
          <w:tcPr>
            <w:tcW w:w="9018" w:type="dxa"/>
            <w:shd w:val="clear" w:color="auto" w:fill="FFFFFF" w:themeFill="background1"/>
          </w:tcPr>
          <w:p w14:paraId="08834AFB" w14:textId="77777777" w:rsidR="00D5653B" w:rsidRPr="005728D5" w:rsidRDefault="00D5653B" w:rsidP="00181F85">
            <w:pPr>
              <w:spacing w:line="276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SARS-CoV-2 testing results (confirmed SARS-CoV-2 positive status by RT-qPCR or antigen test)</w:t>
            </w:r>
          </w:p>
        </w:tc>
      </w:tr>
      <w:tr w:rsidR="00D5653B" w:rsidRPr="005728D5" w14:paraId="738E7EF1" w14:textId="77777777" w:rsidTr="0075677F">
        <w:tc>
          <w:tcPr>
            <w:tcW w:w="9018" w:type="dxa"/>
            <w:shd w:val="clear" w:color="auto" w:fill="FFFFFF" w:themeFill="background1"/>
          </w:tcPr>
          <w:p w14:paraId="480143AF" w14:textId="77777777" w:rsidR="00D5653B" w:rsidRPr="005728D5" w:rsidRDefault="00D5653B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Clinical variables and medical history</w:t>
            </w:r>
            <w:r w:rsidRPr="00E3452A">
              <w:rPr>
                <w:rFonts w:ascii="Helvetica Neue" w:hAnsi="Helvetica Neue"/>
                <w:sz w:val="28"/>
                <w:szCs w:val="28"/>
                <w:vertAlign w:val="superscript"/>
              </w:rPr>
              <w:t>a</w:t>
            </w:r>
          </w:p>
        </w:tc>
      </w:tr>
      <w:tr w:rsidR="00D5653B" w:rsidRPr="005728D5" w14:paraId="33A9B225" w14:textId="77777777" w:rsidTr="0075677F">
        <w:tc>
          <w:tcPr>
            <w:tcW w:w="9018" w:type="dxa"/>
            <w:shd w:val="clear" w:color="auto" w:fill="FFFFFF" w:themeFill="background1"/>
          </w:tcPr>
          <w:p w14:paraId="3CA8D2BF" w14:textId="77777777" w:rsidR="00D5653B" w:rsidRPr="005728D5" w:rsidRDefault="00D5653B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Vital signs</w:t>
            </w:r>
            <w:r w:rsidRPr="00E3452A">
              <w:rPr>
                <w:rFonts w:ascii="Helvetica Neue" w:hAnsi="Helvetica Neue"/>
                <w:sz w:val="28"/>
                <w:szCs w:val="28"/>
                <w:vertAlign w:val="superscript"/>
              </w:rPr>
              <w:t>b</w:t>
            </w:r>
            <w:r w:rsidRPr="005728D5">
              <w:rPr>
                <w:rFonts w:ascii="Helvetica Neue" w:hAnsi="Helvetica Neue"/>
              </w:rPr>
              <w:t xml:space="preserve"> (values collected in the first 24 hours after hospital admission)</w:t>
            </w:r>
          </w:p>
        </w:tc>
      </w:tr>
      <w:tr w:rsidR="00D5653B" w:rsidRPr="005728D5" w14:paraId="4ED05857" w14:textId="77777777" w:rsidTr="0075677F">
        <w:tc>
          <w:tcPr>
            <w:tcW w:w="9018" w:type="dxa"/>
            <w:shd w:val="clear" w:color="auto" w:fill="FFFFFF" w:themeFill="background1"/>
          </w:tcPr>
          <w:p w14:paraId="1023F73B" w14:textId="77777777" w:rsidR="00D5653B" w:rsidRPr="005728D5" w:rsidRDefault="00D5653B" w:rsidP="00181F85">
            <w:pPr>
              <w:spacing w:line="276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Laboratory variables</w:t>
            </w:r>
            <w:r w:rsidRPr="00E3452A">
              <w:rPr>
                <w:rFonts w:ascii="Helvetica Neue" w:hAnsi="Helvetica Neue"/>
                <w:sz w:val="28"/>
                <w:szCs w:val="28"/>
                <w:vertAlign w:val="superscript"/>
              </w:rPr>
              <w:t>c</w:t>
            </w:r>
            <w:r w:rsidRPr="005728D5">
              <w:rPr>
                <w:rFonts w:ascii="Helvetica Neue" w:hAnsi="Helvetica Neue"/>
              </w:rPr>
              <w:t xml:space="preserve"> (values collected in the first 24 hours after hospital admission, unless noted otherwise)</w:t>
            </w:r>
          </w:p>
        </w:tc>
      </w:tr>
      <w:tr w:rsidR="00D5653B" w:rsidRPr="005728D5" w14:paraId="287936EC" w14:textId="77777777" w:rsidTr="0075677F">
        <w:tc>
          <w:tcPr>
            <w:tcW w:w="9018" w:type="dxa"/>
            <w:shd w:val="clear" w:color="auto" w:fill="FFFFFF" w:themeFill="background1"/>
          </w:tcPr>
          <w:p w14:paraId="29D9ED81" w14:textId="77777777" w:rsidR="00D5653B" w:rsidRPr="005728D5" w:rsidRDefault="00D5653B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Microbiology tests (during hospital stay) (Performed yes/no;  findings)</w:t>
            </w:r>
          </w:p>
        </w:tc>
      </w:tr>
      <w:tr w:rsidR="00D5653B" w:rsidRPr="005728D5" w14:paraId="2CAD15B2" w14:textId="77777777" w:rsidTr="0075677F">
        <w:tc>
          <w:tcPr>
            <w:tcW w:w="9018" w:type="dxa"/>
            <w:shd w:val="clear" w:color="auto" w:fill="FFFFFF" w:themeFill="background1"/>
          </w:tcPr>
          <w:p w14:paraId="4D3CB308" w14:textId="77777777" w:rsidR="00D5653B" w:rsidRPr="005728D5" w:rsidRDefault="00D5653B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Serology tests (during hospital stay) (Performed yes/no;  findings)</w:t>
            </w:r>
          </w:p>
        </w:tc>
      </w:tr>
      <w:tr w:rsidR="00D5653B" w:rsidRPr="005728D5" w14:paraId="5AF4D1FF" w14:textId="77777777" w:rsidTr="0075677F">
        <w:tc>
          <w:tcPr>
            <w:tcW w:w="9018" w:type="dxa"/>
            <w:shd w:val="clear" w:color="auto" w:fill="FFFFFF" w:themeFill="background1"/>
          </w:tcPr>
          <w:p w14:paraId="072614B3" w14:textId="77777777" w:rsidR="00D5653B" w:rsidRPr="005728D5" w:rsidRDefault="00D5653B" w:rsidP="00181F85">
            <w:pPr>
              <w:spacing w:line="276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CBC w/differential (WBC, lymphocytes, neutrophils, platelets, bands), during hospital stay</w:t>
            </w:r>
          </w:p>
        </w:tc>
      </w:tr>
      <w:tr w:rsidR="00D5653B" w:rsidRPr="005728D5" w14:paraId="2849263A" w14:textId="77777777" w:rsidTr="0075677F">
        <w:tc>
          <w:tcPr>
            <w:tcW w:w="9018" w:type="dxa"/>
            <w:shd w:val="clear" w:color="auto" w:fill="FFFFFF" w:themeFill="background1"/>
          </w:tcPr>
          <w:p w14:paraId="7D28FB99" w14:textId="77777777" w:rsidR="00D5653B" w:rsidRPr="005728D5" w:rsidRDefault="00D5653B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Other viral tests, during hospital stay (Performed yes/no;  findings)</w:t>
            </w:r>
          </w:p>
        </w:tc>
      </w:tr>
      <w:tr w:rsidR="00D5653B" w:rsidRPr="005728D5" w14:paraId="1F1E89C9" w14:textId="77777777" w:rsidTr="0075677F">
        <w:tc>
          <w:tcPr>
            <w:tcW w:w="9018" w:type="dxa"/>
            <w:shd w:val="clear" w:color="auto" w:fill="FFFFFF" w:themeFill="background1"/>
          </w:tcPr>
          <w:p w14:paraId="194C4C79" w14:textId="77777777" w:rsidR="00D5653B" w:rsidRPr="005728D5" w:rsidRDefault="00D5653B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Radiologic evaluation/imaging results</w:t>
            </w:r>
          </w:p>
        </w:tc>
      </w:tr>
      <w:tr w:rsidR="00D5653B" w:rsidRPr="005728D5" w14:paraId="0AAFFE7F" w14:textId="77777777" w:rsidTr="0075677F">
        <w:tc>
          <w:tcPr>
            <w:tcW w:w="9018" w:type="dxa"/>
            <w:shd w:val="clear" w:color="auto" w:fill="FFFFFF" w:themeFill="background1"/>
          </w:tcPr>
          <w:p w14:paraId="7198B6F6" w14:textId="77777777" w:rsidR="00D5653B" w:rsidRPr="005728D5" w:rsidRDefault="00D5653B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Hospital (and ICU) length of stay</w:t>
            </w:r>
          </w:p>
        </w:tc>
      </w:tr>
      <w:tr w:rsidR="00D5653B" w:rsidRPr="005728D5" w14:paraId="7F69BDFB" w14:textId="77777777" w:rsidTr="0075677F">
        <w:tc>
          <w:tcPr>
            <w:tcW w:w="9018" w:type="dxa"/>
            <w:shd w:val="clear" w:color="auto" w:fill="FFFFFF" w:themeFill="background1"/>
          </w:tcPr>
          <w:p w14:paraId="1CC2FCD2" w14:textId="77777777" w:rsidR="00D5653B" w:rsidRPr="005728D5" w:rsidRDefault="00D5653B" w:rsidP="00181F85">
            <w:pPr>
              <w:spacing w:line="276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Therapeutic treatments/interventions (antivirals, antibacterials, corticosteroids, vasopressors, inotropes, supplemental O2, mechanical ventilation, ECMO, RRT/dialysis)</w:t>
            </w:r>
          </w:p>
        </w:tc>
      </w:tr>
      <w:tr w:rsidR="00D5653B" w:rsidRPr="005728D5" w14:paraId="1C91DEC4" w14:textId="77777777" w:rsidTr="0075677F">
        <w:tc>
          <w:tcPr>
            <w:tcW w:w="9018" w:type="dxa"/>
            <w:shd w:val="clear" w:color="auto" w:fill="FFFFFF" w:themeFill="background1"/>
          </w:tcPr>
          <w:p w14:paraId="16AA4125" w14:textId="77777777" w:rsidR="00D5653B" w:rsidRPr="005728D5" w:rsidRDefault="00D5653B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Final diagnosis as per care team</w:t>
            </w:r>
          </w:p>
        </w:tc>
      </w:tr>
      <w:tr w:rsidR="00D5653B" w:rsidRPr="005728D5" w14:paraId="7D7F6F3A" w14:textId="77777777" w:rsidTr="0075677F">
        <w:tc>
          <w:tcPr>
            <w:tcW w:w="9018" w:type="dxa"/>
            <w:shd w:val="clear" w:color="auto" w:fill="FFFFFF" w:themeFill="background1"/>
          </w:tcPr>
          <w:p w14:paraId="231BD321" w14:textId="77777777" w:rsidR="00D5653B" w:rsidRPr="005728D5" w:rsidRDefault="00D5653B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Mortality data</w:t>
            </w:r>
          </w:p>
        </w:tc>
      </w:tr>
      <w:tr w:rsidR="00D5653B" w:rsidRPr="005728D5" w14:paraId="0C132647" w14:textId="77777777" w:rsidTr="0075677F">
        <w:tc>
          <w:tcPr>
            <w:tcW w:w="9018" w:type="dxa"/>
            <w:shd w:val="clear" w:color="auto" w:fill="FFFFFF" w:themeFill="background1"/>
          </w:tcPr>
          <w:p w14:paraId="19A45EBA" w14:textId="73B14BEB" w:rsidR="00D5653B" w:rsidRPr="0062553D" w:rsidRDefault="00D5653B" w:rsidP="0062553D">
            <w:pPr>
              <w:spacing w:line="276" w:lineRule="auto"/>
              <w:rPr>
                <w:rFonts w:ascii="Helvetica Neue" w:hAnsi="Helvetica Neue"/>
                <w:sz w:val="20"/>
                <w:szCs w:val="20"/>
              </w:rPr>
            </w:pPr>
            <w:r w:rsidRPr="00181F85">
              <w:rPr>
                <w:rFonts w:ascii="Helvetica Neue" w:hAnsi="Helvetica Neue"/>
                <w:sz w:val="24"/>
                <w:szCs w:val="24"/>
                <w:vertAlign w:val="superscript"/>
              </w:rPr>
              <w:t xml:space="preserve">a </w:t>
            </w:r>
            <w:r w:rsidRPr="0062553D">
              <w:rPr>
                <w:rFonts w:ascii="Helvetica Neue" w:hAnsi="Helvetica Neue"/>
                <w:sz w:val="20"/>
                <w:szCs w:val="20"/>
              </w:rPr>
              <w:t>Presence of chronic infection, presence</w:t>
            </w:r>
            <w:r w:rsidRPr="0075677F">
              <w:rPr>
                <w:rFonts w:ascii="Helvetica Neue" w:hAnsi="Helvetica Neue"/>
                <w:sz w:val="20"/>
                <w:szCs w:val="20"/>
              </w:rPr>
              <w:t xml:space="preserve"> and description</w:t>
            </w:r>
            <w:r w:rsidRPr="00181F85">
              <w:rPr>
                <w:rFonts w:ascii="Helvetica Neue" w:hAnsi="Helvetica Neue"/>
                <w:sz w:val="20"/>
                <w:szCs w:val="20"/>
              </w:rPr>
              <w:t xml:space="preserve"> of comorbidities, presence of immunosuppression.</w:t>
            </w:r>
          </w:p>
          <w:p w14:paraId="05C3FFB6" w14:textId="77777777" w:rsidR="0062553D" w:rsidRPr="0062553D" w:rsidRDefault="0062553D" w:rsidP="0062553D">
            <w:pPr>
              <w:spacing w:line="276" w:lineRule="auto"/>
              <w:rPr>
                <w:rFonts w:ascii="Helvetica Neue" w:hAnsi="Helvetica Neue"/>
                <w:sz w:val="20"/>
                <w:szCs w:val="20"/>
              </w:rPr>
            </w:pPr>
          </w:p>
          <w:p w14:paraId="1F78CBD9" w14:textId="69F5D9A3" w:rsidR="00D5653B" w:rsidRPr="0062553D" w:rsidRDefault="00D5653B" w:rsidP="0062553D">
            <w:pPr>
              <w:spacing w:line="276" w:lineRule="auto"/>
              <w:rPr>
                <w:rFonts w:ascii="Helvetica Neue" w:hAnsi="Helvetica Neue"/>
                <w:sz w:val="20"/>
                <w:szCs w:val="20"/>
              </w:rPr>
            </w:pPr>
            <w:r w:rsidRPr="00181F85">
              <w:rPr>
                <w:rFonts w:ascii="Helvetica Neue" w:hAnsi="Helvetica Neue"/>
                <w:sz w:val="24"/>
                <w:szCs w:val="24"/>
                <w:vertAlign w:val="superscript"/>
              </w:rPr>
              <w:t xml:space="preserve">b </w:t>
            </w:r>
            <w:r w:rsidRPr="00181F85">
              <w:rPr>
                <w:rFonts w:ascii="Helvetica Neue" w:hAnsi="Helvetica Neue"/>
                <w:sz w:val="20"/>
                <w:szCs w:val="20"/>
              </w:rPr>
              <w:t>Temperature, respiratory rate, heart rate, mean arterial pressure, systolic blood pressure</w:t>
            </w:r>
            <w:r w:rsidR="0062553D" w:rsidRPr="00181F85">
              <w:rPr>
                <w:rFonts w:ascii="Helvetica Neue" w:hAnsi="Helvetica Neue"/>
                <w:sz w:val="20"/>
                <w:szCs w:val="20"/>
              </w:rPr>
              <w:t xml:space="preserve"> </w:t>
            </w:r>
            <w:r w:rsidRPr="00181F85">
              <w:rPr>
                <w:rFonts w:ascii="Helvetica Neue" w:hAnsi="Helvetica Neue"/>
                <w:sz w:val="20"/>
                <w:szCs w:val="20"/>
              </w:rPr>
              <w:t>(highest, lowest)</w:t>
            </w:r>
          </w:p>
          <w:p w14:paraId="6893B642" w14:textId="77777777" w:rsidR="0062553D" w:rsidRPr="0062553D" w:rsidRDefault="0062553D" w:rsidP="0062553D">
            <w:pPr>
              <w:spacing w:line="276" w:lineRule="auto"/>
              <w:rPr>
                <w:rFonts w:ascii="Helvetica Neue" w:hAnsi="Helvetica Neue"/>
                <w:sz w:val="20"/>
                <w:szCs w:val="20"/>
              </w:rPr>
            </w:pPr>
          </w:p>
          <w:p w14:paraId="7831082A" w14:textId="047B3CDA" w:rsidR="00D5653B" w:rsidRPr="005728D5" w:rsidRDefault="00D5653B" w:rsidP="0062553D">
            <w:pPr>
              <w:spacing w:line="276" w:lineRule="auto"/>
              <w:rPr>
                <w:rFonts w:ascii="Helvetica Neue" w:hAnsi="Helvetica Neue"/>
              </w:rPr>
            </w:pPr>
            <w:r w:rsidRPr="00181F85">
              <w:rPr>
                <w:rFonts w:ascii="Helvetica Neue" w:hAnsi="Helvetica Neue"/>
                <w:sz w:val="24"/>
                <w:szCs w:val="24"/>
                <w:vertAlign w:val="superscript"/>
              </w:rPr>
              <w:t xml:space="preserve">c </w:t>
            </w:r>
            <w:r w:rsidRPr="00181F85">
              <w:rPr>
                <w:rFonts w:ascii="Helvetica Neue" w:hAnsi="Helvetica Neue"/>
                <w:sz w:val="20"/>
                <w:szCs w:val="20"/>
              </w:rPr>
              <w:t>CRP, D-dimer, IL6, lactate, procalcitonin</w:t>
            </w:r>
            <w:r w:rsidR="0062553D" w:rsidRPr="00181F85">
              <w:rPr>
                <w:rFonts w:ascii="Helvetica Neue" w:hAnsi="Helvetica Neue"/>
                <w:sz w:val="20"/>
                <w:szCs w:val="20"/>
              </w:rPr>
              <w:t>,</w:t>
            </w:r>
            <w:r w:rsidRPr="00181F85">
              <w:rPr>
                <w:rFonts w:ascii="Helvetica Neue" w:hAnsi="Helvetica Neue"/>
                <w:sz w:val="20"/>
                <w:szCs w:val="20"/>
              </w:rPr>
              <w:t xml:space="preserve"> oxygen saturation (within the first 72 hours)</w:t>
            </w:r>
            <w:r w:rsidR="0062553D" w:rsidRPr="00181F85">
              <w:rPr>
                <w:rFonts w:ascii="Helvetica Neue" w:hAnsi="Helvetica Neue"/>
                <w:sz w:val="20"/>
                <w:szCs w:val="20"/>
              </w:rPr>
              <w:t>.</w:t>
            </w:r>
          </w:p>
        </w:tc>
      </w:tr>
    </w:tbl>
    <w:p w14:paraId="55B01E60" w14:textId="77777777" w:rsidR="00D5653B" w:rsidRDefault="00D5653B" w:rsidP="00D5653B">
      <w:pPr>
        <w:spacing w:line="360" w:lineRule="auto"/>
        <w:rPr>
          <w:rFonts w:ascii="Helvetica Neue" w:eastAsia="Cambria" w:hAnsi="Helvetica Neue"/>
        </w:rPr>
      </w:pPr>
    </w:p>
    <w:p w14:paraId="7D21D024" w14:textId="10203115" w:rsidR="00610FAE" w:rsidRDefault="00610FAE" w:rsidP="00D5653B">
      <w:pPr>
        <w:spacing w:line="360" w:lineRule="auto"/>
        <w:rPr>
          <w:rFonts w:ascii="Helvetica Neue" w:eastAsia="Cambria" w:hAnsi="Helvetica Neue"/>
        </w:rPr>
      </w:pPr>
      <w:r>
        <w:rPr>
          <w:rFonts w:ascii="Helvetica Neue" w:eastAsia="Cambria" w:hAnsi="Helvetica Neue"/>
        </w:rPr>
        <w:br w:type="page"/>
      </w:r>
    </w:p>
    <w:p w14:paraId="3E07A355" w14:textId="77777777" w:rsidR="00610FAE" w:rsidRPr="005728D5" w:rsidRDefault="00610FAE" w:rsidP="00D5653B">
      <w:pPr>
        <w:spacing w:line="360" w:lineRule="auto"/>
        <w:rPr>
          <w:rFonts w:ascii="Helvetica Neue" w:eastAsia="Cambria" w:hAnsi="Helvetica Neue"/>
        </w:rPr>
      </w:pPr>
    </w:p>
    <w:p w14:paraId="574B86E8" w14:textId="1C950221" w:rsidR="00DC3515" w:rsidRDefault="00DC3515" w:rsidP="00DC3515">
      <w:pPr>
        <w:spacing w:line="360" w:lineRule="auto"/>
        <w:rPr>
          <w:rFonts w:ascii="Helvetica Neue" w:eastAsia="Cambria" w:hAnsi="Helvetica Neue"/>
        </w:rPr>
      </w:pPr>
      <w:r>
        <w:rPr>
          <w:rFonts w:ascii="Helvetica Neue" w:eastAsia="Cambria" w:hAnsi="Helvetica Neue"/>
          <w:b/>
        </w:rPr>
        <w:t xml:space="preserve">Supplementary Table 2 </w:t>
      </w:r>
      <w:r w:rsidRPr="00415087">
        <w:rPr>
          <w:rFonts w:ascii="Helvetica Neue" w:eastAsia="Cambria" w:hAnsi="Helvetica Neue"/>
          <w:b/>
        </w:rPr>
        <w:t xml:space="preserve"> </w:t>
      </w:r>
      <w:r w:rsidRPr="00A91682">
        <w:rPr>
          <w:rFonts w:ascii="Helvetica Neue" w:eastAsia="Cambria" w:hAnsi="Helvetica Neue"/>
          <w:b/>
        </w:rPr>
        <w:t xml:space="preserve">Clinical interventions provided to the patients stratified by COVID severity. </w:t>
      </w:r>
      <w:r w:rsidRPr="005728D5">
        <w:rPr>
          <w:rFonts w:ascii="Helvetica Neue" w:eastAsia="Cambria" w:hAnsi="Helvetica Neue"/>
        </w:rPr>
        <w:t>Numbers in parentheses (  ) are percentages</w:t>
      </w:r>
      <w:r w:rsidR="00181F85">
        <w:rPr>
          <w:rFonts w:ascii="Helvetica Neue" w:eastAsia="Cambria" w:hAnsi="Helvetica Neue"/>
        </w:rPr>
        <w:t>.</w:t>
      </w:r>
    </w:p>
    <w:p w14:paraId="0E0F64BE" w14:textId="77777777" w:rsidR="009742EE" w:rsidRPr="002A5047" w:rsidRDefault="009742EE" w:rsidP="009742EE">
      <w:pPr>
        <w:jc w:val="both"/>
        <w:rPr>
          <w:rFonts w:eastAsia="Cambria"/>
          <w:b/>
          <w:i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66"/>
        <w:gridCol w:w="1044"/>
        <w:gridCol w:w="1440"/>
        <w:gridCol w:w="1350"/>
        <w:gridCol w:w="1260"/>
        <w:gridCol w:w="1890"/>
      </w:tblGrid>
      <w:tr w:rsidR="009742EE" w:rsidRPr="002A5047" w14:paraId="13D7C234" w14:textId="77777777" w:rsidTr="00610FAE">
        <w:trPr>
          <w:trHeight w:val="500"/>
          <w:tblHeader/>
        </w:trPr>
        <w:tc>
          <w:tcPr>
            <w:tcW w:w="17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F988B36" w14:textId="77777777" w:rsidR="009742EE" w:rsidRPr="00610FAE" w:rsidRDefault="009742EE" w:rsidP="00860DFD">
            <w:pPr>
              <w:jc w:val="both"/>
              <w:rPr>
                <w:rFonts w:eastAsia="Cambria"/>
                <w:b/>
              </w:rPr>
            </w:pPr>
            <w:r w:rsidRPr="00610FAE">
              <w:rPr>
                <w:rFonts w:eastAsia="Cambria"/>
                <w:b/>
                <w:bCs/>
              </w:rPr>
              <w:t>Interventions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A218DAE" w14:textId="77777777" w:rsidR="009742EE" w:rsidRPr="00610FAE" w:rsidRDefault="009742EE" w:rsidP="00860DFD">
            <w:pPr>
              <w:jc w:val="both"/>
              <w:rPr>
                <w:rFonts w:eastAsia="Cambria"/>
                <w:b/>
              </w:rPr>
            </w:pPr>
            <w:r w:rsidRPr="00610FAE">
              <w:rPr>
                <w:rFonts w:eastAsia="Cambria"/>
                <w:b/>
                <w:bCs/>
              </w:rPr>
              <w:t>Mild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44517D1" w14:textId="77777777" w:rsidR="009742EE" w:rsidRPr="00610FAE" w:rsidRDefault="009742EE" w:rsidP="00860DFD">
            <w:pPr>
              <w:jc w:val="both"/>
              <w:rPr>
                <w:rFonts w:eastAsia="Cambria"/>
                <w:b/>
              </w:rPr>
            </w:pPr>
            <w:r w:rsidRPr="00610FAE">
              <w:rPr>
                <w:rFonts w:eastAsia="Cambria"/>
                <w:b/>
                <w:bCs/>
              </w:rPr>
              <w:t>Moderate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9AF6AF8" w14:textId="77777777" w:rsidR="009742EE" w:rsidRPr="00610FAE" w:rsidRDefault="009742EE" w:rsidP="00860DFD">
            <w:pPr>
              <w:jc w:val="both"/>
              <w:rPr>
                <w:rFonts w:eastAsia="Cambria"/>
                <w:b/>
              </w:rPr>
            </w:pPr>
            <w:r w:rsidRPr="00610FAE">
              <w:rPr>
                <w:rFonts w:eastAsia="Cambria"/>
                <w:b/>
                <w:bCs/>
              </w:rPr>
              <w:t>Severe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9A76EDC" w14:textId="77777777" w:rsidR="009742EE" w:rsidRPr="00610FAE" w:rsidRDefault="009742EE" w:rsidP="00860DFD">
            <w:pPr>
              <w:jc w:val="both"/>
              <w:rPr>
                <w:rFonts w:eastAsia="Cambria"/>
                <w:b/>
              </w:rPr>
            </w:pPr>
            <w:r w:rsidRPr="00610FAE">
              <w:rPr>
                <w:rFonts w:eastAsia="Cambria"/>
                <w:b/>
                <w:bCs/>
              </w:rPr>
              <w:t>Critical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7549B54" w14:textId="77777777" w:rsidR="009742EE" w:rsidRPr="00610FAE" w:rsidRDefault="009742EE" w:rsidP="00860DFD">
            <w:pPr>
              <w:rPr>
                <w:rFonts w:eastAsia="Cambria"/>
                <w:b/>
              </w:rPr>
            </w:pPr>
            <w:r w:rsidRPr="00610FAE">
              <w:rPr>
                <w:rFonts w:eastAsia="Cambria"/>
                <w:b/>
                <w:bCs/>
              </w:rPr>
              <w:t>Critical &amp; Died</w:t>
            </w:r>
          </w:p>
        </w:tc>
      </w:tr>
      <w:tr w:rsidR="009742EE" w:rsidRPr="002A5047" w14:paraId="73839FF2" w14:textId="77777777" w:rsidTr="00610FAE">
        <w:trPr>
          <w:trHeight w:val="196"/>
          <w:tblHeader/>
        </w:trPr>
        <w:tc>
          <w:tcPr>
            <w:tcW w:w="17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4212D1" w14:textId="77777777" w:rsidR="009742EE" w:rsidRPr="00610FAE" w:rsidRDefault="009742EE" w:rsidP="00860DFD">
            <w:pPr>
              <w:jc w:val="both"/>
              <w:rPr>
                <w:rFonts w:eastAsia="Cambria"/>
                <w:b/>
              </w:rPr>
            </w:pPr>
          </w:p>
        </w:tc>
        <w:tc>
          <w:tcPr>
            <w:tcW w:w="10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CD8B22C" w14:textId="77777777" w:rsidR="009742EE" w:rsidRPr="00610FAE" w:rsidRDefault="009742EE" w:rsidP="00860DFD">
            <w:pPr>
              <w:jc w:val="both"/>
              <w:rPr>
                <w:rFonts w:eastAsia="Cambria"/>
                <w:b/>
              </w:rPr>
            </w:pPr>
            <w:r w:rsidRPr="00610FAE">
              <w:rPr>
                <w:rFonts w:eastAsia="Cambria"/>
                <w:b/>
                <w:bCs/>
              </w:rPr>
              <w:t>(n=10)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037F815" w14:textId="77777777" w:rsidR="009742EE" w:rsidRPr="00610FAE" w:rsidRDefault="009742EE" w:rsidP="00860DFD">
            <w:pPr>
              <w:jc w:val="both"/>
              <w:rPr>
                <w:rFonts w:eastAsia="Cambria"/>
                <w:b/>
              </w:rPr>
            </w:pPr>
            <w:r w:rsidRPr="00610FAE">
              <w:rPr>
                <w:rFonts w:eastAsia="Cambria"/>
                <w:b/>
                <w:bCs/>
              </w:rPr>
              <w:t>(n=27)</w:t>
            </w:r>
          </w:p>
        </w:tc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E351D03" w14:textId="77777777" w:rsidR="009742EE" w:rsidRPr="00610FAE" w:rsidRDefault="009742EE" w:rsidP="00860DFD">
            <w:pPr>
              <w:jc w:val="both"/>
              <w:rPr>
                <w:rFonts w:eastAsia="Cambria"/>
                <w:b/>
              </w:rPr>
            </w:pPr>
            <w:r w:rsidRPr="00610FAE">
              <w:rPr>
                <w:rFonts w:eastAsia="Cambria"/>
                <w:b/>
                <w:bCs/>
              </w:rPr>
              <w:t>(n=70)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6A6DEB3" w14:textId="77777777" w:rsidR="009742EE" w:rsidRPr="00610FAE" w:rsidRDefault="009742EE" w:rsidP="00860DFD">
            <w:pPr>
              <w:jc w:val="both"/>
              <w:rPr>
                <w:rFonts w:eastAsia="Cambria"/>
                <w:b/>
              </w:rPr>
            </w:pPr>
            <w:r w:rsidRPr="00610FAE">
              <w:rPr>
                <w:rFonts w:eastAsia="Cambria"/>
                <w:b/>
                <w:bCs/>
              </w:rPr>
              <w:t>(n=39)</w:t>
            </w:r>
          </w:p>
        </w:tc>
        <w:tc>
          <w:tcPr>
            <w:tcW w:w="1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ABA2E01" w14:textId="77777777" w:rsidR="009742EE" w:rsidRPr="00610FAE" w:rsidRDefault="009742EE" w:rsidP="00860DFD">
            <w:pPr>
              <w:jc w:val="both"/>
              <w:rPr>
                <w:rFonts w:eastAsia="Cambria"/>
                <w:b/>
              </w:rPr>
            </w:pPr>
            <w:r w:rsidRPr="00610FAE">
              <w:rPr>
                <w:rFonts w:eastAsia="Cambria"/>
                <w:b/>
                <w:bCs/>
              </w:rPr>
              <w:t>(n=13)</w:t>
            </w:r>
          </w:p>
        </w:tc>
      </w:tr>
      <w:tr w:rsidR="009742EE" w:rsidRPr="002A5047" w14:paraId="1A349029" w14:textId="77777777" w:rsidTr="00860DFD">
        <w:trPr>
          <w:trHeight w:val="534"/>
        </w:trPr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B9C00FA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Antivirals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ADE2640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76E3E44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  <w:lang w:val="is-IS"/>
              </w:rPr>
              <w:t>2 (7.4)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B578873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19 (27)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81A8423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  <w:lang w:val="is-IS"/>
              </w:rPr>
              <w:t>12 (</w:t>
            </w:r>
            <w:r>
              <w:rPr>
                <w:rFonts w:eastAsia="Cambria"/>
                <w:lang w:val="is-IS"/>
              </w:rPr>
              <w:t>31</w:t>
            </w:r>
            <w:r w:rsidRPr="002A5047">
              <w:rPr>
                <w:rFonts w:eastAsia="Cambria"/>
                <w:lang w:val="is-IS"/>
              </w:rPr>
              <w:t>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C4BFCF8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4 (31)</w:t>
            </w:r>
          </w:p>
        </w:tc>
      </w:tr>
      <w:tr w:rsidR="009742EE" w:rsidRPr="002A5047" w14:paraId="5859C3C8" w14:textId="77777777" w:rsidTr="00860DFD">
        <w:trPr>
          <w:trHeight w:val="534"/>
        </w:trPr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D8B351B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Antibacterials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0814034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4 (40)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988B3E0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8 (30)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C697FEE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3</w:t>
            </w:r>
            <w:r>
              <w:rPr>
                <w:rFonts w:eastAsia="Cambria"/>
              </w:rPr>
              <w:t>4</w:t>
            </w:r>
            <w:r w:rsidRPr="002A5047">
              <w:rPr>
                <w:rFonts w:eastAsia="Cambria"/>
              </w:rPr>
              <w:t xml:space="preserve"> (49)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65D81FD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3</w:t>
            </w:r>
            <w:r>
              <w:rPr>
                <w:rFonts w:eastAsia="Cambria"/>
              </w:rPr>
              <w:t>4</w:t>
            </w:r>
            <w:r w:rsidRPr="002A5047">
              <w:rPr>
                <w:rFonts w:eastAsia="Cambria"/>
              </w:rPr>
              <w:t xml:space="preserve"> (8</w:t>
            </w:r>
            <w:r>
              <w:rPr>
                <w:rFonts w:eastAsia="Cambria"/>
              </w:rPr>
              <w:t>7</w:t>
            </w:r>
            <w:r w:rsidRPr="002A5047">
              <w:rPr>
                <w:rFonts w:eastAsia="Cambria"/>
              </w:rPr>
              <w:t>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C50870D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  <w:lang w:val="cs-CZ"/>
              </w:rPr>
              <w:t>11 (85)</w:t>
            </w:r>
          </w:p>
        </w:tc>
      </w:tr>
      <w:tr w:rsidR="009742EE" w:rsidRPr="002A5047" w14:paraId="42A9F885" w14:textId="77777777" w:rsidTr="00860DFD">
        <w:trPr>
          <w:trHeight w:val="534"/>
        </w:trPr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6B8A321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Steroids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456E9CC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3 (30)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5543BE2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  <w:lang w:val="is-IS"/>
              </w:rPr>
              <w:t>20 (74)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B8A21D8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  <w:lang w:val="is-IS"/>
              </w:rPr>
              <w:t>7</w:t>
            </w:r>
            <w:r>
              <w:rPr>
                <w:rFonts w:eastAsia="Cambria"/>
                <w:lang w:val="is-IS"/>
              </w:rPr>
              <w:t>0</w:t>
            </w:r>
            <w:r w:rsidRPr="002A5047">
              <w:rPr>
                <w:rFonts w:eastAsia="Cambria"/>
                <w:lang w:val="is-IS"/>
              </w:rPr>
              <w:t xml:space="preserve"> (100)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D414605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39</w:t>
            </w:r>
            <w:r w:rsidRPr="002A5047">
              <w:rPr>
                <w:rFonts w:eastAsia="Cambria"/>
              </w:rPr>
              <w:t xml:space="preserve"> (100)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C27EC89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  <w:lang w:val="is-IS"/>
              </w:rPr>
              <w:t>13 (100)</w:t>
            </w:r>
          </w:p>
        </w:tc>
      </w:tr>
      <w:tr w:rsidR="009742EE" w:rsidRPr="002A5047" w14:paraId="77B86243" w14:textId="77777777" w:rsidTr="00860DFD">
        <w:trPr>
          <w:trHeight w:val="534"/>
        </w:trPr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DAFDB5D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Vasopressors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E7F387B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1A69B47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F9FCF67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1 (1.4)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0E48FBD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  <w:lang w:val="fi-FI"/>
              </w:rPr>
              <w:t>18 (4</w:t>
            </w:r>
            <w:r>
              <w:rPr>
                <w:rFonts w:eastAsia="Cambria"/>
                <w:lang w:val="fi-FI"/>
              </w:rPr>
              <w:t>6</w:t>
            </w:r>
            <w:r w:rsidRPr="002A5047">
              <w:rPr>
                <w:rFonts w:eastAsia="Cambria"/>
                <w:lang w:val="fi-FI"/>
              </w:rPr>
              <w:t>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B6B2007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8 (62)</w:t>
            </w:r>
          </w:p>
        </w:tc>
      </w:tr>
      <w:tr w:rsidR="009742EE" w:rsidRPr="002A5047" w14:paraId="103587AA" w14:textId="77777777" w:rsidTr="00860DFD">
        <w:trPr>
          <w:trHeight w:val="534"/>
        </w:trPr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79EAD9B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Inotropes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D770A86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ADB69DA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E78D2B8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3 (4.</w:t>
            </w:r>
            <w:r>
              <w:rPr>
                <w:rFonts w:eastAsia="Cambria"/>
              </w:rPr>
              <w:t>3</w:t>
            </w:r>
            <w:r w:rsidRPr="002A5047">
              <w:rPr>
                <w:rFonts w:eastAsia="Cambria"/>
              </w:rPr>
              <w:t>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C38C6DF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19 (4</w:t>
            </w:r>
            <w:r>
              <w:rPr>
                <w:rFonts w:eastAsia="Cambria"/>
              </w:rPr>
              <w:t>9</w:t>
            </w:r>
            <w:r w:rsidRPr="002A5047">
              <w:rPr>
                <w:rFonts w:eastAsia="Cambria"/>
              </w:rPr>
              <w:t>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9320D4F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10 (77)</w:t>
            </w:r>
          </w:p>
        </w:tc>
      </w:tr>
      <w:tr w:rsidR="009742EE" w:rsidRPr="002A5047" w14:paraId="3F228AC0" w14:textId="77777777" w:rsidTr="00860DFD">
        <w:trPr>
          <w:trHeight w:val="534"/>
        </w:trPr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0A230E3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Low flow O</w:t>
            </w:r>
            <w:r w:rsidRPr="002A5047">
              <w:rPr>
                <w:rFonts w:eastAsia="Cambria"/>
                <w:vertAlign w:val="subscript"/>
              </w:rPr>
              <w:t>2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93A7425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4 (40)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28676B2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16 (59)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B8480E7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  <w:lang w:val="is-IS"/>
              </w:rPr>
              <w:t>6</w:t>
            </w:r>
            <w:r>
              <w:rPr>
                <w:rFonts w:eastAsia="Cambria"/>
                <w:lang w:val="is-IS"/>
              </w:rPr>
              <w:t>7</w:t>
            </w:r>
            <w:r w:rsidRPr="002A5047">
              <w:rPr>
                <w:rFonts w:eastAsia="Cambria"/>
                <w:lang w:val="is-IS"/>
              </w:rPr>
              <w:t xml:space="preserve"> (96)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551E9AC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3</w:t>
            </w:r>
            <w:r>
              <w:rPr>
                <w:rFonts w:eastAsia="Cambria"/>
              </w:rPr>
              <w:t>3</w:t>
            </w:r>
            <w:r w:rsidRPr="002A5047">
              <w:rPr>
                <w:rFonts w:eastAsia="Cambria"/>
              </w:rPr>
              <w:t xml:space="preserve"> (85)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27E3777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7 (54)</w:t>
            </w:r>
          </w:p>
        </w:tc>
      </w:tr>
      <w:tr w:rsidR="009742EE" w:rsidRPr="002A5047" w14:paraId="684D914D" w14:textId="77777777" w:rsidTr="00860DFD">
        <w:trPr>
          <w:trHeight w:val="534"/>
        </w:trPr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B31BC46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High flow O</w:t>
            </w:r>
            <w:r w:rsidRPr="002A5047">
              <w:rPr>
                <w:rFonts w:eastAsia="Cambria"/>
                <w:vertAlign w:val="subscript"/>
              </w:rPr>
              <w:t>2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E108FB7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C66217E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  <w:lang w:val="is-IS"/>
              </w:rPr>
              <w:t>2 (7.4)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51FB997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40 (5</w:t>
            </w:r>
            <w:r>
              <w:rPr>
                <w:rFonts w:eastAsia="Cambria"/>
              </w:rPr>
              <w:t>7</w:t>
            </w:r>
            <w:r w:rsidRPr="002A5047">
              <w:rPr>
                <w:rFonts w:eastAsia="Cambria"/>
              </w:rPr>
              <w:t>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D1F8F07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39</w:t>
            </w:r>
            <w:r w:rsidRPr="002A5047">
              <w:rPr>
                <w:rFonts w:eastAsia="Cambria"/>
              </w:rPr>
              <w:t xml:space="preserve"> (100)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EBEC9B9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  <w:lang w:val="is-IS"/>
              </w:rPr>
              <w:t>13 (100)</w:t>
            </w:r>
          </w:p>
        </w:tc>
      </w:tr>
      <w:tr w:rsidR="009742EE" w:rsidRPr="002A5047" w14:paraId="60870DC3" w14:textId="77777777" w:rsidTr="00860DFD">
        <w:trPr>
          <w:trHeight w:val="534"/>
        </w:trPr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2CC21AD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Mechanical ventilation (MV)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C349022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78A6197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1 (3.7)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2CEA45D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C845AB3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1</w:t>
            </w:r>
            <w:r>
              <w:rPr>
                <w:rFonts w:eastAsia="Cambria"/>
              </w:rPr>
              <w:t>7</w:t>
            </w:r>
            <w:r w:rsidRPr="002A5047">
              <w:rPr>
                <w:rFonts w:eastAsia="Cambria"/>
              </w:rPr>
              <w:t xml:space="preserve"> (4</w:t>
            </w:r>
            <w:r>
              <w:rPr>
                <w:rFonts w:eastAsia="Cambria"/>
              </w:rPr>
              <w:t>4</w:t>
            </w:r>
            <w:r w:rsidRPr="002A5047">
              <w:rPr>
                <w:rFonts w:eastAsia="Cambria"/>
              </w:rPr>
              <w:t>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C9879D7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5 (38)</w:t>
            </w:r>
          </w:p>
        </w:tc>
      </w:tr>
      <w:tr w:rsidR="009742EE" w:rsidRPr="002A5047" w14:paraId="4B4D9F5A" w14:textId="77777777" w:rsidTr="00860DFD">
        <w:trPr>
          <w:trHeight w:val="534"/>
        </w:trPr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827D7D1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MV + intubation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B8F4EEE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3D3F0C7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4C8E6EC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A4FC37A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  <w:lang w:val="fi-FI"/>
              </w:rPr>
              <w:t>18 (4</w:t>
            </w:r>
            <w:r>
              <w:rPr>
                <w:rFonts w:eastAsia="Cambria"/>
                <w:lang w:val="fi-FI"/>
              </w:rPr>
              <w:t>6</w:t>
            </w:r>
            <w:r w:rsidRPr="002A5047">
              <w:rPr>
                <w:rFonts w:eastAsia="Cambria"/>
                <w:lang w:val="fi-FI"/>
              </w:rPr>
              <w:t>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10AEDB1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9 (69)</w:t>
            </w:r>
          </w:p>
        </w:tc>
      </w:tr>
      <w:tr w:rsidR="009742EE" w:rsidRPr="002A5047" w14:paraId="4D48C880" w14:textId="77777777" w:rsidTr="00860DFD">
        <w:trPr>
          <w:trHeight w:val="534"/>
        </w:trPr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BE729DE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ECMO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E3E123F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E4EEA9A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48B0F8F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5E08CDC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1 (2.</w:t>
            </w:r>
            <w:r>
              <w:rPr>
                <w:rFonts w:eastAsia="Cambria"/>
              </w:rPr>
              <w:t>6</w:t>
            </w:r>
            <w:r w:rsidRPr="002A5047">
              <w:rPr>
                <w:rFonts w:eastAsia="Cambria"/>
              </w:rPr>
              <w:t>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2889856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1 (7.7)</w:t>
            </w:r>
          </w:p>
        </w:tc>
      </w:tr>
      <w:tr w:rsidR="009742EE" w:rsidRPr="002A5047" w14:paraId="7FE1ED86" w14:textId="77777777" w:rsidTr="00860DFD">
        <w:trPr>
          <w:trHeight w:val="534"/>
        </w:trPr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C40A540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RRT / dialysis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710756B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  <w:lang w:val="is-IS"/>
              </w:rPr>
              <w:t>2 (20)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D757CBD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F3F2399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1 (1.4)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4455C42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4 (</w:t>
            </w:r>
            <w:r>
              <w:rPr>
                <w:rFonts w:eastAsia="Cambria"/>
              </w:rPr>
              <w:t>10</w:t>
            </w:r>
            <w:r w:rsidRPr="002A5047">
              <w:rPr>
                <w:rFonts w:eastAsia="Cambria"/>
              </w:rPr>
              <w:t>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3F101E0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3 (23)</w:t>
            </w:r>
          </w:p>
        </w:tc>
      </w:tr>
      <w:tr w:rsidR="009742EE" w:rsidRPr="002A5047" w14:paraId="36B80766" w14:textId="77777777" w:rsidTr="00860DFD">
        <w:trPr>
          <w:trHeight w:val="534"/>
        </w:trPr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9623753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ICU admission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7F1388D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C136B6A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00C9475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9</w:t>
            </w:r>
            <w:r w:rsidRPr="002A5047">
              <w:rPr>
                <w:rFonts w:eastAsia="Cambria"/>
              </w:rPr>
              <w:t xml:space="preserve"> (1</w:t>
            </w:r>
            <w:r>
              <w:rPr>
                <w:rFonts w:eastAsia="Cambria"/>
              </w:rPr>
              <w:t>3</w:t>
            </w:r>
            <w:r w:rsidRPr="002A5047">
              <w:rPr>
                <w:rFonts w:eastAsia="Cambria"/>
              </w:rPr>
              <w:t>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DA802E6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3</w:t>
            </w:r>
            <w:r>
              <w:rPr>
                <w:rFonts w:eastAsia="Cambria"/>
              </w:rPr>
              <w:t>1</w:t>
            </w:r>
            <w:r w:rsidRPr="002A5047">
              <w:rPr>
                <w:rFonts w:eastAsia="Cambria"/>
              </w:rPr>
              <w:t xml:space="preserve"> (</w:t>
            </w:r>
            <w:r>
              <w:rPr>
                <w:rFonts w:eastAsia="Cambria"/>
              </w:rPr>
              <w:t>79</w:t>
            </w:r>
            <w:r w:rsidRPr="002A5047">
              <w:rPr>
                <w:rFonts w:eastAsia="Cambria"/>
              </w:rPr>
              <w:t>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1842CD0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9 (69)</w:t>
            </w:r>
          </w:p>
        </w:tc>
      </w:tr>
      <w:tr w:rsidR="009742EE" w:rsidRPr="002A5047" w14:paraId="46E2DD72" w14:textId="77777777" w:rsidTr="00860DFD">
        <w:trPr>
          <w:trHeight w:val="534"/>
        </w:trPr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D0093BE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Death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A30C900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C9BCAD6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FC1324E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1B3CDE0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  <w:lang w:val="is-IS"/>
              </w:rPr>
              <w:t>13 (3</w:t>
            </w:r>
            <w:r>
              <w:rPr>
                <w:rFonts w:eastAsia="Cambria"/>
                <w:lang w:val="is-IS"/>
              </w:rPr>
              <w:t>3</w:t>
            </w:r>
            <w:r w:rsidRPr="002A5047">
              <w:rPr>
                <w:rFonts w:eastAsia="Cambria"/>
                <w:lang w:val="is-IS"/>
              </w:rPr>
              <w:t>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9EDE7CF" w14:textId="77777777" w:rsidR="009742EE" w:rsidRPr="002A5047" w:rsidRDefault="009742EE" w:rsidP="00860DFD">
            <w:pPr>
              <w:jc w:val="both"/>
              <w:rPr>
                <w:rFonts w:eastAsia="Cambria"/>
              </w:rPr>
            </w:pPr>
            <w:r w:rsidRPr="002A5047">
              <w:rPr>
                <w:rFonts w:eastAsia="Cambria"/>
                <w:lang w:val="is-IS"/>
              </w:rPr>
              <w:t>13 (100)</w:t>
            </w:r>
          </w:p>
        </w:tc>
      </w:tr>
    </w:tbl>
    <w:p w14:paraId="085631D0" w14:textId="77777777" w:rsidR="009742EE" w:rsidRDefault="009742EE" w:rsidP="009742EE">
      <w:pPr>
        <w:spacing w:after="100"/>
        <w:jc w:val="both"/>
        <w:rPr>
          <w:rFonts w:eastAsia="Cambria"/>
          <w:b/>
          <w:i/>
          <w:sz w:val="22"/>
          <w:szCs w:val="22"/>
        </w:rPr>
      </w:pPr>
    </w:p>
    <w:p w14:paraId="6DC1B268" w14:textId="77777777" w:rsidR="009742EE" w:rsidRDefault="009742EE" w:rsidP="009742EE">
      <w:pPr>
        <w:rPr>
          <w:rFonts w:eastAsia="Cambria"/>
          <w:b/>
          <w:i/>
          <w:sz w:val="22"/>
          <w:szCs w:val="22"/>
        </w:rPr>
      </w:pPr>
      <w:r>
        <w:rPr>
          <w:rFonts w:eastAsia="Cambria"/>
          <w:b/>
          <w:i/>
          <w:sz w:val="22"/>
          <w:szCs w:val="22"/>
        </w:rPr>
        <w:br w:type="page"/>
      </w:r>
    </w:p>
    <w:p w14:paraId="1F8DE69D" w14:textId="77777777" w:rsidR="009742EE" w:rsidRDefault="009742EE" w:rsidP="00DC3515">
      <w:pPr>
        <w:spacing w:line="360" w:lineRule="auto"/>
        <w:rPr>
          <w:rFonts w:ascii="Helvetica Neue" w:eastAsia="Cambria" w:hAnsi="Helvetica Neue"/>
        </w:rPr>
      </w:pPr>
    </w:p>
    <w:p w14:paraId="5CE5C1D8" w14:textId="61468C4B" w:rsidR="00B272C0" w:rsidRPr="005728D5" w:rsidRDefault="00B272C0" w:rsidP="00A91682">
      <w:pPr>
        <w:spacing w:line="360" w:lineRule="auto"/>
        <w:rPr>
          <w:rFonts w:ascii="Helvetica Neue" w:eastAsia="Cambria" w:hAnsi="Helvetica Neue"/>
        </w:rPr>
      </w:pPr>
      <w:r w:rsidRPr="00C902ED">
        <w:rPr>
          <w:rFonts w:ascii="Helvetica Neue" w:eastAsia="Cambria" w:hAnsi="Helvetica Neue"/>
          <w:b/>
        </w:rPr>
        <w:t xml:space="preserve">Supplementary Table </w:t>
      </w:r>
      <w:r w:rsidR="00DC3515">
        <w:rPr>
          <w:rFonts w:ascii="Helvetica Neue" w:eastAsia="Cambria" w:hAnsi="Helvetica Neue"/>
          <w:b/>
        </w:rPr>
        <w:t>3</w:t>
      </w:r>
      <w:r w:rsidR="00594731">
        <w:rPr>
          <w:rFonts w:ascii="Helvetica Neue" w:eastAsia="Cambria" w:hAnsi="Helvetica Neue"/>
          <w:b/>
        </w:rPr>
        <w:t xml:space="preserve"> </w:t>
      </w:r>
      <w:r w:rsidRPr="005728D5">
        <w:rPr>
          <w:rFonts w:ascii="Helvetica Neue" w:eastAsia="Cambria" w:hAnsi="Helvetica Neue"/>
        </w:rPr>
        <w:t xml:space="preserve"> </w:t>
      </w:r>
      <w:r w:rsidRPr="00A91682">
        <w:rPr>
          <w:rFonts w:ascii="Helvetica Neue" w:eastAsia="Cambria" w:hAnsi="Helvetica Neue"/>
          <w:b/>
        </w:rPr>
        <w:t xml:space="preserve">Quantitative variables defining the eigenvectors used </w:t>
      </w:r>
      <w:r w:rsidR="00A91682">
        <w:rPr>
          <w:rFonts w:ascii="Helvetica Neue" w:eastAsia="Cambria" w:hAnsi="Helvetica Neue"/>
          <w:b/>
        </w:rPr>
        <w:t>in the Principal Component Analysis</w:t>
      </w:r>
      <w:r w:rsidR="00A91682" w:rsidRPr="00A91682">
        <w:rPr>
          <w:rFonts w:ascii="Helvetica Neue" w:eastAsia="Cambria" w:hAnsi="Helvetica Neue"/>
          <w:b/>
        </w:rPr>
        <w:t>.</w:t>
      </w:r>
      <w:r w:rsidRPr="00A91682">
        <w:rPr>
          <w:rFonts w:ascii="Helvetica Neue" w:eastAsia="Cambria" w:hAnsi="Helvetica Neue"/>
          <w:b/>
        </w:rPr>
        <w:t xml:space="preserve"> </w:t>
      </w:r>
      <w:r w:rsidR="00A91682">
        <w:rPr>
          <w:rFonts w:ascii="Helvetica Neue" w:eastAsia="Cambria" w:hAnsi="Helvetica Neue"/>
        </w:rPr>
        <w:t>The</w:t>
      </w:r>
      <w:r w:rsidRPr="005728D5">
        <w:rPr>
          <w:rFonts w:ascii="Helvetica Neue" w:eastAsia="Cambria" w:hAnsi="Helvetica Neue"/>
        </w:rPr>
        <w:t xml:space="preserve"> R package FactoMinerR </w:t>
      </w:r>
      <w:r w:rsidR="0062553D">
        <w:rPr>
          <w:rFonts w:ascii="Helvetica Neue" w:eastAsia="Cambria" w:hAnsi="Helvetica Neue"/>
        </w:rPr>
        <w:t>[</w:t>
      </w:r>
      <w:r w:rsidRPr="005728D5">
        <w:rPr>
          <w:rFonts w:ascii="Helvetica Neue" w:eastAsia="Cambria" w:hAnsi="Helvetica Neue"/>
        </w:rPr>
        <w:t>Le et al., 2008</w:t>
      </w:r>
      <w:r w:rsidR="0062553D">
        <w:rPr>
          <w:rFonts w:ascii="Helvetica Neue" w:eastAsia="Cambria" w:hAnsi="Helvetica Neue"/>
        </w:rPr>
        <w:t>]</w:t>
      </w:r>
      <w:r w:rsidR="00A91682">
        <w:rPr>
          <w:rFonts w:ascii="Helvetica Neue" w:eastAsia="Cambria" w:hAnsi="Helvetica Neue"/>
        </w:rPr>
        <w:t xml:space="preserve"> was used.</w:t>
      </w:r>
    </w:p>
    <w:tbl>
      <w:tblPr>
        <w:tblW w:w="811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6"/>
        <w:gridCol w:w="7463"/>
      </w:tblGrid>
      <w:tr w:rsidR="00B272C0" w:rsidRPr="005728D5" w14:paraId="5110347A" w14:textId="77777777" w:rsidTr="00610FAE">
        <w:trPr>
          <w:trHeight w:val="430"/>
          <w:tblHeader/>
        </w:trPr>
        <w:tc>
          <w:tcPr>
            <w:tcW w:w="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4A73CD" w14:textId="393F10C1" w:rsidR="00B272C0" w:rsidRPr="00610FAE" w:rsidRDefault="00B272C0" w:rsidP="0075677F">
            <w:pPr>
              <w:spacing w:line="360" w:lineRule="auto"/>
              <w:rPr>
                <w:rFonts w:ascii="Helvetica Neue" w:hAnsi="Helvetica Neue"/>
                <w:b/>
              </w:rPr>
            </w:pPr>
            <w:r w:rsidRPr="00610FAE">
              <w:rPr>
                <w:rFonts w:ascii="Helvetica Neue" w:hAnsi="Helvetica Neue"/>
                <w:b/>
              </w:rPr>
              <w:t>No</w:t>
            </w:r>
            <w:r w:rsidR="00610FAE">
              <w:rPr>
                <w:rFonts w:ascii="Helvetica Neue" w:hAnsi="Helvetica Neue"/>
                <w:b/>
              </w:rPr>
              <w:t>.</w:t>
            </w:r>
          </w:p>
        </w:tc>
        <w:tc>
          <w:tcPr>
            <w:tcW w:w="7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4974BC" w14:textId="77777777" w:rsidR="00B272C0" w:rsidRPr="00610FAE" w:rsidRDefault="00B272C0" w:rsidP="0075677F">
            <w:pPr>
              <w:spacing w:line="360" w:lineRule="auto"/>
              <w:rPr>
                <w:rFonts w:ascii="Helvetica Neue" w:hAnsi="Helvetica Neue"/>
                <w:b/>
              </w:rPr>
            </w:pPr>
            <w:r w:rsidRPr="00610FAE">
              <w:rPr>
                <w:rFonts w:ascii="Helvetica Neue" w:hAnsi="Helvetica Neue"/>
                <w:b/>
              </w:rPr>
              <w:t>Quantitative variables used to construct the PCA</w:t>
            </w:r>
          </w:p>
        </w:tc>
      </w:tr>
      <w:tr w:rsidR="00B272C0" w:rsidRPr="005728D5" w14:paraId="3265A257" w14:textId="77777777" w:rsidTr="0075677F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BA0089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1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B38E43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SeptiCyte.Score</w:t>
            </w:r>
          </w:p>
        </w:tc>
      </w:tr>
      <w:tr w:rsidR="00B272C0" w:rsidRPr="005728D5" w14:paraId="4B94E513" w14:textId="77777777" w:rsidTr="0075677F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11C325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2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780642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Temperature_max</w:t>
            </w:r>
          </w:p>
        </w:tc>
      </w:tr>
      <w:tr w:rsidR="00B272C0" w:rsidRPr="005728D5" w14:paraId="0ECF348A" w14:textId="77777777" w:rsidTr="0075677F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24DBE0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3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13EF46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Heart_Rate_min</w:t>
            </w:r>
          </w:p>
        </w:tc>
      </w:tr>
      <w:tr w:rsidR="00B272C0" w:rsidRPr="005728D5" w14:paraId="4FF4E2BA" w14:textId="77777777" w:rsidTr="0075677F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F3905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4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B5912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AP_min_Systolic</w:t>
            </w:r>
          </w:p>
        </w:tc>
      </w:tr>
      <w:tr w:rsidR="00B272C0" w:rsidRPr="005728D5" w14:paraId="405A0E25" w14:textId="77777777" w:rsidTr="0075677F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AAD596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5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D09111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Percent lymphocytes</w:t>
            </w:r>
          </w:p>
        </w:tc>
      </w:tr>
      <w:tr w:rsidR="00B272C0" w:rsidRPr="005728D5" w14:paraId="1BF04BA7" w14:textId="77777777" w:rsidTr="0075677F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D8608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6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BC84F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Percent neutrophils</w:t>
            </w:r>
          </w:p>
        </w:tc>
      </w:tr>
      <w:tr w:rsidR="00B272C0" w:rsidRPr="005728D5" w14:paraId="6182E37E" w14:textId="77777777" w:rsidTr="0075677F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930E0C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7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ECE08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neutrophils_lymphocytes_ratio</w:t>
            </w:r>
          </w:p>
        </w:tc>
      </w:tr>
      <w:tr w:rsidR="00B272C0" w:rsidRPr="005728D5" w14:paraId="7749036E" w14:textId="77777777" w:rsidTr="0075677F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E49C3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8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0BABF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high_flow_O2_total_days_event1</w:t>
            </w:r>
          </w:p>
        </w:tc>
      </w:tr>
      <w:tr w:rsidR="00B272C0" w:rsidRPr="005728D5" w14:paraId="5D32EE63" w14:textId="77777777" w:rsidTr="0075677F">
        <w:trPr>
          <w:trHeight w:val="566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58F31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9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232AF0" w14:textId="77777777" w:rsidR="00B272C0" w:rsidRPr="005728D5" w:rsidRDefault="00B272C0" w:rsidP="00181F85">
            <w:pPr>
              <w:spacing w:line="276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high_flow_O2_total_days_event1+2 - combining the number of days a patient was on high flow oxygen during event 1 and event 2</w:t>
            </w:r>
          </w:p>
        </w:tc>
      </w:tr>
      <w:tr w:rsidR="00B272C0" w:rsidRPr="005728D5" w14:paraId="4509DF96" w14:textId="77777777" w:rsidTr="0075677F">
        <w:trPr>
          <w:trHeight w:val="521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F02476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10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B363D5" w14:textId="77777777" w:rsidR="00B272C0" w:rsidRPr="005728D5" w:rsidRDefault="00B272C0" w:rsidP="00181F85">
            <w:pPr>
              <w:spacing w:line="276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mechanical_ventilation_total_days_event_1+2 - combining the number of days a patient was on mechanical ventilation during event 1 and event 2</w:t>
            </w:r>
          </w:p>
        </w:tc>
      </w:tr>
      <w:tr w:rsidR="00B272C0" w:rsidRPr="005728D5" w14:paraId="21458867" w14:textId="77777777" w:rsidTr="0075677F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344FA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11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9E93D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Creatinine</w:t>
            </w:r>
          </w:p>
        </w:tc>
      </w:tr>
      <w:tr w:rsidR="00B272C0" w:rsidRPr="005728D5" w14:paraId="2A0E329F" w14:textId="77777777" w:rsidTr="0075677F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8E9696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12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3B0B1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Procalcitonin (PCT)</w:t>
            </w:r>
          </w:p>
        </w:tc>
      </w:tr>
      <w:tr w:rsidR="00B272C0" w:rsidRPr="005728D5" w14:paraId="01497C7E" w14:textId="77777777" w:rsidTr="0075677F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8B9B3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13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91438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Systolic_Blood_Pressure_max</w:t>
            </w:r>
          </w:p>
        </w:tc>
      </w:tr>
      <w:tr w:rsidR="00B272C0" w:rsidRPr="005728D5" w14:paraId="5066BAB9" w14:textId="77777777" w:rsidTr="0075677F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39A092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14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D20716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O2_saturation_first_72_hours_min</w:t>
            </w:r>
          </w:p>
        </w:tc>
      </w:tr>
      <w:tr w:rsidR="00B272C0" w:rsidRPr="005728D5" w14:paraId="7F83DC6A" w14:textId="77777777" w:rsidTr="0075677F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61C0F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15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F1E8D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MAP_min</w:t>
            </w:r>
          </w:p>
        </w:tc>
      </w:tr>
      <w:tr w:rsidR="00B272C0" w:rsidRPr="005728D5" w14:paraId="4F49B457" w14:textId="77777777" w:rsidTr="0075677F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ABBC82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16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B6D37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WBC.count</w:t>
            </w:r>
          </w:p>
        </w:tc>
      </w:tr>
      <w:tr w:rsidR="00B272C0" w:rsidRPr="005728D5" w14:paraId="0CEFC282" w14:textId="77777777" w:rsidTr="0075677F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985F58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17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EA8D5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HA_lowO2_event1_start</w:t>
            </w:r>
          </w:p>
        </w:tc>
      </w:tr>
      <w:tr w:rsidR="00B272C0" w:rsidRPr="005728D5" w14:paraId="5CB730B2" w14:textId="77777777" w:rsidTr="0075677F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5A182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18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1DF7B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Age</w:t>
            </w:r>
          </w:p>
        </w:tc>
      </w:tr>
      <w:tr w:rsidR="00B272C0" w:rsidRPr="005728D5" w14:paraId="437C3CB4" w14:textId="77777777" w:rsidTr="0075677F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413A6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19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2B23A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Temperature_min</w:t>
            </w:r>
          </w:p>
        </w:tc>
      </w:tr>
      <w:tr w:rsidR="00B272C0" w:rsidRPr="005728D5" w14:paraId="0FFBE13E" w14:textId="77777777" w:rsidTr="0075677F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192DF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20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DC2171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Arterial Pressure_max_Systolic</w:t>
            </w:r>
          </w:p>
        </w:tc>
      </w:tr>
      <w:tr w:rsidR="00B272C0" w:rsidRPr="005728D5" w14:paraId="576C9310" w14:textId="77777777" w:rsidTr="0075677F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CBE4C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21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D3AFC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Arterial Pressure_min_Diastolic</w:t>
            </w:r>
          </w:p>
        </w:tc>
      </w:tr>
      <w:tr w:rsidR="00B272C0" w:rsidRPr="005728D5" w14:paraId="483C93F6" w14:textId="77777777" w:rsidTr="0075677F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2AB85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22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8AFDEF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low_flow_O2_total_days_event1</w:t>
            </w:r>
          </w:p>
        </w:tc>
      </w:tr>
      <w:tr w:rsidR="00B272C0" w:rsidRPr="005728D5" w14:paraId="4D082EBB" w14:textId="77777777" w:rsidTr="0075677F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531E9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23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58A6E9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high_flow_O2_total_days_event2</w:t>
            </w:r>
          </w:p>
        </w:tc>
      </w:tr>
      <w:tr w:rsidR="00B272C0" w:rsidRPr="005728D5" w14:paraId="0D5C9478" w14:textId="77777777" w:rsidTr="0075677F">
        <w:trPr>
          <w:trHeight w:val="548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F59FF6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24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068D03" w14:textId="77777777" w:rsidR="00B272C0" w:rsidRPr="005728D5" w:rsidRDefault="00B272C0" w:rsidP="00181F85">
            <w:pPr>
              <w:spacing w:line="276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low_flow_O2_total_days_event1+2 - combining the number of days a patient was on low flow oxygenation during events 1 and 2</w:t>
            </w:r>
          </w:p>
        </w:tc>
      </w:tr>
      <w:tr w:rsidR="00B272C0" w:rsidRPr="005728D5" w14:paraId="6C9C9095" w14:textId="77777777" w:rsidTr="0075677F">
        <w:trPr>
          <w:trHeight w:val="80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8740B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25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48A988" w14:textId="77777777" w:rsidR="00B272C0" w:rsidRPr="005728D5" w:rsidRDefault="00B272C0" w:rsidP="00181F85">
            <w:pPr>
              <w:spacing w:line="276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intubation_with_MV_total_days_event_1_2 - combining the number of days a patient was on intubation with mechanical ventilation during events 1 and 2 of the intervention.</w:t>
            </w:r>
          </w:p>
        </w:tc>
      </w:tr>
      <w:tr w:rsidR="00B272C0" w:rsidRPr="005728D5" w14:paraId="290FFA53" w14:textId="77777777" w:rsidTr="0075677F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39D96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26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16E45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Lactate</w:t>
            </w:r>
          </w:p>
        </w:tc>
      </w:tr>
      <w:tr w:rsidR="00B272C0" w:rsidRPr="005728D5" w14:paraId="0A76119A" w14:textId="77777777" w:rsidTr="0075677F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310E7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27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C4F96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Respiratory_Rate_max</w:t>
            </w:r>
          </w:p>
        </w:tc>
      </w:tr>
      <w:tr w:rsidR="00B272C0" w:rsidRPr="005728D5" w14:paraId="0B1BB431" w14:textId="77777777" w:rsidTr="0075677F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8DE7D5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28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3BAA2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Systolic_Blood_Pressure_min</w:t>
            </w:r>
          </w:p>
        </w:tc>
      </w:tr>
      <w:tr w:rsidR="00B272C0" w:rsidRPr="005728D5" w14:paraId="072B451E" w14:textId="77777777" w:rsidTr="0075677F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DC7F63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29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FCCA8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D.dimer</w:t>
            </w:r>
          </w:p>
        </w:tc>
      </w:tr>
      <w:tr w:rsidR="00B272C0" w:rsidRPr="005728D5" w14:paraId="424B4E9F" w14:textId="77777777" w:rsidTr="0075677F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73B95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30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59900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Platelets</w:t>
            </w:r>
          </w:p>
        </w:tc>
      </w:tr>
      <w:tr w:rsidR="00B272C0" w:rsidRPr="005728D5" w14:paraId="7544A69B" w14:textId="77777777" w:rsidTr="0075677F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3F763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31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0671B3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HA_highO2_event1_start</w:t>
            </w:r>
          </w:p>
        </w:tc>
      </w:tr>
      <w:tr w:rsidR="00B272C0" w:rsidRPr="005728D5" w14:paraId="1C1AA8B3" w14:textId="77777777" w:rsidTr="0075677F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88C8E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32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F5145A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Hospital_total_stay_days</w:t>
            </w:r>
          </w:p>
        </w:tc>
      </w:tr>
      <w:tr w:rsidR="00B272C0" w:rsidRPr="005728D5" w14:paraId="65AF7E99" w14:textId="77777777" w:rsidTr="0075677F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C69300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33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0234C6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Heart_Rate_max</w:t>
            </w:r>
          </w:p>
        </w:tc>
      </w:tr>
      <w:tr w:rsidR="00B272C0" w:rsidRPr="005728D5" w14:paraId="49C0B6B5" w14:textId="77777777" w:rsidTr="0075677F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98985D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34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19E707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Arterial Pressure_max_Diastolic</w:t>
            </w:r>
          </w:p>
        </w:tc>
      </w:tr>
      <w:tr w:rsidR="00B272C0" w:rsidRPr="005728D5" w14:paraId="002C5A56" w14:textId="77777777" w:rsidTr="0075677F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E1C51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35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010BBE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low_flow_O2_total_days_event2</w:t>
            </w:r>
          </w:p>
        </w:tc>
      </w:tr>
      <w:tr w:rsidR="00B272C0" w:rsidRPr="005728D5" w14:paraId="28EB3B7D" w14:textId="77777777" w:rsidTr="0075677F">
        <w:trPr>
          <w:trHeight w:val="32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239CF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36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C08641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PAXgene_collection_from_hospital_admission_days</w:t>
            </w:r>
          </w:p>
        </w:tc>
      </w:tr>
      <w:tr w:rsidR="00B272C0" w:rsidRPr="005728D5" w14:paraId="68FE8BE5" w14:textId="77777777" w:rsidTr="0075677F">
        <w:trPr>
          <w:trHeight w:val="881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2E431" w14:textId="77777777" w:rsidR="00B272C0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37</w:t>
            </w:r>
          </w:p>
          <w:p w14:paraId="6355F603" w14:textId="77777777" w:rsidR="0075677F" w:rsidRPr="005728D5" w:rsidRDefault="0075677F" w:rsidP="0075677F">
            <w:pPr>
              <w:spacing w:line="360" w:lineRule="auto"/>
              <w:rPr>
                <w:rFonts w:ascii="Helvetica Neue" w:hAnsi="Helvetica Neue"/>
              </w:rPr>
            </w:pP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CBB57E" w14:textId="77777777" w:rsidR="00B272C0" w:rsidRPr="005728D5" w:rsidRDefault="00B272C0" w:rsidP="00181F85">
            <w:pPr>
              <w:spacing w:line="276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high_flow_O2_total_days_event 1+2+3+4+5 (combining the number of days a patient was on high flow oxygen, during all separate intervals of O2 administration</w:t>
            </w:r>
          </w:p>
        </w:tc>
      </w:tr>
      <w:tr w:rsidR="00B272C0" w:rsidRPr="005728D5" w14:paraId="54FDA5EC" w14:textId="77777777" w:rsidTr="0075677F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9CA67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38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E68EB6" w14:textId="7C595172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IL</w:t>
            </w:r>
            <w:r w:rsidR="003B4E4F">
              <w:rPr>
                <w:rFonts w:ascii="Helvetica Neue" w:hAnsi="Helvetica Neue"/>
              </w:rPr>
              <w:t>-</w:t>
            </w:r>
            <w:r w:rsidRPr="005728D5">
              <w:rPr>
                <w:rFonts w:ascii="Helvetica Neue" w:hAnsi="Helvetica Neue"/>
              </w:rPr>
              <w:t>6</w:t>
            </w:r>
          </w:p>
        </w:tc>
      </w:tr>
      <w:tr w:rsidR="00B272C0" w:rsidRPr="005728D5" w14:paraId="686D25FE" w14:textId="77777777" w:rsidTr="0075677F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D3255B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39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4CC6A3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C-reactive protein (CRP)</w:t>
            </w:r>
          </w:p>
        </w:tc>
      </w:tr>
      <w:tr w:rsidR="00B272C0" w:rsidRPr="005728D5" w14:paraId="7D613C1D" w14:textId="77777777" w:rsidTr="0075677F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765C1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40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766D8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Respiratory_Rate_min</w:t>
            </w:r>
          </w:p>
        </w:tc>
      </w:tr>
      <w:tr w:rsidR="00B272C0" w:rsidRPr="005728D5" w14:paraId="2E99774F" w14:textId="77777777" w:rsidTr="0075677F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C27F6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41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5D2ED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O2_saturation_first_72_hours_max</w:t>
            </w:r>
          </w:p>
        </w:tc>
      </w:tr>
      <w:tr w:rsidR="00B272C0" w:rsidRPr="005728D5" w14:paraId="1C2C27FE" w14:textId="77777777" w:rsidTr="0075677F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82E7CB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42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33C46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MAP_max</w:t>
            </w:r>
          </w:p>
        </w:tc>
      </w:tr>
      <w:tr w:rsidR="00B272C0" w:rsidRPr="005728D5" w14:paraId="7C3E90B8" w14:textId="77777777" w:rsidTr="0075677F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6F797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43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53E29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cells_percent_sum</w:t>
            </w:r>
          </w:p>
        </w:tc>
      </w:tr>
      <w:tr w:rsidR="00B272C0" w:rsidRPr="005728D5" w14:paraId="61C49374" w14:textId="77777777" w:rsidTr="0075677F">
        <w:trPr>
          <w:trHeight w:val="332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42DD48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44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2FBF24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SpO2/FiO2 ratio calculated for the partial SOFA score</w:t>
            </w:r>
          </w:p>
        </w:tc>
      </w:tr>
      <w:tr w:rsidR="00B272C0" w:rsidRPr="005728D5" w14:paraId="59AC860E" w14:textId="77777777" w:rsidTr="0075677F">
        <w:trPr>
          <w:trHeight w:val="62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9BF01" w14:textId="77777777" w:rsidR="00B272C0" w:rsidRPr="005728D5" w:rsidRDefault="00B272C0" w:rsidP="0075677F">
            <w:pPr>
              <w:spacing w:line="360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45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01587E" w14:textId="77777777" w:rsidR="00B272C0" w:rsidRPr="005728D5" w:rsidRDefault="00B272C0" w:rsidP="00181F85">
            <w:pPr>
              <w:spacing w:line="276" w:lineRule="auto"/>
              <w:rPr>
                <w:rFonts w:ascii="Helvetica Neue" w:hAnsi="Helvetica Neue"/>
              </w:rPr>
            </w:pPr>
            <w:r w:rsidRPr="005728D5">
              <w:rPr>
                <w:rFonts w:ascii="Helvetica Neue" w:hAnsi="Helvetica Neue"/>
              </w:rPr>
              <w:t>total_days_on_O2_therapy - combining total number of days on either high or low flow oxygenation</w:t>
            </w:r>
          </w:p>
        </w:tc>
      </w:tr>
    </w:tbl>
    <w:p w14:paraId="6AEFFE9E" w14:textId="25ADC901" w:rsidR="00B272C0" w:rsidRPr="005728D5" w:rsidRDefault="00B272C0" w:rsidP="00705A9B">
      <w:pPr>
        <w:spacing w:line="360" w:lineRule="auto"/>
        <w:rPr>
          <w:rFonts w:ascii="Helvetica Neue" w:eastAsia="Cambria" w:hAnsi="Helvetica Neue"/>
        </w:rPr>
      </w:pPr>
    </w:p>
    <w:sectPr w:rsidR="00B272C0" w:rsidRPr="005728D5" w:rsidSect="00F72817">
      <w:headerReference w:type="default" r:id="rId7"/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FE1CE9" w14:textId="77777777" w:rsidR="00610FAE" w:rsidRDefault="00610FAE" w:rsidP="00610FAE">
      <w:r>
        <w:separator/>
      </w:r>
    </w:p>
  </w:endnote>
  <w:endnote w:type="continuationSeparator" w:id="0">
    <w:p w14:paraId="2F60FDA0" w14:textId="77777777" w:rsidR="00610FAE" w:rsidRDefault="00610FAE" w:rsidP="00610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285911" w14:textId="77777777" w:rsidR="00610FAE" w:rsidRDefault="00610FAE" w:rsidP="00711B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C0667B" w14:textId="77777777" w:rsidR="00610FAE" w:rsidRDefault="00610FAE" w:rsidP="00610FA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24431D" w14:textId="77777777" w:rsidR="00610FAE" w:rsidRDefault="00610FAE" w:rsidP="00711B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72FE">
      <w:rPr>
        <w:rStyle w:val="PageNumber"/>
        <w:noProof/>
      </w:rPr>
      <w:t>1</w:t>
    </w:r>
    <w:r>
      <w:rPr>
        <w:rStyle w:val="PageNumber"/>
      </w:rPr>
      <w:fldChar w:fldCharType="end"/>
    </w:r>
  </w:p>
  <w:p w14:paraId="6BB57A5D" w14:textId="77777777" w:rsidR="00610FAE" w:rsidRDefault="00610FAE" w:rsidP="00610FA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F5B0A1" w14:textId="77777777" w:rsidR="00610FAE" w:rsidRDefault="00610FAE" w:rsidP="00610FAE">
      <w:r>
        <w:separator/>
      </w:r>
    </w:p>
  </w:footnote>
  <w:footnote w:type="continuationSeparator" w:id="0">
    <w:p w14:paraId="33EFF01C" w14:textId="77777777" w:rsidR="00610FAE" w:rsidRDefault="00610FAE" w:rsidP="00610F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A74C4" w14:textId="77777777" w:rsidR="00D11F52" w:rsidRDefault="00D11F52" w:rsidP="00D11F52">
    <w:pPr>
      <w:pStyle w:val="Header"/>
    </w:pPr>
    <w:r>
      <w:t xml:space="preserve">Montero et al. (2022) - </w:t>
    </w:r>
    <w:r>
      <w:rPr>
        <w:rFonts w:ascii="Helvetica Neue" w:eastAsiaTheme="minorHAnsi" w:hAnsi="Helvetica Neue"/>
      </w:rPr>
      <w:t>SeptiCyte RAPID for COVID-19 triage</w:t>
    </w:r>
    <w:r>
      <w:t xml:space="preserve"> - FINAL 27 july 2022</w:t>
    </w:r>
  </w:p>
  <w:p w14:paraId="154B8473" w14:textId="5E1A4874" w:rsidR="00C56B52" w:rsidRPr="00D11F52" w:rsidRDefault="00C56B52" w:rsidP="00D11F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53B"/>
    <w:rsid w:val="00101EE5"/>
    <w:rsid w:val="00181F85"/>
    <w:rsid w:val="002C0A9F"/>
    <w:rsid w:val="00382179"/>
    <w:rsid w:val="003B4E4F"/>
    <w:rsid w:val="005048B5"/>
    <w:rsid w:val="00594731"/>
    <w:rsid w:val="00610FAE"/>
    <w:rsid w:val="0062553D"/>
    <w:rsid w:val="00663CBF"/>
    <w:rsid w:val="00705A9B"/>
    <w:rsid w:val="00732FDD"/>
    <w:rsid w:val="0075677F"/>
    <w:rsid w:val="007A63C0"/>
    <w:rsid w:val="00885C42"/>
    <w:rsid w:val="008C0BCE"/>
    <w:rsid w:val="008F72FE"/>
    <w:rsid w:val="00900181"/>
    <w:rsid w:val="009742EE"/>
    <w:rsid w:val="00A00F09"/>
    <w:rsid w:val="00A65AA1"/>
    <w:rsid w:val="00A91682"/>
    <w:rsid w:val="00B272C0"/>
    <w:rsid w:val="00B31AF9"/>
    <w:rsid w:val="00C56B52"/>
    <w:rsid w:val="00C902ED"/>
    <w:rsid w:val="00D11F52"/>
    <w:rsid w:val="00D5653B"/>
    <w:rsid w:val="00DC3515"/>
    <w:rsid w:val="00E01EE2"/>
    <w:rsid w:val="00E61DB0"/>
    <w:rsid w:val="00F7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2E0B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53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653B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21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179"/>
    <w:rPr>
      <w:rFonts w:ascii="Lucida Grande" w:eastAsia="Times New Roman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10F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FAE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610FAE"/>
  </w:style>
  <w:style w:type="character" w:styleId="CommentReference">
    <w:name w:val="annotation reference"/>
    <w:basedOn w:val="DefaultParagraphFont"/>
    <w:uiPriority w:val="99"/>
    <w:semiHidden/>
    <w:unhideWhenUsed/>
    <w:rsid w:val="00C56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6B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6B5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56B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6B52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53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653B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21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179"/>
    <w:rPr>
      <w:rFonts w:ascii="Lucida Grande" w:eastAsia="Times New Roman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10F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FAE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610FAE"/>
  </w:style>
  <w:style w:type="character" w:styleId="CommentReference">
    <w:name w:val="annotation reference"/>
    <w:basedOn w:val="DefaultParagraphFont"/>
    <w:uiPriority w:val="99"/>
    <w:semiHidden/>
    <w:unhideWhenUsed/>
    <w:rsid w:val="00C56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6B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6B5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56B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6B5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800</Words>
  <Characters>4563</Characters>
  <Application>Microsoft Macintosh Word</Application>
  <DocSecurity>0</DocSecurity>
  <Lines>38</Lines>
  <Paragraphs>10</Paragraphs>
  <ScaleCrop>false</ScaleCrop>
  <Company>Immunexpress</Company>
  <LinksUpToDate>false</LinksUpToDate>
  <CharactersWithSpaces>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Yager</dc:creator>
  <cp:keywords/>
  <dc:description/>
  <cp:lastModifiedBy>Thomas Yager</cp:lastModifiedBy>
  <cp:revision>3</cp:revision>
  <cp:lastPrinted>2022-07-27T21:38:00Z</cp:lastPrinted>
  <dcterms:created xsi:type="dcterms:W3CDTF">2022-07-27T21:38:00Z</dcterms:created>
  <dcterms:modified xsi:type="dcterms:W3CDTF">2022-07-27T21:38:00Z</dcterms:modified>
</cp:coreProperties>
</file>