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3640F" w:rsidRDefault="00AC7891" w:rsidP="0033640F">
      <w:pPr>
        <w:tabs>
          <w:tab w:val="left" w:pos="4980"/>
        </w:tabs>
        <w:jc w:val="center"/>
        <w:rPr>
          <w:b/>
        </w:rPr>
      </w:pPr>
      <w:r>
        <w:pict w14:anchorId="7C6A13B2">
          <v:roundrect id="_x0000_s1028" alt="" style="position:absolute;left:0;text-align:left;margin-left:-16.45pt;margin-top:.4pt;width:540.95pt;height:46.5pt;z-index:251658240;mso-wrap-style:square;mso-wrap-edited:f;mso-width-percent:0;mso-height-percent:0;mso-width-percent:0;mso-height-percent:0;v-text-anchor:top" arcsize="10923f" fillcolor="#7f7f7f [1612]">
            <v:textbox>
              <w:txbxContent>
                <w:p w:rsidR="0033640F" w:rsidRDefault="0033640F" w:rsidP="0033640F">
                  <w:pPr>
                    <w:jc w:val="center"/>
                    <w:rPr>
                      <w:color w:val="FFFFFF" w:themeColor="background1"/>
                    </w:rPr>
                  </w:pPr>
                  <w:r>
                    <w:rPr>
                      <w:b/>
                      <w:i/>
                      <w:color w:val="FFFFFF" w:themeColor="background1"/>
                      <w:sz w:val="26"/>
                      <w:szCs w:val="26"/>
                      <w:lang w:bidi="en-US"/>
                    </w:rPr>
                    <w:t>QUALITY OF TUBERCULOSIS SERVICE DELIVERY AND TREATMENT OUTCOMES IN NIGERIA</w:t>
                  </w:r>
                </w:p>
              </w:txbxContent>
            </v:textbox>
          </v:roundrect>
        </w:pict>
      </w:r>
    </w:p>
    <w:p w:rsidR="0033640F" w:rsidRDefault="0033640F" w:rsidP="0033640F">
      <w:pPr>
        <w:tabs>
          <w:tab w:val="left" w:pos="4980"/>
        </w:tabs>
        <w:jc w:val="center"/>
        <w:rPr>
          <w:b/>
        </w:rPr>
      </w:pPr>
    </w:p>
    <w:p w:rsidR="0033640F" w:rsidRDefault="0033640F" w:rsidP="0033640F">
      <w:pPr>
        <w:tabs>
          <w:tab w:val="left" w:pos="4980"/>
        </w:tabs>
        <w:jc w:val="center"/>
        <w:rPr>
          <w:b/>
        </w:rPr>
      </w:pPr>
    </w:p>
    <w:p w:rsidR="0033640F" w:rsidRDefault="0033640F" w:rsidP="0033640F">
      <w:pPr>
        <w:tabs>
          <w:tab w:val="left" w:pos="4980"/>
        </w:tabs>
        <w:jc w:val="center"/>
        <w:rPr>
          <w:b/>
        </w:rPr>
      </w:pPr>
    </w:p>
    <w:p w:rsidR="0033640F" w:rsidRPr="004B53A5" w:rsidRDefault="0033640F" w:rsidP="0033640F">
      <w:pPr>
        <w:tabs>
          <w:tab w:val="left" w:pos="4980"/>
        </w:tabs>
        <w:jc w:val="center"/>
        <w:rPr>
          <w:b/>
        </w:rPr>
      </w:pPr>
      <w:r>
        <w:rPr>
          <w:b/>
        </w:rPr>
        <w:t>KEY INFORMANT INTERVIEW</w:t>
      </w:r>
      <w:r w:rsidRPr="004B53A5">
        <w:rPr>
          <w:b/>
        </w:rPr>
        <w:t xml:space="preserve"> FOR TB FOCAL PERSONS AT THE </w:t>
      </w:r>
      <w:r w:rsidR="00294472">
        <w:rPr>
          <w:b/>
        </w:rPr>
        <w:t>STATE</w:t>
      </w:r>
      <w:r w:rsidRPr="004B53A5">
        <w:rPr>
          <w:b/>
        </w:rPr>
        <w:t xml:space="preserve"> </w:t>
      </w:r>
    </w:p>
    <w:p w:rsidR="0033640F" w:rsidRPr="004B53A5" w:rsidRDefault="0033640F" w:rsidP="0033640F">
      <w:pPr>
        <w:tabs>
          <w:tab w:val="left" w:pos="4980"/>
        </w:tabs>
        <w:jc w:val="both"/>
        <w:rPr>
          <w:b/>
        </w:rPr>
      </w:pPr>
      <w:r w:rsidRPr="004B53A5">
        <w:rPr>
          <w:b/>
        </w:rPr>
        <w:t>Introduction</w:t>
      </w:r>
      <w:r w:rsidRPr="004B53A5">
        <w:rPr>
          <w:b/>
        </w:rPr>
        <w:tab/>
      </w:r>
    </w:p>
    <w:p w:rsidR="0033640F" w:rsidRPr="004B53A5" w:rsidRDefault="0033640F" w:rsidP="0033640F">
      <w:pPr>
        <w:pStyle w:val="BodyText"/>
        <w:jc w:val="both"/>
        <w:rPr>
          <w:rFonts w:ascii="Times New Roman" w:hAnsi="Times New Roman"/>
          <w:b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I am here </w:t>
      </w:r>
      <w:r w:rsidRPr="000E5DD7">
        <w:rPr>
          <w:rFonts w:ascii="Times New Roman" w:hAnsi="Times New Roman"/>
          <w:sz w:val="24"/>
          <w:szCs w:val="24"/>
        </w:rPr>
        <w:t>on behalf of the</w:t>
      </w:r>
      <w:r>
        <w:rPr>
          <w:rFonts w:ascii="Times New Roman" w:hAnsi="Times New Roman"/>
          <w:sz w:val="24"/>
          <w:szCs w:val="24"/>
          <w:lang w:val="en-US"/>
        </w:rPr>
        <w:t xml:space="preserve"> College of Medicine, University of Ibadan</w:t>
      </w:r>
      <w:r w:rsidRPr="00FC1BE9">
        <w:rPr>
          <w:rFonts w:ascii="Times New Roman" w:hAnsi="Times New Roman"/>
          <w:sz w:val="24"/>
          <w:szCs w:val="24"/>
          <w:lang w:val="en-US"/>
        </w:rPr>
        <w:t>, Nigeria</w:t>
      </w:r>
      <w:r w:rsidRPr="00FC1BE9">
        <w:rPr>
          <w:rFonts w:ascii="Times New Roman" w:hAnsi="Times New Roman"/>
          <w:sz w:val="24"/>
          <w:szCs w:val="24"/>
        </w:rPr>
        <w:t>.  The goal of this study is to evaluate the quality of TB service delivery and outcomes by cadres of health</w:t>
      </w:r>
      <w:r w:rsidRPr="004B53A5">
        <w:rPr>
          <w:rFonts w:ascii="Times New Roman" w:hAnsi="Times New Roman"/>
          <w:sz w:val="24"/>
          <w:szCs w:val="24"/>
        </w:rPr>
        <w:t xml:space="preserve"> workers and types of health facilities in the </w:t>
      </w:r>
      <w:r>
        <w:rPr>
          <w:rFonts w:ascii="Times New Roman" w:hAnsi="Times New Roman"/>
          <w:sz w:val="24"/>
          <w:szCs w:val="24"/>
          <w:lang w:val="en-US"/>
        </w:rPr>
        <w:t>two Nigerian states</w:t>
      </w:r>
      <w:r w:rsidRPr="004B53A5">
        <w:rPr>
          <w:rFonts w:ascii="Times New Roman" w:hAnsi="Times New Roman"/>
          <w:sz w:val="24"/>
          <w:szCs w:val="24"/>
        </w:rPr>
        <w:t>.</w:t>
      </w:r>
      <w:r w:rsidRPr="004B53A5">
        <w:rPr>
          <w:rFonts w:ascii="Times New Roman" w:hAnsi="Times New Roman"/>
          <w:sz w:val="24"/>
          <w:szCs w:val="24"/>
          <w:lang w:val="en-US"/>
        </w:rPr>
        <w:t>Your</w:t>
      </w:r>
      <w:r w:rsidRPr="004B53A5">
        <w:rPr>
          <w:rFonts w:ascii="Times New Roman" w:hAnsi="Times New Roman"/>
          <w:sz w:val="24"/>
          <w:szCs w:val="24"/>
        </w:rPr>
        <w:t xml:space="preserve"> participation is entirely voluntary and your decision whether or not to participate will involve no penalty or loss of benefits. </w:t>
      </w:r>
    </w:p>
    <w:p w:rsidR="0033640F" w:rsidRPr="004B53A5" w:rsidRDefault="0033640F" w:rsidP="0033640F">
      <w:pPr>
        <w:jc w:val="both"/>
      </w:pPr>
      <w:r w:rsidRPr="004B53A5">
        <w:rPr>
          <w:bCs/>
        </w:rPr>
        <w:t xml:space="preserve">Remember: </w:t>
      </w:r>
    </w:p>
    <w:p w:rsidR="0033640F" w:rsidRPr="004B53A5" w:rsidRDefault="0033640F" w:rsidP="0033640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There are no right and wrong answers, this is not an examination. </w:t>
      </w:r>
    </w:p>
    <w:p w:rsidR="0033640F" w:rsidRPr="004B53A5" w:rsidRDefault="0033640F" w:rsidP="0033640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Please answer all the questions as honestly and accurately as you can — this is very important and help improve the delivery of TB care in this state. </w:t>
      </w:r>
    </w:p>
    <w:p w:rsidR="0033640F" w:rsidRPr="004B53A5" w:rsidRDefault="0033640F" w:rsidP="0033640F">
      <w:pPr>
        <w:pStyle w:val="BodyText"/>
        <w:jc w:val="both"/>
        <w:rPr>
          <w:rFonts w:ascii="Times New Roman" w:hAnsi="Times New Roman"/>
          <w:b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 If you have further questions or concerns, please contact the undersigned </w:t>
      </w:r>
    </w:p>
    <w:p w:rsidR="0033640F" w:rsidRPr="000E5DD7" w:rsidRDefault="0033640F" w:rsidP="0033640F">
      <w:pPr>
        <w:rPr>
          <w:b/>
          <w:bCs/>
        </w:rPr>
      </w:pPr>
      <w:r w:rsidRPr="000E5DD7">
        <w:rPr>
          <w:b/>
          <w:bCs/>
        </w:rPr>
        <w:t>Professor Ademola Ajuwon (Principal Investigator)</w:t>
      </w:r>
      <w:r>
        <w:rPr>
          <w:b/>
          <w:bCs/>
        </w:rPr>
        <w:t xml:space="preserve">, </w:t>
      </w:r>
      <w:r w:rsidRPr="000E5DD7">
        <w:rPr>
          <w:b/>
          <w:bCs/>
        </w:rPr>
        <w:t>Department of Health Promotion and Education,  Faculty of Public Health, College of Medicine, University of Ibadan, Nigeria. Email:ajajuwon@yahoo.com; Phone number: 08034892561</w:t>
      </w:r>
    </w:p>
    <w:p w:rsidR="0033640F" w:rsidRDefault="0033640F" w:rsidP="0033640F">
      <w:pPr>
        <w:contextualSpacing/>
        <w:jc w:val="both"/>
        <w:rPr>
          <w:rFonts w:eastAsia="Calibri"/>
          <w:b/>
        </w:rPr>
      </w:pPr>
    </w:p>
    <w:p w:rsidR="0033640F" w:rsidRPr="004B53A5" w:rsidRDefault="0033640F" w:rsidP="0033640F">
      <w:pPr>
        <w:contextualSpacing/>
        <w:jc w:val="both"/>
        <w:rPr>
          <w:rFonts w:eastAsia="Calibri"/>
          <w:b/>
          <w:i/>
        </w:rPr>
      </w:pPr>
      <w:r w:rsidRPr="004B53A5">
        <w:rPr>
          <w:rFonts w:eastAsia="Calibri"/>
          <w:b/>
        </w:rPr>
        <w:t xml:space="preserve">Note to Interviewer: </w:t>
      </w:r>
      <w:r w:rsidRPr="004B53A5">
        <w:rPr>
          <w:rFonts w:eastAsia="Calibri"/>
          <w:b/>
          <w:i/>
        </w:rPr>
        <w:t>Share the study information sheet and request for signed consent</w:t>
      </w:r>
    </w:p>
    <w:p w:rsidR="0033640F" w:rsidRPr="004B53A5" w:rsidRDefault="0033640F" w:rsidP="0033640F">
      <w:pPr>
        <w:jc w:val="both"/>
        <w:rPr>
          <w:rFonts w:eastAsia="Calibri"/>
          <w:b/>
        </w:rPr>
      </w:pPr>
    </w:p>
    <w:p w:rsidR="0033640F" w:rsidRPr="004B53A5" w:rsidRDefault="0033640F" w:rsidP="0033640F">
      <w:pPr>
        <w:jc w:val="both"/>
        <w:rPr>
          <w:rFonts w:eastAsia="Calibri"/>
          <w:i/>
        </w:rPr>
      </w:pPr>
      <w:r w:rsidRPr="004B53A5">
        <w:rPr>
          <w:rFonts w:eastAsia="Calibri"/>
          <w:b/>
        </w:rPr>
        <w:t xml:space="preserve">Demographics, TAKE NOTES </w:t>
      </w:r>
      <w:r w:rsidRPr="004B53A5">
        <w:rPr>
          <w:rFonts w:eastAsia="Calibri"/>
        </w:rPr>
        <w:t>(identifying information to be kept separate from interview transcripts)</w:t>
      </w:r>
    </w:p>
    <w:p w:rsidR="0033640F" w:rsidRPr="004B53A5" w:rsidRDefault="0033640F" w:rsidP="0033640F">
      <w:pPr>
        <w:jc w:val="both"/>
        <w:rPr>
          <w:rFonts w:eastAsia="Calibri"/>
        </w:rPr>
      </w:pPr>
    </w:p>
    <w:p w:rsidR="0033640F" w:rsidRPr="004B53A5" w:rsidRDefault="0033640F" w:rsidP="0033640F">
      <w:pPr>
        <w:jc w:val="both"/>
        <w:rPr>
          <w:rFonts w:eastAsia="Calibri"/>
        </w:rPr>
      </w:pPr>
      <w:r w:rsidRPr="004B53A5">
        <w:rPr>
          <w:rFonts w:eastAsia="Calibri"/>
        </w:rPr>
        <w:t>Just to confirm that I have your details right…..</w:t>
      </w:r>
    </w:p>
    <w:p w:rsidR="0033640F" w:rsidRPr="004B53A5" w:rsidRDefault="0033640F" w:rsidP="0033640F">
      <w:pPr>
        <w:numPr>
          <w:ilvl w:val="0"/>
          <w:numId w:val="1"/>
        </w:numPr>
        <w:contextualSpacing/>
        <w:jc w:val="both"/>
        <w:rPr>
          <w:rFonts w:eastAsia="Calibri"/>
        </w:rPr>
      </w:pPr>
      <w:r w:rsidRPr="004B53A5">
        <w:rPr>
          <w:rFonts w:eastAsia="Calibri"/>
        </w:rPr>
        <w:t xml:space="preserve">Participant’s name  &amp; organization and email/ contact details (fill in beforehand if possible): </w:t>
      </w:r>
    </w:p>
    <w:p w:rsidR="0033640F" w:rsidRPr="004B53A5" w:rsidRDefault="0033640F" w:rsidP="0033640F">
      <w:pPr>
        <w:numPr>
          <w:ilvl w:val="0"/>
          <w:numId w:val="1"/>
        </w:numPr>
        <w:contextualSpacing/>
        <w:jc w:val="both"/>
        <w:rPr>
          <w:rFonts w:eastAsia="Calibri"/>
        </w:rPr>
      </w:pPr>
      <w:r w:rsidRPr="004B53A5">
        <w:rPr>
          <w:rFonts w:eastAsia="Calibri"/>
        </w:rPr>
        <w:t xml:space="preserve">Participant’s title/designation and primary responsibilities: </w:t>
      </w:r>
    </w:p>
    <w:p w:rsidR="0033640F" w:rsidRPr="004B53A5" w:rsidRDefault="0033640F" w:rsidP="0033640F">
      <w:pPr>
        <w:numPr>
          <w:ilvl w:val="0"/>
          <w:numId w:val="1"/>
        </w:numPr>
        <w:contextualSpacing/>
        <w:jc w:val="both"/>
        <w:rPr>
          <w:rFonts w:eastAsia="Calibri"/>
        </w:rPr>
      </w:pPr>
      <w:r w:rsidRPr="004B53A5">
        <w:rPr>
          <w:rFonts w:eastAsia="Calibri"/>
        </w:rPr>
        <w:t xml:space="preserve">What year did you start working in this organization? What year did you start in this particular position?  </w:t>
      </w:r>
    </w:p>
    <w:p w:rsidR="0033640F" w:rsidRPr="004B53A5" w:rsidRDefault="0033640F" w:rsidP="0033640F">
      <w:pPr>
        <w:jc w:val="both"/>
        <w:rPr>
          <w:rFonts w:eastAsia="Calibri"/>
        </w:rPr>
      </w:pPr>
    </w:p>
    <w:p w:rsidR="0033640F" w:rsidRPr="004B53A5" w:rsidRDefault="0033640F" w:rsidP="0033640F">
      <w:pPr>
        <w:jc w:val="both"/>
        <w:rPr>
          <w:rFonts w:eastAsia="Calibri"/>
          <w:b/>
        </w:rPr>
      </w:pPr>
      <w:r w:rsidRPr="004B53A5">
        <w:rPr>
          <w:rFonts w:eastAsia="Calibri"/>
          <w:b/>
        </w:rPr>
        <w:t>REQUEST TO TURN ON RECORDERS AT THIS POINT IN THE INTERVIEW</w:t>
      </w:r>
    </w:p>
    <w:p w:rsidR="0033640F" w:rsidRPr="004B53A5" w:rsidRDefault="0033640F" w:rsidP="0033640F"/>
    <w:tbl>
      <w:tblPr>
        <w:tblStyle w:val="TableGrid"/>
        <w:tblW w:w="10412" w:type="dxa"/>
        <w:tblInd w:w="-314" w:type="dxa"/>
        <w:tblLook w:val="04A0" w:firstRow="1" w:lastRow="0" w:firstColumn="1" w:lastColumn="0" w:noHBand="0" w:noVBand="1"/>
      </w:tblPr>
      <w:tblGrid>
        <w:gridCol w:w="763"/>
        <w:gridCol w:w="2426"/>
        <w:gridCol w:w="7223"/>
      </w:tblGrid>
      <w:tr w:rsidR="0033640F" w:rsidRPr="004B53A5" w:rsidTr="008562C0">
        <w:tc>
          <w:tcPr>
            <w:tcW w:w="763" w:type="dxa"/>
          </w:tcPr>
          <w:p w:rsidR="0033640F" w:rsidRPr="004B53A5" w:rsidRDefault="0033640F" w:rsidP="008562C0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4B53A5">
              <w:rPr>
                <w:b/>
                <w:sz w:val="24"/>
                <w:szCs w:val="24"/>
              </w:rPr>
              <w:t>S.No.</w:t>
            </w:r>
          </w:p>
        </w:tc>
        <w:tc>
          <w:tcPr>
            <w:tcW w:w="2426" w:type="dxa"/>
          </w:tcPr>
          <w:p w:rsidR="0033640F" w:rsidRPr="004B53A5" w:rsidRDefault="0033640F" w:rsidP="008562C0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4B53A5">
              <w:rPr>
                <w:b/>
                <w:sz w:val="24"/>
                <w:szCs w:val="24"/>
              </w:rPr>
              <w:t>Questions</w:t>
            </w:r>
          </w:p>
        </w:tc>
        <w:tc>
          <w:tcPr>
            <w:tcW w:w="7223" w:type="dxa"/>
          </w:tcPr>
          <w:p w:rsidR="0033640F" w:rsidRPr="004B53A5" w:rsidRDefault="0033640F" w:rsidP="008562C0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4B53A5">
              <w:rPr>
                <w:b/>
                <w:sz w:val="24"/>
                <w:szCs w:val="24"/>
              </w:rPr>
              <w:t>Probes</w:t>
            </w:r>
          </w:p>
        </w:tc>
      </w:tr>
      <w:tr w:rsidR="0033640F" w:rsidRPr="004B53A5" w:rsidTr="008562C0">
        <w:trPr>
          <w:trHeight w:val="1907"/>
        </w:trPr>
        <w:tc>
          <w:tcPr>
            <w:tcW w:w="76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33640F" w:rsidRPr="004B53A5" w:rsidRDefault="0033640F" w:rsidP="00294472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bCs/>
                <w:sz w:val="24"/>
                <w:szCs w:val="24"/>
              </w:rPr>
              <w:t xml:space="preserve">Comment freely on the prevalence of TB among different age groups and gender in the last 5 years in your </w:t>
            </w:r>
            <w:r w:rsidR="00294472">
              <w:rPr>
                <w:bCs/>
                <w:sz w:val="24"/>
                <w:szCs w:val="24"/>
              </w:rPr>
              <w:t>state</w:t>
            </w:r>
          </w:p>
        </w:tc>
        <w:tc>
          <w:tcPr>
            <w:tcW w:w="722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If increasing in the last 5 years, probe for reasons why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If decreasing in the last 5 years, probe for reasons why</w:t>
            </w:r>
          </w:p>
          <w:p w:rsidR="0033640F" w:rsidRDefault="0033640F" w:rsidP="0033640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If the prevalence has been stable in the last 5 years, probe for reasons  why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Request for documented evidence( service statistics/records/reports)</w:t>
            </w:r>
          </w:p>
          <w:p w:rsidR="0033640F" w:rsidRPr="004B53A5" w:rsidRDefault="0033640F" w:rsidP="008562C0">
            <w:pPr>
              <w:tabs>
                <w:tab w:val="left" w:pos="1180"/>
              </w:tabs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ab/>
            </w:r>
          </w:p>
        </w:tc>
      </w:tr>
      <w:tr w:rsidR="0033640F" w:rsidRPr="004B53A5" w:rsidTr="008562C0">
        <w:trPr>
          <w:trHeight w:val="1907"/>
        </w:trPr>
        <w:tc>
          <w:tcPr>
            <w:tcW w:w="76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33640F" w:rsidRPr="004B53A5" w:rsidRDefault="0033640F" w:rsidP="00BE6B81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an you explain</w:t>
            </w:r>
            <w:r w:rsidR="00BE6B8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how </w:t>
            </w:r>
            <w:r w:rsidRPr="004B53A5">
              <w:rPr>
                <w:rFonts w:eastAsiaTheme="minorEastAsia"/>
                <w:bCs/>
                <w:sz w:val="24"/>
                <w:szCs w:val="24"/>
              </w:rPr>
              <w:t>TB s</w:t>
            </w:r>
            <w:r w:rsidRPr="004B53A5">
              <w:rPr>
                <w:sz w:val="24"/>
                <w:szCs w:val="24"/>
              </w:rPr>
              <w:t xml:space="preserve">ervices </w:t>
            </w:r>
            <w:r>
              <w:rPr>
                <w:sz w:val="24"/>
                <w:szCs w:val="24"/>
              </w:rPr>
              <w:t xml:space="preserve">are </w:t>
            </w:r>
            <w:r w:rsidRPr="004B53A5">
              <w:rPr>
                <w:sz w:val="24"/>
                <w:szCs w:val="24"/>
              </w:rPr>
              <w:t xml:space="preserve">provided in your </w:t>
            </w:r>
            <w:r w:rsidR="00294472">
              <w:rPr>
                <w:sz w:val="24"/>
                <w:szCs w:val="24"/>
              </w:rPr>
              <w:t>state</w:t>
            </w:r>
            <w:r w:rsidRPr="004B53A5">
              <w:rPr>
                <w:sz w:val="24"/>
                <w:szCs w:val="24"/>
              </w:rPr>
              <w:t xml:space="preserve"> and its influence on client satisfaction and treatment outcomes?</w:t>
            </w:r>
          </w:p>
        </w:tc>
        <w:tc>
          <w:tcPr>
            <w:tcW w:w="7223" w:type="dxa"/>
          </w:tcPr>
          <w:p w:rsidR="0033640F" w:rsidRPr="002A37D1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Approach for TB service provision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Client load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Client Satisfaction with quality of care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i/>
                <w:sz w:val="24"/>
                <w:szCs w:val="24"/>
              </w:rPr>
              <w:t>S</w:t>
            </w:r>
            <w:r w:rsidRPr="004B53A5">
              <w:rPr>
                <w:rFonts w:ascii="Times New Roman" w:eastAsiaTheme="minorEastAsia" w:hAnsi="Times New Roman"/>
                <w:i/>
                <w:sz w:val="24"/>
                <w:szCs w:val="24"/>
              </w:rPr>
              <w:t>chedules  for  community  mobilization  for  early  TB  screening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Overall coordination 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 and frequency of community outreach programmes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Effect of Community level interventions/outreach programmes on TB service utilization </w:t>
            </w:r>
          </w:p>
          <w:p w:rsidR="0033640F" w:rsidRPr="002A37D1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Mechanism to solicit patient feedback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Adequacy and functionality of infrastructural facilities 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Annual Performance Targets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 for TB care and service provision</w:t>
            </w:r>
          </w:p>
          <w:p w:rsidR="0033640F" w:rsidRPr="004B53A5" w:rsidRDefault="0033640F" w:rsidP="008562C0">
            <w:pPr>
              <w:pStyle w:val="ListParagraph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640F" w:rsidRPr="004B53A5" w:rsidTr="008562C0">
        <w:trPr>
          <w:trHeight w:val="2393"/>
        </w:trPr>
        <w:tc>
          <w:tcPr>
            <w:tcW w:w="76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33640F" w:rsidRDefault="0033640F" w:rsidP="008562C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Which of the</w:t>
            </w:r>
            <w:r w:rsidRPr="004B53A5">
              <w:rPr>
                <w:sz w:val="24"/>
                <w:szCs w:val="24"/>
              </w:rPr>
              <w:t xml:space="preserve"> Tuberculosis treatment guidelines and protocols</w:t>
            </w:r>
            <w:r>
              <w:rPr>
                <w:sz w:val="24"/>
                <w:szCs w:val="24"/>
              </w:rPr>
              <w:t xml:space="preserve"> are you aware of?</w:t>
            </w:r>
          </w:p>
          <w:p w:rsidR="0033640F" w:rsidRPr="004B53A5" w:rsidRDefault="0033640F" w:rsidP="008562C0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To w</w:t>
            </w:r>
            <w:r w:rsidRPr="004B53A5">
              <w:rPr>
                <w:bCs/>
                <w:sz w:val="24"/>
                <w:szCs w:val="24"/>
              </w:rPr>
              <w:t>hat extent have these been</w:t>
            </w:r>
            <w:r w:rsidRPr="004B53A5">
              <w:rPr>
                <w:sz w:val="24"/>
                <w:szCs w:val="24"/>
              </w:rPr>
              <w:t xml:space="preserve"> utilized by Health worker</w:t>
            </w:r>
            <w:r>
              <w:rPr>
                <w:sz w:val="24"/>
                <w:szCs w:val="24"/>
              </w:rPr>
              <w:t>s</w:t>
            </w:r>
            <w:r w:rsidRPr="004B53A5">
              <w:rPr>
                <w:sz w:val="24"/>
                <w:szCs w:val="24"/>
              </w:rPr>
              <w:t xml:space="preserve"> to guide TB service provision?</w:t>
            </w:r>
          </w:p>
        </w:tc>
        <w:tc>
          <w:tcPr>
            <w:tcW w:w="722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Availability and use of the following treatment guidelines </w:t>
            </w:r>
          </w:p>
          <w:p w:rsidR="0033640F" w:rsidRPr="004B53A5" w:rsidRDefault="0033640F" w:rsidP="008562C0">
            <w:pPr>
              <w:pStyle w:val="ListParagraph"/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(Adult TB; Pediatric TB; MDR/XDR; TB/</w:t>
            </w:r>
            <w:r w:rsidRPr="004B53A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HIV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co- infection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Infection prevention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When last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were 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the treatment guidelines updated 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Update/refresher training for health providers on the use of the  guidelines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Extent of distribution and use at facilities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Potential barriers to provider adherence to the use of the guidelines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MDR TB notification systems; infection control policies</w:t>
            </w:r>
          </w:p>
        </w:tc>
      </w:tr>
      <w:tr w:rsidR="0033640F" w:rsidRPr="004B53A5" w:rsidTr="008562C0">
        <w:tc>
          <w:tcPr>
            <w:tcW w:w="76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33640F" w:rsidRPr="004B53A5" w:rsidRDefault="0033640F" w:rsidP="00294472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In your views, does the </w:t>
            </w:r>
            <w:r w:rsidR="00294472">
              <w:rPr>
                <w:sz w:val="24"/>
                <w:szCs w:val="24"/>
              </w:rPr>
              <w:t>state</w:t>
            </w:r>
            <w:r w:rsidRPr="004B53A5">
              <w:rPr>
                <w:sz w:val="24"/>
                <w:szCs w:val="24"/>
              </w:rPr>
              <w:t xml:space="preserve"> have adequate skilled staff for TB care and service provision? </w:t>
            </w:r>
          </w:p>
        </w:tc>
        <w:tc>
          <w:tcPr>
            <w:tcW w:w="722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Adequacy of staff by cadres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Frequency of training/refresher training and type of training ( i.e. </w:t>
            </w:r>
            <w:r w:rsidRPr="004B53A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pediatric TB treatment, adult TB treatment, MDR TB management, management and supervisory skills course, TB managers course, laboratory, infection prevention and control and community activities).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Supervision and monitoring systems</w:t>
            </w:r>
            <w:r w:rsidRPr="004B53A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3640F" w:rsidRPr="004B53A5" w:rsidTr="008562C0">
        <w:trPr>
          <w:trHeight w:val="1565"/>
        </w:trPr>
        <w:tc>
          <w:tcPr>
            <w:tcW w:w="76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33640F" w:rsidRPr="004B53A5" w:rsidRDefault="0033640F" w:rsidP="00294472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Can you explain the extent </w:t>
            </w:r>
            <w:r>
              <w:rPr>
                <w:sz w:val="24"/>
                <w:szCs w:val="24"/>
              </w:rPr>
              <w:t xml:space="preserve">to which the </w:t>
            </w:r>
            <w:r w:rsidRPr="004B53A5">
              <w:rPr>
                <w:sz w:val="24"/>
                <w:szCs w:val="24"/>
              </w:rPr>
              <w:t xml:space="preserve"> resources for TB diagnostic and laboratory </w:t>
            </w:r>
            <w:r>
              <w:rPr>
                <w:sz w:val="24"/>
                <w:szCs w:val="24"/>
              </w:rPr>
              <w:t>services are available in</w:t>
            </w:r>
            <w:r w:rsidRPr="004B53A5">
              <w:rPr>
                <w:sz w:val="24"/>
                <w:szCs w:val="24"/>
              </w:rPr>
              <w:t xml:space="preserve"> your </w:t>
            </w:r>
            <w:r w:rsidR="00294472">
              <w:rPr>
                <w:sz w:val="24"/>
                <w:szCs w:val="24"/>
              </w:rPr>
              <w:t>state</w:t>
            </w:r>
            <w:r w:rsidRPr="004B53A5">
              <w:rPr>
                <w:sz w:val="24"/>
                <w:szCs w:val="24"/>
              </w:rPr>
              <w:t>.</w:t>
            </w:r>
          </w:p>
        </w:tc>
        <w:tc>
          <w:tcPr>
            <w:tcW w:w="722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Availability of trained Laboratory technician on the use of recommended TB diagnostic test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Laboratory logistics and supplies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Turn-around times for lab results -</w:t>
            </w:r>
            <w:r w:rsidRPr="004B53A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sputum microscopy</w:t>
            </w:r>
          </w:p>
          <w:p w:rsidR="0033640F" w:rsidRPr="004B53A5" w:rsidRDefault="0033640F" w:rsidP="008562C0">
            <w:pPr>
              <w:pStyle w:val="ListParagraph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640F" w:rsidRPr="004B53A5" w:rsidTr="008562C0">
        <w:tc>
          <w:tcPr>
            <w:tcW w:w="76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33640F" w:rsidRPr="004B53A5" w:rsidRDefault="0033640F" w:rsidP="008562C0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Please describe the adequacy of the National Health </w:t>
            </w:r>
            <w:r w:rsidRPr="004B53A5">
              <w:rPr>
                <w:sz w:val="24"/>
                <w:szCs w:val="24"/>
              </w:rPr>
              <w:lastRenderedPageBreak/>
              <w:t>Information System for Tuberculosis care and service provision?</w:t>
            </w:r>
          </w:p>
        </w:tc>
        <w:tc>
          <w:tcPr>
            <w:tcW w:w="7223" w:type="dxa"/>
          </w:tcPr>
          <w:p w:rsidR="0033640F" w:rsidRPr="004B53A5" w:rsidRDefault="0033640F" w:rsidP="008562C0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lastRenderedPageBreak/>
              <w:t xml:space="preserve">Probe for 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Availability and actual use of registers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Extent of submission of data reporting tools to the next level and frequency of written of oral feedback from national level 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Frequency of Data audit/assessment at facilities and </w:t>
            </w:r>
            <w:r w:rsidR="00294472">
              <w:rPr>
                <w:rFonts w:ascii="Times New Roman" w:hAnsi="Times New Roman"/>
                <w:i/>
                <w:sz w:val="24"/>
                <w:szCs w:val="24"/>
              </w:rPr>
              <w:t>STATE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 levels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Data quality issues</w:t>
            </w:r>
          </w:p>
        </w:tc>
      </w:tr>
      <w:tr w:rsidR="0033640F" w:rsidRPr="004B53A5" w:rsidTr="008562C0">
        <w:trPr>
          <w:trHeight w:val="872"/>
        </w:trPr>
        <w:tc>
          <w:tcPr>
            <w:tcW w:w="76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33640F" w:rsidRPr="004B53A5" w:rsidRDefault="0033640F" w:rsidP="008562C0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Can you describe the drug and supplies logistics system for your </w:t>
            </w:r>
            <w:r w:rsidR="00294472">
              <w:rPr>
                <w:sz w:val="24"/>
                <w:szCs w:val="24"/>
              </w:rPr>
              <w:t>state</w:t>
            </w:r>
            <w:r w:rsidRPr="004B53A5">
              <w:rPr>
                <w:sz w:val="24"/>
                <w:szCs w:val="24"/>
              </w:rPr>
              <w:t xml:space="preserve"> and gaps or strengths with regards to its effective management </w:t>
            </w:r>
          </w:p>
          <w:p w:rsidR="0033640F" w:rsidRPr="004B53A5" w:rsidRDefault="0033640F" w:rsidP="008562C0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7223" w:type="dxa"/>
          </w:tcPr>
          <w:p w:rsidR="0033640F" w:rsidRPr="004B53A5" w:rsidRDefault="0033640F" w:rsidP="008562C0">
            <w:pPr>
              <w:pStyle w:val="ListParagraph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sz w:val="24"/>
                <w:szCs w:val="24"/>
              </w:rPr>
              <w:t>Probe for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Availability of anti TB drugs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Standardized protocol for forecasting TB drugs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Mechanisms for forecasting, procurement, and distribution of drugs;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Supervisory mechanism for forecasting, procurement, and drug distribution </w:t>
            </w:r>
          </w:p>
          <w:p w:rsidR="0033640F" w:rsidRPr="004B53A5" w:rsidRDefault="0033640F" w:rsidP="0033640F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Episodes and duration of stock out in the last 6 months and mitigation efforts</w:t>
            </w:r>
          </w:p>
        </w:tc>
      </w:tr>
      <w:tr w:rsidR="0033640F" w:rsidRPr="004B53A5" w:rsidTr="008562C0">
        <w:tc>
          <w:tcPr>
            <w:tcW w:w="76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33640F" w:rsidRPr="004B53A5" w:rsidRDefault="0033640F" w:rsidP="008562C0">
            <w:pPr>
              <w:jc w:val="both"/>
              <w:rPr>
                <w:rFonts w:eastAsiaTheme="minorEastAsia"/>
                <w:bCs/>
                <w:sz w:val="24"/>
                <w:szCs w:val="24"/>
              </w:rPr>
            </w:pPr>
            <w:r w:rsidRPr="004B53A5">
              <w:rPr>
                <w:bCs/>
                <w:iCs/>
                <w:sz w:val="24"/>
                <w:szCs w:val="24"/>
              </w:rPr>
              <w:t xml:space="preserve">What are the </w:t>
            </w:r>
            <w:r w:rsidRPr="004B53A5">
              <w:rPr>
                <w:rFonts w:eastAsiaTheme="minorEastAsia"/>
                <w:sz w:val="24"/>
                <w:szCs w:val="24"/>
              </w:rPr>
              <w:t>challenges hindering TB delivery services?</w:t>
            </w:r>
          </w:p>
          <w:p w:rsidR="0033640F" w:rsidRPr="004B53A5" w:rsidRDefault="0033640F" w:rsidP="008562C0">
            <w:pPr>
              <w:spacing w:after="200" w:line="276" w:lineRule="auto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7223" w:type="dxa"/>
          </w:tcPr>
          <w:p w:rsidR="0033640F" w:rsidRPr="00E42609" w:rsidRDefault="0033640F" w:rsidP="0033640F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 w:rsidRPr="00E42609">
              <w:rPr>
                <w:rFonts w:ascii="Times New Roman" w:hAnsi="Times New Roman"/>
                <w:i/>
                <w:sz w:val="24"/>
                <w:szCs w:val="24"/>
              </w:rPr>
              <w:t>Barriers to quality TB service provision -</w:t>
            </w:r>
            <w:r w:rsidRPr="00E42609">
              <w:rPr>
                <w:rFonts w:ascii="Times New Roman" w:eastAsiaTheme="minorEastAsia" w:hAnsi="Times New Roman"/>
                <w:i/>
                <w:sz w:val="24"/>
                <w:szCs w:val="24"/>
              </w:rPr>
              <w:t>Probe for case detection and treatment</w:t>
            </w:r>
          </w:p>
          <w:p w:rsidR="0033640F" w:rsidRPr="00E42609" w:rsidRDefault="0033640F" w:rsidP="0033640F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 w:rsidRPr="00E42609">
              <w:rPr>
                <w:rFonts w:ascii="Times New Roman" w:eastAsiaTheme="minorEastAsia" w:hAnsi="Times New Roman"/>
                <w:i/>
                <w:sz w:val="24"/>
                <w:szCs w:val="24"/>
              </w:rPr>
              <w:t>Probe for challenges at health facility and community levels?</w:t>
            </w:r>
          </w:p>
          <w:p w:rsidR="0033640F" w:rsidRPr="004B53A5" w:rsidRDefault="0033640F" w:rsidP="008562C0">
            <w:pPr>
              <w:pStyle w:val="ListParagraph"/>
              <w:ind w:left="360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</w:tc>
      </w:tr>
      <w:tr w:rsidR="0033640F" w:rsidRPr="004B53A5" w:rsidTr="008562C0">
        <w:tc>
          <w:tcPr>
            <w:tcW w:w="763" w:type="dxa"/>
          </w:tcPr>
          <w:p w:rsidR="0033640F" w:rsidRPr="004B53A5" w:rsidRDefault="0033640F" w:rsidP="0033640F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33640F" w:rsidRPr="004B53A5" w:rsidRDefault="0033640F" w:rsidP="008562C0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>What would you recommend for improved TB service provision?</w:t>
            </w:r>
          </w:p>
        </w:tc>
        <w:tc>
          <w:tcPr>
            <w:tcW w:w="7223" w:type="dxa"/>
          </w:tcPr>
          <w:p w:rsidR="0033640F" w:rsidRPr="004B53A5" w:rsidRDefault="0033640F" w:rsidP="008562C0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Probe: </w:t>
            </w:r>
          </w:p>
          <w:p w:rsidR="0033640F" w:rsidRPr="004B53A5" w:rsidRDefault="0033640F" w:rsidP="008562C0">
            <w:pPr>
              <w:spacing w:after="200" w:line="276" w:lineRule="auto"/>
              <w:rPr>
                <w:i/>
                <w:sz w:val="24"/>
                <w:szCs w:val="24"/>
              </w:rPr>
            </w:pPr>
            <w:r w:rsidRPr="004B53A5">
              <w:rPr>
                <w:i/>
                <w:sz w:val="24"/>
                <w:szCs w:val="24"/>
              </w:rPr>
              <w:t>Staffing, Drug and Supplies, Health Information System, Infrastructural Facilities, Health financing etc</w:t>
            </w:r>
          </w:p>
          <w:p w:rsidR="0033640F" w:rsidRPr="00E42609" w:rsidRDefault="0033640F" w:rsidP="008562C0">
            <w:pPr>
              <w:jc w:val="both"/>
              <w:rPr>
                <w:rFonts w:eastAsiaTheme="minorEastAsia"/>
                <w:i/>
                <w:sz w:val="24"/>
                <w:szCs w:val="24"/>
              </w:rPr>
            </w:pPr>
            <w:r w:rsidRPr="00E42609">
              <w:rPr>
                <w:rFonts w:eastAsiaTheme="minorEastAsia"/>
                <w:i/>
                <w:sz w:val="24"/>
                <w:szCs w:val="24"/>
              </w:rPr>
              <w:t>Ways to improve patients’</w:t>
            </w:r>
            <w:r w:rsidR="00730415">
              <w:rPr>
                <w:rFonts w:eastAsiaTheme="minorEastAsia"/>
                <w:i/>
                <w:sz w:val="24"/>
                <w:szCs w:val="24"/>
              </w:rPr>
              <w:t xml:space="preserve"> </w:t>
            </w:r>
            <w:r w:rsidR="00BE6B81">
              <w:rPr>
                <w:rFonts w:eastAsiaTheme="minorEastAsia"/>
                <w:i/>
                <w:sz w:val="24"/>
                <w:szCs w:val="24"/>
              </w:rPr>
              <w:t>adherence</w:t>
            </w:r>
            <w:r w:rsidRPr="00E42609">
              <w:rPr>
                <w:rFonts w:eastAsiaTheme="minorEastAsia"/>
                <w:i/>
                <w:sz w:val="24"/>
                <w:szCs w:val="24"/>
              </w:rPr>
              <w:t xml:space="preserve"> to treatment,  Improve Case detection and  DOTS coverage</w:t>
            </w:r>
          </w:p>
          <w:p w:rsidR="0033640F" w:rsidRPr="004B53A5" w:rsidRDefault="0033640F" w:rsidP="008562C0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</w:tbl>
    <w:p w:rsidR="0033640F" w:rsidRDefault="0033640F" w:rsidP="0033640F">
      <w:pPr>
        <w:spacing w:after="200" w:line="276" w:lineRule="auto"/>
      </w:pPr>
    </w:p>
    <w:p w:rsidR="0033640F" w:rsidRDefault="0033640F" w:rsidP="0033640F">
      <w:pPr>
        <w:spacing w:line="480" w:lineRule="auto"/>
        <w:jc w:val="center"/>
        <w:rPr>
          <w:rFonts w:ascii="Book Antiqua" w:hAnsi="Book Antiqua"/>
          <w:b/>
          <w:sz w:val="32"/>
        </w:rPr>
      </w:pPr>
      <w:r w:rsidRPr="006C2946">
        <w:rPr>
          <w:rFonts w:ascii="Book Antiqua" w:hAnsi="Book Antiqua"/>
          <w:b/>
          <w:sz w:val="32"/>
        </w:rPr>
        <w:t>Thank the interviewee for participation!</w:t>
      </w:r>
    </w:p>
    <w:p w:rsidR="00567566" w:rsidRDefault="00567566" w:rsidP="0033640F">
      <w:pPr>
        <w:spacing w:line="480" w:lineRule="auto"/>
        <w:jc w:val="center"/>
        <w:rPr>
          <w:rFonts w:ascii="Book Antiqua" w:hAnsi="Book Antiqua"/>
          <w:b/>
          <w:sz w:val="32"/>
        </w:rPr>
      </w:pPr>
    </w:p>
    <w:p w:rsidR="00567566" w:rsidRDefault="00567566" w:rsidP="0033640F">
      <w:pPr>
        <w:spacing w:line="480" w:lineRule="auto"/>
        <w:jc w:val="center"/>
        <w:rPr>
          <w:rFonts w:ascii="Book Antiqua" w:hAnsi="Book Antiqua"/>
          <w:b/>
          <w:sz w:val="32"/>
        </w:rPr>
      </w:pPr>
    </w:p>
    <w:p w:rsidR="00567566" w:rsidRDefault="00567566" w:rsidP="0033640F">
      <w:pPr>
        <w:spacing w:line="480" w:lineRule="auto"/>
        <w:jc w:val="center"/>
        <w:rPr>
          <w:rFonts w:ascii="Book Antiqua" w:hAnsi="Book Antiqua"/>
          <w:b/>
          <w:sz w:val="32"/>
        </w:rPr>
      </w:pPr>
    </w:p>
    <w:p w:rsidR="00567566" w:rsidRDefault="00567566" w:rsidP="0033640F">
      <w:pPr>
        <w:spacing w:line="480" w:lineRule="auto"/>
        <w:jc w:val="center"/>
        <w:rPr>
          <w:rFonts w:ascii="Book Antiqua" w:hAnsi="Book Antiqua"/>
          <w:b/>
          <w:sz w:val="32"/>
        </w:rPr>
      </w:pPr>
    </w:p>
    <w:p w:rsidR="00567566" w:rsidRDefault="00567566" w:rsidP="0033640F">
      <w:pPr>
        <w:spacing w:line="480" w:lineRule="auto"/>
        <w:jc w:val="center"/>
        <w:rPr>
          <w:rFonts w:ascii="Book Antiqua" w:hAnsi="Book Antiqua"/>
          <w:b/>
          <w:sz w:val="32"/>
        </w:rPr>
      </w:pPr>
    </w:p>
    <w:p w:rsidR="00567566" w:rsidRDefault="00567566" w:rsidP="0033640F">
      <w:pPr>
        <w:spacing w:line="480" w:lineRule="auto"/>
        <w:jc w:val="center"/>
        <w:rPr>
          <w:rFonts w:ascii="Book Antiqua" w:hAnsi="Book Antiqua"/>
          <w:b/>
          <w:sz w:val="32"/>
        </w:rPr>
      </w:pPr>
    </w:p>
    <w:p w:rsidR="00567566" w:rsidRDefault="00AC7891" w:rsidP="00567566">
      <w:pPr>
        <w:tabs>
          <w:tab w:val="left" w:pos="4980"/>
        </w:tabs>
        <w:jc w:val="center"/>
        <w:rPr>
          <w:b/>
        </w:rPr>
      </w:pPr>
      <w:r>
        <w:pict w14:anchorId="0A64619D">
          <v:roundrect id="_x0000_s1027" alt="" style="position:absolute;left:0;text-align:left;margin-left:-16.45pt;margin-top:.4pt;width:540.95pt;height:46.5pt;z-index:251660288;mso-wrap-style:square;mso-wrap-edited:f;mso-width-percent:0;mso-height-percent:0;mso-width-percent:0;mso-height-percent:0;v-text-anchor:top" arcsize="10923f" fillcolor="#7f7f7f [1612]">
            <v:textbox>
              <w:txbxContent>
                <w:p w:rsidR="00567566" w:rsidRDefault="00567566" w:rsidP="00567566">
                  <w:pPr>
                    <w:jc w:val="center"/>
                    <w:rPr>
                      <w:color w:val="FFFFFF" w:themeColor="background1"/>
                    </w:rPr>
                  </w:pPr>
                  <w:r>
                    <w:rPr>
                      <w:b/>
                      <w:i/>
                      <w:color w:val="FFFFFF" w:themeColor="background1"/>
                      <w:sz w:val="26"/>
                      <w:szCs w:val="26"/>
                      <w:lang w:bidi="en-US"/>
                    </w:rPr>
                    <w:t>QUALITY OF TUBERCULOSIS SERVICE DELIVERY AND TREATMENT OUTCOMES IN NIGERIA</w:t>
                  </w:r>
                </w:p>
              </w:txbxContent>
            </v:textbox>
          </v:roundrect>
        </w:pict>
      </w:r>
    </w:p>
    <w:p w:rsidR="00567566" w:rsidRDefault="00567566" w:rsidP="00567566">
      <w:pPr>
        <w:tabs>
          <w:tab w:val="left" w:pos="4980"/>
        </w:tabs>
        <w:jc w:val="center"/>
        <w:rPr>
          <w:b/>
        </w:rPr>
      </w:pPr>
    </w:p>
    <w:p w:rsidR="00567566" w:rsidRDefault="00567566" w:rsidP="00567566">
      <w:pPr>
        <w:tabs>
          <w:tab w:val="left" w:pos="4980"/>
        </w:tabs>
        <w:jc w:val="center"/>
        <w:rPr>
          <w:b/>
        </w:rPr>
      </w:pPr>
    </w:p>
    <w:p w:rsidR="00567566" w:rsidRDefault="00567566" w:rsidP="00567566">
      <w:pPr>
        <w:tabs>
          <w:tab w:val="left" w:pos="4980"/>
        </w:tabs>
        <w:jc w:val="center"/>
        <w:rPr>
          <w:b/>
        </w:rPr>
      </w:pPr>
    </w:p>
    <w:p w:rsidR="00567566" w:rsidRPr="004B53A5" w:rsidRDefault="00567566" w:rsidP="00567566">
      <w:pPr>
        <w:tabs>
          <w:tab w:val="left" w:pos="4980"/>
        </w:tabs>
        <w:jc w:val="center"/>
        <w:rPr>
          <w:b/>
        </w:rPr>
      </w:pPr>
      <w:r>
        <w:rPr>
          <w:b/>
        </w:rPr>
        <w:t>KEY INFORMANT INTERVIEW</w:t>
      </w:r>
      <w:r w:rsidRPr="004B53A5">
        <w:rPr>
          <w:b/>
        </w:rPr>
        <w:t xml:space="preserve"> FOR TB FOCAL PERSONS AT THE LGAs </w:t>
      </w:r>
    </w:p>
    <w:p w:rsidR="00567566" w:rsidRPr="004B53A5" w:rsidRDefault="00567566" w:rsidP="00567566">
      <w:pPr>
        <w:tabs>
          <w:tab w:val="left" w:pos="4980"/>
        </w:tabs>
        <w:jc w:val="both"/>
        <w:rPr>
          <w:b/>
        </w:rPr>
      </w:pPr>
      <w:r w:rsidRPr="004B53A5">
        <w:rPr>
          <w:b/>
        </w:rPr>
        <w:t>Introduction</w:t>
      </w:r>
      <w:r w:rsidRPr="004B53A5">
        <w:rPr>
          <w:b/>
        </w:rPr>
        <w:tab/>
      </w:r>
    </w:p>
    <w:p w:rsidR="00567566" w:rsidRPr="004B53A5" w:rsidRDefault="00567566" w:rsidP="00567566">
      <w:pPr>
        <w:pStyle w:val="BodyText"/>
        <w:jc w:val="both"/>
        <w:rPr>
          <w:rFonts w:ascii="Times New Roman" w:hAnsi="Times New Roman"/>
          <w:b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I am here </w:t>
      </w:r>
      <w:r w:rsidRPr="000E5DD7">
        <w:rPr>
          <w:rFonts w:ascii="Times New Roman" w:hAnsi="Times New Roman"/>
          <w:sz w:val="24"/>
          <w:szCs w:val="24"/>
        </w:rPr>
        <w:t>on behalf of the</w:t>
      </w:r>
      <w:r>
        <w:rPr>
          <w:rFonts w:ascii="Times New Roman" w:hAnsi="Times New Roman"/>
          <w:sz w:val="24"/>
          <w:szCs w:val="24"/>
          <w:lang w:val="en-US"/>
        </w:rPr>
        <w:t xml:space="preserve"> College of Medicine, University of Ibadan</w:t>
      </w:r>
      <w:r w:rsidRPr="00FC1BE9">
        <w:rPr>
          <w:rFonts w:ascii="Times New Roman" w:hAnsi="Times New Roman"/>
          <w:sz w:val="24"/>
          <w:szCs w:val="24"/>
          <w:lang w:val="en-US"/>
        </w:rPr>
        <w:t>, Nigeria</w:t>
      </w:r>
      <w:r w:rsidRPr="00FC1BE9">
        <w:rPr>
          <w:rFonts w:ascii="Times New Roman" w:hAnsi="Times New Roman"/>
          <w:sz w:val="24"/>
          <w:szCs w:val="24"/>
        </w:rPr>
        <w:t>.  The goal of this study is to evaluate the quality of TB service delivery and outcomes by cadres of health</w:t>
      </w:r>
      <w:r w:rsidRPr="004B53A5">
        <w:rPr>
          <w:rFonts w:ascii="Times New Roman" w:hAnsi="Times New Roman"/>
          <w:sz w:val="24"/>
          <w:szCs w:val="24"/>
        </w:rPr>
        <w:t xml:space="preserve"> workers and types of health facilities in the </w:t>
      </w:r>
      <w:r>
        <w:rPr>
          <w:rFonts w:ascii="Times New Roman" w:hAnsi="Times New Roman"/>
          <w:sz w:val="24"/>
          <w:szCs w:val="24"/>
          <w:lang w:val="en-US"/>
        </w:rPr>
        <w:t>two Nigerian states</w:t>
      </w:r>
      <w:r w:rsidRPr="004B53A5">
        <w:rPr>
          <w:rFonts w:ascii="Times New Roman" w:hAnsi="Times New Roman"/>
          <w:sz w:val="24"/>
          <w:szCs w:val="24"/>
        </w:rPr>
        <w:t>.</w:t>
      </w:r>
      <w:r w:rsidRPr="004B53A5">
        <w:rPr>
          <w:rFonts w:ascii="Times New Roman" w:hAnsi="Times New Roman"/>
          <w:sz w:val="24"/>
          <w:szCs w:val="24"/>
          <w:lang w:val="en-US"/>
        </w:rPr>
        <w:t>Your</w:t>
      </w:r>
      <w:r w:rsidRPr="004B53A5">
        <w:rPr>
          <w:rFonts w:ascii="Times New Roman" w:hAnsi="Times New Roman"/>
          <w:sz w:val="24"/>
          <w:szCs w:val="24"/>
        </w:rPr>
        <w:t xml:space="preserve"> participation is entirely voluntary and your decision whether or not to participate will involve no penalty or loss of benefits. </w:t>
      </w:r>
    </w:p>
    <w:p w:rsidR="00567566" w:rsidRPr="004B53A5" w:rsidRDefault="00567566" w:rsidP="00567566">
      <w:pPr>
        <w:jc w:val="both"/>
      </w:pPr>
      <w:r w:rsidRPr="004B53A5">
        <w:rPr>
          <w:bCs/>
        </w:rPr>
        <w:t xml:space="preserve">Remember: </w:t>
      </w:r>
    </w:p>
    <w:p w:rsidR="00567566" w:rsidRPr="004B53A5" w:rsidRDefault="00567566" w:rsidP="0056756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There are no right and wrong answers, this is not an examination. </w:t>
      </w:r>
    </w:p>
    <w:p w:rsidR="00567566" w:rsidRPr="004B53A5" w:rsidRDefault="00567566" w:rsidP="0056756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Please answer all the questions as honestly and accurately as you can — this is very important and help improve the delivery of TB care in this state. </w:t>
      </w:r>
    </w:p>
    <w:p w:rsidR="00567566" w:rsidRPr="004B53A5" w:rsidRDefault="00567566" w:rsidP="00567566">
      <w:pPr>
        <w:pStyle w:val="BodyText"/>
        <w:jc w:val="both"/>
        <w:rPr>
          <w:rFonts w:ascii="Times New Roman" w:hAnsi="Times New Roman"/>
          <w:b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 If you have further questions or concerns, please contact the undersigned </w:t>
      </w:r>
    </w:p>
    <w:p w:rsidR="00567566" w:rsidRPr="000E5DD7" w:rsidRDefault="00567566" w:rsidP="00567566">
      <w:pPr>
        <w:rPr>
          <w:b/>
          <w:bCs/>
        </w:rPr>
      </w:pPr>
      <w:r w:rsidRPr="000E5DD7">
        <w:rPr>
          <w:b/>
          <w:bCs/>
        </w:rPr>
        <w:t>Professor Ademola Ajuwon (Principal Investigator)</w:t>
      </w:r>
      <w:r>
        <w:rPr>
          <w:b/>
          <w:bCs/>
        </w:rPr>
        <w:t xml:space="preserve">, </w:t>
      </w:r>
      <w:r w:rsidRPr="000E5DD7">
        <w:rPr>
          <w:b/>
          <w:bCs/>
        </w:rPr>
        <w:t>Department of Health Promotion and Education,  Faculty of Public Health, College of Medicine, University of Ibadan, Nigeria. Email:ajajuwon@yahoo.com; Phone number: 08034892561</w:t>
      </w:r>
    </w:p>
    <w:p w:rsidR="00567566" w:rsidRDefault="00567566" w:rsidP="00567566">
      <w:pPr>
        <w:contextualSpacing/>
        <w:jc w:val="both"/>
        <w:rPr>
          <w:rFonts w:eastAsia="Calibri"/>
          <w:b/>
        </w:rPr>
      </w:pPr>
    </w:p>
    <w:p w:rsidR="00567566" w:rsidRPr="004B53A5" w:rsidRDefault="00567566" w:rsidP="00567566">
      <w:pPr>
        <w:contextualSpacing/>
        <w:jc w:val="both"/>
        <w:rPr>
          <w:rFonts w:eastAsia="Calibri"/>
          <w:b/>
          <w:i/>
        </w:rPr>
      </w:pPr>
      <w:r w:rsidRPr="004B53A5">
        <w:rPr>
          <w:rFonts w:eastAsia="Calibri"/>
          <w:b/>
        </w:rPr>
        <w:t xml:space="preserve">Note to Interviewer: </w:t>
      </w:r>
      <w:r w:rsidRPr="004B53A5">
        <w:rPr>
          <w:rFonts w:eastAsia="Calibri"/>
          <w:b/>
          <w:i/>
        </w:rPr>
        <w:t>Share the study information sheet and request for signed consent</w:t>
      </w:r>
    </w:p>
    <w:p w:rsidR="00567566" w:rsidRPr="004B53A5" w:rsidRDefault="00567566" w:rsidP="00567566">
      <w:pPr>
        <w:jc w:val="both"/>
        <w:rPr>
          <w:rFonts w:eastAsia="Calibri"/>
          <w:b/>
        </w:rPr>
      </w:pPr>
    </w:p>
    <w:p w:rsidR="00567566" w:rsidRPr="004B53A5" w:rsidRDefault="00567566" w:rsidP="00567566">
      <w:pPr>
        <w:jc w:val="both"/>
        <w:rPr>
          <w:rFonts w:eastAsia="Calibri"/>
          <w:i/>
        </w:rPr>
      </w:pPr>
      <w:r w:rsidRPr="004B53A5">
        <w:rPr>
          <w:rFonts w:eastAsia="Calibri"/>
          <w:b/>
        </w:rPr>
        <w:t xml:space="preserve">Demographics, TAKE NOTES </w:t>
      </w:r>
      <w:r w:rsidRPr="004B53A5">
        <w:rPr>
          <w:rFonts w:eastAsia="Calibri"/>
        </w:rPr>
        <w:t>(identifying information to be kept separate from interview transcripts)</w:t>
      </w:r>
    </w:p>
    <w:p w:rsidR="00567566" w:rsidRPr="004B53A5" w:rsidRDefault="00567566" w:rsidP="00567566">
      <w:pPr>
        <w:jc w:val="both"/>
        <w:rPr>
          <w:rFonts w:eastAsia="Calibri"/>
        </w:rPr>
      </w:pPr>
    </w:p>
    <w:p w:rsidR="00567566" w:rsidRPr="004B53A5" w:rsidRDefault="00567566" w:rsidP="00567566">
      <w:pPr>
        <w:jc w:val="both"/>
        <w:rPr>
          <w:rFonts w:eastAsia="Calibri"/>
        </w:rPr>
      </w:pPr>
      <w:r w:rsidRPr="004B53A5">
        <w:rPr>
          <w:rFonts w:eastAsia="Calibri"/>
        </w:rPr>
        <w:t>Just to confirm that I have your details right…..</w:t>
      </w:r>
    </w:p>
    <w:p w:rsidR="00567566" w:rsidRPr="004B53A5" w:rsidRDefault="00567566" w:rsidP="00567566">
      <w:pPr>
        <w:numPr>
          <w:ilvl w:val="0"/>
          <w:numId w:val="1"/>
        </w:numPr>
        <w:contextualSpacing/>
        <w:jc w:val="both"/>
        <w:rPr>
          <w:rFonts w:eastAsia="Calibri"/>
        </w:rPr>
      </w:pPr>
      <w:r w:rsidRPr="004B53A5">
        <w:rPr>
          <w:rFonts w:eastAsia="Calibri"/>
        </w:rPr>
        <w:t xml:space="preserve">Participant’s name  &amp; organization and email/ contact details (fill in beforehand if possible): </w:t>
      </w:r>
    </w:p>
    <w:p w:rsidR="00567566" w:rsidRPr="004B53A5" w:rsidRDefault="00567566" w:rsidP="00567566">
      <w:pPr>
        <w:numPr>
          <w:ilvl w:val="0"/>
          <w:numId w:val="1"/>
        </w:numPr>
        <w:contextualSpacing/>
        <w:jc w:val="both"/>
        <w:rPr>
          <w:rFonts w:eastAsia="Calibri"/>
        </w:rPr>
      </w:pPr>
      <w:r w:rsidRPr="004B53A5">
        <w:rPr>
          <w:rFonts w:eastAsia="Calibri"/>
        </w:rPr>
        <w:t xml:space="preserve">Participant’s title/designation and primary responsibilities: </w:t>
      </w:r>
    </w:p>
    <w:p w:rsidR="00567566" w:rsidRPr="004B53A5" w:rsidRDefault="00567566" w:rsidP="00567566">
      <w:pPr>
        <w:numPr>
          <w:ilvl w:val="0"/>
          <w:numId w:val="1"/>
        </w:numPr>
        <w:contextualSpacing/>
        <w:jc w:val="both"/>
        <w:rPr>
          <w:rFonts w:eastAsia="Calibri"/>
        </w:rPr>
      </w:pPr>
      <w:r w:rsidRPr="004B53A5">
        <w:rPr>
          <w:rFonts w:eastAsia="Calibri"/>
        </w:rPr>
        <w:t xml:space="preserve">What year did you start working in this organization? What year did you start in this particular position?  </w:t>
      </w:r>
    </w:p>
    <w:p w:rsidR="00567566" w:rsidRPr="004B53A5" w:rsidRDefault="00567566" w:rsidP="00567566">
      <w:pPr>
        <w:jc w:val="both"/>
        <w:rPr>
          <w:rFonts w:eastAsia="Calibri"/>
        </w:rPr>
      </w:pPr>
    </w:p>
    <w:p w:rsidR="00567566" w:rsidRPr="004B53A5" w:rsidRDefault="00567566" w:rsidP="00567566">
      <w:pPr>
        <w:jc w:val="both"/>
        <w:rPr>
          <w:rFonts w:eastAsia="Calibri"/>
          <w:b/>
        </w:rPr>
      </w:pPr>
      <w:r w:rsidRPr="004B53A5">
        <w:rPr>
          <w:rFonts w:eastAsia="Calibri"/>
          <w:b/>
        </w:rPr>
        <w:t>REQUEST TO TURN ON RECORDERS AT THIS POINT IN THE INTERVIEW</w:t>
      </w:r>
    </w:p>
    <w:p w:rsidR="00567566" w:rsidRPr="004B53A5" w:rsidRDefault="00567566" w:rsidP="00567566"/>
    <w:tbl>
      <w:tblPr>
        <w:tblStyle w:val="TableGrid"/>
        <w:tblW w:w="10412" w:type="dxa"/>
        <w:tblInd w:w="-314" w:type="dxa"/>
        <w:tblLook w:val="04A0" w:firstRow="1" w:lastRow="0" w:firstColumn="1" w:lastColumn="0" w:noHBand="0" w:noVBand="1"/>
      </w:tblPr>
      <w:tblGrid>
        <w:gridCol w:w="763"/>
        <w:gridCol w:w="2426"/>
        <w:gridCol w:w="7223"/>
      </w:tblGrid>
      <w:tr w:rsidR="00567566" w:rsidRPr="004B53A5" w:rsidTr="00D60866">
        <w:tc>
          <w:tcPr>
            <w:tcW w:w="763" w:type="dxa"/>
          </w:tcPr>
          <w:p w:rsidR="00567566" w:rsidRPr="004B53A5" w:rsidRDefault="00567566" w:rsidP="00D60866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4B53A5">
              <w:rPr>
                <w:b/>
                <w:sz w:val="24"/>
                <w:szCs w:val="24"/>
              </w:rPr>
              <w:t>S.No.</w:t>
            </w:r>
          </w:p>
        </w:tc>
        <w:tc>
          <w:tcPr>
            <w:tcW w:w="2426" w:type="dxa"/>
          </w:tcPr>
          <w:p w:rsidR="00567566" w:rsidRPr="004B53A5" w:rsidRDefault="00567566" w:rsidP="00D60866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4B53A5">
              <w:rPr>
                <w:b/>
                <w:sz w:val="24"/>
                <w:szCs w:val="24"/>
              </w:rPr>
              <w:t>Questions</w:t>
            </w:r>
          </w:p>
        </w:tc>
        <w:tc>
          <w:tcPr>
            <w:tcW w:w="7223" w:type="dxa"/>
          </w:tcPr>
          <w:p w:rsidR="00567566" w:rsidRPr="004B53A5" w:rsidRDefault="00567566" w:rsidP="00D60866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4B53A5">
              <w:rPr>
                <w:b/>
                <w:sz w:val="24"/>
                <w:szCs w:val="24"/>
              </w:rPr>
              <w:t>Probes</w:t>
            </w:r>
          </w:p>
        </w:tc>
      </w:tr>
      <w:tr w:rsidR="00567566" w:rsidRPr="004B53A5" w:rsidTr="00D60866">
        <w:trPr>
          <w:trHeight w:val="1907"/>
        </w:trPr>
        <w:tc>
          <w:tcPr>
            <w:tcW w:w="763" w:type="dxa"/>
          </w:tcPr>
          <w:p w:rsidR="00567566" w:rsidRPr="00567566" w:rsidRDefault="00567566" w:rsidP="00567566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2426" w:type="dxa"/>
          </w:tcPr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bCs/>
                <w:sz w:val="24"/>
                <w:szCs w:val="24"/>
              </w:rPr>
              <w:t>Comment freely on the prevalence of TB among different age groups and gender in the last 5 years in your LGA</w:t>
            </w:r>
          </w:p>
        </w:tc>
        <w:tc>
          <w:tcPr>
            <w:tcW w:w="7223" w:type="dxa"/>
          </w:tcPr>
          <w:p w:rsidR="00567566" w:rsidRPr="004B53A5" w:rsidRDefault="00567566" w:rsidP="00D6086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If increasing in the last 5 years, probe for reasons why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If decreasing in the last 5 years, probe for reasons why</w:t>
            </w:r>
          </w:p>
          <w:p w:rsidR="00567566" w:rsidRDefault="00567566" w:rsidP="00D6086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If the prevalence has been stable in the last 5 years, probe for reasons  why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Request for documented evidence (service statistics/records/reports)</w:t>
            </w:r>
          </w:p>
          <w:p w:rsidR="00567566" w:rsidRPr="004B53A5" w:rsidRDefault="00567566" w:rsidP="00D60866">
            <w:pPr>
              <w:tabs>
                <w:tab w:val="left" w:pos="1180"/>
              </w:tabs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ab/>
            </w:r>
          </w:p>
        </w:tc>
      </w:tr>
      <w:tr w:rsidR="00567566" w:rsidRPr="004B53A5" w:rsidTr="00D60866">
        <w:trPr>
          <w:trHeight w:val="1907"/>
        </w:trPr>
        <w:tc>
          <w:tcPr>
            <w:tcW w:w="763" w:type="dxa"/>
          </w:tcPr>
          <w:p w:rsidR="00567566" w:rsidRPr="004B53A5" w:rsidRDefault="00567566" w:rsidP="00567566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2426" w:type="dxa"/>
          </w:tcPr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 xml:space="preserve">an you explain how </w:t>
            </w:r>
            <w:r w:rsidRPr="004B53A5">
              <w:rPr>
                <w:rFonts w:eastAsiaTheme="minorEastAsia"/>
                <w:bCs/>
                <w:sz w:val="24"/>
                <w:szCs w:val="24"/>
              </w:rPr>
              <w:t>TB s</w:t>
            </w:r>
            <w:r w:rsidRPr="004B53A5">
              <w:rPr>
                <w:sz w:val="24"/>
                <w:szCs w:val="24"/>
              </w:rPr>
              <w:t xml:space="preserve">ervices </w:t>
            </w:r>
            <w:r>
              <w:rPr>
                <w:sz w:val="24"/>
                <w:szCs w:val="24"/>
              </w:rPr>
              <w:t xml:space="preserve">are </w:t>
            </w:r>
            <w:r w:rsidRPr="004B53A5">
              <w:rPr>
                <w:sz w:val="24"/>
                <w:szCs w:val="24"/>
              </w:rPr>
              <w:t>provided in your LGA and its influence on client satisfaction and treatment outcomes?</w:t>
            </w:r>
          </w:p>
        </w:tc>
        <w:tc>
          <w:tcPr>
            <w:tcW w:w="7223" w:type="dxa"/>
          </w:tcPr>
          <w:p w:rsidR="00567566" w:rsidRPr="002A37D1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Approach for TB service provision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Client load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Client Satisfaction with quality of care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i/>
                <w:sz w:val="24"/>
                <w:szCs w:val="24"/>
              </w:rPr>
              <w:t>S</w:t>
            </w:r>
            <w:r w:rsidRPr="004B53A5">
              <w:rPr>
                <w:rFonts w:ascii="Times New Roman" w:eastAsiaTheme="minorEastAsia" w:hAnsi="Times New Roman"/>
                <w:i/>
                <w:sz w:val="24"/>
                <w:szCs w:val="24"/>
              </w:rPr>
              <w:t>chedules  for  community  mobilization  for  early  TB  screening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Overall coordination 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 and frequency of community outreach programmes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Effect of Community level interventions/outreach programmes on TB service utilization </w:t>
            </w:r>
          </w:p>
          <w:p w:rsidR="00567566" w:rsidRPr="002A37D1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Mechanism to solicit patient feedback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Adequacy and functionality of infrastructural facilities 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Annual Performance Targets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 for TB care and service provision</w:t>
            </w:r>
          </w:p>
          <w:p w:rsidR="00567566" w:rsidRPr="004B53A5" w:rsidRDefault="00567566" w:rsidP="00D60866">
            <w:pPr>
              <w:pStyle w:val="ListParagraph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566" w:rsidRPr="004B53A5" w:rsidTr="00D60866">
        <w:trPr>
          <w:trHeight w:val="2393"/>
        </w:trPr>
        <w:tc>
          <w:tcPr>
            <w:tcW w:w="763" w:type="dxa"/>
          </w:tcPr>
          <w:p w:rsidR="00567566" w:rsidRPr="004B53A5" w:rsidRDefault="00567566" w:rsidP="00567566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2426" w:type="dxa"/>
          </w:tcPr>
          <w:p w:rsidR="00567566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Which of the</w:t>
            </w:r>
            <w:r w:rsidRPr="004B53A5">
              <w:rPr>
                <w:sz w:val="24"/>
                <w:szCs w:val="24"/>
              </w:rPr>
              <w:t xml:space="preserve"> Tuberculosis treatment guidelines and protocols</w:t>
            </w:r>
            <w:r>
              <w:rPr>
                <w:sz w:val="24"/>
                <w:szCs w:val="24"/>
              </w:rPr>
              <w:t xml:space="preserve"> are you aware of?</w:t>
            </w:r>
          </w:p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To w</w:t>
            </w:r>
            <w:r w:rsidRPr="004B53A5">
              <w:rPr>
                <w:bCs/>
                <w:sz w:val="24"/>
                <w:szCs w:val="24"/>
              </w:rPr>
              <w:t>hat extent have these been</w:t>
            </w:r>
            <w:r w:rsidRPr="004B53A5">
              <w:rPr>
                <w:sz w:val="24"/>
                <w:szCs w:val="24"/>
              </w:rPr>
              <w:t xml:space="preserve"> utilized by Health worker</w:t>
            </w:r>
            <w:r>
              <w:rPr>
                <w:sz w:val="24"/>
                <w:szCs w:val="24"/>
              </w:rPr>
              <w:t>s</w:t>
            </w:r>
            <w:r w:rsidRPr="004B53A5">
              <w:rPr>
                <w:sz w:val="24"/>
                <w:szCs w:val="24"/>
              </w:rPr>
              <w:t xml:space="preserve"> to guide TB service provision?</w:t>
            </w:r>
          </w:p>
        </w:tc>
        <w:tc>
          <w:tcPr>
            <w:tcW w:w="7223" w:type="dxa"/>
          </w:tcPr>
          <w:p w:rsidR="00567566" w:rsidRPr="004B53A5" w:rsidRDefault="00567566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Availability and use of the following treatment guidelines </w:t>
            </w:r>
          </w:p>
          <w:p w:rsidR="00567566" w:rsidRPr="004B53A5" w:rsidRDefault="00567566" w:rsidP="00D60866">
            <w:pPr>
              <w:pStyle w:val="ListParagraph"/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(Adult TB; Pediatric TB; MDR/XDR; TB/</w:t>
            </w:r>
            <w:r w:rsidRPr="004B53A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HIV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co- infection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Infection prevention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When last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were 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the treatment guidelines updated 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Update/refresher training for health providers on the use of the  guidelines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Extent of distribution and use at facilities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Potential barriers to provider adherence to the use of the guidelines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MDR TB notification systems; infection control policies</w:t>
            </w:r>
          </w:p>
        </w:tc>
      </w:tr>
      <w:tr w:rsidR="00567566" w:rsidRPr="004B53A5" w:rsidTr="00D60866">
        <w:tc>
          <w:tcPr>
            <w:tcW w:w="763" w:type="dxa"/>
          </w:tcPr>
          <w:p w:rsidR="00567566" w:rsidRPr="004B53A5" w:rsidRDefault="00567566" w:rsidP="00567566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2426" w:type="dxa"/>
          </w:tcPr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In your views, does the LGA have adequate skilled staff for TB care and service provision? </w:t>
            </w:r>
          </w:p>
        </w:tc>
        <w:tc>
          <w:tcPr>
            <w:tcW w:w="7223" w:type="dxa"/>
          </w:tcPr>
          <w:p w:rsidR="00567566" w:rsidRPr="004B53A5" w:rsidRDefault="00567566" w:rsidP="00D60866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Adequacy of staff by cadres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Frequency of training/refresher training and type of training ( i.e. </w:t>
            </w:r>
            <w:r w:rsidRPr="004B53A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pediatric TB treatment, adult TB treatment, MDR TB management, management and supervisory skills course, TB managers course, laboratory, infection prevention and control and community activities).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Supervision and monitoring systems</w:t>
            </w:r>
            <w:r w:rsidRPr="004B53A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67566" w:rsidRPr="004B53A5" w:rsidTr="00D60866">
        <w:trPr>
          <w:trHeight w:val="1565"/>
        </w:trPr>
        <w:tc>
          <w:tcPr>
            <w:tcW w:w="763" w:type="dxa"/>
          </w:tcPr>
          <w:p w:rsidR="00567566" w:rsidRPr="004B53A5" w:rsidRDefault="00567566" w:rsidP="00567566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2426" w:type="dxa"/>
          </w:tcPr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Can you explain the extent </w:t>
            </w:r>
            <w:r>
              <w:rPr>
                <w:sz w:val="24"/>
                <w:szCs w:val="24"/>
              </w:rPr>
              <w:t xml:space="preserve">to which the </w:t>
            </w:r>
            <w:r w:rsidRPr="004B53A5">
              <w:rPr>
                <w:sz w:val="24"/>
                <w:szCs w:val="24"/>
              </w:rPr>
              <w:t xml:space="preserve"> resources for TB diagnostic and laboratory </w:t>
            </w:r>
            <w:r>
              <w:rPr>
                <w:sz w:val="24"/>
                <w:szCs w:val="24"/>
              </w:rPr>
              <w:t>services are available in</w:t>
            </w:r>
            <w:r w:rsidRPr="004B53A5">
              <w:rPr>
                <w:sz w:val="24"/>
                <w:szCs w:val="24"/>
              </w:rPr>
              <w:t xml:space="preserve"> your LGA.</w:t>
            </w:r>
          </w:p>
        </w:tc>
        <w:tc>
          <w:tcPr>
            <w:tcW w:w="7223" w:type="dxa"/>
          </w:tcPr>
          <w:p w:rsidR="00567566" w:rsidRPr="004B53A5" w:rsidRDefault="00567566" w:rsidP="00D6086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Availability of trained Laboratory technician on the use of recommended TB diagnostic test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Laboratory logistics and supplies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Turn-around times for lab results -</w:t>
            </w:r>
            <w:r w:rsidRPr="004B53A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sputum microscopy</w:t>
            </w:r>
          </w:p>
          <w:p w:rsidR="00567566" w:rsidRPr="004B53A5" w:rsidRDefault="00567566" w:rsidP="00D60866">
            <w:pPr>
              <w:pStyle w:val="ListParagraph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7566" w:rsidRPr="004B53A5" w:rsidTr="00D60866">
        <w:tc>
          <w:tcPr>
            <w:tcW w:w="763" w:type="dxa"/>
          </w:tcPr>
          <w:p w:rsidR="00567566" w:rsidRPr="004B53A5" w:rsidRDefault="00567566" w:rsidP="00567566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2426" w:type="dxa"/>
          </w:tcPr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Please describe the adequacy of the </w:t>
            </w:r>
            <w:r w:rsidRPr="004B53A5">
              <w:rPr>
                <w:sz w:val="24"/>
                <w:szCs w:val="24"/>
              </w:rPr>
              <w:lastRenderedPageBreak/>
              <w:t>National Health Information System for Tuberculosis care and service provision?</w:t>
            </w:r>
          </w:p>
        </w:tc>
        <w:tc>
          <w:tcPr>
            <w:tcW w:w="7223" w:type="dxa"/>
          </w:tcPr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lastRenderedPageBreak/>
              <w:t xml:space="preserve">Probe for 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Availability and actual use of registers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Extent of submission of data reporting tools to the next level and frequency of written of oral feedback from national level 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Frequency of Data audit/assessment at facilities and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LGA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 levels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Data quality issues</w:t>
            </w:r>
          </w:p>
        </w:tc>
      </w:tr>
      <w:tr w:rsidR="00567566" w:rsidRPr="004B53A5" w:rsidTr="00D60866">
        <w:trPr>
          <w:trHeight w:val="872"/>
        </w:trPr>
        <w:tc>
          <w:tcPr>
            <w:tcW w:w="763" w:type="dxa"/>
          </w:tcPr>
          <w:p w:rsidR="00567566" w:rsidRPr="004B53A5" w:rsidRDefault="00567566" w:rsidP="00567566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2426" w:type="dxa"/>
          </w:tcPr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Can you describe the drug and supplies logistics system for your LGA and gaps or strengths with regards to its effective management </w:t>
            </w:r>
          </w:p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7223" w:type="dxa"/>
          </w:tcPr>
          <w:p w:rsidR="00567566" w:rsidRPr="004B53A5" w:rsidRDefault="00567566" w:rsidP="00D60866">
            <w:pPr>
              <w:pStyle w:val="ListParagraph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sz w:val="24"/>
                <w:szCs w:val="24"/>
              </w:rPr>
              <w:t>Probe for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Availability of anti TB drugs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Standardized protocol for forecasting TB drugs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Mechanisms for forecasting, procurement, and distribution of drugs;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Supervisory mechanism for forecasting, procurement, and drug distribution </w:t>
            </w:r>
          </w:p>
          <w:p w:rsidR="00567566" w:rsidRPr="004B53A5" w:rsidRDefault="00567566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Episodes and duration of stock out in the last 6 months and mitigation efforts</w:t>
            </w:r>
          </w:p>
        </w:tc>
      </w:tr>
      <w:tr w:rsidR="00567566" w:rsidRPr="004B53A5" w:rsidTr="00D60866">
        <w:tc>
          <w:tcPr>
            <w:tcW w:w="763" w:type="dxa"/>
          </w:tcPr>
          <w:p w:rsidR="00567566" w:rsidRPr="004B53A5" w:rsidRDefault="00567566" w:rsidP="00567566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2426" w:type="dxa"/>
          </w:tcPr>
          <w:p w:rsidR="00567566" w:rsidRPr="004B53A5" w:rsidRDefault="00567566" w:rsidP="00D60866">
            <w:pPr>
              <w:jc w:val="both"/>
              <w:rPr>
                <w:rFonts w:eastAsiaTheme="minorEastAsia"/>
                <w:bCs/>
                <w:sz w:val="24"/>
                <w:szCs w:val="24"/>
              </w:rPr>
            </w:pPr>
            <w:r w:rsidRPr="004B53A5">
              <w:rPr>
                <w:bCs/>
                <w:iCs/>
                <w:sz w:val="24"/>
                <w:szCs w:val="24"/>
              </w:rPr>
              <w:t xml:space="preserve">What are the </w:t>
            </w:r>
            <w:r w:rsidRPr="004B53A5">
              <w:rPr>
                <w:rFonts w:eastAsiaTheme="minorEastAsia"/>
                <w:sz w:val="24"/>
                <w:szCs w:val="24"/>
              </w:rPr>
              <w:t>challenges hindering TB delivery services?</w:t>
            </w:r>
          </w:p>
          <w:p w:rsidR="00567566" w:rsidRPr="004B53A5" w:rsidRDefault="00567566" w:rsidP="00D60866">
            <w:pPr>
              <w:spacing w:after="200" w:line="276" w:lineRule="auto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7223" w:type="dxa"/>
          </w:tcPr>
          <w:p w:rsidR="00567566" w:rsidRPr="00E42609" w:rsidRDefault="00567566" w:rsidP="00D60866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 w:rsidRPr="00E42609">
              <w:rPr>
                <w:rFonts w:ascii="Times New Roman" w:hAnsi="Times New Roman"/>
                <w:i/>
                <w:sz w:val="24"/>
                <w:szCs w:val="24"/>
              </w:rPr>
              <w:t>Barriers to quality TB service provision -</w:t>
            </w:r>
            <w:r w:rsidRPr="00E42609">
              <w:rPr>
                <w:rFonts w:ascii="Times New Roman" w:eastAsiaTheme="minorEastAsia" w:hAnsi="Times New Roman"/>
                <w:i/>
                <w:sz w:val="24"/>
                <w:szCs w:val="24"/>
              </w:rPr>
              <w:t>Probe for case detection and treatment</w:t>
            </w:r>
          </w:p>
          <w:p w:rsidR="00567566" w:rsidRPr="00E42609" w:rsidRDefault="00567566" w:rsidP="00D60866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 w:rsidRPr="00E42609">
              <w:rPr>
                <w:rFonts w:ascii="Times New Roman" w:eastAsiaTheme="minorEastAsia" w:hAnsi="Times New Roman"/>
                <w:i/>
                <w:sz w:val="24"/>
                <w:szCs w:val="24"/>
              </w:rPr>
              <w:t>Probe for challenges at health facility and community levels?</w:t>
            </w:r>
          </w:p>
          <w:p w:rsidR="00567566" w:rsidRPr="004B53A5" w:rsidRDefault="00567566" w:rsidP="00D60866">
            <w:pPr>
              <w:pStyle w:val="ListParagraph"/>
              <w:ind w:left="360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</w:tc>
      </w:tr>
      <w:tr w:rsidR="00567566" w:rsidRPr="004B53A5" w:rsidTr="00D60866">
        <w:tc>
          <w:tcPr>
            <w:tcW w:w="763" w:type="dxa"/>
          </w:tcPr>
          <w:p w:rsidR="00567566" w:rsidRPr="004B53A5" w:rsidRDefault="00567566" w:rsidP="00567566">
            <w:pPr>
              <w:pStyle w:val="ListParagraph"/>
              <w:numPr>
                <w:ilvl w:val="0"/>
                <w:numId w:val="10"/>
              </w:numPr>
            </w:pPr>
          </w:p>
        </w:tc>
        <w:tc>
          <w:tcPr>
            <w:tcW w:w="2426" w:type="dxa"/>
          </w:tcPr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>What would you recommend for improved TB service provision?</w:t>
            </w:r>
          </w:p>
        </w:tc>
        <w:tc>
          <w:tcPr>
            <w:tcW w:w="7223" w:type="dxa"/>
          </w:tcPr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Probe: </w:t>
            </w:r>
          </w:p>
          <w:p w:rsidR="00567566" w:rsidRPr="004B53A5" w:rsidRDefault="00567566" w:rsidP="00D60866">
            <w:pPr>
              <w:spacing w:after="200" w:line="276" w:lineRule="auto"/>
              <w:rPr>
                <w:i/>
                <w:sz w:val="24"/>
                <w:szCs w:val="24"/>
              </w:rPr>
            </w:pPr>
            <w:r w:rsidRPr="004B53A5">
              <w:rPr>
                <w:i/>
                <w:sz w:val="24"/>
                <w:szCs w:val="24"/>
              </w:rPr>
              <w:t>Staffing, Drug and Supplies, Health Information System, Infrastructural Facilities, Health financing etc</w:t>
            </w:r>
          </w:p>
          <w:p w:rsidR="00567566" w:rsidRPr="00E42609" w:rsidRDefault="00567566" w:rsidP="00D60866">
            <w:pPr>
              <w:jc w:val="both"/>
              <w:rPr>
                <w:rFonts w:eastAsiaTheme="minorEastAsia"/>
                <w:i/>
                <w:sz w:val="24"/>
                <w:szCs w:val="24"/>
              </w:rPr>
            </w:pPr>
            <w:r w:rsidRPr="00E42609">
              <w:rPr>
                <w:rFonts w:eastAsiaTheme="minorEastAsia"/>
                <w:i/>
                <w:sz w:val="24"/>
                <w:szCs w:val="24"/>
              </w:rPr>
              <w:t>Ways to improve patients’</w:t>
            </w:r>
            <w:r>
              <w:rPr>
                <w:rFonts w:eastAsiaTheme="minorEastAsia"/>
                <w:i/>
                <w:sz w:val="24"/>
                <w:szCs w:val="24"/>
              </w:rPr>
              <w:t xml:space="preserve"> adherence</w:t>
            </w:r>
            <w:r w:rsidRPr="00E42609">
              <w:rPr>
                <w:rFonts w:eastAsiaTheme="minorEastAsia"/>
                <w:i/>
                <w:sz w:val="24"/>
                <w:szCs w:val="24"/>
              </w:rPr>
              <w:t xml:space="preserve"> to treatment,  Improve Case detection and  DOTS coverage</w:t>
            </w:r>
          </w:p>
          <w:p w:rsidR="00567566" w:rsidRPr="004B53A5" w:rsidRDefault="00567566" w:rsidP="00D60866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</w:tbl>
    <w:p w:rsidR="00567566" w:rsidRDefault="00567566" w:rsidP="00567566">
      <w:pPr>
        <w:spacing w:after="200" w:line="276" w:lineRule="auto"/>
      </w:pPr>
    </w:p>
    <w:p w:rsidR="00567566" w:rsidRPr="006C2946" w:rsidRDefault="00567566" w:rsidP="00567566">
      <w:pPr>
        <w:spacing w:line="480" w:lineRule="auto"/>
        <w:jc w:val="center"/>
        <w:rPr>
          <w:rFonts w:ascii="Book Antiqua" w:hAnsi="Book Antiqua"/>
          <w:b/>
          <w:sz w:val="32"/>
        </w:rPr>
      </w:pPr>
      <w:r w:rsidRPr="006C2946">
        <w:rPr>
          <w:rFonts w:ascii="Book Antiqua" w:hAnsi="Book Antiqua"/>
          <w:b/>
          <w:sz w:val="32"/>
        </w:rPr>
        <w:t>Thank the interviewee for participation!</w:t>
      </w:r>
    </w:p>
    <w:p w:rsidR="00567566" w:rsidRPr="00916F81" w:rsidRDefault="00567566" w:rsidP="00567566">
      <w:pPr>
        <w:spacing w:after="200" w:line="276" w:lineRule="auto"/>
        <w:rPr>
          <w:b/>
        </w:rPr>
      </w:pPr>
    </w:p>
    <w:p w:rsidR="00567566" w:rsidRDefault="00567566" w:rsidP="00567566"/>
    <w:p w:rsidR="00567566" w:rsidRDefault="00567566" w:rsidP="00567566"/>
    <w:p w:rsidR="00567566" w:rsidRDefault="00567566" w:rsidP="00567566"/>
    <w:p w:rsidR="00567566" w:rsidRDefault="00567566" w:rsidP="00567566"/>
    <w:p w:rsidR="00567566" w:rsidRDefault="00567566" w:rsidP="00567566"/>
    <w:p w:rsidR="00567566" w:rsidRDefault="00567566" w:rsidP="00567566"/>
    <w:p w:rsidR="00567566" w:rsidRDefault="00567566" w:rsidP="00567566"/>
    <w:p w:rsidR="00567566" w:rsidRDefault="00567566" w:rsidP="00567566"/>
    <w:p w:rsidR="00567566" w:rsidRDefault="00567566" w:rsidP="00567566"/>
    <w:p w:rsidR="00567566" w:rsidRDefault="00567566" w:rsidP="00567566"/>
    <w:p w:rsidR="00567566" w:rsidRDefault="00567566" w:rsidP="00567566"/>
    <w:p w:rsidR="005935F0" w:rsidRDefault="00AC7891" w:rsidP="005935F0">
      <w:pPr>
        <w:tabs>
          <w:tab w:val="left" w:pos="4980"/>
        </w:tabs>
        <w:jc w:val="center"/>
        <w:rPr>
          <w:b/>
        </w:rPr>
      </w:pPr>
      <w:r>
        <w:pict w14:anchorId="02169F14">
          <v:roundrect id="_x0000_s1026" alt="" style="position:absolute;left:0;text-align:left;margin-left:-16.45pt;margin-top:.4pt;width:540.95pt;height:46.5pt;z-index:251662336;mso-wrap-style:square;mso-wrap-edited:f;mso-width-percent:0;mso-height-percent:0;mso-width-percent:0;mso-height-percent:0;v-text-anchor:top" arcsize="10923f" fillcolor="#7f7f7f [1612]">
            <v:textbox>
              <w:txbxContent>
                <w:p w:rsidR="005935F0" w:rsidRDefault="005935F0" w:rsidP="005935F0">
                  <w:pPr>
                    <w:jc w:val="center"/>
                    <w:rPr>
                      <w:color w:val="FFFFFF" w:themeColor="background1"/>
                    </w:rPr>
                  </w:pPr>
                  <w:r>
                    <w:rPr>
                      <w:b/>
                      <w:i/>
                      <w:color w:val="FFFFFF" w:themeColor="background1"/>
                      <w:sz w:val="26"/>
                      <w:szCs w:val="26"/>
                      <w:lang w:bidi="en-US"/>
                    </w:rPr>
                    <w:t>QUALITY OF TUBERCULOSIS SERVICE DELIVERY AND TREATMENT OUTCOMES IN NIGERIA</w:t>
                  </w:r>
                </w:p>
              </w:txbxContent>
            </v:textbox>
          </v:roundrect>
        </w:pict>
      </w:r>
    </w:p>
    <w:p w:rsidR="005935F0" w:rsidRDefault="005935F0" w:rsidP="005935F0">
      <w:pPr>
        <w:tabs>
          <w:tab w:val="left" w:pos="4980"/>
        </w:tabs>
        <w:jc w:val="center"/>
        <w:rPr>
          <w:b/>
        </w:rPr>
      </w:pPr>
    </w:p>
    <w:p w:rsidR="005935F0" w:rsidRDefault="005935F0" w:rsidP="005935F0">
      <w:pPr>
        <w:tabs>
          <w:tab w:val="left" w:pos="4980"/>
        </w:tabs>
        <w:jc w:val="center"/>
        <w:rPr>
          <w:b/>
        </w:rPr>
      </w:pPr>
    </w:p>
    <w:p w:rsidR="005935F0" w:rsidRDefault="005935F0" w:rsidP="005935F0">
      <w:pPr>
        <w:tabs>
          <w:tab w:val="left" w:pos="4980"/>
        </w:tabs>
        <w:jc w:val="center"/>
        <w:rPr>
          <w:b/>
        </w:rPr>
      </w:pPr>
    </w:p>
    <w:p w:rsidR="005935F0" w:rsidRPr="004B53A5" w:rsidRDefault="005935F0" w:rsidP="005935F0">
      <w:pPr>
        <w:tabs>
          <w:tab w:val="left" w:pos="4980"/>
        </w:tabs>
        <w:jc w:val="center"/>
        <w:rPr>
          <w:b/>
        </w:rPr>
      </w:pPr>
      <w:r>
        <w:rPr>
          <w:b/>
        </w:rPr>
        <w:t>KEY INFORMANT INTERVIEW FOR TB FOCAL PERSON</w:t>
      </w:r>
      <w:r w:rsidRPr="004B53A5">
        <w:rPr>
          <w:b/>
        </w:rPr>
        <w:t xml:space="preserve"> AT THE </w:t>
      </w:r>
      <w:r>
        <w:rPr>
          <w:b/>
        </w:rPr>
        <w:t>FACILITY</w:t>
      </w:r>
    </w:p>
    <w:p w:rsidR="005935F0" w:rsidRPr="004B53A5" w:rsidRDefault="005935F0" w:rsidP="005935F0">
      <w:pPr>
        <w:tabs>
          <w:tab w:val="left" w:pos="4980"/>
        </w:tabs>
        <w:jc w:val="both"/>
        <w:rPr>
          <w:b/>
        </w:rPr>
      </w:pPr>
      <w:r w:rsidRPr="004B53A5">
        <w:rPr>
          <w:b/>
        </w:rPr>
        <w:t>Introduction</w:t>
      </w:r>
      <w:r w:rsidRPr="004B53A5">
        <w:rPr>
          <w:b/>
        </w:rPr>
        <w:tab/>
      </w:r>
    </w:p>
    <w:p w:rsidR="005935F0" w:rsidRPr="004B53A5" w:rsidRDefault="005935F0" w:rsidP="005935F0">
      <w:pPr>
        <w:pStyle w:val="BodyText"/>
        <w:jc w:val="both"/>
        <w:rPr>
          <w:rFonts w:ascii="Times New Roman" w:hAnsi="Times New Roman"/>
          <w:b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I am here </w:t>
      </w:r>
      <w:r w:rsidRPr="000E5DD7">
        <w:rPr>
          <w:rFonts w:ascii="Times New Roman" w:hAnsi="Times New Roman"/>
          <w:sz w:val="24"/>
          <w:szCs w:val="24"/>
        </w:rPr>
        <w:t>on behalf of the</w:t>
      </w:r>
      <w:r>
        <w:rPr>
          <w:rFonts w:ascii="Times New Roman" w:hAnsi="Times New Roman"/>
          <w:sz w:val="24"/>
          <w:szCs w:val="24"/>
          <w:lang w:val="en-US"/>
        </w:rPr>
        <w:t xml:space="preserve"> College of Medicine, University of Ibadan</w:t>
      </w:r>
      <w:r w:rsidRPr="00FC1BE9">
        <w:rPr>
          <w:rFonts w:ascii="Times New Roman" w:hAnsi="Times New Roman"/>
          <w:sz w:val="24"/>
          <w:szCs w:val="24"/>
          <w:lang w:val="en-US"/>
        </w:rPr>
        <w:t>, Nigeria</w:t>
      </w:r>
      <w:r w:rsidRPr="00FC1BE9">
        <w:rPr>
          <w:rFonts w:ascii="Times New Roman" w:hAnsi="Times New Roman"/>
          <w:sz w:val="24"/>
          <w:szCs w:val="24"/>
        </w:rPr>
        <w:t>.  The goal of this study is to evaluate the quality of TB service delivery and outcomes by cadres of health</w:t>
      </w:r>
      <w:r w:rsidRPr="004B53A5">
        <w:rPr>
          <w:rFonts w:ascii="Times New Roman" w:hAnsi="Times New Roman"/>
          <w:sz w:val="24"/>
          <w:szCs w:val="24"/>
        </w:rPr>
        <w:t xml:space="preserve"> workers and types of health facilities in the </w:t>
      </w:r>
      <w:r>
        <w:rPr>
          <w:rFonts w:ascii="Times New Roman" w:hAnsi="Times New Roman"/>
          <w:sz w:val="24"/>
          <w:szCs w:val="24"/>
          <w:lang w:val="en-US"/>
        </w:rPr>
        <w:t>two Nigerian states</w:t>
      </w:r>
      <w:r w:rsidRPr="004B53A5">
        <w:rPr>
          <w:rFonts w:ascii="Times New Roman" w:hAnsi="Times New Roman"/>
          <w:sz w:val="24"/>
          <w:szCs w:val="24"/>
        </w:rPr>
        <w:t>.</w:t>
      </w:r>
      <w:r w:rsidRPr="004B53A5">
        <w:rPr>
          <w:rFonts w:ascii="Times New Roman" w:hAnsi="Times New Roman"/>
          <w:sz w:val="24"/>
          <w:szCs w:val="24"/>
          <w:lang w:val="en-US"/>
        </w:rPr>
        <w:t>Your</w:t>
      </w:r>
      <w:r w:rsidRPr="004B53A5">
        <w:rPr>
          <w:rFonts w:ascii="Times New Roman" w:hAnsi="Times New Roman"/>
          <w:sz w:val="24"/>
          <w:szCs w:val="24"/>
        </w:rPr>
        <w:t xml:space="preserve"> participation is entirely voluntary and your decision whether or not to participate will involve no penalty or loss of benefits. </w:t>
      </w:r>
    </w:p>
    <w:p w:rsidR="005935F0" w:rsidRPr="004B53A5" w:rsidRDefault="005935F0" w:rsidP="005935F0">
      <w:pPr>
        <w:jc w:val="both"/>
      </w:pPr>
      <w:r w:rsidRPr="004B53A5">
        <w:rPr>
          <w:bCs/>
        </w:rPr>
        <w:t xml:space="preserve">Remember: </w:t>
      </w:r>
    </w:p>
    <w:p w:rsidR="005935F0" w:rsidRPr="004B53A5" w:rsidRDefault="005935F0" w:rsidP="005935F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There are no right and wrong answers, this is not an examination. </w:t>
      </w:r>
    </w:p>
    <w:p w:rsidR="005935F0" w:rsidRPr="004B53A5" w:rsidRDefault="005935F0" w:rsidP="005935F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Please answer all the questions as honestly and accurately as you can — this is very important and help improve the delivery of TB care in this state. </w:t>
      </w:r>
    </w:p>
    <w:p w:rsidR="005935F0" w:rsidRPr="004B53A5" w:rsidRDefault="005935F0" w:rsidP="005935F0">
      <w:pPr>
        <w:pStyle w:val="BodyText"/>
        <w:jc w:val="both"/>
        <w:rPr>
          <w:rFonts w:ascii="Times New Roman" w:hAnsi="Times New Roman"/>
          <w:b/>
          <w:sz w:val="24"/>
          <w:szCs w:val="24"/>
        </w:rPr>
      </w:pPr>
      <w:r w:rsidRPr="004B53A5">
        <w:rPr>
          <w:rFonts w:ascii="Times New Roman" w:hAnsi="Times New Roman"/>
          <w:sz w:val="24"/>
          <w:szCs w:val="24"/>
        </w:rPr>
        <w:t xml:space="preserve"> If you have further questions or concerns, please contact the undersigned </w:t>
      </w:r>
    </w:p>
    <w:p w:rsidR="005935F0" w:rsidRPr="000E5DD7" w:rsidRDefault="005935F0" w:rsidP="005935F0">
      <w:pPr>
        <w:rPr>
          <w:b/>
          <w:bCs/>
        </w:rPr>
      </w:pPr>
      <w:r w:rsidRPr="000E5DD7">
        <w:rPr>
          <w:b/>
          <w:bCs/>
        </w:rPr>
        <w:t>Professor Ademola Ajuwon (Principal Investigator)</w:t>
      </w:r>
      <w:r>
        <w:rPr>
          <w:b/>
          <w:bCs/>
        </w:rPr>
        <w:t xml:space="preserve">, </w:t>
      </w:r>
      <w:r w:rsidRPr="000E5DD7">
        <w:rPr>
          <w:b/>
          <w:bCs/>
        </w:rPr>
        <w:t>Department of Health Promotion and Education,  Faculty of Public Health, College of Medicine, University of Ibadan, Nigeria. Email:ajajuwon@yahoo.com; Phone number: 08034892561</w:t>
      </w:r>
    </w:p>
    <w:p w:rsidR="005935F0" w:rsidRDefault="005935F0" w:rsidP="005935F0">
      <w:pPr>
        <w:contextualSpacing/>
        <w:jc w:val="both"/>
        <w:rPr>
          <w:rFonts w:eastAsia="Calibri"/>
          <w:b/>
        </w:rPr>
      </w:pPr>
    </w:p>
    <w:p w:rsidR="005935F0" w:rsidRPr="004B53A5" w:rsidRDefault="005935F0" w:rsidP="005935F0">
      <w:pPr>
        <w:contextualSpacing/>
        <w:jc w:val="both"/>
        <w:rPr>
          <w:rFonts w:eastAsia="Calibri"/>
          <w:b/>
          <w:i/>
        </w:rPr>
      </w:pPr>
      <w:r w:rsidRPr="004B53A5">
        <w:rPr>
          <w:rFonts w:eastAsia="Calibri"/>
          <w:b/>
        </w:rPr>
        <w:t xml:space="preserve">Note to Interviewer: </w:t>
      </w:r>
      <w:r w:rsidRPr="004B53A5">
        <w:rPr>
          <w:rFonts w:eastAsia="Calibri"/>
          <w:b/>
          <w:i/>
        </w:rPr>
        <w:t>Share the study information sheet and request for signed consent</w:t>
      </w:r>
    </w:p>
    <w:p w:rsidR="005935F0" w:rsidRPr="004B53A5" w:rsidRDefault="005935F0" w:rsidP="005935F0">
      <w:pPr>
        <w:jc w:val="both"/>
        <w:rPr>
          <w:rFonts w:eastAsia="Calibri"/>
          <w:b/>
        </w:rPr>
      </w:pPr>
    </w:p>
    <w:p w:rsidR="005935F0" w:rsidRPr="004B53A5" w:rsidRDefault="005935F0" w:rsidP="005935F0">
      <w:pPr>
        <w:jc w:val="both"/>
        <w:rPr>
          <w:rFonts w:eastAsia="Calibri"/>
          <w:i/>
        </w:rPr>
      </w:pPr>
      <w:r w:rsidRPr="004B53A5">
        <w:rPr>
          <w:rFonts w:eastAsia="Calibri"/>
          <w:b/>
        </w:rPr>
        <w:t xml:space="preserve">Demographics, TAKE NOTES </w:t>
      </w:r>
      <w:r w:rsidRPr="004B53A5">
        <w:rPr>
          <w:rFonts w:eastAsia="Calibri"/>
        </w:rPr>
        <w:t>(identifying information to be kept separate from interview transcripts)</w:t>
      </w:r>
    </w:p>
    <w:p w:rsidR="005935F0" w:rsidRPr="004B53A5" w:rsidRDefault="005935F0" w:rsidP="005935F0">
      <w:pPr>
        <w:jc w:val="both"/>
        <w:rPr>
          <w:rFonts w:eastAsia="Calibri"/>
        </w:rPr>
      </w:pPr>
    </w:p>
    <w:p w:rsidR="005935F0" w:rsidRPr="004B53A5" w:rsidRDefault="005935F0" w:rsidP="005935F0">
      <w:pPr>
        <w:jc w:val="both"/>
        <w:rPr>
          <w:rFonts w:eastAsia="Calibri"/>
        </w:rPr>
      </w:pPr>
      <w:r w:rsidRPr="004B53A5">
        <w:rPr>
          <w:rFonts w:eastAsia="Calibri"/>
        </w:rPr>
        <w:t>Just to confirm that I have your details right…..</w:t>
      </w:r>
    </w:p>
    <w:p w:rsidR="005935F0" w:rsidRPr="004B53A5" w:rsidRDefault="005935F0" w:rsidP="005935F0">
      <w:pPr>
        <w:numPr>
          <w:ilvl w:val="0"/>
          <w:numId w:val="1"/>
        </w:numPr>
        <w:contextualSpacing/>
        <w:jc w:val="both"/>
        <w:rPr>
          <w:rFonts w:eastAsia="Calibri"/>
        </w:rPr>
      </w:pPr>
      <w:r w:rsidRPr="004B53A5">
        <w:rPr>
          <w:rFonts w:eastAsia="Calibri"/>
        </w:rPr>
        <w:t xml:space="preserve">Participant’s name  &amp; organization and email/ contact details (fill in beforehand if possible): </w:t>
      </w:r>
    </w:p>
    <w:p w:rsidR="005935F0" w:rsidRPr="004B53A5" w:rsidRDefault="005935F0" w:rsidP="005935F0">
      <w:pPr>
        <w:numPr>
          <w:ilvl w:val="0"/>
          <w:numId w:val="1"/>
        </w:numPr>
        <w:contextualSpacing/>
        <w:jc w:val="both"/>
        <w:rPr>
          <w:rFonts w:eastAsia="Calibri"/>
        </w:rPr>
      </w:pPr>
      <w:r w:rsidRPr="004B53A5">
        <w:rPr>
          <w:rFonts w:eastAsia="Calibri"/>
        </w:rPr>
        <w:t xml:space="preserve">Participant’s title/designation and primary responsibilities: </w:t>
      </w:r>
    </w:p>
    <w:p w:rsidR="005935F0" w:rsidRPr="004B53A5" w:rsidRDefault="005935F0" w:rsidP="005935F0">
      <w:pPr>
        <w:numPr>
          <w:ilvl w:val="0"/>
          <w:numId w:val="1"/>
        </w:numPr>
        <w:contextualSpacing/>
        <w:jc w:val="both"/>
        <w:rPr>
          <w:rFonts w:eastAsia="Calibri"/>
        </w:rPr>
      </w:pPr>
      <w:r w:rsidRPr="004B53A5">
        <w:rPr>
          <w:rFonts w:eastAsia="Calibri"/>
        </w:rPr>
        <w:t xml:space="preserve">What year did you start working in this organization? What year did you start in this particular position?  </w:t>
      </w:r>
    </w:p>
    <w:p w:rsidR="005935F0" w:rsidRPr="004B53A5" w:rsidRDefault="005935F0" w:rsidP="005935F0">
      <w:pPr>
        <w:jc w:val="both"/>
        <w:rPr>
          <w:rFonts w:eastAsia="Calibri"/>
        </w:rPr>
      </w:pPr>
    </w:p>
    <w:p w:rsidR="005935F0" w:rsidRPr="004B53A5" w:rsidRDefault="005935F0" w:rsidP="005935F0">
      <w:pPr>
        <w:jc w:val="both"/>
        <w:rPr>
          <w:rFonts w:eastAsia="Calibri"/>
          <w:b/>
        </w:rPr>
      </w:pPr>
      <w:r w:rsidRPr="004B53A5">
        <w:rPr>
          <w:rFonts w:eastAsia="Calibri"/>
          <w:b/>
        </w:rPr>
        <w:t>REQUEST TO TURN ON RECORDERS AT THIS POINT IN THE INTERVIEW</w:t>
      </w:r>
    </w:p>
    <w:p w:rsidR="005935F0" w:rsidRPr="004B53A5" w:rsidRDefault="005935F0" w:rsidP="005935F0"/>
    <w:tbl>
      <w:tblPr>
        <w:tblStyle w:val="TableGrid"/>
        <w:tblW w:w="10412" w:type="dxa"/>
        <w:tblInd w:w="-314" w:type="dxa"/>
        <w:tblLook w:val="04A0" w:firstRow="1" w:lastRow="0" w:firstColumn="1" w:lastColumn="0" w:noHBand="0" w:noVBand="1"/>
      </w:tblPr>
      <w:tblGrid>
        <w:gridCol w:w="763"/>
        <w:gridCol w:w="2426"/>
        <w:gridCol w:w="7223"/>
      </w:tblGrid>
      <w:tr w:rsidR="005935F0" w:rsidRPr="004B53A5" w:rsidTr="00D60866">
        <w:tc>
          <w:tcPr>
            <w:tcW w:w="763" w:type="dxa"/>
          </w:tcPr>
          <w:p w:rsidR="005935F0" w:rsidRPr="004B53A5" w:rsidRDefault="005935F0" w:rsidP="00D60866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4B53A5">
              <w:rPr>
                <w:b/>
                <w:sz w:val="24"/>
                <w:szCs w:val="24"/>
              </w:rPr>
              <w:t>S.No.</w:t>
            </w:r>
          </w:p>
        </w:tc>
        <w:tc>
          <w:tcPr>
            <w:tcW w:w="2426" w:type="dxa"/>
          </w:tcPr>
          <w:p w:rsidR="005935F0" w:rsidRPr="004B53A5" w:rsidRDefault="005935F0" w:rsidP="00D60866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4B53A5">
              <w:rPr>
                <w:b/>
                <w:sz w:val="24"/>
                <w:szCs w:val="24"/>
              </w:rPr>
              <w:t>Questions</w:t>
            </w:r>
          </w:p>
        </w:tc>
        <w:tc>
          <w:tcPr>
            <w:tcW w:w="7223" w:type="dxa"/>
          </w:tcPr>
          <w:p w:rsidR="005935F0" w:rsidRPr="004B53A5" w:rsidRDefault="005935F0" w:rsidP="00D60866">
            <w:pPr>
              <w:spacing w:after="200" w:line="276" w:lineRule="auto"/>
              <w:rPr>
                <w:b/>
                <w:sz w:val="24"/>
                <w:szCs w:val="24"/>
              </w:rPr>
            </w:pPr>
            <w:r w:rsidRPr="004B53A5">
              <w:rPr>
                <w:b/>
                <w:sz w:val="24"/>
                <w:szCs w:val="24"/>
              </w:rPr>
              <w:t>Probes</w:t>
            </w:r>
          </w:p>
        </w:tc>
      </w:tr>
      <w:tr w:rsidR="005935F0" w:rsidRPr="004B53A5" w:rsidTr="00D60866">
        <w:trPr>
          <w:trHeight w:val="1907"/>
        </w:trPr>
        <w:tc>
          <w:tcPr>
            <w:tcW w:w="76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bCs/>
                <w:sz w:val="24"/>
                <w:szCs w:val="24"/>
              </w:rPr>
              <w:t xml:space="preserve">Comment freely on the prevalence of TB among different age groups and gender in the last 5 years in your </w:t>
            </w:r>
            <w:r>
              <w:rPr>
                <w:bCs/>
                <w:sz w:val="24"/>
                <w:szCs w:val="24"/>
              </w:rPr>
              <w:t>facility</w:t>
            </w:r>
          </w:p>
        </w:tc>
        <w:tc>
          <w:tcPr>
            <w:tcW w:w="722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If increasing in the last 5 years, probe for reasons why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If decreasing in the last 5 years, probe for reasons why</w:t>
            </w:r>
          </w:p>
          <w:p w:rsidR="005935F0" w:rsidRDefault="005935F0" w:rsidP="00D6086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If the prevalence has been stable in the last 5 years, probe for reasons  why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Request for documented evidence( service statistics/records/reports)</w:t>
            </w:r>
          </w:p>
          <w:p w:rsidR="005935F0" w:rsidRPr="004B53A5" w:rsidRDefault="005935F0" w:rsidP="00D60866">
            <w:pPr>
              <w:tabs>
                <w:tab w:val="left" w:pos="1180"/>
              </w:tabs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ab/>
            </w:r>
          </w:p>
        </w:tc>
      </w:tr>
      <w:tr w:rsidR="005935F0" w:rsidRPr="004B53A5" w:rsidTr="00D60866">
        <w:trPr>
          <w:trHeight w:val="1907"/>
        </w:trPr>
        <w:tc>
          <w:tcPr>
            <w:tcW w:w="76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 xml:space="preserve">an you explain how </w:t>
            </w:r>
            <w:r w:rsidRPr="004B53A5">
              <w:rPr>
                <w:rFonts w:eastAsiaTheme="minorEastAsia"/>
                <w:bCs/>
                <w:sz w:val="24"/>
                <w:szCs w:val="24"/>
              </w:rPr>
              <w:t>TB s</w:t>
            </w:r>
            <w:r w:rsidRPr="004B53A5">
              <w:rPr>
                <w:sz w:val="24"/>
                <w:szCs w:val="24"/>
              </w:rPr>
              <w:t xml:space="preserve">ervices </w:t>
            </w:r>
            <w:r>
              <w:rPr>
                <w:sz w:val="24"/>
                <w:szCs w:val="24"/>
              </w:rPr>
              <w:t xml:space="preserve">are </w:t>
            </w:r>
            <w:r w:rsidRPr="004B53A5">
              <w:rPr>
                <w:sz w:val="24"/>
                <w:szCs w:val="24"/>
              </w:rPr>
              <w:t xml:space="preserve">provided in your </w:t>
            </w:r>
            <w:r>
              <w:rPr>
                <w:sz w:val="24"/>
                <w:szCs w:val="24"/>
              </w:rPr>
              <w:t xml:space="preserve">facility </w:t>
            </w:r>
            <w:r w:rsidRPr="004B53A5">
              <w:rPr>
                <w:sz w:val="24"/>
                <w:szCs w:val="24"/>
              </w:rPr>
              <w:t>and its influence on client satisfaction and treatment outcomes?</w:t>
            </w:r>
          </w:p>
        </w:tc>
        <w:tc>
          <w:tcPr>
            <w:tcW w:w="7223" w:type="dxa"/>
          </w:tcPr>
          <w:p w:rsidR="005935F0" w:rsidRPr="002A37D1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Approach for TB service provision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Client load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Client Satisfaction with quality of care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i/>
                <w:sz w:val="24"/>
                <w:szCs w:val="24"/>
              </w:rPr>
              <w:t>S</w:t>
            </w:r>
            <w:r w:rsidRPr="004B53A5">
              <w:rPr>
                <w:rFonts w:ascii="Times New Roman" w:eastAsiaTheme="minorEastAsia" w:hAnsi="Times New Roman"/>
                <w:i/>
                <w:sz w:val="24"/>
                <w:szCs w:val="24"/>
              </w:rPr>
              <w:t>chedules  for  community  mobilization  for  early  TB  screening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Overall coordination 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 and frequency of community outreach programmes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Effect of Community level interventions/outreach programmes on TB service utilization </w:t>
            </w:r>
          </w:p>
          <w:p w:rsidR="005935F0" w:rsidRPr="002A37D1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Mechanism to solicit patient feedback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Adequacy and functionality of infrastructural facilities 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Annual Performance Targets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 for TB care and service provision</w:t>
            </w:r>
          </w:p>
          <w:p w:rsidR="005935F0" w:rsidRPr="004B53A5" w:rsidRDefault="005935F0" w:rsidP="00D60866">
            <w:pPr>
              <w:pStyle w:val="ListParagraph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5F0" w:rsidRPr="004B53A5" w:rsidTr="00D60866">
        <w:trPr>
          <w:trHeight w:val="2393"/>
        </w:trPr>
        <w:tc>
          <w:tcPr>
            <w:tcW w:w="76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5935F0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Which of the</w:t>
            </w:r>
            <w:r w:rsidRPr="004B53A5">
              <w:rPr>
                <w:sz w:val="24"/>
                <w:szCs w:val="24"/>
              </w:rPr>
              <w:t xml:space="preserve"> Tuberculosis treatment guidelines and protocols</w:t>
            </w:r>
            <w:r>
              <w:rPr>
                <w:sz w:val="24"/>
                <w:szCs w:val="24"/>
              </w:rPr>
              <w:t xml:space="preserve"> are you aware of?</w:t>
            </w:r>
          </w:p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To w</w:t>
            </w:r>
            <w:r w:rsidRPr="004B53A5">
              <w:rPr>
                <w:bCs/>
                <w:sz w:val="24"/>
                <w:szCs w:val="24"/>
              </w:rPr>
              <w:t>hat extent have these been</w:t>
            </w:r>
            <w:r w:rsidRPr="004B53A5">
              <w:rPr>
                <w:sz w:val="24"/>
                <w:szCs w:val="24"/>
              </w:rPr>
              <w:t xml:space="preserve"> utilized by Health worker</w:t>
            </w:r>
            <w:r>
              <w:rPr>
                <w:sz w:val="24"/>
                <w:szCs w:val="24"/>
              </w:rPr>
              <w:t>s</w:t>
            </w:r>
            <w:r w:rsidRPr="004B53A5">
              <w:rPr>
                <w:sz w:val="24"/>
                <w:szCs w:val="24"/>
              </w:rPr>
              <w:t xml:space="preserve"> to guide TB service provision?</w:t>
            </w:r>
          </w:p>
        </w:tc>
        <w:tc>
          <w:tcPr>
            <w:tcW w:w="722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Availability and use of the following treatment guidelines </w:t>
            </w:r>
          </w:p>
          <w:p w:rsidR="005935F0" w:rsidRPr="004B53A5" w:rsidRDefault="005935F0" w:rsidP="00D60866">
            <w:pPr>
              <w:pStyle w:val="ListParagraph"/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(Adult TB; Pediatric TB; MDR/XDR; TB/</w:t>
            </w:r>
            <w:r w:rsidRPr="004B53A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HIV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co- infection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Infection prevention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When last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were </w:t>
            </w: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the treatment guidelines updated 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Update/refresher training for health providers on the use of the  guidelines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Extent of distribution and use at facilities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Potential barriers to provider adherence to the use of the guidelines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MDR TB notification systems; infection control policies</w:t>
            </w:r>
          </w:p>
        </w:tc>
      </w:tr>
      <w:tr w:rsidR="005935F0" w:rsidRPr="004B53A5" w:rsidTr="00D60866">
        <w:tc>
          <w:tcPr>
            <w:tcW w:w="76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In your views, does the </w:t>
            </w:r>
            <w:r>
              <w:rPr>
                <w:sz w:val="24"/>
                <w:szCs w:val="24"/>
              </w:rPr>
              <w:t>facility</w:t>
            </w:r>
            <w:r w:rsidRPr="004B53A5">
              <w:rPr>
                <w:sz w:val="24"/>
                <w:szCs w:val="24"/>
              </w:rPr>
              <w:t xml:space="preserve"> have adequate skilled staff for TB care and service provision? </w:t>
            </w:r>
          </w:p>
        </w:tc>
        <w:tc>
          <w:tcPr>
            <w:tcW w:w="722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Adequacy of staff by cadres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Frequency of training/refresher training and type of training ( i.e. </w:t>
            </w:r>
            <w:r w:rsidRPr="004B53A5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pediatric TB treatment, adult TB treatment, MDR TB management, management and supervisory skills course, TB managers course, laboratory, infection prevention and control and community activities).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Supervision and monitoring systems</w:t>
            </w:r>
            <w:r w:rsidRPr="004B53A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935F0" w:rsidRPr="004B53A5" w:rsidTr="00D60866">
        <w:trPr>
          <w:trHeight w:val="1565"/>
        </w:trPr>
        <w:tc>
          <w:tcPr>
            <w:tcW w:w="76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Can you explain the extent </w:t>
            </w:r>
            <w:r>
              <w:rPr>
                <w:sz w:val="24"/>
                <w:szCs w:val="24"/>
              </w:rPr>
              <w:t xml:space="preserve">to which the </w:t>
            </w:r>
            <w:r w:rsidRPr="004B53A5">
              <w:rPr>
                <w:sz w:val="24"/>
                <w:szCs w:val="24"/>
              </w:rPr>
              <w:t xml:space="preserve"> resources for TB diagnostic and laboratory </w:t>
            </w:r>
            <w:r>
              <w:rPr>
                <w:sz w:val="24"/>
                <w:szCs w:val="24"/>
              </w:rPr>
              <w:t>services are available in</w:t>
            </w:r>
            <w:r w:rsidRPr="004B53A5">
              <w:rPr>
                <w:sz w:val="24"/>
                <w:szCs w:val="24"/>
              </w:rPr>
              <w:t xml:space="preserve"> your </w:t>
            </w:r>
            <w:r>
              <w:rPr>
                <w:sz w:val="24"/>
                <w:szCs w:val="24"/>
              </w:rPr>
              <w:t>facility</w:t>
            </w:r>
            <w:r w:rsidRPr="004B53A5">
              <w:rPr>
                <w:sz w:val="24"/>
                <w:szCs w:val="24"/>
              </w:rPr>
              <w:t>.</w:t>
            </w:r>
          </w:p>
        </w:tc>
        <w:tc>
          <w:tcPr>
            <w:tcW w:w="722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Availability of trained Laboratory technician on the use of recommended TB diagnostic test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Laboratory logistics and supplies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Turn-around times for lab results -</w:t>
            </w:r>
            <w:r w:rsidRPr="004B53A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4B53A5">
              <w:rPr>
                <w:rFonts w:ascii="Times New Roman" w:eastAsia="Times New Roman" w:hAnsi="Times New Roman"/>
                <w:i/>
                <w:sz w:val="24"/>
                <w:szCs w:val="24"/>
              </w:rPr>
              <w:t>sputum microscopy</w:t>
            </w:r>
          </w:p>
          <w:p w:rsidR="005935F0" w:rsidRPr="004B53A5" w:rsidRDefault="005935F0" w:rsidP="00D60866">
            <w:pPr>
              <w:pStyle w:val="ListParagraph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5F0" w:rsidRPr="004B53A5" w:rsidTr="00D60866">
        <w:tc>
          <w:tcPr>
            <w:tcW w:w="76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Please describe the adequacy of the </w:t>
            </w:r>
            <w:r w:rsidRPr="004B53A5">
              <w:rPr>
                <w:sz w:val="24"/>
                <w:szCs w:val="24"/>
              </w:rPr>
              <w:lastRenderedPageBreak/>
              <w:t>National Health Information System for Tuberculosis care and service provision?</w:t>
            </w:r>
          </w:p>
        </w:tc>
        <w:tc>
          <w:tcPr>
            <w:tcW w:w="7223" w:type="dxa"/>
          </w:tcPr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lastRenderedPageBreak/>
              <w:t xml:space="preserve">Probe for 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Availability and actual use of registers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Extent of submission of data reporting tools to the next level and frequency of written of oral feedback from national level 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Frequency of Data audit/assessment at facilities 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Data quality issues</w:t>
            </w:r>
          </w:p>
        </w:tc>
      </w:tr>
      <w:tr w:rsidR="005935F0" w:rsidRPr="004B53A5" w:rsidTr="00D60866">
        <w:trPr>
          <w:trHeight w:val="872"/>
        </w:trPr>
        <w:tc>
          <w:tcPr>
            <w:tcW w:w="76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Can you describe the drug and supplies logistics system for your </w:t>
            </w:r>
            <w:r>
              <w:rPr>
                <w:sz w:val="24"/>
                <w:szCs w:val="24"/>
              </w:rPr>
              <w:t>facility</w:t>
            </w:r>
            <w:r w:rsidRPr="004B53A5">
              <w:rPr>
                <w:sz w:val="24"/>
                <w:szCs w:val="24"/>
              </w:rPr>
              <w:t xml:space="preserve"> and gaps or strengths with regards to its effective management </w:t>
            </w:r>
          </w:p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7223" w:type="dxa"/>
          </w:tcPr>
          <w:p w:rsidR="005935F0" w:rsidRPr="004B53A5" w:rsidRDefault="005935F0" w:rsidP="00D60866">
            <w:pPr>
              <w:pStyle w:val="ListParagraph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sz w:val="24"/>
                <w:szCs w:val="24"/>
              </w:rPr>
              <w:t>Probe for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Availability of anti TB drugs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Standardized protocol for forecasting TB drugs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Mechanisms for forecasting, procurement, and distribution of drugs;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i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 xml:space="preserve">Supervisory mechanism for forecasting, procurement, and drug distribution </w:t>
            </w:r>
          </w:p>
          <w:p w:rsidR="005935F0" w:rsidRPr="004B53A5" w:rsidRDefault="005935F0" w:rsidP="00D608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4B53A5">
              <w:rPr>
                <w:rFonts w:ascii="Times New Roman" w:hAnsi="Times New Roman"/>
                <w:i/>
                <w:sz w:val="24"/>
                <w:szCs w:val="24"/>
              </w:rPr>
              <w:t>Episodes and duration of stock out in the last 6 months and mitigation efforts</w:t>
            </w:r>
          </w:p>
        </w:tc>
      </w:tr>
      <w:tr w:rsidR="005935F0" w:rsidRPr="004B53A5" w:rsidTr="00D60866">
        <w:tc>
          <w:tcPr>
            <w:tcW w:w="76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5935F0" w:rsidRPr="004B53A5" w:rsidRDefault="005935F0" w:rsidP="00D60866">
            <w:pPr>
              <w:jc w:val="both"/>
              <w:rPr>
                <w:rFonts w:eastAsiaTheme="minorEastAsia"/>
                <w:bCs/>
                <w:sz w:val="24"/>
                <w:szCs w:val="24"/>
              </w:rPr>
            </w:pPr>
            <w:r w:rsidRPr="004B53A5">
              <w:rPr>
                <w:bCs/>
                <w:iCs/>
                <w:sz w:val="24"/>
                <w:szCs w:val="24"/>
              </w:rPr>
              <w:t xml:space="preserve">What are the </w:t>
            </w:r>
            <w:r w:rsidRPr="004B53A5">
              <w:rPr>
                <w:rFonts w:eastAsiaTheme="minorEastAsia"/>
                <w:sz w:val="24"/>
                <w:szCs w:val="24"/>
              </w:rPr>
              <w:t>challenges hindering TB delivery services?</w:t>
            </w:r>
          </w:p>
          <w:p w:rsidR="005935F0" w:rsidRPr="004B53A5" w:rsidRDefault="005935F0" w:rsidP="00D60866">
            <w:pPr>
              <w:spacing w:after="200" w:line="276" w:lineRule="auto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7223" w:type="dxa"/>
          </w:tcPr>
          <w:p w:rsidR="005935F0" w:rsidRPr="00E42609" w:rsidRDefault="005935F0" w:rsidP="00D60866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 w:rsidRPr="00E42609">
              <w:rPr>
                <w:rFonts w:ascii="Times New Roman" w:hAnsi="Times New Roman"/>
                <w:i/>
                <w:sz w:val="24"/>
                <w:szCs w:val="24"/>
              </w:rPr>
              <w:t>Barriers to quality TB service provision -</w:t>
            </w:r>
            <w:r w:rsidRPr="00E42609">
              <w:rPr>
                <w:rFonts w:ascii="Times New Roman" w:eastAsiaTheme="minorEastAsia" w:hAnsi="Times New Roman"/>
                <w:i/>
                <w:sz w:val="24"/>
                <w:szCs w:val="24"/>
              </w:rPr>
              <w:t>Probe for case detection and treatment</w:t>
            </w:r>
          </w:p>
          <w:p w:rsidR="005935F0" w:rsidRPr="00E42609" w:rsidRDefault="005935F0" w:rsidP="00D60866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eastAsiaTheme="minorEastAsia" w:hAnsi="Times New Roman"/>
                <w:i/>
                <w:sz w:val="24"/>
                <w:szCs w:val="24"/>
              </w:rPr>
            </w:pPr>
            <w:r w:rsidRPr="00E42609">
              <w:rPr>
                <w:rFonts w:ascii="Times New Roman" w:eastAsiaTheme="minorEastAsia" w:hAnsi="Times New Roman"/>
                <w:i/>
                <w:sz w:val="24"/>
                <w:szCs w:val="24"/>
              </w:rPr>
              <w:t>Probe for challenges at health facility and community levels?</w:t>
            </w:r>
          </w:p>
          <w:p w:rsidR="005935F0" w:rsidRPr="004B53A5" w:rsidRDefault="005935F0" w:rsidP="00D60866">
            <w:pPr>
              <w:pStyle w:val="ListParagraph"/>
              <w:ind w:left="360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</w:tc>
      </w:tr>
      <w:tr w:rsidR="005935F0" w:rsidRPr="004B53A5" w:rsidTr="00D60866">
        <w:tc>
          <w:tcPr>
            <w:tcW w:w="763" w:type="dxa"/>
          </w:tcPr>
          <w:p w:rsidR="005935F0" w:rsidRPr="004B53A5" w:rsidRDefault="005935F0" w:rsidP="00D60866">
            <w:pPr>
              <w:pStyle w:val="ListParagraph"/>
              <w:numPr>
                <w:ilvl w:val="0"/>
                <w:numId w:val="9"/>
              </w:numPr>
            </w:pPr>
          </w:p>
        </w:tc>
        <w:tc>
          <w:tcPr>
            <w:tcW w:w="2426" w:type="dxa"/>
          </w:tcPr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>What would you recommend for improved TB service provision?</w:t>
            </w:r>
          </w:p>
        </w:tc>
        <w:tc>
          <w:tcPr>
            <w:tcW w:w="7223" w:type="dxa"/>
          </w:tcPr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  <w:r w:rsidRPr="004B53A5">
              <w:rPr>
                <w:sz w:val="24"/>
                <w:szCs w:val="24"/>
              </w:rPr>
              <w:t xml:space="preserve">Probe: </w:t>
            </w:r>
          </w:p>
          <w:p w:rsidR="005935F0" w:rsidRPr="004B53A5" w:rsidRDefault="005935F0" w:rsidP="00D60866">
            <w:pPr>
              <w:spacing w:after="200" w:line="276" w:lineRule="auto"/>
              <w:rPr>
                <w:i/>
                <w:sz w:val="24"/>
                <w:szCs w:val="24"/>
              </w:rPr>
            </w:pPr>
            <w:r w:rsidRPr="004B53A5">
              <w:rPr>
                <w:i/>
                <w:sz w:val="24"/>
                <w:szCs w:val="24"/>
              </w:rPr>
              <w:t>Staffing, Drug and Supplies, Health Information System, Infrastructural Facilities, Health financing etc</w:t>
            </w:r>
          </w:p>
          <w:p w:rsidR="005935F0" w:rsidRPr="00E42609" w:rsidRDefault="005935F0" w:rsidP="00D60866">
            <w:pPr>
              <w:jc w:val="both"/>
              <w:rPr>
                <w:rFonts w:eastAsiaTheme="minorEastAsia"/>
                <w:i/>
                <w:sz w:val="24"/>
                <w:szCs w:val="24"/>
              </w:rPr>
            </w:pPr>
            <w:r w:rsidRPr="00E42609">
              <w:rPr>
                <w:rFonts w:eastAsiaTheme="minorEastAsia"/>
                <w:i/>
                <w:sz w:val="24"/>
                <w:szCs w:val="24"/>
              </w:rPr>
              <w:t>Ways to improve patients’ compliance to treatment,  Improve Case detection and  DOTS coverage</w:t>
            </w:r>
          </w:p>
          <w:p w:rsidR="005935F0" w:rsidRPr="004B53A5" w:rsidRDefault="005935F0" w:rsidP="00D60866">
            <w:pPr>
              <w:spacing w:after="200" w:line="276" w:lineRule="auto"/>
              <w:rPr>
                <w:sz w:val="24"/>
                <w:szCs w:val="24"/>
              </w:rPr>
            </w:pPr>
          </w:p>
        </w:tc>
      </w:tr>
    </w:tbl>
    <w:p w:rsidR="005935F0" w:rsidRDefault="005935F0" w:rsidP="005935F0">
      <w:pPr>
        <w:spacing w:after="200" w:line="276" w:lineRule="auto"/>
      </w:pPr>
    </w:p>
    <w:p w:rsidR="005935F0" w:rsidRPr="006C2946" w:rsidRDefault="005935F0" w:rsidP="005935F0">
      <w:pPr>
        <w:spacing w:line="480" w:lineRule="auto"/>
        <w:jc w:val="center"/>
        <w:rPr>
          <w:rFonts w:ascii="Book Antiqua" w:hAnsi="Book Antiqua"/>
          <w:b/>
          <w:sz w:val="32"/>
        </w:rPr>
      </w:pPr>
      <w:r w:rsidRPr="006C2946">
        <w:rPr>
          <w:rFonts w:ascii="Book Antiqua" w:hAnsi="Book Antiqua"/>
          <w:b/>
          <w:sz w:val="32"/>
        </w:rPr>
        <w:t>Thank the interviewee for participation!</w:t>
      </w:r>
    </w:p>
    <w:p w:rsidR="005935F0" w:rsidRPr="00916F81" w:rsidRDefault="005935F0" w:rsidP="005935F0">
      <w:pPr>
        <w:spacing w:after="200" w:line="276" w:lineRule="auto"/>
        <w:rPr>
          <w:b/>
        </w:rPr>
      </w:pPr>
    </w:p>
    <w:p w:rsidR="00567566" w:rsidRDefault="00567566" w:rsidP="00567566"/>
    <w:p w:rsidR="00567566" w:rsidRPr="006C2946" w:rsidRDefault="00567566" w:rsidP="0033640F">
      <w:pPr>
        <w:spacing w:line="480" w:lineRule="auto"/>
        <w:jc w:val="center"/>
        <w:rPr>
          <w:rFonts w:ascii="Book Antiqua" w:hAnsi="Book Antiqua"/>
          <w:b/>
          <w:sz w:val="32"/>
        </w:rPr>
      </w:pPr>
    </w:p>
    <w:p w:rsidR="0033640F" w:rsidRPr="00916F81" w:rsidRDefault="0033640F" w:rsidP="0033640F">
      <w:pPr>
        <w:spacing w:after="200" w:line="276" w:lineRule="auto"/>
        <w:rPr>
          <w:b/>
        </w:rPr>
      </w:pPr>
    </w:p>
    <w:p w:rsidR="00AF3661" w:rsidRDefault="00AC7891"/>
    <w:sectPr w:rsidR="00AF3661" w:rsidSect="000D3D69">
      <w:pgSz w:w="12240" w:h="15840"/>
      <w:pgMar w:top="90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C93626"/>
    <w:multiLevelType w:val="hybridMultilevel"/>
    <w:tmpl w:val="F7FE61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4372F7"/>
    <w:multiLevelType w:val="hybridMultilevel"/>
    <w:tmpl w:val="7EAC1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CB78D5"/>
    <w:multiLevelType w:val="hybridMultilevel"/>
    <w:tmpl w:val="B7607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7B7B39"/>
    <w:multiLevelType w:val="hybridMultilevel"/>
    <w:tmpl w:val="055A9E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1D257C"/>
    <w:multiLevelType w:val="hybridMultilevel"/>
    <w:tmpl w:val="99EA10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48B0002"/>
    <w:multiLevelType w:val="hybridMultilevel"/>
    <w:tmpl w:val="09FECC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82A653A"/>
    <w:multiLevelType w:val="hybridMultilevel"/>
    <w:tmpl w:val="8708E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6D36A0"/>
    <w:multiLevelType w:val="hybridMultilevel"/>
    <w:tmpl w:val="BA2A6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B428CE"/>
    <w:multiLevelType w:val="hybridMultilevel"/>
    <w:tmpl w:val="A65475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871601"/>
    <w:multiLevelType w:val="hybridMultilevel"/>
    <w:tmpl w:val="AFB4370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8"/>
  </w:num>
  <w:num w:numId="7">
    <w:abstractNumId w:val="5"/>
  </w:num>
  <w:num w:numId="8">
    <w:abstractNumId w:val="7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640F"/>
    <w:rsid w:val="000B71A1"/>
    <w:rsid w:val="0014117D"/>
    <w:rsid w:val="001A416B"/>
    <w:rsid w:val="00261390"/>
    <w:rsid w:val="00294472"/>
    <w:rsid w:val="0033640F"/>
    <w:rsid w:val="00481D09"/>
    <w:rsid w:val="004F7C07"/>
    <w:rsid w:val="00533FF8"/>
    <w:rsid w:val="00567566"/>
    <w:rsid w:val="005935F0"/>
    <w:rsid w:val="00730415"/>
    <w:rsid w:val="008156C8"/>
    <w:rsid w:val="008431A8"/>
    <w:rsid w:val="008921F5"/>
    <w:rsid w:val="00A36AF0"/>
    <w:rsid w:val="00AC7891"/>
    <w:rsid w:val="00BE6B81"/>
    <w:rsid w:val="00C279C2"/>
    <w:rsid w:val="00CB7128"/>
    <w:rsid w:val="00F05CC7"/>
    <w:rsid w:val="00F3161B"/>
    <w:rsid w:val="00F42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065577FC"/>
  <w15:docId w15:val="{E2F22F28-F0DB-954A-8F11-A78135FE9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4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640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GB"/>
    </w:rPr>
  </w:style>
  <w:style w:type="paragraph" w:styleId="BodyText">
    <w:name w:val="Body Text"/>
    <w:basedOn w:val="Normal"/>
    <w:link w:val="BodyTextChar"/>
    <w:rsid w:val="0033640F"/>
    <w:pPr>
      <w:spacing w:after="120" w:line="276" w:lineRule="auto"/>
    </w:pPr>
    <w:rPr>
      <w:rFonts w:ascii="Calibri" w:eastAsia="Calibri" w:hAnsi="Calibri"/>
      <w:sz w:val="22"/>
      <w:szCs w:val="22"/>
      <w:lang w:val="yo-NG"/>
    </w:rPr>
  </w:style>
  <w:style w:type="character" w:customStyle="1" w:styleId="BodyTextChar">
    <w:name w:val="Body Text Char"/>
    <w:basedOn w:val="DefaultParagraphFont"/>
    <w:link w:val="BodyText"/>
    <w:rsid w:val="0033640F"/>
    <w:rPr>
      <w:rFonts w:ascii="Calibri" w:eastAsia="Calibri" w:hAnsi="Calibri" w:cs="Times New Roman"/>
      <w:lang w:val="yo-NG"/>
    </w:rPr>
  </w:style>
  <w:style w:type="table" w:styleId="TableGrid">
    <w:name w:val="Table Grid"/>
    <w:basedOn w:val="TableNormal"/>
    <w:uiPriority w:val="39"/>
    <w:rsid w:val="00336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411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11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117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11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117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11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17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2347</Words>
  <Characters>13384</Characters>
  <Application>Microsoft Office Word</Application>
  <DocSecurity>0</DocSecurity>
  <Lines>111</Lines>
  <Paragraphs>31</Paragraphs>
  <ScaleCrop>false</ScaleCrop>
  <Company>Hewlett-Packard</Company>
  <LinksUpToDate>false</LinksUpToDate>
  <CharactersWithSpaces>15700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MOJI OLUWASANU</dc:creator>
  <cp:lastModifiedBy>Mojisola Oluwasanu</cp:lastModifiedBy>
  <cp:revision>3</cp:revision>
  <dcterms:created xsi:type="dcterms:W3CDTF">2020-07-24T16:19:00Z</dcterms:created>
  <dcterms:modified xsi:type="dcterms:W3CDTF">2020-07-24T16:20:00Z</dcterms:modified>
</cp:coreProperties>
</file>