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32615" w14:textId="4CBC8127" w:rsidR="00043EBF" w:rsidRDefault="000E7F2B" w:rsidP="00043EBF">
      <w:pPr>
        <w:wordWrap w:val="0"/>
        <w:spacing w:line="360" w:lineRule="auto"/>
        <w:rPr>
          <w:rFonts w:eastAsia="맑은 고딕" w:hAnsi="Times New Roman" w:cs="Times New Roman" w:hint="eastAsia"/>
          <w:b/>
          <w:lang w:eastAsia="ko-KR"/>
        </w:rPr>
      </w:pPr>
      <w:r>
        <w:rPr>
          <w:rFonts w:eastAsia="맑은 고딕" w:hAnsi="Times New Roman" w:cs="Times New Roman" w:hint="eastAsia"/>
          <w:b/>
          <w:lang w:eastAsia="ko-KR"/>
        </w:rPr>
        <w:t>Supplementary Information</w:t>
      </w:r>
    </w:p>
    <w:p w14:paraId="4985BFD2" w14:textId="4B37C900" w:rsidR="00043EBF" w:rsidRDefault="00043EBF" w:rsidP="00043EBF">
      <w:pPr>
        <w:wordWrap w:val="0"/>
        <w:spacing w:line="360" w:lineRule="auto"/>
        <w:rPr>
          <w:rFonts w:eastAsia="맑은 고딕" w:hAnsi="Times New Roman" w:cs="Times New Roman"/>
          <w:b/>
        </w:rPr>
      </w:pPr>
      <w:r>
        <w:rPr>
          <w:rFonts w:eastAsia="맑은 고딕" w:hAnsi="Times New Roman" w:cs="Times New Roman"/>
          <w:b/>
        </w:rPr>
        <w:t xml:space="preserve">eFigure </w:t>
      </w:r>
      <w:r w:rsidR="004C7E5E">
        <w:rPr>
          <w:rFonts w:eastAsia="맑은 고딕" w:hAnsi="Times New Roman" w:cs="Times New Roman"/>
          <w:b/>
        </w:rPr>
        <w:t>1</w:t>
      </w:r>
      <w:r>
        <w:rPr>
          <w:rFonts w:eastAsia="맑은 고딕" w:hAnsi="Times New Roman" w:cs="Times New Roman"/>
          <w:b/>
        </w:rPr>
        <w:t xml:space="preserve">. </w:t>
      </w:r>
      <w:r w:rsidRPr="00043EBF">
        <w:rPr>
          <w:rFonts w:eastAsia="맑은 고딕" w:hAnsi="Times New Roman" w:cs="Times New Roman"/>
          <w:b/>
        </w:rPr>
        <w:t>Study subject definition</w:t>
      </w:r>
    </w:p>
    <w:p w14:paraId="0BAA3681" w14:textId="0CDB7B10" w:rsidR="004C7E5E" w:rsidRPr="00641637" w:rsidRDefault="004C7E5E" w:rsidP="004C7E5E">
      <w:pPr>
        <w:wordWrap w:val="0"/>
        <w:spacing w:line="360" w:lineRule="auto"/>
        <w:rPr>
          <w:rFonts w:eastAsia="나눔명조" w:hAnsi="Times New Roman" w:cs="Times New Roman"/>
          <w:b/>
        </w:rPr>
      </w:pPr>
      <w:r w:rsidRPr="00641637">
        <w:rPr>
          <w:rFonts w:eastAsia="나눔명조" w:hAnsi="Times New Roman" w:cs="Times New Roman"/>
          <w:b/>
        </w:rPr>
        <w:t xml:space="preserve">eFigure 2. Overall procedure for selecting </w:t>
      </w:r>
      <w:r w:rsidR="00DF0CBE">
        <w:rPr>
          <w:rFonts w:eastAsia="나눔명조" w:hAnsi="Times New Roman" w:cs="Times New Roman"/>
          <w:b/>
        </w:rPr>
        <w:t>s</w:t>
      </w:r>
      <w:r w:rsidRPr="00641637">
        <w:rPr>
          <w:rFonts w:eastAsia="나눔명조" w:hAnsi="Times New Roman" w:cs="Times New Roman"/>
          <w:b/>
        </w:rPr>
        <w:t>tudy population</w:t>
      </w:r>
    </w:p>
    <w:p w14:paraId="3626DAF2" w14:textId="1F3FC2BD" w:rsidR="004C7E5E" w:rsidRPr="004C7E5E" w:rsidRDefault="004C7E5E" w:rsidP="00043EBF">
      <w:pPr>
        <w:wordWrap w:val="0"/>
        <w:spacing w:line="360" w:lineRule="auto"/>
        <w:rPr>
          <w:rFonts w:eastAsia="맑은 고딕" w:hAnsi="Times New Roman" w:cs="Times New Roman"/>
          <w:b/>
        </w:rPr>
      </w:pPr>
      <w:r>
        <w:rPr>
          <w:rFonts w:eastAsia="맑은 고딕" w:hAnsi="Times New Roman" w:cs="Times New Roman"/>
          <w:b/>
        </w:rPr>
        <w:t xml:space="preserve">eFigure 3. </w:t>
      </w:r>
      <w:r w:rsidRPr="00043EBF">
        <w:rPr>
          <w:rFonts w:eastAsia="맑은 고딕" w:hAnsi="Times New Roman" w:cs="Times New Roman"/>
          <w:b/>
        </w:rPr>
        <w:t>Propensity score distribution histogram of case and control before an</w:t>
      </w:r>
    </w:p>
    <w:p w14:paraId="7D6ED1DC" w14:textId="593FFB69" w:rsidR="00043EBF" w:rsidRDefault="00043EBF" w:rsidP="00043EBF">
      <w:pPr>
        <w:wordWrap w:val="0"/>
        <w:spacing w:line="360" w:lineRule="auto"/>
        <w:rPr>
          <w:rFonts w:eastAsia="맑은 고딕" w:hAnsi="Times New Roman" w:cs="Times New Roman"/>
          <w:b/>
        </w:rPr>
      </w:pPr>
      <w:r>
        <w:rPr>
          <w:rFonts w:eastAsia="맑은 고딕" w:hAnsi="Times New Roman" w:cs="Times New Roman"/>
          <w:b/>
        </w:rPr>
        <w:t xml:space="preserve">eFigure </w:t>
      </w:r>
      <w:r w:rsidR="004C7E5E">
        <w:rPr>
          <w:rFonts w:eastAsia="맑은 고딕" w:hAnsi="Times New Roman" w:cs="Times New Roman"/>
          <w:b/>
        </w:rPr>
        <w:t>4</w:t>
      </w:r>
      <w:r>
        <w:rPr>
          <w:rFonts w:eastAsia="맑은 고딕" w:hAnsi="Times New Roman" w:cs="Times New Roman"/>
          <w:b/>
        </w:rPr>
        <w:t>. Six</w:t>
      </w:r>
      <w:r w:rsidRPr="00043EBF">
        <w:rPr>
          <w:rFonts w:eastAsia="맑은 고딕" w:hAnsi="Times New Roman" w:cs="Times New Roman"/>
          <w:b/>
        </w:rPr>
        <w:t xml:space="preserve"> years </w:t>
      </w:r>
      <w:r>
        <w:rPr>
          <w:rFonts w:eastAsia="맑은 고딕" w:hAnsi="Times New Roman" w:cs="Times New Roman"/>
          <w:b/>
        </w:rPr>
        <w:t>f</w:t>
      </w:r>
      <w:r w:rsidRPr="00043EBF">
        <w:rPr>
          <w:rFonts w:eastAsia="맑은 고딕" w:hAnsi="Times New Roman" w:cs="Times New Roman"/>
          <w:b/>
        </w:rPr>
        <w:t>ollow</w:t>
      </w:r>
      <w:r>
        <w:rPr>
          <w:rFonts w:eastAsia="맑은 고딕" w:hAnsi="Times New Roman" w:cs="Times New Roman"/>
          <w:b/>
        </w:rPr>
        <w:t>-</w:t>
      </w:r>
      <w:r w:rsidRPr="00043EBF">
        <w:rPr>
          <w:rFonts w:eastAsia="맑은 고딕" w:hAnsi="Times New Roman" w:cs="Times New Roman"/>
          <w:b/>
        </w:rPr>
        <w:t>up process</w:t>
      </w:r>
    </w:p>
    <w:p w14:paraId="04D19699" w14:textId="06F36560" w:rsidR="00043EBF" w:rsidRPr="000748C8" w:rsidRDefault="00043EBF" w:rsidP="00043EBF">
      <w:pPr>
        <w:wordWrap w:val="0"/>
        <w:spacing w:line="360" w:lineRule="auto"/>
        <w:rPr>
          <w:rFonts w:eastAsia="맑은 고딕" w:hAnsi="Times New Roman" w:cs="Times New Roman"/>
          <w:b/>
        </w:rPr>
      </w:pPr>
    </w:p>
    <w:p w14:paraId="1A783722" w14:textId="77777777" w:rsidR="00043EBF" w:rsidRDefault="00043EBF">
      <w:pPr>
        <w:spacing w:line="259" w:lineRule="auto"/>
        <w:jc w:val="left"/>
        <w:rPr>
          <w:rFonts w:eastAsia="맑은 고딕" w:hAnsi="Times New Roman" w:cs="Times New Roman"/>
        </w:rPr>
      </w:pPr>
      <w:r>
        <w:rPr>
          <w:rFonts w:eastAsia="맑은 고딕" w:hAnsi="Times New Roman" w:cs="Times New Roman"/>
        </w:rPr>
        <w:br w:type="page"/>
      </w:r>
      <w:bookmarkStart w:id="0" w:name="_GoBack"/>
      <w:bookmarkEnd w:id="0"/>
    </w:p>
    <w:p w14:paraId="4838F51B" w14:textId="6813AEAD" w:rsidR="00043EBF" w:rsidRPr="000748C8" w:rsidRDefault="00043EBF" w:rsidP="00043EBF">
      <w:pPr>
        <w:wordWrap w:val="0"/>
        <w:spacing w:line="360" w:lineRule="auto"/>
        <w:rPr>
          <w:rFonts w:eastAsia="맑은 고딕" w:hAnsi="Times New Roman" w:cs="Times New Roman"/>
        </w:rPr>
      </w:pPr>
      <w:r>
        <w:rPr>
          <w:rFonts w:eastAsia="맑은 고딕" w:hAnsi="Times New Roman" w:cs="Times New Roman"/>
        </w:rPr>
        <w:lastRenderedPageBreak/>
        <w:t>eF</w:t>
      </w:r>
      <w:r w:rsidRPr="000748C8">
        <w:rPr>
          <w:rFonts w:eastAsia="맑은 고딕" w:hAnsi="Times New Roman" w:cs="Times New Roman"/>
        </w:rPr>
        <w:t>igure</w:t>
      </w:r>
      <w:r>
        <w:rPr>
          <w:rFonts w:eastAsia="맑은 고딕" w:hAnsi="Times New Roman" w:cs="Times New Roman"/>
        </w:rPr>
        <w:t xml:space="preserve"> </w:t>
      </w:r>
      <w:r w:rsidR="004C7E5E">
        <w:rPr>
          <w:rFonts w:eastAsia="맑은 고딕" w:hAnsi="Times New Roman" w:cs="Times New Roman"/>
        </w:rPr>
        <w:t>1</w:t>
      </w:r>
      <w:r>
        <w:rPr>
          <w:rFonts w:eastAsia="맑은 고딕" w:hAnsi="Times New Roman" w:cs="Times New Roman"/>
        </w:rPr>
        <w:t>.</w:t>
      </w:r>
      <w:r w:rsidRPr="000748C8">
        <w:rPr>
          <w:rFonts w:eastAsia="맑은 고딕" w:hAnsi="Times New Roman" w:cs="Times New Roman"/>
        </w:rPr>
        <w:t xml:space="preserve"> </w:t>
      </w:r>
      <w:bookmarkStart w:id="1" w:name="_Hlk107472276"/>
      <w:r w:rsidRPr="000748C8">
        <w:rPr>
          <w:rFonts w:eastAsia="맑은 고딕" w:hAnsi="Times New Roman" w:cs="Times New Roman"/>
        </w:rPr>
        <w:t>Study subject definition</w:t>
      </w:r>
      <w:bookmarkEnd w:id="1"/>
    </w:p>
    <w:p w14:paraId="4C1FE1DA" w14:textId="77777777" w:rsidR="00043EBF" w:rsidRPr="000748C8" w:rsidRDefault="00043EBF" w:rsidP="00043EBF">
      <w:pPr>
        <w:wordWrap w:val="0"/>
        <w:spacing w:line="360" w:lineRule="auto"/>
        <w:rPr>
          <w:rFonts w:eastAsia="맑은 고딕" w:hAnsi="Times New Roman" w:cs="Times New Roman"/>
        </w:rPr>
      </w:pPr>
      <w:r w:rsidRPr="000748C8">
        <w:rPr>
          <w:rFonts w:hAnsi="Times New Roman" w:cs="Times New Roman"/>
          <w:noProof/>
          <w:lang w:val="en-US" w:eastAsia="ko-KR"/>
        </w:rPr>
        <w:drawing>
          <wp:inline distT="0" distB="0" distL="0" distR="0" wp14:anchorId="1C70EF51" wp14:editId="3399B2AB">
            <wp:extent cx="5732145" cy="1433830"/>
            <wp:effectExtent l="9525" t="9525" r="9525" b="9525"/>
            <wp:docPr id="1027" name="shape1027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shape1027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383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366957A1" w14:textId="77777777" w:rsidR="00CD51ED" w:rsidRDefault="00CD51ED" w:rsidP="00043EBF">
      <w:pPr>
        <w:wordWrap w:val="0"/>
        <w:spacing w:line="360" w:lineRule="auto"/>
        <w:rPr>
          <w:rFonts w:eastAsia="맑은 고딕" w:hAnsi="Times New Roman" w:cs="Times New Roman"/>
        </w:rPr>
      </w:pPr>
      <w:r>
        <w:rPr>
          <w:rFonts w:eastAsia="맑은 고딕" w:hAnsi="Times New Roman" w:cs="Times New Roman"/>
        </w:rPr>
        <w:br w:type="page"/>
      </w:r>
    </w:p>
    <w:p w14:paraId="1A78083C" w14:textId="6C1E9D21" w:rsidR="004C7E5E" w:rsidRPr="000748C8" w:rsidRDefault="004C7E5E" w:rsidP="004C7E5E">
      <w:pPr>
        <w:wordWrap w:val="0"/>
        <w:spacing w:line="360" w:lineRule="auto"/>
        <w:rPr>
          <w:rFonts w:eastAsia="나눔명조" w:hAnsi="Times New Roman" w:cs="Times New Roman"/>
        </w:rPr>
      </w:pPr>
      <w:r>
        <w:rPr>
          <w:rFonts w:eastAsia="나눔명조" w:hAnsi="Times New Roman" w:cs="Times New Roman"/>
        </w:rPr>
        <w:t>e</w:t>
      </w:r>
      <w:r w:rsidRPr="000748C8">
        <w:rPr>
          <w:rFonts w:eastAsia="나눔명조" w:hAnsi="Times New Roman" w:cs="Times New Roman"/>
        </w:rPr>
        <w:t>Figure</w:t>
      </w:r>
      <w:r>
        <w:rPr>
          <w:rFonts w:eastAsia="나눔명조" w:hAnsi="Times New Roman" w:cs="Times New Roman"/>
        </w:rPr>
        <w:t xml:space="preserve"> 2.</w:t>
      </w:r>
      <w:r w:rsidRPr="000748C8">
        <w:rPr>
          <w:rFonts w:eastAsia="나눔명조" w:hAnsi="Times New Roman" w:cs="Times New Roman"/>
        </w:rPr>
        <w:t xml:space="preserve"> </w:t>
      </w:r>
      <w:r>
        <w:rPr>
          <w:rFonts w:eastAsia="나눔명조" w:hAnsi="Times New Roman" w:cs="Times New Roman"/>
        </w:rPr>
        <w:t>Overall procedure for selecting s</w:t>
      </w:r>
      <w:r w:rsidRPr="000748C8">
        <w:rPr>
          <w:rFonts w:eastAsia="나눔명조" w:hAnsi="Times New Roman" w:cs="Times New Roman"/>
        </w:rPr>
        <w:t xml:space="preserve">tudy </w:t>
      </w:r>
      <w:r>
        <w:rPr>
          <w:rFonts w:eastAsia="나눔명조" w:hAnsi="Times New Roman" w:cs="Times New Roman"/>
        </w:rPr>
        <w:t>p</w:t>
      </w:r>
      <w:r w:rsidRPr="000748C8">
        <w:rPr>
          <w:rFonts w:eastAsia="나눔명조" w:hAnsi="Times New Roman" w:cs="Times New Roman"/>
        </w:rPr>
        <w:t>opulation</w:t>
      </w:r>
    </w:p>
    <w:p w14:paraId="09E0B227" w14:textId="77777777" w:rsidR="004C7E5E" w:rsidRPr="000748C8" w:rsidRDefault="004C7E5E" w:rsidP="004C7E5E">
      <w:pPr>
        <w:wordWrap w:val="0"/>
        <w:spacing w:line="360" w:lineRule="auto"/>
        <w:rPr>
          <w:rFonts w:eastAsia="나눔명조" w:hAnsi="Times New Roman" w:cs="Times New Roman"/>
        </w:rPr>
      </w:pPr>
      <w:r>
        <w:rPr>
          <w:noProof/>
          <w:lang w:val="en-US" w:eastAsia="ko-KR"/>
        </w:rPr>
        <w:drawing>
          <wp:inline distT="0" distB="0" distL="0" distR="0" wp14:anchorId="24E0E689" wp14:editId="62F8ED49">
            <wp:extent cx="5731200" cy="3484800"/>
            <wp:effectExtent l="0" t="0" r="3175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F392B" w14:textId="77777777" w:rsidR="004C7E5E" w:rsidRDefault="004C7E5E" w:rsidP="004C7E5E"/>
    <w:p w14:paraId="776FE383" w14:textId="02B3E95B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4B0C07BF" w14:textId="2792135E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29FDB39F" w14:textId="04E0B6A1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3BCAE620" w14:textId="71EB36D5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67A38815" w14:textId="07A86D77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637C2DEB" w14:textId="2DFA7959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7D0E1129" w14:textId="1FB55D30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0BC4C7B1" w14:textId="172D8F32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49DB25FD" w14:textId="774D36EB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6840D7AB" w14:textId="1A9EB688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55CD391A" w14:textId="3D146F0A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53F4AF3E" w14:textId="6CF3CAD7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5FB99AD5" w14:textId="77777777" w:rsidR="004C7E5E" w:rsidRDefault="004C7E5E" w:rsidP="00043EBF">
      <w:pPr>
        <w:wordWrap w:val="0"/>
        <w:spacing w:line="360" w:lineRule="auto"/>
        <w:rPr>
          <w:rFonts w:eastAsia="맑은 고딕" w:hAnsi="Times New Roman" w:cs="Times New Roman"/>
        </w:rPr>
      </w:pPr>
    </w:p>
    <w:p w14:paraId="4EBC5FF1" w14:textId="66942A06" w:rsidR="00043EBF" w:rsidRPr="000748C8" w:rsidRDefault="00043EBF" w:rsidP="00043EBF">
      <w:pPr>
        <w:wordWrap w:val="0"/>
        <w:spacing w:line="360" w:lineRule="auto"/>
        <w:rPr>
          <w:rFonts w:eastAsia="맑은 고딕" w:hAnsi="Times New Roman" w:cs="Times New Roman"/>
        </w:rPr>
      </w:pPr>
      <w:r w:rsidRPr="000748C8">
        <w:rPr>
          <w:rFonts w:hAnsi="Times New Roman" w:cs="Times New Roman"/>
          <w:noProof/>
          <w:lang w:val="en-US" w:eastAsia="ko-KR"/>
        </w:rPr>
        <w:drawing>
          <wp:anchor distT="0" distB="0" distL="114300" distR="114300" simplePos="0" relativeHeight="251660288" behindDoc="0" locked="0" layoutInCell="1" hidden="0" allowOverlap="1" wp14:anchorId="442FACD6" wp14:editId="74066388">
            <wp:simplePos x="0" y="0"/>
            <wp:positionH relativeFrom="column">
              <wp:posOffset>3165480</wp:posOffset>
            </wp:positionH>
            <wp:positionV relativeFrom="paragraph">
              <wp:posOffset>400690</wp:posOffset>
            </wp:positionV>
            <wp:extent cx="2160270" cy="2160270"/>
            <wp:effectExtent l="0" t="0" r="0" b="0"/>
            <wp:wrapTopAndBottom/>
            <wp:docPr id="1029" name="shape1029" descr="Chart, histo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shape1029" descr="Chart, histo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ln w="0">
                      <a:solidFill>
                        <a:prstClr val="white"/>
                      </a:solidFill>
                    </a:ln>
                  </pic:spPr>
                </pic:pic>
              </a:graphicData>
            </a:graphic>
          </wp:anchor>
        </w:drawing>
      </w:r>
      <w:r w:rsidRPr="000748C8">
        <w:rPr>
          <w:rFonts w:hAnsi="Times New Roman" w:cs="Times New Roman"/>
          <w:noProof/>
          <w:lang w:val="en-US" w:eastAsia="ko-KR"/>
        </w:rPr>
        <w:drawing>
          <wp:anchor distT="0" distB="0" distL="114300" distR="114300" simplePos="0" relativeHeight="251659264" behindDoc="0" locked="0" layoutInCell="1" hidden="0" allowOverlap="1" wp14:anchorId="342557C9" wp14:editId="17A58BC5">
            <wp:simplePos x="0" y="0"/>
            <wp:positionH relativeFrom="column">
              <wp:posOffset>588649</wp:posOffset>
            </wp:positionH>
            <wp:positionV relativeFrom="paragraph">
              <wp:posOffset>459744</wp:posOffset>
            </wp:positionV>
            <wp:extent cx="2160270" cy="2160270"/>
            <wp:effectExtent l="0" t="0" r="0" b="0"/>
            <wp:wrapTopAndBottom/>
            <wp:docPr id="1030" name="shape1030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shape1030" descr="Graphical user interface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ln w="0">
                      <a:solidFill>
                        <a:prstClr val="white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eastAsia="맑은 고딕" w:hAnsi="Times New Roman" w:cs="Times New Roman"/>
        </w:rPr>
        <w:t>eF</w:t>
      </w:r>
      <w:r w:rsidRPr="000748C8">
        <w:rPr>
          <w:rFonts w:eastAsia="맑은 고딕" w:hAnsi="Times New Roman" w:cs="Times New Roman"/>
        </w:rPr>
        <w:t>igure</w:t>
      </w:r>
      <w:r>
        <w:rPr>
          <w:rFonts w:eastAsia="맑은 고딕" w:hAnsi="Times New Roman" w:cs="Times New Roman"/>
        </w:rPr>
        <w:t xml:space="preserve"> </w:t>
      </w:r>
      <w:r w:rsidR="00641637">
        <w:rPr>
          <w:rFonts w:eastAsia="맑은 고딕" w:hAnsi="Times New Roman" w:cs="Times New Roman"/>
        </w:rPr>
        <w:t>3</w:t>
      </w:r>
      <w:r>
        <w:rPr>
          <w:rFonts w:eastAsia="맑은 고딕" w:hAnsi="Times New Roman" w:cs="Times New Roman"/>
        </w:rPr>
        <w:t>.</w:t>
      </w:r>
      <w:r w:rsidRPr="000748C8">
        <w:rPr>
          <w:rFonts w:eastAsia="맑은 고딕" w:hAnsi="Times New Roman" w:cs="Times New Roman"/>
        </w:rPr>
        <w:t xml:space="preserve"> </w:t>
      </w:r>
      <w:bookmarkStart w:id="2" w:name="_Hlk107472410"/>
      <w:r w:rsidRPr="000748C8">
        <w:rPr>
          <w:rFonts w:eastAsia="맑은 고딕" w:hAnsi="Times New Roman" w:cs="Times New Roman"/>
        </w:rPr>
        <w:t>Propensity score distribution histogram of case and control before an</w:t>
      </w:r>
      <w:bookmarkEnd w:id="2"/>
    </w:p>
    <w:p w14:paraId="2BB96E7A" w14:textId="77777777" w:rsidR="00043EBF" w:rsidRPr="000748C8" w:rsidRDefault="00043EBF" w:rsidP="00043EBF">
      <w:pPr>
        <w:wordWrap w:val="0"/>
        <w:spacing w:line="360" w:lineRule="auto"/>
        <w:rPr>
          <w:rFonts w:eastAsia="나눔명조" w:hAnsi="Times New Roman" w:cs="Times New Roman"/>
        </w:rPr>
      </w:pPr>
    </w:p>
    <w:p w14:paraId="0593082E" w14:textId="77777777" w:rsidR="00CD51ED" w:rsidRDefault="00CD51ED" w:rsidP="00043EBF">
      <w:pPr>
        <w:wordWrap w:val="0"/>
        <w:spacing w:line="360" w:lineRule="auto"/>
        <w:rPr>
          <w:rFonts w:eastAsia="나눔명조" w:hAnsi="Times New Roman" w:cs="Times New Roman"/>
        </w:rPr>
      </w:pPr>
      <w:r>
        <w:rPr>
          <w:rFonts w:eastAsia="나눔명조" w:hAnsi="Times New Roman" w:cs="Times New Roman"/>
        </w:rPr>
        <w:br w:type="page"/>
      </w:r>
    </w:p>
    <w:p w14:paraId="5D1D2289" w14:textId="01040B72" w:rsidR="00641637" w:rsidRPr="000748C8" w:rsidRDefault="00641637" w:rsidP="00641637">
      <w:pPr>
        <w:wordWrap w:val="0"/>
        <w:spacing w:line="360" w:lineRule="auto"/>
        <w:rPr>
          <w:rFonts w:eastAsia="맑은 고딕" w:hAnsi="Times New Roman" w:cs="Times New Roman"/>
        </w:rPr>
      </w:pPr>
      <w:r>
        <w:rPr>
          <w:rFonts w:eastAsia="맑은 고딕" w:hAnsi="Times New Roman" w:cs="Times New Roman"/>
        </w:rPr>
        <w:t>eF</w:t>
      </w:r>
      <w:r w:rsidRPr="000748C8">
        <w:rPr>
          <w:rFonts w:eastAsia="맑은 고딕" w:hAnsi="Times New Roman" w:cs="Times New Roman"/>
        </w:rPr>
        <w:t>igure</w:t>
      </w:r>
      <w:r>
        <w:rPr>
          <w:rFonts w:eastAsia="맑은 고딕" w:hAnsi="Times New Roman" w:cs="Times New Roman"/>
        </w:rPr>
        <w:t xml:space="preserve"> 4.</w:t>
      </w:r>
      <w:r w:rsidRPr="000748C8">
        <w:rPr>
          <w:rFonts w:eastAsia="맑은 고딕" w:hAnsi="Times New Roman" w:cs="Times New Roman"/>
        </w:rPr>
        <w:t xml:space="preserve"> </w:t>
      </w:r>
      <w:r>
        <w:rPr>
          <w:rFonts w:eastAsia="맑은 고딕" w:hAnsi="Times New Roman" w:cs="Times New Roman"/>
        </w:rPr>
        <w:t>Six</w:t>
      </w:r>
      <w:r w:rsidRPr="000748C8">
        <w:rPr>
          <w:rFonts w:eastAsia="맑은 고딕" w:hAnsi="Times New Roman" w:cs="Times New Roman"/>
        </w:rPr>
        <w:t xml:space="preserve"> years </w:t>
      </w:r>
      <w:r>
        <w:rPr>
          <w:rFonts w:eastAsia="맑은 고딕" w:hAnsi="Times New Roman" w:cs="Times New Roman"/>
        </w:rPr>
        <w:t>f</w:t>
      </w:r>
      <w:r w:rsidRPr="000748C8">
        <w:rPr>
          <w:rFonts w:eastAsia="맑은 고딕" w:hAnsi="Times New Roman" w:cs="Times New Roman"/>
        </w:rPr>
        <w:t>ollow</w:t>
      </w:r>
      <w:r>
        <w:rPr>
          <w:rFonts w:eastAsia="맑은 고딕" w:hAnsi="Times New Roman" w:cs="Times New Roman"/>
        </w:rPr>
        <w:t>-</w:t>
      </w:r>
      <w:r w:rsidRPr="000748C8">
        <w:rPr>
          <w:rFonts w:eastAsia="맑은 고딕" w:hAnsi="Times New Roman" w:cs="Times New Roman"/>
        </w:rPr>
        <w:t xml:space="preserve">up process </w:t>
      </w:r>
    </w:p>
    <w:p w14:paraId="52CAD2E4" w14:textId="6BCC188F" w:rsidR="00175C13" w:rsidRDefault="00641637" w:rsidP="00641637">
      <w:pPr>
        <w:wordWrap w:val="0"/>
        <w:spacing w:line="360" w:lineRule="auto"/>
      </w:pPr>
      <w:r w:rsidRPr="000748C8">
        <w:rPr>
          <w:rFonts w:hAnsi="Times New Roman" w:cs="Times New Roman"/>
          <w:noProof/>
          <w:lang w:val="en-US" w:eastAsia="ko-KR"/>
        </w:rPr>
        <w:drawing>
          <wp:inline distT="0" distB="0" distL="0" distR="0" wp14:anchorId="4ED125B3" wp14:editId="48A015EC">
            <wp:extent cx="5732145" cy="1149350"/>
            <wp:effectExtent l="9525" t="9525" r="9525" b="9525"/>
            <wp:docPr id="3" name="shape1028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shape1028" descr="Chart, scatter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14935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sectPr w:rsidR="00175C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7E6FB" w16cex:dateUtc="2022-06-30T07:10:00Z"/>
  <w16cex:commentExtensible w16cex:durableId="2667ECFB" w16cex:dateUtc="2022-06-30T07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A8FB66" w16cid:durableId="2667E6FB"/>
  <w16cid:commentId w16cid:paraId="31F8C9DD" w16cid:durableId="2667ECF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194FC" w14:textId="77777777" w:rsidR="00DF0CBE" w:rsidRDefault="00DF0CBE" w:rsidP="00DF0CBE">
      <w:pPr>
        <w:spacing w:after="0" w:line="240" w:lineRule="auto"/>
      </w:pPr>
      <w:r>
        <w:separator/>
      </w:r>
    </w:p>
  </w:endnote>
  <w:endnote w:type="continuationSeparator" w:id="0">
    <w:p w14:paraId="791167F8" w14:textId="77777777" w:rsidR="00DF0CBE" w:rsidRDefault="00DF0CBE" w:rsidP="00DF0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나눔명조">
    <w:altName w:val="바탕"/>
    <w:charset w:val="81"/>
    <w:family w:val="roman"/>
    <w:pitch w:val="default"/>
    <w:sig w:usb0="00000000" w:usb1="01D7FCFB" w:usb2="00000010" w:usb3="00000001" w:csb0="00080001" w:csb1="00000001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9D24B" w14:textId="77777777" w:rsidR="00DF0CBE" w:rsidRDefault="00DF0CBE" w:rsidP="00DF0CBE">
      <w:pPr>
        <w:spacing w:after="0" w:line="240" w:lineRule="auto"/>
      </w:pPr>
      <w:r>
        <w:separator/>
      </w:r>
    </w:p>
  </w:footnote>
  <w:footnote w:type="continuationSeparator" w:id="0">
    <w:p w14:paraId="5E69B65B" w14:textId="77777777" w:rsidR="00DF0CBE" w:rsidRDefault="00DF0CBE" w:rsidP="00DF0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52"/>
    <w:rsid w:val="00043EBF"/>
    <w:rsid w:val="000E7F2B"/>
    <w:rsid w:val="00175C13"/>
    <w:rsid w:val="004C7E5E"/>
    <w:rsid w:val="00641637"/>
    <w:rsid w:val="00841452"/>
    <w:rsid w:val="00CD4F90"/>
    <w:rsid w:val="00CD51ED"/>
    <w:rsid w:val="00CE3242"/>
    <w:rsid w:val="00DF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D673E0"/>
  <w15:chartTrackingRefBased/>
  <w15:docId w15:val="{9BF0D3E9-6386-4138-80F0-13F6797B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ZA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E5E"/>
  </w:style>
  <w:style w:type="paragraph" w:styleId="1">
    <w:name w:val="heading 1"/>
    <w:basedOn w:val="a"/>
    <w:next w:val="a"/>
    <w:link w:val="1Char"/>
    <w:uiPriority w:val="9"/>
    <w:qFormat/>
    <w:rsid w:val="004C7E5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7E5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7E5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7E5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7E5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7E5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7E5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7E5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7E5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043EBF"/>
    <w:pPr>
      <w:spacing w:after="0" w:line="240" w:lineRule="auto"/>
    </w:pPr>
    <w:rPr>
      <w:rFonts w:ascii="Times New Roman" w:eastAsia="굴림" w:hAnsi="굴림" w:cs="굴림"/>
      <w:color w:val="000000"/>
      <w:lang w:val="en-US" w:eastAsia="ko-KR"/>
    </w:rPr>
  </w:style>
  <w:style w:type="character" w:styleId="a4">
    <w:name w:val="annotation reference"/>
    <w:basedOn w:val="a0"/>
    <w:uiPriority w:val="99"/>
    <w:semiHidden/>
    <w:unhideWhenUsed/>
    <w:rsid w:val="00043EBF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043EBF"/>
    <w:pPr>
      <w:spacing w:line="240" w:lineRule="auto"/>
    </w:pPr>
  </w:style>
  <w:style w:type="character" w:customStyle="1" w:styleId="Char">
    <w:name w:val="메모 텍스트 Char"/>
    <w:basedOn w:val="a0"/>
    <w:link w:val="a5"/>
    <w:uiPriority w:val="99"/>
    <w:rsid w:val="00043EBF"/>
    <w:rPr>
      <w:rFonts w:ascii="Times New Roman" w:eastAsia="굴림" w:hAnsi="굴림" w:cs="굴림"/>
      <w:color w:val="000000"/>
      <w:sz w:val="20"/>
      <w:szCs w:val="20"/>
      <w:lang w:val="en-US" w:eastAsia="ko-K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43EBF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043EBF"/>
    <w:rPr>
      <w:rFonts w:ascii="Times New Roman" w:eastAsia="굴림" w:hAnsi="굴림" w:cs="굴림"/>
      <w:b/>
      <w:bCs/>
      <w:color w:val="000000"/>
      <w:sz w:val="20"/>
      <w:szCs w:val="20"/>
      <w:lang w:val="en-US" w:eastAsia="ko-KR"/>
    </w:rPr>
  </w:style>
  <w:style w:type="paragraph" w:styleId="a7">
    <w:name w:val="Balloon Text"/>
    <w:basedOn w:val="a"/>
    <w:link w:val="Char1"/>
    <w:uiPriority w:val="99"/>
    <w:semiHidden/>
    <w:unhideWhenUsed/>
    <w:rsid w:val="004C7E5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C7E5E"/>
    <w:rPr>
      <w:rFonts w:asciiTheme="majorHAnsi" w:eastAsiaTheme="majorEastAsia" w:hAnsiTheme="majorHAnsi" w:cstheme="majorBidi"/>
      <w:color w:val="000000"/>
      <w:sz w:val="18"/>
      <w:szCs w:val="18"/>
      <w:lang w:val="en-US" w:eastAsia="ko-KR"/>
    </w:rPr>
  </w:style>
  <w:style w:type="character" w:customStyle="1" w:styleId="1Char">
    <w:name w:val="제목 1 Char"/>
    <w:basedOn w:val="a0"/>
    <w:link w:val="1"/>
    <w:uiPriority w:val="9"/>
    <w:rsid w:val="004C7E5E"/>
    <w:rPr>
      <w:smallCaps/>
      <w:spacing w:val="5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7E5E"/>
    <w:rPr>
      <w:smallCaps/>
      <w:spacing w:val="5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7E5E"/>
    <w:rPr>
      <w:smallCaps/>
      <w:spacing w:val="5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C7E5E"/>
    <w:rPr>
      <w:i/>
      <w:iCs/>
      <w:smallCaps/>
      <w:spacing w:val="10"/>
      <w:sz w:val="22"/>
      <w:szCs w:val="22"/>
    </w:rPr>
  </w:style>
  <w:style w:type="character" w:customStyle="1" w:styleId="5Char">
    <w:name w:val="제목 5 Char"/>
    <w:basedOn w:val="a0"/>
    <w:link w:val="5"/>
    <w:uiPriority w:val="9"/>
    <w:semiHidden/>
    <w:rsid w:val="004C7E5E"/>
    <w:rPr>
      <w:smallCaps/>
      <w:color w:val="538135" w:themeColor="accent6" w:themeShade="BF"/>
      <w:spacing w:val="10"/>
      <w:sz w:val="22"/>
      <w:szCs w:val="22"/>
    </w:rPr>
  </w:style>
  <w:style w:type="character" w:customStyle="1" w:styleId="6Char">
    <w:name w:val="제목 6 Char"/>
    <w:basedOn w:val="a0"/>
    <w:link w:val="6"/>
    <w:uiPriority w:val="9"/>
    <w:semiHidden/>
    <w:rsid w:val="004C7E5E"/>
    <w:rPr>
      <w:smallCaps/>
      <w:color w:val="70AD47" w:themeColor="accent6"/>
      <w:spacing w:val="5"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4C7E5E"/>
    <w:rPr>
      <w:b/>
      <w:bCs/>
      <w:smallCaps/>
      <w:color w:val="70AD47" w:themeColor="accent6"/>
      <w:spacing w:val="10"/>
    </w:rPr>
  </w:style>
  <w:style w:type="character" w:customStyle="1" w:styleId="8Char">
    <w:name w:val="제목 8 Char"/>
    <w:basedOn w:val="a0"/>
    <w:link w:val="8"/>
    <w:uiPriority w:val="9"/>
    <w:semiHidden/>
    <w:rsid w:val="004C7E5E"/>
    <w:rPr>
      <w:b/>
      <w:bCs/>
      <w:i/>
      <w:iCs/>
      <w:smallCaps/>
      <w:color w:val="538135" w:themeColor="accent6" w:themeShade="BF"/>
    </w:rPr>
  </w:style>
  <w:style w:type="character" w:customStyle="1" w:styleId="9Char">
    <w:name w:val="제목 9 Char"/>
    <w:basedOn w:val="a0"/>
    <w:link w:val="9"/>
    <w:uiPriority w:val="9"/>
    <w:semiHidden/>
    <w:rsid w:val="004C7E5E"/>
    <w:rPr>
      <w:b/>
      <w:bCs/>
      <w:i/>
      <w:iCs/>
      <w:smallCaps/>
      <w:color w:val="385623" w:themeColor="accent6" w:themeShade="80"/>
    </w:rPr>
  </w:style>
  <w:style w:type="paragraph" w:styleId="a8">
    <w:name w:val="caption"/>
    <w:basedOn w:val="a"/>
    <w:next w:val="a"/>
    <w:uiPriority w:val="35"/>
    <w:semiHidden/>
    <w:unhideWhenUsed/>
    <w:qFormat/>
    <w:rsid w:val="004C7E5E"/>
    <w:rPr>
      <w:b/>
      <w:bCs/>
      <w:caps/>
      <w:sz w:val="16"/>
      <w:szCs w:val="16"/>
    </w:rPr>
  </w:style>
  <w:style w:type="paragraph" w:styleId="a9">
    <w:name w:val="Title"/>
    <w:basedOn w:val="a"/>
    <w:next w:val="a"/>
    <w:link w:val="Char2"/>
    <w:uiPriority w:val="10"/>
    <w:qFormat/>
    <w:rsid w:val="004C7E5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Char2">
    <w:name w:val="제목 Char"/>
    <w:basedOn w:val="a0"/>
    <w:link w:val="a9"/>
    <w:uiPriority w:val="10"/>
    <w:rsid w:val="004C7E5E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Char3"/>
    <w:uiPriority w:val="11"/>
    <w:qFormat/>
    <w:rsid w:val="004C7E5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Char3">
    <w:name w:val="부제 Char"/>
    <w:basedOn w:val="a0"/>
    <w:link w:val="aa"/>
    <w:uiPriority w:val="11"/>
    <w:rsid w:val="004C7E5E"/>
    <w:rPr>
      <w:rFonts w:asciiTheme="majorHAnsi" w:eastAsiaTheme="majorEastAsia" w:hAnsiTheme="majorHAnsi" w:cstheme="majorBidi"/>
    </w:rPr>
  </w:style>
  <w:style w:type="character" w:styleId="ab">
    <w:name w:val="Strong"/>
    <w:uiPriority w:val="22"/>
    <w:qFormat/>
    <w:rsid w:val="004C7E5E"/>
    <w:rPr>
      <w:b/>
      <w:bCs/>
      <w:color w:val="70AD47" w:themeColor="accent6"/>
    </w:rPr>
  </w:style>
  <w:style w:type="character" w:styleId="ac">
    <w:name w:val="Emphasis"/>
    <w:uiPriority w:val="20"/>
    <w:qFormat/>
    <w:rsid w:val="004C7E5E"/>
    <w:rPr>
      <w:b/>
      <w:bCs/>
      <w:i/>
      <w:iCs/>
      <w:spacing w:val="10"/>
    </w:rPr>
  </w:style>
  <w:style w:type="paragraph" w:styleId="ad">
    <w:name w:val="No Spacing"/>
    <w:uiPriority w:val="1"/>
    <w:qFormat/>
    <w:rsid w:val="004C7E5E"/>
    <w:pPr>
      <w:spacing w:after="0" w:line="240" w:lineRule="auto"/>
    </w:pPr>
  </w:style>
  <w:style w:type="paragraph" w:styleId="ae">
    <w:name w:val="Quote"/>
    <w:basedOn w:val="a"/>
    <w:next w:val="a"/>
    <w:link w:val="Char4"/>
    <w:uiPriority w:val="29"/>
    <w:qFormat/>
    <w:rsid w:val="004C7E5E"/>
    <w:rPr>
      <w:i/>
      <w:iCs/>
    </w:rPr>
  </w:style>
  <w:style w:type="character" w:customStyle="1" w:styleId="Char4">
    <w:name w:val="인용 Char"/>
    <w:basedOn w:val="a0"/>
    <w:link w:val="ae"/>
    <w:uiPriority w:val="29"/>
    <w:rsid w:val="004C7E5E"/>
    <w:rPr>
      <w:i/>
      <w:iCs/>
    </w:rPr>
  </w:style>
  <w:style w:type="paragraph" w:styleId="af">
    <w:name w:val="Intense Quote"/>
    <w:basedOn w:val="a"/>
    <w:next w:val="a"/>
    <w:link w:val="Char5"/>
    <w:uiPriority w:val="30"/>
    <w:qFormat/>
    <w:rsid w:val="004C7E5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har5">
    <w:name w:val="강한 인용 Char"/>
    <w:basedOn w:val="a0"/>
    <w:link w:val="af"/>
    <w:uiPriority w:val="30"/>
    <w:rsid w:val="004C7E5E"/>
    <w:rPr>
      <w:b/>
      <w:bCs/>
      <w:i/>
      <w:iCs/>
    </w:rPr>
  </w:style>
  <w:style w:type="character" w:styleId="af0">
    <w:name w:val="Subtle Emphasis"/>
    <w:uiPriority w:val="19"/>
    <w:qFormat/>
    <w:rsid w:val="004C7E5E"/>
    <w:rPr>
      <w:i/>
      <w:iCs/>
    </w:rPr>
  </w:style>
  <w:style w:type="character" w:styleId="af1">
    <w:name w:val="Intense Emphasis"/>
    <w:uiPriority w:val="21"/>
    <w:qFormat/>
    <w:rsid w:val="004C7E5E"/>
    <w:rPr>
      <w:b/>
      <w:bCs/>
      <w:i/>
      <w:iCs/>
      <w:color w:val="70AD47" w:themeColor="accent6"/>
      <w:spacing w:val="10"/>
    </w:rPr>
  </w:style>
  <w:style w:type="character" w:styleId="af2">
    <w:name w:val="Subtle Reference"/>
    <w:uiPriority w:val="31"/>
    <w:qFormat/>
    <w:rsid w:val="004C7E5E"/>
    <w:rPr>
      <w:b/>
      <w:bCs/>
    </w:rPr>
  </w:style>
  <w:style w:type="character" w:styleId="af3">
    <w:name w:val="Intense Reference"/>
    <w:uiPriority w:val="32"/>
    <w:qFormat/>
    <w:rsid w:val="004C7E5E"/>
    <w:rPr>
      <w:b/>
      <w:bCs/>
      <w:smallCaps/>
      <w:spacing w:val="5"/>
      <w:sz w:val="22"/>
      <w:szCs w:val="22"/>
      <w:u w:val="single"/>
    </w:rPr>
  </w:style>
  <w:style w:type="character" w:styleId="af4">
    <w:name w:val="Book Title"/>
    <w:uiPriority w:val="33"/>
    <w:qFormat/>
    <w:rsid w:val="004C7E5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4C7E5E"/>
    <w:pPr>
      <w:outlineLvl w:val="9"/>
    </w:pPr>
  </w:style>
  <w:style w:type="paragraph" w:styleId="af5">
    <w:name w:val="header"/>
    <w:basedOn w:val="a"/>
    <w:link w:val="Char6"/>
    <w:uiPriority w:val="99"/>
    <w:unhideWhenUsed/>
    <w:rsid w:val="00DF0CBE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5"/>
    <w:uiPriority w:val="99"/>
    <w:rsid w:val="00DF0CBE"/>
  </w:style>
  <w:style w:type="paragraph" w:styleId="af6">
    <w:name w:val="footer"/>
    <w:basedOn w:val="a"/>
    <w:link w:val="Char7"/>
    <w:uiPriority w:val="99"/>
    <w:unhideWhenUsed/>
    <w:rsid w:val="00DF0CBE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6"/>
    <w:uiPriority w:val="99"/>
    <w:rsid w:val="00DF0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FD3D1-36A3-4EFE-81F3-8B46908C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User</cp:lastModifiedBy>
  <cp:revision>2</cp:revision>
  <dcterms:created xsi:type="dcterms:W3CDTF">2022-08-08T04:29:00Z</dcterms:created>
  <dcterms:modified xsi:type="dcterms:W3CDTF">2022-08-08T04:29:00Z</dcterms:modified>
</cp:coreProperties>
</file>