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2F728" w14:textId="1E34F4B0" w:rsidR="00824F1B" w:rsidRPr="00721A6C" w:rsidRDefault="00B115CD" w:rsidP="00824F1B">
      <w:pPr>
        <w:spacing w:after="0" w:line="48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en-US"/>
        </w:rPr>
        <w:t>ONLINE RESOURCE</w:t>
      </w:r>
    </w:p>
    <w:p w14:paraId="5FB080C9" w14:textId="4F82DF91" w:rsidR="00824F1B" w:rsidRPr="00721A6C" w:rsidRDefault="00824F1B" w:rsidP="00824F1B">
      <w:pPr>
        <w:spacing w:after="200" w:line="480" w:lineRule="auto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</w:p>
    <w:p w14:paraId="6121A22B" w14:textId="740A758B" w:rsidR="00824F1B" w:rsidRPr="00721A6C" w:rsidRDefault="0072707F" w:rsidP="0072707F">
      <w:pPr>
        <w:tabs>
          <w:tab w:val="left" w:pos="1814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noProof/>
          <w:sz w:val="20"/>
          <w:szCs w:val="20"/>
          <w:lang w:val="en-US"/>
        </w:rPr>
      </w:pPr>
      <w:r w:rsidRPr="0072707F">
        <w:rPr>
          <w:rFonts w:ascii="Times New Roman" w:eastAsia="Calibri" w:hAnsi="Times New Roman" w:cs="Times New Roman"/>
          <w:b/>
          <w:bCs/>
          <w:noProof/>
          <w:sz w:val="20"/>
          <w:szCs w:val="20"/>
          <w:lang w:val="en-US"/>
        </w:rPr>
        <w:t>TECHNO-ECONOMIC STUDY AND ENVIRONMENTAL ANALYSIS FOR THE PRODUCTION OF BIO-METHANOL USING A SOLAR-AIDED DUAL-BED GASIFIER</w:t>
      </w:r>
    </w:p>
    <w:p w14:paraId="625734BE" w14:textId="77777777" w:rsidR="00824F1B" w:rsidRPr="00721A6C" w:rsidRDefault="00824F1B" w:rsidP="00824F1B">
      <w:pPr>
        <w:tabs>
          <w:tab w:val="left" w:pos="1814"/>
        </w:tabs>
        <w:spacing w:after="200" w:line="276" w:lineRule="auto"/>
        <w:rPr>
          <w:rFonts w:ascii="Times New Roman" w:eastAsia="Calibri" w:hAnsi="Times New Roman" w:cs="Times New Roman"/>
          <w:b/>
          <w:bCs/>
          <w:noProof/>
          <w:sz w:val="20"/>
          <w:szCs w:val="20"/>
          <w:lang w:val="en-US"/>
        </w:rPr>
      </w:pPr>
    </w:p>
    <w:p w14:paraId="468F5728" w14:textId="77777777" w:rsidR="00824F1B" w:rsidRPr="00721A6C" w:rsidRDefault="00824F1B" w:rsidP="00824F1B">
      <w:pPr>
        <w:tabs>
          <w:tab w:val="left" w:pos="1814"/>
        </w:tabs>
        <w:spacing w:after="200" w:line="276" w:lineRule="auto"/>
        <w:rPr>
          <w:rFonts w:ascii="Times New Roman" w:eastAsia="Calibri" w:hAnsi="Times New Roman" w:cs="Times New Roman"/>
          <w:bCs/>
          <w:noProof/>
          <w:sz w:val="20"/>
          <w:szCs w:val="20"/>
          <w:lang w:val="en-US"/>
        </w:rPr>
      </w:pPr>
      <w:r w:rsidRPr="00721A6C">
        <w:rPr>
          <w:rFonts w:ascii="Times New Roman" w:eastAsia="Calibri" w:hAnsi="Times New Roman" w:cs="Times New Roman"/>
          <w:bCs/>
          <w:noProof/>
          <w:sz w:val="20"/>
          <w:szCs w:val="20"/>
          <w:lang w:val="en-US"/>
        </w:rPr>
        <w:t>Christian Yakan a Nwai</w:t>
      </w:r>
      <w:r w:rsidRPr="00721A6C">
        <w:rPr>
          <w:rFonts w:ascii="Times New Roman" w:eastAsia="Calibri" w:hAnsi="Times New Roman" w:cs="Times New Roman"/>
          <w:bCs/>
          <w:noProof/>
          <w:sz w:val="20"/>
          <w:szCs w:val="20"/>
          <w:vertAlign w:val="superscript"/>
          <w:lang w:val="en-US"/>
        </w:rPr>
        <w:t>a</w:t>
      </w:r>
    </w:p>
    <w:p w14:paraId="040F7639" w14:textId="77777777" w:rsidR="00824F1B" w:rsidRPr="00721A6C" w:rsidRDefault="00824F1B" w:rsidP="00824F1B">
      <w:pPr>
        <w:tabs>
          <w:tab w:val="left" w:pos="1814"/>
        </w:tabs>
        <w:spacing w:after="200" w:line="276" w:lineRule="auto"/>
        <w:rPr>
          <w:rFonts w:ascii="Times New Roman" w:eastAsia="Calibri" w:hAnsi="Times New Roman" w:cs="Times New Roman"/>
          <w:bCs/>
          <w:noProof/>
          <w:sz w:val="20"/>
          <w:szCs w:val="20"/>
          <w:lang w:val="en-US"/>
        </w:rPr>
      </w:pPr>
      <w:r w:rsidRPr="00721A6C">
        <w:rPr>
          <w:rFonts w:ascii="Times New Roman" w:eastAsia="Calibri" w:hAnsi="Times New Roman" w:cs="Times New Roman"/>
          <w:bCs/>
          <w:noProof/>
          <w:sz w:val="20"/>
          <w:szCs w:val="20"/>
          <w:lang w:val="en-US"/>
        </w:rPr>
        <w:t>Bilal Patel</w:t>
      </w:r>
      <w:r w:rsidRPr="00721A6C">
        <w:rPr>
          <w:rFonts w:ascii="Times New Roman" w:eastAsia="Calibri" w:hAnsi="Times New Roman" w:cs="Times New Roman"/>
          <w:bCs/>
          <w:noProof/>
          <w:sz w:val="20"/>
          <w:szCs w:val="20"/>
          <w:vertAlign w:val="superscript"/>
          <w:lang w:val="en-US"/>
        </w:rPr>
        <w:t>b</w:t>
      </w:r>
    </w:p>
    <w:p w14:paraId="60371044" w14:textId="77777777" w:rsidR="00824F1B" w:rsidRPr="00721A6C" w:rsidRDefault="00824F1B" w:rsidP="00824F1B">
      <w:pPr>
        <w:tabs>
          <w:tab w:val="left" w:pos="1814"/>
        </w:tabs>
        <w:spacing w:after="200" w:line="276" w:lineRule="auto"/>
        <w:rPr>
          <w:rFonts w:ascii="Times New Roman" w:eastAsia="Calibri" w:hAnsi="Times New Roman" w:cs="Times New Roman"/>
          <w:bCs/>
          <w:noProof/>
          <w:sz w:val="20"/>
          <w:szCs w:val="20"/>
          <w:lang w:val="en-US"/>
        </w:rPr>
      </w:pPr>
      <w:r w:rsidRPr="00721A6C">
        <w:rPr>
          <w:rFonts w:ascii="Times New Roman" w:eastAsia="Calibri" w:hAnsi="Times New Roman" w:cs="Times New Roman"/>
          <w:bCs/>
          <w:noProof/>
          <w:sz w:val="20"/>
          <w:szCs w:val="20"/>
          <w:vertAlign w:val="superscript"/>
          <w:lang w:val="en-US"/>
        </w:rPr>
        <w:t>a</w:t>
      </w:r>
      <w:r w:rsidRPr="00721A6C">
        <w:rPr>
          <w:rFonts w:ascii="Times New Roman" w:eastAsia="Calibri" w:hAnsi="Times New Roman" w:cs="Times New Roman"/>
          <w:bCs/>
          <w:noProof/>
          <w:sz w:val="20"/>
          <w:szCs w:val="20"/>
          <w:lang w:val="en-US"/>
        </w:rPr>
        <w:t xml:space="preserve">Department of Chemical Engineering, University of South Africa, Rooderport 1709, South Africa. Email: </w:t>
      </w:r>
      <w:hyperlink r:id="rId8" w:history="1">
        <w:r w:rsidRPr="00721A6C">
          <w:rPr>
            <w:rFonts w:ascii="Times New Roman" w:eastAsia="Calibri" w:hAnsi="Times New Roman" w:cs="Times New Roman"/>
            <w:bCs/>
            <w:noProof/>
            <w:color w:val="0000FF"/>
            <w:sz w:val="20"/>
            <w:szCs w:val="20"/>
            <w:u w:val="single"/>
            <w:lang w:val="en-US"/>
          </w:rPr>
          <w:t>yakanchristian@gmail.com</w:t>
        </w:r>
      </w:hyperlink>
      <w:r w:rsidRPr="00721A6C">
        <w:rPr>
          <w:rFonts w:ascii="Times New Roman" w:eastAsia="Calibri" w:hAnsi="Times New Roman" w:cs="Times New Roman"/>
          <w:bCs/>
          <w:noProof/>
          <w:sz w:val="20"/>
          <w:szCs w:val="20"/>
          <w:lang w:val="en-US"/>
        </w:rPr>
        <w:t xml:space="preserve"> (corresponding author)</w:t>
      </w:r>
    </w:p>
    <w:p w14:paraId="3B77FD4F" w14:textId="77777777" w:rsidR="00824F1B" w:rsidRPr="00721A6C" w:rsidRDefault="00824F1B" w:rsidP="00824F1B">
      <w:pPr>
        <w:tabs>
          <w:tab w:val="left" w:pos="1814"/>
        </w:tabs>
        <w:spacing w:after="200" w:line="276" w:lineRule="auto"/>
        <w:rPr>
          <w:rFonts w:ascii="Times New Roman" w:eastAsia="Calibri" w:hAnsi="Times New Roman" w:cs="Times New Roman"/>
          <w:bCs/>
          <w:noProof/>
          <w:sz w:val="20"/>
          <w:szCs w:val="20"/>
          <w:lang w:val="en-US"/>
        </w:rPr>
      </w:pPr>
      <w:r w:rsidRPr="00721A6C">
        <w:rPr>
          <w:rFonts w:ascii="Times New Roman" w:eastAsia="Calibri" w:hAnsi="Times New Roman" w:cs="Times New Roman"/>
          <w:bCs/>
          <w:noProof/>
          <w:sz w:val="20"/>
          <w:szCs w:val="20"/>
          <w:vertAlign w:val="superscript"/>
          <w:lang w:val="en-US"/>
        </w:rPr>
        <w:t>b</w:t>
      </w:r>
      <w:r w:rsidRPr="00721A6C">
        <w:rPr>
          <w:rFonts w:ascii="Times New Roman" w:eastAsia="Calibri" w:hAnsi="Times New Roman" w:cs="Times New Roman"/>
          <w:bCs/>
          <w:noProof/>
          <w:sz w:val="20"/>
          <w:szCs w:val="20"/>
          <w:lang w:val="en-US"/>
        </w:rPr>
        <w:t xml:space="preserve">Department of Chemical Engineering, University of South Africa, Rooderport 1709, South Africa. Email: </w:t>
      </w:r>
      <w:hyperlink r:id="rId9" w:history="1">
        <w:r w:rsidRPr="00721A6C">
          <w:rPr>
            <w:rFonts w:ascii="Times New Roman" w:eastAsia="Calibri" w:hAnsi="Times New Roman" w:cs="Times New Roman"/>
            <w:bCs/>
            <w:noProof/>
            <w:color w:val="0000FF"/>
            <w:sz w:val="20"/>
            <w:szCs w:val="20"/>
            <w:u w:val="single"/>
            <w:lang w:val="en-US"/>
          </w:rPr>
          <w:t>patelb@unisa.ac.za</w:t>
        </w:r>
      </w:hyperlink>
    </w:p>
    <w:p w14:paraId="053D9C2A" w14:textId="77777777" w:rsidR="00824F1B" w:rsidRPr="00721A6C" w:rsidRDefault="00824F1B" w:rsidP="00824F1B">
      <w:pPr>
        <w:tabs>
          <w:tab w:val="left" w:pos="1814"/>
        </w:tabs>
        <w:spacing w:after="200" w:line="276" w:lineRule="auto"/>
        <w:rPr>
          <w:rFonts w:ascii="Times New Roman" w:eastAsia="Calibri" w:hAnsi="Times New Roman" w:cs="Times New Roman"/>
          <w:bCs/>
          <w:noProof/>
          <w:sz w:val="20"/>
          <w:szCs w:val="20"/>
          <w:lang w:val="en-US"/>
        </w:rPr>
      </w:pPr>
    </w:p>
    <w:p w14:paraId="279CB048" w14:textId="77777777" w:rsidR="00824F1B" w:rsidRPr="00721A6C" w:rsidRDefault="00824F1B" w:rsidP="00824F1B">
      <w:pPr>
        <w:spacing w:after="200" w:line="480" w:lineRule="auto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</w:p>
    <w:p w14:paraId="41237666" w14:textId="2526367A" w:rsidR="00824F1B" w:rsidRPr="00721A6C" w:rsidRDefault="00824F1B" w:rsidP="00824F1B">
      <w:pPr>
        <w:spacing w:after="200" w:line="480" w:lineRule="auto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</w:p>
    <w:p w14:paraId="4604AA35" w14:textId="3C027C76" w:rsidR="00824F1B" w:rsidRPr="00721A6C" w:rsidRDefault="00824F1B" w:rsidP="00824F1B">
      <w:pPr>
        <w:spacing w:after="200" w:line="480" w:lineRule="auto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</w:p>
    <w:p w14:paraId="466D801A" w14:textId="77777777" w:rsidR="00824F1B" w:rsidRPr="00721A6C" w:rsidRDefault="00824F1B" w:rsidP="00824F1B">
      <w:pPr>
        <w:spacing w:after="200" w:line="480" w:lineRule="auto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</w:p>
    <w:p w14:paraId="08820265" w14:textId="504C3D1F" w:rsidR="00824F1B" w:rsidRDefault="00824F1B" w:rsidP="00824F1B">
      <w:pPr>
        <w:spacing w:after="200" w:line="480" w:lineRule="auto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</w:p>
    <w:p w14:paraId="17D1B032" w14:textId="62613126" w:rsidR="0072707F" w:rsidRDefault="0072707F" w:rsidP="00824F1B">
      <w:pPr>
        <w:spacing w:after="200" w:line="480" w:lineRule="auto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</w:p>
    <w:p w14:paraId="45A7677B" w14:textId="77777777" w:rsidR="0072707F" w:rsidRPr="00721A6C" w:rsidRDefault="0072707F" w:rsidP="00824F1B">
      <w:pPr>
        <w:spacing w:after="200" w:line="480" w:lineRule="auto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</w:p>
    <w:p w14:paraId="7EA2A046" w14:textId="035EE68E" w:rsidR="00824F1B" w:rsidRDefault="00824F1B" w:rsidP="00824F1B">
      <w:pPr>
        <w:spacing w:after="200" w:line="480" w:lineRule="auto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</w:p>
    <w:p w14:paraId="6ABF95F2" w14:textId="52E8663D" w:rsidR="00721A6C" w:rsidRDefault="00721A6C" w:rsidP="00824F1B">
      <w:pPr>
        <w:spacing w:after="200" w:line="480" w:lineRule="auto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</w:p>
    <w:p w14:paraId="38A71FA2" w14:textId="7E754BC9" w:rsidR="00721A6C" w:rsidRDefault="00721A6C" w:rsidP="00824F1B">
      <w:pPr>
        <w:spacing w:after="200" w:line="480" w:lineRule="auto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</w:p>
    <w:p w14:paraId="74E9583A" w14:textId="36EA8CCD" w:rsidR="00721A6C" w:rsidRDefault="00721A6C" w:rsidP="00824F1B">
      <w:pPr>
        <w:spacing w:after="200" w:line="480" w:lineRule="auto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</w:p>
    <w:p w14:paraId="1F75E4F6" w14:textId="20436618" w:rsidR="00EF1CFF" w:rsidRDefault="009D02E8" w:rsidP="00EF1CFF">
      <w:pPr>
        <w:keepNext/>
        <w:keepLines/>
        <w:spacing w:after="0" w:line="480" w:lineRule="auto"/>
        <w:outlineLvl w:val="2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  <w:r w:rsidRPr="00721A6C">
        <w:rPr>
          <w:rFonts w:ascii="Times New Roman" w:eastAsia="Calibri" w:hAnsi="Times New Roman" w:cs="Times New Roman"/>
          <w:noProof/>
          <w:sz w:val="20"/>
          <w:szCs w:val="20"/>
          <w:lang w:eastAsia="en-ZA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C76538F" wp14:editId="14790D47">
                <wp:simplePos x="0" y="0"/>
                <wp:positionH relativeFrom="margin">
                  <wp:posOffset>1020181</wp:posOffset>
                </wp:positionH>
                <wp:positionV relativeFrom="paragraph">
                  <wp:posOffset>13407</wp:posOffset>
                </wp:positionV>
                <wp:extent cx="3879732" cy="3358056"/>
                <wp:effectExtent l="0" t="0" r="6985" b="0"/>
                <wp:wrapNone/>
                <wp:docPr id="258" name="Group 2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9732" cy="3358056"/>
                          <a:chOff x="1038281" y="177754"/>
                          <a:chExt cx="3339862" cy="2904030"/>
                        </a:xfrm>
                      </wpg:grpSpPr>
                      <wps:wsp>
                        <wps:cNvPr id="259" name="Text Box 259"/>
                        <wps:cNvSpPr txBox="1"/>
                        <wps:spPr>
                          <a:xfrm>
                            <a:off x="2099243" y="1171415"/>
                            <a:ext cx="1089214" cy="125057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CE1EB56" w14:textId="77777777" w:rsidR="00195BDD" w:rsidRPr="006B3A01" w:rsidRDefault="00195BDD" w:rsidP="00EF1CF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/>
                                  <w:sz w:val="24"/>
                                  <w:szCs w:val="24"/>
                                  <w:lang w:eastAsia="en-GB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noProof/>
                                  <w:lang w:eastAsia="en-ZA"/>
                                </w:rPr>
                                <w:drawing>
                                  <wp:inline distT="0" distB="0" distL="0" distR="0" wp14:anchorId="2533444C" wp14:editId="3ACFCEC2">
                                    <wp:extent cx="9525" cy="9525"/>
                                    <wp:effectExtent l="0" t="0" r="0" b="0"/>
                                    <wp:docPr id="19" name="Picture 2" descr="https://www.pinclipart.com/picdir/big/63-637767_oil-refinery-rubber-stamp-oil-factory-drawing-clipart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571078623" name="Picture 2" descr="https://www.pinclipart.com/picdir/big/63-637767_oil-refinery-rubber-stamp-oil-factory-drawing-clipart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link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525" cy="95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120E0FCC" w14:textId="77777777" w:rsidR="00195BDD" w:rsidRPr="006B3A01" w:rsidRDefault="00195BDD" w:rsidP="00EF1CFF">
                              <w:pPr>
                                <w:jc w:val="center"/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noProof/>
                                  <w:lang w:eastAsia="en-ZA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drawing>
                                  <wp:inline distT="0" distB="0" distL="0" distR="0" wp14:anchorId="513BB654" wp14:editId="7ACE83C9">
                                    <wp:extent cx="783590" cy="819150"/>
                                    <wp:effectExtent l="0" t="0" r="0" b="0"/>
                                    <wp:docPr id="20" name="Picture 27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486069512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88113" cy="82387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0" name="Text Box 260"/>
                        <wps:cNvSpPr txBox="1"/>
                        <wps:spPr>
                          <a:xfrm>
                            <a:off x="3514507" y="298144"/>
                            <a:ext cx="863636" cy="102541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FA2BCF7" w14:textId="77777777" w:rsidR="00195BDD" w:rsidRDefault="00195BDD" w:rsidP="00EF1CFF">
                              <w:r>
                                <w:rPr>
                                  <w:noProof/>
                                  <w:lang w:eastAsia="en-ZA"/>
                                </w:rPr>
                                <w:drawing>
                                  <wp:inline distT="0" distB="0" distL="0" distR="0" wp14:anchorId="6368CEA8" wp14:editId="46CCEEDB">
                                    <wp:extent cx="638638" cy="898497"/>
                                    <wp:effectExtent l="0" t="0" r="9525" b="0"/>
                                    <wp:docPr id="21" name="Picture 27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785660936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52662" cy="91822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1" name="Text Box 261"/>
                        <wps:cNvSpPr txBox="1"/>
                        <wps:spPr>
                          <a:xfrm>
                            <a:off x="1038281" y="177754"/>
                            <a:ext cx="866992" cy="115806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EF4151C" w14:textId="77777777" w:rsidR="00195BDD" w:rsidRDefault="00195BDD" w:rsidP="00EF1CFF">
                              <w:r>
                                <w:rPr>
                                  <w:noProof/>
                                  <w:lang w:eastAsia="en-ZA"/>
                                </w:rPr>
                                <w:drawing>
                                  <wp:inline distT="0" distB="0" distL="0" distR="0" wp14:anchorId="44293DE4" wp14:editId="7D383156">
                                    <wp:extent cx="715617" cy="1006115"/>
                                    <wp:effectExtent l="0" t="0" r="8890" b="3810"/>
                                    <wp:docPr id="22" name="Picture 27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105109987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22455" cy="101572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2" name="Text Box 262"/>
                        <wps:cNvSpPr txBox="1"/>
                        <wps:spPr>
                          <a:xfrm>
                            <a:off x="1101809" y="2170415"/>
                            <a:ext cx="747184" cy="91136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FC9A474" w14:textId="77777777" w:rsidR="00195BDD" w:rsidRDefault="00195BDD" w:rsidP="00EF1CFF">
                              <w:r>
                                <w:rPr>
                                  <w:noProof/>
                                  <w:lang w:eastAsia="en-ZA"/>
                                </w:rPr>
                                <w:drawing>
                                  <wp:inline distT="0" distB="0" distL="0" distR="0" wp14:anchorId="7582F1D1" wp14:editId="3B83E725">
                                    <wp:extent cx="652007" cy="917306"/>
                                    <wp:effectExtent l="0" t="0" r="0" b="0"/>
                                    <wp:docPr id="23" name="Picture 27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675816920" name="Picture 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65669" cy="93652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3" name="Text Box 263"/>
                        <wps:cNvSpPr txBox="1"/>
                        <wps:spPr>
                          <a:xfrm>
                            <a:off x="3473692" y="2219653"/>
                            <a:ext cx="762367" cy="857474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E4758F9" w14:textId="77777777" w:rsidR="00195BDD" w:rsidRDefault="00195BDD" w:rsidP="00EF1CFF">
                              <w:r>
                                <w:rPr>
                                  <w:noProof/>
                                  <w:lang w:eastAsia="en-ZA"/>
                                </w:rPr>
                                <w:drawing>
                                  <wp:inline distT="0" distB="0" distL="0" distR="0" wp14:anchorId="37B7B8B9" wp14:editId="1E366488">
                                    <wp:extent cx="593425" cy="834887"/>
                                    <wp:effectExtent l="0" t="0" r="0" b="3810"/>
                                    <wp:docPr id="24" name="Picture 27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988739295" name="Picture 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02735" cy="8479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4" name="Text Box 264"/>
                        <wps:cNvSpPr txBox="1"/>
                        <wps:spPr>
                          <a:xfrm>
                            <a:off x="2432413" y="684264"/>
                            <a:ext cx="557572" cy="248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7BB6849" w14:textId="77777777" w:rsidR="00195BDD" w:rsidRPr="00117743" w:rsidRDefault="00195BDD" w:rsidP="00EF1CFF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matte">
                                    <w14:bevelT w14:w="63500" w14:h="12700" w14:prst="angle"/>
                                    <w14:contourClr>
                                      <w14:srgbClr w14:val="FFFFFF">
                                        <w14:lumMod w14:val="65000"/>
                                      </w14:srgbClr>
                                    </w14:contourClr>
                                  </w14:props3d>
                                </w:rPr>
                              </w:pPr>
                              <w:r w:rsidRPr="00117743">
                                <w:rPr>
                                  <w:b/>
                                  <w:bCs/>
                                  <w:sz w:val="32"/>
                                  <w:szCs w:val="3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matte">
                                    <w14:bevelT w14:w="63500" w14:h="12700" w14:prst="angle"/>
                                    <w14:contourClr>
                                      <w14:srgbClr w14:val="FFFFFF">
                                        <w14:lumMod w14:val="65000"/>
                                      </w14:srgbClr>
                                    </w14:contourClr>
                                  </w14:props3d>
                                </w:rPr>
                                <w:t>RBPD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cene3d>
                            <a:camera prst="orthographicFront"/>
                            <a:lightRig rig="harsh" dir="t"/>
                          </a:scene3d>
                          <a:sp3d extrusionH="57150" prstMaterial="matte">
                            <a:bevelT w="63500" h="12700" prst="angle"/>
                            <a:contourClr>
                              <a:schemeClr val="bg1">
                                <a:lumMod val="65000"/>
                              </a:schemeClr>
                            </a:contourClr>
                          </a:sp3d>
                        </wps:bodyPr>
                      </wps:wsp>
                      <wps:wsp>
                        <wps:cNvPr id="265" name="Text Box 265"/>
                        <wps:cNvSpPr txBox="1"/>
                        <wps:spPr>
                          <a:xfrm>
                            <a:off x="2382153" y="2680777"/>
                            <a:ext cx="602561" cy="317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CD37132" w14:textId="77777777" w:rsidR="00195BDD" w:rsidRPr="00117743" w:rsidRDefault="00195BDD" w:rsidP="00EF1CFF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matte">
                                    <w14:bevelT w14:w="63500" w14:h="12700" w14:prst="angle"/>
                                    <w14:contourClr>
                                      <w14:srgbClr w14:val="FFFFFF">
                                        <w14:lumMod w14:val="65000"/>
                                      </w14:srgbClr>
                                    </w14:contourClr>
                                  </w14:props3d>
                                </w:rPr>
                              </w:pPr>
                              <w:r w:rsidRPr="00117743">
                                <w:rPr>
                                  <w:b/>
                                  <w:bCs/>
                                  <w:sz w:val="32"/>
                                  <w:szCs w:val="3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matte">
                                    <w14:bevelT w14:w="63500" w14:h="12700" w14:prst="angle"/>
                                    <w14:contourClr>
                                      <w14:srgbClr w14:val="FFFFFF">
                                        <w14:lumMod w14:val="65000"/>
                                      </w14:srgbClr>
                                    </w14:contourClr>
                                  </w14:props3d>
                                </w:rPr>
                                <w:t>RBPD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cene3d>
                            <a:camera prst="orthographicFront"/>
                            <a:lightRig rig="harsh" dir="t"/>
                          </a:scene3d>
                          <a:sp3d extrusionH="57150" prstMaterial="matte">
                            <a:bevelT w="63500" h="12700" prst="angle"/>
                            <a:contourClr>
                              <a:schemeClr val="bg1">
                                <a:lumMod val="65000"/>
                              </a:schemeClr>
                            </a:contourClr>
                          </a:sp3d>
                        </wps:bodyPr>
                      </wps:wsp>
                      <wps:wsp>
                        <wps:cNvPr id="266" name="Straight Arrow Connector 266"/>
                        <wps:cNvCnPr/>
                        <wps:spPr>
                          <a:xfrm flipV="1">
                            <a:off x="2675994" y="2333504"/>
                            <a:ext cx="0" cy="347806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ysClr val="windowText" lastClr="000000"/>
                            </a:solidFill>
                            <a:prstDash val="solid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67" name="Straight Arrow Connector 267"/>
                        <wps:cNvCnPr/>
                        <wps:spPr>
                          <a:xfrm flipV="1">
                            <a:off x="2675990" y="1030056"/>
                            <a:ext cx="0" cy="353447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ysClr val="windowText" lastClr="000000"/>
                            </a:solidFill>
                            <a:prstDash val="solid"/>
                            <a:headEnd type="stealth"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268" name="Straight Arrow Connector 268"/>
                        <wps:cNvCnPr/>
                        <wps:spPr>
                          <a:xfrm>
                            <a:off x="1846437" y="2819343"/>
                            <a:ext cx="553453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ysClr val="windowText" lastClr="000000"/>
                            </a:solidFill>
                            <a:prstDash val="solid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69" name="Straight Arrow Connector 269"/>
                        <wps:cNvCnPr/>
                        <wps:spPr>
                          <a:xfrm>
                            <a:off x="1860812" y="835651"/>
                            <a:ext cx="553453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ysClr val="windowText" lastClr="000000"/>
                            </a:solidFill>
                            <a:prstDash val="solid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70" name="Straight Arrow Connector 270"/>
                        <wps:cNvCnPr/>
                        <wps:spPr>
                          <a:xfrm>
                            <a:off x="2993726" y="829955"/>
                            <a:ext cx="553453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ysClr val="windowText" lastClr="000000"/>
                            </a:solidFill>
                            <a:prstDash val="solid"/>
                            <a:headEnd type="stealth"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271" name="Straight Arrow Connector 271"/>
                        <wps:cNvCnPr/>
                        <wps:spPr>
                          <a:xfrm>
                            <a:off x="2941281" y="2819326"/>
                            <a:ext cx="553085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ysClr val="windowText" lastClr="000000"/>
                            </a:solidFill>
                            <a:prstDash val="solid"/>
                            <a:headEnd type="stealth"/>
                            <a:tailE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76538F" id="Group 258" o:spid="_x0000_s1026" style="position:absolute;margin-left:80.35pt;margin-top:1.05pt;width:305.5pt;height:264.4pt;z-index:251659264;mso-position-horizontal-relative:margin;mso-width-relative:margin;mso-height-relative:margin" coordorigin="10382,1777" coordsize="33398,29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tcDJgYAAI8lAAAOAAAAZHJzL2Uyb0RvYy54bWzsWltv2zYUfh+w/0DofbWou4Q6RZY23YD0&#10;giVbnxlJtgTIokbSsbNfv4+kpDh20tYtltWBE8CWKJqXc853Lh/18tV60ZCbUsiat1OHvnAdUrY5&#10;L+p2PnX+vDr/JXGIVKwtWMPbcurcltJ5dfLzTy9XXVZ6vOJNUQqCQVqZrbqpUynVZZOJzKtyweQL&#10;3pUtHs64WDCFWzGfFIKtMPqimXiuG01WXBSd4HkpJVpf24fOiRl/Nitz9WE2k6UizdTB2pT5FObz&#10;Wn9OTl6ybC5YV9V5vwz2DatYsLrFpONQr5liZCnqnaEWdS645DP1IueLCZ/N6rw0e8BuqLu1m7eC&#10;Lzuzl3m2mnejmCDaLTl987D5+5u3orvsPgpIYtXNIQtzp/eynomF/sYqydqI7HYUWblWJEejn8Rp&#10;7HsOyfHM98PEDSMr1LyC5PXvqOsnXkIdgh40juMwGDq8GQbx/TSJ+kG81A1c32hmMqxhcm9lqw62&#10;Iu/EIb9PHJcV60ojZZlBHB8FqYup44WpQ1q2gM1e6c3+ytdEtxkxmY5aaESt8QD7GtolGh+Qneem&#10;qRf4VgY0pgENrRAGOVI3ST0aWDlSL3TDONE9RhGwrBNSvS35guiLqSNg28bk2M2FVLbr0EWvQPKm&#10;Ls7rpjE3t/KsEeSGAQZAT8FXDmmYVGicOufmr5/t3s+alqymTuSHrpmp5Xo8O1XTYnFaE3bH+kqt&#10;r9e9eK55cQvpCG4BJ7v8vMaqLzDlRyaAMGARXkN9wMes4ZiE91cOqbj456F23R+axlOHrIDYqSP/&#10;XjJRYie/t7CBlAaBhri5CcLYw43YfHK9+aRdLs44pAG7xOrMpe6vmuFyJvjiE5zLqZ4Vj1ibY+6p&#10;o4bLM2X9CJxTXp6emk4AdcfURXvZ5XpoLXqtk6v1Jya6XnEKOn/PB6tj2Zb+bN9euFaO/Q1sXmP0&#10;KYw/woa3jR9tvXaBkn2M3w9pELqxMX4vTaCm+7afRD7+e9N3vbAHx6GZvnEboyM4IuDAEQDHsIOA&#10;Ubt7IuCxEDh4/ySKEB96BFAE0cgE0YNEgDd4iSMCDhwBMMgdBIza3RcB1KWJi5QKSaBHY3cnAYqD&#10;mCZ9/pNS6kcm1TpIBPhHBDyTLAgJ+w4CRu3uiQA/iGHUwJRGgEfTKDQjsWwIAnHk+RGyJF1JJSHw&#10;YNKkg0SAWbnOVI8x4MBjADzyDgJG7e6JABTAXkBtERwlgRdt1QFhGKNqswDwgsRDV1trDkTEUN5+&#10;ZQU8lqss09Uqy8YGgOqR+tUk8aY2fzrzbcGMPdMiFjREXralX2jx52BTBOuVx4WqeE+8nQveKlsT&#10;NvW8Un/UcyJqzXIxISuHFLWpu60xbAwoO78gcJ9iqenH36ZOGFNQFWaGd0yVotZ8B5hDpfkdll2X&#10;N2VzNVAa6FihSPdit//J1GHtvCntQnIsiS8FCBL9S8NHliOFcj23tX2zXLzjhaVVotDFQMMaQV/q&#10;7obA2RwKlqdX/X+X9+EDsB6tfl9Yg96jCGYmsEWJC4rPinAIbBFq+gjllKEIQX4l31ncjDDeF9dm&#10;3qfD9bOmp47IBpR/QGSDR7MB+1IJpp0pORWCr8gZb1swxlwQz5ILGgdA+lnbU/8Dk2s5dzJr6u6v&#10;gcPsTwC8KA7TFCmBTmF9sP3uVgSHIzUgD2JQGL0vfCR4y35547qsR90iQzXffS9ya8hrB05Ttyel&#10;7xHWcofn1uT9BtcNH73hpjcpcp1cvGayst7cjGrdmGJ186YtiLrtcBggVckaVfWbs3lFaQ6aehZe&#10;y/WOE7cJsI4Kuv0pGVxUEl80BOOov9kQoG0YArgtdzz0GVz+YAihHwRmksfLmMMxhKpkxYOGwLLe&#10;Rmz0/4GNAqexXzQKc+70eaPQkOx9AkibKPB7cj+hqY9TLojhrqwNYQM6O9COYciPjj7BON0n9wnj&#10;keZngsPmEecjweGe+iM3oZbVSPwwCg1FftT+DxgRYjjlL4EffQDerwa/l6Z+7CHl0JQVbsKtU+1n&#10;if3DDwPxeLb1uB9An/0sIaDDSx74Tn1YxXYYcBOUnc8qDPyXpmDeecFbP4ZC6IkS/VrR5r1JK+/e&#10;ozr5FwAA//8DAFBLAwQUAAYACAAAACEA2h3Cpt8AAAAJAQAADwAAAGRycy9kb3ducmV2LnhtbEyP&#10;QUvDQBCF74L/YRnBm91NSxuN2ZRS1FMRbAXxts1Ok9DsbMhuk/TfO570+PEeb77J15NrxYB9aDxp&#10;SGYKBFLpbUOVhs/D68MjiBANWdN6Qg1XDLAubm9yk1k/0gcO+1gJHqGQGQ11jF0mZShrdCbMfIfE&#10;2cn3zkTGvpK2NyOPu1bOlVpJZxriC7XpcFtjed5fnIa30YybRfIy7M6n7fX7sHz/2iWo9f3dtHkG&#10;EXGKf2X41Wd1KNjp6C9kg2iZVyrlqoZ5AoLzNE2YjxqWC/UEssjl/w+KHwAAAP//AwBQSwECLQAU&#10;AAYACAAAACEAtoM4kv4AAADhAQAAEwAAAAAAAAAAAAAAAAAAAAAAW0NvbnRlbnRfVHlwZXNdLnht&#10;bFBLAQItABQABgAIAAAAIQA4/SH/1gAAAJQBAAALAAAAAAAAAAAAAAAAAC8BAABfcmVscy8ucmVs&#10;c1BLAQItABQABgAIAAAAIQBUhtcDJgYAAI8lAAAOAAAAAAAAAAAAAAAAAC4CAABkcnMvZTJvRG9j&#10;LnhtbFBLAQItABQABgAIAAAAIQDaHcKm3wAAAAkBAAAPAAAAAAAAAAAAAAAAAIAIAABkcnMvZG93&#10;bnJldi54bWxQSwUGAAAAAAQABADzAAAAjAk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59" o:spid="_x0000_s1027" type="#_x0000_t202" style="position:absolute;left:20992;top:11714;width:10892;height:12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KdvxgAAANwAAAAPAAAAZHJzL2Rvd25yZXYueG1sRI9Ba8JA&#10;FITvBf/D8gRvdaNgqamrSGmpQoM2LXh9ZJ9JNPs27G5N6q/vCoUeh5n5hlmsetOICzlfW1YwGScg&#10;iAuray4VfH2+3j+C8AFZY2OZFPyQh9VycLfAVNuOP+iSh1JECPsUFVQhtKmUvqjIoB/bljh6R+sM&#10;hihdKbXDLsJNI6dJ8iAN1hwXKmzpuaLinH8bBYcuf3O77fa0bzfZdXfNs3d6yZQaDfv1E4hAffgP&#10;/7U3WsF0NofbmXgE5PIXAAD//wMAUEsBAi0AFAAGAAgAAAAhANvh9svuAAAAhQEAABMAAAAAAAAA&#10;AAAAAAAAAAAAAFtDb250ZW50X1R5cGVzXS54bWxQSwECLQAUAAYACAAAACEAWvQsW78AAAAVAQAA&#10;CwAAAAAAAAAAAAAAAAAfAQAAX3JlbHMvLnJlbHNQSwECLQAUAAYACAAAACEAYBCnb8YAAADcAAAA&#10;DwAAAAAAAAAAAAAAAAAHAgAAZHJzL2Rvd25yZXYueG1sUEsFBgAAAAADAAMAtwAAAPoCAAAAAA==&#10;" fillcolor="window" stroked="f" strokeweight=".5pt">
                  <v:textbox>
                    <w:txbxContent>
                      <w:p w14:paraId="4CE1EB56" w14:textId="77777777" w:rsidR="00195BDD" w:rsidRPr="006B3A01" w:rsidRDefault="00195BDD" w:rsidP="00EF1CFF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en-GB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noProof/>
                            <w:lang w:eastAsia="en-ZA"/>
                          </w:rPr>
                          <w:drawing>
                            <wp:inline distT="0" distB="0" distL="0" distR="0" wp14:anchorId="2533444C" wp14:editId="3ACFCEC2">
                              <wp:extent cx="9525" cy="9525"/>
                              <wp:effectExtent l="0" t="0" r="0" b="0"/>
                              <wp:docPr id="19" name="Picture 2" descr="https://www.pinclipart.com/picdir/big/63-637767_oil-refinery-rubber-stamp-oil-factory-drawing-clipart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71078623" name="Picture 2" descr="https://www.pinclipart.com/picdir/big/63-637767_oil-refinery-rubber-stamp-oil-factory-drawing-clipart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120E0FCC" w14:textId="77777777" w:rsidR="00195BDD" w:rsidRPr="006B3A01" w:rsidRDefault="00195BDD" w:rsidP="00EF1CFF">
                        <w:pPr>
                          <w:jc w:val="center"/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noProof/>
                            <w:lang w:eastAsia="en-ZA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drawing>
                            <wp:inline distT="0" distB="0" distL="0" distR="0" wp14:anchorId="513BB654" wp14:editId="7ACE83C9">
                              <wp:extent cx="783590" cy="819150"/>
                              <wp:effectExtent l="0" t="0" r="0" b="0"/>
                              <wp:docPr id="20" name="Picture 27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86069512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88113" cy="82387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260" o:spid="_x0000_s1028" type="#_x0000_t202" style="position:absolute;left:35145;top:2981;width:8636;height:10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sRPwwAAANwAAAAPAAAAZHJzL2Rvd25yZXYueG1sRE/Pa8Iw&#10;FL4L+x/CE3abqR5kdKZFZEOFFWc32PXRPNu65qUk0Xb+9cth4PHj+73KR9OJKznfWlYwnyUgiCur&#10;W64VfH2+PT2D8AFZY2eZFPyShzx7mKww1XbgI13LUIsYwj5FBU0IfSqlrxoy6Ge2J47cyTqDIUJX&#10;S+1wiOGmk4skWUqDLceGBnvaNFT9lBej4Hsot+6w358/+l1xO9zK4p1eC6Uep+P6BUSgMdzF/+6d&#10;VrBYxvnxTDwCMvsDAAD//wMAUEsBAi0AFAAGAAgAAAAhANvh9svuAAAAhQEAABMAAAAAAAAAAAAA&#10;AAAAAAAAAFtDb250ZW50X1R5cGVzXS54bWxQSwECLQAUAAYACAAAACEAWvQsW78AAAAVAQAACwAA&#10;AAAAAAAAAAAAAAAfAQAAX3JlbHMvLnJlbHNQSwECLQAUAAYACAAAACEAP0bET8MAAADcAAAADwAA&#10;AAAAAAAAAAAAAAAHAgAAZHJzL2Rvd25yZXYueG1sUEsFBgAAAAADAAMAtwAAAPcCAAAAAA==&#10;" fillcolor="window" stroked="f" strokeweight=".5pt">
                  <v:textbox>
                    <w:txbxContent>
                      <w:p w14:paraId="5FA2BCF7" w14:textId="77777777" w:rsidR="00195BDD" w:rsidRDefault="00195BDD" w:rsidP="00EF1CFF">
                        <w:r>
                          <w:rPr>
                            <w:noProof/>
                            <w:lang w:eastAsia="en-ZA"/>
                          </w:rPr>
                          <w:drawing>
                            <wp:inline distT="0" distB="0" distL="0" distR="0" wp14:anchorId="6368CEA8" wp14:editId="46CCEEDB">
                              <wp:extent cx="638638" cy="898497"/>
                              <wp:effectExtent l="0" t="0" r="9525" b="0"/>
                              <wp:docPr id="21" name="Picture 27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85660936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52662" cy="91822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261" o:spid="_x0000_s1029" type="#_x0000_t202" style="position:absolute;left:10382;top:1777;width:8670;height:1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mHUxgAAANwAAAAPAAAAZHJzL2Rvd25yZXYueG1sRI9Ba8JA&#10;FITvBf/D8oTezEYPItFVSmmpgsEaC70+sq9J2uzbsLs10V/vFoQeh5n5hlltBtOKMznfWFYwTVIQ&#10;xKXVDVcKPk6vkwUIH5A1tpZJwYU8bNajhxVm2vZ8pHMRKhEh7DNUUIfQZVL6siaDPrEdcfS+rDMY&#10;onSV1A77CDetnKXpXBpsOC7U2NFzTeVP8WsUfPbFmzvsdt/v3Ta/Hq5FvqeXXKnH8fC0BBFoCP/h&#10;e3urFczmU/g7E4+AXN8AAAD//wMAUEsBAi0AFAAGAAgAAAAhANvh9svuAAAAhQEAABMAAAAAAAAA&#10;AAAAAAAAAAAAAFtDb250ZW50X1R5cGVzXS54bWxQSwECLQAUAAYACAAAACEAWvQsW78AAAAVAQAA&#10;CwAAAAAAAAAAAAAAAAAfAQAAX3JlbHMvLnJlbHNQSwECLQAUAAYACAAAACEAUAph1MYAAADcAAAA&#10;DwAAAAAAAAAAAAAAAAAHAgAAZHJzL2Rvd25yZXYueG1sUEsFBgAAAAADAAMAtwAAAPoCAAAAAA==&#10;" fillcolor="window" stroked="f" strokeweight=".5pt">
                  <v:textbox>
                    <w:txbxContent>
                      <w:p w14:paraId="3EF4151C" w14:textId="77777777" w:rsidR="00195BDD" w:rsidRDefault="00195BDD" w:rsidP="00EF1CFF">
                        <w:r>
                          <w:rPr>
                            <w:noProof/>
                            <w:lang w:eastAsia="en-ZA"/>
                          </w:rPr>
                          <w:drawing>
                            <wp:inline distT="0" distB="0" distL="0" distR="0" wp14:anchorId="44293DE4" wp14:editId="7D383156">
                              <wp:extent cx="715617" cy="1006115"/>
                              <wp:effectExtent l="0" t="0" r="8890" b="3810"/>
                              <wp:docPr id="22" name="Picture 27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05109987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22455" cy="101572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262" o:spid="_x0000_s1030" type="#_x0000_t202" style="position:absolute;left:11018;top:21704;width:7471;height:9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P+jxgAAANwAAAAPAAAAZHJzL2Rvd25yZXYueG1sRI9Ba8JA&#10;FITvgv9heUJvumkOItFVSmmpgsGaFnp9ZF+TtNm3YXdror/eLQgeh5n5hlltBtOKEznfWFbwOEtA&#10;EJdWN1wp+Px4nS5A+ICssbVMCs7kYbMej1aYadvzkU5FqESEsM9QQR1Cl0npy5oM+pntiKP3bZ3B&#10;EKWrpHbYR7hpZZokc2mw4bhQY0fPNZW/xZ9R8NUXb+6w2/28d9v8crgU+Z5ecqUeJsPTEkSgIdzD&#10;t/ZWK0jnKfyfiUdArq8AAAD//wMAUEsBAi0AFAAGAAgAAAAhANvh9svuAAAAhQEAABMAAAAAAAAA&#10;AAAAAAAAAAAAAFtDb250ZW50X1R5cGVzXS54bWxQSwECLQAUAAYACAAAACEAWvQsW78AAAAVAQAA&#10;CwAAAAAAAAAAAAAAAAAfAQAAX3JlbHMvLnJlbHNQSwECLQAUAAYACAAAACEAoNj/o8YAAADcAAAA&#10;DwAAAAAAAAAAAAAAAAAHAgAAZHJzL2Rvd25yZXYueG1sUEsFBgAAAAADAAMAtwAAAPoCAAAAAA==&#10;" fillcolor="window" stroked="f" strokeweight=".5pt">
                  <v:textbox>
                    <w:txbxContent>
                      <w:p w14:paraId="6FC9A474" w14:textId="77777777" w:rsidR="00195BDD" w:rsidRDefault="00195BDD" w:rsidP="00EF1CFF">
                        <w:r>
                          <w:rPr>
                            <w:noProof/>
                            <w:lang w:eastAsia="en-ZA"/>
                          </w:rPr>
                          <w:drawing>
                            <wp:inline distT="0" distB="0" distL="0" distR="0" wp14:anchorId="7582F1D1" wp14:editId="3B83E725">
                              <wp:extent cx="652007" cy="917306"/>
                              <wp:effectExtent l="0" t="0" r="0" b="0"/>
                              <wp:docPr id="23" name="Picture 27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7581692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65669" cy="93652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263" o:spid="_x0000_s1031" type="#_x0000_t202" style="position:absolute;left:34736;top:22196;width:7624;height:8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Fo4xgAAANwAAAAPAAAAZHJzL2Rvd25yZXYueG1sRI9Ba8JA&#10;FITvgv9heUJvuqkFkdRVSlGq0KCmhV4f2dckbfZt2N2a1F/vCoLHYWa+YRar3jTiRM7XlhU8ThIQ&#10;xIXVNZcKPj824zkIH5A1NpZJwT95WC2HgwWm2nZ8pFMeShEh7FNUUIXQplL6oiKDfmJb4uh9W2cw&#10;ROlKqR12EW4aOU2SmTRYc1yosKXXiorf/M8o+OryN7ff7X4O7TY778959k7rTKmHUf/yDCJQH+7h&#10;W3urFUxnT3A9E4+AXF4AAAD//wMAUEsBAi0AFAAGAAgAAAAhANvh9svuAAAAhQEAABMAAAAAAAAA&#10;AAAAAAAAAAAAAFtDb250ZW50X1R5cGVzXS54bWxQSwECLQAUAAYACAAAACEAWvQsW78AAAAVAQAA&#10;CwAAAAAAAAAAAAAAAAAfAQAAX3JlbHMvLnJlbHNQSwECLQAUAAYACAAAACEAz5RaOMYAAADcAAAA&#10;DwAAAAAAAAAAAAAAAAAHAgAAZHJzL2Rvd25yZXYueG1sUEsFBgAAAAADAAMAtwAAAPoCAAAAAA==&#10;" fillcolor="window" stroked="f" strokeweight=".5pt">
                  <v:textbox>
                    <w:txbxContent>
                      <w:p w14:paraId="4E4758F9" w14:textId="77777777" w:rsidR="00195BDD" w:rsidRDefault="00195BDD" w:rsidP="00EF1CFF">
                        <w:r>
                          <w:rPr>
                            <w:noProof/>
                            <w:lang w:eastAsia="en-ZA"/>
                          </w:rPr>
                          <w:drawing>
                            <wp:inline distT="0" distB="0" distL="0" distR="0" wp14:anchorId="37B7B8B9" wp14:editId="1E366488">
                              <wp:extent cx="593425" cy="834887"/>
                              <wp:effectExtent l="0" t="0" r="0" b="3810"/>
                              <wp:docPr id="24" name="Picture 27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88739295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2735" cy="8479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264" o:spid="_x0000_s1032" type="#_x0000_t202" style="position:absolute;left:24324;top:6842;width:5575;height:24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SntyAAAANwAAAAPAAAAZHJzL2Rvd25yZXYueG1sRI9Pa8JA&#10;FMTvhX6H5Qm9FN2YFpHoKqWlUlAs/jl4fGafSdrs27C7xthP7xYKPQ4z8xtmOu9MLVpyvrKsYDhI&#10;QBDnVldcKNjv3vtjED4ga6wtk4IreZjP7u+mmGl74Q2121CICGGfoYIyhCaT0uclGfQD2xBH72Sd&#10;wRClK6R2eIlwU8s0SUbSYMVxocSGXkvKv7dno+Dn061smq4Ww+PhqWrD2+PXerlW6qHXvUxABOrC&#10;f/iv/aEVpKNn+D0Tj4Cc3QAAAP//AwBQSwECLQAUAAYACAAAACEA2+H2y+4AAACFAQAAEwAAAAAA&#10;AAAAAAAAAAAAAAAAW0NvbnRlbnRfVHlwZXNdLnhtbFBLAQItABQABgAIAAAAIQBa9CxbvwAAABUB&#10;AAALAAAAAAAAAAAAAAAAAB8BAABfcmVscy8ucmVsc1BLAQItABQABgAIAAAAIQChTSntyAAAANwA&#10;AAAPAAAAAAAAAAAAAAAAAAcCAABkcnMvZG93bnJldi54bWxQSwUGAAAAAAMAAwC3AAAA/AIAAAAA&#10;" filled="f" stroked="f">
                  <v:textbox>
                    <w:txbxContent>
                      <w:p w14:paraId="27BB6849" w14:textId="77777777" w:rsidR="00195BDD" w:rsidRPr="00117743" w:rsidRDefault="00195BDD" w:rsidP="00EF1CFF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matte">
                              <w14:bevelT w14:w="63500" w14:h="12700" w14:prst="angle"/>
                              <w14:contourClr>
                                <w14:srgbClr w14:val="FFFFFF">
                                  <w14:lumMod w14:val="65000"/>
                                </w14:srgbClr>
                              </w14:contourClr>
                            </w14:props3d>
                          </w:rPr>
                        </w:pPr>
                        <w:r w:rsidRPr="00117743">
                          <w:rPr>
                            <w:b/>
                            <w:bCs/>
                            <w:sz w:val="32"/>
                            <w:szCs w:val="3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matte">
                              <w14:bevelT w14:w="63500" w14:h="12700" w14:prst="angle"/>
                              <w14:contourClr>
                                <w14:srgbClr w14:val="FFFFFF">
                                  <w14:lumMod w14:val="65000"/>
                                </w14:srgbClr>
                              </w14:contourClr>
                            </w14:props3d>
                          </w:rPr>
                          <w:t>RBPD</w:t>
                        </w:r>
                      </w:p>
                    </w:txbxContent>
                  </v:textbox>
                </v:shape>
                <v:shape id="Text Box 265" o:spid="_x0000_s1033" type="#_x0000_t202" style="position:absolute;left:23821;top:26807;width:6026;height:3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TikxAAAANwAAAAPAAAAZHJzL2Rvd25yZXYueG1sRI9Ba8JA&#10;FITvQv/D8gredLdiQpu6SlEKniqmreDtkX0modm3IbtN4r/vCkKPw8x8w6w2o21ET52vHWt4misQ&#10;xIUzNZcavj7fZ88gfEA22DgmDVfysFk/TFaYGTfwkfo8lCJC2GeooQqhzaT0RUUW/dy1xNG7uM5i&#10;iLIrpelwiHDbyIVSqbRYc1yosKVtRcVP/ms1fH9czqelOpQ7m7SDG5Vk+yK1nj6Ob68gAo3hP3xv&#10;742GRZrA7Uw8AnL9BwAA//8DAFBLAQItABQABgAIAAAAIQDb4fbL7gAAAIUBAAATAAAAAAAAAAAA&#10;AAAAAAAAAABbQ29udGVudF9UeXBlc10ueG1sUEsBAi0AFAAGAAgAAAAhAFr0LFu/AAAAFQEAAAsA&#10;AAAAAAAAAAAAAAAAHwEAAF9yZWxzLy5yZWxzUEsBAi0AFAAGAAgAAAAhAPrdOKTEAAAA3AAAAA8A&#10;AAAAAAAAAAAAAAAABwIAAGRycy9kb3ducmV2LnhtbFBLBQYAAAAAAwADALcAAAD4AgAAAAA=&#10;" filled="f" stroked="f">
                  <v:textbox>
                    <w:txbxContent>
                      <w:p w14:paraId="1CD37132" w14:textId="77777777" w:rsidR="00195BDD" w:rsidRPr="00117743" w:rsidRDefault="00195BDD" w:rsidP="00EF1CFF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matte">
                              <w14:bevelT w14:w="63500" w14:h="12700" w14:prst="angle"/>
                              <w14:contourClr>
                                <w14:srgbClr w14:val="FFFFFF">
                                  <w14:lumMod w14:val="65000"/>
                                </w14:srgbClr>
                              </w14:contourClr>
                            </w14:props3d>
                          </w:rPr>
                        </w:pPr>
                        <w:r w:rsidRPr="00117743">
                          <w:rPr>
                            <w:b/>
                            <w:bCs/>
                            <w:sz w:val="32"/>
                            <w:szCs w:val="3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matte">
                              <w14:bevelT w14:w="63500" w14:h="12700" w14:prst="angle"/>
                              <w14:contourClr>
                                <w14:srgbClr w14:val="FFFFFF">
                                  <w14:lumMod w14:val="65000"/>
                                </w14:srgbClr>
                              </w14:contourClr>
                            </w14:props3d>
                          </w:rPr>
                          <w:t>RBPD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66" o:spid="_x0000_s1034" type="#_x0000_t32" style="position:absolute;left:26759;top:23335;width:0;height:347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tpgxQAAANwAAAAPAAAAZHJzL2Rvd25yZXYueG1sRI9Ba8JA&#10;FITvgv9heUJvddMcgo2uIgXbggeplnp9ZJ9JMPtemt1q9Nd3BcHjMDPfMLNF7xp1os7XwgZexgko&#10;4kJszaWB793qeQLKB2SLjTAZuJCHxXw4mGFu5cxfdNqGUkUI+xwNVCG0uda+qMihH0tLHL2DdA5D&#10;lF2pbYfnCHeNTpMk0w5rjgsVtvRWUXHc/jkDy/XmKvR72bera/r6/qGl/lmLMU+jfjkFFagPj/C9&#10;/WkNpFkGtzPxCOj5PwAAAP//AwBQSwECLQAUAAYACAAAACEA2+H2y+4AAACFAQAAEwAAAAAAAAAA&#10;AAAAAAAAAAAAW0NvbnRlbnRfVHlwZXNdLnhtbFBLAQItABQABgAIAAAAIQBa9CxbvwAAABUBAAAL&#10;AAAAAAAAAAAAAAAAAB8BAABfcmVscy8ucmVsc1BLAQItABQABgAIAAAAIQDxBtpgxQAAANwAAAAP&#10;AAAAAAAAAAAAAAAAAAcCAABkcnMvZG93bnJldi54bWxQSwUGAAAAAAMAAwC3AAAA+QIAAAAA&#10;" strokecolor="windowText" strokeweight="1.5pt">
                  <v:stroke endarrow="classic"/>
                </v:shape>
                <v:shape id="Straight Arrow Connector 267" o:spid="_x0000_s1035" type="#_x0000_t32" style="position:absolute;left:26759;top:10300;width:0;height:353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4WRxQAAANwAAAAPAAAAZHJzL2Rvd25yZXYueG1sRI9BawIx&#10;FITvBf9DeEIvotlKUbs1SikUWr3oKujxsXndLE1elk10t/++EYQeh5n5hlmue2fFldpQe1bwNMlA&#10;EJde11wpOB4+xgsQISJrtJ5JwS8FWK8GD0vMte94T9ciViJBOOSowMTY5FKG0pDDMPENcfK+fesw&#10;JtlWUrfYJbizcpplM+mw5rRgsKF3Q+VPcXEKtrbYngx/XZ5LtnvsNueX0e6s1OOwf3sFEamP/+F7&#10;+1MrmM7mcDuTjoBc/QEAAP//AwBQSwECLQAUAAYACAAAACEA2+H2y+4AAACFAQAAEwAAAAAAAAAA&#10;AAAAAAAAAAAAW0NvbnRlbnRfVHlwZXNdLnhtbFBLAQItABQABgAIAAAAIQBa9CxbvwAAABUBAAAL&#10;AAAAAAAAAAAAAAAAAB8BAABfcmVscy8ucmVsc1BLAQItABQABgAIAAAAIQA304WRxQAAANwAAAAP&#10;AAAAAAAAAAAAAAAAAAcCAABkcnMvZG93bnJldi54bWxQSwUGAAAAAAMAAwC3AAAA+QIAAAAA&#10;" strokecolor="windowText" strokeweight="1.5pt">
                  <v:stroke startarrow="classic"/>
                </v:shape>
                <v:shape id="Straight Arrow Connector 268" o:spid="_x0000_s1036" type="#_x0000_t32" style="position:absolute;left:18464;top:28193;width:553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dhFwQAAANwAAAAPAAAAZHJzL2Rvd25yZXYueG1sRE9NawIx&#10;EL0L/Q9hCr2IZpUisjW7lIKlJ6Eq4nG6mW6WbiZLMur235tDocfH+97Uo+/VlWLqAhtYzAtQxE2w&#10;HbcGjoftbA0qCbLFPjAZ+KUEdfUw2WBpw40/6bqXVuUQTiUacCJDqXVqHHlM8zAQZ+47RI+SYWy1&#10;jXjL4b7Xy6JYaY8d5waHA705an72F2/g63R+ToedvGt2a+kvXTxPXTTm6XF8fQElNMq/+M/9YQ0s&#10;V3ltPpOPgK7uAAAA//8DAFBLAQItABQABgAIAAAAIQDb4fbL7gAAAIUBAAATAAAAAAAAAAAAAAAA&#10;AAAAAABbQ29udGVudF9UeXBlc10ueG1sUEsBAi0AFAAGAAgAAAAhAFr0LFu/AAAAFQEAAAsAAAAA&#10;AAAAAAAAAAAAHwEAAF9yZWxzLy5yZWxzUEsBAi0AFAAGAAgAAAAhAOJt2EXBAAAA3AAAAA8AAAAA&#10;AAAAAAAAAAAABwIAAGRycy9kb3ducmV2LnhtbFBLBQYAAAAAAwADALcAAAD1AgAAAAA=&#10;" strokecolor="windowText" strokeweight="1.5pt">
                  <v:stroke endarrow="classic"/>
                </v:shape>
                <v:shape id="Straight Arrow Connector 269" o:spid="_x0000_s1037" type="#_x0000_t32" style="position:absolute;left:18608;top:8356;width:553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X3exAAAANwAAAAPAAAAZHJzL2Rvd25yZXYueG1sRI9fawIx&#10;EMTfhX6HsAVfpOYqRexplFJQfCr4h+Lj9rJejl42R7Lq9ds3QqGPw8z8hlmset+qK8XUBDbwPC5A&#10;EVfBNlwbOB7WTzNQSZAttoHJwA8lWC0fBgssbbjxjq57qVWGcCrRgBPpSq1T5chjGoeOOHvnED1K&#10;lrHWNuItw32rJ0Ux1R4bzgsOO3p3VH3vL97A1+fpJR0+ZKPZzaS9NPE0ctGY4WP/Ngcl1Mt/+K+9&#10;tQYm01e4n8lHQC9/AQAA//8DAFBLAQItABQABgAIAAAAIQDb4fbL7gAAAIUBAAATAAAAAAAAAAAA&#10;AAAAAAAAAABbQ29udGVudF9UeXBlc10ueG1sUEsBAi0AFAAGAAgAAAAhAFr0LFu/AAAAFQEAAAsA&#10;AAAAAAAAAAAAAAAAHwEAAF9yZWxzLy5yZWxzUEsBAi0AFAAGAAgAAAAhAI0hfd7EAAAA3AAAAA8A&#10;AAAAAAAAAAAAAAAABwIAAGRycy9kb3ducmV2LnhtbFBLBQYAAAAAAwADALcAAAD4AgAAAAA=&#10;" strokecolor="windowText" strokeweight="1.5pt">
                  <v:stroke endarrow="classic"/>
                </v:shape>
                <v:shape id="Straight Arrow Connector 270" o:spid="_x0000_s1038" type="#_x0000_t32" style="position:absolute;left:29937;top:8299;width:553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RjEwwAAANwAAAAPAAAAZHJzL2Rvd25yZXYueG1sRE89b8Iw&#10;EN0r8R+sq8RWHBiaEjAoQkLtAJUKDLAd8TWJEp9T25D039dDJcan971cD6YVd3K+tqxgOklAEBdW&#10;11wqOB23L28gfEDW2FomBb/kYb0aPS0x07bnL7ofQiliCPsMFVQhdJmUvqjIoJ/Yjjhy39YZDBG6&#10;UmqHfQw3rZwlyas0WHNsqLCjTUVFc7gZBdvh0s53+89z7t6vR54mP75JUanx85AvQAQawkP87/7Q&#10;CmZpnB/PxCMgV38AAAD//wMAUEsBAi0AFAAGAAgAAAAhANvh9svuAAAAhQEAABMAAAAAAAAAAAAA&#10;AAAAAAAAAFtDb250ZW50X1R5cGVzXS54bWxQSwECLQAUAAYACAAAACEAWvQsW78AAAAVAQAACwAA&#10;AAAAAAAAAAAAAAAfAQAAX3JlbHMvLnJlbHNQSwECLQAUAAYACAAAACEA3YkYxMMAAADcAAAADwAA&#10;AAAAAAAAAAAAAAAHAgAAZHJzL2Rvd25yZXYueG1sUEsFBgAAAAADAAMAtwAAAPcCAAAAAA==&#10;" strokecolor="windowText" strokeweight="1.5pt">
                  <v:stroke startarrow="classic"/>
                </v:shape>
                <v:shape id="Straight Arrow Connector 271" o:spid="_x0000_s1039" type="#_x0000_t32" style="position:absolute;left:29412;top:28193;width:55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b1fxQAAANwAAAAPAAAAZHJzL2Rvd25yZXYueG1sRI9BawIx&#10;FITvBf9DeIK3ml0PalejiCB6sIWqB709N8/dxc3LmkTd/vumIPQ4zMw3zHTemlo8yPnKsoK0n4Ag&#10;zq2uuFBw2K/exyB8QNZYWyYFP+RhPuu8TTHT9snf9NiFQkQI+wwVlCE0mZQ+L8mg79uGOHoX6wyG&#10;KF0htcNnhJtaDpJkKA1WHBdKbGhZUn7d3Y2CVXuqP7afX8eFW5/3nCY3fx2hUr1uu5iACNSG//Cr&#10;vdEKBqMU/s7EIyBnvwAAAP//AwBQSwECLQAUAAYACAAAACEA2+H2y+4AAACFAQAAEwAAAAAAAAAA&#10;AAAAAAAAAAAAW0NvbnRlbnRfVHlwZXNdLnhtbFBLAQItABQABgAIAAAAIQBa9CxbvwAAABUBAAAL&#10;AAAAAAAAAAAAAAAAAB8BAABfcmVscy8ucmVsc1BLAQItABQABgAIAAAAIQCyxb1fxQAAANwAAAAP&#10;AAAAAAAAAAAAAAAAAAcCAABkcnMvZG93bnJldi54bWxQSwUGAAAAAAMAAwC3AAAA+QIAAAAA&#10;" strokecolor="windowText" strokeweight="1.5pt">
                  <v:stroke startarrow="classic"/>
                </v:shape>
                <w10:wrap anchorx="margin"/>
              </v:group>
            </w:pict>
          </mc:Fallback>
        </mc:AlternateContent>
      </w:r>
    </w:p>
    <w:p w14:paraId="532C78BB" w14:textId="6E21C304" w:rsidR="006657E4" w:rsidRDefault="006657E4" w:rsidP="00EF1CFF">
      <w:pPr>
        <w:keepNext/>
        <w:keepLines/>
        <w:spacing w:after="0" w:line="480" w:lineRule="auto"/>
        <w:outlineLvl w:val="2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</w:p>
    <w:p w14:paraId="34B99770" w14:textId="7FEAE6FD" w:rsidR="006657E4" w:rsidRPr="00721A6C" w:rsidRDefault="006657E4" w:rsidP="00EF1CFF">
      <w:pPr>
        <w:keepNext/>
        <w:keepLines/>
        <w:spacing w:after="0" w:line="480" w:lineRule="auto"/>
        <w:outlineLvl w:val="2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BD047E4" w14:textId="77777777" w:rsidR="00824F1B" w:rsidRPr="00721A6C" w:rsidRDefault="00824F1B" w:rsidP="00EF1CFF">
      <w:pPr>
        <w:keepNext/>
        <w:keepLines/>
        <w:spacing w:after="0" w:line="480" w:lineRule="auto"/>
        <w:outlineLvl w:val="2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F4BEF0E" w14:textId="5202E529" w:rsidR="00EF1CFF" w:rsidRPr="00721A6C" w:rsidRDefault="00EF1CFF" w:rsidP="00EF1CFF">
      <w:pPr>
        <w:spacing w:after="0" w:line="48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F1EC507" w14:textId="77777777" w:rsidR="00EF1CFF" w:rsidRPr="00721A6C" w:rsidRDefault="00EF1CFF" w:rsidP="00EF1CFF">
      <w:pPr>
        <w:spacing w:after="0" w:line="48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2A796853" w14:textId="77777777" w:rsidR="00EF1CFF" w:rsidRPr="00721A6C" w:rsidRDefault="00EF1CFF" w:rsidP="00EF1CFF">
      <w:pPr>
        <w:spacing w:after="0" w:line="48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EA3F645" w14:textId="77777777" w:rsidR="00EF1CFF" w:rsidRPr="00721A6C" w:rsidRDefault="00EF1CFF" w:rsidP="00EF1CFF">
      <w:pPr>
        <w:spacing w:after="0" w:line="48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32B7ECC" w14:textId="77777777" w:rsidR="00EF1CFF" w:rsidRPr="00721A6C" w:rsidRDefault="00EF1CFF" w:rsidP="00EF1CFF">
      <w:pPr>
        <w:spacing w:after="0" w:line="48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6AC27C1" w14:textId="77777777" w:rsidR="00EF1CFF" w:rsidRPr="00721A6C" w:rsidRDefault="00EF1CFF" w:rsidP="00EF1CFF">
      <w:pPr>
        <w:spacing w:after="0" w:line="48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57E1A8A" w14:textId="77777777" w:rsidR="00EF1CFF" w:rsidRPr="00721A6C" w:rsidRDefault="00EF1CFF" w:rsidP="00EF1CFF">
      <w:pPr>
        <w:spacing w:after="0" w:line="48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21FC44AF" w14:textId="77777777" w:rsidR="00EF1CFF" w:rsidRPr="00721A6C" w:rsidRDefault="00EF1CFF" w:rsidP="00EF1CFF">
      <w:pPr>
        <w:spacing w:after="0" w:line="48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65E3BC2C" w14:textId="4872DF08" w:rsidR="00EF1CFF" w:rsidRPr="00721A6C" w:rsidRDefault="00EF1CFF" w:rsidP="00EF1CFF">
      <w:pPr>
        <w:spacing w:after="0" w:line="48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21A6C">
        <w:rPr>
          <w:rFonts w:ascii="Times New Roman" w:eastAsia="Calibri" w:hAnsi="Times New Roman" w:cs="Times New Roman"/>
          <w:b/>
          <w:bCs/>
          <w:sz w:val="20"/>
          <w:szCs w:val="20"/>
        </w:rPr>
        <w:t>Fig</w:t>
      </w:r>
      <w:r w:rsidR="006657E4">
        <w:rPr>
          <w:rFonts w:ascii="Times New Roman" w:eastAsia="Calibri" w:hAnsi="Times New Roman" w:cs="Times New Roman"/>
          <w:b/>
          <w:bCs/>
          <w:sz w:val="20"/>
          <w:szCs w:val="20"/>
        </w:rPr>
        <w:t>.</w:t>
      </w:r>
      <w:r w:rsidRPr="00721A6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="00753022">
        <w:rPr>
          <w:rFonts w:ascii="Times New Roman" w:eastAsia="Calibri" w:hAnsi="Times New Roman" w:cs="Times New Roman"/>
          <w:b/>
          <w:bCs/>
          <w:sz w:val="20"/>
          <w:szCs w:val="20"/>
        </w:rPr>
        <w:t>S</w:t>
      </w:r>
      <w:r w:rsidR="00824F1B" w:rsidRPr="00721A6C">
        <w:rPr>
          <w:rFonts w:ascii="Times New Roman" w:eastAsia="Calibri" w:hAnsi="Times New Roman" w:cs="Times New Roman"/>
          <w:b/>
          <w:bCs/>
          <w:sz w:val="20"/>
          <w:szCs w:val="20"/>
        </w:rPr>
        <w:t>1</w:t>
      </w:r>
      <w:r w:rsidRPr="00721A6C">
        <w:rPr>
          <w:rFonts w:ascii="Times New Roman" w:eastAsia="Calibri" w:hAnsi="Times New Roman" w:cs="Times New Roman"/>
          <w:sz w:val="20"/>
          <w:szCs w:val="20"/>
        </w:rPr>
        <w:t xml:space="preserve"> Illustration of corn stover transportation operation</w:t>
      </w:r>
    </w:p>
    <w:p w14:paraId="6CB6D293" w14:textId="77777777" w:rsidR="00EF1CFF" w:rsidRPr="00721A6C" w:rsidRDefault="00EF1CFF" w:rsidP="00EF1CFF">
      <w:pPr>
        <w:rPr>
          <w:rFonts w:ascii="Times New Roman" w:hAnsi="Times New Roman" w:cs="Times New Roman"/>
          <w:sz w:val="20"/>
          <w:szCs w:val="20"/>
        </w:rPr>
      </w:pPr>
    </w:p>
    <w:p w14:paraId="3CB95580" w14:textId="54B06116" w:rsidR="00EF1CFF" w:rsidRDefault="00EF1CFF" w:rsidP="00EF1CFF">
      <w:pPr>
        <w:rPr>
          <w:rFonts w:ascii="Times New Roman" w:hAnsi="Times New Roman" w:cs="Times New Roman"/>
          <w:sz w:val="20"/>
          <w:szCs w:val="20"/>
        </w:rPr>
      </w:pPr>
    </w:p>
    <w:p w14:paraId="0D8975F1" w14:textId="6D7E5612" w:rsidR="009D02E8" w:rsidRDefault="009D02E8" w:rsidP="00EF1CFF">
      <w:pPr>
        <w:rPr>
          <w:rFonts w:ascii="Times New Roman" w:hAnsi="Times New Roman" w:cs="Times New Roman"/>
          <w:sz w:val="20"/>
          <w:szCs w:val="20"/>
        </w:rPr>
      </w:pPr>
    </w:p>
    <w:p w14:paraId="22B8E13C" w14:textId="77777777" w:rsidR="009D02E8" w:rsidRPr="00721A6C" w:rsidRDefault="009D02E8" w:rsidP="00EF1CFF">
      <w:pPr>
        <w:rPr>
          <w:rFonts w:ascii="Times New Roman" w:hAnsi="Times New Roman" w:cs="Times New Roman"/>
          <w:sz w:val="20"/>
          <w:szCs w:val="20"/>
        </w:rPr>
      </w:pPr>
    </w:p>
    <w:p w14:paraId="248A70C3" w14:textId="10233C65" w:rsidR="00EF1CFF" w:rsidRPr="00721A6C" w:rsidRDefault="00EF1CFF" w:rsidP="00EF1CFF">
      <w:pPr>
        <w:spacing w:after="0" w:line="48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6E14A00F" w14:textId="79E31EE1" w:rsidR="00EF1CFF" w:rsidRPr="00721A6C" w:rsidRDefault="008F2904" w:rsidP="00EF1CF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21A6C">
        <w:rPr>
          <w:rFonts w:ascii="Times New Roman" w:eastAsia="Calibri" w:hAnsi="Times New Roman" w:cs="Times New Roman"/>
          <w:b/>
          <w:sz w:val="20"/>
          <w:szCs w:val="20"/>
        </w:rPr>
        <w:t>Tab</w:t>
      </w:r>
      <w:r w:rsidR="00413265" w:rsidRPr="00721A6C">
        <w:rPr>
          <w:rFonts w:ascii="Times New Roman" w:eastAsia="Calibri" w:hAnsi="Times New Roman" w:cs="Times New Roman"/>
          <w:b/>
          <w:sz w:val="20"/>
          <w:szCs w:val="20"/>
        </w:rPr>
        <w:t>l</w:t>
      </w:r>
      <w:r w:rsidRPr="00721A6C">
        <w:rPr>
          <w:rFonts w:ascii="Times New Roman" w:eastAsia="Calibri" w:hAnsi="Times New Roman" w:cs="Times New Roman"/>
          <w:b/>
          <w:sz w:val="20"/>
          <w:szCs w:val="20"/>
        </w:rPr>
        <w:t xml:space="preserve">e </w:t>
      </w:r>
      <w:r w:rsidR="00753022">
        <w:rPr>
          <w:rFonts w:ascii="Times New Roman" w:eastAsia="Calibri" w:hAnsi="Times New Roman" w:cs="Times New Roman"/>
          <w:b/>
          <w:sz w:val="20"/>
          <w:szCs w:val="20"/>
        </w:rPr>
        <w:t>S</w:t>
      </w:r>
      <w:r w:rsidR="00824F1B" w:rsidRPr="00721A6C">
        <w:rPr>
          <w:rFonts w:ascii="Times New Roman" w:eastAsia="Calibri" w:hAnsi="Times New Roman" w:cs="Times New Roman"/>
          <w:b/>
          <w:sz w:val="20"/>
          <w:szCs w:val="20"/>
        </w:rPr>
        <w:t>1</w:t>
      </w:r>
      <w:r w:rsidR="00EF1CFF" w:rsidRPr="00721A6C">
        <w:rPr>
          <w:rFonts w:ascii="Times New Roman" w:eastAsia="Calibri" w:hAnsi="Times New Roman" w:cs="Times New Roman"/>
          <w:b/>
          <w:sz w:val="20"/>
          <w:szCs w:val="20"/>
        </w:rPr>
        <w:t>:</w:t>
      </w:r>
      <w:r w:rsidR="00EF1CFF" w:rsidRPr="00721A6C">
        <w:rPr>
          <w:rFonts w:ascii="Times New Roman" w:eastAsia="Calibri" w:hAnsi="Times New Roman" w:cs="Times New Roman"/>
          <w:sz w:val="20"/>
          <w:szCs w:val="20"/>
        </w:rPr>
        <w:t xml:space="preserve"> Kinetic data constants </w:t>
      </w:r>
      <w:r w:rsidR="00EF1CFF" w:rsidRPr="00721A6C">
        <w:rPr>
          <w:rFonts w:ascii="Times New Roman" w:eastAsia="Times New Roman" w:hAnsi="Times New Roman" w:cs="Times New Roman"/>
          <w:sz w:val="20"/>
          <w:szCs w:val="20"/>
        </w:rPr>
        <w:t xml:space="preserve">used for methanol synthesis </w:t>
      </w:r>
      <w:sdt>
        <w:sdtPr>
          <w:rPr>
            <w:rFonts w:ascii="Times New Roman" w:eastAsia="Times New Roman" w:hAnsi="Times New Roman" w:cs="Times New Roman"/>
            <w:sz w:val="20"/>
            <w:szCs w:val="20"/>
          </w:rPr>
          <w:id w:val="-881706876"/>
          <w:citation/>
        </w:sdtPr>
        <w:sdtContent>
          <w:r w:rsidR="00EF1CFF" w:rsidRPr="00721A6C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begin"/>
          </w:r>
          <w:r w:rsidR="00EF1CFF" w:rsidRPr="00721A6C"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instrText xml:space="preserve"> CITATION KVB96 \l 1033 </w:instrText>
          </w:r>
          <w:r w:rsidR="00EF1CFF" w:rsidRPr="00721A6C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separate"/>
          </w:r>
          <w:r w:rsidR="006657E4" w:rsidRPr="006657E4">
            <w:rPr>
              <w:rFonts w:ascii="Times New Roman" w:eastAsia="Times New Roman" w:hAnsi="Times New Roman" w:cs="Times New Roman"/>
              <w:noProof/>
              <w:sz w:val="20"/>
              <w:szCs w:val="20"/>
              <w:lang w:val="en-US"/>
            </w:rPr>
            <w:t>[1]</w:t>
          </w:r>
          <w:r w:rsidR="00EF1CFF" w:rsidRPr="00721A6C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end"/>
          </w:r>
        </w:sdtContent>
      </w:sdt>
    </w:p>
    <w:p w14:paraId="284D5AA2" w14:textId="77777777" w:rsidR="00EF1CFF" w:rsidRPr="00721A6C" w:rsidRDefault="00EF1CFF" w:rsidP="00EF1CF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GridTable1Light1"/>
        <w:tblW w:w="8850" w:type="dxa"/>
        <w:tblInd w:w="-5" w:type="dxa"/>
        <w:tblLook w:val="04A0" w:firstRow="1" w:lastRow="0" w:firstColumn="1" w:lastColumn="0" w:noHBand="0" w:noVBand="1"/>
      </w:tblPr>
      <w:tblGrid>
        <w:gridCol w:w="3134"/>
        <w:gridCol w:w="2550"/>
        <w:gridCol w:w="3166"/>
      </w:tblGrid>
      <w:tr w:rsidR="00EF1CFF" w:rsidRPr="00721A6C" w14:paraId="5D433950" w14:textId="77777777" w:rsidTr="00195B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4" w:type="dxa"/>
          </w:tcPr>
          <w:p w14:paraId="3A9AC401" w14:textId="77777777" w:rsidR="00EF1CFF" w:rsidRPr="00721A6C" w:rsidRDefault="00EF1CFF" w:rsidP="00195BDD">
            <w:pPr>
              <w:ind w:left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</w:tcPr>
          <w:p w14:paraId="5E5E3B52" w14:textId="77777777" w:rsidR="00EF1CFF" w:rsidRPr="00721A6C" w:rsidRDefault="00EF1CFF" w:rsidP="00195BDD">
            <w:pPr>
              <w:ind w:left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A6C">
              <w:rPr>
                <w:rFonts w:ascii="Times New Roman" w:eastAsia="Calibri" w:hAnsi="Times New Roman" w:cs="Times New Roman"/>
                <w:sz w:val="20"/>
                <w:szCs w:val="20"/>
              </w:rPr>
              <w:t>Unit</w:t>
            </w:r>
          </w:p>
        </w:tc>
        <w:tc>
          <w:tcPr>
            <w:tcW w:w="3166" w:type="dxa"/>
          </w:tcPr>
          <w:p w14:paraId="60169446" w14:textId="77777777" w:rsidR="00EF1CFF" w:rsidRPr="00721A6C" w:rsidRDefault="00EF1CFF" w:rsidP="00195BDD">
            <w:pPr>
              <w:ind w:left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A6C">
              <w:rPr>
                <w:rFonts w:ascii="Times New Roman" w:eastAsia="Calibri" w:hAnsi="Times New Roman" w:cs="Times New Roman"/>
                <w:sz w:val="20"/>
                <w:szCs w:val="20"/>
              </w:rPr>
              <w:t>Kinetic parameter</w:t>
            </w:r>
          </w:p>
        </w:tc>
      </w:tr>
      <w:tr w:rsidR="00EF1CFF" w:rsidRPr="00721A6C" w14:paraId="292D6FBD" w14:textId="77777777" w:rsidTr="00195BDD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4" w:type="dxa"/>
            <w:vAlign w:val="center"/>
          </w:tcPr>
          <w:p w14:paraId="76FAA3E0" w14:textId="77777777" w:rsidR="00EF1CFF" w:rsidRPr="00721A6C" w:rsidRDefault="00000000" w:rsidP="00195BD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libri" w:hAnsi="Cambria Math" w:cs="Times New Roman"/>
                        <w:i/>
                        <w:noProof/>
                        <w:sz w:val="20"/>
                        <w:szCs w:val="20"/>
                        <w:lang w:val="en-US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0"/>
                        <w:szCs w:val="20"/>
                        <w:lang w:val="en-US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0"/>
                        <w:szCs w:val="20"/>
                        <w:lang w:val="en-US"/>
                      </w:rPr>
                      <m:t>5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0"/>
                        <w:szCs w:val="20"/>
                        <w:lang w:val="en-US"/>
                      </w:rPr>
                      <m:t>a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0"/>
                        <w:szCs w:val="20"/>
                        <w:lang w:val="en-US"/>
                      </w:rPr>
                      <m:t>'</m:t>
                    </m:r>
                  </m:sup>
                </m:sSubSup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noProof/>
                        <w:sz w:val="20"/>
                        <w:szCs w:val="20"/>
                        <w:lang w:val="en-US"/>
                      </w:rPr>
                    </m:ctrlPr>
                  </m:sSubPr>
                  <m:e>
                    <m:sSubSup>
                      <m:sSubSupPr>
                        <m:ctrlPr>
                          <w:rPr>
                            <w:rFonts w:ascii="Cambria Math" w:eastAsia="Calibri" w:hAnsi="Cambria Math" w:cs="Times New Roman"/>
                            <w:i/>
                            <w:noProof/>
                            <w:sz w:val="20"/>
                            <w:szCs w:val="20"/>
                            <w:lang w:val="en-US"/>
                          </w:rPr>
                        </m:ctrlPr>
                      </m:sSub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0"/>
                            <w:szCs w:val="20"/>
                            <w:lang w:val="en-US"/>
                          </w:rPr>
                          <m:t>K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0"/>
                            <w:szCs w:val="20"/>
                            <w:lang w:val="en-US"/>
                          </w:rPr>
                          <m:t>2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0"/>
                            <w:szCs w:val="20"/>
                            <w:lang w:val="en-US"/>
                          </w:rPr>
                          <m:t>'</m:t>
                        </m:r>
                      </m:sup>
                    </m:sSubSup>
                    <m:sSubSup>
                      <m:sSubSupPr>
                        <m:ctrlPr>
                          <w:rPr>
                            <w:rFonts w:ascii="Cambria Math" w:eastAsia="Calibri" w:hAnsi="Cambria Math" w:cs="Times New Roman"/>
                            <w:i/>
                            <w:noProof/>
                            <w:sz w:val="20"/>
                            <w:szCs w:val="20"/>
                            <w:lang w:val="en-US"/>
                          </w:rPr>
                        </m:ctrlPr>
                      </m:sSub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0"/>
                            <w:szCs w:val="20"/>
                            <w:lang w:val="en-US"/>
                          </w:rPr>
                          <m:t>K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0"/>
                            <w:szCs w:val="20"/>
                            <w:lang w:val="en-US"/>
                          </w:rPr>
                          <m:t>3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0"/>
                            <w:szCs w:val="20"/>
                            <w:lang w:val="en-US"/>
                          </w:rPr>
                          <m:t>'</m:t>
                        </m:r>
                      </m:sup>
                    </m:sSubSup>
                    <m:sSubSup>
                      <m:sSubSupPr>
                        <m:ctrlPr>
                          <w:rPr>
                            <w:rFonts w:ascii="Cambria Math" w:eastAsia="Calibri" w:hAnsi="Cambria Math" w:cs="Times New Roman"/>
                            <w:i/>
                            <w:noProof/>
                            <w:sz w:val="20"/>
                            <w:szCs w:val="20"/>
                            <w:lang w:val="en-US"/>
                          </w:rPr>
                        </m:ctrlPr>
                      </m:sSub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0"/>
                            <w:szCs w:val="20"/>
                            <w:lang w:val="en-US"/>
                          </w:rPr>
                          <m:t>K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0"/>
                            <w:szCs w:val="20"/>
                            <w:lang w:val="en-US"/>
                          </w:rPr>
                          <m:t>4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0"/>
                            <w:szCs w:val="20"/>
                            <w:lang w:val="en-US"/>
                          </w:rPr>
                          <m:t>'</m:t>
                        </m:r>
                      </m:sup>
                    </m:sSubSup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noProof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0"/>
                            <w:szCs w:val="20"/>
                            <w:lang w:val="en-US"/>
                          </w:rPr>
                          <m:t>K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noProof/>
                                <w:sz w:val="20"/>
                                <w:szCs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noProof/>
                                <w:sz w:val="20"/>
                                <w:szCs w:val="20"/>
                                <w:lang w:val="en-US"/>
                              </w:rPr>
                              <m:t>H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noProof/>
                                <w:sz w:val="20"/>
                                <w:szCs w:val="20"/>
                                <w:lang w:val="en-US"/>
                              </w:rPr>
                              <m:t>2</m:t>
                            </m:r>
                          </m:sub>
                        </m:sSub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0"/>
                        <w:szCs w:val="20"/>
                        <w:lang w:val="en-US"/>
                      </w:rPr>
                      <m:t>P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noProof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0"/>
                            <w:szCs w:val="20"/>
                            <w:lang w:val="en-US"/>
                          </w:rPr>
                          <m:t>CO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0"/>
                            <w:szCs w:val="20"/>
                            <w:lang w:val="en-US"/>
                          </w:rPr>
                          <m:t>2</m:t>
                        </m:r>
                      </m:sub>
                    </m:sSub>
                  </m:sub>
                </m:sSub>
              </m:oMath>
            </m:oMathPara>
          </w:p>
        </w:tc>
        <w:tc>
          <w:tcPr>
            <w:tcW w:w="2550" w:type="dxa"/>
            <w:vAlign w:val="center"/>
          </w:tcPr>
          <w:p w14:paraId="086DC536" w14:textId="77777777" w:rsidR="00EF1CFF" w:rsidRPr="00721A6C" w:rsidRDefault="00EF1CFF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sz w:val="20"/>
                    <w:szCs w:val="20"/>
                  </w:rPr>
                  <m:t>mol∙</m:t>
                </m:r>
                <m:sSubSup>
                  <m:sSubSupPr>
                    <m:ctrlPr>
                      <w:rPr>
                        <w:rFonts w:ascii="Cambria Math" w:eastAsia="Calibri" w:hAnsi="Cambria Math" w:cs="Times New Roman"/>
                        <w:i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kg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cat</m:t>
                    </m:r>
                  </m:sub>
                  <m:sup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-1</m:t>
                    </m:r>
                  </m:sup>
                </m:sSubSup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s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-1</m:t>
                    </m:r>
                  </m:sup>
                </m:sSup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Pa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-2</m:t>
                    </m:r>
                  </m:sup>
                </m:sSup>
              </m:oMath>
            </m:oMathPara>
          </w:p>
        </w:tc>
        <w:tc>
          <w:tcPr>
            <w:tcW w:w="3166" w:type="dxa"/>
            <w:vAlign w:val="center"/>
          </w:tcPr>
          <w:p w14:paraId="76334D67" w14:textId="77777777" w:rsidR="00EF1CFF" w:rsidRPr="00721A6C" w:rsidRDefault="00EF1CFF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sz w:val="20"/>
                    <w:szCs w:val="20"/>
                  </w:rPr>
                  <m:t>1.07×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10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-3</m:t>
                    </m:r>
                  </m:sup>
                </m:sSup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exp</m:t>
                    </m:r>
                  </m:e>
                  <m:sup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20"/>
                            <w:szCs w:val="20"/>
                          </w:rPr>
                          <m:t>36696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20"/>
                            <w:szCs w:val="20"/>
                          </w:rPr>
                          <m:t>R.T</m:t>
                        </m:r>
                      </m:den>
                    </m:f>
                  </m:sup>
                </m:sSup>
              </m:oMath>
            </m:oMathPara>
          </w:p>
        </w:tc>
      </w:tr>
      <w:tr w:rsidR="00EF1CFF" w:rsidRPr="00721A6C" w14:paraId="3B81170E" w14:textId="77777777" w:rsidTr="00195BDD">
        <w:trPr>
          <w:trHeight w:val="7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4" w:type="dxa"/>
            <w:vAlign w:val="center"/>
          </w:tcPr>
          <w:p w14:paraId="4F24814C" w14:textId="77777777" w:rsidR="00EF1CFF" w:rsidRPr="00721A6C" w:rsidRDefault="00000000" w:rsidP="00195BD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eastAsia="Calibri" w:hAnsi="Cambria Math" w:cs="Times New Roman"/>
                        <w:i/>
                        <w:noProof/>
                        <w:sz w:val="20"/>
                        <w:szCs w:val="20"/>
                        <w:lang w:val="en-US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0"/>
                        <w:szCs w:val="20"/>
                        <w:lang w:val="en-US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0"/>
                        <w:szCs w:val="20"/>
                        <w:lang w:val="en-US"/>
                      </w:rPr>
                      <m:t>1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0"/>
                        <w:szCs w:val="20"/>
                        <w:lang w:val="en-US"/>
                      </w:rPr>
                      <m:t>'</m:t>
                    </m:r>
                  </m:sup>
                </m:sSubSup>
              </m:oMath>
            </m:oMathPara>
          </w:p>
        </w:tc>
        <w:tc>
          <w:tcPr>
            <w:tcW w:w="2550" w:type="dxa"/>
            <w:vAlign w:val="center"/>
          </w:tcPr>
          <w:p w14:paraId="46812011" w14:textId="77777777" w:rsidR="00EF1CFF" w:rsidRPr="00721A6C" w:rsidRDefault="00EF1CFF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sz w:val="20"/>
                    <w:szCs w:val="20"/>
                  </w:rPr>
                  <m:t>mol∙</m:t>
                </m:r>
                <m:sSubSup>
                  <m:sSubSupPr>
                    <m:ctrlPr>
                      <w:rPr>
                        <w:rFonts w:ascii="Cambria Math" w:eastAsia="Calibri" w:hAnsi="Cambria Math" w:cs="Times New Roman"/>
                        <w:i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kg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cat</m:t>
                    </m:r>
                  </m:sub>
                  <m:sup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-1</m:t>
                    </m:r>
                  </m:sup>
                </m:sSubSup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s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-1</m:t>
                    </m:r>
                  </m:sup>
                </m:sSup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Pa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-2</m:t>
                    </m:r>
                  </m:sup>
                </m:sSup>
              </m:oMath>
            </m:oMathPara>
          </w:p>
        </w:tc>
        <w:tc>
          <w:tcPr>
            <w:tcW w:w="3166" w:type="dxa"/>
            <w:vAlign w:val="center"/>
          </w:tcPr>
          <w:p w14:paraId="62B815BF" w14:textId="77777777" w:rsidR="00EF1CFF" w:rsidRPr="00721A6C" w:rsidRDefault="00EF1CFF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sz w:val="20"/>
                    <w:szCs w:val="20"/>
                  </w:rPr>
                  <m:t>1.22×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10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9</m:t>
                    </m:r>
                  </m:sup>
                </m:sSup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exp</m:t>
                    </m:r>
                  </m:e>
                  <m:sup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20"/>
                            <w:szCs w:val="20"/>
                          </w:rPr>
                          <m:t>94765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20"/>
                            <w:szCs w:val="20"/>
                          </w:rPr>
                          <m:t>R.T</m:t>
                        </m:r>
                      </m:den>
                    </m:f>
                  </m:sup>
                </m:sSup>
              </m:oMath>
            </m:oMathPara>
          </w:p>
          <w:p w14:paraId="4B273DF7" w14:textId="77777777" w:rsidR="00EF1CFF" w:rsidRPr="00721A6C" w:rsidRDefault="00EF1CFF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1CFF" w:rsidRPr="00721A6C" w14:paraId="1BC87F13" w14:textId="77777777" w:rsidTr="00195BDD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4" w:type="dxa"/>
            <w:vAlign w:val="center"/>
          </w:tcPr>
          <w:p w14:paraId="625E4442" w14:textId="77777777" w:rsidR="00EF1CFF" w:rsidRPr="00721A6C" w:rsidRDefault="00000000" w:rsidP="00195BD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eastAsia="Calibri" w:hAnsi="Cambria Math" w:cs="Times New Roman"/>
                        <w:i/>
                        <w:noProof/>
                        <w:sz w:val="20"/>
                        <w:szCs w:val="20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noProof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0"/>
                            <w:szCs w:val="20"/>
                            <w:lang w:val="en-US"/>
                          </w:rPr>
                          <m:t>K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noProof/>
                                <w:sz w:val="20"/>
                                <w:szCs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noProof/>
                                <w:sz w:val="20"/>
                                <w:szCs w:val="20"/>
                                <w:lang w:val="en-US"/>
                              </w:rPr>
                              <m:t>H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noProof/>
                                <w:sz w:val="20"/>
                                <w:szCs w:val="20"/>
                                <w:lang w:val="en-US"/>
                              </w:rPr>
                              <m:t>2</m:t>
                            </m:r>
                          </m:sub>
                        </m:s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0"/>
                            <w:szCs w:val="20"/>
                            <w:lang w:val="en-US"/>
                          </w:rPr>
                          <m:t>O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noProof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0"/>
                            <w:szCs w:val="20"/>
                            <w:lang w:val="en-US"/>
                          </w:rPr>
                          <m:t>K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0"/>
                            <w:szCs w:val="20"/>
                            <w:lang w:val="en-US"/>
                          </w:rPr>
                          <m:t>8</m:t>
                        </m:r>
                      </m:sub>
                    </m:sSub>
                  </m:den>
                </m:f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noProof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0"/>
                        <w:szCs w:val="20"/>
                        <w:lang w:val="en-US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0"/>
                        <w:szCs w:val="20"/>
                        <w:lang w:val="en-US"/>
                      </w:rPr>
                      <m:t>9</m:t>
                    </m:r>
                  </m:sub>
                </m:sSub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noProof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0"/>
                        <w:szCs w:val="20"/>
                        <w:lang w:val="en-US"/>
                      </w:rPr>
                      <m:t>K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noProof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0"/>
                            <w:szCs w:val="20"/>
                            <w:lang w:val="en-US"/>
                          </w:rPr>
                          <m:t>H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0"/>
                            <w:szCs w:val="20"/>
                            <w:lang w:val="en-US"/>
                          </w:rPr>
                          <m:t>2</m:t>
                        </m:r>
                      </m:sub>
                    </m:sSub>
                  </m:sub>
                </m:sSub>
              </m:oMath>
            </m:oMathPara>
          </w:p>
        </w:tc>
        <w:tc>
          <w:tcPr>
            <w:tcW w:w="2550" w:type="dxa"/>
            <w:vAlign w:val="center"/>
          </w:tcPr>
          <w:p w14:paraId="556D7F74" w14:textId="77777777" w:rsidR="00EF1CFF" w:rsidRPr="00721A6C" w:rsidRDefault="00EF1CFF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A6C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66" w:type="dxa"/>
            <w:vAlign w:val="center"/>
          </w:tcPr>
          <w:p w14:paraId="64BF590F" w14:textId="77777777" w:rsidR="00EF1CFF" w:rsidRPr="00721A6C" w:rsidRDefault="00EF1CFF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A6C">
              <w:rPr>
                <w:rFonts w:ascii="Times New Roman" w:eastAsia="Calibri" w:hAnsi="Times New Roman" w:cs="Times New Roman"/>
                <w:sz w:val="20"/>
                <w:szCs w:val="20"/>
              </w:rPr>
              <w:t>3.45338</w:t>
            </w:r>
          </w:p>
        </w:tc>
      </w:tr>
      <w:tr w:rsidR="00EF1CFF" w:rsidRPr="00721A6C" w14:paraId="1E5571A4" w14:textId="77777777" w:rsidTr="00195BDD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4" w:type="dxa"/>
            <w:vAlign w:val="center"/>
          </w:tcPr>
          <w:p w14:paraId="75BFC195" w14:textId="77777777" w:rsidR="00EF1CFF" w:rsidRPr="00721A6C" w:rsidRDefault="00000000" w:rsidP="00195BD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  <w:noProof/>
                        <w:sz w:val="20"/>
                        <w:szCs w:val="20"/>
                        <w:lang w:val="en-US"/>
                      </w:rPr>
                    </m:ctrlPr>
                  </m:radPr>
                  <m:deg/>
                  <m:e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noProof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0"/>
                            <w:szCs w:val="20"/>
                            <w:lang w:val="en-US"/>
                          </w:rPr>
                          <m:t>K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noProof/>
                                <w:sz w:val="20"/>
                                <w:szCs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noProof/>
                                <w:sz w:val="20"/>
                                <w:szCs w:val="20"/>
                                <w:lang w:val="en-US"/>
                              </w:rPr>
                              <m:t>H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noProof/>
                                <w:sz w:val="20"/>
                                <w:szCs w:val="20"/>
                                <w:lang w:val="en-US"/>
                              </w:rPr>
                              <m:t>2</m:t>
                            </m:r>
                          </m:sub>
                        </m:sSub>
                      </m:sub>
                    </m:sSub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noProof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0"/>
                            <w:szCs w:val="20"/>
                            <w:lang w:val="en-US"/>
                          </w:rPr>
                          <m:t>P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noProof/>
                                <w:sz w:val="20"/>
                                <w:szCs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noProof/>
                                <w:sz w:val="20"/>
                                <w:szCs w:val="20"/>
                                <w:lang w:val="en-US"/>
                              </w:rPr>
                              <m:t>H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noProof/>
                                <w:sz w:val="20"/>
                                <w:szCs w:val="20"/>
                                <w:lang w:val="en-US"/>
                              </w:rPr>
                              <m:t>2</m:t>
                            </m:r>
                          </m:sub>
                        </m:sSub>
                      </m:sub>
                    </m:sSub>
                  </m:e>
                </m:rad>
              </m:oMath>
            </m:oMathPara>
          </w:p>
        </w:tc>
        <w:tc>
          <w:tcPr>
            <w:tcW w:w="2550" w:type="dxa"/>
            <w:vAlign w:val="center"/>
          </w:tcPr>
          <w:p w14:paraId="58726E7C" w14:textId="77777777" w:rsidR="00EF1CFF" w:rsidRPr="00721A6C" w:rsidRDefault="00000000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Pa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-0.5</m:t>
                    </m:r>
                  </m:sup>
                </m:sSup>
              </m:oMath>
            </m:oMathPara>
          </w:p>
        </w:tc>
        <w:tc>
          <w:tcPr>
            <w:tcW w:w="3166" w:type="dxa"/>
            <w:vAlign w:val="center"/>
          </w:tcPr>
          <w:p w14:paraId="3905608A" w14:textId="77777777" w:rsidR="00EF1CFF" w:rsidRPr="00721A6C" w:rsidRDefault="00EF1CFF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eastAsia="Calibri" w:hAnsi="Cambria Math" w:cs="Times New Roman"/>
                    <w:sz w:val="20"/>
                    <w:szCs w:val="20"/>
                  </w:rPr>
                  <m:t>31.578×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10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-3</m:t>
                    </m:r>
                  </m:sup>
                </m:sSup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exp</m:t>
                    </m:r>
                  </m:e>
                  <m:sup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20"/>
                            <w:szCs w:val="20"/>
                          </w:rPr>
                          <m:t>17197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20"/>
                            <w:szCs w:val="20"/>
                          </w:rPr>
                          <m:t>R.T</m:t>
                        </m:r>
                      </m:den>
                    </m:f>
                  </m:sup>
                </m:sSup>
              </m:oMath>
            </m:oMathPara>
          </w:p>
        </w:tc>
      </w:tr>
      <w:tr w:rsidR="00EF1CFF" w:rsidRPr="00721A6C" w14:paraId="6B8FE695" w14:textId="77777777" w:rsidTr="00195BDD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4" w:type="dxa"/>
            <w:vAlign w:val="center"/>
          </w:tcPr>
          <w:p w14:paraId="4EF55C72" w14:textId="77777777" w:rsidR="00EF1CFF" w:rsidRPr="00721A6C" w:rsidRDefault="00000000" w:rsidP="00195BD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noProof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0"/>
                        <w:szCs w:val="20"/>
                        <w:lang w:val="en-US"/>
                      </w:rPr>
                      <m:t>K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noProof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0"/>
                            <w:szCs w:val="20"/>
                            <w:lang w:val="en-US"/>
                          </w:rPr>
                          <m:t>H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noProof/>
                            <w:sz w:val="20"/>
                            <w:szCs w:val="20"/>
                            <w:lang w:val="en-US"/>
                          </w:rPr>
                          <m:t>2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noProof/>
                        <w:sz w:val="20"/>
                        <w:szCs w:val="20"/>
                        <w:lang w:val="en-US"/>
                      </w:rPr>
                      <m:t>O</m:t>
                    </m:r>
                  </m:sub>
                </m:sSub>
              </m:oMath>
            </m:oMathPara>
          </w:p>
        </w:tc>
        <w:tc>
          <w:tcPr>
            <w:tcW w:w="2550" w:type="dxa"/>
            <w:vAlign w:val="center"/>
          </w:tcPr>
          <w:p w14:paraId="35E86046" w14:textId="77777777" w:rsidR="00EF1CFF" w:rsidRPr="00721A6C" w:rsidRDefault="00000000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Pa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-1</m:t>
                    </m:r>
                  </m:sup>
                </m:sSup>
              </m:oMath>
            </m:oMathPara>
          </w:p>
        </w:tc>
        <w:tc>
          <w:tcPr>
            <w:tcW w:w="3166" w:type="dxa"/>
            <w:vAlign w:val="center"/>
          </w:tcPr>
          <w:p w14:paraId="2EC2359F" w14:textId="77777777" w:rsidR="00EF1CFF" w:rsidRPr="00721A6C" w:rsidRDefault="00EF1CFF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eastAsia="Calibri" w:hAnsi="Cambria Math" w:cs="Times New Roman"/>
                    <w:sz w:val="20"/>
                    <w:szCs w:val="20"/>
                  </w:rPr>
                  <m:t>6.62×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10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-16</m:t>
                    </m:r>
                  </m:sup>
                </m:sSup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exp</m:t>
                    </m:r>
                  </m:e>
                  <m:sup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20"/>
                            <w:szCs w:val="20"/>
                          </w:rPr>
                          <m:t>124119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20"/>
                            <w:szCs w:val="20"/>
                          </w:rPr>
                          <m:t>R.T</m:t>
                        </m:r>
                      </m:den>
                    </m:f>
                  </m:sup>
                </m:sSup>
              </m:oMath>
            </m:oMathPara>
          </w:p>
        </w:tc>
      </w:tr>
    </w:tbl>
    <w:p w14:paraId="0F8D9E65" w14:textId="77777777" w:rsidR="00195BDD" w:rsidRPr="00721A6C" w:rsidRDefault="00195BDD" w:rsidP="00EF1CFF">
      <w:pPr>
        <w:spacing w:after="0" w:line="480" w:lineRule="auto"/>
        <w:jc w:val="both"/>
        <w:rPr>
          <w:rFonts w:ascii="Times New Roman" w:eastAsia="Calibri" w:hAnsi="Times New Roman" w:cs="Times New Roman"/>
          <w:strike/>
          <w:sz w:val="20"/>
          <w:szCs w:val="20"/>
        </w:rPr>
        <w:sectPr w:rsidR="00195BDD" w:rsidRPr="00721A6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76D7608" w14:textId="192489F0" w:rsidR="00195BDD" w:rsidRPr="00721A6C" w:rsidRDefault="00195BDD" w:rsidP="00195BDD">
      <w:pPr>
        <w:spacing w:after="0" w:line="480" w:lineRule="auto"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21A6C">
        <w:rPr>
          <w:rFonts w:ascii="Times New Roman" w:eastAsia="Calibri" w:hAnsi="Times New Roman" w:cs="Times New Roman"/>
          <w:b/>
          <w:sz w:val="20"/>
          <w:szCs w:val="20"/>
          <w:lang w:val="en-US"/>
        </w:rPr>
        <w:lastRenderedPageBreak/>
        <w:t xml:space="preserve">Table </w:t>
      </w:r>
      <w:r w:rsidR="00753022">
        <w:rPr>
          <w:rFonts w:ascii="Times New Roman" w:eastAsia="Calibri" w:hAnsi="Times New Roman" w:cs="Times New Roman"/>
          <w:b/>
          <w:sz w:val="20"/>
          <w:szCs w:val="20"/>
          <w:lang w:val="en-US"/>
        </w:rPr>
        <w:t>S</w:t>
      </w:r>
      <w:r w:rsidRPr="00721A6C">
        <w:rPr>
          <w:rFonts w:ascii="Times New Roman" w:eastAsia="Calibri" w:hAnsi="Times New Roman" w:cs="Times New Roman"/>
          <w:b/>
          <w:sz w:val="20"/>
          <w:szCs w:val="20"/>
          <w:lang w:val="en-US"/>
        </w:rPr>
        <w:t xml:space="preserve">2: </w:t>
      </w:r>
      <w:r w:rsidRPr="00721A6C">
        <w:rPr>
          <w:rFonts w:ascii="Times New Roman" w:eastAsia="Calibri" w:hAnsi="Times New Roman" w:cs="Times New Roman"/>
          <w:sz w:val="20"/>
          <w:szCs w:val="20"/>
          <w:lang w:val="en-US"/>
        </w:rPr>
        <w:t>Capital cost breakdown of major equipment used</w:t>
      </w:r>
    </w:p>
    <w:tbl>
      <w:tblPr>
        <w:tblStyle w:val="GridTable1Light11"/>
        <w:tblW w:w="14884" w:type="dxa"/>
        <w:tblLook w:val="04A0" w:firstRow="1" w:lastRow="0" w:firstColumn="1" w:lastColumn="0" w:noHBand="0" w:noVBand="1"/>
      </w:tblPr>
      <w:tblGrid>
        <w:gridCol w:w="398"/>
        <w:gridCol w:w="440"/>
        <w:gridCol w:w="2876"/>
        <w:gridCol w:w="566"/>
        <w:gridCol w:w="284"/>
        <w:gridCol w:w="704"/>
        <w:gridCol w:w="284"/>
        <w:gridCol w:w="602"/>
        <w:gridCol w:w="284"/>
        <w:gridCol w:w="543"/>
        <w:gridCol w:w="284"/>
        <w:gridCol w:w="1559"/>
        <w:gridCol w:w="284"/>
        <w:gridCol w:w="629"/>
        <w:gridCol w:w="284"/>
        <w:gridCol w:w="1768"/>
        <w:gridCol w:w="787"/>
        <w:gridCol w:w="284"/>
        <w:gridCol w:w="538"/>
        <w:gridCol w:w="284"/>
        <w:gridCol w:w="1202"/>
      </w:tblGrid>
      <w:tr w:rsidR="00195BDD" w:rsidRPr="006657E4" w14:paraId="33746F2B" w14:textId="77777777" w:rsidTr="007270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14:paraId="2D55D791" w14:textId="77777777" w:rsidR="00195BDD" w:rsidRPr="006657E4" w:rsidRDefault="00195BDD" w:rsidP="00195BD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13B942A" w14:textId="77777777" w:rsidR="00195BDD" w:rsidRPr="006657E4" w:rsidRDefault="00195BDD" w:rsidP="00195B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7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FFBD3" w14:textId="77777777" w:rsidR="00195BDD" w:rsidRPr="006657E4" w:rsidRDefault="00195BDD" w:rsidP="00195B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COST DATA OBTAINED FROM LITERATURE</w:t>
            </w:r>
          </w:p>
        </w:tc>
        <w:tc>
          <w:tcPr>
            <w:tcW w:w="3095" w:type="dxa"/>
            <w:gridSpan w:val="5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7B5CD56B" w14:textId="77777777" w:rsidR="00195BDD" w:rsidRPr="006657E4" w:rsidRDefault="00195BDD" w:rsidP="00195B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COST DATA ESCALATION DATA IN THE PRESENT STUDY</w:t>
            </w:r>
          </w:p>
        </w:tc>
      </w:tr>
      <w:tr w:rsidR="006657E4" w:rsidRPr="006657E4" w14:paraId="7EFA63F0" w14:textId="77777777" w:rsidTr="0072707F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D9A3DC" w14:textId="77777777" w:rsidR="00195BDD" w:rsidRPr="006657E4" w:rsidRDefault="00195BDD" w:rsidP="00195BD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FDD39" w14:textId="77777777" w:rsidR="00195BDD" w:rsidRPr="006657E4" w:rsidRDefault="00195BDD" w:rsidP="00195B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86DDA6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Base cost 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F21294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Base currency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BF9979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Currency Base Year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6F8B66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Base scale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43BD19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Base unit scale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BA1111" w14:textId="77777777" w:rsidR="00195BDD" w:rsidRPr="006657E4" w:rsidRDefault="00195BDD" w:rsidP="00195BDD">
            <w:pPr>
              <w:ind w:hanging="12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Scale factor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DA0BB" w14:textId="77777777" w:rsidR="00195BDD" w:rsidRPr="006657E4" w:rsidRDefault="00195BDD" w:rsidP="006657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7BF189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Scale in the present study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EDF92C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Cost after scaling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CF61C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Cost adjusted to 2019 using CEPCI</w:t>
            </w:r>
          </w:p>
        </w:tc>
      </w:tr>
      <w:tr w:rsidR="006657E4" w:rsidRPr="006657E4" w14:paraId="3F842005" w14:textId="77777777" w:rsidTr="0072707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D8F13C" w14:textId="05F66FA4" w:rsidR="00195BDD" w:rsidRPr="0072707F" w:rsidRDefault="0072707F" w:rsidP="00195BD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2707F">
              <w:rPr>
                <w:rFonts w:ascii="Times New Roman" w:eastAsia="Calibri" w:hAnsi="Times New Roman" w:cs="Times New Roman"/>
                <w:sz w:val="14"/>
                <w:szCs w:val="14"/>
              </w:rPr>
              <w:t>GASIFICATION AREA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AB7F29" w14:textId="77777777" w:rsidR="00195BDD" w:rsidRPr="006657E4" w:rsidRDefault="00195BDD" w:rsidP="00195B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Indirect gasifier &amp; combustor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D3A251A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6.7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E5526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M Euro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572A3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BBD45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8C2AD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MWth</w:t>
            </w:r>
            <w:proofErr w:type="spellEnd"/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input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1530C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0.72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1DBB1ED" w14:textId="19DFF35C" w:rsidR="00195BDD" w:rsidRPr="006657E4" w:rsidRDefault="00000000" w:rsidP="006657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1226835075"/>
                <w:citation/>
              </w:sdtPr>
              <w:sdtContent>
                <w:r w:rsidR="00195BDD" w:rsidRPr="006657E4">
                  <w:rPr>
                    <w:rFonts w:ascii="Times New Roman" w:eastAsia="Calibri" w:hAnsi="Times New Roman" w:cs="Times New Roman"/>
                    <w:sz w:val="18"/>
                    <w:szCs w:val="18"/>
                  </w:rPr>
                  <w:fldChar w:fldCharType="begin"/>
                </w:r>
                <w:r w:rsidR="00195BDD" w:rsidRPr="006657E4">
                  <w:rPr>
                    <w:rFonts w:ascii="Times New Roman" w:eastAsia="Calibri" w:hAnsi="Times New Roman" w:cs="Times New Roman"/>
                    <w:sz w:val="18"/>
                    <w:szCs w:val="18"/>
                    <w:lang w:val="en-US"/>
                  </w:rPr>
                  <w:instrText xml:space="preserve">CITATION Lau \l 1033 </w:instrText>
                </w:r>
                <w:r w:rsidR="00195BDD" w:rsidRPr="006657E4">
                  <w:rPr>
                    <w:rFonts w:ascii="Times New Roman" w:eastAsia="Calibri" w:hAnsi="Times New Roman" w:cs="Times New Roman"/>
                    <w:sz w:val="18"/>
                    <w:szCs w:val="18"/>
                  </w:rPr>
                  <w:fldChar w:fldCharType="separate"/>
                </w:r>
                <w:r w:rsidR="006657E4" w:rsidRPr="006657E4">
                  <w:rPr>
                    <w:rFonts w:ascii="Times New Roman" w:eastAsia="Calibri" w:hAnsi="Times New Roman" w:cs="Times New Roman"/>
                    <w:noProof/>
                    <w:sz w:val="18"/>
                    <w:szCs w:val="18"/>
                    <w:lang w:val="en-US"/>
                  </w:rPr>
                  <w:t>[2]</w:t>
                </w:r>
                <w:r w:rsidR="00195BDD" w:rsidRPr="006657E4">
                  <w:rPr>
                    <w:rFonts w:ascii="Times New Roman" w:eastAsia="Calibri" w:hAnsi="Times New Roman" w:cs="Times New Roman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4459E46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387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5C0B7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56.61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4F0BCA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72.00</w:t>
            </w:r>
          </w:p>
        </w:tc>
      </w:tr>
      <w:tr w:rsidR="006657E4" w:rsidRPr="006657E4" w14:paraId="5F465CF3" w14:textId="77777777" w:rsidTr="0072707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gridSpan w:val="2"/>
            <w:vMerge/>
            <w:tcBorders>
              <w:right w:val="single" w:sz="4" w:space="0" w:color="auto"/>
            </w:tcBorders>
            <w:textDirection w:val="btLr"/>
            <w:vAlign w:val="center"/>
          </w:tcPr>
          <w:p w14:paraId="4ACD3F46" w14:textId="77777777" w:rsidR="00195BDD" w:rsidRPr="0072707F" w:rsidRDefault="00195BDD" w:rsidP="00195BD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014A01" w14:textId="77777777" w:rsidR="00195BDD" w:rsidRPr="006657E4" w:rsidRDefault="00195BDD" w:rsidP="00195B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Tar reformer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F80DF95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93.7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E1B16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M $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21186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74FAB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31 000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8350E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Syngas flow at exit kmol/hr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81D12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402437" w14:textId="62E9E018" w:rsidR="00195BDD" w:rsidRPr="006657E4" w:rsidRDefault="00000000" w:rsidP="006657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2143870819"/>
                <w:citation/>
              </w:sdtPr>
              <w:sdtContent>
                <w:r w:rsidR="00195BDD" w:rsidRPr="006657E4">
                  <w:rPr>
                    <w:rFonts w:ascii="Times New Roman" w:eastAsia="Calibri" w:hAnsi="Times New Roman" w:cs="Times New Roman"/>
                    <w:sz w:val="18"/>
                    <w:szCs w:val="18"/>
                  </w:rPr>
                  <w:fldChar w:fldCharType="begin"/>
                </w:r>
                <w:r w:rsidR="00195BDD" w:rsidRPr="006657E4">
                  <w:rPr>
                    <w:rFonts w:ascii="Times New Roman" w:eastAsia="Calibri" w:hAnsi="Times New Roman" w:cs="Times New Roman"/>
                    <w:sz w:val="18"/>
                    <w:szCs w:val="18"/>
                    <w:lang w:val="en-US"/>
                  </w:rPr>
                  <w:instrText xml:space="preserve"> CITATION Liu11 \l 1033 </w:instrText>
                </w:r>
                <w:r w:rsidR="00195BDD" w:rsidRPr="006657E4">
                  <w:rPr>
                    <w:rFonts w:ascii="Times New Roman" w:eastAsia="Calibri" w:hAnsi="Times New Roman" w:cs="Times New Roman"/>
                    <w:sz w:val="18"/>
                    <w:szCs w:val="18"/>
                  </w:rPr>
                  <w:fldChar w:fldCharType="separate"/>
                </w:r>
                <w:r w:rsidR="006657E4" w:rsidRPr="006657E4">
                  <w:rPr>
                    <w:rFonts w:ascii="Times New Roman" w:eastAsia="Calibri" w:hAnsi="Times New Roman" w:cs="Times New Roman"/>
                    <w:noProof/>
                    <w:sz w:val="18"/>
                    <w:szCs w:val="18"/>
                    <w:lang w:val="en-US"/>
                  </w:rPr>
                  <w:t>[3]</w:t>
                </w:r>
                <w:r w:rsidR="00195BDD" w:rsidRPr="006657E4">
                  <w:rPr>
                    <w:rFonts w:ascii="Times New Roman" w:eastAsia="Calibri" w:hAnsi="Times New Roman" w:cs="Times New Roman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07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0BA224E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2 430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2D963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9.48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1A76A5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10.96</w:t>
            </w:r>
          </w:p>
        </w:tc>
      </w:tr>
      <w:tr w:rsidR="006657E4" w:rsidRPr="006657E4" w14:paraId="23E8EB19" w14:textId="77777777" w:rsidTr="0072707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gridSpan w:val="2"/>
            <w:vMerge/>
            <w:tcBorders>
              <w:right w:val="single" w:sz="4" w:space="0" w:color="auto"/>
            </w:tcBorders>
            <w:textDirection w:val="btLr"/>
            <w:vAlign w:val="center"/>
          </w:tcPr>
          <w:p w14:paraId="2968BB48" w14:textId="77777777" w:rsidR="00195BDD" w:rsidRPr="0072707F" w:rsidRDefault="00195BDD" w:rsidP="00195BD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E58D4D" w14:textId="77777777" w:rsidR="00195BDD" w:rsidRPr="006657E4" w:rsidRDefault="00195BDD" w:rsidP="00195B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Fabric filter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E6A9C23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68.8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4CA65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k $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5832C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2002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5F9D7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15.6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E7230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m</w:t>
            </w:r>
            <w:r w:rsidRPr="006657E4"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  <w:t>3</w:t>
            </w: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/ s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F8769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FA972B" w14:textId="56F68898" w:rsidR="00195BDD" w:rsidRPr="006657E4" w:rsidRDefault="00000000" w:rsidP="006657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1396428087"/>
                <w:citation/>
              </w:sdtPr>
              <w:sdtContent>
                <w:r w:rsidR="00195BDD" w:rsidRPr="006657E4">
                  <w:rPr>
                    <w:rFonts w:ascii="Times New Roman" w:eastAsia="Calibri" w:hAnsi="Times New Roman" w:cs="Times New Roman"/>
                    <w:sz w:val="18"/>
                    <w:szCs w:val="18"/>
                  </w:rPr>
                  <w:fldChar w:fldCharType="begin"/>
                </w:r>
                <w:r w:rsidR="00195BDD" w:rsidRPr="006657E4">
                  <w:rPr>
                    <w:rFonts w:ascii="Times New Roman" w:eastAsia="Calibri" w:hAnsi="Times New Roman" w:cs="Times New Roman"/>
                    <w:sz w:val="18"/>
                    <w:szCs w:val="18"/>
                    <w:lang w:val="en-US"/>
                  </w:rPr>
                  <w:instrText xml:space="preserve"> CITATION Hey13 \l 1033 </w:instrText>
                </w:r>
                <w:r w:rsidR="00195BDD" w:rsidRPr="006657E4">
                  <w:rPr>
                    <w:rFonts w:ascii="Times New Roman" w:eastAsia="Calibri" w:hAnsi="Times New Roman" w:cs="Times New Roman"/>
                    <w:sz w:val="18"/>
                    <w:szCs w:val="18"/>
                  </w:rPr>
                  <w:fldChar w:fldCharType="separate"/>
                </w:r>
                <w:r w:rsidR="006657E4" w:rsidRPr="006657E4">
                  <w:rPr>
                    <w:rFonts w:ascii="Times New Roman" w:eastAsia="Calibri" w:hAnsi="Times New Roman" w:cs="Times New Roman"/>
                    <w:noProof/>
                    <w:sz w:val="18"/>
                    <w:szCs w:val="18"/>
                    <w:lang w:val="en-US"/>
                  </w:rPr>
                  <w:t>[4]</w:t>
                </w:r>
                <w:r w:rsidR="00195BDD" w:rsidRPr="006657E4">
                  <w:rPr>
                    <w:rFonts w:ascii="Times New Roman" w:eastAsia="Calibri" w:hAnsi="Times New Roman" w:cs="Times New Roman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07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3862629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32.78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2CF0F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144.57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7E35F6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222.01</w:t>
            </w:r>
          </w:p>
        </w:tc>
      </w:tr>
      <w:tr w:rsidR="006657E4" w:rsidRPr="006657E4" w14:paraId="5B20F2F6" w14:textId="77777777" w:rsidTr="0072707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gridSpan w:val="2"/>
            <w:vMerge/>
            <w:tcBorders>
              <w:right w:val="single" w:sz="4" w:space="0" w:color="auto"/>
            </w:tcBorders>
            <w:textDirection w:val="btLr"/>
            <w:vAlign w:val="center"/>
          </w:tcPr>
          <w:p w14:paraId="398FD18F" w14:textId="77777777" w:rsidR="00195BDD" w:rsidRPr="0072707F" w:rsidRDefault="00195BDD" w:rsidP="00195BD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672C9F" w14:textId="77777777" w:rsidR="00195BDD" w:rsidRPr="006657E4" w:rsidRDefault="00195BDD" w:rsidP="00195B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water scrubber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A27A926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10B65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M $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EED71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2002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7FA65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DAF35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m</w:t>
            </w:r>
            <w:r w:rsidRPr="006657E4"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  <w:t xml:space="preserve">3 </w:t>
            </w: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/ s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77F23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05375C" w14:textId="1F224B88" w:rsidR="00195BDD" w:rsidRPr="006657E4" w:rsidRDefault="00000000" w:rsidP="006657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2041966790"/>
                <w:citation/>
              </w:sdtPr>
              <w:sdtContent>
                <w:r w:rsidR="00195BDD" w:rsidRPr="006657E4">
                  <w:rPr>
                    <w:rFonts w:ascii="Times New Roman" w:eastAsia="Calibri" w:hAnsi="Times New Roman" w:cs="Times New Roman"/>
                    <w:sz w:val="18"/>
                    <w:szCs w:val="18"/>
                  </w:rPr>
                  <w:fldChar w:fldCharType="begin"/>
                </w:r>
                <w:r w:rsidR="00195BDD" w:rsidRPr="006657E4">
                  <w:rPr>
                    <w:rFonts w:ascii="Times New Roman" w:eastAsia="Calibri" w:hAnsi="Times New Roman" w:cs="Times New Roman"/>
                    <w:sz w:val="18"/>
                    <w:szCs w:val="18"/>
                    <w:lang w:val="en-US"/>
                  </w:rPr>
                  <w:instrText xml:space="preserve"> CITATION Ham04 \l 1033 </w:instrText>
                </w:r>
                <w:r w:rsidR="00195BDD" w:rsidRPr="006657E4">
                  <w:rPr>
                    <w:rFonts w:ascii="Times New Roman" w:eastAsia="Calibri" w:hAnsi="Times New Roman" w:cs="Times New Roman"/>
                    <w:sz w:val="18"/>
                    <w:szCs w:val="18"/>
                  </w:rPr>
                  <w:fldChar w:fldCharType="separate"/>
                </w:r>
                <w:r w:rsidR="006657E4" w:rsidRPr="006657E4">
                  <w:rPr>
                    <w:rFonts w:ascii="Times New Roman" w:eastAsia="Calibri" w:hAnsi="Times New Roman" w:cs="Times New Roman"/>
                    <w:noProof/>
                    <w:sz w:val="18"/>
                    <w:szCs w:val="18"/>
                    <w:lang w:val="en-US"/>
                  </w:rPr>
                  <w:t>[5]</w:t>
                </w:r>
                <w:r w:rsidR="00195BDD" w:rsidRPr="006657E4">
                  <w:rPr>
                    <w:rFonts w:ascii="Times New Roman" w:eastAsia="Calibri" w:hAnsi="Times New Roman" w:cs="Times New Roman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07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1298F80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32.78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2FB7E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6.03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26CA05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9.26</w:t>
            </w:r>
          </w:p>
        </w:tc>
      </w:tr>
      <w:tr w:rsidR="006657E4" w:rsidRPr="006657E4" w14:paraId="5EA300BD" w14:textId="77777777" w:rsidTr="0072707F">
        <w:trPr>
          <w:trHeight w:val="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gridSpan w:val="2"/>
            <w:vMerge/>
            <w:tcBorders>
              <w:bottom w:val="single" w:sz="4" w:space="0" w:color="999999"/>
              <w:right w:val="single" w:sz="4" w:space="0" w:color="auto"/>
            </w:tcBorders>
            <w:textDirection w:val="btLr"/>
            <w:vAlign w:val="center"/>
          </w:tcPr>
          <w:p w14:paraId="1A15BCB5" w14:textId="77777777" w:rsidR="00195BDD" w:rsidRPr="0072707F" w:rsidRDefault="00195BDD" w:rsidP="00195BD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53076" w14:textId="77777777" w:rsidR="00195BDD" w:rsidRPr="006657E4" w:rsidRDefault="00195BDD" w:rsidP="00195B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water gas shift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510E5D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3.36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A0C40D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M $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8DFE63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6509BC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815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334F1C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MWLHV (dried biomass)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6EA888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44E8E" w14:textId="5B09CCE7" w:rsidR="00195BDD" w:rsidRPr="006657E4" w:rsidRDefault="00000000" w:rsidP="006657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805548140"/>
                <w:citation/>
              </w:sdtPr>
              <w:sdtContent>
                <w:r w:rsidR="00195BDD" w:rsidRPr="006657E4">
                  <w:rPr>
                    <w:rFonts w:ascii="Times New Roman" w:eastAsia="Calibri" w:hAnsi="Times New Roman" w:cs="Times New Roman"/>
                    <w:sz w:val="18"/>
                    <w:szCs w:val="18"/>
                  </w:rPr>
                  <w:fldChar w:fldCharType="begin"/>
                </w:r>
                <w:r w:rsidR="00195BDD" w:rsidRPr="006657E4">
                  <w:rPr>
                    <w:rFonts w:ascii="Times New Roman" w:eastAsia="Calibri" w:hAnsi="Times New Roman" w:cs="Times New Roman"/>
                    <w:sz w:val="18"/>
                    <w:szCs w:val="18"/>
                    <w:lang w:val="en-US"/>
                  </w:rPr>
                  <w:instrText xml:space="preserve"> CITATION Liu11 \l 1033 </w:instrText>
                </w:r>
                <w:r w:rsidR="00195BDD" w:rsidRPr="006657E4">
                  <w:rPr>
                    <w:rFonts w:ascii="Times New Roman" w:eastAsia="Calibri" w:hAnsi="Times New Roman" w:cs="Times New Roman"/>
                    <w:sz w:val="18"/>
                    <w:szCs w:val="18"/>
                  </w:rPr>
                  <w:fldChar w:fldCharType="separate"/>
                </w:r>
                <w:r w:rsidR="006657E4" w:rsidRPr="006657E4">
                  <w:rPr>
                    <w:rFonts w:ascii="Times New Roman" w:eastAsia="Calibri" w:hAnsi="Times New Roman" w:cs="Times New Roman"/>
                    <w:noProof/>
                    <w:sz w:val="18"/>
                    <w:szCs w:val="18"/>
                    <w:lang w:val="en-US"/>
                  </w:rPr>
                  <w:t>[3]</w:t>
                </w:r>
                <w:r w:rsidR="00195BDD" w:rsidRPr="006657E4">
                  <w:rPr>
                    <w:rFonts w:ascii="Times New Roman" w:eastAsia="Calibri" w:hAnsi="Times New Roman" w:cs="Times New Roman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0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86A608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387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9C51E7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2.04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EF251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2.36</w:t>
            </w:r>
          </w:p>
        </w:tc>
      </w:tr>
      <w:tr w:rsidR="006657E4" w:rsidRPr="006657E4" w14:paraId="54ECFA66" w14:textId="77777777" w:rsidTr="0072707F">
        <w:trPr>
          <w:trHeight w:val="10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gridSpan w:val="2"/>
            <w:tcBorders>
              <w:top w:val="single" w:sz="4" w:space="0" w:color="auto"/>
              <w:bottom w:val="single" w:sz="4" w:space="0" w:color="999999"/>
              <w:right w:val="single" w:sz="4" w:space="0" w:color="auto"/>
            </w:tcBorders>
            <w:textDirection w:val="btLr"/>
            <w:vAlign w:val="center"/>
          </w:tcPr>
          <w:p w14:paraId="2E604168" w14:textId="296D25E2" w:rsidR="00195BDD" w:rsidRPr="0072707F" w:rsidRDefault="0072707F" w:rsidP="00195BD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2707F">
              <w:rPr>
                <w:rFonts w:ascii="Times New Roman" w:eastAsia="Calibri" w:hAnsi="Times New Roman" w:cs="Times New Roman"/>
                <w:sz w:val="14"/>
                <w:szCs w:val="14"/>
              </w:rPr>
              <w:t>CO</w:t>
            </w:r>
            <w:r w:rsidRPr="0072707F">
              <w:rPr>
                <w:rFonts w:ascii="Times New Roman" w:eastAsia="Calibri" w:hAnsi="Times New Roman" w:cs="Times New Roman"/>
                <w:sz w:val="14"/>
                <w:szCs w:val="14"/>
                <w:vertAlign w:val="subscript"/>
              </w:rPr>
              <w:t>2</w:t>
            </w:r>
            <w:r w:rsidRPr="0072707F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REMOVAL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9F817" w14:textId="77777777" w:rsidR="00195BDD" w:rsidRPr="006657E4" w:rsidRDefault="00195BDD" w:rsidP="00195B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MEA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6F64DF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5.19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7D82AD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M Euro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0ADB26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861268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7CCBD7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kg CO</w:t>
            </w:r>
            <w:r w:rsidRPr="006657E4">
              <w:rPr>
                <w:rFonts w:ascii="Times New Roman" w:eastAsia="Calibri" w:hAnsi="Times New Roman" w:cs="Times New Roman"/>
                <w:sz w:val="18"/>
                <w:szCs w:val="18"/>
                <w:vertAlign w:val="subscript"/>
              </w:rPr>
              <w:t>2</w:t>
            </w: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esp</w:t>
            </w:r>
            <w:proofErr w:type="spellEnd"/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/ s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A4C973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13285" w14:textId="1CC2D27C" w:rsidR="00195BDD" w:rsidRPr="006657E4" w:rsidRDefault="00000000" w:rsidP="006657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99796776"/>
                <w:citation/>
              </w:sdtPr>
              <w:sdtContent>
                <w:r w:rsidR="00195BDD" w:rsidRPr="006657E4">
                  <w:rPr>
                    <w:rFonts w:ascii="Times New Roman" w:eastAsia="Calibri" w:hAnsi="Times New Roman" w:cs="Times New Roman"/>
                    <w:sz w:val="18"/>
                    <w:szCs w:val="18"/>
                  </w:rPr>
                  <w:fldChar w:fldCharType="begin"/>
                </w:r>
                <w:r w:rsidR="00195BDD" w:rsidRPr="006657E4">
                  <w:rPr>
                    <w:rFonts w:ascii="Times New Roman" w:eastAsia="Calibri" w:hAnsi="Times New Roman" w:cs="Times New Roman"/>
                    <w:sz w:val="18"/>
                    <w:szCs w:val="18"/>
                    <w:lang w:val="en-US"/>
                  </w:rPr>
                  <w:instrText xml:space="preserve"> CITATION Hey13 \l 1033 </w:instrText>
                </w:r>
                <w:r w:rsidR="00195BDD" w:rsidRPr="006657E4">
                  <w:rPr>
                    <w:rFonts w:ascii="Times New Roman" w:eastAsia="Calibri" w:hAnsi="Times New Roman" w:cs="Times New Roman"/>
                    <w:sz w:val="18"/>
                    <w:szCs w:val="18"/>
                  </w:rPr>
                  <w:fldChar w:fldCharType="separate"/>
                </w:r>
                <w:r w:rsidR="006657E4" w:rsidRPr="006657E4">
                  <w:rPr>
                    <w:rFonts w:ascii="Times New Roman" w:eastAsia="Calibri" w:hAnsi="Times New Roman" w:cs="Times New Roman"/>
                    <w:noProof/>
                    <w:sz w:val="18"/>
                    <w:szCs w:val="18"/>
                    <w:lang w:val="en-US"/>
                  </w:rPr>
                  <w:t>[4]</w:t>
                </w:r>
                <w:r w:rsidR="00195BDD" w:rsidRPr="006657E4">
                  <w:rPr>
                    <w:rFonts w:ascii="Times New Roman" w:eastAsia="Calibri" w:hAnsi="Times New Roman" w:cs="Times New Roman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8BE7D1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10.1592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490C0D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3.14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0215E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3.81</w:t>
            </w:r>
          </w:p>
        </w:tc>
      </w:tr>
      <w:tr w:rsidR="006657E4" w:rsidRPr="006657E4" w14:paraId="0F19A3A5" w14:textId="77777777" w:rsidTr="0072707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24F0096" w14:textId="62B9FC70" w:rsidR="00195BDD" w:rsidRPr="0072707F" w:rsidRDefault="0072707F" w:rsidP="00195BD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2707F">
              <w:rPr>
                <w:rFonts w:ascii="Times New Roman" w:eastAsia="Calibri" w:hAnsi="Times New Roman" w:cs="Times New Roman"/>
                <w:sz w:val="14"/>
                <w:szCs w:val="14"/>
              </w:rPr>
              <w:t>METHANOL SYNTHESIS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D632B0" w14:textId="77777777" w:rsidR="00195BDD" w:rsidRPr="006657E4" w:rsidRDefault="00195BDD" w:rsidP="00195B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MeOH reactor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3636C9E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ACBB4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M Euro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59E37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2001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39E6A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87.5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11ADA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ton MeOH / hr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00EEF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0.72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19DCB0" w14:textId="21DE6E7E" w:rsidR="00195BDD" w:rsidRPr="006657E4" w:rsidRDefault="00000000" w:rsidP="006657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781073728"/>
                <w:citation/>
              </w:sdtPr>
              <w:sdtContent>
                <w:r w:rsidR="00195BDD" w:rsidRPr="006657E4">
                  <w:rPr>
                    <w:rFonts w:ascii="Times New Roman" w:eastAsia="Calibri" w:hAnsi="Times New Roman" w:cs="Times New Roman"/>
                    <w:sz w:val="18"/>
                    <w:szCs w:val="18"/>
                  </w:rPr>
                  <w:fldChar w:fldCharType="begin"/>
                </w:r>
                <w:r w:rsidR="00195BDD" w:rsidRPr="006657E4">
                  <w:rPr>
                    <w:rFonts w:ascii="Times New Roman" w:eastAsia="Calibri" w:hAnsi="Times New Roman" w:cs="Times New Roman"/>
                    <w:sz w:val="18"/>
                    <w:szCs w:val="18"/>
                    <w:lang w:val="en-US"/>
                  </w:rPr>
                  <w:instrText xml:space="preserve"> CITATION Ham02 \l 1033 </w:instrText>
                </w:r>
                <w:r w:rsidR="00195BDD" w:rsidRPr="006657E4">
                  <w:rPr>
                    <w:rFonts w:ascii="Times New Roman" w:eastAsia="Calibri" w:hAnsi="Times New Roman" w:cs="Times New Roman"/>
                    <w:sz w:val="18"/>
                    <w:szCs w:val="18"/>
                  </w:rPr>
                  <w:fldChar w:fldCharType="separate"/>
                </w:r>
                <w:r w:rsidR="006657E4" w:rsidRPr="006657E4">
                  <w:rPr>
                    <w:rFonts w:ascii="Times New Roman" w:eastAsia="Calibri" w:hAnsi="Times New Roman" w:cs="Times New Roman"/>
                    <w:noProof/>
                    <w:sz w:val="18"/>
                    <w:szCs w:val="18"/>
                    <w:lang w:val="en-US"/>
                  </w:rPr>
                  <w:t>[6]</w:t>
                </w:r>
                <w:r w:rsidR="00195BDD" w:rsidRPr="006657E4">
                  <w:rPr>
                    <w:rFonts w:ascii="Times New Roman" w:eastAsia="Calibri" w:hAnsi="Times New Roman" w:cs="Times New Roman"/>
                    <w:sz w:val="18"/>
                    <w:szCs w:val="18"/>
                  </w:rPr>
                  <w:fldChar w:fldCharType="end"/>
                </w:r>
              </w:sdtContent>
            </w:sdt>
            <w:r w:rsidR="00195BDD"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F341B0F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5.92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F0775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0.50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CDFAC2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0.85</w:t>
            </w:r>
          </w:p>
        </w:tc>
      </w:tr>
      <w:tr w:rsidR="006657E4" w:rsidRPr="006657E4" w14:paraId="79475E77" w14:textId="77777777" w:rsidTr="0072707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gridSpan w:val="2"/>
            <w:vMerge/>
            <w:tcBorders>
              <w:right w:val="single" w:sz="4" w:space="0" w:color="auto"/>
            </w:tcBorders>
            <w:textDirection w:val="btLr"/>
            <w:vAlign w:val="center"/>
          </w:tcPr>
          <w:p w14:paraId="65A7A923" w14:textId="77777777" w:rsidR="00195BDD" w:rsidRPr="0072707F" w:rsidRDefault="00195BDD" w:rsidP="00195BD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108665" w14:textId="77777777" w:rsidR="00195BDD" w:rsidRPr="006657E4" w:rsidRDefault="00195BDD" w:rsidP="00195B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recycle compressor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100B2FF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12.9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FC677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M Euro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D974C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2002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2372B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13.2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B5080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MWel</w:t>
            </w:r>
            <w:proofErr w:type="spellEnd"/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C1D36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0.85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896ADF" w14:textId="2676D162" w:rsidR="00195BDD" w:rsidRPr="006657E4" w:rsidRDefault="00000000" w:rsidP="006657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539859539"/>
                <w:citation/>
              </w:sdtPr>
              <w:sdtContent>
                <w:r w:rsidR="00195BDD" w:rsidRPr="006657E4">
                  <w:rPr>
                    <w:rFonts w:ascii="Times New Roman" w:eastAsia="Calibri" w:hAnsi="Times New Roman" w:cs="Times New Roman"/>
                    <w:sz w:val="18"/>
                    <w:szCs w:val="18"/>
                  </w:rPr>
                  <w:fldChar w:fldCharType="begin"/>
                </w:r>
                <w:r w:rsidR="00195BDD" w:rsidRPr="006657E4">
                  <w:rPr>
                    <w:rFonts w:ascii="Times New Roman" w:eastAsia="Calibri" w:hAnsi="Times New Roman" w:cs="Times New Roman"/>
                    <w:sz w:val="18"/>
                    <w:szCs w:val="18"/>
                    <w:lang w:val="en-US"/>
                  </w:rPr>
                  <w:instrText xml:space="preserve"> CITATION Ham02 \l 1033 </w:instrText>
                </w:r>
                <w:r w:rsidR="00195BDD" w:rsidRPr="006657E4">
                  <w:rPr>
                    <w:rFonts w:ascii="Times New Roman" w:eastAsia="Calibri" w:hAnsi="Times New Roman" w:cs="Times New Roman"/>
                    <w:sz w:val="18"/>
                    <w:szCs w:val="18"/>
                  </w:rPr>
                  <w:fldChar w:fldCharType="separate"/>
                </w:r>
                <w:r w:rsidR="006657E4" w:rsidRPr="006657E4">
                  <w:rPr>
                    <w:rFonts w:ascii="Times New Roman" w:eastAsia="Calibri" w:hAnsi="Times New Roman" w:cs="Times New Roman"/>
                    <w:noProof/>
                    <w:sz w:val="18"/>
                    <w:szCs w:val="18"/>
                    <w:lang w:val="en-US"/>
                  </w:rPr>
                  <w:t>[6]</w:t>
                </w:r>
                <w:r w:rsidR="00195BDD" w:rsidRPr="006657E4">
                  <w:rPr>
                    <w:rFonts w:ascii="Times New Roman" w:eastAsia="Calibri" w:hAnsi="Times New Roman" w:cs="Times New Roman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07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4D5C713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30A7A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2.81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F5DDB6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4.75</w:t>
            </w:r>
          </w:p>
        </w:tc>
      </w:tr>
      <w:tr w:rsidR="006657E4" w:rsidRPr="006657E4" w14:paraId="444093DC" w14:textId="77777777" w:rsidTr="0072707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gridSpan w:val="2"/>
            <w:vMerge/>
            <w:tcBorders>
              <w:right w:val="single" w:sz="4" w:space="0" w:color="auto"/>
            </w:tcBorders>
            <w:textDirection w:val="btLr"/>
            <w:vAlign w:val="center"/>
          </w:tcPr>
          <w:p w14:paraId="41FFE2C8" w14:textId="77777777" w:rsidR="00195BDD" w:rsidRPr="0072707F" w:rsidRDefault="00195BDD" w:rsidP="00195BD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ABEDB3" w14:textId="77777777" w:rsidR="00195BDD" w:rsidRPr="006657E4" w:rsidRDefault="00195BDD" w:rsidP="00195B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syngas compressor (before MeOH synthesis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ECA93BE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12.9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29DD7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M Euro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E1554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2002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4F14A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13.2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95916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MWel</w:t>
            </w:r>
            <w:proofErr w:type="spellEnd"/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B531F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0.85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809399" w14:textId="4190AAAB" w:rsidR="00195BDD" w:rsidRPr="006657E4" w:rsidRDefault="00000000" w:rsidP="006657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1087757954"/>
                <w:citation/>
              </w:sdtPr>
              <w:sdtContent>
                <w:r w:rsidR="00195BDD" w:rsidRPr="006657E4">
                  <w:rPr>
                    <w:rFonts w:ascii="Times New Roman" w:eastAsia="Calibri" w:hAnsi="Times New Roman" w:cs="Times New Roman"/>
                    <w:sz w:val="18"/>
                    <w:szCs w:val="18"/>
                  </w:rPr>
                  <w:fldChar w:fldCharType="begin"/>
                </w:r>
                <w:r w:rsidR="00195BDD" w:rsidRPr="006657E4">
                  <w:rPr>
                    <w:rFonts w:ascii="Times New Roman" w:eastAsia="Calibri" w:hAnsi="Times New Roman" w:cs="Times New Roman"/>
                    <w:sz w:val="18"/>
                    <w:szCs w:val="18"/>
                    <w:lang w:val="en-US"/>
                  </w:rPr>
                  <w:instrText xml:space="preserve"> CITATION Ham02 \l 1033 </w:instrText>
                </w:r>
                <w:r w:rsidR="00195BDD" w:rsidRPr="006657E4">
                  <w:rPr>
                    <w:rFonts w:ascii="Times New Roman" w:eastAsia="Calibri" w:hAnsi="Times New Roman" w:cs="Times New Roman"/>
                    <w:sz w:val="18"/>
                    <w:szCs w:val="18"/>
                  </w:rPr>
                  <w:fldChar w:fldCharType="separate"/>
                </w:r>
                <w:r w:rsidR="006657E4" w:rsidRPr="006657E4">
                  <w:rPr>
                    <w:rFonts w:ascii="Times New Roman" w:eastAsia="Calibri" w:hAnsi="Times New Roman" w:cs="Times New Roman"/>
                    <w:noProof/>
                    <w:sz w:val="18"/>
                    <w:szCs w:val="18"/>
                    <w:lang w:val="en-US"/>
                  </w:rPr>
                  <w:t>[6]</w:t>
                </w:r>
                <w:r w:rsidR="00195BDD" w:rsidRPr="006657E4">
                  <w:rPr>
                    <w:rFonts w:ascii="Times New Roman" w:eastAsia="Calibri" w:hAnsi="Times New Roman" w:cs="Times New Roman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07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8AB0510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DFE4B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30.27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416807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51.13</w:t>
            </w:r>
          </w:p>
        </w:tc>
      </w:tr>
      <w:tr w:rsidR="006657E4" w:rsidRPr="006657E4" w14:paraId="02CF6E67" w14:textId="77777777" w:rsidTr="0072707F">
        <w:trPr>
          <w:trHeight w:val="6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gridSpan w:val="2"/>
            <w:vMerge/>
            <w:tcBorders>
              <w:bottom w:val="single" w:sz="4" w:space="0" w:color="999999"/>
              <w:right w:val="single" w:sz="4" w:space="0" w:color="auto"/>
            </w:tcBorders>
            <w:textDirection w:val="btLr"/>
            <w:vAlign w:val="center"/>
          </w:tcPr>
          <w:p w14:paraId="7C75250D" w14:textId="77777777" w:rsidR="00195BDD" w:rsidRPr="0072707F" w:rsidRDefault="00195BDD" w:rsidP="00195BD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B6486" w14:textId="77777777" w:rsidR="00195BDD" w:rsidRPr="006657E4" w:rsidRDefault="00195BDD" w:rsidP="00195B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MeOH product separation and purification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EC4BCF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1.72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2529F3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M $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C742E4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2002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5E0915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4.66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8F45D1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kg / s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763EF1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0.291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9591F" w14:textId="43C1D544" w:rsidR="00195BDD" w:rsidRPr="006657E4" w:rsidRDefault="00000000" w:rsidP="006657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651498691"/>
                <w:citation/>
              </w:sdtPr>
              <w:sdtContent>
                <w:r w:rsidR="00195BDD" w:rsidRPr="006657E4">
                  <w:rPr>
                    <w:rFonts w:ascii="Times New Roman" w:eastAsia="Calibri" w:hAnsi="Times New Roman" w:cs="Times New Roman"/>
                    <w:sz w:val="18"/>
                    <w:szCs w:val="18"/>
                  </w:rPr>
                  <w:fldChar w:fldCharType="begin"/>
                </w:r>
                <w:r w:rsidR="00195BDD" w:rsidRPr="006657E4">
                  <w:rPr>
                    <w:rFonts w:ascii="Times New Roman" w:eastAsia="Calibri" w:hAnsi="Times New Roman" w:cs="Times New Roman"/>
                    <w:sz w:val="18"/>
                    <w:szCs w:val="18"/>
                    <w:lang w:val="en-US"/>
                  </w:rPr>
                  <w:instrText xml:space="preserve"> CITATION Lar03 \l 1033 </w:instrText>
                </w:r>
                <w:r w:rsidR="00195BDD" w:rsidRPr="006657E4">
                  <w:rPr>
                    <w:rFonts w:ascii="Times New Roman" w:eastAsia="Calibri" w:hAnsi="Times New Roman" w:cs="Times New Roman"/>
                    <w:sz w:val="18"/>
                    <w:szCs w:val="18"/>
                  </w:rPr>
                  <w:fldChar w:fldCharType="separate"/>
                </w:r>
                <w:r w:rsidR="006657E4" w:rsidRPr="006657E4">
                  <w:rPr>
                    <w:rFonts w:ascii="Times New Roman" w:eastAsia="Calibri" w:hAnsi="Times New Roman" w:cs="Times New Roman"/>
                    <w:noProof/>
                    <w:sz w:val="18"/>
                    <w:szCs w:val="18"/>
                    <w:lang w:val="en-US"/>
                  </w:rPr>
                  <w:t>[7]</w:t>
                </w:r>
                <w:r w:rsidR="00195BDD" w:rsidRPr="006657E4">
                  <w:rPr>
                    <w:rFonts w:ascii="Times New Roman" w:eastAsia="Calibri" w:hAnsi="Times New Roman" w:cs="Times New Roman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0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BCF597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26A176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1.68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CEC3B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2.58</w:t>
            </w:r>
          </w:p>
        </w:tc>
      </w:tr>
      <w:tr w:rsidR="006657E4" w:rsidRPr="006657E4" w14:paraId="6FE5CE30" w14:textId="77777777" w:rsidTr="0072707F">
        <w:trPr>
          <w:trHeight w:val="1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gridSpan w:val="2"/>
            <w:tcBorders>
              <w:top w:val="single" w:sz="4" w:space="0" w:color="auto"/>
              <w:bottom w:val="single" w:sz="4" w:space="0" w:color="999999"/>
              <w:right w:val="single" w:sz="4" w:space="0" w:color="auto"/>
            </w:tcBorders>
            <w:textDirection w:val="btLr"/>
            <w:vAlign w:val="center"/>
          </w:tcPr>
          <w:p w14:paraId="6ACB0629" w14:textId="5B532737" w:rsidR="00195BDD" w:rsidRPr="0072707F" w:rsidRDefault="0072707F" w:rsidP="00195BD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2707F">
              <w:rPr>
                <w:rFonts w:ascii="Times New Roman" w:eastAsia="Calibri" w:hAnsi="Times New Roman" w:cs="Times New Roman"/>
                <w:sz w:val="14"/>
                <w:szCs w:val="14"/>
              </w:rPr>
              <w:t>MEOH PURIFICA</w:t>
            </w:r>
            <w:r>
              <w:rPr>
                <w:rFonts w:ascii="Times New Roman" w:eastAsia="Calibri" w:hAnsi="Times New Roman" w:cs="Times New Roman"/>
                <w:sz w:val="14"/>
                <w:szCs w:val="14"/>
              </w:rPr>
              <w:t>-</w:t>
            </w:r>
            <w:r w:rsidRPr="0072707F">
              <w:rPr>
                <w:rFonts w:ascii="Times New Roman" w:eastAsia="Calibri" w:hAnsi="Times New Roman" w:cs="Times New Roman"/>
                <w:sz w:val="14"/>
                <w:szCs w:val="14"/>
              </w:rPr>
              <w:t>TION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83B33" w14:textId="77777777" w:rsidR="00195BDD" w:rsidRPr="006657E4" w:rsidRDefault="00195BDD" w:rsidP="00195B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MeOH refining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C3D815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15.1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45A58D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M $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ECD8E1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2001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491498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87.5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A7D16E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ton MeOH / hr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1A2401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4194C" w14:textId="4D8EDB7F" w:rsidR="00195BDD" w:rsidRPr="006657E4" w:rsidRDefault="00000000" w:rsidP="006657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425419653"/>
                <w:citation/>
              </w:sdtPr>
              <w:sdtContent>
                <w:r w:rsidR="00195BDD" w:rsidRPr="006657E4">
                  <w:rPr>
                    <w:rFonts w:ascii="Times New Roman" w:eastAsia="Calibri" w:hAnsi="Times New Roman" w:cs="Times New Roman"/>
                    <w:sz w:val="18"/>
                    <w:szCs w:val="18"/>
                  </w:rPr>
                  <w:fldChar w:fldCharType="begin"/>
                </w:r>
                <w:r w:rsidR="00195BDD" w:rsidRPr="006657E4">
                  <w:rPr>
                    <w:rFonts w:ascii="Times New Roman" w:eastAsia="Calibri" w:hAnsi="Times New Roman" w:cs="Times New Roman"/>
                    <w:sz w:val="18"/>
                    <w:szCs w:val="18"/>
                    <w:lang w:val="en-US"/>
                  </w:rPr>
                  <w:instrText xml:space="preserve"> CITATION Lar03 \l 1033 </w:instrText>
                </w:r>
                <w:r w:rsidR="00195BDD" w:rsidRPr="006657E4">
                  <w:rPr>
                    <w:rFonts w:ascii="Times New Roman" w:eastAsia="Calibri" w:hAnsi="Times New Roman" w:cs="Times New Roman"/>
                    <w:sz w:val="18"/>
                    <w:szCs w:val="18"/>
                  </w:rPr>
                  <w:fldChar w:fldCharType="separate"/>
                </w:r>
                <w:r w:rsidR="006657E4" w:rsidRPr="006657E4">
                  <w:rPr>
                    <w:rFonts w:ascii="Times New Roman" w:eastAsia="Calibri" w:hAnsi="Times New Roman" w:cs="Times New Roman"/>
                    <w:noProof/>
                    <w:sz w:val="18"/>
                    <w:szCs w:val="18"/>
                    <w:lang w:val="en-US"/>
                  </w:rPr>
                  <w:t>[7]</w:t>
                </w:r>
                <w:r w:rsidR="00195BDD" w:rsidRPr="006657E4">
                  <w:rPr>
                    <w:rFonts w:ascii="Times New Roman" w:eastAsia="Calibri" w:hAnsi="Times New Roman" w:cs="Times New Roman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AB57C4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5.92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52EE44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B8E7A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3.53</w:t>
            </w:r>
          </w:p>
        </w:tc>
      </w:tr>
      <w:tr w:rsidR="006657E4" w:rsidRPr="006657E4" w14:paraId="3A4C147E" w14:textId="77777777" w:rsidTr="0072707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E23E88B" w14:textId="1FAB2EC0" w:rsidR="00195BDD" w:rsidRPr="0072707F" w:rsidRDefault="0072707F" w:rsidP="00195BD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2707F">
              <w:rPr>
                <w:rFonts w:ascii="Times New Roman" w:eastAsia="Calibri" w:hAnsi="Times New Roman" w:cs="Times New Roman"/>
                <w:sz w:val="14"/>
                <w:szCs w:val="14"/>
              </w:rPr>
              <w:t>POWER GENERATION AREA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9D05EC" w14:textId="77777777" w:rsidR="00195BDD" w:rsidRPr="006657E4" w:rsidRDefault="00195BDD" w:rsidP="00195B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Boiler/steam generator/ductwork/stack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CF8F803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4F7DA7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M $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46587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7E19A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355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6D0ED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Boiler duty </w:t>
            </w:r>
            <w:proofErr w:type="spellStart"/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MWth</w:t>
            </w:r>
            <w:proofErr w:type="spellEnd"/>
          </w:p>
        </w:tc>
        <w:tc>
          <w:tcPr>
            <w:tcW w:w="9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9D0DE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87E940A" w14:textId="406C8142" w:rsidR="00195BDD" w:rsidRPr="006657E4" w:rsidRDefault="00000000" w:rsidP="006657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474728771"/>
                <w:citation/>
              </w:sdtPr>
              <w:sdtContent>
                <w:r w:rsidR="00195BDD" w:rsidRPr="006657E4">
                  <w:rPr>
                    <w:rFonts w:ascii="Times New Roman" w:eastAsia="Calibri" w:hAnsi="Times New Roman" w:cs="Times New Roman"/>
                    <w:sz w:val="18"/>
                    <w:szCs w:val="18"/>
                  </w:rPr>
                  <w:fldChar w:fldCharType="begin"/>
                </w:r>
                <w:r w:rsidR="00195BDD" w:rsidRPr="006657E4">
                  <w:rPr>
                    <w:rFonts w:ascii="Times New Roman" w:eastAsia="Calibri" w:hAnsi="Times New Roman" w:cs="Times New Roman"/>
                    <w:sz w:val="18"/>
                    <w:szCs w:val="18"/>
                    <w:lang w:val="en-US"/>
                  </w:rPr>
                  <w:instrText xml:space="preserve"> CITATION Liu11 \l 1033 </w:instrText>
                </w:r>
                <w:r w:rsidR="00195BDD" w:rsidRPr="006657E4">
                  <w:rPr>
                    <w:rFonts w:ascii="Times New Roman" w:eastAsia="Calibri" w:hAnsi="Times New Roman" w:cs="Times New Roman"/>
                    <w:sz w:val="18"/>
                    <w:szCs w:val="18"/>
                  </w:rPr>
                  <w:fldChar w:fldCharType="separate"/>
                </w:r>
                <w:r w:rsidR="006657E4" w:rsidRPr="006657E4">
                  <w:rPr>
                    <w:rFonts w:ascii="Times New Roman" w:eastAsia="Calibri" w:hAnsi="Times New Roman" w:cs="Times New Roman"/>
                    <w:noProof/>
                    <w:sz w:val="18"/>
                    <w:szCs w:val="18"/>
                    <w:lang w:val="en-US"/>
                  </w:rPr>
                  <w:t>[3]</w:t>
                </w:r>
                <w:r w:rsidR="00195BDD" w:rsidRPr="006657E4">
                  <w:rPr>
                    <w:rFonts w:ascii="Times New Roman" w:eastAsia="Calibri" w:hAnsi="Times New Roman" w:cs="Times New Roman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B0210BC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146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8D29E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21.39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C4B476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24.73</w:t>
            </w:r>
          </w:p>
        </w:tc>
      </w:tr>
      <w:tr w:rsidR="006657E4" w:rsidRPr="006657E4" w14:paraId="65CE2D0C" w14:textId="77777777" w:rsidTr="00AD61AF">
        <w:trPr>
          <w:trHeight w:val="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3BB08C2" w14:textId="77777777" w:rsidR="00195BDD" w:rsidRPr="006657E4" w:rsidRDefault="00195BDD" w:rsidP="00195BDD">
            <w:pPr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BABEF" w14:textId="77777777" w:rsidR="00195BDD" w:rsidRPr="006657E4" w:rsidRDefault="00195BDD" w:rsidP="00195B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Steam cycle (steam turbine/condenser/piping/auxiliaries)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0F9ECE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66.7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4C1A67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M $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9DCBE5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A3C804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275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3D014B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Gross power production </w:t>
            </w:r>
            <w:proofErr w:type="spellStart"/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MWel</w:t>
            </w:r>
            <w:proofErr w:type="spellEnd"/>
          </w:p>
        </w:tc>
        <w:tc>
          <w:tcPr>
            <w:tcW w:w="9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676ACB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8D1B4" w14:textId="6EEF976C" w:rsidR="00195BDD" w:rsidRPr="006657E4" w:rsidRDefault="00000000" w:rsidP="006657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2007397568"/>
                <w:citation/>
              </w:sdtPr>
              <w:sdtContent>
                <w:r w:rsidR="00195BDD" w:rsidRPr="006657E4">
                  <w:rPr>
                    <w:rFonts w:ascii="Times New Roman" w:eastAsia="Calibri" w:hAnsi="Times New Roman" w:cs="Times New Roman"/>
                    <w:sz w:val="18"/>
                    <w:szCs w:val="18"/>
                  </w:rPr>
                  <w:fldChar w:fldCharType="begin"/>
                </w:r>
                <w:r w:rsidR="00195BDD" w:rsidRPr="006657E4">
                  <w:rPr>
                    <w:rFonts w:ascii="Times New Roman" w:eastAsia="Calibri" w:hAnsi="Times New Roman" w:cs="Times New Roman"/>
                    <w:sz w:val="18"/>
                    <w:szCs w:val="18"/>
                    <w:lang w:val="en-US"/>
                  </w:rPr>
                  <w:instrText xml:space="preserve"> CITATION Liu11 \l 1033 </w:instrText>
                </w:r>
                <w:r w:rsidR="00195BDD" w:rsidRPr="006657E4">
                  <w:rPr>
                    <w:rFonts w:ascii="Times New Roman" w:eastAsia="Calibri" w:hAnsi="Times New Roman" w:cs="Times New Roman"/>
                    <w:sz w:val="18"/>
                    <w:szCs w:val="18"/>
                  </w:rPr>
                  <w:fldChar w:fldCharType="separate"/>
                </w:r>
                <w:r w:rsidR="006657E4" w:rsidRPr="006657E4">
                  <w:rPr>
                    <w:rFonts w:ascii="Times New Roman" w:eastAsia="Calibri" w:hAnsi="Times New Roman" w:cs="Times New Roman"/>
                    <w:noProof/>
                    <w:sz w:val="18"/>
                    <w:szCs w:val="18"/>
                    <w:lang w:val="en-US"/>
                  </w:rPr>
                  <w:t>[3]</w:t>
                </w:r>
                <w:r w:rsidR="00195BDD" w:rsidRPr="006657E4">
                  <w:rPr>
                    <w:rFonts w:ascii="Times New Roman" w:eastAsia="Calibri" w:hAnsi="Times New Roman" w:cs="Times New Roman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0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11A5B5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0ED6E2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4.12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69CE8" w14:textId="77777777" w:rsidR="00195BDD" w:rsidRPr="006657E4" w:rsidRDefault="00195BDD" w:rsidP="00195B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657E4">
              <w:rPr>
                <w:rFonts w:ascii="Times New Roman" w:eastAsia="Calibri" w:hAnsi="Times New Roman" w:cs="Times New Roman"/>
                <w:sz w:val="18"/>
                <w:szCs w:val="18"/>
              </w:rPr>
              <w:t>4.77</w:t>
            </w:r>
          </w:p>
        </w:tc>
      </w:tr>
    </w:tbl>
    <w:p w14:paraId="31A30B1D" w14:textId="77777777" w:rsidR="00195BDD" w:rsidRPr="00721A6C" w:rsidRDefault="00195BDD" w:rsidP="00195BDD">
      <w:pPr>
        <w:spacing w:after="0" w:line="480" w:lineRule="auto"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14:paraId="62DD59F3" w14:textId="77777777" w:rsidR="000413FF" w:rsidRPr="00721A6C" w:rsidRDefault="000413FF" w:rsidP="00EF1CFF">
      <w:pPr>
        <w:spacing w:after="0" w:line="480" w:lineRule="auto"/>
        <w:jc w:val="both"/>
        <w:rPr>
          <w:rFonts w:ascii="Times New Roman" w:eastAsia="Calibri" w:hAnsi="Times New Roman" w:cs="Times New Roman"/>
          <w:strike/>
          <w:sz w:val="20"/>
          <w:szCs w:val="20"/>
        </w:rPr>
        <w:sectPr w:rsidR="000413FF" w:rsidRPr="00721A6C" w:rsidSect="00195BDD">
          <w:headerReference w:type="default" r:id="rId13"/>
          <w:footerReference w:type="default" r:id="rId14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B2C01D4" w14:textId="224F0526" w:rsidR="00195BDD" w:rsidRPr="00721A6C" w:rsidRDefault="00195BDD" w:rsidP="00EF1CFF">
      <w:pPr>
        <w:keepNext/>
        <w:keepLines/>
        <w:spacing w:after="0" w:line="480" w:lineRule="auto"/>
        <w:outlineLvl w:val="2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C61C76D" w14:textId="29CC7AC1" w:rsidR="000413FF" w:rsidRPr="00721A6C" w:rsidRDefault="000413FF" w:rsidP="000413FF">
      <w:pPr>
        <w:tabs>
          <w:tab w:val="left" w:pos="426"/>
        </w:tabs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21A6C">
        <w:rPr>
          <w:rFonts w:ascii="Times New Roman" w:eastAsia="Calibri" w:hAnsi="Times New Roman" w:cs="Times New Roman"/>
          <w:b/>
          <w:sz w:val="20"/>
          <w:szCs w:val="20"/>
          <w:lang w:val="en-US"/>
        </w:rPr>
        <w:t xml:space="preserve">Table </w:t>
      </w:r>
      <w:r w:rsidR="00753022">
        <w:rPr>
          <w:rFonts w:ascii="Times New Roman" w:eastAsia="Calibri" w:hAnsi="Times New Roman" w:cs="Times New Roman"/>
          <w:b/>
          <w:sz w:val="20"/>
          <w:szCs w:val="20"/>
          <w:lang w:val="en-US"/>
        </w:rPr>
        <w:t>S</w:t>
      </w:r>
      <w:r w:rsidR="00320C5E" w:rsidRPr="00721A6C">
        <w:rPr>
          <w:rFonts w:ascii="Times New Roman" w:eastAsia="Calibri" w:hAnsi="Times New Roman" w:cs="Times New Roman"/>
          <w:b/>
          <w:sz w:val="20"/>
          <w:szCs w:val="20"/>
          <w:lang w:val="en-US"/>
        </w:rPr>
        <w:t>3</w:t>
      </w:r>
      <w:r w:rsidRPr="00721A6C">
        <w:rPr>
          <w:rFonts w:ascii="Times New Roman" w:eastAsia="Calibri" w:hAnsi="Times New Roman" w:cs="Times New Roman"/>
          <w:b/>
          <w:sz w:val="20"/>
          <w:szCs w:val="20"/>
          <w:lang w:val="en-US"/>
        </w:rPr>
        <w:t>:</w:t>
      </w:r>
      <w:r w:rsidRPr="00721A6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Salary structure of biorefinery’ s employees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12"/>
        <w:gridCol w:w="1723"/>
        <w:gridCol w:w="1594"/>
        <w:gridCol w:w="1687"/>
      </w:tblGrid>
      <w:tr w:rsidR="000413FF" w:rsidRPr="00721A6C" w14:paraId="28898A8A" w14:textId="77777777" w:rsidTr="00F3761F">
        <w:trPr>
          <w:trHeight w:val="295"/>
        </w:trPr>
        <w:tc>
          <w:tcPr>
            <w:tcW w:w="4112" w:type="dxa"/>
            <w:noWrap/>
            <w:hideMark/>
          </w:tcPr>
          <w:p w14:paraId="2E2C9723" w14:textId="77777777" w:rsidR="000413FF" w:rsidRPr="00721A6C" w:rsidRDefault="000413FF" w:rsidP="00F3761F">
            <w:pPr>
              <w:tabs>
                <w:tab w:val="left" w:pos="426"/>
              </w:tabs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A6C">
              <w:rPr>
                <w:rFonts w:ascii="Times New Roman" w:eastAsia="Calibri" w:hAnsi="Times New Roman" w:cs="Times New Roman"/>
                <w:sz w:val="20"/>
                <w:szCs w:val="20"/>
              </w:rPr>
              <w:t>Plant manager</w:t>
            </w:r>
          </w:p>
        </w:tc>
        <w:tc>
          <w:tcPr>
            <w:tcW w:w="1763" w:type="dxa"/>
            <w:noWrap/>
            <w:hideMark/>
          </w:tcPr>
          <w:p w14:paraId="7FAEDAD3" w14:textId="77777777" w:rsidR="000413FF" w:rsidRPr="00721A6C" w:rsidRDefault="000413FF" w:rsidP="00F3761F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A6C">
              <w:rPr>
                <w:rFonts w:ascii="Times New Roman" w:eastAsia="Calibri" w:hAnsi="Times New Roman" w:cs="Times New Roman"/>
                <w:sz w:val="20"/>
                <w:szCs w:val="20"/>
              </w:rPr>
              <w:t>R850 000</w:t>
            </w:r>
          </w:p>
        </w:tc>
        <w:tc>
          <w:tcPr>
            <w:tcW w:w="1631" w:type="dxa"/>
            <w:noWrap/>
            <w:hideMark/>
          </w:tcPr>
          <w:p w14:paraId="720DCAEF" w14:textId="77777777" w:rsidR="000413FF" w:rsidRPr="00721A6C" w:rsidRDefault="000413FF" w:rsidP="00F3761F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A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6" w:type="dxa"/>
            <w:noWrap/>
            <w:hideMark/>
          </w:tcPr>
          <w:p w14:paraId="162F1D73" w14:textId="77777777" w:rsidR="000413FF" w:rsidRPr="00721A6C" w:rsidRDefault="000413FF" w:rsidP="00F3761F">
            <w:pPr>
              <w:tabs>
                <w:tab w:val="left" w:pos="426"/>
              </w:tabs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A6C">
              <w:rPr>
                <w:rFonts w:ascii="Times New Roman" w:eastAsia="Calibri" w:hAnsi="Times New Roman" w:cs="Times New Roman"/>
                <w:sz w:val="20"/>
                <w:szCs w:val="20"/>
              </w:rPr>
              <w:t>850 000</w:t>
            </w:r>
          </w:p>
        </w:tc>
      </w:tr>
      <w:tr w:rsidR="000413FF" w:rsidRPr="00721A6C" w14:paraId="1795CA5B" w14:textId="77777777" w:rsidTr="00F3761F">
        <w:trPr>
          <w:trHeight w:val="295"/>
        </w:trPr>
        <w:tc>
          <w:tcPr>
            <w:tcW w:w="4112" w:type="dxa"/>
            <w:noWrap/>
            <w:hideMark/>
          </w:tcPr>
          <w:p w14:paraId="3F9487BB" w14:textId="77777777" w:rsidR="000413FF" w:rsidRPr="00721A6C" w:rsidRDefault="000413FF" w:rsidP="00F3761F">
            <w:pPr>
              <w:tabs>
                <w:tab w:val="left" w:pos="426"/>
              </w:tabs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A6C">
              <w:rPr>
                <w:rFonts w:ascii="Times New Roman" w:eastAsia="Calibri" w:hAnsi="Times New Roman" w:cs="Times New Roman"/>
                <w:sz w:val="20"/>
                <w:szCs w:val="20"/>
              </w:rPr>
              <w:t>Plant engineer</w:t>
            </w:r>
          </w:p>
        </w:tc>
        <w:tc>
          <w:tcPr>
            <w:tcW w:w="1763" w:type="dxa"/>
            <w:noWrap/>
            <w:hideMark/>
          </w:tcPr>
          <w:p w14:paraId="4027E23B" w14:textId="77777777" w:rsidR="000413FF" w:rsidRPr="00721A6C" w:rsidRDefault="000413FF" w:rsidP="00F3761F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A6C">
              <w:rPr>
                <w:rFonts w:ascii="Times New Roman" w:eastAsia="Calibri" w:hAnsi="Times New Roman" w:cs="Times New Roman"/>
                <w:sz w:val="20"/>
                <w:szCs w:val="20"/>
              </w:rPr>
              <w:t>R750 000</w:t>
            </w:r>
          </w:p>
        </w:tc>
        <w:tc>
          <w:tcPr>
            <w:tcW w:w="1631" w:type="dxa"/>
            <w:noWrap/>
            <w:hideMark/>
          </w:tcPr>
          <w:p w14:paraId="551ECE58" w14:textId="77777777" w:rsidR="000413FF" w:rsidRPr="00721A6C" w:rsidRDefault="000413FF" w:rsidP="00F3761F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A6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26" w:type="dxa"/>
            <w:noWrap/>
            <w:hideMark/>
          </w:tcPr>
          <w:p w14:paraId="19DEE8CD" w14:textId="77777777" w:rsidR="000413FF" w:rsidRPr="00721A6C" w:rsidRDefault="000413FF" w:rsidP="00F3761F">
            <w:pPr>
              <w:tabs>
                <w:tab w:val="left" w:pos="426"/>
              </w:tabs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A6C">
              <w:rPr>
                <w:rFonts w:ascii="Times New Roman" w:eastAsia="Calibri" w:hAnsi="Times New Roman" w:cs="Times New Roman"/>
                <w:sz w:val="20"/>
                <w:szCs w:val="20"/>
              </w:rPr>
              <w:t>1 500 000</w:t>
            </w:r>
          </w:p>
        </w:tc>
      </w:tr>
      <w:tr w:rsidR="000413FF" w:rsidRPr="00721A6C" w14:paraId="34B425FF" w14:textId="77777777" w:rsidTr="00F3761F">
        <w:trPr>
          <w:trHeight w:val="295"/>
        </w:trPr>
        <w:tc>
          <w:tcPr>
            <w:tcW w:w="4112" w:type="dxa"/>
            <w:noWrap/>
            <w:hideMark/>
          </w:tcPr>
          <w:p w14:paraId="6880BC47" w14:textId="77777777" w:rsidR="000413FF" w:rsidRPr="00721A6C" w:rsidRDefault="000413FF" w:rsidP="00F3761F">
            <w:pPr>
              <w:tabs>
                <w:tab w:val="left" w:pos="426"/>
              </w:tabs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A6C">
              <w:rPr>
                <w:rFonts w:ascii="Times New Roman" w:eastAsia="Calibri" w:hAnsi="Times New Roman" w:cs="Times New Roman"/>
                <w:sz w:val="20"/>
                <w:szCs w:val="20"/>
              </w:rPr>
              <w:t>Maintenance supervisor</w:t>
            </w:r>
          </w:p>
        </w:tc>
        <w:tc>
          <w:tcPr>
            <w:tcW w:w="1763" w:type="dxa"/>
            <w:noWrap/>
            <w:hideMark/>
          </w:tcPr>
          <w:p w14:paraId="2DC3EAFA" w14:textId="77777777" w:rsidR="000413FF" w:rsidRPr="00721A6C" w:rsidRDefault="000413FF" w:rsidP="00F3761F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A6C">
              <w:rPr>
                <w:rFonts w:ascii="Times New Roman" w:eastAsia="Calibri" w:hAnsi="Times New Roman" w:cs="Times New Roman"/>
                <w:sz w:val="20"/>
                <w:szCs w:val="20"/>
              </w:rPr>
              <w:t>R500 000</w:t>
            </w:r>
          </w:p>
        </w:tc>
        <w:tc>
          <w:tcPr>
            <w:tcW w:w="1631" w:type="dxa"/>
            <w:noWrap/>
            <w:hideMark/>
          </w:tcPr>
          <w:p w14:paraId="501A43F9" w14:textId="77777777" w:rsidR="000413FF" w:rsidRPr="00721A6C" w:rsidRDefault="000413FF" w:rsidP="00F3761F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A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6" w:type="dxa"/>
            <w:noWrap/>
            <w:hideMark/>
          </w:tcPr>
          <w:p w14:paraId="1AAE886B" w14:textId="77777777" w:rsidR="000413FF" w:rsidRPr="00721A6C" w:rsidRDefault="000413FF" w:rsidP="00F3761F">
            <w:pPr>
              <w:tabs>
                <w:tab w:val="left" w:pos="426"/>
              </w:tabs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A6C">
              <w:rPr>
                <w:rFonts w:ascii="Times New Roman" w:eastAsia="Calibri" w:hAnsi="Times New Roman" w:cs="Times New Roman"/>
                <w:sz w:val="20"/>
                <w:szCs w:val="20"/>
              </w:rPr>
              <w:t>500 000</w:t>
            </w:r>
          </w:p>
        </w:tc>
      </w:tr>
      <w:tr w:rsidR="000413FF" w:rsidRPr="00721A6C" w14:paraId="6761213B" w14:textId="77777777" w:rsidTr="00F3761F">
        <w:trPr>
          <w:trHeight w:val="295"/>
        </w:trPr>
        <w:tc>
          <w:tcPr>
            <w:tcW w:w="4112" w:type="dxa"/>
            <w:noWrap/>
            <w:hideMark/>
          </w:tcPr>
          <w:p w14:paraId="7E227928" w14:textId="77777777" w:rsidR="000413FF" w:rsidRPr="00721A6C" w:rsidRDefault="000413FF" w:rsidP="00F3761F">
            <w:pPr>
              <w:tabs>
                <w:tab w:val="left" w:pos="426"/>
              </w:tabs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A6C">
              <w:rPr>
                <w:rFonts w:ascii="Times New Roman" w:eastAsia="Calibri" w:hAnsi="Times New Roman" w:cs="Times New Roman"/>
                <w:sz w:val="20"/>
                <w:szCs w:val="20"/>
              </w:rPr>
              <w:t>Maintenance technician</w:t>
            </w:r>
          </w:p>
        </w:tc>
        <w:tc>
          <w:tcPr>
            <w:tcW w:w="1763" w:type="dxa"/>
            <w:noWrap/>
            <w:hideMark/>
          </w:tcPr>
          <w:p w14:paraId="0B8EE55A" w14:textId="77777777" w:rsidR="000413FF" w:rsidRPr="00721A6C" w:rsidRDefault="000413FF" w:rsidP="00F3761F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A6C">
              <w:rPr>
                <w:rFonts w:ascii="Times New Roman" w:eastAsia="Calibri" w:hAnsi="Times New Roman" w:cs="Times New Roman"/>
                <w:sz w:val="20"/>
                <w:szCs w:val="20"/>
              </w:rPr>
              <w:t>R400 000</w:t>
            </w:r>
          </w:p>
        </w:tc>
        <w:tc>
          <w:tcPr>
            <w:tcW w:w="1631" w:type="dxa"/>
            <w:noWrap/>
            <w:hideMark/>
          </w:tcPr>
          <w:p w14:paraId="04015DE1" w14:textId="77777777" w:rsidR="000413FF" w:rsidRPr="00721A6C" w:rsidRDefault="000413FF" w:rsidP="00F3761F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A6C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26" w:type="dxa"/>
            <w:noWrap/>
            <w:hideMark/>
          </w:tcPr>
          <w:p w14:paraId="437B2C59" w14:textId="77777777" w:rsidR="000413FF" w:rsidRPr="00721A6C" w:rsidRDefault="000413FF" w:rsidP="00F3761F">
            <w:pPr>
              <w:tabs>
                <w:tab w:val="left" w:pos="426"/>
              </w:tabs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A6C">
              <w:rPr>
                <w:rFonts w:ascii="Times New Roman" w:eastAsia="Calibri" w:hAnsi="Times New Roman" w:cs="Times New Roman"/>
                <w:sz w:val="20"/>
                <w:szCs w:val="20"/>
              </w:rPr>
              <w:t>4 800 000</w:t>
            </w:r>
          </w:p>
        </w:tc>
      </w:tr>
      <w:tr w:rsidR="000413FF" w:rsidRPr="00721A6C" w14:paraId="56580166" w14:textId="77777777" w:rsidTr="00F3761F">
        <w:trPr>
          <w:trHeight w:val="295"/>
        </w:trPr>
        <w:tc>
          <w:tcPr>
            <w:tcW w:w="4112" w:type="dxa"/>
            <w:noWrap/>
            <w:hideMark/>
          </w:tcPr>
          <w:p w14:paraId="1444B88A" w14:textId="77777777" w:rsidR="000413FF" w:rsidRPr="00721A6C" w:rsidRDefault="000413FF" w:rsidP="00F3761F">
            <w:pPr>
              <w:tabs>
                <w:tab w:val="left" w:pos="426"/>
              </w:tabs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A6C">
              <w:rPr>
                <w:rFonts w:ascii="Times New Roman" w:eastAsia="Calibri" w:hAnsi="Times New Roman" w:cs="Times New Roman"/>
                <w:sz w:val="20"/>
                <w:szCs w:val="20"/>
              </w:rPr>
              <w:t>Lab manager</w:t>
            </w:r>
          </w:p>
        </w:tc>
        <w:tc>
          <w:tcPr>
            <w:tcW w:w="1763" w:type="dxa"/>
            <w:noWrap/>
            <w:hideMark/>
          </w:tcPr>
          <w:p w14:paraId="2B685363" w14:textId="77777777" w:rsidR="000413FF" w:rsidRPr="00721A6C" w:rsidRDefault="000413FF" w:rsidP="00F3761F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A6C">
              <w:rPr>
                <w:rFonts w:ascii="Times New Roman" w:eastAsia="Calibri" w:hAnsi="Times New Roman" w:cs="Times New Roman"/>
                <w:sz w:val="20"/>
                <w:szCs w:val="20"/>
              </w:rPr>
              <w:t>R600 000</w:t>
            </w:r>
          </w:p>
        </w:tc>
        <w:tc>
          <w:tcPr>
            <w:tcW w:w="1631" w:type="dxa"/>
            <w:noWrap/>
            <w:hideMark/>
          </w:tcPr>
          <w:p w14:paraId="5C53BADB" w14:textId="77777777" w:rsidR="000413FF" w:rsidRPr="00721A6C" w:rsidRDefault="000413FF" w:rsidP="00F3761F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A6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6" w:type="dxa"/>
            <w:noWrap/>
            <w:hideMark/>
          </w:tcPr>
          <w:p w14:paraId="13343EC0" w14:textId="77777777" w:rsidR="000413FF" w:rsidRPr="00721A6C" w:rsidRDefault="000413FF" w:rsidP="00F3761F">
            <w:pPr>
              <w:tabs>
                <w:tab w:val="left" w:pos="426"/>
              </w:tabs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A6C">
              <w:rPr>
                <w:rFonts w:ascii="Times New Roman" w:eastAsia="Calibri" w:hAnsi="Times New Roman" w:cs="Times New Roman"/>
                <w:sz w:val="20"/>
                <w:szCs w:val="20"/>
              </w:rPr>
              <w:t>600 000</w:t>
            </w:r>
          </w:p>
        </w:tc>
      </w:tr>
      <w:tr w:rsidR="000413FF" w:rsidRPr="00721A6C" w14:paraId="534369FC" w14:textId="77777777" w:rsidTr="00F3761F">
        <w:trPr>
          <w:trHeight w:val="295"/>
        </w:trPr>
        <w:tc>
          <w:tcPr>
            <w:tcW w:w="4112" w:type="dxa"/>
            <w:noWrap/>
            <w:hideMark/>
          </w:tcPr>
          <w:p w14:paraId="093A81FF" w14:textId="77777777" w:rsidR="000413FF" w:rsidRPr="00721A6C" w:rsidRDefault="000413FF" w:rsidP="00F3761F">
            <w:pPr>
              <w:tabs>
                <w:tab w:val="left" w:pos="426"/>
              </w:tabs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A6C">
              <w:rPr>
                <w:rFonts w:ascii="Times New Roman" w:eastAsia="Calibri" w:hAnsi="Times New Roman" w:cs="Times New Roman"/>
                <w:sz w:val="20"/>
                <w:szCs w:val="20"/>
              </w:rPr>
              <w:t>Lab technician</w:t>
            </w:r>
          </w:p>
        </w:tc>
        <w:tc>
          <w:tcPr>
            <w:tcW w:w="1763" w:type="dxa"/>
            <w:noWrap/>
            <w:hideMark/>
          </w:tcPr>
          <w:p w14:paraId="2499C23E" w14:textId="77777777" w:rsidR="000413FF" w:rsidRPr="00721A6C" w:rsidRDefault="000413FF" w:rsidP="00F3761F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A6C">
              <w:rPr>
                <w:rFonts w:ascii="Times New Roman" w:eastAsia="Calibri" w:hAnsi="Times New Roman" w:cs="Times New Roman"/>
                <w:sz w:val="20"/>
                <w:szCs w:val="20"/>
              </w:rPr>
              <w:t>R500 000</w:t>
            </w:r>
          </w:p>
        </w:tc>
        <w:tc>
          <w:tcPr>
            <w:tcW w:w="1631" w:type="dxa"/>
            <w:noWrap/>
            <w:hideMark/>
          </w:tcPr>
          <w:p w14:paraId="39BD9D9D" w14:textId="77777777" w:rsidR="000413FF" w:rsidRPr="00721A6C" w:rsidRDefault="000413FF" w:rsidP="00F3761F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A6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26" w:type="dxa"/>
            <w:noWrap/>
            <w:hideMark/>
          </w:tcPr>
          <w:p w14:paraId="3A5468C0" w14:textId="77777777" w:rsidR="000413FF" w:rsidRPr="00721A6C" w:rsidRDefault="000413FF" w:rsidP="00F3761F">
            <w:pPr>
              <w:tabs>
                <w:tab w:val="left" w:pos="426"/>
              </w:tabs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A6C">
              <w:rPr>
                <w:rFonts w:ascii="Times New Roman" w:eastAsia="Calibri" w:hAnsi="Times New Roman" w:cs="Times New Roman"/>
                <w:sz w:val="20"/>
                <w:szCs w:val="20"/>
              </w:rPr>
              <w:t>1 000 000</w:t>
            </w:r>
          </w:p>
        </w:tc>
      </w:tr>
      <w:tr w:rsidR="000413FF" w:rsidRPr="00721A6C" w14:paraId="3F401CE1" w14:textId="77777777" w:rsidTr="00F3761F">
        <w:trPr>
          <w:trHeight w:val="295"/>
        </w:trPr>
        <w:tc>
          <w:tcPr>
            <w:tcW w:w="4112" w:type="dxa"/>
            <w:noWrap/>
            <w:hideMark/>
          </w:tcPr>
          <w:p w14:paraId="5C45D963" w14:textId="77777777" w:rsidR="000413FF" w:rsidRPr="00721A6C" w:rsidRDefault="000413FF" w:rsidP="00F3761F">
            <w:pPr>
              <w:tabs>
                <w:tab w:val="left" w:pos="426"/>
              </w:tabs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A6C">
              <w:rPr>
                <w:rFonts w:ascii="Times New Roman" w:eastAsia="Calibri" w:hAnsi="Times New Roman" w:cs="Times New Roman"/>
                <w:sz w:val="20"/>
                <w:szCs w:val="20"/>
              </w:rPr>
              <w:t>Shift supervisor</w:t>
            </w:r>
          </w:p>
        </w:tc>
        <w:tc>
          <w:tcPr>
            <w:tcW w:w="1763" w:type="dxa"/>
            <w:noWrap/>
            <w:hideMark/>
          </w:tcPr>
          <w:p w14:paraId="7EB199EE" w14:textId="77777777" w:rsidR="000413FF" w:rsidRPr="00721A6C" w:rsidRDefault="000413FF" w:rsidP="00F3761F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A6C">
              <w:rPr>
                <w:rFonts w:ascii="Times New Roman" w:eastAsia="Calibri" w:hAnsi="Times New Roman" w:cs="Times New Roman"/>
                <w:sz w:val="20"/>
                <w:szCs w:val="20"/>
              </w:rPr>
              <w:t>R450 000</w:t>
            </w:r>
          </w:p>
        </w:tc>
        <w:tc>
          <w:tcPr>
            <w:tcW w:w="1631" w:type="dxa"/>
            <w:noWrap/>
            <w:hideMark/>
          </w:tcPr>
          <w:p w14:paraId="7E6B4009" w14:textId="77777777" w:rsidR="000413FF" w:rsidRPr="00721A6C" w:rsidRDefault="000413FF" w:rsidP="00F3761F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A6C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26" w:type="dxa"/>
            <w:noWrap/>
            <w:hideMark/>
          </w:tcPr>
          <w:p w14:paraId="73848DC8" w14:textId="77777777" w:rsidR="000413FF" w:rsidRPr="00721A6C" w:rsidRDefault="000413FF" w:rsidP="00F3761F">
            <w:pPr>
              <w:tabs>
                <w:tab w:val="left" w:pos="426"/>
              </w:tabs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A6C">
              <w:rPr>
                <w:rFonts w:ascii="Times New Roman" w:eastAsia="Calibri" w:hAnsi="Times New Roman" w:cs="Times New Roman"/>
                <w:sz w:val="20"/>
                <w:szCs w:val="20"/>
              </w:rPr>
              <w:t>1 800 000</w:t>
            </w:r>
          </w:p>
        </w:tc>
      </w:tr>
      <w:tr w:rsidR="000413FF" w:rsidRPr="00721A6C" w14:paraId="26B7573E" w14:textId="77777777" w:rsidTr="00F3761F">
        <w:trPr>
          <w:trHeight w:val="295"/>
        </w:trPr>
        <w:tc>
          <w:tcPr>
            <w:tcW w:w="4112" w:type="dxa"/>
            <w:noWrap/>
            <w:hideMark/>
          </w:tcPr>
          <w:p w14:paraId="19A0BAE2" w14:textId="77777777" w:rsidR="000413FF" w:rsidRPr="00721A6C" w:rsidRDefault="000413FF" w:rsidP="00F3761F">
            <w:pPr>
              <w:tabs>
                <w:tab w:val="left" w:pos="426"/>
              </w:tabs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A6C">
              <w:rPr>
                <w:rFonts w:ascii="Times New Roman" w:eastAsia="Calibri" w:hAnsi="Times New Roman" w:cs="Times New Roman"/>
                <w:sz w:val="20"/>
                <w:szCs w:val="20"/>
              </w:rPr>
              <w:t>Shift operator</w:t>
            </w:r>
          </w:p>
        </w:tc>
        <w:tc>
          <w:tcPr>
            <w:tcW w:w="1763" w:type="dxa"/>
            <w:noWrap/>
            <w:hideMark/>
          </w:tcPr>
          <w:p w14:paraId="462E2D18" w14:textId="77777777" w:rsidR="000413FF" w:rsidRPr="00721A6C" w:rsidRDefault="000413FF" w:rsidP="00F3761F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A6C">
              <w:rPr>
                <w:rFonts w:ascii="Times New Roman" w:eastAsia="Calibri" w:hAnsi="Times New Roman" w:cs="Times New Roman"/>
                <w:sz w:val="20"/>
                <w:szCs w:val="20"/>
              </w:rPr>
              <w:t>R350 000</w:t>
            </w:r>
          </w:p>
        </w:tc>
        <w:tc>
          <w:tcPr>
            <w:tcW w:w="1631" w:type="dxa"/>
            <w:noWrap/>
            <w:hideMark/>
          </w:tcPr>
          <w:p w14:paraId="7484C603" w14:textId="77777777" w:rsidR="000413FF" w:rsidRPr="00721A6C" w:rsidRDefault="000413FF" w:rsidP="00F3761F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A6C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26" w:type="dxa"/>
            <w:noWrap/>
            <w:hideMark/>
          </w:tcPr>
          <w:p w14:paraId="24AD4831" w14:textId="77777777" w:rsidR="000413FF" w:rsidRPr="00721A6C" w:rsidRDefault="000413FF" w:rsidP="00F3761F">
            <w:pPr>
              <w:tabs>
                <w:tab w:val="left" w:pos="426"/>
              </w:tabs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A6C">
              <w:rPr>
                <w:rFonts w:ascii="Times New Roman" w:eastAsia="Calibri" w:hAnsi="Times New Roman" w:cs="Times New Roman"/>
                <w:sz w:val="20"/>
                <w:szCs w:val="20"/>
              </w:rPr>
              <w:t>7 000 000</w:t>
            </w:r>
          </w:p>
        </w:tc>
      </w:tr>
      <w:tr w:rsidR="000413FF" w:rsidRPr="00721A6C" w14:paraId="5F9E04E6" w14:textId="77777777" w:rsidTr="00F3761F">
        <w:trPr>
          <w:trHeight w:val="295"/>
        </w:trPr>
        <w:tc>
          <w:tcPr>
            <w:tcW w:w="4112" w:type="dxa"/>
            <w:noWrap/>
            <w:hideMark/>
          </w:tcPr>
          <w:p w14:paraId="629ABE63" w14:textId="77777777" w:rsidR="000413FF" w:rsidRPr="00721A6C" w:rsidRDefault="000413FF" w:rsidP="00F3761F">
            <w:pPr>
              <w:tabs>
                <w:tab w:val="left" w:pos="426"/>
              </w:tabs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A6C">
              <w:rPr>
                <w:rFonts w:ascii="Times New Roman" w:eastAsia="Calibri" w:hAnsi="Times New Roman" w:cs="Times New Roman"/>
                <w:sz w:val="20"/>
                <w:szCs w:val="20"/>
              </w:rPr>
              <w:t>Yard employees</w:t>
            </w:r>
          </w:p>
        </w:tc>
        <w:tc>
          <w:tcPr>
            <w:tcW w:w="1763" w:type="dxa"/>
            <w:noWrap/>
            <w:hideMark/>
          </w:tcPr>
          <w:p w14:paraId="6586C623" w14:textId="77777777" w:rsidR="000413FF" w:rsidRPr="00721A6C" w:rsidRDefault="000413FF" w:rsidP="00F3761F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A6C">
              <w:rPr>
                <w:rFonts w:ascii="Times New Roman" w:eastAsia="Calibri" w:hAnsi="Times New Roman" w:cs="Times New Roman"/>
                <w:sz w:val="20"/>
                <w:szCs w:val="20"/>
              </w:rPr>
              <w:t>R126 254</w:t>
            </w:r>
          </w:p>
        </w:tc>
        <w:tc>
          <w:tcPr>
            <w:tcW w:w="1631" w:type="dxa"/>
            <w:noWrap/>
            <w:hideMark/>
          </w:tcPr>
          <w:p w14:paraId="7E6C1550" w14:textId="77777777" w:rsidR="000413FF" w:rsidRPr="00721A6C" w:rsidRDefault="000413FF" w:rsidP="00F3761F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A6C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26" w:type="dxa"/>
            <w:noWrap/>
            <w:hideMark/>
          </w:tcPr>
          <w:p w14:paraId="137A8DC9" w14:textId="77777777" w:rsidR="000413FF" w:rsidRPr="00721A6C" w:rsidRDefault="000413FF" w:rsidP="00F3761F">
            <w:pPr>
              <w:tabs>
                <w:tab w:val="left" w:pos="426"/>
              </w:tabs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A6C">
              <w:rPr>
                <w:rFonts w:ascii="Times New Roman" w:eastAsia="Calibri" w:hAnsi="Times New Roman" w:cs="Times New Roman"/>
                <w:sz w:val="20"/>
                <w:szCs w:val="20"/>
              </w:rPr>
              <w:t>505 016</w:t>
            </w:r>
          </w:p>
        </w:tc>
      </w:tr>
      <w:tr w:rsidR="000413FF" w:rsidRPr="00721A6C" w14:paraId="1F48DDE4" w14:textId="77777777" w:rsidTr="00F3761F">
        <w:trPr>
          <w:trHeight w:val="295"/>
        </w:trPr>
        <w:tc>
          <w:tcPr>
            <w:tcW w:w="4112" w:type="dxa"/>
            <w:noWrap/>
            <w:hideMark/>
          </w:tcPr>
          <w:p w14:paraId="4C2EE430" w14:textId="77777777" w:rsidR="000413FF" w:rsidRPr="00721A6C" w:rsidRDefault="000413FF" w:rsidP="00F3761F">
            <w:pPr>
              <w:tabs>
                <w:tab w:val="left" w:pos="426"/>
              </w:tabs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A6C">
              <w:rPr>
                <w:rFonts w:ascii="Times New Roman" w:eastAsia="Calibri" w:hAnsi="Times New Roman" w:cs="Times New Roman"/>
                <w:sz w:val="20"/>
                <w:szCs w:val="20"/>
              </w:rPr>
              <w:t>Clerks and secretaries</w:t>
            </w:r>
          </w:p>
        </w:tc>
        <w:tc>
          <w:tcPr>
            <w:tcW w:w="1763" w:type="dxa"/>
            <w:noWrap/>
            <w:hideMark/>
          </w:tcPr>
          <w:p w14:paraId="3DF4F036" w14:textId="77777777" w:rsidR="000413FF" w:rsidRPr="00721A6C" w:rsidRDefault="000413FF" w:rsidP="00F3761F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A6C">
              <w:rPr>
                <w:rFonts w:ascii="Times New Roman" w:eastAsia="Calibri" w:hAnsi="Times New Roman" w:cs="Times New Roman"/>
                <w:sz w:val="20"/>
                <w:szCs w:val="20"/>
              </w:rPr>
              <w:t>R300 000</w:t>
            </w:r>
          </w:p>
        </w:tc>
        <w:tc>
          <w:tcPr>
            <w:tcW w:w="1631" w:type="dxa"/>
            <w:noWrap/>
            <w:hideMark/>
          </w:tcPr>
          <w:p w14:paraId="78B01B3C" w14:textId="77777777" w:rsidR="000413FF" w:rsidRPr="00721A6C" w:rsidRDefault="000413FF" w:rsidP="00F3761F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A6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26" w:type="dxa"/>
            <w:noWrap/>
            <w:hideMark/>
          </w:tcPr>
          <w:p w14:paraId="1711C1EA" w14:textId="77777777" w:rsidR="000413FF" w:rsidRPr="00721A6C" w:rsidRDefault="000413FF" w:rsidP="00F3761F">
            <w:pPr>
              <w:tabs>
                <w:tab w:val="left" w:pos="426"/>
              </w:tabs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A6C">
              <w:rPr>
                <w:rFonts w:ascii="Times New Roman" w:eastAsia="Calibri" w:hAnsi="Times New Roman" w:cs="Times New Roman"/>
                <w:sz w:val="20"/>
                <w:szCs w:val="20"/>
              </w:rPr>
              <w:t>900 000</w:t>
            </w:r>
          </w:p>
        </w:tc>
      </w:tr>
      <w:tr w:rsidR="000413FF" w:rsidRPr="00721A6C" w14:paraId="0487395F" w14:textId="77777777" w:rsidTr="00F3761F">
        <w:trPr>
          <w:trHeight w:val="295"/>
        </w:trPr>
        <w:tc>
          <w:tcPr>
            <w:tcW w:w="4112" w:type="dxa"/>
            <w:noWrap/>
            <w:hideMark/>
          </w:tcPr>
          <w:p w14:paraId="497529ED" w14:textId="77777777" w:rsidR="000413FF" w:rsidRPr="00721A6C" w:rsidRDefault="000413FF" w:rsidP="00F3761F">
            <w:pPr>
              <w:tabs>
                <w:tab w:val="left" w:pos="426"/>
              </w:tabs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A6C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  <w:r w:rsidRPr="00721A6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763" w:type="dxa"/>
            <w:noWrap/>
            <w:hideMark/>
          </w:tcPr>
          <w:p w14:paraId="2ED6487C" w14:textId="77777777" w:rsidR="000413FF" w:rsidRPr="00721A6C" w:rsidRDefault="000413FF" w:rsidP="00F3761F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31" w:type="dxa"/>
            <w:noWrap/>
            <w:hideMark/>
          </w:tcPr>
          <w:p w14:paraId="6DA77949" w14:textId="77777777" w:rsidR="000413FF" w:rsidRPr="00721A6C" w:rsidRDefault="000413FF" w:rsidP="00F3761F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A6C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726" w:type="dxa"/>
            <w:noWrap/>
            <w:hideMark/>
          </w:tcPr>
          <w:p w14:paraId="4CE4E738" w14:textId="77777777" w:rsidR="000413FF" w:rsidRPr="00721A6C" w:rsidRDefault="000413FF" w:rsidP="00F3761F">
            <w:pPr>
              <w:tabs>
                <w:tab w:val="left" w:pos="426"/>
              </w:tabs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A6C">
              <w:rPr>
                <w:rFonts w:ascii="Times New Roman" w:eastAsia="Calibri" w:hAnsi="Times New Roman" w:cs="Times New Roman"/>
                <w:sz w:val="20"/>
                <w:szCs w:val="20"/>
              </w:rPr>
              <w:t>R19 455 016</w:t>
            </w:r>
          </w:p>
        </w:tc>
      </w:tr>
      <w:tr w:rsidR="000413FF" w:rsidRPr="00721A6C" w14:paraId="53F60D62" w14:textId="77777777" w:rsidTr="00F3761F">
        <w:trPr>
          <w:trHeight w:val="310"/>
        </w:trPr>
        <w:tc>
          <w:tcPr>
            <w:tcW w:w="4112" w:type="dxa"/>
            <w:noWrap/>
            <w:hideMark/>
          </w:tcPr>
          <w:p w14:paraId="52B0A5D0" w14:textId="77777777" w:rsidR="000413FF" w:rsidRPr="00721A6C" w:rsidRDefault="000413FF" w:rsidP="00F3761F">
            <w:pPr>
              <w:tabs>
                <w:tab w:val="left" w:pos="426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63" w:type="dxa"/>
            <w:noWrap/>
            <w:hideMark/>
          </w:tcPr>
          <w:p w14:paraId="5DD5EE28" w14:textId="77777777" w:rsidR="000413FF" w:rsidRPr="00721A6C" w:rsidRDefault="000413FF" w:rsidP="00F3761F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31" w:type="dxa"/>
            <w:noWrap/>
            <w:hideMark/>
          </w:tcPr>
          <w:p w14:paraId="731E6D50" w14:textId="77777777" w:rsidR="000413FF" w:rsidRPr="00721A6C" w:rsidRDefault="000413FF" w:rsidP="00F3761F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6" w:type="dxa"/>
            <w:noWrap/>
            <w:hideMark/>
          </w:tcPr>
          <w:p w14:paraId="71548EC5" w14:textId="77777777" w:rsidR="000413FF" w:rsidRPr="00721A6C" w:rsidRDefault="000413FF" w:rsidP="00F3761F">
            <w:pPr>
              <w:tabs>
                <w:tab w:val="left" w:pos="426"/>
              </w:tabs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21A6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$1 111 715</w:t>
            </w:r>
          </w:p>
        </w:tc>
      </w:tr>
    </w:tbl>
    <w:p w14:paraId="216C3F25" w14:textId="5C9E642D" w:rsidR="000413FF" w:rsidRPr="00721A6C" w:rsidRDefault="000413FF" w:rsidP="000413FF">
      <w:pPr>
        <w:tabs>
          <w:tab w:val="left" w:pos="426"/>
        </w:tabs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21A6C">
        <w:rPr>
          <w:rFonts w:ascii="Times New Roman" w:eastAsia="Calibri" w:hAnsi="Times New Roman" w:cs="Times New Roman"/>
          <w:sz w:val="20"/>
          <w:szCs w:val="20"/>
          <w:lang w:val="en-US"/>
        </w:rPr>
        <w:t>*Converted to USD using a USD/ZAR exchange rate of 17.5</w:t>
      </w:r>
    </w:p>
    <w:p w14:paraId="4375E897" w14:textId="1D68C552" w:rsidR="00A94AEA" w:rsidRPr="00721A6C" w:rsidRDefault="00A94AEA" w:rsidP="000413FF">
      <w:pPr>
        <w:tabs>
          <w:tab w:val="left" w:pos="426"/>
        </w:tabs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14:paraId="576693CF" w14:textId="15414ECF" w:rsidR="00A94AEA" w:rsidRPr="00721A6C" w:rsidRDefault="00A94AEA" w:rsidP="000413FF">
      <w:pPr>
        <w:tabs>
          <w:tab w:val="left" w:pos="426"/>
        </w:tabs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14:paraId="0579102D" w14:textId="106E51F0" w:rsidR="00A94AEA" w:rsidRPr="00721A6C" w:rsidRDefault="00A94AEA" w:rsidP="000413FF">
      <w:pPr>
        <w:tabs>
          <w:tab w:val="left" w:pos="426"/>
        </w:tabs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14:paraId="734A1184" w14:textId="7B8EF108" w:rsidR="00A94AEA" w:rsidRPr="00721A6C" w:rsidRDefault="00A94AEA" w:rsidP="000413FF">
      <w:pPr>
        <w:tabs>
          <w:tab w:val="left" w:pos="426"/>
        </w:tabs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14:paraId="35C1B851" w14:textId="63C8D15E" w:rsidR="00A94AEA" w:rsidRPr="00721A6C" w:rsidRDefault="00A94AEA" w:rsidP="000413FF">
      <w:pPr>
        <w:tabs>
          <w:tab w:val="left" w:pos="426"/>
        </w:tabs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14:paraId="2A14EA1A" w14:textId="7F65B0F2" w:rsidR="00A94AEA" w:rsidRPr="00721A6C" w:rsidRDefault="00A94AEA" w:rsidP="000413FF">
      <w:pPr>
        <w:tabs>
          <w:tab w:val="left" w:pos="426"/>
        </w:tabs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14:paraId="7B423B62" w14:textId="36ED0807" w:rsidR="00A94AEA" w:rsidRPr="00721A6C" w:rsidRDefault="00A94AEA" w:rsidP="000413FF">
      <w:pPr>
        <w:tabs>
          <w:tab w:val="left" w:pos="426"/>
        </w:tabs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14:paraId="3E59BDE6" w14:textId="13D6F3BA" w:rsidR="00A94AEA" w:rsidRPr="00721A6C" w:rsidRDefault="00A94AEA" w:rsidP="000413FF">
      <w:pPr>
        <w:tabs>
          <w:tab w:val="left" w:pos="426"/>
        </w:tabs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14:paraId="3850F1E0" w14:textId="145BE6E9" w:rsidR="00A94AEA" w:rsidRPr="00721A6C" w:rsidRDefault="00A94AEA" w:rsidP="000413FF">
      <w:pPr>
        <w:tabs>
          <w:tab w:val="left" w:pos="426"/>
        </w:tabs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14:paraId="24B62587" w14:textId="7ACA7E50" w:rsidR="00A94AEA" w:rsidRPr="00721A6C" w:rsidRDefault="00A94AEA" w:rsidP="000413FF">
      <w:pPr>
        <w:tabs>
          <w:tab w:val="left" w:pos="426"/>
        </w:tabs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14:paraId="455CADD6" w14:textId="0F85BE71" w:rsidR="00A94AEA" w:rsidRPr="00721A6C" w:rsidRDefault="00A94AEA" w:rsidP="000413FF">
      <w:pPr>
        <w:tabs>
          <w:tab w:val="left" w:pos="426"/>
        </w:tabs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14:paraId="18E7A468" w14:textId="099AFBD5" w:rsidR="00A94AEA" w:rsidRPr="00721A6C" w:rsidRDefault="00A94AEA" w:rsidP="000413FF">
      <w:pPr>
        <w:tabs>
          <w:tab w:val="left" w:pos="426"/>
        </w:tabs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14:paraId="19BBC9E3" w14:textId="7DCA7812" w:rsidR="00A94AEA" w:rsidRDefault="00A94AEA" w:rsidP="000413FF">
      <w:pPr>
        <w:tabs>
          <w:tab w:val="left" w:pos="426"/>
        </w:tabs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14:paraId="5B6D5647" w14:textId="0C93D8DC" w:rsidR="006657E4" w:rsidRDefault="006657E4" w:rsidP="000413FF">
      <w:pPr>
        <w:tabs>
          <w:tab w:val="left" w:pos="426"/>
        </w:tabs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14:paraId="1EF31517" w14:textId="5EED1D92" w:rsidR="006657E4" w:rsidRDefault="006657E4" w:rsidP="000413FF">
      <w:pPr>
        <w:tabs>
          <w:tab w:val="left" w:pos="426"/>
        </w:tabs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14:paraId="499460E0" w14:textId="77777777" w:rsidR="006459D5" w:rsidRDefault="006459D5" w:rsidP="000413FF">
      <w:pPr>
        <w:tabs>
          <w:tab w:val="left" w:pos="426"/>
        </w:tabs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14:paraId="446EA4D8" w14:textId="63B6C603" w:rsidR="006657E4" w:rsidRDefault="006657E4" w:rsidP="000413FF">
      <w:pPr>
        <w:tabs>
          <w:tab w:val="left" w:pos="426"/>
        </w:tabs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14:paraId="75D74F3B" w14:textId="77777777" w:rsidR="006657E4" w:rsidRPr="00721A6C" w:rsidRDefault="006657E4" w:rsidP="000413FF">
      <w:pPr>
        <w:tabs>
          <w:tab w:val="left" w:pos="426"/>
        </w:tabs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sdt>
      <w:sdtPr>
        <w:rPr>
          <w:rFonts w:ascii="Times New Roman" w:eastAsiaTheme="minorHAnsi" w:hAnsi="Times New Roman" w:cs="Times New Roman"/>
          <w:color w:val="auto"/>
          <w:sz w:val="20"/>
          <w:szCs w:val="20"/>
          <w:lang w:val="en-ZA"/>
        </w:rPr>
        <w:id w:val="1688173203"/>
        <w:docPartObj>
          <w:docPartGallery w:val="Bibliographies"/>
          <w:docPartUnique/>
        </w:docPartObj>
      </w:sdtPr>
      <w:sdtContent>
        <w:p w14:paraId="06D66395" w14:textId="4B3B0587" w:rsidR="00A94AEA" w:rsidRPr="00721A6C" w:rsidRDefault="00A94AEA" w:rsidP="00A94AEA">
          <w:pPr>
            <w:pStyle w:val="Heading1"/>
            <w:jc w:val="center"/>
            <w:rPr>
              <w:rFonts w:ascii="Times New Roman" w:hAnsi="Times New Roman" w:cs="Times New Roman"/>
              <w:b/>
              <w:color w:val="auto"/>
              <w:sz w:val="20"/>
              <w:szCs w:val="20"/>
            </w:rPr>
          </w:pPr>
          <w:r w:rsidRPr="00721A6C">
            <w:rPr>
              <w:rFonts w:ascii="Times New Roman" w:hAnsi="Times New Roman" w:cs="Times New Roman"/>
              <w:b/>
              <w:color w:val="auto"/>
              <w:sz w:val="20"/>
              <w:szCs w:val="20"/>
            </w:rPr>
            <w:t>References</w:t>
          </w:r>
        </w:p>
        <w:sdt>
          <w:sdtPr>
            <w:rPr>
              <w:rFonts w:ascii="Times New Roman" w:hAnsi="Times New Roman" w:cs="Times New Roman"/>
              <w:sz w:val="20"/>
              <w:szCs w:val="20"/>
            </w:rPr>
            <w:id w:val="-573587230"/>
            <w:bibliography/>
          </w:sdtPr>
          <w:sdtContent>
            <w:p w14:paraId="7CC99750" w14:textId="77777777" w:rsidR="006657E4" w:rsidRDefault="00A94AEA" w:rsidP="00A94AEA">
              <w:pPr>
                <w:rPr>
                  <w:noProof/>
                </w:rPr>
              </w:pPr>
              <w:r w:rsidRPr="00721A6C">
                <w:rPr>
                  <w:rFonts w:ascii="Times New Roman" w:hAnsi="Times New Roman" w:cs="Times New Roman"/>
                  <w:sz w:val="20"/>
                  <w:szCs w:val="20"/>
                </w:rPr>
                <w:fldChar w:fldCharType="begin"/>
              </w:r>
              <w:r w:rsidRPr="00721A6C">
                <w:rPr>
                  <w:rFonts w:ascii="Times New Roman" w:hAnsi="Times New Roman" w:cs="Times New Roman"/>
                  <w:sz w:val="20"/>
                  <w:szCs w:val="20"/>
                </w:rPr>
                <w:instrText xml:space="preserve"> BIBLIOGRAPHY </w:instrText>
              </w:r>
              <w:r w:rsidRPr="00721A6C">
                <w:rPr>
                  <w:rFonts w:ascii="Times New Roman" w:hAnsi="Times New Roman" w:cs="Times New Roman"/>
                  <w:sz w:val="20"/>
                  <w:szCs w:val="20"/>
                </w:rPr>
                <w:fldChar w:fldCharType="separate"/>
              </w:r>
            </w:p>
            <w:tbl>
              <w:tblPr>
                <w:tblW w:w="5000" w:type="pct"/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4A0" w:firstRow="1" w:lastRow="0" w:firstColumn="1" w:lastColumn="0" w:noHBand="0" w:noVBand="1"/>
              </w:tblPr>
              <w:tblGrid>
                <w:gridCol w:w="322"/>
                <w:gridCol w:w="8704"/>
              </w:tblGrid>
              <w:tr w:rsidR="006657E4" w14:paraId="0C3F6E14" w14:textId="77777777">
                <w:trPr>
                  <w:divId w:val="1352415755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464CB57E" w14:textId="4778B521" w:rsidR="006657E4" w:rsidRDefault="006657E4">
                    <w:pPr>
                      <w:pStyle w:val="Bibliography"/>
                      <w:rPr>
                        <w:noProof/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noProof/>
                        <w:lang w:val="en-US"/>
                      </w:rPr>
                      <w:t xml:space="preserve">[1]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07DB89BB" w14:textId="77777777" w:rsidR="006657E4" w:rsidRDefault="006657E4">
                    <w:pPr>
                      <w:pStyle w:val="Bibliography"/>
                      <w:rPr>
                        <w:noProof/>
                        <w:lang w:val="en-US"/>
                      </w:rPr>
                    </w:pPr>
                    <w:r>
                      <w:rPr>
                        <w:noProof/>
                        <w:lang w:val="en-US"/>
                      </w:rPr>
                      <w:t xml:space="preserve">K. V. Bussche and G. Froment, "A Steady-State Kinetic Model for Methanol Synthesis and the Water Gas Shift Reaction on a Commercial Cu / ZnO / Al 2 O 3 Catalyst," </w:t>
                    </w:r>
                    <w:r>
                      <w:rPr>
                        <w:i/>
                        <w:iCs/>
                        <w:noProof/>
                        <w:lang w:val="en-US"/>
                      </w:rPr>
                      <w:t xml:space="preserve">Journal of Catlysis, </w:t>
                    </w:r>
                    <w:r>
                      <w:rPr>
                        <w:noProof/>
                        <w:lang w:val="en-US"/>
                      </w:rPr>
                      <w:t xml:space="preserve">vol. 161, no. ARTICLE NO. 0156, pp. 1-10, 1996. </w:t>
                    </w:r>
                  </w:p>
                </w:tc>
              </w:tr>
              <w:tr w:rsidR="006657E4" w14:paraId="7BBB6F85" w14:textId="77777777">
                <w:trPr>
                  <w:divId w:val="1352415755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786EB002" w14:textId="77777777" w:rsidR="006657E4" w:rsidRDefault="006657E4">
                    <w:pPr>
                      <w:pStyle w:val="Bibliography"/>
                      <w:rPr>
                        <w:noProof/>
                        <w:lang w:val="en-US"/>
                      </w:rPr>
                    </w:pPr>
                    <w:r>
                      <w:rPr>
                        <w:noProof/>
                        <w:lang w:val="en-US"/>
                      </w:rPr>
                      <w:t xml:space="preserve">[2]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49632627" w14:textId="77777777" w:rsidR="006657E4" w:rsidRDefault="006657E4">
                    <w:pPr>
                      <w:pStyle w:val="Bibliography"/>
                      <w:rPr>
                        <w:noProof/>
                        <w:lang w:val="en-US"/>
                      </w:rPr>
                    </w:pPr>
                    <w:r>
                      <w:rPr>
                        <w:noProof/>
                        <w:lang w:val="en-US"/>
                      </w:rPr>
                      <w:t xml:space="preserve">L. Tock, M. Gassner and F. Maréchal, "Thermochemical production of liquid fuels from biomass: Thermo-economic modeling, process design and process integration analysis," </w:t>
                    </w:r>
                    <w:r>
                      <w:rPr>
                        <w:i/>
                        <w:iCs/>
                        <w:noProof/>
                        <w:lang w:val="en-US"/>
                      </w:rPr>
                      <w:t xml:space="preserve">Biomass and Bioenergy, </w:t>
                    </w:r>
                    <w:r>
                      <w:rPr>
                        <w:noProof/>
                        <w:lang w:val="en-US"/>
                      </w:rPr>
                      <w:t xml:space="preserve">vol. 34, no. 12, pp. 1838-1854, 2010. </w:t>
                    </w:r>
                  </w:p>
                </w:tc>
              </w:tr>
              <w:tr w:rsidR="006657E4" w14:paraId="00EF1EC7" w14:textId="77777777">
                <w:trPr>
                  <w:divId w:val="1352415755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60B23AD9" w14:textId="77777777" w:rsidR="006657E4" w:rsidRDefault="006657E4">
                    <w:pPr>
                      <w:pStyle w:val="Bibliography"/>
                      <w:rPr>
                        <w:noProof/>
                        <w:lang w:val="en-US"/>
                      </w:rPr>
                    </w:pPr>
                    <w:r>
                      <w:rPr>
                        <w:noProof/>
                        <w:lang w:val="en-US"/>
                      </w:rPr>
                      <w:t xml:space="preserve">[3]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308888A6" w14:textId="77777777" w:rsidR="006657E4" w:rsidRDefault="006657E4">
                    <w:pPr>
                      <w:pStyle w:val="Bibliography"/>
                      <w:rPr>
                        <w:noProof/>
                        <w:lang w:val="en-US"/>
                      </w:rPr>
                    </w:pPr>
                    <w:r>
                      <w:rPr>
                        <w:noProof/>
                        <w:lang w:val="en-US"/>
                      </w:rPr>
                      <w:t xml:space="preserve">G. Liu, E. D. Larson, R. H. Williams, T. G. Kreutz and X. Guo, "Making Fischer−Tropsch Fuels and Electricity from Coal and Biomass: Performance and Cost Analysis," </w:t>
                    </w:r>
                    <w:r>
                      <w:rPr>
                        <w:i/>
                        <w:iCs/>
                        <w:noProof/>
                        <w:lang w:val="en-US"/>
                      </w:rPr>
                      <w:t xml:space="preserve">Energy &amp; Fuels, </w:t>
                    </w:r>
                    <w:r>
                      <w:rPr>
                        <w:noProof/>
                        <w:lang w:val="en-US"/>
                      </w:rPr>
                      <w:t xml:space="preserve">vol. 25, no. 1, pp. 415-437, 2011. </w:t>
                    </w:r>
                  </w:p>
                </w:tc>
              </w:tr>
              <w:tr w:rsidR="006657E4" w14:paraId="799AC0BC" w14:textId="77777777">
                <w:trPr>
                  <w:divId w:val="1352415755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707C5CEE" w14:textId="77777777" w:rsidR="006657E4" w:rsidRDefault="006657E4">
                    <w:pPr>
                      <w:pStyle w:val="Bibliography"/>
                      <w:rPr>
                        <w:noProof/>
                        <w:lang w:val="en-US"/>
                      </w:rPr>
                    </w:pPr>
                    <w:r>
                      <w:rPr>
                        <w:noProof/>
                        <w:lang w:val="en-US"/>
                      </w:rPr>
                      <w:t xml:space="preserve">[4]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6E060FD8" w14:textId="77777777" w:rsidR="006657E4" w:rsidRDefault="006657E4">
                    <w:pPr>
                      <w:pStyle w:val="Bibliography"/>
                      <w:rPr>
                        <w:noProof/>
                        <w:lang w:val="en-US"/>
                      </w:rPr>
                    </w:pPr>
                    <w:r>
                      <w:rPr>
                        <w:noProof/>
                        <w:lang w:val="en-US"/>
                      </w:rPr>
                      <w:t xml:space="preserve">S. Heyne and S. Harvey, "Impact of choice of CO2 separation technology on thermo-economic performance of Bio-SNG production processes," </w:t>
                    </w:r>
                    <w:r>
                      <w:rPr>
                        <w:i/>
                        <w:iCs/>
                        <w:noProof/>
                        <w:lang w:val="en-US"/>
                      </w:rPr>
                      <w:t xml:space="preserve">International Journal of Energy Research, </w:t>
                    </w:r>
                    <w:r>
                      <w:rPr>
                        <w:noProof/>
                        <w:lang w:val="en-US"/>
                      </w:rPr>
                      <w:t xml:space="preserve">vol. 38, pp. 299-318, 2013. </w:t>
                    </w:r>
                  </w:p>
                </w:tc>
              </w:tr>
              <w:tr w:rsidR="006657E4" w14:paraId="0FB02FE6" w14:textId="77777777">
                <w:trPr>
                  <w:divId w:val="1352415755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40E0E276" w14:textId="77777777" w:rsidR="006657E4" w:rsidRDefault="006657E4">
                    <w:pPr>
                      <w:pStyle w:val="Bibliography"/>
                      <w:rPr>
                        <w:noProof/>
                        <w:lang w:val="en-US"/>
                      </w:rPr>
                    </w:pPr>
                    <w:r>
                      <w:rPr>
                        <w:noProof/>
                        <w:lang w:val="en-US"/>
                      </w:rPr>
                      <w:t xml:space="preserve">[5]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0E5C8D94" w14:textId="77777777" w:rsidR="006657E4" w:rsidRDefault="006657E4">
                    <w:pPr>
                      <w:pStyle w:val="Bibliography"/>
                      <w:rPr>
                        <w:noProof/>
                        <w:lang w:val="en-US"/>
                      </w:rPr>
                    </w:pPr>
                    <w:r>
                      <w:rPr>
                        <w:noProof/>
                        <w:lang w:val="en-US"/>
                      </w:rPr>
                      <w:t xml:space="preserve">C. N. Hamelinck, A. P. Faaij and H. d. Uil, "Production of FT transportation fuels from biomass;technical options, process analysis and optimisation, and development potential," </w:t>
                    </w:r>
                    <w:r>
                      <w:rPr>
                        <w:i/>
                        <w:iCs/>
                        <w:noProof/>
                        <w:lang w:val="en-US"/>
                      </w:rPr>
                      <w:t xml:space="preserve">Energy, </w:t>
                    </w:r>
                    <w:r>
                      <w:rPr>
                        <w:noProof/>
                        <w:lang w:val="en-US"/>
                      </w:rPr>
                      <w:t xml:space="preserve">vol. 29, p. 1743 – 1771, 2004. </w:t>
                    </w:r>
                  </w:p>
                </w:tc>
              </w:tr>
              <w:tr w:rsidR="006657E4" w14:paraId="7B5EB98F" w14:textId="77777777">
                <w:trPr>
                  <w:divId w:val="1352415755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752A48D1" w14:textId="77777777" w:rsidR="006657E4" w:rsidRDefault="006657E4">
                    <w:pPr>
                      <w:pStyle w:val="Bibliography"/>
                      <w:rPr>
                        <w:noProof/>
                        <w:lang w:val="en-US"/>
                      </w:rPr>
                    </w:pPr>
                    <w:r>
                      <w:rPr>
                        <w:noProof/>
                        <w:lang w:val="en-US"/>
                      </w:rPr>
                      <w:t xml:space="preserve">[6]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723877F4" w14:textId="77777777" w:rsidR="006657E4" w:rsidRDefault="006657E4">
                    <w:pPr>
                      <w:pStyle w:val="Bibliography"/>
                      <w:rPr>
                        <w:noProof/>
                        <w:lang w:val="en-US"/>
                      </w:rPr>
                    </w:pPr>
                    <w:r>
                      <w:rPr>
                        <w:noProof/>
                        <w:lang w:val="en-US"/>
                      </w:rPr>
                      <w:t xml:space="preserve">C. N. Hamelinck and A. P. Faaij, "Future prospects for production of methanol and hydrogen from biomass," </w:t>
                    </w:r>
                    <w:r>
                      <w:rPr>
                        <w:i/>
                        <w:iCs/>
                        <w:noProof/>
                        <w:lang w:val="en-US"/>
                      </w:rPr>
                      <w:t xml:space="preserve">Journal of Power Sources, </w:t>
                    </w:r>
                    <w:r>
                      <w:rPr>
                        <w:noProof/>
                        <w:lang w:val="en-US"/>
                      </w:rPr>
                      <w:t xml:space="preserve">vol. 111, no. 1, pp. 1-22, 2002. </w:t>
                    </w:r>
                  </w:p>
                </w:tc>
              </w:tr>
              <w:tr w:rsidR="006657E4" w14:paraId="3ADCCF2E" w14:textId="77777777">
                <w:trPr>
                  <w:divId w:val="1352415755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7C018EC5" w14:textId="77777777" w:rsidR="006657E4" w:rsidRDefault="006657E4">
                    <w:pPr>
                      <w:pStyle w:val="Bibliography"/>
                      <w:rPr>
                        <w:noProof/>
                        <w:lang w:val="en-US"/>
                      </w:rPr>
                    </w:pPr>
                    <w:r>
                      <w:rPr>
                        <w:noProof/>
                        <w:lang w:val="en-US"/>
                      </w:rPr>
                      <w:t xml:space="preserve">[7]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62CF0417" w14:textId="77777777" w:rsidR="006657E4" w:rsidRDefault="006657E4">
                    <w:pPr>
                      <w:pStyle w:val="Bibliography"/>
                      <w:rPr>
                        <w:noProof/>
                        <w:lang w:val="en-US"/>
                      </w:rPr>
                    </w:pPr>
                    <w:r>
                      <w:rPr>
                        <w:noProof/>
                        <w:lang w:val="en-US"/>
                      </w:rPr>
                      <w:t xml:space="preserve">E. D. Larson and R. Tingjin, "Synthetic fuel production by indirect coal liquefaction," </w:t>
                    </w:r>
                    <w:r>
                      <w:rPr>
                        <w:i/>
                        <w:iCs/>
                        <w:noProof/>
                        <w:lang w:val="en-US"/>
                      </w:rPr>
                      <w:t xml:space="preserve">Energy for Sustainable Development, </w:t>
                    </w:r>
                    <w:r>
                      <w:rPr>
                        <w:noProof/>
                        <w:lang w:val="en-US"/>
                      </w:rPr>
                      <w:t xml:space="preserve">vol. 7, no. 4, pp. 79-102, 2003. </w:t>
                    </w:r>
                  </w:p>
                </w:tc>
              </w:tr>
            </w:tbl>
            <w:p w14:paraId="4404F5F9" w14:textId="77777777" w:rsidR="006657E4" w:rsidRDefault="006657E4">
              <w:pPr>
                <w:divId w:val="1352415755"/>
                <w:rPr>
                  <w:rFonts w:eastAsia="Times New Roman"/>
                  <w:noProof/>
                </w:rPr>
              </w:pPr>
            </w:p>
            <w:p w14:paraId="69B6F157" w14:textId="462D1993" w:rsidR="00A94AEA" w:rsidRPr="00721A6C" w:rsidRDefault="00A94AEA" w:rsidP="00A94AEA">
              <w:pPr>
                <w:rPr>
                  <w:rFonts w:ascii="Times New Roman" w:hAnsi="Times New Roman" w:cs="Times New Roman"/>
                  <w:sz w:val="20"/>
                  <w:szCs w:val="20"/>
                </w:rPr>
              </w:pPr>
              <w:r w:rsidRPr="00721A6C">
                <w:rPr>
                  <w:rFonts w:ascii="Times New Roman" w:hAnsi="Times New Roman" w:cs="Times New Roman"/>
                  <w:b/>
                  <w:bCs/>
                  <w:noProof/>
                  <w:sz w:val="20"/>
                  <w:szCs w:val="20"/>
                </w:rPr>
                <w:fldChar w:fldCharType="end"/>
              </w:r>
            </w:p>
          </w:sdtContent>
        </w:sdt>
      </w:sdtContent>
    </w:sdt>
    <w:p w14:paraId="05BBF488" w14:textId="42FF55C7" w:rsidR="00EF1CFF" w:rsidRPr="00721A6C" w:rsidRDefault="00EF1CFF" w:rsidP="00EF1CFF">
      <w:pPr>
        <w:keepNext/>
        <w:keepLines/>
        <w:spacing w:after="0" w:line="480" w:lineRule="auto"/>
        <w:outlineLvl w:val="2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88A9898" w14:textId="580CEF3C" w:rsidR="00A94AEA" w:rsidRPr="00721A6C" w:rsidRDefault="00A94AEA" w:rsidP="00EF1CFF">
      <w:pPr>
        <w:keepNext/>
        <w:keepLines/>
        <w:spacing w:after="0" w:line="480" w:lineRule="auto"/>
        <w:outlineLvl w:val="2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342BFD8" w14:textId="32C67C4A" w:rsidR="00A94AEA" w:rsidRPr="00721A6C" w:rsidRDefault="00A94AEA" w:rsidP="00EF1CFF">
      <w:pPr>
        <w:keepNext/>
        <w:keepLines/>
        <w:spacing w:after="0" w:line="480" w:lineRule="auto"/>
        <w:outlineLvl w:val="2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39AECEB" w14:textId="697FA92B" w:rsidR="00A94AEA" w:rsidRPr="00721A6C" w:rsidRDefault="00A94AEA" w:rsidP="00EF1CFF">
      <w:pPr>
        <w:keepNext/>
        <w:keepLines/>
        <w:spacing w:after="0" w:line="480" w:lineRule="auto"/>
        <w:outlineLvl w:val="2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189C07E" w14:textId="7CAA94DC" w:rsidR="00A94AEA" w:rsidRPr="00721A6C" w:rsidRDefault="00A94AEA" w:rsidP="00EF1CFF">
      <w:pPr>
        <w:keepNext/>
        <w:keepLines/>
        <w:spacing w:after="0" w:line="480" w:lineRule="auto"/>
        <w:outlineLvl w:val="2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71DBC20" w14:textId="0AC6E960" w:rsidR="00A94AEA" w:rsidRPr="00721A6C" w:rsidRDefault="00A94AEA" w:rsidP="00EF1CFF">
      <w:pPr>
        <w:keepNext/>
        <w:keepLines/>
        <w:spacing w:after="0" w:line="480" w:lineRule="auto"/>
        <w:outlineLvl w:val="2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BF3C1DF" w14:textId="2161521E" w:rsidR="00A94AEA" w:rsidRPr="00721A6C" w:rsidRDefault="00A94AEA" w:rsidP="00EF1CFF">
      <w:pPr>
        <w:keepNext/>
        <w:keepLines/>
        <w:spacing w:after="0" w:line="480" w:lineRule="auto"/>
        <w:outlineLvl w:val="2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D981507" w14:textId="3E6B7600" w:rsidR="00A94AEA" w:rsidRPr="00721A6C" w:rsidRDefault="00A94AEA" w:rsidP="00EF1CFF">
      <w:pPr>
        <w:keepNext/>
        <w:keepLines/>
        <w:spacing w:after="0" w:line="480" w:lineRule="auto"/>
        <w:outlineLvl w:val="2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B9AAA47" w14:textId="37833C30" w:rsidR="00A94AEA" w:rsidRPr="00721A6C" w:rsidRDefault="00A94AEA" w:rsidP="00EF1CFF">
      <w:pPr>
        <w:keepNext/>
        <w:keepLines/>
        <w:spacing w:after="0" w:line="480" w:lineRule="auto"/>
        <w:outlineLvl w:val="2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0A8C179" w14:textId="2513161A" w:rsidR="00A94AEA" w:rsidRPr="00721A6C" w:rsidRDefault="00A94AEA" w:rsidP="00EF1CFF">
      <w:pPr>
        <w:keepNext/>
        <w:keepLines/>
        <w:spacing w:after="0" w:line="480" w:lineRule="auto"/>
        <w:outlineLvl w:val="2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843A06F" w14:textId="056EBCFC" w:rsidR="00A94AEA" w:rsidRPr="00721A6C" w:rsidRDefault="00A94AEA" w:rsidP="00EF1CFF">
      <w:pPr>
        <w:keepNext/>
        <w:keepLines/>
        <w:spacing w:after="0" w:line="480" w:lineRule="auto"/>
        <w:outlineLvl w:val="2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454D04A" w14:textId="44C757F6" w:rsidR="00A94AEA" w:rsidRPr="00721A6C" w:rsidRDefault="00A94AEA" w:rsidP="00EF1CFF">
      <w:pPr>
        <w:keepNext/>
        <w:keepLines/>
        <w:spacing w:after="0" w:line="480" w:lineRule="auto"/>
        <w:outlineLvl w:val="2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E86513C" w14:textId="71E72E9B" w:rsidR="00A94AEA" w:rsidRPr="00721A6C" w:rsidRDefault="00A94AEA" w:rsidP="00EF1CFF">
      <w:pPr>
        <w:keepNext/>
        <w:keepLines/>
        <w:spacing w:after="0" w:line="480" w:lineRule="auto"/>
        <w:outlineLvl w:val="2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CF3D8E8" w14:textId="41D52C00" w:rsidR="00A94AEA" w:rsidRPr="00721A6C" w:rsidRDefault="00A94AEA" w:rsidP="00EF1CFF">
      <w:pPr>
        <w:keepNext/>
        <w:keepLines/>
        <w:spacing w:after="0" w:line="480" w:lineRule="auto"/>
        <w:outlineLvl w:val="2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A05CF2C" w14:textId="3BE9964A" w:rsidR="00A94AEA" w:rsidRPr="00721A6C" w:rsidRDefault="00A94AEA" w:rsidP="00EF1CFF">
      <w:pPr>
        <w:keepNext/>
        <w:keepLines/>
        <w:spacing w:after="0" w:line="480" w:lineRule="auto"/>
        <w:outlineLvl w:val="2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B375D6B" w14:textId="66077EC0" w:rsidR="00A94AEA" w:rsidRPr="00721A6C" w:rsidRDefault="00A94AEA" w:rsidP="00EF1CFF">
      <w:pPr>
        <w:keepNext/>
        <w:keepLines/>
        <w:spacing w:after="0" w:line="480" w:lineRule="auto"/>
        <w:outlineLvl w:val="2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8968462" w14:textId="77777777" w:rsidR="00A94AEA" w:rsidRPr="00721A6C" w:rsidRDefault="00A94AEA" w:rsidP="00EF1CFF">
      <w:pPr>
        <w:keepNext/>
        <w:keepLines/>
        <w:spacing w:after="0" w:line="480" w:lineRule="auto"/>
        <w:outlineLvl w:val="2"/>
        <w:rPr>
          <w:rFonts w:ascii="Times New Roman" w:eastAsia="Times New Roman" w:hAnsi="Times New Roman" w:cs="Times New Roman"/>
          <w:b/>
          <w:sz w:val="20"/>
          <w:szCs w:val="20"/>
        </w:rPr>
      </w:pPr>
    </w:p>
    <w:sectPr w:rsidR="00A94AEA" w:rsidRPr="00721A6C">
      <w:head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64371" w14:textId="77777777" w:rsidR="00B8506A" w:rsidRDefault="00B8506A" w:rsidP="00195BDD">
      <w:pPr>
        <w:spacing w:after="0" w:line="240" w:lineRule="auto"/>
      </w:pPr>
      <w:r>
        <w:separator/>
      </w:r>
    </w:p>
  </w:endnote>
  <w:endnote w:type="continuationSeparator" w:id="0">
    <w:p w14:paraId="46C5977F" w14:textId="77777777" w:rsidR="00B8506A" w:rsidRDefault="00B8506A" w:rsidP="00195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04442" w14:textId="77777777" w:rsidR="00195BDD" w:rsidRDefault="00195B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C5B0B" w14:textId="77777777" w:rsidR="00B8506A" w:rsidRDefault="00B8506A" w:rsidP="00195BDD">
      <w:pPr>
        <w:spacing w:after="0" w:line="240" w:lineRule="auto"/>
      </w:pPr>
      <w:r>
        <w:separator/>
      </w:r>
    </w:p>
  </w:footnote>
  <w:footnote w:type="continuationSeparator" w:id="0">
    <w:p w14:paraId="2FFB5823" w14:textId="77777777" w:rsidR="00B8506A" w:rsidRDefault="00B8506A" w:rsidP="00195B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482E9" w14:textId="77777777" w:rsidR="00195BDD" w:rsidRDefault="00195B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B5EB7" w14:textId="77777777" w:rsidR="00195BDD" w:rsidRDefault="00195B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16AAC"/>
    <w:multiLevelType w:val="multilevel"/>
    <w:tmpl w:val="4952273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="Calibri" w:hAnsi="Calibri" w:cs="Calibri" w:hint="default"/>
        <w:b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Theme="minorHAnsi" w:hAnsiTheme="minorHAnsi"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 w16cid:durableId="1531409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140"/>
    <w:rsid w:val="000413FF"/>
    <w:rsid w:val="000B6EF2"/>
    <w:rsid w:val="00107687"/>
    <w:rsid w:val="00195BDD"/>
    <w:rsid w:val="00320C5E"/>
    <w:rsid w:val="00325877"/>
    <w:rsid w:val="00413265"/>
    <w:rsid w:val="004213A9"/>
    <w:rsid w:val="006459D5"/>
    <w:rsid w:val="006507A6"/>
    <w:rsid w:val="006657E4"/>
    <w:rsid w:val="00676566"/>
    <w:rsid w:val="007164E4"/>
    <w:rsid w:val="00721A6C"/>
    <w:rsid w:val="0072707F"/>
    <w:rsid w:val="00753022"/>
    <w:rsid w:val="007A492D"/>
    <w:rsid w:val="007E6250"/>
    <w:rsid w:val="00824F1B"/>
    <w:rsid w:val="008F2904"/>
    <w:rsid w:val="0095206E"/>
    <w:rsid w:val="009C06B4"/>
    <w:rsid w:val="009D02E8"/>
    <w:rsid w:val="009D2140"/>
    <w:rsid w:val="009F7DCA"/>
    <w:rsid w:val="00A02F8D"/>
    <w:rsid w:val="00A94AEA"/>
    <w:rsid w:val="00AD61AF"/>
    <w:rsid w:val="00B115CD"/>
    <w:rsid w:val="00B81B6D"/>
    <w:rsid w:val="00B8506A"/>
    <w:rsid w:val="00D244DE"/>
    <w:rsid w:val="00DC375E"/>
    <w:rsid w:val="00EF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DDC42E"/>
  <w15:chartTrackingRefBased/>
  <w15:docId w15:val="{CE1C8B3E-875A-4454-8B9B-E3B826D7E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4A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D21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2140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2140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0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7A6"/>
    <w:rPr>
      <w:rFonts w:ascii="Segoe UI" w:hAnsi="Segoe UI" w:cs="Segoe UI"/>
      <w:sz w:val="18"/>
      <w:szCs w:val="18"/>
    </w:rPr>
  </w:style>
  <w:style w:type="table" w:customStyle="1" w:styleId="GridTable1Light1">
    <w:name w:val="Grid Table 1 Light1"/>
    <w:basedOn w:val="TableNormal"/>
    <w:uiPriority w:val="46"/>
    <w:rsid w:val="00EF1CFF"/>
    <w:pPr>
      <w:spacing w:after="0" w:line="240" w:lineRule="auto"/>
    </w:p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195B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5BDD"/>
  </w:style>
  <w:style w:type="paragraph" w:styleId="Footer">
    <w:name w:val="footer"/>
    <w:basedOn w:val="Normal"/>
    <w:link w:val="FooterChar"/>
    <w:uiPriority w:val="99"/>
    <w:unhideWhenUsed/>
    <w:rsid w:val="00195B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5BDD"/>
  </w:style>
  <w:style w:type="table" w:customStyle="1" w:styleId="GridTable1Light11">
    <w:name w:val="Grid Table 1 Light11"/>
    <w:basedOn w:val="TableNormal"/>
    <w:uiPriority w:val="46"/>
    <w:rsid w:val="00195BDD"/>
    <w:pPr>
      <w:spacing w:after="0" w:line="240" w:lineRule="auto"/>
    </w:p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04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94AE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Bibliography">
    <w:name w:val="Bibliography"/>
    <w:basedOn w:val="Normal"/>
    <w:next w:val="Normal"/>
    <w:uiPriority w:val="37"/>
    <w:unhideWhenUsed/>
    <w:rsid w:val="00A94AEA"/>
  </w:style>
  <w:style w:type="paragraph" w:styleId="Revision">
    <w:name w:val="Revision"/>
    <w:hidden/>
    <w:uiPriority w:val="99"/>
    <w:semiHidden/>
    <w:rsid w:val="006765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6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kanchristian@gmail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https://www.pinclipart.com/picdir/big/63-637767_oil-refinery-rubber-stamp-oil-factory-drawing-clipart.pn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telb@unisa.ac.za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KVB96</b:Tag>
    <b:SourceType>JournalArticle</b:SourceType>
    <b:Guid>{62BD5C06-F53E-435E-8CEF-C7FC62B1C9C1}</b:Guid>
    <b:Author>
      <b:Author>
        <b:NameList>
          <b:Person>
            <b:Last>Bussche</b:Last>
            <b:First>K.</b:First>
            <b:Middle>V.</b:Middle>
          </b:Person>
          <b:Person>
            <b:Last>Froment</b:Last>
            <b:First>G.</b:First>
          </b:Person>
        </b:NameList>
      </b:Author>
    </b:Author>
    <b:Title>A Steady-State Kinetic Model for Methanol Synthesis and the Water Gas Shift Reaction on a Commercial Cu / ZnO / Al 2 O 3 Catalyst</b:Title>
    <b:JournalName>Journal of Catlysis</b:JournalName>
    <b:Year>1996</b:Year>
    <b:Pages>1-10</b:Pages>
    <b:Volume>161</b:Volume>
    <b:Issue>ARTICLE NO. 0156</b:Issue>
    <b:RefOrder>1</b:RefOrder>
  </b:Source>
  <b:Source>
    <b:Tag>Lau</b:Tag>
    <b:SourceType>JournalArticle</b:SourceType>
    <b:Guid>{37C5DDBB-2CBE-43CD-8F7E-9A547264C645}</b:Guid>
    <b:Author>
      <b:Author>
        <b:NameList>
          <b:Person>
            <b:Last>Tock</b:Last>
            <b:First>Laurence</b:First>
          </b:Person>
          <b:Person>
            <b:Last>Gassner</b:Last>
            <b:First>Martin</b:First>
          </b:Person>
          <b:Person>
            <b:Last>Maréchal</b:Last>
            <b:First>François</b:First>
          </b:Person>
        </b:NameList>
      </b:Author>
    </b:Author>
    <b:Title>Thermochemical production of liquid fuels from biomass: Thermo-economic modeling, process design and process integration analysis</b:Title>
    <b:Year>2010</b:Year>
    <b:JournalName>Biomass and Bioenergy</b:JournalName>
    <b:Pages>1838-1854</b:Pages>
    <b:Volume>34</b:Volume>
    <b:Issue>12</b:Issue>
    <b:DOI>10.1016/j.biombioe.2010.07.018</b:DOI>
    <b:RefOrder>2</b:RefOrder>
  </b:Source>
  <b:Source>
    <b:Tag>Liu11</b:Tag>
    <b:SourceType>JournalArticle</b:SourceType>
    <b:Guid>{E9C2D062-39BC-41AC-ABD0-33BA9977A5AD}</b:Guid>
    <b:Author>
      <b:Author>
        <b:NameList>
          <b:Person>
            <b:Last>Liu</b:Last>
            <b:First>Guangjian</b:First>
          </b:Person>
          <b:Person>
            <b:Last>Larson</b:Last>
            <b:First>Eric</b:First>
            <b:Middle>D.</b:Middle>
          </b:Person>
          <b:Person>
            <b:Last>Williams</b:Last>
            <b:First>Robert</b:First>
            <b:Middle>H.</b:Middle>
          </b:Person>
          <b:Person>
            <b:Last>Kreutz</b:Last>
            <b:First>Thomas</b:First>
            <b:Middle>G.</b:Middle>
          </b:Person>
          <b:Person>
            <b:Last>Guo</b:Last>
            <b:First>Xiangbo</b:First>
          </b:Person>
        </b:NameList>
      </b:Author>
    </b:Author>
    <b:Title>Making Fischer−Tropsch Fuels and Electricity from Coal and Biomass: Performance and Cost Analysis</b:Title>
    <b:JournalName>Energy &amp; Fuels</b:JournalName>
    <b:Year>2011</b:Year>
    <b:Pages>415-437</b:Pages>
    <b:Volume>25</b:Volume>
    <b:Issue>1</b:Issue>
    <b:DOI>10.1021/ef101184e</b:DOI>
    <b:RefOrder>3</b:RefOrder>
  </b:Source>
  <b:Source>
    <b:Tag>Hey13</b:Tag>
    <b:SourceType>JournalArticle</b:SourceType>
    <b:Guid>{C0E9654A-607F-4E02-B4EF-1E36AE997532}</b:Guid>
    <b:Author>
      <b:Author>
        <b:NameList>
          <b:Person>
            <b:Last>Heyne</b:Last>
            <b:First>Stefan</b:First>
          </b:Person>
          <b:Person>
            <b:Last>Harvey</b:Last>
            <b:First>Simon</b:First>
          </b:Person>
        </b:NameList>
      </b:Author>
    </b:Author>
    <b:Title>Impact of choice of CO2 separation technology on thermo-economic performance of Bio-SNG production processes</b:Title>
    <b:JournalName>International Journal of Energy Research</b:JournalName>
    <b:Year>2013</b:Year>
    <b:Pages>299-318</b:Pages>
    <b:Volume>38</b:Volume>
    <b:DOI>10.1002/er.3038</b:DOI>
    <b:RefOrder>4</b:RefOrder>
  </b:Source>
  <b:Source>
    <b:Tag>Ham04</b:Tag>
    <b:SourceType>JournalArticle</b:SourceType>
    <b:Guid>{978A10B0-FE3D-4465-B12D-B1FDF44B6E1E}</b:Guid>
    <b:Author>
      <b:Author>
        <b:NameList>
          <b:Person>
            <b:Last>Hamelinck</b:Last>
            <b:First>Carlo</b:First>
            <b:Middle>N.</b:Middle>
          </b:Person>
          <b:Person>
            <b:Last>Faaij</b:Last>
            <b:First>Andre</b:First>
            <b:Middle>P.C.</b:Middle>
          </b:Person>
          <b:Person>
            <b:Last>Uil</b:Last>
            <b:First>Herman</b:First>
            <b:Middle>den</b:Middle>
          </b:Person>
        </b:NameList>
      </b:Author>
    </b:Author>
    <b:Title>Production of FT transportation fuels from biomass;technical options, process analysis and optimisation, and development potential</b:Title>
    <b:JournalName>Energy</b:JournalName>
    <b:Year>2004</b:Year>
    <b:Pages>1743 – 1771</b:Pages>
    <b:Volume>29</b:Volume>
    <b:DOI>10.1016/j.energy.2004.01.002</b:DOI>
    <b:RefOrder>5</b:RefOrder>
  </b:Source>
  <b:Source>
    <b:Tag>Ham02</b:Tag>
    <b:SourceType>JournalArticle</b:SourceType>
    <b:Guid>{56F6796B-A125-49DE-B346-1A36F5BC3CE6}</b:Guid>
    <b:Author>
      <b:Author>
        <b:NameList>
          <b:Person>
            <b:Last>Hamelinck</b:Last>
            <b:First>Carlo</b:First>
            <b:Middle>N.</b:Middle>
          </b:Person>
          <b:Person>
            <b:Last>Faaij</b:Last>
            <b:First>André</b:First>
            <b:Middle>P.C</b:Middle>
          </b:Person>
        </b:NameList>
      </b:Author>
    </b:Author>
    <b:Title>Future prospects for production of methanol and hydrogen from biomass</b:Title>
    <b:JournalName>Journal of Power Sources</b:JournalName>
    <b:Year>2002</b:Year>
    <b:Pages>1-22</b:Pages>
    <b:Volume>111</b:Volume>
    <b:Issue>1</b:Issue>
    <b:DOI>10.1016/S0378-7753(02)00220-3</b:DOI>
    <b:RefOrder>6</b:RefOrder>
  </b:Source>
  <b:Source>
    <b:Tag>Lar03</b:Tag>
    <b:SourceType>JournalArticle</b:SourceType>
    <b:Guid>{BEBABFAE-1D53-413D-ACBF-8CD713840BE9}</b:Guid>
    <b:Author>
      <b:Author>
        <b:NameList>
          <b:Person>
            <b:Last>Larson</b:Last>
            <b:First>Eric</b:First>
            <b:Middle>D.</b:Middle>
          </b:Person>
          <b:Person>
            <b:Last>Tingjin</b:Last>
            <b:First>Ren</b:First>
          </b:Person>
        </b:NameList>
      </b:Author>
    </b:Author>
    <b:Title>Synthetic fuel production by indirect coal liquefaction</b:Title>
    <b:JournalName>Energy for Sustainable Development</b:JournalName>
    <b:Year>2003</b:Year>
    <b:Pages>79-102</b:Pages>
    <b:Volume>7</b:Volume>
    <b:Issue>4</b:Issue>
    <b:DOI>10.1016/S0973-0826(08)60381-6</b:DOI>
    <b:RefOrder>7</b:RefOrder>
  </b:Source>
</b:Sources>
</file>

<file path=customXml/itemProps1.xml><?xml version="1.0" encoding="utf-8"?>
<ds:datastoreItem xmlns:ds="http://schemas.openxmlformats.org/officeDocument/2006/customXml" ds:itemID="{1A5497FA-A013-4A37-A24E-9D2FE632F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6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Yakan-A-Nwai</dc:creator>
  <cp:keywords/>
  <dc:description/>
  <cp:lastModifiedBy>Christian Yakan</cp:lastModifiedBy>
  <cp:revision>15</cp:revision>
  <dcterms:created xsi:type="dcterms:W3CDTF">2022-07-08T10:11:00Z</dcterms:created>
  <dcterms:modified xsi:type="dcterms:W3CDTF">2022-08-06T00:42:00Z</dcterms:modified>
</cp:coreProperties>
</file>