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C2" w:rsidRPr="00792AC2" w:rsidRDefault="00792AC2" w:rsidP="00792AC2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/>
          <w:b/>
          <w:sz w:val="36"/>
          <w:szCs w:val="36"/>
          <w:shd w:val="clear" w:color="auto" w:fill="FFFFFF"/>
          <w:lang w:val="en-US"/>
        </w:rPr>
      </w:pPr>
    </w:p>
    <w:p w:rsidR="00785636" w:rsidRPr="00C222C8" w:rsidRDefault="00785636" w:rsidP="00785636">
      <w:pPr>
        <w:spacing w:line="36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836AA9">
        <w:rPr>
          <w:rFonts w:ascii="Times New Roman" w:hAnsi="Times New Roman"/>
          <w:b/>
          <w:sz w:val="32"/>
          <w:szCs w:val="32"/>
          <w:lang w:val="en-US"/>
        </w:rPr>
        <w:t xml:space="preserve">Supplementary information of </w:t>
      </w:r>
      <w:r w:rsidRPr="00836AA9">
        <w:rPr>
          <w:rFonts w:ascii="Times New Roman" w:hAnsi="Times New Roman"/>
          <w:b/>
          <w:sz w:val="32"/>
          <w:szCs w:val="32"/>
          <w:shd w:val="clear" w:color="auto" w:fill="FFFFFF"/>
          <w:lang w:val="en-US"/>
        </w:rPr>
        <w:t>impact of clay modifier on structure, thermal, mechanical and transport properties in polyurethane/Maghnite nanocomposites as barrier materials</w:t>
      </w:r>
      <w:r w:rsidRPr="005E1610">
        <w:rPr>
          <w:rFonts w:ascii="Times New Roman" w:hAnsi="Times New Roman"/>
          <w:b/>
          <w:sz w:val="36"/>
          <w:szCs w:val="36"/>
          <w:shd w:val="clear" w:color="auto" w:fill="FFFFFF"/>
          <w:lang w:val="en-US"/>
        </w:rPr>
        <w:t>.</w:t>
      </w:r>
    </w:p>
    <w:p w:rsidR="00785636" w:rsidRPr="00792AC2" w:rsidRDefault="00785636" w:rsidP="00785636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/>
          <w:b/>
          <w:sz w:val="36"/>
          <w:szCs w:val="36"/>
          <w:shd w:val="clear" w:color="auto" w:fill="FFFFFF"/>
          <w:lang w:val="en-US"/>
        </w:rPr>
      </w:pPr>
    </w:p>
    <w:p w:rsidR="00E15427" w:rsidRPr="00AB196F" w:rsidRDefault="00E15427" w:rsidP="00E15427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AB196F">
        <w:rPr>
          <w:rFonts w:ascii="Times New Roman" w:hAnsi="Times New Roman"/>
          <w:b/>
          <w:bCs/>
          <w:sz w:val="24"/>
          <w:szCs w:val="24"/>
        </w:rPr>
        <w:t xml:space="preserve">Lahouari MRAH </w:t>
      </w:r>
      <w:r w:rsidRPr="00AB196F">
        <w:rPr>
          <w:rFonts w:ascii="Times New Roman" w:hAnsi="Times New Roman"/>
          <w:sz w:val="24"/>
          <w:szCs w:val="24"/>
          <w:vertAlign w:val="superscript"/>
        </w:rPr>
        <w:t>1,2</w:t>
      </w:r>
      <w:r w:rsidRPr="00AB196F"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Pr="00AB196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Zoulikha khiati </w:t>
      </w:r>
      <w:r w:rsidRPr="00AB196F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AB196F">
        <w:rPr>
          <w:rFonts w:ascii="Times New Roman" w:hAnsi="Times New Roman"/>
          <w:b/>
          <w:sz w:val="24"/>
          <w:szCs w:val="24"/>
        </w:rPr>
        <w:t xml:space="preserve">  · </w:t>
      </w:r>
    </w:p>
    <w:p w:rsidR="00E15427" w:rsidRPr="00AB196F" w:rsidRDefault="00E15427" w:rsidP="00E15427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color w:val="222222"/>
          <w:sz w:val="24"/>
          <w:szCs w:val="24"/>
          <w:vertAlign w:val="superscript"/>
        </w:rPr>
      </w:pPr>
    </w:p>
    <w:p w:rsidR="00E15427" w:rsidRPr="00AB196F" w:rsidRDefault="00E15427" w:rsidP="00E15427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AB196F">
        <w:rPr>
          <w:rFonts w:ascii="Times New Roman" w:hAnsi="Times New Roman"/>
          <w:sz w:val="24"/>
          <w:szCs w:val="24"/>
          <w:vertAlign w:val="superscript"/>
        </w:rPr>
        <w:t>1</w:t>
      </w:r>
      <w:r w:rsidRPr="00AB196F">
        <w:rPr>
          <w:rFonts w:ascii="Times New Roman" w:hAnsi="Times New Roman"/>
          <w:b/>
          <w:bCs/>
          <w:sz w:val="24"/>
          <w:szCs w:val="24"/>
          <w:shd w:val="clear" w:color="auto" w:fill="FFFFFF"/>
          <w:vertAlign w:val="superscript"/>
        </w:rPr>
        <w:t xml:space="preserve">  </w:t>
      </w:r>
      <w:r w:rsidRPr="00AB196F">
        <w:rPr>
          <w:rFonts w:ascii="Times New Roman" w:hAnsi="Times New Roman"/>
          <w:color w:val="222222"/>
          <w:sz w:val="24"/>
          <w:szCs w:val="24"/>
          <w:vertAlign w:val="superscript"/>
        </w:rPr>
        <w:t xml:space="preserve"> </w:t>
      </w:r>
      <w:r w:rsidRPr="00AB196F">
        <w:rPr>
          <w:rFonts w:ascii="Times New Roman" w:hAnsi="Times New Roman"/>
          <w:color w:val="000000"/>
          <w:sz w:val="24"/>
          <w:szCs w:val="24"/>
        </w:rPr>
        <w:t>Ecole Supérieure en Génie Electrique et Energétique d’Oran, BP64, ACHABA HANIFI, USTO, Oran, Algeria</w:t>
      </w:r>
      <w:r w:rsidRPr="00AB196F">
        <w:rPr>
          <w:rFonts w:ascii="Times New Roman" w:hAnsi="Times New Roman"/>
          <w:noProof/>
          <w:sz w:val="24"/>
          <w:szCs w:val="24"/>
        </w:rPr>
        <w:t>.</w:t>
      </w:r>
    </w:p>
    <w:p w:rsidR="00E15427" w:rsidRPr="00AB196F" w:rsidRDefault="00E15427" w:rsidP="00E15427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noProof/>
          <w:sz w:val="24"/>
          <w:szCs w:val="24"/>
        </w:rPr>
      </w:pPr>
      <w:r w:rsidRPr="00AB196F">
        <w:rPr>
          <w:rFonts w:ascii="Times New Roman" w:hAnsi="Times New Roman"/>
          <w:sz w:val="24"/>
          <w:szCs w:val="24"/>
          <w:vertAlign w:val="superscript"/>
        </w:rPr>
        <w:t>2</w:t>
      </w:r>
      <w:r w:rsidRPr="00AB196F">
        <w:rPr>
          <w:rFonts w:ascii="Times New Roman" w:hAnsi="Times New Roman"/>
          <w:b/>
          <w:bCs/>
          <w:sz w:val="24"/>
          <w:szCs w:val="24"/>
          <w:shd w:val="clear" w:color="auto" w:fill="FFFFFF"/>
          <w:vertAlign w:val="superscript"/>
        </w:rPr>
        <w:t xml:space="preserve">  </w:t>
      </w:r>
      <w:r w:rsidRPr="00AB196F">
        <w:rPr>
          <w:rFonts w:ascii="Times New Roman" w:hAnsi="Times New Roman"/>
          <w:color w:val="000000"/>
          <w:sz w:val="24"/>
          <w:szCs w:val="24"/>
        </w:rPr>
        <w:t>Laboratory of Polymer Chemistry, Department of Chemistry, Faculty of Exact and Applied Sciences, University Oran 1 Ahmed Ben Bella, BP 1524 El’Menouer, 31000 Oran, Algeria.</w:t>
      </w:r>
    </w:p>
    <w:p w:rsidR="00E15427" w:rsidRPr="00AB196F" w:rsidRDefault="00E15427" w:rsidP="00E15427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AB196F">
        <w:rPr>
          <w:rFonts w:ascii="Times New Roman" w:hAnsi="Times New Roman"/>
          <w:sz w:val="24"/>
          <w:szCs w:val="24"/>
          <w:vertAlign w:val="superscript"/>
        </w:rPr>
        <w:t>3</w:t>
      </w:r>
      <w:r w:rsidRPr="00AB196F">
        <w:rPr>
          <w:rFonts w:ascii="Times New Roman" w:hAnsi="Times New Roman"/>
          <w:b/>
          <w:bCs/>
          <w:sz w:val="24"/>
          <w:szCs w:val="24"/>
          <w:shd w:val="clear" w:color="auto" w:fill="FFFFFF"/>
          <w:vertAlign w:val="superscript"/>
        </w:rPr>
        <w:t xml:space="preserve">  </w:t>
      </w:r>
      <w:r w:rsidRPr="00AB196F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Pr="00826A58">
        <w:rPr>
          <w:rFonts w:ascii="Times New Roman" w:hAnsi="Times New Roman"/>
          <w:color w:val="222222"/>
          <w:sz w:val="24"/>
          <w:szCs w:val="24"/>
        </w:rPr>
        <w:t>Département de chimie-physique, Faculté de chimie, Université des Sciences et de la Technologie d’Oran, M. Boudiaf, BP 1505 El M’naouar, 31000 Oran, Algeria.</w:t>
      </w:r>
    </w:p>
    <w:p w:rsidR="00E15427" w:rsidRPr="00826A58" w:rsidRDefault="00E15427" w:rsidP="00E15427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/>
          <w:iCs/>
          <w:sz w:val="24"/>
          <w:szCs w:val="24"/>
        </w:rPr>
      </w:pPr>
      <w:r w:rsidRPr="00826A58">
        <w:rPr>
          <w:rFonts w:ascii="Times New Roman" w:hAnsi="Times New Roman"/>
          <w:sz w:val="24"/>
          <w:szCs w:val="24"/>
          <w:shd w:val="clear" w:color="auto" w:fill="FFFFFF"/>
        </w:rPr>
        <w:t>Corresponding author’s email:</w:t>
      </w:r>
      <w:r w:rsidRPr="00826A58">
        <w:rPr>
          <w:rFonts w:ascii="Times New Roman" w:hAnsi="Times New Roman"/>
          <w:color w:val="002060"/>
          <w:sz w:val="24"/>
          <w:szCs w:val="24"/>
          <w:shd w:val="clear" w:color="auto" w:fill="FFFFFF"/>
        </w:rPr>
        <w:t xml:space="preserve"> </w:t>
      </w:r>
      <w:hyperlink r:id="rId6" w:history="1">
        <w:r w:rsidRPr="00826A58">
          <w:rPr>
            <w:rStyle w:val="Lienhypertexte"/>
            <w:rFonts w:ascii="Times New Roman" w:hAnsi="Times New Roman"/>
            <w:color w:val="002060"/>
            <w:sz w:val="24"/>
            <w:szCs w:val="24"/>
          </w:rPr>
          <w:t>lmrah@yahoo.fr</w:t>
        </w:r>
      </w:hyperlink>
      <w:r w:rsidRPr="00826A58">
        <w:rPr>
          <w:rFonts w:ascii="Times New Roman" w:hAnsi="Times New Roman"/>
          <w:b/>
          <w:iCs/>
          <w:sz w:val="24"/>
          <w:szCs w:val="24"/>
        </w:rPr>
        <w:t xml:space="preserve">   </w:t>
      </w:r>
    </w:p>
    <w:p w:rsidR="00DA41AE" w:rsidRDefault="004174AF" w:rsidP="00BA22B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720484">
        <w:rPr>
          <w:rFonts w:ascii="Times New Roman" w:hAnsi="Times New Roman"/>
          <w:sz w:val="24"/>
          <w:szCs w:val="24"/>
          <w:lang w:val="en-US"/>
        </w:rPr>
        <w:br/>
      </w:r>
      <w:r w:rsidR="00E15427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759450" cy="20066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0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EFD" w:rsidRDefault="004829F4" w:rsidP="009F5C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829F4">
        <w:rPr>
          <w:rFonts w:ascii="Times New Roman" w:hAnsi="Times New Roman"/>
          <w:b/>
          <w:sz w:val="24"/>
          <w:szCs w:val="24"/>
          <w:lang w:val="en-US"/>
        </w:rPr>
        <w:t xml:space="preserve">Fig. </w:t>
      </w:r>
      <w:r w:rsidR="00F63653">
        <w:rPr>
          <w:rFonts w:ascii="Times New Roman" w:hAnsi="Times New Roman"/>
          <w:b/>
          <w:sz w:val="24"/>
          <w:szCs w:val="24"/>
          <w:lang w:val="en-US"/>
        </w:rPr>
        <w:t>E</w:t>
      </w:r>
      <w:r w:rsidR="00BC6229">
        <w:rPr>
          <w:rFonts w:ascii="Times New Roman" w:hAnsi="Times New Roman"/>
          <w:b/>
          <w:sz w:val="24"/>
          <w:szCs w:val="24"/>
          <w:lang w:val="en-US"/>
        </w:rPr>
        <w:t>S</w:t>
      </w:r>
      <w:r w:rsidR="00203501" w:rsidRPr="00836AA9">
        <w:rPr>
          <w:rFonts w:ascii="Times New Roman" w:hAnsi="Times New Roman"/>
          <w:b/>
          <w:color w:val="0070C0"/>
          <w:sz w:val="24"/>
          <w:szCs w:val="24"/>
          <w:lang w:val="en-US"/>
        </w:rPr>
        <w:t xml:space="preserve">1 </w:t>
      </w:r>
      <w:r w:rsidR="00203501" w:rsidRPr="004829F4">
        <w:rPr>
          <w:rFonts w:ascii="Times New Roman" w:hAnsi="Times New Roman"/>
          <w:b/>
          <w:sz w:val="24"/>
          <w:szCs w:val="24"/>
          <w:lang w:val="en-US"/>
        </w:rPr>
        <w:t>TEM images of prepared organophilic clays</w:t>
      </w:r>
      <w:r w:rsidR="00AE24B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BC6229" w:rsidRDefault="00BC6229" w:rsidP="009F5C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iCs/>
          <w:sz w:val="24"/>
          <w:szCs w:val="24"/>
          <w:lang w:val="en-US"/>
        </w:rPr>
      </w:pPr>
    </w:p>
    <w:p w:rsidR="00BC6229" w:rsidRDefault="00BC6229" w:rsidP="009F5C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iCs/>
          <w:sz w:val="24"/>
          <w:szCs w:val="24"/>
          <w:lang w:val="en-US"/>
        </w:rPr>
      </w:pPr>
    </w:p>
    <w:p w:rsidR="00BC6229" w:rsidRDefault="00BC6229" w:rsidP="009F5C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iCs/>
          <w:sz w:val="24"/>
          <w:szCs w:val="24"/>
          <w:lang w:val="en-US"/>
        </w:rPr>
      </w:pPr>
    </w:p>
    <w:p w:rsidR="00BC6229" w:rsidRDefault="00BC6229" w:rsidP="009F5C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iCs/>
          <w:sz w:val="24"/>
          <w:szCs w:val="24"/>
          <w:lang w:val="en-US"/>
        </w:rPr>
      </w:pPr>
    </w:p>
    <w:p w:rsidR="00BC6229" w:rsidRDefault="00BC6229" w:rsidP="009F5C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iCs/>
          <w:sz w:val="24"/>
          <w:szCs w:val="24"/>
          <w:lang w:val="en-US"/>
        </w:rPr>
      </w:pPr>
    </w:p>
    <w:p w:rsidR="005C7CC4" w:rsidRDefault="005C7CC4" w:rsidP="009F5C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iCs/>
          <w:sz w:val="24"/>
          <w:szCs w:val="24"/>
          <w:lang w:val="en-US"/>
        </w:rPr>
      </w:pPr>
    </w:p>
    <w:p w:rsidR="005C7CC4" w:rsidRDefault="005C7CC4" w:rsidP="009F5C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iCs/>
          <w:sz w:val="24"/>
          <w:szCs w:val="24"/>
          <w:lang w:val="en-US"/>
        </w:rPr>
      </w:pPr>
    </w:p>
    <w:p w:rsidR="005C7CC4" w:rsidRDefault="005C7CC4" w:rsidP="009F5C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iCs/>
          <w:sz w:val="24"/>
          <w:szCs w:val="24"/>
          <w:lang w:val="en-US"/>
        </w:rPr>
      </w:pPr>
    </w:p>
    <w:p w:rsidR="004829F4" w:rsidRPr="004829F4" w:rsidRDefault="004829F4" w:rsidP="009F5C8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iCs/>
          <w:sz w:val="24"/>
          <w:szCs w:val="24"/>
          <w:lang w:val="en-US"/>
        </w:rPr>
        <w:t>2.</w:t>
      </w:r>
      <w:r w:rsidRPr="0017609E">
        <w:rPr>
          <w:rFonts w:ascii="Times New Roman" w:hAnsi="Times New Roman"/>
          <w:b/>
          <w:iCs/>
          <w:sz w:val="24"/>
          <w:szCs w:val="24"/>
          <w:lang w:val="en-US"/>
        </w:rPr>
        <w:t>Sca</w:t>
      </w:r>
      <w:r>
        <w:rPr>
          <w:rFonts w:ascii="Times New Roman" w:hAnsi="Times New Roman"/>
          <w:b/>
          <w:iCs/>
          <w:sz w:val="24"/>
          <w:szCs w:val="24"/>
          <w:lang w:val="en-US"/>
        </w:rPr>
        <w:t xml:space="preserve">nning electron microscopy </w:t>
      </w:r>
      <w:r w:rsidRPr="0017609E">
        <w:rPr>
          <w:rFonts w:ascii="Times New Roman" w:hAnsi="Times New Roman"/>
          <w:b/>
          <w:iCs/>
          <w:sz w:val="24"/>
          <w:szCs w:val="24"/>
          <w:lang w:val="en-US"/>
        </w:rPr>
        <w:t>analysis</w:t>
      </w:r>
    </w:p>
    <w:p w:rsidR="00EC1F51" w:rsidRPr="00DA41AE" w:rsidRDefault="00E15427" w:rsidP="00DA41A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768850" cy="2419350"/>
            <wp:effectExtent l="19050" t="0" r="0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DD7" w:rsidRDefault="004829F4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829F4">
        <w:rPr>
          <w:rFonts w:ascii="Times New Roman" w:hAnsi="Times New Roman"/>
          <w:b/>
          <w:sz w:val="24"/>
          <w:szCs w:val="24"/>
          <w:lang w:val="en-US"/>
        </w:rPr>
        <w:t xml:space="preserve">Fig. </w:t>
      </w:r>
      <w:r w:rsidR="00F63653">
        <w:rPr>
          <w:rFonts w:ascii="Times New Roman" w:hAnsi="Times New Roman"/>
          <w:b/>
          <w:sz w:val="24"/>
          <w:szCs w:val="24"/>
          <w:lang w:val="en-US"/>
        </w:rPr>
        <w:t>E</w:t>
      </w:r>
      <w:r w:rsidR="00BC6229">
        <w:rPr>
          <w:rFonts w:ascii="Times New Roman" w:hAnsi="Times New Roman"/>
          <w:b/>
          <w:sz w:val="24"/>
          <w:szCs w:val="24"/>
          <w:lang w:val="en-US"/>
        </w:rPr>
        <w:t>S</w:t>
      </w:r>
      <w:r w:rsidRPr="00836AA9">
        <w:rPr>
          <w:rFonts w:ascii="Times New Roman" w:hAnsi="Times New Roman"/>
          <w:b/>
          <w:color w:val="0070C0"/>
          <w:sz w:val="24"/>
          <w:szCs w:val="24"/>
          <w:lang w:val="en-US"/>
        </w:rPr>
        <w:t>2</w:t>
      </w:r>
      <w:r w:rsidRPr="004829F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  <w:r w:rsidRPr="004829F4">
        <w:rPr>
          <w:rFonts w:ascii="Times New Roman" w:hAnsi="Times New Roman"/>
          <w:b/>
          <w:sz w:val="24"/>
          <w:szCs w:val="24"/>
          <w:lang w:val="en-US"/>
        </w:rPr>
        <w:t xml:space="preserve">EM images of prepared organophilic clays </w:t>
      </w:r>
    </w:p>
    <w:p w:rsidR="00112842" w:rsidRDefault="00112842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20484" w:rsidRDefault="00720484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20484" w:rsidRDefault="00720484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20484" w:rsidRDefault="00720484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20484" w:rsidRDefault="00720484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20484" w:rsidRDefault="00720484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20484" w:rsidRDefault="00720484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20484" w:rsidRDefault="00720484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20484" w:rsidRDefault="00720484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20484" w:rsidRDefault="00720484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20484" w:rsidRDefault="00720484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5C7CC4" w:rsidRPr="00AE24B4" w:rsidRDefault="005C7CC4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  <w:lang w:val="en-US"/>
        </w:rPr>
      </w:pPr>
    </w:p>
    <w:p w:rsidR="005C7CC4" w:rsidRPr="00AE24B4" w:rsidRDefault="005C7CC4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  <w:lang w:val="en-US"/>
        </w:rPr>
      </w:pPr>
    </w:p>
    <w:p w:rsidR="005C7CC4" w:rsidRPr="00AE24B4" w:rsidRDefault="005C7CC4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  <w:lang w:val="en-US"/>
        </w:rPr>
      </w:pPr>
    </w:p>
    <w:p w:rsidR="00112842" w:rsidRPr="00B25EFD" w:rsidRDefault="00112842" w:rsidP="00B9269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iCs/>
          <w:sz w:val="24"/>
          <w:szCs w:val="24"/>
          <w:lang w:val="en-US"/>
        </w:rPr>
      </w:pPr>
    </w:p>
    <w:sectPr w:rsidR="00112842" w:rsidRPr="00B25EFD" w:rsidSect="00CC242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55F" w:rsidRDefault="00FC555F" w:rsidP="008D1C96">
      <w:pPr>
        <w:spacing w:after="0" w:line="240" w:lineRule="auto"/>
      </w:pPr>
      <w:r>
        <w:separator/>
      </w:r>
    </w:p>
  </w:endnote>
  <w:endnote w:type="continuationSeparator" w:id="1">
    <w:p w:rsidR="00FC555F" w:rsidRDefault="00FC555F" w:rsidP="008D1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C96" w:rsidRDefault="00B41047">
    <w:pPr>
      <w:pStyle w:val="Pieddepage"/>
      <w:jc w:val="center"/>
    </w:pPr>
    <w:fldSimple w:instr=" PAGE   \* MERGEFORMAT ">
      <w:r w:rsidR="00E15427">
        <w:rPr>
          <w:noProof/>
        </w:rPr>
        <w:t>1</w:t>
      </w:r>
    </w:fldSimple>
  </w:p>
  <w:p w:rsidR="008D1C96" w:rsidRDefault="008D1C9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55F" w:rsidRDefault="00FC555F" w:rsidP="008D1C96">
      <w:pPr>
        <w:spacing w:after="0" w:line="240" w:lineRule="auto"/>
      </w:pPr>
      <w:r>
        <w:separator/>
      </w:r>
    </w:p>
  </w:footnote>
  <w:footnote w:type="continuationSeparator" w:id="1">
    <w:p w:rsidR="00FC555F" w:rsidRDefault="00FC555F" w:rsidP="008D1C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325F"/>
    <w:rsid w:val="000577AB"/>
    <w:rsid w:val="00076209"/>
    <w:rsid w:val="0008776A"/>
    <w:rsid w:val="000878A6"/>
    <w:rsid w:val="000A741C"/>
    <w:rsid w:val="000D523A"/>
    <w:rsid w:val="0010090B"/>
    <w:rsid w:val="00112842"/>
    <w:rsid w:val="0013105B"/>
    <w:rsid w:val="001342BE"/>
    <w:rsid w:val="001365DB"/>
    <w:rsid w:val="001735E3"/>
    <w:rsid w:val="001807E9"/>
    <w:rsid w:val="001C51F5"/>
    <w:rsid w:val="00203501"/>
    <w:rsid w:val="002511DC"/>
    <w:rsid w:val="00285F28"/>
    <w:rsid w:val="002E1939"/>
    <w:rsid w:val="003166CD"/>
    <w:rsid w:val="00332FF2"/>
    <w:rsid w:val="003C42B7"/>
    <w:rsid w:val="003F0157"/>
    <w:rsid w:val="003F74CC"/>
    <w:rsid w:val="00401C10"/>
    <w:rsid w:val="004066A7"/>
    <w:rsid w:val="00406D17"/>
    <w:rsid w:val="004174AF"/>
    <w:rsid w:val="00425E2C"/>
    <w:rsid w:val="004829F4"/>
    <w:rsid w:val="00486957"/>
    <w:rsid w:val="004950CF"/>
    <w:rsid w:val="005353D3"/>
    <w:rsid w:val="00550DD7"/>
    <w:rsid w:val="005B652E"/>
    <w:rsid w:val="005C7CC4"/>
    <w:rsid w:val="005E1610"/>
    <w:rsid w:val="005F3D2D"/>
    <w:rsid w:val="0060394F"/>
    <w:rsid w:val="006165FC"/>
    <w:rsid w:val="0064210C"/>
    <w:rsid w:val="006B0807"/>
    <w:rsid w:val="006C0224"/>
    <w:rsid w:val="006D468E"/>
    <w:rsid w:val="006F7EEE"/>
    <w:rsid w:val="00720484"/>
    <w:rsid w:val="0077539E"/>
    <w:rsid w:val="00780B98"/>
    <w:rsid w:val="0078325F"/>
    <w:rsid w:val="00785636"/>
    <w:rsid w:val="00792AC2"/>
    <w:rsid w:val="00793F27"/>
    <w:rsid w:val="007C19AA"/>
    <w:rsid w:val="007E051A"/>
    <w:rsid w:val="007E73B3"/>
    <w:rsid w:val="00800922"/>
    <w:rsid w:val="0081014B"/>
    <w:rsid w:val="00821C2C"/>
    <w:rsid w:val="00836AA9"/>
    <w:rsid w:val="00850151"/>
    <w:rsid w:val="00870073"/>
    <w:rsid w:val="00891941"/>
    <w:rsid w:val="008B1F1B"/>
    <w:rsid w:val="008C5644"/>
    <w:rsid w:val="008D1C96"/>
    <w:rsid w:val="00911409"/>
    <w:rsid w:val="009253BE"/>
    <w:rsid w:val="009C70CE"/>
    <w:rsid w:val="009D2F6C"/>
    <w:rsid w:val="009E7AAE"/>
    <w:rsid w:val="009F5C8F"/>
    <w:rsid w:val="009F63A3"/>
    <w:rsid w:val="00A02AEB"/>
    <w:rsid w:val="00AA2FFB"/>
    <w:rsid w:val="00AD75BD"/>
    <w:rsid w:val="00AE24B4"/>
    <w:rsid w:val="00B22473"/>
    <w:rsid w:val="00B25EFD"/>
    <w:rsid w:val="00B41047"/>
    <w:rsid w:val="00B60835"/>
    <w:rsid w:val="00B75FFB"/>
    <w:rsid w:val="00B9269F"/>
    <w:rsid w:val="00BA22B8"/>
    <w:rsid w:val="00BA28F7"/>
    <w:rsid w:val="00BB0C38"/>
    <w:rsid w:val="00BC6229"/>
    <w:rsid w:val="00C10F4C"/>
    <w:rsid w:val="00C222C8"/>
    <w:rsid w:val="00C41C69"/>
    <w:rsid w:val="00C81BAC"/>
    <w:rsid w:val="00C97179"/>
    <w:rsid w:val="00CC242E"/>
    <w:rsid w:val="00CD5ED7"/>
    <w:rsid w:val="00D00FF0"/>
    <w:rsid w:val="00D122BB"/>
    <w:rsid w:val="00D47541"/>
    <w:rsid w:val="00D61469"/>
    <w:rsid w:val="00DA41AE"/>
    <w:rsid w:val="00DA5FE3"/>
    <w:rsid w:val="00DB23F2"/>
    <w:rsid w:val="00E14AFF"/>
    <w:rsid w:val="00E15427"/>
    <w:rsid w:val="00E15E54"/>
    <w:rsid w:val="00E57987"/>
    <w:rsid w:val="00E679E3"/>
    <w:rsid w:val="00E75F1E"/>
    <w:rsid w:val="00E91161"/>
    <w:rsid w:val="00EA5BDD"/>
    <w:rsid w:val="00EC1F51"/>
    <w:rsid w:val="00EC5141"/>
    <w:rsid w:val="00EC526B"/>
    <w:rsid w:val="00ED2D94"/>
    <w:rsid w:val="00ED653D"/>
    <w:rsid w:val="00F10FC8"/>
    <w:rsid w:val="00F24740"/>
    <w:rsid w:val="00F51D8A"/>
    <w:rsid w:val="00F61B35"/>
    <w:rsid w:val="00F63653"/>
    <w:rsid w:val="00FC555F"/>
    <w:rsid w:val="00FC6468"/>
    <w:rsid w:val="00FE113E"/>
    <w:rsid w:val="00FF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42E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83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325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B9269F"/>
  </w:style>
  <w:style w:type="paragraph" w:styleId="En-tte">
    <w:name w:val="header"/>
    <w:basedOn w:val="Normal"/>
    <w:link w:val="En-tteCar"/>
    <w:uiPriority w:val="99"/>
    <w:semiHidden/>
    <w:unhideWhenUsed/>
    <w:rsid w:val="008D1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D1C96"/>
  </w:style>
  <w:style w:type="paragraph" w:styleId="Pieddepage">
    <w:name w:val="footer"/>
    <w:basedOn w:val="Normal"/>
    <w:link w:val="PieddepageCar"/>
    <w:uiPriority w:val="99"/>
    <w:unhideWhenUsed/>
    <w:rsid w:val="008D1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1C96"/>
  </w:style>
  <w:style w:type="table" w:styleId="Grilledutableau">
    <w:name w:val="Table Grid"/>
    <w:basedOn w:val="TableauNormal"/>
    <w:uiPriority w:val="59"/>
    <w:rsid w:val="001365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mbrageclair1">
    <w:name w:val="Ombrage clair1"/>
    <w:basedOn w:val="TableauNormal"/>
    <w:uiPriority w:val="60"/>
    <w:rsid w:val="00CD5ED7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orpsdetexte">
    <w:name w:val="Body Text"/>
    <w:basedOn w:val="Normal"/>
    <w:link w:val="CorpsdetexteCar"/>
    <w:uiPriority w:val="1"/>
    <w:qFormat/>
    <w:rsid w:val="004829F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4829F4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829F4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829F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fontstyle01">
    <w:name w:val="fontstyle01"/>
    <w:basedOn w:val="Policepardfaut"/>
    <w:rsid w:val="004174AF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styleId="Lienhypertexte">
    <w:name w:val="Hyperlink"/>
    <w:basedOn w:val="Policepardfaut"/>
    <w:unhideWhenUsed/>
    <w:rsid w:val="00BC62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mrah@yahoo.f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Links>
    <vt:vector size="6" baseType="variant">
      <vt:variant>
        <vt:i4>786470</vt:i4>
      </vt:variant>
      <vt:variant>
        <vt:i4>0</vt:i4>
      </vt:variant>
      <vt:variant>
        <vt:i4>0</vt:i4>
      </vt:variant>
      <vt:variant>
        <vt:i4>5</vt:i4>
      </vt:variant>
      <vt:variant>
        <vt:lpwstr>mailto:lmrah@yahoo.fr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</dc:creator>
  <cp:lastModifiedBy>Aspire</cp:lastModifiedBy>
  <cp:revision>2</cp:revision>
  <dcterms:created xsi:type="dcterms:W3CDTF">2022-08-05T10:06:00Z</dcterms:created>
  <dcterms:modified xsi:type="dcterms:W3CDTF">2022-08-05T10:06:00Z</dcterms:modified>
</cp:coreProperties>
</file>