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6BDE3" w14:textId="78A82EB8" w:rsidR="00144EF9" w:rsidRDefault="00401EEB">
      <w: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instrText>ADDIN CNKISM.UserStyle</w:instrText>
      </w:r>
      <w:r w:rsidR="00000000">
        <w:fldChar w:fldCharType="separate"/>
      </w:r>
      <w:r>
        <w:fldChar w:fldCharType="end"/>
      </w:r>
      <w:r w:rsidR="00014AA5" w:rsidRPr="00014AA5">
        <w:t xml:space="preserve"> </w:t>
      </w:r>
      <w:r w:rsidR="00014AA5">
        <w:rPr>
          <w:noProof/>
        </w:rPr>
        <w:drawing>
          <wp:inline distT="0" distB="0" distL="0" distR="0" wp14:anchorId="15670DE5" wp14:editId="5C210999">
            <wp:extent cx="5274310" cy="174688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4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EB551" w14:textId="4B96923D" w:rsidR="00144EF9" w:rsidRPr="00144EF9" w:rsidRDefault="00B11BC2" w:rsidP="00103BDB">
      <w:pPr>
        <w:rPr>
          <w:rFonts w:ascii="Times New Roman" w:hAnsi="Times New Roman" w:cs="Times New Roman"/>
          <w:sz w:val="20"/>
          <w:szCs w:val="20"/>
        </w:rPr>
      </w:pPr>
      <w:bookmarkStart w:id="0" w:name="OLE_LINK1"/>
      <w:r>
        <w:rPr>
          <w:rFonts w:ascii="Times New Roman" w:hAnsi="Times New Roman" w:cs="Times New Roman"/>
          <w:b/>
          <w:bCs/>
        </w:rPr>
        <w:t>F</w:t>
      </w:r>
      <w:r w:rsidR="00144EF9" w:rsidRPr="00144EF9">
        <w:rPr>
          <w:rFonts w:ascii="Times New Roman" w:hAnsi="Times New Roman" w:cs="Times New Roman"/>
          <w:b/>
          <w:bCs/>
        </w:rPr>
        <w:t xml:space="preserve">igure </w:t>
      </w:r>
      <w:r w:rsidR="00A6501C">
        <w:rPr>
          <w:rFonts w:ascii="Times New Roman" w:hAnsi="Times New Roman" w:cs="Times New Roman"/>
          <w:b/>
          <w:bCs/>
        </w:rPr>
        <w:t>S</w:t>
      </w:r>
      <w:r w:rsidR="00144EF9" w:rsidRPr="00144EF9">
        <w:rPr>
          <w:rFonts w:ascii="Times New Roman" w:hAnsi="Times New Roman" w:cs="Times New Roman"/>
          <w:b/>
          <w:bCs/>
        </w:rPr>
        <w:t>1</w:t>
      </w:r>
      <w:r w:rsidR="00103BDB">
        <w:rPr>
          <w:rFonts w:ascii="Times New Roman" w:hAnsi="Times New Roman" w:cs="Times New Roman"/>
          <w:b/>
          <w:bCs/>
        </w:rPr>
        <w:t>.</w:t>
      </w:r>
      <w:r w:rsidR="00144EF9" w:rsidRPr="00144EF9">
        <w:rPr>
          <w:rFonts w:ascii="Times New Roman" w:hAnsi="Times New Roman" w:cs="Times New Roman"/>
          <w:b/>
          <w:bCs/>
        </w:rPr>
        <w:t xml:space="preserve"> </w:t>
      </w:r>
      <w:r w:rsidR="00103BDB">
        <w:rPr>
          <w:rFonts w:ascii="Times New Roman" w:hAnsi="Times New Roman" w:cs="Times New Roman"/>
          <w:b/>
          <w:bCs/>
        </w:rPr>
        <w:t xml:space="preserve">Gene expression of </w:t>
      </w:r>
      <w:r w:rsidR="00144EF9" w:rsidRPr="00144EF9">
        <w:rPr>
          <w:rFonts w:ascii="Times New Roman" w:hAnsi="Times New Roman" w:cs="Times New Roman"/>
          <w:b/>
          <w:bCs/>
        </w:rPr>
        <w:t xml:space="preserve">six randomly selected </w:t>
      </w:r>
      <w:r w:rsidR="00103BDB">
        <w:rPr>
          <w:rFonts w:ascii="Times New Roman" w:hAnsi="Times New Roman" w:cs="Times New Roman"/>
          <w:b/>
          <w:bCs/>
        </w:rPr>
        <w:t>DEGs</w:t>
      </w:r>
      <w:r w:rsidR="00144EF9" w:rsidRPr="00144EF9">
        <w:rPr>
          <w:rFonts w:ascii="Times New Roman" w:hAnsi="Times New Roman" w:cs="Times New Roman"/>
          <w:b/>
          <w:bCs/>
        </w:rPr>
        <w:t xml:space="preserve"> </w:t>
      </w:r>
      <w:r w:rsidR="003032B5">
        <w:rPr>
          <w:rFonts w:ascii="Times New Roman" w:hAnsi="Times New Roman" w:cs="Times New Roman" w:hint="eastAsia"/>
          <w:b/>
          <w:bCs/>
        </w:rPr>
        <w:t>in</w:t>
      </w:r>
      <w:r w:rsidR="003032B5">
        <w:rPr>
          <w:rFonts w:ascii="Times New Roman" w:hAnsi="Times New Roman" w:cs="Times New Roman"/>
          <w:b/>
          <w:bCs/>
        </w:rPr>
        <w:t xml:space="preserve"> silique </w:t>
      </w:r>
      <w:r w:rsidR="00103BDB">
        <w:rPr>
          <w:rFonts w:ascii="Times New Roman" w:hAnsi="Times New Roman" w:cs="Times New Roman"/>
          <w:b/>
          <w:bCs/>
        </w:rPr>
        <w:t xml:space="preserve">detected </w:t>
      </w:r>
      <w:r w:rsidR="00144EF9" w:rsidRPr="00144EF9">
        <w:rPr>
          <w:rFonts w:ascii="Times New Roman" w:hAnsi="Times New Roman" w:cs="Times New Roman"/>
          <w:b/>
          <w:bCs/>
        </w:rPr>
        <w:t>by qRT-PCR</w:t>
      </w:r>
      <w:r w:rsidR="00103BDB">
        <w:rPr>
          <w:rFonts w:ascii="Times New Roman" w:hAnsi="Times New Roman" w:cs="Times New Roman"/>
          <w:b/>
          <w:bCs/>
        </w:rPr>
        <w:t xml:space="preserve"> </w:t>
      </w:r>
      <w:r w:rsidR="00103BDB" w:rsidRPr="00144EF9">
        <w:rPr>
          <w:rFonts w:ascii="Times New Roman" w:hAnsi="Times New Roman" w:cs="Times New Roman"/>
          <w:sz w:val="20"/>
          <w:szCs w:val="20"/>
        </w:rPr>
        <w:t>(blue bars)</w:t>
      </w:r>
      <w:r w:rsidR="00103BDB">
        <w:rPr>
          <w:rFonts w:ascii="Times New Roman" w:hAnsi="Times New Roman" w:cs="Times New Roman"/>
          <w:sz w:val="20"/>
          <w:szCs w:val="20"/>
        </w:rPr>
        <w:t xml:space="preserve"> </w:t>
      </w:r>
      <w:r w:rsidR="00103BDB">
        <w:rPr>
          <w:rFonts w:ascii="Times New Roman" w:hAnsi="Times New Roman" w:cs="Times New Roman"/>
          <w:b/>
          <w:bCs/>
        </w:rPr>
        <w:t xml:space="preserve">and RNA-seq </w:t>
      </w:r>
      <w:r w:rsidR="00103BDB" w:rsidRPr="00144EF9">
        <w:rPr>
          <w:rFonts w:ascii="Times New Roman" w:hAnsi="Times New Roman" w:cs="Times New Roman"/>
          <w:sz w:val="20"/>
          <w:szCs w:val="20"/>
        </w:rPr>
        <w:t>(orange bars)</w:t>
      </w:r>
      <w:r w:rsidR="007C3E53" w:rsidRPr="007C3E53">
        <w:rPr>
          <w:rFonts w:ascii="Times New Roman" w:hAnsi="Times New Roman" w:cs="Times New Roman" w:hint="eastAsia"/>
          <w:b/>
          <w:bCs/>
        </w:rPr>
        <w:t xml:space="preserve"> </w:t>
      </w:r>
      <w:r w:rsidR="007C3E53">
        <w:rPr>
          <w:rFonts w:ascii="Times New Roman" w:hAnsi="Times New Roman" w:cs="Times New Roman" w:hint="eastAsia"/>
          <w:b/>
          <w:bCs/>
        </w:rPr>
        <w:t>at</w:t>
      </w:r>
      <w:r w:rsidR="007C3E53">
        <w:rPr>
          <w:rFonts w:ascii="Times New Roman" w:hAnsi="Times New Roman" w:cs="Times New Roman"/>
          <w:b/>
          <w:bCs/>
        </w:rPr>
        <w:t xml:space="preserve"> 8 </w:t>
      </w:r>
      <w:r w:rsidR="007C3E53">
        <w:rPr>
          <w:rFonts w:ascii="Times New Roman" w:hAnsi="Times New Roman" w:cs="Times New Roman" w:hint="eastAsia"/>
          <w:b/>
          <w:bCs/>
        </w:rPr>
        <w:t>and</w:t>
      </w:r>
      <w:r w:rsidR="007C3E53">
        <w:rPr>
          <w:rFonts w:ascii="Times New Roman" w:hAnsi="Times New Roman" w:cs="Times New Roman"/>
          <w:b/>
          <w:bCs/>
        </w:rPr>
        <w:t xml:space="preserve"> 16 DAP</w:t>
      </w:r>
      <w:r w:rsidR="00144EF9" w:rsidRPr="00144EF9">
        <w:rPr>
          <w:rFonts w:ascii="Times New Roman" w:hAnsi="Times New Roman" w:cs="Times New Roman"/>
          <w:b/>
          <w:bCs/>
        </w:rPr>
        <w:t>.</w:t>
      </w:r>
      <w:r w:rsidR="00144EF9" w:rsidRPr="00144EF9">
        <w:rPr>
          <w:rFonts w:ascii="Times New Roman" w:hAnsi="Times New Roman" w:cs="Times New Roman"/>
          <w:sz w:val="20"/>
          <w:szCs w:val="20"/>
        </w:rPr>
        <w:t xml:space="preserve"> </w:t>
      </w:r>
    </w:p>
    <w:bookmarkEnd w:id="0"/>
    <w:p w14:paraId="22EEE949" w14:textId="4EC45307" w:rsidR="00A6501C" w:rsidRDefault="007650DF">
      <w:r>
        <w:rPr>
          <w:rFonts w:hint="eastAsia"/>
        </w:rPr>
        <w:t xml:space="preserve"> </w:t>
      </w:r>
    </w:p>
    <w:p w14:paraId="3817B960" w14:textId="684D3C35" w:rsidR="007141F3" w:rsidRPr="00B3052D" w:rsidRDefault="00277DD7" w:rsidP="00571D8A">
      <w:r>
        <w:rPr>
          <w:noProof/>
        </w:rPr>
        <w:drawing>
          <wp:inline distT="0" distB="0" distL="0" distR="0" wp14:anchorId="64D64DBF" wp14:editId="0E4838DB">
            <wp:extent cx="5274310" cy="467169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7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3558E" w14:textId="203450D9" w:rsidR="007141F3" w:rsidRPr="00677FCA" w:rsidRDefault="00B11BC2" w:rsidP="007141F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</w:t>
      </w:r>
      <w:r w:rsidR="00571D8A" w:rsidRPr="00144EF9">
        <w:rPr>
          <w:rFonts w:ascii="Times New Roman" w:hAnsi="Times New Roman" w:cs="Times New Roman"/>
          <w:b/>
          <w:bCs/>
        </w:rPr>
        <w:t xml:space="preserve">igure </w:t>
      </w:r>
      <w:r w:rsidR="00571D8A">
        <w:rPr>
          <w:rFonts w:ascii="Times New Roman" w:hAnsi="Times New Roman" w:cs="Times New Roman"/>
          <w:b/>
          <w:bCs/>
        </w:rPr>
        <w:t>S2</w:t>
      </w:r>
      <w:r w:rsidR="007C3E53">
        <w:rPr>
          <w:rFonts w:ascii="Times New Roman" w:hAnsi="Times New Roman" w:cs="Times New Roman"/>
          <w:b/>
          <w:bCs/>
        </w:rPr>
        <w:t>.</w:t>
      </w:r>
      <w:r w:rsidR="00571D8A" w:rsidRPr="00144EF9">
        <w:rPr>
          <w:rFonts w:ascii="Times New Roman" w:hAnsi="Times New Roman" w:cs="Times New Roman"/>
          <w:b/>
          <w:bCs/>
        </w:rPr>
        <w:t xml:space="preserve"> </w:t>
      </w:r>
      <w:r w:rsidR="00B3052D" w:rsidRPr="00B3052D">
        <w:rPr>
          <w:rFonts w:ascii="Times New Roman" w:hAnsi="Times New Roman" w:cs="Times New Roman"/>
          <w:b/>
          <w:bCs/>
        </w:rPr>
        <w:t xml:space="preserve">Heat map of </w:t>
      </w:r>
      <w:r w:rsidR="007C3E53" w:rsidRPr="00B3052D">
        <w:rPr>
          <w:rFonts w:ascii="Times New Roman" w:hAnsi="Times New Roman" w:cs="Times New Roman"/>
          <w:b/>
          <w:bCs/>
        </w:rPr>
        <w:t xml:space="preserve">genes </w:t>
      </w:r>
      <w:r w:rsidR="00B3052D" w:rsidRPr="00B3052D">
        <w:rPr>
          <w:rFonts w:ascii="Times New Roman" w:hAnsi="Times New Roman" w:cs="Times New Roman"/>
          <w:b/>
          <w:bCs/>
        </w:rPr>
        <w:t xml:space="preserve">expression involved in </w:t>
      </w:r>
      <w:r w:rsidR="007C3E53">
        <w:rPr>
          <w:rFonts w:ascii="Times New Roman" w:hAnsi="Times New Roman" w:cs="Times New Roman"/>
          <w:b/>
          <w:bCs/>
        </w:rPr>
        <w:t xml:space="preserve">cell </w:t>
      </w:r>
      <w:r w:rsidR="007141F3" w:rsidRPr="00B3052D">
        <w:rPr>
          <w:rFonts w:ascii="Times New Roman" w:hAnsi="Times New Roman" w:cs="Times New Roman"/>
          <w:b/>
          <w:bCs/>
        </w:rPr>
        <w:t xml:space="preserve">growth </w:t>
      </w:r>
      <w:r w:rsidR="00B3052D" w:rsidRPr="00B3052D">
        <w:rPr>
          <w:rFonts w:ascii="Times New Roman" w:hAnsi="Times New Roman" w:cs="Times New Roman"/>
          <w:b/>
          <w:bCs/>
        </w:rPr>
        <w:t xml:space="preserve">(A) </w:t>
      </w:r>
      <w:r w:rsidR="007141F3" w:rsidRPr="00B3052D">
        <w:rPr>
          <w:rFonts w:ascii="Times New Roman" w:hAnsi="Times New Roman" w:cs="Times New Roman"/>
          <w:b/>
          <w:bCs/>
        </w:rPr>
        <w:t xml:space="preserve">and growth hormone </w:t>
      </w:r>
      <w:r w:rsidR="00B3052D" w:rsidRPr="00B3052D">
        <w:rPr>
          <w:rFonts w:ascii="Times New Roman" w:hAnsi="Times New Roman" w:cs="Times New Roman"/>
          <w:b/>
          <w:bCs/>
        </w:rPr>
        <w:t xml:space="preserve">(B) </w:t>
      </w:r>
      <w:r w:rsidR="007141F3" w:rsidRPr="00B3052D">
        <w:rPr>
          <w:rFonts w:ascii="Times New Roman" w:hAnsi="Times New Roman" w:cs="Times New Roman"/>
          <w:b/>
          <w:bCs/>
        </w:rPr>
        <w:t xml:space="preserve">in </w:t>
      </w:r>
      <w:r w:rsidR="00B3052D" w:rsidRPr="00B3052D">
        <w:rPr>
          <w:rFonts w:ascii="Times New Roman" w:hAnsi="Times New Roman" w:cs="Times New Roman"/>
          <w:b/>
          <w:bCs/>
        </w:rPr>
        <w:t>AE</w:t>
      </w:r>
      <w:r w:rsidR="007141F3" w:rsidRPr="00B3052D">
        <w:rPr>
          <w:rFonts w:ascii="Times New Roman" w:hAnsi="Times New Roman" w:cs="Times New Roman"/>
          <w:b/>
          <w:bCs/>
        </w:rPr>
        <w:t xml:space="preserve"> and </w:t>
      </w:r>
      <w:r w:rsidR="00B3052D" w:rsidRPr="00B3052D">
        <w:rPr>
          <w:rFonts w:ascii="Times New Roman" w:hAnsi="Times New Roman" w:cs="Times New Roman"/>
          <w:b/>
          <w:bCs/>
        </w:rPr>
        <w:t>NE</w:t>
      </w:r>
      <w:r w:rsidR="007141F3" w:rsidRPr="00B3052D">
        <w:rPr>
          <w:rFonts w:ascii="Times New Roman" w:hAnsi="Times New Roman" w:cs="Times New Roman"/>
          <w:b/>
          <w:bCs/>
        </w:rPr>
        <w:t xml:space="preserve"> compared with </w:t>
      </w:r>
      <w:r w:rsidR="00B3052D" w:rsidRPr="00B3052D">
        <w:rPr>
          <w:rFonts w:ascii="Times New Roman" w:hAnsi="Times New Roman" w:cs="Times New Roman"/>
          <w:b/>
          <w:bCs/>
        </w:rPr>
        <w:t>Bna</w:t>
      </w:r>
      <w:r w:rsidR="00677FCA">
        <w:rPr>
          <w:rFonts w:ascii="Times New Roman" w:hAnsi="Times New Roman" w:cs="Times New Roman"/>
          <w:b/>
          <w:bCs/>
        </w:rPr>
        <w:t xml:space="preserve"> </w:t>
      </w:r>
      <w:r w:rsidR="003032B5">
        <w:rPr>
          <w:rFonts w:ascii="Times New Roman" w:hAnsi="Times New Roman" w:cs="Times New Roman"/>
          <w:b/>
          <w:bCs/>
        </w:rPr>
        <w:t xml:space="preserve">in silique </w:t>
      </w:r>
      <w:r w:rsidR="00677FCA">
        <w:rPr>
          <w:rFonts w:ascii="Times New Roman" w:hAnsi="Times New Roman" w:cs="Times New Roman" w:hint="eastAsia"/>
          <w:b/>
          <w:bCs/>
        </w:rPr>
        <w:t>at</w:t>
      </w:r>
      <w:r w:rsidR="00677FCA">
        <w:rPr>
          <w:rFonts w:ascii="Times New Roman" w:hAnsi="Times New Roman" w:cs="Times New Roman"/>
          <w:b/>
          <w:bCs/>
        </w:rPr>
        <w:t xml:space="preserve"> 8 </w:t>
      </w:r>
      <w:r w:rsidR="00677FCA">
        <w:rPr>
          <w:rFonts w:ascii="Times New Roman" w:hAnsi="Times New Roman" w:cs="Times New Roman" w:hint="eastAsia"/>
          <w:b/>
          <w:bCs/>
        </w:rPr>
        <w:t>and</w:t>
      </w:r>
      <w:r w:rsidR="00677FCA">
        <w:rPr>
          <w:rFonts w:ascii="Times New Roman" w:hAnsi="Times New Roman" w:cs="Times New Roman"/>
          <w:b/>
          <w:bCs/>
        </w:rPr>
        <w:t xml:space="preserve"> 16 DAP</w:t>
      </w:r>
      <w:r w:rsidR="007141F3" w:rsidRPr="00B3052D">
        <w:rPr>
          <w:rFonts w:ascii="Times New Roman" w:hAnsi="Times New Roman" w:cs="Times New Roman"/>
          <w:b/>
          <w:bCs/>
        </w:rPr>
        <w:t>.</w:t>
      </w:r>
      <w:r w:rsidR="00B3052D" w:rsidRPr="00B3052D">
        <w:rPr>
          <w:rFonts w:ascii="Times New Roman" w:hAnsi="Times New Roman" w:cs="Times New Roman"/>
        </w:rPr>
        <w:t xml:space="preserve"> </w:t>
      </w:r>
      <w:r w:rsidR="007141F3" w:rsidRPr="00B3052D">
        <w:rPr>
          <w:rFonts w:ascii="Times New Roman" w:hAnsi="Times New Roman" w:cs="Times New Roman"/>
        </w:rPr>
        <w:t xml:space="preserve">The color in each cell represents the level of </w:t>
      </w:r>
      <w:r w:rsidR="007C3E53">
        <w:rPr>
          <w:rFonts w:ascii="Times New Roman" w:hAnsi="Times New Roman" w:cs="Times New Roman"/>
        </w:rPr>
        <w:t xml:space="preserve">gene </w:t>
      </w:r>
      <w:r w:rsidR="007141F3" w:rsidRPr="00B3052D">
        <w:rPr>
          <w:rFonts w:ascii="Times New Roman" w:hAnsi="Times New Roman" w:cs="Times New Roman"/>
        </w:rPr>
        <w:t>expression based on the log</w:t>
      </w:r>
      <w:r w:rsidR="007141F3" w:rsidRPr="00677FCA">
        <w:rPr>
          <w:rFonts w:ascii="Times New Roman" w:hAnsi="Times New Roman" w:cs="Times New Roman"/>
          <w:vertAlign w:val="subscript"/>
        </w:rPr>
        <w:t>2</w:t>
      </w:r>
      <w:r w:rsidR="007141F3" w:rsidRPr="00B3052D">
        <w:rPr>
          <w:rFonts w:ascii="Times New Roman" w:hAnsi="Times New Roman" w:cs="Times New Roman"/>
        </w:rPr>
        <w:t xml:space="preserve"> </w:t>
      </w:r>
      <w:r w:rsidR="007141F3" w:rsidRPr="00507F7F">
        <w:rPr>
          <w:rFonts w:ascii="Times New Roman" w:hAnsi="Times New Roman" w:cs="Times New Roman"/>
        </w:rPr>
        <w:t>fold</w:t>
      </w:r>
      <w:r w:rsidR="007141F3" w:rsidRPr="00B3052D">
        <w:rPr>
          <w:rFonts w:ascii="Times New Roman" w:hAnsi="Times New Roman" w:cs="Times New Roman"/>
        </w:rPr>
        <w:t xml:space="preserve">. </w:t>
      </w:r>
    </w:p>
    <w:sectPr w:rsidR="007141F3" w:rsidRPr="00677F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545B6" w14:textId="77777777" w:rsidR="00E65D30" w:rsidRDefault="00E65D30" w:rsidP="00BB1B4A">
      <w:r>
        <w:separator/>
      </w:r>
    </w:p>
  </w:endnote>
  <w:endnote w:type="continuationSeparator" w:id="0">
    <w:p w14:paraId="2176B219" w14:textId="77777777" w:rsidR="00E65D30" w:rsidRDefault="00E65D30" w:rsidP="00BB1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D0D01" w14:textId="77777777" w:rsidR="00E65D30" w:rsidRDefault="00E65D30" w:rsidP="00BB1B4A">
      <w:r>
        <w:separator/>
      </w:r>
    </w:p>
  </w:footnote>
  <w:footnote w:type="continuationSeparator" w:id="0">
    <w:p w14:paraId="68C5F2AB" w14:textId="77777777" w:rsidR="00E65D30" w:rsidRDefault="00E65D30" w:rsidP="00BB1B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54E"/>
    <w:rsid w:val="00014AA5"/>
    <w:rsid w:val="000964CB"/>
    <w:rsid w:val="00103BDB"/>
    <w:rsid w:val="00144EF9"/>
    <w:rsid w:val="001A1EEC"/>
    <w:rsid w:val="00277DD7"/>
    <w:rsid w:val="003005CF"/>
    <w:rsid w:val="003032B5"/>
    <w:rsid w:val="003242AF"/>
    <w:rsid w:val="00346C3C"/>
    <w:rsid w:val="0037154E"/>
    <w:rsid w:val="00401EEB"/>
    <w:rsid w:val="00454A2B"/>
    <w:rsid w:val="00457332"/>
    <w:rsid w:val="00507F7F"/>
    <w:rsid w:val="00571D8A"/>
    <w:rsid w:val="00677FCA"/>
    <w:rsid w:val="007141F3"/>
    <w:rsid w:val="007650DF"/>
    <w:rsid w:val="007B5052"/>
    <w:rsid w:val="007C3E53"/>
    <w:rsid w:val="00807AB0"/>
    <w:rsid w:val="008F0F51"/>
    <w:rsid w:val="00A6501C"/>
    <w:rsid w:val="00AC742F"/>
    <w:rsid w:val="00B11BC2"/>
    <w:rsid w:val="00B3052D"/>
    <w:rsid w:val="00B65633"/>
    <w:rsid w:val="00BB1B4A"/>
    <w:rsid w:val="00CC04AA"/>
    <w:rsid w:val="00E13102"/>
    <w:rsid w:val="00E47C5C"/>
    <w:rsid w:val="00E65D30"/>
    <w:rsid w:val="00EA3C03"/>
    <w:rsid w:val="00EB61AE"/>
    <w:rsid w:val="00EE33CC"/>
    <w:rsid w:val="00F47FE2"/>
    <w:rsid w:val="00FD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26FED4"/>
  <w15:chartTrackingRefBased/>
  <w15:docId w15:val="{DE9C0941-13A1-4BCD-93C7-C0E3008E5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B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1B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1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1B4A"/>
    <w:rPr>
      <w:sz w:val="18"/>
      <w:szCs w:val="18"/>
    </w:rPr>
  </w:style>
  <w:style w:type="paragraph" w:styleId="a7">
    <w:name w:val="Revision"/>
    <w:hidden/>
    <w:uiPriority w:val="99"/>
    <w:semiHidden/>
    <w:rsid w:val="00303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1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岳 芳</dc:creator>
  <cp:keywords/>
  <dc:description/>
  <cp:lastModifiedBy>岳 芳</cp:lastModifiedBy>
  <cp:revision>13</cp:revision>
  <dcterms:created xsi:type="dcterms:W3CDTF">2022-06-25T12:03:00Z</dcterms:created>
  <dcterms:modified xsi:type="dcterms:W3CDTF">2022-07-24T14:01:00Z</dcterms:modified>
</cp:coreProperties>
</file>