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454" w:rsidRDefault="00DC5454" w:rsidP="00DC5454">
      <w:pPr>
        <w:widowControl/>
        <w:spacing w:line="480" w:lineRule="auto"/>
        <w:jc w:val="left"/>
        <w:rPr>
          <w:rFonts w:ascii="Times New Roman" w:eastAsia="Book Antiqua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u w:val="single"/>
          <w:lang w:bidi="ar"/>
        </w:rPr>
        <w:t>Table1</w:t>
      </w:r>
      <w:r>
        <w:rPr>
          <w:rFonts w:ascii="Times New Roman" w:eastAsia="SimSun" w:hAnsi="Times New Roman" w:cs="Times New Roman"/>
          <w:color w:val="000000"/>
          <w:kern w:val="0"/>
          <w:sz w:val="24"/>
          <w:u w:val="single"/>
          <w:lang w:bidi="ar"/>
        </w:rPr>
        <w:t>.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u w:val="single"/>
          <w:lang w:bidi="ar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  <w:u w:val="single"/>
        </w:rPr>
        <w:t>Top10 journals in terms of publications from 2009 to 2022</w:t>
      </w:r>
    </w:p>
    <w:p w:rsidR="001760E5" w:rsidRDefault="00DC5454">
      <w:r>
        <w:rPr>
          <w:rFonts w:ascii="Times New Roman" w:eastAsia="Book Antiqua" w:hAnsi="Times New Roman" w:cs="Times New Roman"/>
          <w:noProof/>
          <w:color w:val="000000"/>
          <w:kern w:val="0"/>
          <w:sz w:val="24"/>
          <w:lang w:eastAsia="en-US"/>
        </w:rPr>
        <w:drawing>
          <wp:inline distT="0" distB="0" distL="114300" distR="114300" wp14:anchorId="3302CC17" wp14:editId="0D5C6341">
            <wp:extent cx="4091305" cy="2597150"/>
            <wp:effectExtent l="0" t="0" r="4445" b="3175"/>
            <wp:docPr id="8" name="图片 8" descr="{614d3b80-def4-4d91-a123-0e3576f140c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{614d3b80-def4-4d91-a123-0e3576f140c1}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454" w:rsidRDefault="00DC5454"/>
    <w:p w:rsidR="00DC5454" w:rsidRDefault="00DC5454" w:rsidP="00DC5454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4"/>
          <w:u w:val="single"/>
          <w:lang w:bidi="ar"/>
        </w:rPr>
      </w:pPr>
      <w:r>
        <w:rPr>
          <w:rFonts w:ascii="Times New Roman" w:eastAsia="Book Antiqua" w:hAnsi="Times New Roman" w:cs="Times New Roman"/>
          <w:b/>
          <w:bCs/>
          <w:color w:val="000000"/>
          <w:kern w:val="0"/>
          <w:sz w:val="24"/>
          <w:u w:val="single"/>
          <w:lang w:bidi="ar"/>
        </w:rPr>
        <w:t>Table 2</w:t>
      </w:r>
      <w:r>
        <w:rPr>
          <w:rFonts w:ascii="Times New Roman" w:eastAsia="Book Antiqua" w:hAnsi="Times New Roman" w:cs="Times New Roman"/>
          <w:color w:val="000000"/>
          <w:kern w:val="0"/>
          <w:sz w:val="24"/>
          <w:u w:val="single"/>
          <w:lang w:bidi="ar"/>
        </w:rPr>
        <w:t xml:space="preserve">. </w:t>
      </w:r>
      <w:r>
        <w:rPr>
          <w:rFonts w:ascii="Times New Roman" w:eastAsia="SimSun" w:hAnsi="Times New Roman" w:cs="Times New Roman"/>
          <w:color w:val="000000"/>
          <w:kern w:val="0"/>
          <w:sz w:val="24"/>
          <w:u w:val="single"/>
          <w:lang w:bidi="ar"/>
        </w:rPr>
        <w:t>The top 10 references analysis related to CDSSs research in nursing</w:t>
      </w:r>
    </w:p>
    <w:p w:rsidR="00DC5454" w:rsidRDefault="00DC5454" w:rsidP="00DC5454">
      <w:pPr>
        <w:widowControl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lang w:bidi="ar"/>
        </w:rPr>
      </w:pPr>
    </w:p>
    <w:p w:rsidR="00DC5454" w:rsidRDefault="00DC5454">
      <w:r>
        <w:rPr>
          <w:rFonts w:hint="eastAsia"/>
          <w:noProof/>
          <w:lang w:eastAsia="en-US"/>
        </w:rPr>
        <w:drawing>
          <wp:inline distT="0" distB="0" distL="114300" distR="114300" wp14:anchorId="4D224AEF" wp14:editId="37A192A9">
            <wp:extent cx="5164455" cy="3540125"/>
            <wp:effectExtent l="0" t="0" r="7620" b="3175"/>
            <wp:docPr id="13" name="图片 13" descr="{6bdbdf39-f4cf-4974-a173-a5b816bc4d2a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{6bdbdf39-f4cf-4974-a173-a5b816bc4d2a}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5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54"/>
    <w:rsid w:val="008A3324"/>
    <w:rsid w:val="00996CDB"/>
    <w:rsid w:val="00BA546E"/>
    <w:rsid w:val="00D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8605F"/>
  <w15:chartTrackingRefBased/>
  <w15:docId w15:val="{7F2C3374-3826-427D-8EFB-43FB1FDF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454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2022-08-10T11:54:00Z</dcterms:created>
  <dcterms:modified xsi:type="dcterms:W3CDTF">2022-08-10T11:54:00Z</dcterms:modified>
</cp:coreProperties>
</file>