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63B5C" w14:textId="2094B9D4" w:rsidR="004205D9" w:rsidRPr="00263219" w:rsidRDefault="00263219" w:rsidP="002632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63219">
        <w:rPr>
          <w:rStyle w:val="Uwydatnienie"/>
          <w:rFonts w:ascii="Times New Roman" w:hAnsi="Times New Roman" w:cs="Times New Roman"/>
          <w:sz w:val="24"/>
          <w:szCs w:val="24"/>
          <w:lang w:val="en-US"/>
        </w:rPr>
        <w:t>“All authors contributed to the study conception and design. Material preparation, data collection and analysis were performed by</w:t>
      </w:r>
      <w:r w:rsidR="00234B13">
        <w:rPr>
          <w:rStyle w:val="Uwydatnienie"/>
          <w:rFonts w:ascii="Times New Roman" w:hAnsi="Times New Roman" w:cs="Times New Roman"/>
          <w:sz w:val="24"/>
          <w:szCs w:val="24"/>
          <w:lang w:val="en-US"/>
        </w:rPr>
        <w:t xml:space="preserve"> Magdalena Surma, Anna </w:t>
      </w:r>
      <w:proofErr w:type="spellStart"/>
      <w:r w:rsidR="00234B13">
        <w:rPr>
          <w:rStyle w:val="Uwydatnienie"/>
          <w:rFonts w:ascii="Times New Roman" w:hAnsi="Times New Roman" w:cs="Times New Roman"/>
          <w:sz w:val="24"/>
          <w:szCs w:val="24"/>
          <w:lang w:val="en-US"/>
        </w:rPr>
        <w:t>Sadowska-Rociek</w:t>
      </w:r>
      <w:proofErr w:type="spellEnd"/>
      <w:r w:rsidR="00234B13">
        <w:rPr>
          <w:rStyle w:val="Uwydatnienie"/>
          <w:rFonts w:ascii="Times New Roman" w:hAnsi="Times New Roman" w:cs="Times New Roman"/>
          <w:sz w:val="24"/>
          <w:szCs w:val="24"/>
          <w:lang w:val="en-US"/>
        </w:rPr>
        <w:t xml:space="preserve"> and Anna </w:t>
      </w:r>
      <w:proofErr w:type="spellStart"/>
      <w:r w:rsidR="00234B13">
        <w:rPr>
          <w:rStyle w:val="Uwydatnienie"/>
          <w:rFonts w:ascii="Times New Roman" w:hAnsi="Times New Roman" w:cs="Times New Roman"/>
          <w:sz w:val="24"/>
          <w:szCs w:val="24"/>
          <w:lang w:val="en-US"/>
        </w:rPr>
        <w:t>Draszanowska</w:t>
      </w:r>
      <w:bookmarkStart w:id="0" w:name="_GoBack"/>
      <w:bookmarkEnd w:id="0"/>
      <w:proofErr w:type="spellEnd"/>
      <w:r w:rsidRPr="00234B13">
        <w:rPr>
          <w:rStyle w:val="Uwydatnienie"/>
          <w:rFonts w:ascii="Times New Roman" w:hAnsi="Times New Roman" w:cs="Times New Roman"/>
          <w:sz w:val="24"/>
          <w:szCs w:val="24"/>
          <w:lang w:val="en-US"/>
        </w:rPr>
        <w:t>. The first draft of the manuscript was written by [Anna Draszanowska]</w:t>
      </w:r>
      <w:r w:rsidRPr="00263219">
        <w:rPr>
          <w:rStyle w:val="Uwydatnienie"/>
          <w:rFonts w:ascii="Times New Roman" w:hAnsi="Times New Roman" w:cs="Times New Roman"/>
          <w:sz w:val="24"/>
          <w:szCs w:val="24"/>
          <w:lang w:val="en-US"/>
        </w:rPr>
        <w:t xml:space="preserve"> and all authors commented on previous versions of the manuscript. All authors read and approved the final manuscript.”</w:t>
      </w:r>
    </w:p>
    <w:sectPr w:rsidR="004205D9" w:rsidRPr="00263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3F7"/>
    <w:rsid w:val="00234B13"/>
    <w:rsid w:val="00263219"/>
    <w:rsid w:val="004205D9"/>
    <w:rsid w:val="004773F7"/>
    <w:rsid w:val="007F7D45"/>
    <w:rsid w:val="0086056B"/>
    <w:rsid w:val="00EC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2D907"/>
  <w15:chartTrackingRefBased/>
  <w15:docId w15:val="{FA19A2EB-A93B-499E-B0E7-DF468A907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26321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inż. Anna Draszanowska</dc:creator>
  <cp:keywords/>
  <dc:description/>
  <cp:lastModifiedBy>dr Magdalena Surma</cp:lastModifiedBy>
  <cp:revision>3</cp:revision>
  <dcterms:created xsi:type="dcterms:W3CDTF">2022-08-02T10:59:00Z</dcterms:created>
  <dcterms:modified xsi:type="dcterms:W3CDTF">2022-08-04T08:47:00Z</dcterms:modified>
</cp:coreProperties>
</file>