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FF" w:rsidRPr="00473191" w:rsidRDefault="00473191" w:rsidP="00473191">
      <w:pPr>
        <w:jc w:val="center"/>
        <w:rPr>
          <w:rFonts w:ascii="Times New Roman" w:hAnsi="Times New Roman" w:cs="Times New Roman" w:hint="eastAsia"/>
          <w:sz w:val="32"/>
          <w:szCs w:val="32"/>
        </w:rPr>
      </w:pPr>
      <w:r w:rsidRPr="00473191">
        <w:rPr>
          <w:rFonts w:ascii="Times New Roman" w:hAnsi="Times New Roman" w:cs="Times New Roman"/>
          <w:sz w:val="32"/>
          <w:szCs w:val="32"/>
        </w:rPr>
        <w:t>Supplementary Material</w:t>
      </w:r>
      <w:bookmarkStart w:id="0" w:name="_GoBack"/>
      <w:bookmarkEnd w:id="0"/>
    </w:p>
    <w:p w:rsidR="00473191" w:rsidRPr="00473191" w:rsidRDefault="00473191" w:rsidP="00473191">
      <w:pPr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473191">
        <w:rPr>
          <w:rFonts w:ascii="Times New Roman" w:hAnsi="Times New Roman" w:cs="Times New Roman"/>
          <w:b/>
          <w:sz w:val="24"/>
          <w:szCs w:val="24"/>
        </w:rPr>
        <w:t>Supplementary Figures and Tables</w:t>
      </w:r>
    </w:p>
    <w:p w:rsidR="00473191" w:rsidRPr="00473191" w:rsidRDefault="00473191" w:rsidP="00473191">
      <w:pPr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473191">
        <w:rPr>
          <w:rFonts w:ascii="Times New Roman" w:hAnsi="Times New Roman" w:cs="Times New Roman"/>
          <w:b/>
          <w:sz w:val="24"/>
          <w:szCs w:val="24"/>
        </w:rPr>
        <w:t>Supplementary Figures</w:t>
      </w:r>
    </w:p>
    <w:p w:rsidR="00473191" w:rsidRDefault="00473191" w:rsidP="00473191">
      <w:pPr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29A3E946" wp14:editId="1038DE13">
            <wp:extent cx="5274310" cy="2538703"/>
            <wp:effectExtent l="0" t="0" r="2540" b="0"/>
            <wp:docPr id="2" name="图片 2" descr="E:\文章\紫草-生物 多样性-是它\物种多样性数据\result_二分类后\Alkan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文章\紫草-生物 多样性-是它\物种多样性数据\result_二分类后\Alkan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191" w:rsidRPr="00473191" w:rsidRDefault="00473191" w:rsidP="00473191">
      <w:pPr>
        <w:tabs>
          <w:tab w:val="num" w:pos="567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S1</w:t>
      </w:r>
      <w:r w:rsidRPr="00473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191">
        <w:rPr>
          <w:rFonts w:ascii="Times New Roman" w:hAnsi="Times New Roman" w:cs="Times New Roman" w:hint="eastAsia"/>
          <w:sz w:val="24"/>
          <w:szCs w:val="24"/>
        </w:rPr>
        <w:t>Mainly d</w:t>
      </w:r>
      <w:r w:rsidRPr="00473191">
        <w:rPr>
          <w:rFonts w:ascii="Times New Roman" w:hAnsi="Times New Roman" w:cs="Times New Roman"/>
          <w:sz w:val="24"/>
          <w:szCs w:val="24"/>
        </w:rPr>
        <w:t xml:space="preserve">istribution map of medicinal plants of </w:t>
      </w:r>
      <w:r w:rsidRPr="00473191">
        <w:rPr>
          <w:rFonts w:ascii="Times New Roman" w:hAnsi="Times New Roman" w:cs="Times New Roman" w:hint="eastAsia"/>
          <w:i/>
          <w:sz w:val="24"/>
          <w:szCs w:val="24"/>
        </w:rPr>
        <w:t>Alkanna</w:t>
      </w:r>
      <w:r w:rsidRPr="0047319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202680" cy="2987040"/>
            <wp:effectExtent l="0" t="0" r="7620" b="3810"/>
            <wp:docPr id="17" name="图片 17" descr="Arne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neb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S2 </w:t>
      </w:r>
      <w:r w:rsidRPr="00473191">
        <w:rPr>
          <w:rFonts w:ascii="Times New Roman" w:hAnsi="Times New Roman" w:cs="Times New Roman" w:hint="eastAsia"/>
          <w:sz w:val="24"/>
          <w:szCs w:val="24"/>
        </w:rPr>
        <w:t>Mainly d</w:t>
      </w:r>
      <w:r w:rsidRPr="00473191">
        <w:rPr>
          <w:rFonts w:ascii="Times New Roman" w:hAnsi="Times New Roman" w:cs="Times New Roman"/>
          <w:sz w:val="24"/>
          <w:szCs w:val="24"/>
        </w:rPr>
        <w:t xml:space="preserve">istribution map of medicinal plants of </w:t>
      </w:r>
      <w:r w:rsidRPr="00473191">
        <w:rPr>
          <w:rFonts w:ascii="Times New Roman" w:hAnsi="Times New Roman" w:cs="Times New Roman"/>
          <w:i/>
          <w:sz w:val="24"/>
          <w:szCs w:val="24"/>
        </w:rPr>
        <w:t>Arnebia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202680" cy="2979420"/>
            <wp:effectExtent l="0" t="0" r="7620" b="0"/>
            <wp:docPr id="16" name="图片 16" descr="Ech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hi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S3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Mainly d</w:t>
      </w:r>
      <w:r w:rsidRPr="00473191">
        <w:rPr>
          <w:rFonts w:ascii="Times New Roman" w:hAnsi="Times New Roman" w:cs="Times New Roman"/>
          <w:sz w:val="24"/>
          <w:szCs w:val="24"/>
        </w:rPr>
        <w:t xml:space="preserve">istribution map of medicinal plants of </w:t>
      </w:r>
      <w:r w:rsidRPr="00473191">
        <w:rPr>
          <w:rFonts w:ascii="Times New Roman" w:hAnsi="Times New Roman" w:cs="Times New Roman"/>
          <w:i/>
          <w:sz w:val="24"/>
          <w:szCs w:val="24"/>
        </w:rPr>
        <w:t>Echium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202680" cy="2979420"/>
            <wp:effectExtent l="0" t="0" r="7620" b="0"/>
            <wp:docPr id="15" name="图片 15" descr="Lithod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thodor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S4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Mainly d</w:t>
      </w:r>
      <w:r w:rsidRPr="00473191">
        <w:rPr>
          <w:rFonts w:ascii="Times New Roman" w:hAnsi="Times New Roman" w:cs="Times New Roman"/>
          <w:sz w:val="24"/>
          <w:szCs w:val="24"/>
        </w:rPr>
        <w:t xml:space="preserve">istribution map of medicinal plants of </w:t>
      </w:r>
      <w:r w:rsidRPr="00473191">
        <w:rPr>
          <w:rFonts w:ascii="Times New Roman" w:hAnsi="Times New Roman" w:cs="Times New Roman"/>
          <w:i/>
          <w:sz w:val="24"/>
          <w:szCs w:val="24"/>
        </w:rPr>
        <w:t>Lithodora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202680" cy="2979420"/>
            <wp:effectExtent l="0" t="0" r="7620" b="0"/>
            <wp:docPr id="14" name="图片 14" descr="Lithosperm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thosperm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S5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Mainly d</w:t>
      </w:r>
      <w:r w:rsidRPr="00473191">
        <w:rPr>
          <w:rFonts w:ascii="Times New Roman" w:hAnsi="Times New Roman" w:cs="Times New Roman"/>
          <w:sz w:val="24"/>
          <w:szCs w:val="24"/>
        </w:rPr>
        <w:t xml:space="preserve">istribution map of medicinal plants of </w:t>
      </w:r>
      <w:r w:rsidRPr="00473191">
        <w:rPr>
          <w:rFonts w:ascii="Times New Roman" w:hAnsi="Times New Roman" w:cs="Times New Roman"/>
          <w:i/>
          <w:sz w:val="24"/>
          <w:szCs w:val="24"/>
        </w:rPr>
        <w:t>Lithospermum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202680" cy="2979420"/>
            <wp:effectExtent l="0" t="0" r="7620" b="0"/>
            <wp:docPr id="13" name="图片 13" descr="Lobostem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bostem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S6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Mainly d</w:t>
      </w:r>
      <w:r w:rsidRPr="00473191">
        <w:rPr>
          <w:rFonts w:ascii="Times New Roman" w:hAnsi="Times New Roman" w:cs="Times New Roman"/>
          <w:sz w:val="24"/>
          <w:szCs w:val="24"/>
        </w:rPr>
        <w:t xml:space="preserve">istribution map of medicinal plants of </w:t>
      </w:r>
      <w:r w:rsidRPr="00473191">
        <w:rPr>
          <w:rFonts w:ascii="Times New Roman" w:hAnsi="Times New Roman" w:cs="Times New Roman"/>
          <w:i/>
          <w:sz w:val="24"/>
          <w:szCs w:val="24"/>
        </w:rPr>
        <w:t>Lobostemon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202680" cy="2979420"/>
            <wp:effectExtent l="0" t="0" r="7620" b="0"/>
            <wp:docPr id="12" name="图片 12" descr="Onos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nosm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S7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Mainly d</w:t>
      </w:r>
      <w:r w:rsidRPr="00473191">
        <w:rPr>
          <w:rFonts w:ascii="Times New Roman" w:hAnsi="Times New Roman" w:cs="Times New Roman"/>
          <w:sz w:val="24"/>
          <w:szCs w:val="24"/>
        </w:rPr>
        <w:t xml:space="preserve">istribution map of medicinal plants of </w:t>
      </w:r>
      <w:r w:rsidRPr="00473191">
        <w:rPr>
          <w:rFonts w:ascii="Times New Roman" w:hAnsi="Times New Roman" w:cs="Times New Roman"/>
          <w:i/>
          <w:sz w:val="24"/>
          <w:szCs w:val="24"/>
        </w:rPr>
        <w:t>Onosma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202680" cy="2979420"/>
            <wp:effectExtent l="0" t="0" r="7620" b="0"/>
            <wp:docPr id="11" name="图片 11" descr="Stenosolen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enosoleni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S8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Mainly d</w:t>
      </w:r>
      <w:r w:rsidRPr="00473191">
        <w:rPr>
          <w:rFonts w:ascii="Times New Roman" w:hAnsi="Times New Roman" w:cs="Times New Roman"/>
          <w:sz w:val="24"/>
          <w:szCs w:val="24"/>
        </w:rPr>
        <w:t xml:space="preserve">istribution map of medicinal plants of </w:t>
      </w:r>
      <w:r w:rsidRPr="00473191">
        <w:rPr>
          <w:rFonts w:ascii="Times New Roman" w:hAnsi="Times New Roman" w:cs="Times New Roman"/>
          <w:i/>
          <w:sz w:val="24"/>
          <w:szCs w:val="24"/>
        </w:rPr>
        <w:t>Stenosolenium</w:t>
      </w:r>
      <w:r w:rsidRPr="00473191">
        <w:rPr>
          <w:rFonts w:ascii="Times New Roman" w:hAnsi="Times New Roman" w:cs="Times New Roman"/>
          <w:sz w:val="24"/>
          <w:szCs w:val="24"/>
        </w:rPr>
        <w:t> 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202680" cy="2987040"/>
            <wp:effectExtent l="0" t="0" r="7620" b="3810"/>
            <wp:docPr id="10" name="图片 10" descr="Alka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lkann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S9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3191">
        <w:rPr>
          <w:rFonts w:ascii="Times New Roman" w:hAnsi="Times New Roman" w:cs="Times New Roman"/>
          <w:sz w:val="24"/>
          <w:szCs w:val="24"/>
        </w:rPr>
        <w:t xml:space="preserve">Species adaptability distribution map of </w:t>
      </w:r>
      <w:r w:rsidRPr="00473191">
        <w:rPr>
          <w:rFonts w:ascii="Times New Roman" w:hAnsi="Times New Roman" w:cs="Times New Roman" w:hint="eastAsia"/>
          <w:i/>
          <w:sz w:val="24"/>
          <w:szCs w:val="24"/>
        </w:rPr>
        <w:t>Alkanna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4F556D0" wp14:editId="531021E8">
            <wp:extent cx="6202680" cy="2979420"/>
            <wp:effectExtent l="0" t="0" r="7620" b="0"/>
            <wp:docPr id="4" name="图片 4" descr="Arne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Arnebi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S10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3191">
        <w:rPr>
          <w:rFonts w:ascii="Times New Roman" w:hAnsi="Times New Roman" w:cs="Times New Roman"/>
          <w:sz w:val="24"/>
          <w:szCs w:val="24"/>
        </w:rPr>
        <w:t xml:space="preserve">Species adaptability distribution map of </w:t>
      </w:r>
      <w:r w:rsidRPr="00473191">
        <w:rPr>
          <w:rFonts w:ascii="Times New Roman" w:hAnsi="Times New Roman" w:cs="Times New Roman"/>
          <w:i/>
          <w:sz w:val="24"/>
          <w:szCs w:val="24"/>
        </w:rPr>
        <w:t>Arnebia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202680" cy="2979420"/>
            <wp:effectExtent l="0" t="0" r="7620" b="0"/>
            <wp:docPr id="9" name="图片 9" descr="Buglosso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uglossoid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S11 </w:t>
      </w:r>
      <w:r w:rsidRPr="00473191">
        <w:rPr>
          <w:rFonts w:ascii="Times New Roman" w:hAnsi="Times New Roman" w:cs="Times New Roman"/>
          <w:sz w:val="24"/>
          <w:szCs w:val="24"/>
        </w:rPr>
        <w:t xml:space="preserve">Species adaptability distribution map of </w:t>
      </w:r>
      <w:r w:rsidRPr="00473191">
        <w:rPr>
          <w:rFonts w:ascii="Times New Roman" w:hAnsi="Times New Roman" w:cs="Times New Roman"/>
          <w:i/>
          <w:sz w:val="24"/>
          <w:szCs w:val="24"/>
        </w:rPr>
        <w:t>Buglossoide</w:t>
      </w:r>
      <w:r w:rsidRPr="00473191">
        <w:rPr>
          <w:rFonts w:ascii="Times New Roman" w:hAnsi="Times New Roman" w:cs="Times New Roman" w:hint="eastAsia"/>
          <w:i/>
          <w:sz w:val="24"/>
          <w:szCs w:val="24"/>
        </w:rPr>
        <w:t>s arvensis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202680" cy="2979420"/>
            <wp:effectExtent l="0" t="0" r="7620" b="0"/>
            <wp:docPr id="8" name="图片 8" descr="Ech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chi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S12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3191">
        <w:rPr>
          <w:rFonts w:ascii="Times New Roman" w:hAnsi="Times New Roman" w:cs="Times New Roman"/>
          <w:sz w:val="24"/>
          <w:szCs w:val="24"/>
        </w:rPr>
        <w:t xml:space="preserve">Species adaptability distribution map of </w:t>
      </w:r>
      <w:r w:rsidRPr="00473191">
        <w:rPr>
          <w:rFonts w:ascii="Times New Roman" w:hAnsi="Times New Roman" w:cs="Times New Roman"/>
          <w:i/>
          <w:sz w:val="24"/>
          <w:szCs w:val="24"/>
        </w:rPr>
        <w:t>Echium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3191" w:rsidRPr="00473191" w:rsidRDefault="00473191" w:rsidP="00473191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202680" cy="2987040"/>
            <wp:effectExtent l="0" t="0" r="7620" b="3810"/>
            <wp:docPr id="7" name="图片 7" descr="Lithod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ithodor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S13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3191">
        <w:rPr>
          <w:rFonts w:ascii="Times New Roman" w:hAnsi="Times New Roman" w:cs="Times New Roman"/>
          <w:sz w:val="24"/>
          <w:szCs w:val="24"/>
        </w:rPr>
        <w:t xml:space="preserve">Species adaptability distribution map of </w:t>
      </w:r>
      <w:r w:rsidRPr="00473191">
        <w:rPr>
          <w:rFonts w:ascii="Times New Roman" w:hAnsi="Times New Roman" w:cs="Times New Roman"/>
          <w:i/>
          <w:sz w:val="24"/>
          <w:szCs w:val="24"/>
        </w:rPr>
        <w:t>Lithodora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AD4CEBD" wp14:editId="310C0A4B">
            <wp:extent cx="6208395" cy="3724910"/>
            <wp:effectExtent l="0" t="0" r="1905" b="8890"/>
            <wp:docPr id="3" name="图片 3" descr="E:\文章\紫草-生物 多样性-是它\物种多样性数据\001-zicao-yanyumei\result_jpg\Lithosperm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文章\紫草-生物 多样性-是它\物种多样性数据\001-zicao-yanyumei\result_jpg\Lithospermu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b/>
          <w:sz w:val="24"/>
          <w:szCs w:val="24"/>
        </w:rPr>
        <w:t>Figures S14</w:t>
      </w:r>
      <w:r w:rsidRPr="00473191">
        <w:rPr>
          <w:rFonts w:ascii="Times New Roman" w:hAnsi="Times New Roman" w:cs="Times New Roman"/>
          <w:sz w:val="24"/>
          <w:szCs w:val="24"/>
        </w:rPr>
        <w:t xml:space="preserve"> Species adaptability distribution map of</w:t>
      </w:r>
      <w:r w:rsidRPr="00473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191">
        <w:rPr>
          <w:rFonts w:ascii="Times New Roman" w:hAnsi="Times New Roman" w:cs="Times New Roman"/>
          <w:i/>
          <w:sz w:val="24"/>
          <w:szCs w:val="24"/>
        </w:rPr>
        <w:t>Lithospermum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202680" cy="2987040"/>
            <wp:effectExtent l="0" t="0" r="7620" b="3810"/>
            <wp:docPr id="6" name="图片 6" descr="Lobostem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bostemo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S15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3191">
        <w:rPr>
          <w:rFonts w:ascii="Times New Roman" w:hAnsi="Times New Roman" w:cs="Times New Roman"/>
          <w:sz w:val="24"/>
          <w:szCs w:val="24"/>
        </w:rPr>
        <w:t xml:space="preserve">Species adaptability distribution map of </w:t>
      </w:r>
      <w:r w:rsidRPr="00473191">
        <w:rPr>
          <w:rFonts w:ascii="Times New Roman" w:hAnsi="Times New Roman" w:cs="Times New Roman"/>
          <w:i/>
          <w:sz w:val="24"/>
          <w:szCs w:val="24"/>
        </w:rPr>
        <w:t>Lobostemon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202680" cy="2979420"/>
            <wp:effectExtent l="0" t="0" r="7620" b="0"/>
            <wp:docPr id="5" name="图片 5" descr="Onos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nosm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S16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3191">
        <w:rPr>
          <w:rFonts w:ascii="Times New Roman" w:hAnsi="Times New Roman" w:cs="Times New Roman"/>
          <w:sz w:val="24"/>
          <w:szCs w:val="24"/>
        </w:rPr>
        <w:t xml:space="preserve">Species adaptability distribution map of </w:t>
      </w:r>
      <w:r w:rsidRPr="00473191">
        <w:rPr>
          <w:rFonts w:ascii="Times New Roman" w:hAnsi="Times New Roman" w:cs="Times New Roman"/>
          <w:i/>
          <w:sz w:val="24"/>
          <w:szCs w:val="24"/>
        </w:rPr>
        <w:t>Onosma</w:t>
      </w:r>
    </w:p>
    <w:p w:rsidR="00473191" w:rsidRP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202680" cy="3718560"/>
            <wp:effectExtent l="0" t="0" r="7620" b="0"/>
            <wp:docPr id="1" name="图片 1" descr="Stenosolen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tenosoleni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</w:pPr>
      <w:r w:rsidRPr="00473191">
        <w:rPr>
          <w:rFonts w:ascii="Times New Roman" w:hAnsi="Times New Roman" w:cs="Times New Roman"/>
          <w:b/>
          <w:sz w:val="24"/>
          <w:szCs w:val="24"/>
        </w:rPr>
        <w:t>Figures</w:t>
      </w:r>
      <w:r w:rsidRPr="00473191">
        <w:rPr>
          <w:rFonts w:ascii="Times New Roman" w:hAnsi="Times New Roman" w:cs="Times New Roman" w:hint="eastAsia"/>
          <w:b/>
          <w:sz w:val="24"/>
          <w:szCs w:val="24"/>
        </w:rPr>
        <w:t xml:space="preserve"> S17</w:t>
      </w:r>
      <w:r w:rsidRPr="0047319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3191">
        <w:rPr>
          <w:rFonts w:ascii="Times New Roman" w:hAnsi="Times New Roman" w:cs="Times New Roman"/>
          <w:sz w:val="24"/>
          <w:szCs w:val="24"/>
        </w:rPr>
        <w:t xml:space="preserve">Species adaptability distribution map of </w:t>
      </w:r>
      <w:r w:rsidRPr="00473191">
        <w:rPr>
          <w:rFonts w:ascii="Times New Roman" w:hAnsi="Times New Roman" w:cs="Times New Roman"/>
          <w:i/>
          <w:sz w:val="24"/>
          <w:szCs w:val="24"/>
        </w:rPr>
        <w:t>Stenosolenium</w:t>
      </w:r>
      <w:r w:rsidRPr="00473191">
        <w:rPr>
          <w:rFonts w:ascii="Times New Roman" w:hAnsi="Times New Roman" w:cs="Times New Roman"/>
          <w:sz w:val="24"/>
          <w:szCs w:val="24"/>
        </w:rPr>
        <w:t> </w:t>
      </w:r>
    </w:p>
    <w:p w:rsidR="00473191" w:rsidRDefault="0047319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73191" w:rsidRDefault="00473191" w:rsidP="00473191">
      <w:pPr>
        <w:jc w:val="left"/>
        <w:rPr>
          <w:rFonts w:ascii="Times New Roman" w:hAnsi="Times New Roman" w:cs="Times New Roman"/>
          <w:sz w:val="24"/>
          <w:szCs w:val="24"/>
        </w:rPr>
        <w:sectPr w:rsidR="004731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73191" w:rsidRPr="00473191" w:rsidRDefault="00473191" w:rsidP="00473191">
      <w:pPr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473191">
        <w:rPr>
          <w:rFonts w:ascii="Times New Roman" w:hAnsi="Times New Roman" w:cs="Times New Roman"/>
          <w:b/>
          <w:sz w:val="24"/>
          <w:szCs w:val="24"/>
        </w:rPr>
        <w:lastRenderedPageBreak/>
        <w:t>Supplementary Table</w:t>
      </w:r>
    </w:p>
    <w:p w:rsidR="00473191" w:rsidRDefault="00473191" w:rsidP="00473191">
      <w:pPr>
        <w:jc w:val="center"/>
        <w:rPr>
          <w:rFonts w:ascii="Times New Roman" w:hAnsi="Times New Roman" w:cs="Times New Roman" w:hint="eastAsia"/>
          <w:sz w:val="24"/>
          <w:szCs w:val="24"/>
        </w:rPr>
      </w:pPr>
    </w:p>
    <w:p w:rsidR="00473191" w:rsidRDefault="00473191" w:rsidP="00473191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473191">
        <w:rPr>
          <w:rFonts w:ascii="Times New Roman" w:hAnsi="Times New Roman" w:cs="Times New Roman"/>
          <w:sz w:val="24"/>
          <w:szCs w:val="24"/>
        </w:rPr>
        <w:t>Table S1. Types of compounds contained in Lithospermeae</w:t>
      </w:r>
    </w:p>
    <w:tbl>
      <w:tblPr>
        <w:tblStyle w:val="afc"/>
        <w:tblW w:w="1403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4962"/>
        <w:gridCol w:w="1701"/>
        <w:gridCol w:w="2409"/>
        <w:gridCol w:w="2159"/>
      </w:tblGrid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Structures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Compounds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G</w:t>
            </w:r>
            <w:r w:rsidRPr="00A8447D">
              <w:rPr>
                <w:rFonts w:cs="Times New Roman"/>
              </w:rPr>
              <w:t>enus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References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Quinones</w:t>
            </w:r>
          </w:p>
        </w:tc>
        <w:tc>
          <w:tcPr>
            <w:tcW w:w="1418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Shikonins</w:t>
            </w: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861060"/>
                  <wp:effectExtent l="0" t="0" r="7620" b="0"/>
                  <wp:docPr id="268" name="图片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shikonin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473191" w:rsidRPr="00CC4B5A" w:rsidRDefault="00473191" w:rsidP="00782773">
            <w:pPr>
              <w:jc w:val="center"/>
              <w:rPr>
                <w:rFonts w:cs="Times New Roman"/>
                <w:szCs w:val="21"/>
              </w:rPr>
            </w:pPr>
            <w:r w:rsidRPr="00DA79D2">
              <w:rPr>
                <w:rFonts w:cs="Times New Roman"/>
                <w:i/>
                <w:szCs w:val="21"/>
              </w:rPr>
              <w:t xml:space="preserve">Arnebia 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szCs w:val="21"/>
              </w:rPr>
              <w:t xml:space="preserve"> </w:t>
            </w:r>
            <w:r w:rsidRPr="00DA79D2">
              <w:rPr>
                <w:rFonts w:cs="Times New Roman"/>
                <w:i/>
                <w:szCs w:val="21"/>
              </w:rPr>
              <w:t>Alkanna</w:t>
            </w:r>
            <w:r>
              <w:rPr>
                <w:rFonts w:cs="Times New Roman" w:hint="eastAsia"/>
                <w:i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>Echium</w:t>
            </w:r>
            <w:r w:rsidRPr="00DA79D2">
              <w:rPr>
                <w:rFonts w:cs="Times New Roman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Lithospermum</w:t>
            </w:r>
            <w:r w:rsidRPr="00DA79D2">
              <w:rPr>
                <w:rFonts w:cs="Times New Roman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Onosma</w:t>
            </w:r>
            <w:r w:rsidRPr="00DA79D2">
              <w:rPr>
                <w:rFonts w:cs="Times New Roman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Stenosolenium</w:t>
            </w:r>
          </w:p>
        </w:tc>
        <w:tc>
          <w:tcPr>
            <w:tcW w:w="2159" w:type="dxa"/>
            <w:vMerge w:val="restart"/>
            <w:tcBorders>
              <w:bottom w:val="nil"/>
            </w:tcBorders>
          </w:tcPr>
          <w:p w:rsidR="00473191" w:rsidRPr="00DD5376" w:rsidRDefault="00473191" w:rsidP="00782773">
            <w:pPr>
              <w:jc w:val="center"/>
              <w:rPr>
                <w:rFonts w:cs="Times New Roman"/>
                <w:lang w:eastAsia="zh-CN"/>
              </w:rPr>
            </w:pPr>
            <w:r w:rsidRPr="00DD5376">
              <w:rPr>
                <w:rFonts w:cs="Times New Roman"/>
                <w:noProof/>
              </w:rPr>
              <w:t xml:space="preserve"> </w:t>
            </w:r>
            <w:r>
              <w:rPr>
                <w:rFonts w:cs="Times New Roman"/>
                <w:noProof/>
                <w:vertAlign w:val="superscript"/>
              </w:rPr>
              <w:t>1-25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44980" cy="1150620"/>
                  <wp:effectExtent l="0" t="0" r="0" b="0"/>
                  <wp:docPr id="267" name="图片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(E)4-hydroxy-2,4-dimethylpent-penteneacyl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81100"/>
                  <wp:effectExtent l="0" t="0" r="7620" b="0"/>
                  <wp:docPr id="266" name="图片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(Z)2-Methylene-3-butenoyl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63040" cy="1181100"/>
                  <wp:effectExtent l="0" t="0" r="3810" b="0"/>
                  <wp:docPr id="265" name="图片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1-methoxyacetyl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90700" cy="1135380"/>
                  <wp:effectExtent l="0" t="0" r="0" b="7620"/>
                  <wp:docPr id="264" name="图片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2'-methyl-hexa-1',3'-dienoyl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45920" cy="1196340"/>
                  <wp:effectExtent l="0" t="0" r="0" b="3810"/>
                  <wp:docPr id="263" name="图片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2-methyl-n-butyryl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35480" cy="1188720"/>
                  <wp:effectExtent l="0" t="0" r="7620" b="0"/>
                  <wp:docPr id="262" name="图片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5-acetoxy-valeryl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58240" cy="1181100"/>
                  <wp:effectExtent l="0" t="0" r="3810" b="0"/>
                  <wp:docPr id="261" name="图片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acetylshikonin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0660" cy="1135380"/>
                  <wp:effectExtent l="0" t="0" r="0" b="7620"/>
                  <wp:docPr id="260" name="图片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lithoapermidin A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0660" cy="1135380"/>
                  <wp:effectExtent l="0" t="0" r="0" b="7620"/>
                  <wp:docPr id="259" name="图片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lithoapermidin B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188720"/>
                  <wp:effectExtent l="0" t="0" r="0" b="0"/>
                  <wp:docPr id="258" name="图片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butyrylshikonin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0660" cy="861060"/>
                  <wp:effectExtent l="0" t="0" r="0" b="0"/>
                  <wp:docPr id="257" name="图片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Dehydration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20140"/>
                  <wp:effectExtent l="0" t="0" r="7620" b="3810"/>
                  <wp:docPr id="256" name="图片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angelylshikonin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45920" cy="1143000"/>
                  <wp:effectExtent l="0" t="0" r="0" b="0"/>
                  <wp:docPr id="255" name="图片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arnebin-6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861060"/>
                  <wp:effectExtent l="0" t="0" r="0" b="0"/>
                  <wp:docPr id="254" name="图片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deoxyshikonin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93520" cy="998220"/>
                  <wp:effectExtent l="0" t="0" r="0" b="0"/>
                  <wp:docPr id="253" name="图片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13-hydroxyisovaleryl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188720"/>
                  <wp:effectExtent l="0" t="0" r="0" b="0"/>
                  <wp:docPr id="252" name="图片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isobutyrylshikonin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242060"/>
                  <wp:effectExtent l="0" t="0" r="0" b="0"/>
                  <wp:docPr id="251" name="图片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isovalerylshikonin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914400"/>
                  <wp:effectExtent l="0" t="0" r="7620" b="0"/>
                  <wp:docPr id="250" name="图片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methylshikonin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65860" cy="1188720"/>
                  <wp:effectExtent l="0" t="0" r="0" b="0"/>
                  <wp:docPr id="249" name="图片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propionylshikonin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73480"/>
                  <wp:effectExtent l="0" t="0" r="7620" b="7620"/>
                  <wp:docPr id="248" name="图片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t</w:t>
            </w:r>
            <w:r w:rsidRPr="00DA79D2">
              <w:rPr>
                <w:rFonts w:cs="Times New Roman"/>
              </w:rPr>
              <w:t>eracrylshikonin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35380"/>
                  <wp:effectExtent l="0" t="0" r="7620" b="7620"/>
                  <wp:docPr id="247" name="图片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benzoylshikonin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35380"/>
                  <wp:effectExtent l="0" t="0" r="7620" b="7620"/>
                  <wp:docPr id="246" name="图片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tigloylshikonin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30680" cy="1188720"/>
                  <wp:effectExtent l="0" t="0" r="7620" b="0"/>
                  <wp:docPr id="245" name="图片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valerylshikonin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88720"/>
                  <wp:effectExtent l="0" t="0" r="7620" b="0"/>
                  <wp:docPr id="244" name="图片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α,α-dimethylpropionyl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43000"/>
                  <wp:effectExtent l="0" t="0" r="7620" b="0"/>
                  <wp:docPr id="243" name="图片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α-methylbutyryl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135380"/>
                  <wp:effectExtent l="0" t="0" r="0" b="7620"/>
                  <wp:docPr id="242" name="图片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α-methyl-n-butylshikonin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88720"/>
                  <wp:effectExtent l="0" t="0" r="7620" b="0"/>
                  <wp:docPr id="241" name="图片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α-methylene-butenoyl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35380"/>
                  <wp:effectExtent l="0" t="0" r="7620" b="7620"/>
                  <wp:docPr id="240" name="图片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β,β-dimethylacryl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554480"/>
                  <wp:effectExtent l="0" t="0" r="7620" b="7620"/>
                  <wp:docPr id="239" name="图片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β-acetoxyisovaleryl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84960" cy="1135380"/>
                  <wp:effectExtent l="0" t="0" r="0" b="7620"/>
                  <wp:docPr id="238" name="图片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β-hydroxyisovaleryl 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417320"/>
                  <wp:effectExtent l="0" t="0" r="7620" b="0"/>
                  <wp:docPr id="237" name="图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2,3-dimethylpentenoyl-shikonin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98320" cy="1242060"/>
                  <wp:effectExtent l="0" t="0" r="0" b="0"/>
                  <wp:docPr id="236" name="图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cinnamoylshikonin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27860" cy="1516380"/>
                  <wp:effectExtent l="0" t="0" r="0" b="7620"/>
                  <wp:docPr id="235" name="图片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3,4-methylenedioxy-cinnamoylshikonin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25880" cy="861060"/>
                  <wp:effectExtent l="0" t="0" r="7620" b="0"/>
                  <wp:docPr id="234" name="图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shikalkin</w:t>
            </w:r>
          </w:p>
        </w:tc>
        <w:tc>
          <w:tcPr>
            <w:tcW w:w="24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shikonin dimer</w:t>
            </w: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552700" cy="1203960"/>
                  <wp:effectExtent l="0" t="0" r="0" b="0"/>
                  <wp:docPr id="233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6-(11′-deoxyalkannin)-alkannin/shikonin β-hydroxyisovalerylate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473191" w:rsidRPr="00CC4B5A" w:rsidRDefault="00473191" w:rsidP="00782773">
            <w:pPr>
              <w:jc w:val="center"/>
              <w:rPr>
                <w:rFonts w:cs="Times New Roman"/>
                <w:szCs w:val="21"/>
                <w:lang w:eastAsia="zh-CN"/>
              </w:rPr>
            </w:pPr>
            <w:r w:rsidRPr="00DA79D2">
              <w:rPr>
                <w:rFonts w:cs="Times New Roman"/>
                <w:i/>
                <w:szCs w:val="21"/>
              </w:rPr>
              <w:t>Arnebia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Alkanna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Lithospermum</w:t>
            </w:r>
            <w:r w:rsidRPr="00DA79D2">
              <w:rPr>
                <w:rFonts w:cs="Times New Roman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Onosma</w:t>
            </w:r>
            <w:r w:rsidRPr="00DA79D2">
              <w:rPr>
                <w:rFonts w:cs="Times New Roman"/>
                <w:szCs w:val="21"/>
              </w:rPr>
              <w:t xml:space="preserve"> </w:t>
            </w:r>
          </w:p>
        </w:tc>
        <w:tc>
          <w:tcPr>
            <w:tcW w:w="2159" w:type="dxa"/>
            <w:vMerge w:val="restart"/>
            <w:tcBorders>
              <w:bottom w:val="nil"/>
            </w:tcBorders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 w:rsidRPr="00DD5376">
              <w:rPr>
                <w:rFonts w:cs="Times New Roman"/>
                <w:noProof/>
              </w:rPr>
              <w:t xml:space="preserve"> </w:t>
            </w:r>
            <w:r w:rsidRPr="004D7AA5">
              <w:rPr>
                <w:rFonts w:cs="Times New Roman"/>
                <w:noProof/>
                <w:vertAlign w:val="superscript"/>
              </w:rPr>
              <w:t>26-29</w:t>
            </w:r>
          </w:p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38400" cy="1203960"/>
                  <wp:effectExtent l="0" t="0" r="0" b="0"/>
                  <wp:docPr id="232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6-(11′-deoxyalkannin)-alkannin/shikonin acetate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286000" cy="1203960"/>
                  <wp:effectExtent l="0" t="0" r="0" b="0"/>
                  <wp:docPr id="231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6-(11′-deoxyalkannin)-alkannin/shikonin isobutyrylate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30780" cy="1196340"/>
                  <wp:effectExtent l="0" t="0" r="7620" b="3810"/>
                  <wp:docPr id="230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6-(11′-deoxyalkannin)-alkannin/shikonin β,β-dimethylacrylate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38400" cy="1196340"/>
                  <wp:effectExtent l="0" t="0" r="0" b="3810"/>
                  <wp:docPr id="229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dimer alkannin/shikonin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23160" cy="1196340"/>
                  <wp:effectExtent l="0" t="0" r="0" b="3810"/>
                  <wp:docPr id="228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shikometabolins A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255520" cy="1196340"/>
                  <wp:effectExtent l="0" t="0" r="0" b="3810"/>
                  <wp:docPr id="227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shikometabolins E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23160" cy="1196340"/>
                  <wp:effectExtent l="0" t="0" r="0" b="3810"/>
                  <wp:docPr id="226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shikometabolin H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575560" cy="1196340"/>
                  <wp:effectExtent l="0" t="0" r="0" b="3810"/>
                  <wp:docPr id="225" name="图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shikometabolins F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30780" cy="1188720"/>
                  <wp:effectExtent l="0" t="0" r="7620" b="0"/>
                  <wp:docPr id="224" name="图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AE02-15-7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23160" cy="1196340"/>
                  <wp:effectExtent l="0" t="0" r="0" b="3810"/>
                  <wp:docPr id="223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AE02-15-8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293620" cy="1188720"/>
                  <wp:effectExtent l="0" t="0" r="0" b="0"/>
                  <wp:docPr id="222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AE02-15-1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743200" cy="1188720"/>
                  <wp:effectExtent l="0" t="0" r="0" b="0"/>
                  <wp:docPr id="221" name="图片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AE02-15-2</w:t>
            </w:r>
          </w:p>
        </w:tc>
        <w:tc>
          <w:tcPr>
            <w:tcW w:w="24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Alkannans</w:t>
            </w: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135380"/>
                  <wp:effectExtent l="0" t="0" r="0" b="7620"/>
                  <wp:docPr id="220" name="图片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2''-(S)-α-methylbutyryl alkannin</w:t>
            </w:r>
          </w:p>
        </w:tc>
        <w:tc>
          <w:tcPr>
            <w:tcW w:w="2409" w:type="dxa"/>
            <w:vMerge w:val="restart"/>
          </w:tcPr>
          <w:p w:rsidR="00473191" w:rsidRPr="00DA79D2" w:rsidRDefault="00473191" w:rsidP="00782773">
            <w:pPr>
              <w:jc w:val="center"/>
              <w:rPr>
                <w:rFonts w:cs="Times New Roman"/>
                <w:lang w:eastAsia="zh-CN"/>
              </w:rPr>
            </w:pPr>
            <w:r w:rsidRPr="00DA79D2">
              <w:rPr>
                <w:rFonts w:cs="Times New Roman"/>
                <w:i/>
              </w:rPr>
              <w:t>Alkanna</w:t>
            </w:r>
            <w:r>
              <w:rPr>
                <w:rFonts w:cs="Times New Roman" w:hint="eastAsia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</w:rPr>
              <w:t>Arnebia</w:t>
            </w:r>
            <w:r>
              <w:rPr>
                <w:rFonts w:cs="Times New Roman" w:hint="eastAsia"/>
                <w:lang w:eastAsia="zh-CN"/>
              </w:rPr>
              <w:t xml:space="preserve">, </w:t>
            </w:r>
            <w:r w:rsidRPr="00DA79D2">
              <w:rPr>
                <w:rFonts w:cs="Times New Roman"/>
              </w:rPr>
              <w:t xml:space="preserve"> </w:t>
            </w:r>
            <w:r w:rsidRPr="00DA79D2">
              <w:rPr>
                <w:rFonts w:cs="Times New Roman"/>
                <w:i/>
              </w:rPr>
              <w:t>Echium</w:t>
            </w:r>
            <w:r>
              <w:rPr>
                <w:rFonts w:cs="Times New Roman" w:hint="eastAsia"/>
                <w:lang w:eastAsia="zh-CN"/>
              </w:rPr>
              <w:t>,</w:t>
            </w:r>
            <w:r w:rsidRPr="00DA79D2">
              <w:rPr>
                <w:rFonts w:cs="Times New Roman"/>
              </w:rPr>
              <w:t xml:space="preserve"> </w:t>
            </w:r>
            <w:r w:rsidRPr="00DA79D2">
              <w:rPr>
                <w:rFonts w:cs="Times New Roman"/>
                <w:i/>
              </w:rPr>
              <w:t>Lithospermum</w:t>
            </w:r>
            <w:r>
              <w:rPr>
                <w:rFonts w:cs="Times New Roman" w:hint="eastAsia"/>
                <w:lang w:eastAsia="zh-CN"/>
              </w:rPr>
              <w:t>,</w:t>
            </w:r>
            <w:r w:rsidRPr="00DA79D2">
              <w:rPr>
                <w:rFonts w:cs="Times New Roman"/>
              </w:rPr>
              <w:t xml:space="preserve"> </w:t>
            </w:r>
            <w:r w:rsidRPr="00DA79D2">
              <w:rPr>
                <w:rFonts w:cs="Times New Roman"/>
                <w:i/>
              </w:rPr>
              <w:t>Onosma</w:t>
            </w:r>
            <w:r>
              <w:rPr>
                <w:rFonts w:cs="Times New Roman" w:hint="eastAsia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</w:rPr>
              <w:t>Stenosolenium</w:t>
            </w:r>
            <w:r>
              <w:rPr>
                <w:rFonts w:cs="Times New Roman" w:hint="eastAsia"/>
                <w:lang w:eastAsia="zh-CN"/>
              </w:rPr>
              <w:t>,</w:t>
            </w:r>
          </w:p>
          <w:p w:rsidR="00473191" w:rsidRPr="00DA79D2" w:rsidRDefault="00473191" w:rsidP="00782773">
            <w:pPr>
              <w:jc w:val="center"/>
              <w:rPr>
                <w:rFonts w:cs="Times New Roman"/>
                <w:lang w:eastAsia="zh-CN"/>
              </w:rPr>
            </w:pPr>
            <w:r w:rsidRPr="00DA79D2">
              <w:rPr>
                <w:rFonts w:cs="Times New Roman"/>
                <w:i/>
              </w:rPr>
              <w:t>Maharanga</w:t>
            </w:r>
          </w:p>
        </w:tc>
        <w:tc>
          <w:tcPr>
            <w:tcW w:w="2159" w:type="dxa"/>
            <w:vMerge w:val="restart"/>
          </w:tcPr>
          <w:p w:rsidR="00473191" w:rsidRPr="00DD5376" w:rsidRDefault="00473191" w:rsidP="00782773">
            <w:pPr>
              <w:jc w:val="center"/>
              <w:rPr>
                <w:rFonts w:cs="Times New Roman"/>
                <w:lang w:eastAsia="zh-CN"/>
              </w:rPr>
            </w:pPr>
            <w:r>
              <w:rPr>
                <w:rFonts w:cs="Times New Roman"/>
                <w:noProof/>
                <w:vertAlign w:val="superscript"/>
              </w:rPr>
              <w:t xml:space="preserve"> </w:t>
            </w:r>
            <w:r w:rsidRPr="00A7566C">
              <w:rPr>
                <w:rFonts w:cs="Times New Roman"/>
                <w:noProof/>
                <w:vertAlign w:val="superscript"/>
              </w:rPr>
              <w:t>7, 11, 20, 24, 30-42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84960" cy="1135380"/>
                  <wp:effectExtent l="0" t="0" r="0" b="7620"/>
                  <wp:docPr id="219" name="图片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β-hydroxyisovaleryl 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44980" cy="1196340"/>
                  <wp:effectExtent l="0" t="0" r="7620" b="3810"/>
                  <wp:docPr id="218" name="图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β-hydroxyisovalerate 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30680" cy="1463040"/>
                  <wp:effectExtent l="0" t="0" r="7620" b="3810"/>
                  <wp:docPr id="217" name="图片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β-methoxylacetyl-alkanin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38300" cy="1135380"/>
                  <wp:effectExtent l="0" t="0" r="0" b="7620"/>
                  <wp:docPr id="216" name="图片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β-acetoxyisovalerylalkannin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84960" cy="1135380"/>
                  <wp:effectExtent l="0" t="0" r="0" b="7620"/>
                  <wp:docPr id="215" name="图片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β,β-dimethylacrylhydroxy 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0660" cy="1143000"/>
                  <wp:effectExtent l="0" t="0" r="0" b="0"/>
                  <wp:docPr id="214" name="图片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</w:t>
            </w:r>
            <w:r w:rsidRPr="00DA79D2">
              <w:rPr>
                <w:rFonts w:cs="Times New Roman"/>
              </w:rPr>
              <w:t>，</w:t>
            </w:r>
            <w:r w:rsidRPr="00DA79D2">
              <w:rPr>
                <w:rFonts w:cs="Times New Roman"/>
              </w:rPr>
              <w:t>β-dimethylacrylate 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35380"/>
                  <wp:effectExtent l="0" t="0" r="7620" b="7620"/>
                  <wp:docPr id="213" name="图片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β,β-dimethylacryl 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135380"/>
                  <wp:effectExtent l="0" t="0" r="0" b="7620"/>
                  <wp:docPr id="212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α-methyl-n-butyl 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38300" cy="1135380"/>
                  <wp:effectExtent l="0" t="0" r="0" b="7620"/>
                  <wp:docPr id="211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teracrylalkannin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20140"/>
                  <wp:effectExtent l="0" t="0" r="7620" b="3810"/>
                  <wp:docPr id="210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propionylalkannin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45920" cy="1196340"/>
                  <wp:effectExtent l="0" t="0" r="0" b="3810"/>
                  <wp:docPr id="209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isovalerylalkannin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135380"/>
                  <wp:effectExtent l="0" t="0" r="0" b="7620"/>
                  <wp:docPr id="208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isobutyrylalkannin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45920" cy="1196340"/>
                  <wp:effectExtent l="0" t="0" r="0" b="3810"/>
                  <wp:docPr id="207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dimethylacryl 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861060"/>
                  <wp:effectExtent l="0" t="0" r="0" b="0"/>
                  <wp:docPr id="206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deoxyalkannin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55420" cy="861060"/>
                  <wp:effectExtent l="0" t="0" r="0" b="0"/>
                  <wp:docPr id="205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anhydroalkannin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135380"/>
                  <wp:effectExtent l="0" t="0" r="0" b="7620"/>
                  <wp:docPr id="20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angelylalkannin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861060"/>
                  <wp:effectExtent l="0" t="0" r="7620" b="0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55420" cy="861060"/>
                  <wp:effectExtent l="0" t="0" r="0" b="0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alkannan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318260"/>
                  <wp:effectExtent l="0" t="0" r="7620" b="0"/>
                  <wp:docPr id="20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arnebin-2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318260"/>
                  <wp:effectExtent l="0" t="0" r="7620" b="0"/>
                  <wp:docPr id="200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acetylarnebin-2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  <w:color w:val="FF0000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135380"/>
                  <wp:effectExtent l="0" t="0" r="0" b="7620"/>
                  <wp:docPr id="199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acetylalkannin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8260" cy="1188720"/>
                  <wp:effectExtent l="0" t="0" r="0" b="0"/>
                  <wp:docPr id="198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5-methoxyangenyl 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967740"/>
                  <wp:effectExtent l="0" t="0" r="7620" b="3810"/>
                  <wp:docPr id="197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5,8-O-dimethyl-11-deoxy alkannin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27860" cy="1516380"/>
                  <wp:effectExtent l="0" t="0" r="0" b="7620"/>
                  <wp:docPr id="196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3,4-(Methylenedioxy)cinnamoyl alkannin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Furans</w:t>
            </w: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52600" cy="1028700"/>
                  <wp:effectExtent l="0" t="0" r="0" b="0"/>
                  <wp:docPr id="195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shikonofuran A</w:t>
            </w:r>
          </w:p>
        </w:tc>
        <w:tc>
          <w:tcPr>
            <w:tcW w:w="2409" w:type="dxa"/>
            <w:vMerge w:val="restart"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lang w:eastAsia="zh-CN"/>
              </w:rPr>
            </w:pPr>
            <w:r w:rsidRPr="00DA79D2">
              <w:rPr>
                <w:rFonts w:cs="Times New Roman"/>
                <w:i/>
              </w:rPr>
              <w:t>Arnebia</w:t>
            </w:r>
            <w:r>
              <w:rPr>
                <w:rFonts w:cs="Times New Roman" w:hint="eastAsia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</w:rPr>
              <w:t>Lithospermum</w:t>
            </w:r>
            <w:r>
              <w:rPr>
                <w:rFonts w:cs="Times New Roman" w:hint="eastAsia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</w:rPr>
              <w:t>Onosma</w:t>
            </w:r>
          </w:p>
        </w:tc>
        <w:tc>
          <w:tcPr>
            <w:tcW w:w="2159" w:type="dxa"/>
            <w:vMerge w:val="restart"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vertAlign w:val="superscript"/>
              </w:rPr>
              <w:t xml:space="preserve"> </w:t>
            </w:r>
            <w:r w:rsidRPr="004A6A85">
              <w:rPr>
                <w:rFonts w:cs="Times New Roman"/>
                <w:noProof/>
                <w:vertAlign w:val="superscript"/>
              </w:rPr>
              <w:t>43-46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39240" cy="1417320"/>
                  <wp:effectExtent l="0" t="0" r="0" b="0"/>
                  <wp:docPr id="194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shikonofuran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39240" cy="1242060"/>
                  <wp:effectExtent l="0" t="0" r="3810" b="0"/>
                  <wp:docPr id="193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shikonofuran C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61160" cy="1143000"/>
                  <wp:effectExtent l="0" t="0" r="0" b="0"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shikonofuran 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92580" cy="1242060"/>
                  <wp:effectExtent l="0" t="0" r="7620" b="0"/>
                  <wp:docPr id="191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shikonofuran 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16380" cy="1280160"/>
                  <wp:effectExtent l="0" t="0" r="7620" b="0"/>
                  <wp:docPr id="190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hydroxyechinofuran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16380" cy="1242060"/>
                  <wp:effectExtent l="0" t="0" r="7620" b="0"/>
                  <wp:docPr id="189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echinofuran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20240" cy="861060"/>
                  <wp:effectExtent l="0" t="0" r="3810" b="0"/>
                  <wp:docPr id="188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arnebifuranon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27860" cy="998220"/>
                  <wp:effectExtent l="0" t="0" r="0" b="0"/>
                  <wp:docPr id="187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hydroxyshikonofuran A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67840" cy="1143000"/>
                  <wp:effectExtent l="0" t="0" r="3810" b="0"/>
                  <wp:docPr id="186" name="图片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hydroxyshikonofuran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13560" cy="1325880"/>
                  <wp:effectExtent l="0" t="0" r="0" b="7620"/>
                  <wp:docPr id="185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hydroxyshikonofuran C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67840" cy="1089660"/>
                  <wp:effectExtent l="0" t="0" r="3810" b="0"/>
                  <wp:docPr id="184" name="图片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hydroxyshikonofuran 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67840" cy="1325880"/>
                  <wp:effectExtent l="0" t="0" r="3810" b="7620"/>
                  <wp:docPr id="183" name="图片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hydroxyshikonofuran 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286000" cy="998220"/>
                  <wp:effectExtent l="0" t="0" r="0" b="0"/>
                  <wp:docPr id="182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hydroxyshikonofuran G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27860" cy="998220"/>
                  <wp:effectExtent l="0" t="0" r="0" b="0"/>
                  <wp:docPr id="181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hydroxyshikonofuran H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73580" cy="998220"/>
                  <wp:effectExtent l="0" t="0" r="0" b="0"/>
                  <wp:docPr id="180" name="图片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hydroxyshikonofuran I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27860" cy="998220"/>
                  <wp:effectExtent l="0" t="0" r="0" b="0"/>
                  <wp:docPr id="179" name="图片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hydroxyshikonofuran J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Others</w:t>
            </w: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838200" cy="929640"/>
                  <wp:effectExtent l="0" t="0" r="0" b="3810"/>
                  <wp:docPr id="178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arnebinol</w:t>
            </w:r>
          </w:p>
        </w:tc>
        <w:tc>
          <w:tcPr>
            <w:tcW w:w="2409" w:type="dxa"/>
            <w:vMerge w:val="restart"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szCs w:val="21"/>
              </w:rPr>
            </w:pPr>
            <w:r w:rsidRPr="00DA79D2">
              <w:rPr>
                <w:rFonts w:cs="Times New Roman"/>
                <w:i/>
                <w:szCs w:val="21"/>
              </w:rPr>
              <w:t>Alkanna</w:t>
            </w:r>
            <w:r w:rsidRPr="00DA79D2">
              <w:rPr>
                <w:rFonts w:cs="Times New Roman"/>
                <w:szCs w:val="21"/>
              </w:rPr>
              <w:t>,</w:t>
            </w:r>
            <w:r>
              <w:rPr>
                <w:rFonts w:cs="Times New Roman"/>
                <w:i/>
                <w:szCs w:val="21"/>
              </w:rPr>
              <w:t xml:space="preserve"> Arnebia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Lithospermum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Onosma</w:t>
            </w:r>
          </w:p>
        </w:tc>
        <w:tc>
          <w:tcPr>
            <w:tcW w:w="2159" w:type="dxa"/>
            <w:vMerge w:val="restart"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vertAlign w:val="superscript"/>
              </w:rPr>
              <w:t xml:space="preserve"> </w:t>
            </w:r>
            <w:r w:rsidRPr="004A6A85">
              <w:rPr>
                <w:rFonts w:cs="Times New Roman"/>
                <w:noProof/>
                <w:vertAlign w:val="superscript"/>
              </w:rPr>
              <w:t>36, 47-50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0660" cy="853440"/>
                  <wp:effectExtent l="0" t="0" r="0" b="3810"/>
                  <wp:docPr id="177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shikonine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12520" cy="929640"/>
                  <wp:effectExtent l="0" t="0" r="0" b="3810"/>
                  <wp:docPr id="176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bookmarkStart w:id="1" w:name="OLE_LINK1"/>
            <w:bookmarkStart w:id="2" w:name="OLE_LINK2"/>
            <w:r w:rsidRPr="00DA79D2">
              <w:rPr>
                <w:rFonts w:cs="Times New Roman"/>
              </w:rPr>
              <w:t>arnebinone</w:t>
            </w:r>
            <w:bookmarkEnd w:id="1"/>
            <w:bookmarkEnd w:id="2"/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41120" cy="1173480"/>
                  <wp:effectExtent l="0" t="0" r="0" b="7620"/>
                  <wp:docPr id="175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arnebifuranone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13460" cy="883920"/>
                  <wp:effectExtent l="0" t="0" r="0" b="0"/>
                  <wp:docPr id="174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arnebinol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272540" cy="922020"/>
                  <wp:effectExtent l="0" t="0" r="3810" b="0"/>
                  <wp:docPr id="173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des-O-methyllasiodiplod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05840" cy="861060"/>
                  <wp:effectExtent l="0" t="0" r="3810" b="0"/>
                  <wp:docPr id="172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thizonone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51560" cy="1135380"/>
                  <wp:effectExtent l="0" t="0" r="0" b="7620"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clavilactone A.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82980" cy="998220"/>
                  <wp:effectExtent l="0" t="0" r="0" b="0"/>
                  <wp:docPr id="17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amebinol A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05840" cy="1013460"/>
                  <wp:effectExtent l="0" t="0" r="3810" b="0"/>
                  <wp:docPr id="169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amebinol C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44880" cy="891540"/>
                  <wp:effectExtent l="0" t="0" r="7620" b="3810"/>
                  <wp:docPr id="168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amebinol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66900" cy="746760"/>
                  <wp:effectExtent l="0" t="0" r="0" b="0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amebinol 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257300" cy="914400"/>
                  <wp:effectExtent l="0" t="0" r="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amebinone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891540" cy="906780"/>
                  <wp:effectExtent l="0" t="0" r="3810" b="762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9,17-epoxyamebinol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0640" cy="1135380"/>
                  <wp:effectExtent l="0" t="0" r="3810" b="762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2-methyl-5 [2',8' dihydroxy-1',4'naphth oquinonyl]-5-hydroxypenten-2-oic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25880" cy="1127760"/>
                  <wp:effectExtent l="0" t="0" r="0" b="0"/>
                  <wp:docPr id="16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alkanfuranol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67840" cy="1173480"/>
                  <wp:effectExtent l="0" t="0" r="0" b="7620"/>
                  <wp:docPr id="16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anthraquinone Ⅰ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24940" cy="1135380"/>
                  <wp:effectExtent l="0" t="0" r="3810" b="7620"/>
                  <wp:docPr id="161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lithoapermidin C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23060" cy="1135380"/>
                  <wp:effectExtent l="0" t="0" r="0" b="7620"/>
                  <wp:docPr id="160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lithoapermidin 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0660" cy="1135380"/>
                  <wp:effectExtent l="0" t="0" r="0" b="7620"/>
                  <wp:docPr id="159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lithoapermidin 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0660" cy="1135380"/>
                  <wp:effectExtent l="0" t="0" r="0" b="7620"/>
                  <wp:docPr id="158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lithoapermidin F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90700" cy="1394460"/>
                  <wp:effectExtent l="0" t="0" r="0" b="0"/>
                  <wp:docPr id="157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arnebidin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43000" cy="861060"/>
                  <wp:effectExtent l="0" t="0" r="0" b="0"/>
                  <wp:docPr id="156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arnebacene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30680" cy="1341120"/>
                  <wp:effectExtent l="0" t="0" r="7620" b="0"/>
                  <wp:docPr id="155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arnebiabinone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84960" cy="861060"/>
                  <wp:effectExtent l="0" t="0" r="0" b="0"/>
                  <wp:docPr id="154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473191">
              <w:rPr>
                <w:rFonts w:cs="Times New Roman"/>
              </w:rPr>
              <w:t>arnebin-5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98220" cy="868680"/>
                  <wp:effectExtent l="0" t="0" r="0" b="7620"/>
                  <wp:docPr id="153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euchroquinols A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21080" cy="868680"/>
                  <wp:effectExtent l="0" t="0" r="7620" b="7620"/>
                  <wp:docPr id="152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euchroquinols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41120" cy="868680"/>
                  <wp:effectExtent l="0" t="0" r="0" b="7620"/>
                  <wp:docPr id="151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euchroquinols C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Alkaloids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Pyrrolizidine alkaloids</w:t>
            </w: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99260" cy="1173480"/>
                  <wp:effectExtent l="0" t="0" r="0" b="7620"/>
                  <wp:docPr id="150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lithosenine</w:t>
            </w:r>
          </w:p>
        </w:tc>
        <w:tc>
          <w:tcPr>
            <w:tcW w:w="2409" w:type="dxa"/>
            <w:vMerge w:val="restart"/>
            <w:vAlign w:val="center"/>
          </w:tcPr>
          <w:p w:rsidR="00473191" w:rsidRPr="004943EB" w:rsidRDefault="00473191" w:rsidP="00782773">
            <w:pPr>
              <w:jc w:val="center"/>
              <w:rPr>
                <w:rFonts w:cs="Times New Roman"/>
                <w:szCs w:val="21"/>
                <w:lang w:eastAsia="zh-CN"/>
              </w:rPr>
            </w:pPr>
            <w:r w:rsidRPr="00DA79D2">
              <w:rPr>
                <w:rFonts w:cs="Times New Roman"/>
                <w:i/>
                <w:szCs w:val="21"/>
              </w:rPr>
              <w:t>Alkanna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Arnebia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Echium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Lithospermum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Onosma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Stenosolenium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Lobostemon</w:t>
            </w:r>
          </w:p>
        </w:tc>
        <w:tc>
          <w:tcPr>
            <w:tcW w:w="2159" w:type="dxa"/>
            <w:vMerge w:val="restart"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vertAlign w:val="superscript"/>
              </w:rPr>
              <w:t xml:space="preserve"> </w:t>
            </w:r>
            <w:r w:rsidRPr="00213032">
              <w:rPr>
                <w:rFonts w:cs="Times New Roman"/>
                <w:noProof/>
                <w:vertAlign w:val="superscript"/>
              </w:rPr>
              <w:t>5, 21, 30, 51-72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99260" cy="1173480"/>
                  <wp:effectExtent l="0" t="0" r="0" b="7620"/>
                  <wp:docPr id="149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acetyllithosenine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78280" cy="1173480"/>
                  <wp:effectExtent l="0" t="0" r="7620" b="7620"/>
                  <wp:docPr id="148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hydroxymyoscorpine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myoscorpine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97280" cy="777240"/>
                  <wp:effectExtent l="0" t="0" r="7620" b="3810"/>
                  <wp:docPr id="147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O7-angeloylretronecine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71600" cy="1013460"/>
                  <wp:effectExtent l="0" t="0" r="0" b="0"/>
                  <wp:docPr id="146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intermedine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66800" cy="1043940"/>
                  <wp:effectExtent l="0" t="0" r="0" b="3810"/>
                  <wp:docPr id="145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O9-angeloylretronecine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79220" cy="1051560"/>
                  <wp:effectExtent l="0" t="0" r="0" b="0"/>
                  <wp:docPr id="144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europine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63040" cy="1112520"/>
                  <wp:effectExtent l="0" t="0" r="3810" b="0"/>
                  <wp:docPr id="143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heliotrine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54480" cy="1234440"/>
                  <wp:effectExtent l="0" t="0" r="7620" b="3810"/>
                  <wp:docPr id="142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lycopsamine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110740" cy="1303020"/>
                  <wp:effectExtent l="0" t="0" r="0" b="0"/>
                  <wp:docPr id="141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4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echimidine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049780" cy="1303020"/>
                  <wp:effectExtent l="0" t="0" r="0" b="0"/>
                  <wp:docPr id="140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3-O-Acetylheliosupine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346960" cy="1165860"/>
                  <wp:effectExtent l="0" t="0" r="0" b="0"/>
                  <wp:docPr id="139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3'-O-acetylechimidine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004060" cy="1455420"/>
                  <wp:effectExtent l="0" t="0" r="0" b="0"/>
                  <wp:docPr id="138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5'-O-acetylechimidine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46860" cy="1143000"/>
                  <wp:effectExtent l="0" t="0" r="0" b="0"/>
                  <wp:docPr id="13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7- angeloylretronecine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44040" cy="990600"/>
                  <wp:effectExtent l="0" t="0" r="0" b="0"/>
                  <wp:docPr id="13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7-O-Acetylechinatine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44040" cy="1173480"/>
                  <wp:effectExtent l="0" t="0" r="0" b="0"/>
                  <wp:docPr id="135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7-O-Acetyllycopsamine  N-oxide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32560" cy="990600"/>
                  <wp:effectExtent l="0" t="0" r="0" b="0"/>
                  <wp:docPr id="134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7-O-acetylvulgarine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58240" cy="1082040"/>
                  <wp:effectExtent l="0" t="0" r="3810" b="3810"/>
                  <wp:docPr id="13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9-angeloylretronecine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56360" cy="1059180"/>
                  <wp:effectExtent l="0" t="0" r="0" b="7620"/>
                  <wp:docPr id="13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9-O-angelylretronecine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63040" cy="1150620"/>
                  <wp:effectExtent l="0" t="0" r="3810" b="0"/>
                  <wp:docPr id="13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9-tigloylretronecine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240280" cy="1668780"/>
                  <wp:effectExtent l="0" t="0" r="0" b="7620"/>
                  <wp:docPr id="130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acetylechimidine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590800" cy="1089660"/>
                  <wp:effectExtent l="0" t="0" r="0" b="0"/>
                  <wp:docPr id="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canescine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240280" cy="1310640"/>
                  <wp:effectExtent l="0" t="0" r="0" b="3810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echihumiline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240280" cy="1501140"/>
                  <wp:effectExtent l="0" t="0" r="7620" b="3810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echihumiline N-oxide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44040" cy="1173480"/>
                  <wp:effectExtent l="0" t="0" r="0" b="0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echimidine-N-oxide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40180" cy="701040"/>
                  <wp:effectExtent l="0" t="0" r="0" b="3810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echimiplatine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60220" cy="1013460"/>
                  <wp:effectExtent l="0" t="0" r="0" b="0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echiuplatine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88820" cy="1066800"/>
                  <wp:effectExtent l="0" t="0" r="0" b="0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82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heliosupine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43000" cy="1112520"/>
                  <wp:effectExtent l="0" t="0" r="0" b="0"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jacozine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55420" cy="701040"/>
                  <wp:effectExtent l="0" t="0" r="0" b="3810"/>
                  <wp:docPr id="121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leptanthine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40180" cy="1325880"/>
                  <wp:effectExtent l="0" t="0" r="7620" b="0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lycopsamine-N-oxid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28700" cy="1165860"/>
                  <wp:effectExtent l="0" t="0" r="0" b="0"/>
                  <wp:docPr id="119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monocrotaline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56360" cy="1135380"/>
                  <wp:effectExtent l="0" t="0" r="0" b="7620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supinine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40180" cy="716280"/>
                  <wp:effectExtent l="0" t="0" r="0" b="7620"/>
                  <wp:docPr id="117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uplandicine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Phenolic acids</w:t>
            </w:r>
          </w:p>
        </w:tc>
        <w:tc>
          <w:tcPr>
            <w:tcW w:w="1418" w:type="dxa"/>
            <w:tcBorders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Caffeic acid tetramers</w:t>
            </w: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743200" cy="1752600"/>
                  <wp:effectExtent l="0" t="0" r="0" b="0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salvianolic acid E</w:t>
            </w:r>
          </w:p>
        </w:tc>
        <w:tc>
          <w:tcPr>
            <w:tcW w:w="2409" w:type="dxa"/>
            <w:vMerge w:val="restart"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szCs w:val="21"/>
              </w:rPr>
            </w:pPr>
            <w:r w:rsidRPr="00DA79D2">
              <w:rPr>
                <w:rFonts w:cs="Times New Roman"/>
                <w:i/>
                <w:szCs w:val="21"/>
              </w:rPr>
              <w:t>Arnebia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 xml:space="preserve">Glandora </w:t>
            </w:r>
          </w:p>
        </w:tc>
        <w:tc>
          <w:tcPr>
            <w:tcW w:w="2159" w:type="dxa"/>
            <w:vMerge w:val="restart"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 w:rsidRPr="00DD5376">
              <w:rPr>
                <w:rFonts w:cs="Times New Roman"/>
                <w:noProof/>
              </w:rPr>
              <w:t xml:space="preserve"> </w:t>
            </w:r>
            <w:r w:rsidRPr="008B0579">
              <w:rPr>
                <w:rFonts w:cs="Times New Roman"/>
                <w:noProof/>
                <w:vertAlign w:val="superscript"/>
              </w:rPr>
              <w:t>73-75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65960" cy="2232660"/>
                  <wp:effectExtent l="0" t="0" r="0" b="0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salvianolic acid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346960" cy="2232660"/>
                  <wp:effectExtent l="0" t="0" r="0" b="0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rabdosiin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Caffeic acid trimer</w:t>
            </w:r>
          </w:p>
        </w:tc>
        <w:tc>
          <w:tcPr>
            <w:tcW w:w="4962" w:type="dxa"/>
            <w:tcBorders>
              <w:top w:val="single" w:sz="4" w:space="0" w:color="auto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65960" cy="2232660"/>
                  <wp:effectExtent l="0" t="0" r="0" b="0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lithospermic acid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szCs w:val="21"/>
              </w:rPr>
            </w:pPr>
            <w:r w:rsidRPr="00DA79D2">
              <w:rPr>
                <w:rFonts w:cs="Times New Roman"/>
                <w:i/>
                <w:szCs w:val="21"/>
              </w:rPr>
              <w:t>Lithospermum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Stenosolenium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Lobostemon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Glandora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vertAlign w:val="superscript"/>
              </w:rPr>
              <w:t xml:space="preserve"> </w:t>
            </w:r>
            <w:r w:rsidRPr="008B0579">
              <w:rPr>
                <w:rFonts w:cs="Times New Roman"/>
                <w:noProof/>
                <w:vertAlign w:val="superscript"/>
              </w:rPr>
              <w:t>5, 76-79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651760" cy="1325880"/>
                  <wp:effectExtent l="0" t="0" r="0" b="7620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lithospermic acid B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651760" cy="1325880"/>
                  <wp:effectExtent l="0" t="0" r="0" b="7620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9''-methyl lithospermate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651760" cy="1325880"/>
                  <wp:effectExtent l="0" t="0" r="0" b="7620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9'-methyl lithospermate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331720" cy="1508760"/>
                  <wp:effectExtent l="0" t="0" r="0" b="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salvianolic acid A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011680" cy="2788920"/>
                  <wp:effectExtent l="0" t="0" r="0" b="0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78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salvianolic acid H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272540" cy="3055620"/>
                  <wp:effectExtent l="0" t="0" r="3810" b="0"/>
                  <wp:docPr id="107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305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salvianolic acid I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965960" cy="2232660"/>
                  <wp:effectExtent l="0" t="0" r="0" b="0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salvianolic acid C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Caffeic acid dimer</w:t>
            </w: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79220" cy="2232660"/>
                  <wp:effectExtent l="0" t="0" r="0" b="0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rosmarinic acid</w:t>
            </w:r>
          </w:p>
        </w:tc>
        <w:tc>
          <w:tcPr>
            <w:tcW w:w="2409" w:type="dxa"/>
            <w:vMerge w:val="restart"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szCs w:val="21"/>
              </w:rPr>
            </w:pPr>
            <w:r w:rsidRPr="00DA79D2">
              <w:rPr>
                <w:rFonts w:cs="Times New Roman"/>
                <w:i/>
                <w:szCs w:val="21"/>
              </w:rPr>
              <w:t>Alkanna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Arnebia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Echium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Lithospermum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Onosma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Stenosolenium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Lobostemon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Glandora</w:t>
            </w:r>
          </w:p>
        </w:tc>
        <w:tc>
          <w:tcPr>
            <w:tcW w:w="2159" w:type="dxa"/>
            <w:vMerge w:val="restart"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vertAlign w:val="superscript"/>
              </w:rPr>
              <w:t xml:space="preserve"> </w:t>
            </w:r>
            <w:r w:rsidRPr="008B0579">
              <w:rPr>
                <w:rFonts w:cs="Times New Roman"/>
                <w:noProof/>
                <w:vertAlign w:val="superscript"/>
              </w:rPr>
              <w:t>73, 80-86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011680" cy="1089660"/>
                  <wp:effectExtent l="0" t="0" r="0" b="0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chlorogenic acid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Others</w:t>
            </w:r>
          </w:p>
        </w:tc>
        <w:tc>
          <w:tcPr>
            <w:tcW w:w="4962" w:type="dxa"/>
            <w:tcBorders>
              <w:top w:val="single" w:sz="4" w:space="0" w:color="auto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63040" cy="1059180"/>
                  <wp:effectExtent l="0" t="0" r="0" b="762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oleanolic acid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szCs w:val="21"/>
              </w:rPr>
            </w:pPr>
            <w:r w:rsidRPr="00DA79D2">
              <w:rPr>
                <w:rFonts w:cs="Times New Roman"/>
                <w:i/>
                <w:szCs w:val="21"/>
              </w:rPr>
              <w:t>Arnebia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Echium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Lithospermum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Onosma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Stenosolenium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Lobostemon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Glandora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vertAlign w:val="superscript"/>
              </w:rPr>
              <w:t xml:space="preserve"> </w:t>
            </w:r>
            <w:r w:rsidRPr="000352DE">
              <w:rPr>
                <w:rFonts w:cs="Times New Roman"/>
                <w:noProof/>
                <w:vertAlign w:val="superscript"/>
              </w:rPr>
              <w:t>5, 77, 80, 87-96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44880" cy="1226820"/>
                  <wp:effectExtent l="0" t="0" r="0" b="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ferulic 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754380" cy="861060"/>
                  <wp:effectExtent l="0" t="0" r="7620" b="0"/>
                  <wp:docPr id="10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vanillic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98220" cy="960120"/>
                  <wp:effectExtent l="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syringic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98220" cy="1226820"/>
                  <wp:effectExtent l="0" t="0" r="0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sinapic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06780" cy="998220"/>
                  <wp:effectExtent l="0" t="0" r="0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quinic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518160" cy="960120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p-hydroxybenzoic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632460" cy="1226820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p-coumaric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43000" cy="1135380"/>
                  <wp:effectExtent l="0" t="0" r="0" b="762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hydrocaffeic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06780" cy="1226820"/>
                  <wp:effectExtent l="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caffeic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518160" cy="739140"/>
                  <wp:effectExtent l="0" t="0" r="0" b="381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benzoic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792480" cy="960120"/>
                  <wp:effectExtent l="0" t="0" r="0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4-hydroxy-3-methoxy benzoic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44880" cy="1226820"/>
                  <wp:effectExtent l="0" t="0" r="0" b="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4-hydroxy-3-methoxy cinnamic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43000" cy="1135380"/>
                  <wp:effectExtent l="0" t="0" r="0" b="762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3-,4-dihydroxyphenyllactic acid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518160" cy="960120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4-hydroxybenzoic acid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Aliphatic and ester compounds</w:t>
            </w:r>
          </w:p>
        </w:tc>
        <w:tc>
          <w:tcPr>
            <w:tcW w:w="1418" w:type="dxa"/>
            <w:tcBorders>
              <w:bottom w:val="nil"/>
            </w:tcBorders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743200" cy="373380"/>
                  <wp:effectExtent l="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α-linolenic acid</w:t>
            </w:r>
          </w:p>
        </w:tc>
        <w:tc>
          <w:tcPr>
            <w:tcW w:w="2409" w:type="dxa"/>
            <w:vMerge w:val="restart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szCs w:val="21"/>
                <w:lang w:eastAsia="zh-CN"/>
              </w:rPr>
            </w:pPr>
            <w:r w:rsidRPr="00DA79D2">
              <w:rPr>
                <w:rFonts w:cs="Times New Roman"/>
                <w:i/>
                <w:szCs w:val="21"/>
              </w:rPr>
              <w:t>Arnebia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Echium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</w:p>
          <w:p w:rsidR="00473191" w:rsidRPr="00DA79D2" w:rsidRDefault="00473191" w:rsidP="00782773">
            <w:pPr>
              <w:jc w:val="center"/>
              <w:rPr>
                <w:rFonts w:cs="Times New Roman"/>
                <w:szCs w:val="21"/>
                <w:lang w:eastAsia="zh-CN"/>
              </w:rPr>
            </w:pPr>
            <w:r w:rsidRPr="00DA79D2">
              <w:rPr>
                <w:rFonts w:cs="Times New Roman"/>
                <w:i/>
                <w:szCs w:val="21"/>
              </w:rPr>
              <w:t xml:space="preserve"> Onosma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Lithodora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Buglossoides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lastRenderedPageBreak/>
              <w:t>Lobostemon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Glandora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vertAlign w:val="superscript"/>
              </w:rPr>
              <w:lastRenderedPageBreak/>
              <w:t xml:space="preserve"> </w:t>
            </w:r>
            <w:r w:rsidRPr="000352DE">
              <w:rPr>
                <w:rFonts w:cs="Times New Roman"/>
                <w:noProof/>
                <w:vertAlign w:val="superscript"/>
              </w:rPr>
              <w:t>73, 97-101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743200" cy="373380"/>
                  <wp:effectExtent l="0" t="0" r="0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γ-linolenic acid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049780" cy="1303020"/>
                  <wp:effectExtent l="0" t="0" r="0" b="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3 - acetyl oleanolic acid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43940" cy="998220"/>
                  <wp:effectExtent l="0" t="0" r="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arnebia acid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743200" cy="251460"/>
                  <wp:effectExtent l="0" t="0" r="0" b="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tetracosanoic acid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zh-CN"/>
              </w:rPr>
              <w:drawing>
                <wp:inline distT="0" distB="0" distL="0" distR="0" wp14:anchorId="1D3DC8D3" wp14:editId="664E151A">
                  <wp:extent cx="1546860" cy="1109994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09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stearidonic acid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86840" cy="1516380"/>
                  <wp:effectExtent l="0" t="0" r="3810" b="762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docosahexaenoic acid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501140" cy="1333500"/>
                  <wp:effectExtent l="0" t="0" r="3810" b="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eicosapentaenoic acid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057400" cy="1295400"/>
                  <wp:effectExtent l="0" t="0" r="0" b="0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linolenic acid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743200" cy="1828800"/>
                  <wp:effectExtent l="0" t="0" r="0" b="0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12-Oxophytodienoate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21180" cy="3421380"/>
                  <wp:effectExtent l="0" t="0" r="7620" b="762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342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β-Carotene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35380" cy="1181100"/>
                  <wp:effectExtent l="0" t="0" r="7620" b="0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germacrene-D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3642360" cy="289560"/>
                  <wp:effectExtent l="0" t="0" r="0" b="0"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tetracosyl ester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00300" cy="426720"/>
                  <wp:effectExtent l="0" t="0" r="0" b="0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lauric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773680" cy="426720"/>
                  <wp:effectExtent l="0" t="0" r="7620" b="0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myristic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994660" cy="403860"/>
                  <wp:effectExtent l="0" t="0" r="0" b="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6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palmitic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310640" cy="1013460"/>
                  <wp:effectExtent l="0" t="0" r="3810" b="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linoleic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24940" cy="891540"/>
                  <wp:effectExtent l="0" t="0" r="3810" b="381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a-Linolenic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3642360" cy="2240280"/>
                  <wp:effectExtent l="0" t="0" r="0" b="762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oleic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3642360" cy="441960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stearic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3642360" cy="365760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docosanoic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522220" cy="914400"/>
                  <wp:effectExtent l="0" t="0" r="0" b="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F90AD5">
              <w:rPr>
                <w:rFonts w:cs="Times New Roman"/>
              </w:rPr>
              <w:t>Octyl ferulate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118360" cy="914400"/>
                  <wp:effectExtent l="0" t="0" r="0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F90AD5">
              <w:rPr>
                <w:rFonts w:cs="Times New Roman"/>
              </w:rPr>
              <w:t>Tetradecyl ferulate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zh-CN"/>
              </w:rPr>
              <w:drawing>
                <wp:inline distT="0" distB="0" distL="0" distR="0">
                  <wp:extent cx="929640" cy="236220"/>
                  <wp:effectExtent l="0" t="0" r="381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231D73">
              <w:rPr>
                <w:rFonts w:cs="Times New Roman"/>
              </w:rPr>
              <w:t>Ethyl 9- (2', 5'- dihydroxyphenyl) nonanoate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3642360" cy="144780"/>
                  <wp:effectExtent l="0" t="0" r="0" b="762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36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231D73">
              <w:rPr>
                <w:rFonts w:cs="Times New Roman"/>
              </w:rPr>
              <w:t>Octadecanol</w:t>
            </w:r>
          </w:p>
        </w:tc>
        <w:tc>
          <w:tcPr>
            <w:tcW w:w="2409" w:type="dxa"/>
            <w:vMerge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nil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3634740" cy="373380"/>
                  <wp:effectExtent l="0" t="0" r="381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74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lignoceric acid</w:t>
            </w:r>
          </w:p>
        </w:tc>
        <w:tc>
          <w:tcPr>
            <w:tcW w:w="24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  <w:r w:rsidRPr="00DA79D2">
              <w:rPr>
                <w:rFonts w:cs="Times New Roman"/>
              </w:rPr>
              <w:t>Flavonoids</w:t>
            </w:r>
          </w:p>
        </w:tc>
        <w:tc>
          <w:tcPr>
            <w:tcW w:w="1418" w:type="dxa"/>
            <w:tcBorders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23060" cy="960120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5,4'- dihydroxy-7-methoxy-dihydroflavone</w:t>
            </w:r>
          </w:p>
        </w:tc>
        <w:tc>
          <w:tcPr>
            <w:tcW w:w="2409" w:type="dxa"/>
            <w:vMerge w:val="restart"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szCs w:val="21"/>
              </w:rPr>
            </w:pPr>
            <w:r w:rsidRPr="00DA79D2">
              <w:rPr>
                <w:rFonts w:cs="Times New Roman"/>
                <w:i/>
                <w:szCs w:val="21"/>
              </w:rPr>
              <w:t>Alkanna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Arnebia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 w:rsidRPr="00DA79D2">
              <w:rPr>
                <w:rFonts w:cs="Times New Roman"/>
                <w:i/>
                <w:szCs w:val="21"/>
              </w:rPr>
              <w:t xml:space="preserve"> Echium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Lithospermum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Onosma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 xml:space="preserve"> Glandora </w:t>
            </w:r>
          </w:p>
        </w:tc>
        <w:tc>
          <w:tcPr>
            <w:tcW w:w="2159" w:type="dxa"/>
            <w:vMerge w:val="restart"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vertAlign w:val="superscript"/>
              </w:rPr>
              <w:t xml:space="preserve"> </w:t>
            </w:r>
            <w:r w:rsidRPr="00CF7DB0">
              <w:rPr>
                <w:rFonts w:cs="Times New Roman"/>
                <w:noProof/>
                <w:vertAlign w:val="superscript"/>
              </w:rPr>
              <w:t>73, 78, 102-115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61160" cy="944880"/>
                  <wp:effectExtent l="0" t="0" r="0" b="762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5,4'-dihydroxy-7,3'-dimethoxydihydroflavones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99260" cy="944880"/>
                  <wp:effectExtent l="0" t="0" r="0" b="762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5,7,4'-trihydroxy-3,6,8-trimethoxyflavone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99260" cy="960120"/>
                  <wp:effectExtent l="0" t="0" r="0" b="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apigenin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91640" cy="1135380"/>
                  <wp:effectExtent l="0" t="0" r="0" b="7620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apigenin-7-O-β-D glucopyranoside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38400" cy="1196340"/>
                  <wp:effectExtent l="0" t="0" r="0" b="381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chrysoeriol-7-O-β-D-glucopyranoside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06880" cy="1143000"/>
                  <wp:effectExtent l="0" t="0" r="0" b="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cyanidin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51660" cy="1699260"/>
                  <wp:effectExtent l="0" t="0" r="0" b="0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cyanidin 3-glucoside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06880" cy="2286000"/>
                  <wp:effectExtent l="0" t="0" r="762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isorhamnetin-3-O-rutinoside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51660" cy="2255520"/>
                  <wp:effectExtent l="0" t="0" r="0" b="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kaempferol-3-O-neohesperidoside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011680" cy="1783080"/>
                  <wp:effectExtent l="0" t="0" r="0" b="762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luteolin-7-glucoside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91740" cy="1135380"/>
                  <wp:effectExtent l="0" t="0" r="0" b="762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74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luteolin-7-O-β-D-glucopyranoside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99260" cy="1143000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myricetin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91640" cy="1135380"/>
                  <wp:effectExtent l="0" t="0" r="0" b="762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quercetin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99260" cy="2331720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rutin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691640" cy="1143000"/>
                  <wp:effectExtent l="0" t="0" r="381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delphinidin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97380" cy="1188720"/>
                  <wp:effectExtent l="0" t="0" r="762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glabrol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60220" cy="914400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glabridin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Others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Alkanna</w:t>
            </w:r>
          </w:p>
        </w:tc>
        <w:tc>
          <w:tcPr>
            <w:tcW w:w="4962" w:type="dxa"/>
            <w:tcBorders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05840" cy="861060"/>
                  <wp:effectExtent l="0" t="0" r="381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alkandiol</w:t>
            </w:r>
          </w:p>
        </w:tc>
        <w:tc>
          <w:tcPr>
            <w:tcW w:w="2409" w:type="dxa"/>
            <w:vMerge w:val="restart"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  <w:szCs w:val="21"/>
                <w:lang w:eastAsia="zh-CN"/>
              </w:rPr>
            </w:pPr>
            <w:r w:rsidRPr="00DA79D2">
              <w:rPr>
                <w:rFonts w:cs="Times New Roman"/>
                <w:i/>
                <w:szCs w:val="21"/>
              </w:rPr>
              <w:t>Arnebia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Echium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Lithospermum</w:t>
            </w:r>
            <w:r>
              <w:rPr>
                <w:rFonts w:cs="Times New Roman" w:hint="eastAsia"/>
                <w:szCs w:val="21"/>
                <w:lang w:eastAsia="zh-CN"/>
              </w:rPr>
              <w:t xml:space="preserve">, </w:t>
            </w:r>
            <w:r w:rsidRPr="00DA79D2">
              <w:rPr>
                <w:rFonts w:cs="Times New Roman"/>
                <w:i/>
                <w:szCs w:val="21"/>
              </w:rPr>
              <w:t>Lobostemon</w:t>
            </w:r>
            <w:r>
              <w:rPr>
                <w:rFonts w:cs="Times New Roman" w:hint="eastAsia"/>
                <w:szCs w:val="21"/>
                <w:lang w:eastAsia="zh-CN"/>
              </w:rPr>
              <w:t>,</w:t>
            </w:r>
            <w:r>
              <w:rPr>
                <w:rFonts w:cs="Times New Roman"/>
                <w:i/>
                <w:szCs w:val="21"/>
              </w:rPr>
              <w:t>Glandor</w:t>
            </w:r>
            <w:r>
              <w:rPr>
                <w:rFonts w:cs="Times New Roman" w:hint="eastAsia"/>
                <w:i/>
                <w:szCs w:val="21"/>
                <w:lang w:eastAsia="zh-CN"/>
              </w:rPr>
              <w:t>,</w:t>
            </w:r>
            <w:r w:rsidRPr="00866123">
              <w:rPr>
                <w:rFonts w:cs="Times New Roman"/>
                <w:i/>
              </w:rPr>
              <w:t>Alkanna</w:t>
            </w:r>
          </w:p>
        </w:tc>
        <w:tc>
          <w:tcPr>
            <w:tcW w:w="2159" w:type="dxa"/>
            <w:vMerge w:val="restart"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vertAlign w:val="superscript"/>
              </w:rPr>
              <w:t xml:space="preserve"> </w:t>
            </w:r>
            <w:r w:rsidRPr="004D1B97">
              <w:rPr>
                <w:rFonts w:cs="Times New Roman"/>
                <w:noProof/>
                <w:vertAlign w:val="superscript"/>
              </w:rPr>
              <w:t>48, 50, 59, 78, 94, 96, 116-126</w:t>
            </w:r>
            <w:r w:rsidRPr="004D1B97">
              <w:rPr>
                <w:rFonts w:cs="Times New Roman"/>
                <w:noProof/>
                <w:color w:val="FF0000"/>
              </w:rPr>
              <w:t xml:space="preserve"> </w:t>
            </w: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861060" cy="906780"/>
                  <wp:effectExtent l="0" t="0" r="0" b="762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9,17-epoxyarnebinol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27760" cy="716280"/>
                  <wp:effectExtent l="0" t="0" r="0" b="762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allantoin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685800" cy="1005840"/>
                  <wp:effectExtent l="0" t="0" r="0" b="381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arnebianoid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05840" cy="990600"/>
                  <wp:effectExtent l="0" t="0" r="381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arnebia aldehyde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211580" cy="1036320"/>
                  <wp:effectExtent l="0" t="0" r="762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arnebia naphthalenol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373380" cy="868680"/>
                  <wp:effectExtent l="0" t="0" r="7620" b="762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cis-β-Ocimene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234440" cy="1013460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clavilactone A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685800" cy="594360"/>
                  <wp:effectExtent l="0" t="0" r="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cumene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423160" cy="1775460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daucosterol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868680" cy="914400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epoxyarnebinol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601980" cy="685800"/>
                  <wp:effectExtent l="0" t="0" r="762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uracil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624840" cy="464820"/>
                  <wp:effectExtent l="0" t="0" r="381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urea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853440" cy="777240"/>
                  <wp:effectExtent l="0" t="0" r="3810" b="381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β-Cedrene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98220" cy="685800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β-Copaene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05840" cy="861060"/>
                  <wp:effectExtent l="0" t="0" r="381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β-Cubebene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2118360" cy="1005840"/>
                  <wp:effectExtent l="0" t="0" r="0" b="381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β-sitosterol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432560" cy="1181100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α-Pinene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05840" cy="685800"/>
                  <wp:effectExtent l="0" t="0" r="381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α-Selinene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783080" cy="1203960"/>
                  <wp:effectExtent l="0" t="0" r="762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mifepristone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211580" cy="975360"/>
                  <wp:effectExtent l="0" t="0" r="762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osthol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74420" cy="1051560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oxymorphone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59180" cy="1958340"/>
                  <wp:effectExtent l="0" t="0" r="7620" b="381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95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pinoresinol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219200" cy="1082040"/>
                  <wp:effectExtent l="0" t="0" r="0" b="381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β-Bourbonene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58240" cy="1226820"/>
                  <wp:effectExtent l="0" t="0" r="381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jolkinolide 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165860" cy="1196340"/>
                  <wp:effectExtent l="0" t="0" r="0" b="381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2-(2Z)-(3-hydroxy-3,7-di</w:t>
            </w:r>
          </w:p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methylocta-2,6-dienyl)-1,</w:t>
            </w:r>
          </w:p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4-benzenediol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  <w:tr w:rsidR="00473191" w:rsidRPr="00DA79D2" w:rsidTr="00782773">
        <w:trPr>
          <w:trHeight w:val="454"/>
        </w:trPr>
        <w:tc>
          <w:tcPr>
            <w:tcW w:w="1384" w:type="dxa"/>
            <w:tcBorders>
              <w:top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noWrap/>
          </w:tcPr>
          <w:p w:rsidR="00473191" w:rsidRPr="00DA79D2" w:rsidRDefault="00473191" w:rsidP="00782773">
            <w:pPr>
              <w:rPr>
                <w:rFonts w:cs="Times New Roman"/>
              </w:rPr>
            </w:pPr>
          </w:p>
        </w:tc>
        <w:tc>
          <w:tcPr>
            <w:tcW w:w="4962" w:type="dxa"/>
            <w:tcBorders>
              <w:top w:val="nil"/>
            </w:tcBorders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891540" cy="1104900"/>
                  <wp:effectExtent l="0" t="0" r="381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</w:tcBorders>
            <w:noWrap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  <w:r w:rsidRPr="00DA79D2">
              <w:rPr>
                <w:rFonts w:cs="Times New Roman"/>
              </w:rPr>
              <w:t>1,8-Cineole</w:t>
            </w:r>
          </w:p>
        </w:tc>
        <w:tc>
          <w:tcPr>
            <w:tcW w:w="2409" w:type="dxa"/>
            <w:vMerge/>
            <w:vAlign w:val="center"/>
          </w:tcPr>
          <w:p w:rsidR="00473191" w:rsidRPr="00DA79D2" w:rsidRDefault="00473191" w:rsidP="00782773">
            <w:pPr>
              <w:jc w:val="center"/>
              <w:rPr>
                <w:rFonts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473191" w:rsidRPr="00DD5376" w:rsidRDefault="00473191" w:rsidP="00782773">
            <w:pPr>
              <w:jc w:val="center"/>
              <w:rPr>
                <w:rFonts w:cs="Times New Roman"/>
              </w:rPr>
            </w:pPr>
          </w:p>
        </w:tc>
      </w:tr>
    </w:tbl>
    <w:p w:rsidR="00473191" w:rsidRDefault="00473191" w:rsidP="004731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3191" w:rsidRDefault="0047319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73191" w:rsidRDefault="00473191" w:rsidP="00473191">
      <w:pPr>
        <w:jc w:val="center"/>
        <w:rPr>
          <w:rFonts w:ascii="Times New Roman" w:hAnsi="Times New Roman" w:cs="Times New Roman"/>
          <w:sz w:val="24"/>
          <w:szCs w:val="24"/>
        </w:rPr>
        <w:sectPr w:rsidR="00473191" w:rsidSect="00473191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473191" w:rsidRPr="00473191" w:rsidRDefault="00473191" w:rsidP="00473191">
      <w:pPr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473191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473191" w:rsidRPr="006A51EF" w:rsidRDefault="00473191" w:rsidP="00473191">
      <w:pPr>
        <w:pStyle w:val="EndNoteBibliography"/>
      </w:pPr>
      <w:r w:rsidRPr="006A51EF">
        <w:t>1. Aga</w:t>
      </w:r>
      <w:r>
        <w:rPr>
          <w:rFonts w:hint="eastAsia"/>
        </w:rPr>
        <w:t>,</w:t>
      </w:r>
      <w:r w:rsidRPr="006A51EF">
        <w:t xml:space="preserve"> E</w:t>
      </w:r>
      <w:r>
        <w:rPr>
          <w:rFonts w:hint="eastAsia"/>
        </w:rPr>
        <w:t>.</w:t>
      </w:r>
      <w:r w:rsidRPr="006A51EF">
        <w:t>, Nie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Dong</w:t>
      </w:r>
      <w:r>
        <w:rPr>
          <w:rFonts w:hint="eastAsia"/>
        </w:rPr>
        <w:t>, Z.</w:t>
      </w:r>
      <w:r w:rsidRPr="006A51EF">
        <w:t xml:space="preserve"> Z</w:t>
      </w:r>
      <w:r>
        <w:rPr>
          <w:rFonts w:hint="eastAsia"/>
        </w:rPr>
        <w:t>.</w:t>
      </w:r>
      <w:r w:rsidRPr="006A51EF">
        <w:t>, Wang</w:t>
      </w:r>
      <w:r>
        <w:rPr>
          <w:rFonts w:hint="eastAsia"/>
        </w:rPr>
        <w:t>,</w:t>
      </w:r>
      <w:r w:rsidRPr="006A51EF">
        <w:t xml:space="preserve"> J. Multi-component quantitative analysis combined with chromatographic fingerprint for quality assessment of Onosma hookeri. </w:t>
      </w:r>
      <w:r w:rsidRPr="006A51EF">
        <w:rPr>
          <w:i/>
        </w:rPr>
        <w:t xml:space="preserve">China Journal of Chinese Materia Medica </w:t>
      </w:r>
      <w:r w:rsidRPr="006A51EF">
        <w:rPr>
          <w:b/>
        </w:rPr>
        <w:t>40</w:t>
      </w:r>
      <w:r w:rsidRPr="006A51EF">
        <w:t>(22)</w:t>
      </w:r>
      <w:r>
        <w:rPr>
          <w:rFonts w:hint="eastAsia"/>
        </w:rPr>
        <w:t xml:space="preserve">, </w:t>
      </w:r>
      <w:r w:rsidRPr="006A51EF">
        <w:t>4442-4445.</w:t>
      </w:r>
      <w:r>
        <w:rPr>
          <w:rFonts w:hint="eastAsia"/>
        </w:rPr>
        <w:t>(</w:t>
      </w:r>
      <w:r w:rsidRPr="006A51EF">
        <w:t>2015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2. An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Park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D</w:t>
      </w:r>
      <w:r>
        <w:rPr>
          <w:rFonts w:hint="eastAsia"/>
        </w:rPr>
        <w:t>.</w:t>
      </w:r>
      <w:r w:rsidRPr="006A51EF">
        <w:t>, Paik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K</w:t>
      </w:r>
      <w:r>
        <w:rPr>
          <w:rFonts w:hint="eastAsia"/>
        </w:rPr>
        <w:t>.</w:t>
      </w:r>
      <w:r w:rsidRPr="006A51EF">
        <w:t>, Jeong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Lee</w:t>
      </w:r>
      <w:r>
        <w:rPr>
          <w:rFonts w:hint="eastAsia"/>
        </w:rPr>
        <w:t>,</w:t>
      </w:r>
      <w:r w:rsidRPr="006A51EF">
        <w:t xml:space="preserve"> W</w:t>
      </w:r>
      <w:r>
        <w:rPr>
          <w:rFonts w:hint="eastAsia"/>
        </w:rPr>
        <w:t xml:space="preserve">. </w:t>
      </w:r>
      <w:r w:rsidRPr="006A51EF">
        <w:t xml:space="preserve">S. Human ACAT inhibitory effects of shikonin derivatives from Lithospermum erythrorhizon. </w:t>
      </w:r>
      <w:r w:rsidRPr="006A51EF">
        <w:rPr>
          <w:i/>
        </w:rPr>
        <w:t xml:space="preserve">Bioorganic &amp; Medicinal Chemistry Letters </w:t>
      </w:r>
      <w:r w:rsidRPr="006A51EF">
        <w:rPr>
          <w:b/>
        </w:rPr>
        <w:t>17</w:t>
      </w:r>
      <w:r w:rsidRPr="006A51EF">
        <w:t>(4)</w:t>
      </w:r>
      <w:r>
        <w:rPr>
          <w:rFonts w:hint="eastAsia"/>
        </w:rPr>
        <w:t xml:space="preserve">, </w:t>
      </w:r>
      <w:r w:rsidRPr="006A51EF">
        <w:t xml:space="preserve">1112-1116. </w:t>
      </w:r>
      <w:r>
        <w:rPr>
          <w:rFonts w:hint="eastAsia"/>
        </w:rPr>
        <w:t>(</w:t>
      </w:r>
      <w:r>
        <w:t>2007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3. Assimopoulou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N</w:t>
      </w:r>
      <w:r>
        <w:rPr>
          <w:rFonts w:hint="eastAsia"/>
        </w:rPr>
        <w:t>.</w:t>
      </w:r>
      <w:r w:rsidRPr="006A51EF">
        <w:t>, Boskou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>.</w:t>
      </w:r>
      <w:r w:rsidRPr="006A51EF">
        <w:t>, Papageorgiou</w:t>
      </w:r>
      <w:r>
        <w:rPr>
          <w:rFonts w:hint="eastAsia"/>
        </w:rPr>
        <w:t>,</w:t>
      </w:r>
      <w:r w:rsidRPr="006A51EF">
        <w:t xml:space="preserve"> V</w:t>
      </w:r>
      <w:r>
        <w:rPr>
          <w:rFonts w:hint="eastAsia"/>
        </w:rPr>
        <w:t xml:space="preserve">. </w:t>
      </w:r>
      <w:r w:rsidRPr="006A51EF">
        <w:t xml:space="preserve">P. Antioxidant activities of alkannin, shikonin and Alkanna tinctoria root extracts in oil substrates. </w:t>
      </w:r>
      <w:r w:rsidRPr="006A51EF">
        <w:rPr>
          <w:i/>
        </w:rPr>
        <w:t xml:space="preserve">Food Chemistry </w:t>
      </w:r>
      <w:r w:rsidRPr="006A51EF">
        <w:rPr>
          <w:b/>
        </w:rPr>
        <w:t>87</w:t>
      </w:r>
      <w:r w:rsidRPr="006A51EF">
        <w:t>(3)</w:t>
      </w:r>
      <w:r>
        <w:rPr>
          <w:rFonts w:hint="eastAsia"/>
        </w:rPr>
        <w:t xml:space="preserve">, </w:t>
      </w:r>
      <w:r w:rsidRPr="006A51EF">
        <w:t xml:space="preserve">433-438. </w:t>
      </w:r>
      <w:r>
        <w:rPr>
          <w:rFonts w:hint="eastAsia"/>
        </w:rPr>
        <w:t>(</w:t>
      </w:r>
      <w:r w:rsidRPr="006A51EF">
        <w:t>2004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4. Assimopoulou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N</w:t>
      </w:r>
      <w:r>
        <w:rPr>
          <w:rFonts w:hint="eastAsia"/>
        </w:rPr>
        <w:t>.</w:t>
      </w:r>
      <w:r w:rsidRPr="006A51EF">
        <w:t>, Papageorgiou</w:t>
      </w:r>
      <w:r>
        <w:rPr>
          <w:rFonts w:hint="eastAsia"/>
        </w:rPr>
        <w:t>,</w:t>
      </w:r>
      <w:r w:rsidRPr="006A51EF">
        <w:t xml:space="preserve"> V</w:t>
      </w:r>
      <w:r>
        <w:rPr>
          <w:rFonts w:hint="eastAsia"/>
        </w:rPr>
        <w:t xml:space="preserve">. </w:t>
      </w:r>
      <w:r w:rsidRPr="006A51EF">
        <w:t xml:space="preserve">P. Radical scavenging activity of Alkanna tinctoria root extracts and their main constituents, hydroxynaphthoquinones. </w:t>
      </w:r>
      <w:r w:rsidRPr="006A51EF">
        <w:rPr>
          <w:i/>
        </w:rPr>
        <w:t xml:space="preserve">Phytotherapy Research </w:t>
      </w:r>
      <w:r w:rsidRPr="006A51EF">
        <w:rPr>
          <w:b/>
        </w:rPr>
        <w:t>19</w:t>
      </w:r>
      <w:r w:rsidRPr="006A51EF">
        <w:t>(2)</w:t>
      </w:r>
      <w:r>
        <w:rPr>
          <w:rFonts w:hint="eastAsia"/>
        </w:rPr>
        <w:t xml:space="preserve">, </w:t>
      </w:r>
      <w:r w:rsidRPr="006A51EF">
        <w:t xml:space="preserve">141–147. </w:t>
      </w:r>
      <w:r>
        <w:rPr>
          <w:rFonts w:hint="eastAsia"/>
        </w:rPr>
        <w:t>(</w:t>
      </w:r>
      <w:r w:rsidRPr="006A51EF">
        <w:t>2005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5. Bai</w:t>
      </w:r>
      <w:r>
        <w:rPr>
          <w:rFonts w:hint="eastAsia"/>
        </w:rPr>
        <w:t>,</w:t>
      </w:r>
      <w:r w:rsidRPr="006A51EF">
        <w:t xml:space="preserve"> X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Zhang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>.</w:t>
      </w:r>
      <w:r w:rsidRPr="006A51EF">
        <w:t>, Ren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Xu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P</w:t>
      </w:r>
      <w:r>
        <w:rPr>
          <w:rFonts w:hint="eastAsia"/>
        </w:rPr>
        <w:t>.</w:t>
      </w:r>
      <w:r w:rsidRPr="006A51EF">
        <w:t>, Li</w:t>
      </w:r>
      <w:r>
        <w:rPr>
          <w:rFonts w:hint="eastAsia"/>
        </w:rPr>
        <w:t>,</w:t>
      </w:r>
      <w:r w:rsidRPr="006A51EF">
        <w:t xml:space="preserve"> Z</w:t>
      </w:r>
      <w:r>
        <w:rPr>
          <w:rFonts w:hint="eastAsia"/>
        </w:rPr>
        <w:t xml:space="preserve">. </w:t>
      </w:r>
      <w:r w:rsidRPr="006A51EF">
        <w:t>Y</w:t>
      </w:r>
      <w:r>
        <w:rPr>
          <w:rFonts w:hint="eastAsia"/>
        </w:rPr>
        <w:t>.</w:t>
      </w:r>
      <w:r w:rsidRPr="006A51EF">
        <w:t>, Zhang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 xml:space="preserve">. </w:t>
      </w:r>
      <w:r w:rsidRPr="006A51EF">
        <w:t xml:space="preserve">H, et al. Chemical constituents from Stenosolenium saxatile (Pall.) Turcz. (Boraginaceae). </w:t>
      </w:r>
      <w:r w:rsidRPr="006A51EF">
        <w:rPr>
          <w:i/>
        </w:rPr>
        <w:t xml:space="preserve">Biochemical Systematics &amp; Ecology </w:t>
      </w:r>
      <w:r w:rsidRPr="006A51EF">
        <w:t xml:space="preserve"> </w:t>
      </w:r>
      <w:r w:rsidRPr="006A51EF">
        <w:rPr>
          <w:b/>
        </w:rPr>
        <w:t>74</w:t>
      </w:r>
      <w:r>
        <w:rPr>
          <w:rFonts w:hint="eastAsia"/>
        </w:rPr>
        <w:t xml:space="preserve">, </w:t>
      </w:r>
      <w:r w:rsidRPr="006A51EF">
        <w:t xml:space="preserve">30-32. </w:t>
      </w:r>
      <w:r>
        <w:rPr>
          <w:rFonts w:hint="eastAsia"/>
        </w:rPr>
        <w:t>(</w:t>
      </w:r>
      <w:r w:rsidRPr="006A51EF">
        <w:t>2017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6. Brockmann</w:t>
      </w:r>
      <w:r>
        <w:rPr>
          <w:rFonts w:hint="eastAsia"/>
        </w:rPr>
        <w:t>,</w:t>
      </w:r>
      <w:r w:rsidRPr="006A51EF">
        <w:t xml:space="preserve"> H. Die Konstitution des Alkannins, Shikonins und Alkannans. </w:t>
      </w:r>
      <w:r w:rsidRPr="006A51EF">
        <w:rPr>
          <w:i/>
        </w:rPr>
        <w:t xml:space="preserve">European Journal of Organic Chemistry </w:t>
      </w:r>
      <w:r w:rsidRPr="006A51EF">
        <w:rPr>
          <w:b/>
        </w:rPr>
        <w:t>521</w:t>
      </w:r>
      <w:r w:rsidRPr="006A51EF">
        <w:t>(1)</w:t>
      </w:r>
      <w:r>
        <w:rPr>
          <w:rFonts w:hint="eastAsia"/>
        </w:rPr>
        <w:t xml:space="preserve">, </w:t>
      </w:r>
      <w:r w:rsidRPr="006A51EF">
        <w:t xml:space="preserve">1-47. </w:t>
      </w:r>
      <w:r>
        <w:rPr>
          <w:rFonts w:hint="eastAsia"/>
        </w:rPr>
        <w:t>(</w:t>
      </w:r>
      <w:r>
        <w:t>2010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7. Chaouche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Haddouchi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>.</w:t>
      </w:r>
      <w:r w:rsidRPr="006A51EF">
        <w:t>, Bekkara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 xml:space="preserve">. </w:t>
      </w:r>
      <w:r w:rsidRPr="006A51EF">
        <w:t xml:space="preserve">A. Identification of shikonin from the roots of Echium pycnanthum Pomel. </w:t>
      </w:r>
      <w:r w:rsidRPr="006A51EF">
        <w:rPr>
          <w:i/>
        </w:rPr>
        <w:t xml:space="preserve">Asian Journal of Pharmaceutical and Clinical Research </w:t>
      </w:r>
      <w:r w:rsidRPr="009A1B79">
        <w:rPr>
          <w:b/>
        </w:rPr>
        <w:t>5</w:t>
      </w:r>
      <w:r w:rsidRPr="006A51EF">
        <w:t>(3)</w:t>
      </w:r>
      <w:r>
        <w:rPr>
          <w:rFonts w:hint="eastAsia"/>
        </w:rPr>
        <w:t xml:space="preserve">, </w:t>
      </w:r>
      <w:r w:rsidRPr="006A51EF">
        <w:t>30-32.</w:t>
      </w:r>
      <w:r w:rsidRPr="009A1B79">
        <w:t xml:space="preserve"> </w:t>
      </w:r>
      <w:r>
        <w:rPr>
          <w:rFonts w:hint="eastAsia"/>
        </w:rPr>
        <w:t>(</w:t>
      </w:r>
      <w:r w:rsidRPr="006A51EF">
        <w:t>2012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8. Cho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 xml:space="preserve">. </w:t>
      </w:r>
      <w:r w:rsidRPr="006A51EF">
        <w:t>H</w:t>
      </w:r>
      <w:r>
        <w:rPr>
          <w:rFonts w:hint="eastAsia"/>
        </w:rPr>
        <w:t>.</w:t>
      </w:r>
      <w:r w:rsidRPr="006A51EF">
        <w:t>, Paik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Hahn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 xml:space="preserve">. </w:t>
      </w:r>
      <w:r w:rsidRPr="006A51EF">
        <w:t xml:space="preserve">R. Propionylshikonin from the roots of Lithospermum erythrorhizon. </w:t>
      </w:r>
      <w:r>
        <w:rPr>
          <w:i/>
        </w:rPr>
        <w:t>Archives of Pharmacal Research</w:t>
      </w:r>
      <w:r w:rsidRPr="006A51EF">
        <w:t xml:space="preserve"> </w:t>
      </w:r>
      <w:r w:rsidRPr="009A1B79">
        <w:rPr>
          <w:b/>
        </w:rPr>
        <w:t>22</w:t>
      </w:r>
      <w:r w:rsidRPr="006A51EF">
        <w:t>(4)</w:t>
      </w:r>
      <w:r>
        <w:rPr>
          <w:rFonts w:hint="eastAsia"/>
        </w:rPr>
        <w:t xml:space="preserve">, </w:t>
      </w:r>
      <w:r w:rsidRPr="006A51EF">
        <w:t>414-416.</w:t>
      </w:r>
      <w:r w:rsidRPr="009A1B79">
        <w:t xml:space="preserve"> </w:t>
      </w:r>
      <w:r>
        <w:rPr>
          <w:rFonts w:hint="eastAsia"/>
        </w:rPr>
        <w:t>(</w:t>
      </w:r>
      <w:r w:rsidRPr="006A51EF">
        <w:t>1999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9. Choi</w:t>
      </w:r>
      <w:r>
        <w:rPr>
          <w:rFonts w:hint="eastAsia"/>
        </w:rPr>
        <w:t>.</w:t>
      </w:r>
      <w:r w:rsidRPr="006A51EF">
        <w:t>, Yung</w:t>
      </w:r>
      <w:r>
        <w:rPr>
          <w:rFonts w:hint="eastAsia"/>
        </w:rPr>
        <w:t>.</w:t>
      </w:r>
      <w:r w:rsidRPr="006A51EF">
        <w:t>, Hyun</w:t>
      </w:r>
      <w:r>
        <w:rPr>
          <w:rFonts w:hint="eastAsia"/>
        </w:rPr>
        <w:t>.</w:t>
      </w:r>
      <w:r w:rsidRPr="006A51EF">
        <w:t>, Kim</w:t>
      </w:r>
      <w:r>
        <w:rPr>
          <w:rFonts w:hint="eastAsia"/>
        </w:rPr>
        <w:t>.</w:t>
      </w:r>
      <w:r w:rsidRPr="006A51EF">
        <w:t>, Gi-Young</w:t>
      </w:r>
      <w:r>
        <w:rPr>
          <w:rFonts w:hint="eastAsia"/>
        </w:rPr>
        <w:t>.</w:t>
      </w:r>
      <w:r w:rsidRPr="006A51EF">
        <w:t xml:space="preserve">, Prasad. Shikonin Isolated from Lithospermum erythrorhizon Downregulates Proinflammatory Mediators in Lipopolysaccharide-Stimulated BV2 Microglial Cells by Suppressing Crosstalk between Reactive Oxygen Species and NF-kappa B. </w:t>
      </w:r>
      <w:r w:rsidRPr="006A51EF">
        <w:rPr>
          <w:i/>
        </w:rPr>
        <w:t>Biomolecules &amp; Therapeutics</w:t>
      </w:r>
      <w:r w:rsidRPr="006A51EF">
        <w:t>.</w:t>
      </w:r>
      <w:r w:rsidRPr="009A1B79">
        <w:t xml:space="preserve"> </w:t>
      </w:r>
      <w:r>
        <w:rPr>
          <w:rFonts w:hint="eastAsia"/>
        </w:rPr>
        <w:t>(</w:t>
      </w:r>
      <w:r w:rsidRPr="006A51EF">
        <w:t>2015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10. Fujita</w:t>
      </w:r>
      <w:r>
        <w:rPr>
          <w:rFonts w:hint="eastAsia"/>
        </w:rPr>
        <w:t>.</w:t>
      </w:r>
      <w:r w:rsidRPr="006A51EF">
        <w:t>, Hara</w:t>
      </w:r>
      <w:r>
        <w:rPr>
          <w:rFonts w:hint="eastAsia"/>
        </w:rPr>
        <w:t>.</w:t>
      </w:r>
      <w:r w:rsidRPr="006A51EF">
        <w:t>, Ogino</w:t>
      </w:r>
      <w:r>
        <w:rPr>
          <w:rFonts w:hint="eastAsia"/>
        </w:rPr>
        <w:t>.</w:t>
      </w:r>
      <w:r w:rsidRPr="006A51EF">
        <w:t xml:space="preserve">, Suga. Production of shikonin derivatives by cell suspension cultures of Lithospermum erythrorhizon : I. Effects of nitrogen sources on the production of shikonin derivatives. </w:t>
      </w:r>
      <w:r w:rsidRPr="006A51EF">
        <w:rPr>
          <w:i/>
        </w:rPr>
        <w:t>Plant Cell Reports</w:t>
      </w:r>
      <w:r w:rsidRPr="006A51EF">
        <w:t>.</w:t>
      </w:r>
      <w:r w:rsidRPr="009A1B79">
        <w:t xml:space="preserve"> </w:t>
      </w:r>
      <w:r>
        <w:rPr>
          <w:rFonts w:hint="eastAsia"/>
        </w:rPr>
        <w:t>(</w:t>
      </w:r>
      <w:r w:rsidRPr="006A51EF">
        <w:t>1981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11. Huang</w:t>
      </w:r>
      <w:r>
        <w:rPr>
          <w:rFonts w:hint="eastAsia"/>
        </w:rPr>
        <w:t>,</w:t>
      </w:r>
      <w:r w:rsidRPr="006A51EF">
        <w:t xml:space="preserve"> Z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>.</w:t>
      </w:r>
      <w:r w:rsidRPr="006A51EF">
        <w:t>, Zhang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 xml:space="preserve">. </w:t>
      </w:r>
      <w:r w:rsidRPr="006A51EF">
        <w:t>B</w:t>
      </w:r>
      <w:r>
        <w:rPr>
          <w:rFonts w:hint="eastAsia"/>
        </w:rPr>
        <w:t>.</w:t>
      </w:r>
      <w:r w:rsidRPr="006A51EF">
        <w:t>, Ma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>.</w:t>
      </w:r>
      <w:r w:rsidRPr="006A51EF">
        <w:t>, Gu</w:t>
      </w:r>
      <w:r>
        <w:rPr>
          <w:rFonts w:hint="eastAsia"/>
        </w:rPr>
        <w:t>,</w:t>
      </w:r>
      <w:r w:rsidRPr="006A51EF">
        <w:t xml:space="preserve"> L. </w:t>
      </w:r>
      <w:r w:rsidRPr="009A1B79">
        <w:t>A survey of chemical and pharmacologic studies on zicao</w:t>
      </w:r>
      <w:r w:rsidRPr="006A51EF">
        <w:t xml:space="preserve"> (Arnebia sp., Lithospermum sp.,and Onosma sp.). </w:t>
      </w:r>
      <w:r w:rsidRPr="006A51EF">
        <w:rPr>
          <w:i/>
        </w:rPr>
        <w:t>Natural Product Research &amp; Development</w:t>
      </w:r>
      <w:r w:rsidRPr="006A51EF">
        <w:t>.</w:t>
      </w:r>
      <w:r w:rsidRPr="009A1B79">
        <w:t xml:space="preserve"> </w:t>
      </w:r>
      <w:r>
        <w:rPr>
          <w:rFonts w:hint="eastAsia"/>
        </w:rPr>
        <w:t>(</w:t>
      </w:r>
      <w:r w:rsidRPr="006A51EF">
        <w:t>2000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12. Ko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 xml:space="preserve">. </w:t>
      </w:r>
      <w:r w:rsidRPr="006A51EF">
        <w:t>N</w:t>
      </w:r>
      <w:r>
        <w:rPr>
          <w:rFonts w:hint="eastAsia"/>
        </w:rPr>
        <w:t>.</w:t>
      </w:r>
      <w:r w:rsidRPr="006A51EF">
        <w:t>, Lee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Kuo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C</w:t>
      </w:r>
      <w:r>
        <w:rPr>
          <w:rFonts w:hint="eastAsia"/>
        </w:rPr>
        <w:t>.</w:t>
      </w:r>
      <w:r w:rsidRPr="006A51EF">
        <w:t>, Chang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Teng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 xml:space="preserve">. </w:t>
      </w:r>
      <w:r w:rsidRPr="006A51EF">
        <w:t xml:space="preserve">M. Inhibition on platelet activation by shikonin derivatives isolated from Arnebia euchroma. </w:t>
      </w:r>
      <w:r w:rsidRPr="006A51EF">
        <w:rPr>
          <w:i/>
        </w:rPr>
        <w:t xml:space="preserve">Biochimica et Biophysica Acta (BBA) - Molecular Cell Research </w:t>
      </w:r>
      <w:r w:rsidRPr="009A1B79">
        <w:rPr>
          <w:b/>
        </w:rPr>
        <w:t>1268</w:t>
      </w:r>
      <w:r w:rsidRPr="006A51EF">
        <w:t>(3)</w:t>
      </w:r>
      <w:r>
        <w:rPr>
          <w:rFonts w:hint="eastAsia"/>
        </w:rPr>
        <w:t xml:space="preserve">, </w:t>
      </w:r>
      <w:r w:rsidRPr="006A51EF">
        <w:t>329-334.</w:t>
      </w:r>
      <w:r w:rsidRPr="009A1B79">
        <w:t xml:space="preserve"> </w:t>
      </w:r>
      <w:r>
        <w:rPr>
          <w:rFonts w:hint="eastAsia"/>
        </w:rPr>
        <w:t>(</w:t>
      </w:r>
      <w:r>
        <w:t>1995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13. Lattoo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K</w:t>
      </w:r>
      <w:r>
        <w:rPr>
          <w:rFonts w:hint="eastAsia"/>
        </w:rPr>
        <w:t>.</w:t>
      </w:r>
      <w:r w:rsidRPr="006A51EF">
        <w:t>, Koul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Dhar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 xml:space="preserve">. </w:t>
      </w:r>
      <w:r w:rsidRPr="006A51EF">
        <w:t>K</w:t>
      </w:r>
      <w:r>
        <w:rPr>
          <w:rFonts w:hint="eastAsia"/>
        </w:rPr>
        <w:t>.</w:t>
      </w:r>
      <w:r w:rsidRPr="006A51EF">
        <w:t>, Khajuria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 xml:space="preserve">. </w:t>
      </w:r>
      <w:r w:rsidRPr="006A51EF">
        <w:t>K</w:t>
      </w:r>
      <w:r>
        <w:rPr>
          <w:rFonts w:hint="eastAsia"/>
        </w:rPr>
        <w:t>.</w:t>
      </w:r>
      <w:r w:rsidRPr="006A51EF">
        <w:t>, Gupta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 xml:space="preserve">. </w:t>
      </w:r>
      <w:r w:rsidRPr="006A51EF">
        <w:t>K</w:t>
      </w:r>
      <w:r>
        <w:rPr>
          <w:rFonts w:hint="eastAsia"/>
        </w:rPr>
        <w:t>.</w:t>
      </w:r>
      <w:r w:rsidRPr="006A51EF">
        <w:t>, Dhar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 xml:space="preserve">K. Production of β-β,Dimethylacrylshikonin in Callus Cultures ofOnosmaechioides VarhispidumClarke. </w:t>
      </w:r>
      <w:r w:rsidRPr="006A51EF">
        <w:rPr>
          <w:i/>
        </w:rPr>
        <w:t xml:space="preserve">Journal of Plant Biochemistry &amp; Biotechnology </w:t>
      </w:r>
      <w:r w:rsidRPr="009A1B79">
        <w:rPr>
          <w:b/>
        </w:rPr>
        <w:t>14</w:t>
      </w:r>
      <w:r w:rsidRPr="006A51EF">
        <w:t>(2)</w:t>
      </w:r>
      <w:r>
        <w:rPr>
          <w:rFonts w:hint="eastAsia"/>
        </w:rPr>
        <w:t xml:space="preserve">, </w:t>
      </w:r>
      <w:r w:rsidRPr="006A51EF">
        <w:t>193-195.</w:t>
      </w:r>
      <w:r w:rsidRPr="009A1B79">
        <w:t xml:space="preserve"> </w:t>
      </w:r>
      <w:r>
        <w:rPr>
          <w:rFonts w:hint="eastAsia"/>
        </w:rPr>
        <w:t>(</w:t>
      </w:r>
      <w:r w:rsidRPr="006A51EF">
        <w:t>2005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14. Nikita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>.</w:t>
      </w:r>
      <w:r w:rsidRPr="006A51EF">
        <w:t>, Vivek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>.</w:t>
      </w:r>
      <w:r w:rsidRPr="006A51EF">
        <w:t>, Chhaya</w:t>
      </w:r>
      <w:r>
        <w:rPr>
          <w:rFonts w:hint="eastAsia"/>
        </w:rPr>
        <w:t>,</w:t>
      </w:r>
      <w:r w:rsidRPr="006A51EF">
        <w:t xml:space="preserve"> G. Wound-healing activity of an oligomer of alkannin/shikonin, isolated from root bark of Onosma echioides. </w:t>
      </w:r>
      <w:r w:rsidRPr="006A51EF">
        <w:rPr>
          <w:i/>
        </w:rPr>
        <w:t>Natural Product Research</w:t>
      </w:r>
      <w:r>
        <w:rPr>
          <w:rFonts w:hint="eastAsia"/>
        </w:rPr>
        <w:t xml:space="preserve"> </w:t>
      </w:r>
      <w:r w:rsidRPr="009A1B79">
        <w:rPr>
          <w:b/>
        </w:rPr>
        <w:t>1</w:t>
      </w:r>
      <w:r w:rsidRPr="006A51EF">
        <w:t>.</w:t>
      </w:r>
      <w:r w:rsidRPr="009A1B79">
        <w:t xml:space="preserve"> </w:t>
      </w:r>
      <w:r>
        <w:rPr>
          <w:rFonts w:hint="eastAsia"/>
        </w:rPr>
        <w:t>(</w:t>
      </w:r>
      <w:r w:rsidRPr="006A51EF">
        <w:t>2015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lastRenderedPageBreak/>
        <w:t>15. Ozgen</w:t>
      </w:r>
      <w:r>
        <w:rPr>
          <w:rFonts w:hint="eastAsia"/>
        </w:rPr>
        <w:t>,</w:t>
      </w:r>
      <w:r w:rsidRPr="006A51EF">
        <w:t xml:space="preserve"> U</w:t>
      </w:r>
      <w:r>
        <w:rPr>
          <w:rFonts w:hint="eastAsia"/>
        </w:rPr>
        <w:t>.</w:t>
      </w:r>
      <w:r w:rsidRPr="006A51EF">
        <w:t>, Ozturk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Atila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Sevindik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 xml:space="preserve">. </w:t>
      </w:r>
      <w:r w:rsidRPr="006A51EF">
        <w:t>G</w:t>
      </w:r>
      <w:r>
        <w:rPr>
          <w:rFonts w:hint="eastAsia"/>
        </w:rPr>
        <w:t>.</w:t>
      </w:r>
      <w:r w:rsidRPr="006A51EF">
        <w:t>, Coskun</w:t>
      </w:r>
      <w:r>
        <w:rPr>
          <w:rFonts w:hint="eastAsia"/>
        </w:rPr>
        <w:t>,</w:t>
      </w:r>
      <w:r w:rsidRPr="006A51EF">
        <w:t xml:space="preserve"> M. Quantitative HPLC Analysis of Deoxyshikonin, Acetyl shikonin and 3-Hydroxy-isovaleryl shikonin in Onosma armeniacum root. </w:t>
      </w:r>
      <w:r w:rsidRPr="006A51EF">
        <w:rPr>
          <w:i/>
        </w:rPr>
        <w:t>P</w:t>
      </w:r>
      <w:r>
        <w:rPr>
          <w:i/>
        </w:rPr>
        <w:t>lanta Medica</w:t>
      </w:r>
      <w:r w:rsidRPr="006A51EF">
        <w:t xml:space="preserve"> </w:t>
      </w:r>
      <w:r w:rsidRPr="009A1B79">
        <w:rPr>
          <w:b/>
        </w:rPr>
        <w:t>73</w:t>
      </w:r>
      <w:r w:rsidRPr="006A51EF">
        <w:t>(9)</w:t>
      </w:r>
      <w:r>
        <w:rPr>
          <w:rFonts w:hint="eastAsia"/>
        </w:rPr>
        <w:t xml:space="preserve">, </w:t>
      </w:r>
      <w:r w:rsidRPr="006A51EF">
        <w:t>883.</w:t>
      </w:r>
      <w:r w:rsidRPr="009A1B79">
        <w:t xml:space="preserve"> </w:t>
      </w:r>
      <w:r>
        <w:rPr>
          <w:rFonts w:hint="eastAsia"/>
        </w:rPr>
        <w:t>(</w:t>
      </w:r>
      <w:r>
        <w:t>2007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16. Pietrosiuk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Skopińska-Różewska</w:t>
      </w:r>
      <w:r>
        <w:rPr>
          <w:rFonts w:hint="eastAsia"/>
        </w:rPr>
        <w:t>,</w:t>
      </w:r>
      <w:r w:rsidRPr="006A51EF">
        <w:t xml:space="preserve"> E</w:t>
      </w:r>
      <w:r>
        <w:rPr>
          <w:rFonts w:hint="eastAsia"/>
        </w:rPr>
        <w:t>.</w:t>
      </w:r>
      <w:r w:rsidRPr="006A51EF">
        <w:t>, Furmanowa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Wiedenfeld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Sommer</w:t>
      </w:r>
      <w:r>
        <w:rPr>
          <w:rFonts w:hint="eastAsia"/>
        </w:rPr>
        <w:t>,</w:t>
      </w:r>
      <w:r w:rsidRPr="006A51EF">
        <w:t xml:space="preserve"> E</w:t>
      </w:r>
      <w:r>
        <w:rPr>
          <w:rFonts w:hint="eastAsia"/>
        </w:rPr>
        <w:t>.</w:t>
      </w:r>
      <w:r w:rsidRPr="006A51EF">
        <w:t>, Sokolnicka</w:t>
      </w:r>
      <w:r>
        <w:rPr>
          <w:rFonts w:hint="eastAsia"/>
        </w:rPr>
        <w:t>,</w:t>
      </w:r>
      <w:r w:rsidRPr="006A51EF">
        <w:t xml:space="preserve"> I. Immunomodulatory effect of shikonin derivatives isolated from Lithospermum canescens on cellular and humoral immunity in Balb/c mice. </w:t>
      </w:r>
      <w:r w:rsidRPr="006A51EF">
        <w:rPr>
          <w:i/>
        </w:rPr>
        <w:t>Pharmazie Die</w:t>
      </w:r>
      <w:r w:rsidRPr="006A51EF">
        <w:t>.</w:t>
      </w:r>
      <w:r>
        <w:rPr>
          <w:rFonts w:hint="eastAsia"/>
        </w:rPr>
        <w:t>(</w:t>
      </w:r>
      <w:r w:rsidRPr="006A51EF">
        <w:t>2004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17. Romanova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Tareeva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 xml:space="preserve">. </w:t>
      </w:r>
      <w:r w:rsidRPr="006A51EF">
        <w:t>V</w:t>
      </w:r>
      <w:r>
        <w:rPr>
          <w:rFonts w:hint="eastAsia"/>
        </w:rPr>
        <w:t>.</w:t>
      </w:r>
      <w:r w:rsidRPr="006A51EF">
        <w:t>, Ban'Kovskii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 xml:space="preserve">I. Isolation of shikonin from Onosma caucasicum and Echium rubrum. </w:t>
      </w:r>
      <w:r>
        <w:rPr>
          <w:i/>
        </w:rPr>
        <w:t>Chemistry of Natural Compounds</w:t>
      </w:r>
      <w:r w:rsidRPr="006A51EF">
        <w:t xml:space="preserve"> </w:t>
      </w:r>
      <w:r w:rsidRPr="009A1B79">
        <w:rPr>
          <w:b/>
        </w:rPr>
        <w:t>3</w:t>
      </w:r>
      <w:r w:rsidRPr="006A51EF">
        <w:t>(1)</w:t>
      </w:r>
      <w:r>
        <w:rPr>
          <w:rFonts w:hint="eastAsia"/>
        </w:rPr>
        <w:t xml:space="preserve">, </w:t>
      </w:r>
      <w:r w:rsidRPr="006A51EF">
        <w:t>60-60.</w:t>
      </w:r>
      <w:r>
        <w:rPr>
          <w:rFonts w:hint="eastAsia"/>
        </w:rPr>
        <w:t>(</w:t>
      </w:r>
      <w:r w:rsidRPr="006A51EF">
        <w:t>1967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18. Sharma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>.</w:t>
      </w:r>
      <w:r w:rsidRPr="006A51EF">
        <w:t>, Sharma</w:t>
      </w:r>
      <w:r>
        <w:rPr>
          <w:rFonts w:hint="eastAsia"/>
        </w:rPr>
        <w:t>,</w:t>
      </w:r>
      <w:r w:rsidRPr="006A51EF">
        <w:t xml:space="preserve"> U</w:t>
      </w:r>
      <w:r>
        <w:rPr>
          <w:rFonts w:hint="eastAsia"/>
        </w:rPr>
        <w:t xml:space="preserve">. </w:t>
      </w:r>
      <w:r w:rsidRPr="006A51EF">
        <w:t>K, Malik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Bhushan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Kumar</w:t>
      </w:r>
      <w:r>
        <w:rPr>
          <w:rFonts w:hint="eastAsia"/>
        </w:rPr>
        <w:t>,</w:t>
      </w:r>
      <w:r w:rsidRPr="006A51EF">
        <w:t xml:space="preserve"> V</w:t>
      </w:r>
      <w:r>
        <w:rPr>
          <w:rFonts w:hint="eastAsia"/>
        </w:rPr>
        <w:t>.</w:t>
      </w:r>
      <w:r w:rsidRPr="006A51EF">
        <w:t>, Verma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 xml:space="preserve">C. Isolation and purification of acetylshikonin andb-acetoxyisovalerylshikonin from cell suspensioncultures of Arnebia euchroma (Royle) Johnstonusing rapid preparative HPLC. </w:t>
      </w:r>
      <w:r w:rsidRPr="009A1B79">
        <w:rPr>
          <w:b/>
        </w:rPr>
        <w:t>31</w:t>
      </w:r>
      <w:r w:rsidRPr="006A51EF">
        <w:t>(4)</w:t>
      </w:r>
      <w:r>
        <w:rPr>
          <w:rFonts w:hint="eastAsia"/>
        </w:rPr>
        <w:t xml:space="preserve">, </w:t>
      </w:r>
      <w:r w:rsidRPr="006A51EF">
        <w:t>629-635.</w:t>
      </w:r>
      <w:r>
        <w:rPr>
          <w:rFonts w:hint="eastAsia"/>
        </w:rPr>
        <w:t>(</w:t>
      </w:r>
      <w:r w:rsidRPr="006A51EF">
        <w:t>2008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19. Shcherbanovskii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Luks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 xml:space="preserve">A. Shikonin from Echium lycopsis. </w:t>
      </w:r>
      <w:r w:rsidRPr="006A51EF">
        <w:rPr>
          <w:i/>
        </w:rPr>
        <w:t xml:space="preserve">Chemistry of Natural Compounds </w:t>
      </w:r>
      <w:r w:rsidRPr="0031314D">
        <w:rPr>
          <w:b/>
        </w:rPr>
        <w:t>10</w:t>
      </w:r>
      <w:r w:rsidRPr="006A51EF">
        <w:t>(4)</w:t>
      </w:r>
      <w:r>
        <w:rPr>
          <w:rFonts w:hint="eastAsia"/>
        </w:rPr>
        <w:t xml:space="preserve">, </w:t>
      </w:r>
      <w:r w:rsidRPr="006A51EF">
        <w:t>517-517.</w:t>
      </w:r>
      <w:r w:rsidRPr="0031314D">
        <w:t xml:space="preserve"> </w:t>
      </w:r>
      <w:r>
        <w:rPr>
          <w:rFonts w:hint="eastAsia"/>
        </w:rPr>
        <w:t>(</w:t>
      </w:r>
      <w:r w:rsidRPr="006A51EF">
        <w:t>1974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20. Shukla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N, Tandon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Bhakuni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Dhar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 xml:space="preserve">. </w:t>
      </w:r>
      <w:r w:rsidRPr="006A51EF">
        <w:t xml:space="preserve">M. Naphthaquinones of Arnebia nobilis. </w:t>
      </w:r>
      <w:r>
        <w:rPr>
          <w:i/>
        </w:rPr>
        <w:t>Phytochemistry</w:t>
      </w:r>
      <w:r w:rsidRPr="006A51EF">
        <w:t xml:space="preserve"> </w:t>
      </w:r>
      <w:r w:rsidRPr="0031314D">
        <w:rPr>
          <w:b/>
        </w:rPr>
        <w:t>10</w:t>
      </w:r>
      <w:r w:rsidRPr="006A51EF">
        <w:t>(8)</w:t>
      </w:r>
      <w:r>
        <w:rPr>
          <w:rFonts w:hint="eastAsia"/>
        </w:rPr>
        <w:t xml:space="preserve">, </w:t>
      </w:r>
      <w:r w:rsidRPr="006A51EF">
        <w:t>1909-1915.</w:t>
      </w:r>
      <w:r>
        <w:rPr>
          <w:rFonts w:hint="eastAsia"/>
        </w:rPr>
        <w:t>(</w:t>
      </w:r>
      <w:r w:rsidRPr="006A51EF">
        <w:t>1971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21. Skoneczny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>.</w:t>
      </w:r>
      <w:r w:rsidRPr="006A51EF">
        <w:t>, Zhu</w:t>
      </w:r>
      <w:r>
        <w:rPr>
          <w:rFonts w:hint="eastAsia"/>
        </w:rPr>
        <w:t>,</w:t>
      </w:r>
      <w:r w:rsidRPr="006A51EF">
        <w:t xml:space="preserve"> X</w:t>
      </w:r>
      <w:r>
        <w:rPr>
          <w:rFonts w:hint="eastAsia"/>
        </w:rPr>
        <w:t>.</w:t>
      </w:r>
      <w:r w:rsidRPr="006A51EF">
        <w:t>, Weston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>.</w:t>
      </w:r>
      <w:r w:rsidRPr="006A51EF">
        <w:t>, Gurr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Callaway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Weston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 xml:space="preserve">. </w:t>
      </w:r>
      <w:r w:rsidRPr="006A51EF">
        <w:t xml:space="preserve">A. Production of pyrrolizidine alkaloids and shikonins in Echium plantagineum L. in response to various plant stressors. </w:t>
      </w:r>
      <w:r w:rsidRPr="006A51EF">
        <w:rPr>
          <w:i/>
        </w:rPr>
        <w:t xml:space="preserve">Pest Management Science </w:t>
      </w:r>
      <w:r w:rsidRPr="0031314D">
        <w:rPr>
          <w:b/>
        </w:rPr>
        <w:t>75</w:t>
      </w:r>
      <w:r w:rsidRPr="006A51EF">
        <w:t>(9).</w:t>
      </w:r>
      <w:r>
        <w:rPr>
          <w:rFonts w:hint="eastAsia"/>
        </w:rPr>
        <w:t>(</w:t>
      </w:r>
      <w:r w:rsidRPr="006A51EF">
        <w:t>2019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22. Sut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Pavela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>.</w:t>
      </w:r>
      <w:r w:rsidRPr="006A51EF">
        <w:t>, Kolar?Ik</w:t>
      </w:r>
      <w:r>
        <w:rPr>
          <w:rFonts w:hint="eastAsia"/>
        </w:rPr>
        <w:t>,</w:t>
      </w:r>
      <w:r w:rsidRPr="006A51EF">
        <w:t xml:space="preserve"> V</w:t>
      </w:r>
      <w:r>
        <w:rPr>
          <w:rFonts w:hint="eastAsia"/>
        </w:rPr>
        <w:t>.</w:t>
      </w:r>
      <w:r w:rsidRPr="006A51EF">
        <w:t>, Lupidi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>.</w:t>
      </w:r>
      <w:r w:rsidRPr="006A51EF">
        <w:t>, Maggi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>.</w:t>
      </w:r>
      <w:r w:rsidRPr="006A51EF">
        <w:t xml:space="preserve">, Dall’Acqua S. Isobutyrylshikonin and isovalerylshikonin from the roots of Onosma visianii inhibit larval growth of the tobacco cutworm Spodoptera littoralis. </w:t>
      </w:r>
      <w:r w:rsidRPr="006A51EF">
        <w:rPr>
          <w:i/>
        </w:rPr>
        <w:t xml:space="preserve">Industrial Crops and Products </w:t>
      </w:r>
      <w:r w:rsidRPr="006A51EF">
        <w:t>109</w:t>
      </w:r>
      <w:r>
        <w:rPr>
          <w:rFonts w:hint="eastAsia"/>
        </w:rPr>
        <w:t xml:space="preserve">, </w:t>
      </w:r>
      <w:r w:rsidRPr="006A51EF">
        <w:t>266-273.</w:t>
      </w:r>
      <w:r>
        <w:rPr>
          <w:rFonts w:hint="eastAsia"/>
        </w:rPr>
        <w:t>(</w:t>
      </w:r>
      <w:r>
        <w:t>2017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23. Toker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Akcay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>.</w:t>
      </w:r>
      <w:r w:rsidRPr="006A51EF">
        <w:t>, Aksoy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Suleyman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Erdem</w:t>
      </w:r>
      <w:r>
        <w:rPr>
          <w:rFonts w:hint="eastAsia"/>
        </w:rPr>
        <w:t>,</w:t>
      </w:r>
      <w:r w:rsidRPr="006A51EF">
        <w:t xml:space="preserve"> H. The effects of acetyl shikonin isolated from Onosma armeniacum on oxidative stress in ethanol-induced ulcer model of rats. </w:t>
      </w:r>
      <w:r w:rsidRPr="006A51EF">
        <w:rPr>
          <w:i/>
        </w:rPr>
        <w:t xml:space="preserve">Turkish Journal of Medical Sciences </w:t>
      </w:r>
      <w:r w:rsidRPr="0031314D">
        <w:rPr>
          <w:b/>
        </w:rPr>
        <w:t>43</w:t>
      </w:r>
      <w:r w:rsidRPr="006A51EF">
        <w:t>(2)</w:t>
      </w:r>
      <w:r>
        <w:rPr>
          <w:rFonts w:hint="eastAsia"/>
        </w:rPr>
        <w:t xml:space="preserve">, </w:t>
      </w:r>
      <w:r w:rsidRPr="006A51EF">
        <w:t>315-320.</w:t>
      </w:r>
      <w:r>
        <w:rPr>
          <w:rFonts w:hint="eastAsia"/>
        </w:rPr>
        <w:t>(</w:t>
      </w:r>
      <w:r>
        <w:t>2013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24. Yasuhiro</w:t>
      </w:r>
      <w:r>
        <w:rPr>
          <w:rFonts w:hint="eastAsia"/>
        </w:rPr>
        <w:t>.</w:t>
      </w:r>
      <w:r w:rsidRPr="006A51EF">
        <w:t>, Fujita</w:t>
      </w:r>
      <w:r>
        <w:rPr>
          <w:rFonts w:hint="eastAsia"/>
        </w:rPr>
        <w:t>.</w:t>
      </w:r>
      <w:r w:rsidRPr="006A51EF">
        <w:t>, Yasuhiro</w:t>
      </w:r>
      <w:r>
        <w:rPr>
          <w:rFonts w:hint="eastAsia"/>
        </w:rPr>
        <w:t>.</w:t>
      </w:r>
      <w:r w:rsidRPr="006A51EF">
        <w:t>, Hara</w:t>
      </w:r>
      <w:r>
        <w:rPr>
          <w:rFonts w:hint="eastAsia"/>
        </w:rPr>
        <w:t>.</w:t>
      </w:r>
      <w:r w:rsidRPr="006A51EF">
        <w:t>, Chuzo</w:t>
      </w:r>
      <w:r>
        <w:rPr>
          <w:rFonts w:hint="eastAsia"/>
        </w:rPr>
        <w:t>.</w:t>
      </w:r>
      <w:r w:rsidRPr="006A51EF">
        <w:t xml:space="preserve">, SugaTeijiro. Production of shikonin derivatives by cell suspension cultures of Lithospermum erythrorhizon. </w:t>
      </w:r>
      <w:r w:rsidRPr="006A51EF">
        <w:rPr>
          <w:i/>
        </w:rPr>
        <w:t>Plant Cell Reports</w:t>
      </w:r>
      <w:r w:rsidRPr="006A51EF">
        <w:t>.</w:t>
      </w:r>
      <w:r>
        <w:rPr>
          <w:rFonts w:hint="eastAsia"/>
        </w:rPr>
        <w:t>(</w:t>
      </w:r>
      <w:r w:rsidRPr="006A51EF">
        <w:t>1981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25. Yazaki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Matsuoka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Ujihara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>.</w:t>
      </w:r>
      <w:r w:rsidRPr="006A51EF">
        <w:t>, Sato</w:t>
      </w:r>
      <w:r>
        <w:rPr>
          <w:rFonts w:hint="eastAsia"/>
        </w:rPr>
        <w:t>,</w:t>
      </w:r>
      <w:r w:rsidRPr="006A51EF">
        <w:t xml:space="preserve"> F. Shikonin Biosynthesis in Lithospermum erythrorhizon. </w:t>
      </w:r>
      <w:r>
        <w:rPr>
          <w:rFonts w:hint="eastAsia"/>
        </w:rPr>
        <w:t>(</w:t>
      </w:r>
      <w:r>
        <w:t>2010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26. Assimopoulou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N</w:t>
      </w:r>
      <w:r>
        <w:rPr>
          <w:rFonts w:hint="eastAsia"/>
        </w:rPr>
        <w:t>.</w:t>
      </w:r>
      <w:r w:rsidRPr="006A51EF">
        <w:t>, Ganzera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Stuppner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Papageorgiou</w:t>
      </w:r>
      <w:r>
        <w:rPr>
          <w:rFonts w:hint="eastAsia"/>
        </w:rPr>
        <w:t>,</w:t>
      </w:r>
      <w:r w:rsidRPr="006A51EF">
        <w:t xml:space="preserve"> V</w:t>
      </w:r>
      <w:r>
        <w:rPr>
          <w:rFonts w:hint="eastAsia"/>
        </w:rPr>
        <w:t xml:space="preserve">. </w:t>
      </w:r>
      <w:r w:rsidRPr="006A51EF">
        <w:t xml:space="preserve">P. Simultaneous determination of monomeric and oligomeric alkannins and shikonins by high-performance liquid chromatography-diode array detection-mass spectrometry. </w:t>
      </w:r>
      <w:r w:rsidRPr="006A51EF">
        <w:rPr>
          <w:i/>
        </w:rPr>
        <w:t xml:space="preserve">Biomedical Chromatography </w:t>
      </w:r>
      <w:r w:rsidRPr="0031314D">
        <w:rPr>
          <w:b/>
        </w:rPr>
        <w:t>22</w:t>
      </w:r>
      <w:r w:rsidRPr="006A51EF">
        <w:t>(2)</w:t>
      </w:r>
      <w:r>
        <w:rPr>
          <w:rFonts w:hint="eastAsia"/>
        </w:rPr>
        <w:t xml:space="preserve">, </w:t>
      </w:r>
      <w:r w:rsidRPr="006A51EF">
        <w:t>173-190.</w:t>
      </w:r>
      <w:r>
        <w:rPr>
          <w:rFonts w:hint="eastAsia"/>
        </w:rPr>
        <w:t>(</w:t>
      </w:r>
      <w:r>
        <w:t>2010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27. Dong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Liu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>.</w:t>
      </w:r>
      <w:r w:rsidRPr="006A51EF">
        <w:t>, Li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H</w:t>
      </w:r>
      <w:r>
        <w:rPr>
          <w:rFonts w:hint="eastAsia"/>
        </w:rPr>
        <w:t>.</w:t>
      </w:r>
      <w:r w:rsidRPr="006A51EF">
        <w:t>, Chen</w:t>
      </w:r>
      <w:r>
        <w:rPr>
          <w:rFonts w:hint="eastAsia"/>
        </w:rPr>
        <w:t>,</w:t>
      </w:r>
      <w:r w:rsidRPr="006A51EF">
        <w:t xml:space="preserve"> X</w:t>
      </w:r>
      <w:r>
        <w:rPr>
          <w:rFonts w:hint="eastAsia"/>
        </w:rPr>
        <w:t xml:space="preserve">. </w:t>
      </w:r>
      <w:r w:rsidRPr="006A51EF">
        <w:t>Q</w:t>
      </w:r>
      <w:r>
        <w:rPr>
          <w:rFonts w:hint="eastAsia"/>
        </w:rPr>
        <w:t>.</w:t>
      </w:r>
      <w:r w:rsidRPr="006A51EF">
        <w:t>, Li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 xml:space="preserve">. </w:t>
      </w:r>
      <w:r w:rsidRPr="006A51EF">
        <w:t xml:space="preserve">T. Naphthoquinones from Onosma paniculatum with Potential Anti-inflammatory Activity. </w:t>
      </w:r>
      <w:r w:rsidRPr="006A51EF">
        <w:rPr>
          <w:i/>
        </w:rPr>
        <w:t xml:space="preserve">Planta Medica </w:t>
      </w:r>
      <w:r w:rsidRPr="0031314D">
        <w:rPr>
          <w:b/>
        </w:rPr>
        <w:t>83</w:t>
      </w:r>
      <w:r w:rsidRPr="006A51EF">
        <w:t>(7)</w:t>
      </w:r>
      <w:r>
        <w:rPr>
          <w:rFonts w:hint="eastAsia"/>
        </w:rPr>
        <w:t xml:space="preserve">, </w:t>
      </w:r>
      <w:r w:rsidRPr="006A51EF">
        <w:t>631-635.</w:t>
      </w:r>
      <w:r>
        <w:rPr>
          <w:rFonts w:hint="eastAsia"/>
        </w:rPr>
        <w:t>(</w:t>
      </w:r>
      <w:r w:rsidRPr="006A51EF">
        <w:t>2017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28. Yang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Zhao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>.</w:t>
      </w:r>
      <w:r w:rsidRPr="006A51EF">
        <w:t>, Yuan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Zhou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>.</w:t>
      </w:r>
      <w:r w:rsidRPr="006A51EF">
        <w:t>, Wang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Xiao</w:t>
      </w:r>
      <w:r>
        <w:rPr>
          <w:rFonts w:hint="eastAsia"/>
        </w:rPr>
        <w:t>,</w:t>
      </w:r>
      <w:r w:rsidRPr="006A51EF">
        <w:t xml:space="preserve"> Y. Two new dimeric naphthoquinones with neuraminidase inhibitory activity from Lithospermum erythrorhizon. </w:t>
      </w:r>
      <w:r w:rsidRPr="006A51EF">
        <w:rPr>
          <w:i/>
        </w:rPr>
        <w:t xml:space="preserve">Natural Product Research </w:t>
      </w:r>
      <w:r w:rsidRPr="0031314D">
        <w:rPr>
          <w:b/>
        </w:rPr>
        <w:t>29</w:t>
      </w:r>
      <w:r w:rsidRPr="006A51EF">
        <w:t>(10)</w:t>
      </w:r>
      <w:r>
        <w:rPr>
          <w:rFonts w:hint="eastAsia"/>
        </w:rPr>
        <w:t xml:space="preserve">, </w:t>
      </w:r>
      <w:r w:rsidRPr="006A51EF">
        <w:t>908-913.</w:t>
      </w:r>
      <w:r>
        <w:rPr>
          <w:rFonts w:hint="eastAsia"/>
        </w:rPr>
        <w:t>(</w:t>
      </w:r>
      <w:r w:rsidRPr="006A51EF">
        <w:t>2015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D94C00">
        <w:rPr>
          <w:rFonts w:hint="eastAsia"/>
        </w:rPr>
        <w:t xml:space="preserve">29. </w:t>
      </w:r>
      <w:r w:rsidRPr="00D94C00">
        <w:t xml:space="preserve">Ye, J. Study on chemical constituents and antibacterial activity of Lithospermum </w:t>
      </w:r>
      <w:r w:rsidRPr="00D94C00">
        <w:lastRenderedPageBreak/>
        <w:t xml:space="preserve">erythorhizon. </w:t>
      </w:r>
      <w:r w:rsidRPr="00D94C00">
        <w:rPr>
          <w:i/>
        </w:rPr>
        <w:t>Fudan University</w:t>
      </w:r>
      <w:r w:rsidRPr="00D94C00">
        <w:t>. (2009).</w:t>
      </w:r>
    </w:p>
    <w:p w:rsidR="00473191" w:rsidRPr="006A51EF" w:rsidRDefault="00473191" w:rsidP="00473191">
      <w:pPr>
        <w:pStyle w:val="EndNoteBibliography"/>
      </w:pPr>
      <w:r w:rsidRPr="006A51EF">
        <w:t>30. Ahmad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Yi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Hao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C</w:t>
      </w:r>
      <w:r>
        <w:rPr>
          <w:rFonts w:hint="eastAsia"/>
        </w:rPr>
        <w:t>.</w:t>
      </w:r>
      <w:r w:rsidRPr="006A51EF">
        <w:t>, Semotiuk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Liu</w:t>
      </w:r>
      <w:r>
        <w:rPr>
          <w:rFonts w:hint="eastAsia"/>
        </w:rPr>
        <w:t>,</w:t>
      </w:r>
      <w:r w:rsidRPr="006A51EF">
        <w:t xml:space="preserve"> Q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Mazari</w:t>
      </w:r>
      <w:r>
        <w:rPr>
          <w:rFonts w:hint="eastAsia"/>
        </w:rPr>
        <w:t>,</w:t>
      </w:r>
      <w:r w:rsidRPr="006A51EF">
        <w:t xml:space="preserve"> P. Toxic pyrrolizidine alkaloids provide a warning sign to overuse of the ethnomedicine Arnebia benthamii. </w:t>
      </w:r>
      <w:r w:rsidRPr="006A51EF">
        <w:rPr>
          <w:i/>
        </w:rPr>
        <w:t xml:space="preserve">Journal of Ethnopharmacology </w:t>
      </w:r>
      <w:r w:rsidRPr="006A51EF">
        <w:t>88-94.</w:t>
      </w:r>
      <w:r>
        <w:rPr>
          <w:rFonts w:hint="eastAsia"/>
        </w:rPr>
        <w:t>(</w:t>
      </w:r>
      <w:r w:rsidRPr="006A51EF">
        <w:t>2017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31. Chung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 xml:space="preserve">. </w:t>
      </w:r>
      <w:r w:rsidRPr="006A51EF">
        <w:t>Y</w:t>
      </w:r>
      <w:r>
        <w:rPr>
          <w:rFonts w:hint="eastAsia"/>
        </w:rPr>
        <w:t>.</w:t>
      </w:r>
      <w:r w:rsidRPr="006A51EF">
        <w:t>, Lee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B</w:t>
      </w:r>
      <w:r>
        <w:rPr>
          <w:rFonts w:hint="eastAsia"/>
        </w:rPr>
        <w:t>.</w:t>
      </w:r>
      <w:r w:rsidRPr="006A51EF">
        <w:t>, Baek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 xml:space="preserve">. </w:t>
      </w:r>
      <w:r w:rsidRPr="006A51EF">
        <w:t>H, Kim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H</w:t>
      </w:r>
      <w:r>
        <w:rPr>
          <w:rFonts w:hint="eastAsia"/>
        </w:rPr>
        <w:t>.</w:t>
      </w:r>
      <w:r w:rsidRPr="006A51EF">
        <w:t>, Wi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G</w:t>
      </w:r>
      <w:r>
        <w:rPr>
          <w:rFonts w:hint="eastAsia"/>
        </w:rPr>
        <w:t>.</w:t>
      </w:r>
      <w:r w:rsidRPr="006A51EF">
        <w:t>, Kim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 xml:space="preserve">S. Effects of low-dose gamma-irradiation on production of shikonin derivatives in callus cultures of Lithospermum erythrorhizon S. </w:t>
      </w:r>
      <w:r w:rsidRPr="006A51EF">
        <w:rPr>
          <w:i/>
        </w:rPr>
        <w:t xml:space="preserve">Radiation Physics &amp; Chemistry </w:t>
      </w:r>
      <w:r w:rsidRPr="0031314D">
        <w:rPr>
          <w:b/>
        </w:rPr>
        <w:t>75</w:t>
      </w:r>
      <w:r w:rsidRPr="006A51EF">
        <w:t>(9)</w:t>
      </w:r>
      <w:r>
        <w:rPr>
          <w:rFonts w:hint="eastAsia"/>
        </w:rPr>
        <w:t xml:space="preserve">, </w:t>
      </w:r>
      <w:r w:rsidRPr="006A51EF">
        <w:t>1018-1023.</w:t>
      </w:r>
      <w:r>
        <w:rPr>
          <w:rFonts w:hint="eastAsia"/>
        </w:rPr>
        <w:t>(</w:t>
      </w:r>
      <w:r>
        <w:t>2006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32. Hiroyuki</w:t>
      </w:r>
      <w:r>
        <w:rPr>
          <w:rFonts w:hint="eastAsia"/>
        </w:rPr>
        <w:t>.</w:t>
      </w:r>
      <w:r w:rsidRPr="006A51EF">
        <w:t>, Inouye</w:t>
      </w:r>
      <w:r>
        <w:rPr>
          <w:rFonts w:hint="eastAsia"/>
        </w:rPr>
        <w:t>.</w:t>
      </w:r>
      <w:r w:rsidRPr="006A51EF">
        <w:t>, Haruki</w:t>
      </w:r>
      <w:r>
        <w:rPr>
          <w:rFonts w:hint="eastAsia"/>
        </w:rPr>
        <w:t>.</w:t>
      </w:r>
      <w:r w:rsidRPr="006A51EF">
        <w:t>, Matsumura</w:t>
      </w:r>
      <w:r>
        <w:rPr>
          <w:rFonts w:hint="eastAsia"/>
        </w:rPr>
        <w:t>.</w:t>
      </w:r>
      <w:r w:rsidRPr="006A51EF">
        <w:t xml:space="preserve"> Two quinones from callus cultures of Echium lycopsis. </w:t>
      </w:r>
      <w:r w:rsidRPr="006A51EF">
        <w:rPr>
          <w:i/>
        </w:rPr>
        <w:t xml:space="preserve">Phytochemistry </w:t>
      </w:r>
      <w:r w:rsidRPr="0031314D">
        <w:rPr>
          <w:b/>
        </w:rPr>
        <w:t>20</w:t>
      </w:r>
      <w:r w:rsidRPr="006A51EF">
        <w:t>(7)</w:t>
      </w:r>
      <w:r>
        <w:rPr>
          <w:rFonts w:hint="eastAsia"/>
        </w:rPr>
        <w:t xml:space="preserve">, </w:t>
      </w:r>
      <w:r w:rsidRPr="006A51EF">
        <w:t>1701-1705.</w:t>
      </w:r>
      <w:r>
        <w:rPr>
          <w:rFonts w:hint="eastAsia"/>
        </w:rPr>
        <w:t>(</w:t>
      </w:r>
      <w:r>
        <w:t>1981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33. Papageorgiou</w:t>
      </w:r>
      <w:r>
        <w:rPr>
          <w:rFonts w:hint="eastAsia"/>
        </w:rPr>
        <w:t>,</w:t>
      </w:r>
      <w:r w:rsidRPr="006A51EF">
        <w:t xml:space="preserve"> V</w:t>
      </w:r>
      <w:r>
        <w:rPr>
          <w:rFonts w:hint="eastAsia"/>
        </w:rPr>
        <w:t>.</w:t>
      </w:r>
      <w:r w:rsidRPr="006A51EF">
        <w:t>, Digenis</w:t>
      </w:r>
      <w:r>
        <w:rPr>
          <w:rFonts w:hint="eastAsia"/>
        </w:rPr>
        <w:t>,</w:t>
      </w:r>
      <w:r w:rsidRPr="006A51EF">
        <w:t xml:space="preserve"> G. Isolation of two New Alkannin Esters from Alkanna tinctoria. </w:t>
      </w:r>
      <w:r w:rsidRPr="006A51EF">
        <w:rPr>
          <w:i/>
        </w:rPr>
        <w:t xml:space="preserve">Planta Medica </w:t>
      </w:r>
      <w:r w:rsidRPr="00204663">
        <w:rPr>
          <w:b/>
        </w:rPr>
        <w:t>39</w:t>
      </w:r>
      <w:r w:rsidRPr="006A51EF">
        <w:t>(05)</w:t>
      </w:r>
      <w:r>
        <w:rPr>
          <w:rFonts w:hint="eastAsia"/>
        </w:rPr>
        <w:t xml:space="preserve">, </w:t>
      </w:r>
      <w:r w:rsidRPr="006A51EF">
        <w:t>81-84.</w:t>
      </w:r>
      <w:r>
        <w:rPr>
          <w:rFonts w:hint="eastAsia"/>
        </w:rPr>
        <w:t>(</w:t>
      </w:r>
      <w:r>
        <w:t>1980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34. Rajbhandari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Schoepke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 xml:space="preserve">. </w:t>
      </w:r>
      <w:r w:rsidRPr="006A51EF">
        <w:t>H</w:t>
      </w:r>
      <w:r>
        <w:rPr>
          <w:rFonts w:hint="eastAsia"/>
        </w:rPr>
        <w:t>.</w:t>
      </w:r>
      <w:r w:rsidRPr="006A51EF">
        <w:t>, Mentel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>.</w:t>
      </w:r>
      <w:r w:rsidRPr="006A51EF">
        <w:t>, Lindequist</w:t>
      </w:r>
      <w:r>
        <w:rPr>
          <w:rFonts w:hint="eastAsia"/>
        </w:rPr>
        <w:t>,</w:t>
      </w:r>
      <w:r w:rsidRPr="006A51EF">
        <w:t xml:space="preserve"> U. Antibacterial and antiviral naphthazarins from Maharanga bicolor. </w:t>
      </w:r>
      <w:r w:rsidRPr="006A51EF">
        <w:rPr>
          <w:i/>
        </w:rPr>
        <w:t xml:space="preserve">Pharmazie </w:t>
      </w:r>
      <w:r w:rsidRPr="00204663">
        <w:rPr>
          <w:b/>
        </w:rPr>
        <w:t>62</w:t>
      </w:r>
      <w:r w:rsidRPr="006A51EF">
        <w:t>(8)</w:t>
      </w:r>
      <w:r>
        <w:rPr>
          <w:rFonts w:hint="eastAsia"/>
        </w:rPr>
        <w:t xml:space="preserve">, </w:t>
      </w:r>
      <w:r w:rsidRPr="006A51EF">
        <w:t>633-635.</w:t>
      </w:r>
      <w:r>
        <w:rPr>
          <w:rFonts w:hint="eastAsia"/>
        </w:rPr>
        <w:t>(</w:t>
      </w:r>
      <w:r>
        <w:t>2007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35. Sayyada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Mehrotra</w:t>
      </w:r>
      <w:r>
        <w:rPr>
          <w:rFonts w:hint="eastAsia"/>
        </w:rPr>
        <w:t>,</w:t>
      </w:r>
      <w:r w:rsidRPr="006A51EF">
        <w:t xml:space="preserve"> S. Pharmacognostical study of Japanese drug 'Nan-Shikon' root of Arnebia euchsoma (Royle). Johnston growing in India. </w:t>
      </w:r>
      <w:r w:rsidRPr="006A51EF">
        <w:rPr>
          <w:i/>
        </w:rPr>
        <w:t xml:space="preserve">Natural Science </w:t>
      </w:r>
      <w:r w:rsidRPr="00204663">
        <w:rPr>
          <w:b/>
        </w:rPr>
        <w:t>51</w:t>
      </w:r>
      <w:r w:rsidRPr="006A51EF">
        <w:t>(4)</w:t>
      </w:r>
      <w:r>
        <w:rPr>
          <w:rFonts w:hint="eastAsia"/>
        </w:rPr>
        <w:t xml:space="preserve">, </w:t>
      </w:r>
      <w:r w:rsidRPr="006A51EF">
        <w:t>171-177.</w:t>
      </w:r>
      <w:r>
        <w:rPr>
          <w:rFonts w:hint="eastAsia"/>
        </w:rPr>
        <w:t>(</w:t>
      </w:r>
      <w:r w:rsidRPr="00204663">
        <w:t xml:space="preserve"> </w:t>
      </w:r>
      <w:r>
        <w:t>2000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36. Sevimli-Gur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>.</w:t>
      </w:r>
      <w:r w:rsidRPr="006A51EF">
        <w:t>, Akgun</w:t>
      </w:r>
      <w:r>
        <w:rPr>
          <w:rFonts w:hint="eastAsia"/>
        </w:rPr>
        <w:t>,</w:t>
      </w:r>
      <w:r w:rsidRPr="006A51EF">
        <w:t xml:space="preserve"> I</w:t>
      </w:r>
      <w:r>
        <w:rPr>
          <w:rFonts w:hint="eastAsia"/>
        </w:rPr>
        <w:t xml:space="preserve">. </w:t>
      </w:r>
      <w:r w:rsidRPr="006A51EF">
        <w:t>H</w:t>
      </w:r>
      <w:r>
        <w:rPr>
          <w:rFonts w:hint="eastAsia"/>
        </w:rPr>
        <w:t>.</w:t>
      </w:r>
      <w:r w:rsidRPr="006A51EF">
        <w:t>, Deliloglu-Gurhan</w:t>
      </w:r>
      <w:r>
        <w:rPr>
          <w:rFonts w:hint="eastAsia"/>
        </w:rPr>
        <w:t>,</w:t>
      </w:r>
      <w:r w:rsidRPr="006A51EF">
        <w:t xml:space="preserve"> I</w:t>
      </w:r>
      <w:r>
        <w:rPr>
          <w:rFonts w:hint="eastAsia"/>
        </w:rPr>
        <w:t>.</w:t>
      </w:r>
      <w:r w:rsidRPr="006A51EF">
        <w:t>, Korkmaz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 xml:space="preserve">. </w:t>
      </w:r>
      <w:r w:rsidRPr="006A51EF">
        <w:t>S, Bedir</w:t>
      </w:r>
      <w:r>
        <w:rPr>
          <w:rFonts w:hint="eastAsia"/>
        </w:rPr>
        <w:t>,</w:t>
      </w:r>
      <w:r w:rsidRPr="006A51EF">
        <w:t xml:space="preserve"> E. Cytotoxic naphthoquinones from Alkanna cappadocica ( perpendicular). </w:t>
      </w:r>
      <w:r>
        <w:rPr>
          <w:i/>
        </w:rPr>
        <w:t>Journal of Natural Products</w:t>
      </w:r>
      <w:r w:rsidRPr="006A51EF">
        <w:t xml:space="preserve"> </w:t>
      </w:r>
      <w:r w:rsidRPr="00204663">
        <w:rPr>
          <w:b/>
        </w:rPr>
        <w:t>73</w:t>
      </w:r>
      <w:r w:rsidRPr="006A51EF">
        <w:t>(5).</w:t>
      </w:r>
      <w:r>
        <w:rPr>
          <w:rFonts w:hint="eastAsia"/>
        </w:rPr>
        <w:t>(</w:t>
      </w:r>
      <w:r>
        <w:t>2010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37. Tepe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Atilla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>.</w:t>
      </w:r>
      <w:r w:rsidRPr="006A51EF">
        <w:t>, erer</w:t>
      </w:r>
      <w:r>
        <w:rPr>
          <w:rFonts w:hint="eastAsia"/>
        </w:rPr>
        <w:t>,</w:t>
      </w:r>
      <w:r w:rsidRPr="006A51EF">
        <w:t xml:space="preserve"> V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Ifti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O</w:t>
      </w:r>
      <w:r>
        <w:rPr>
          <w:rFonts w:hint="eastAsia"/>
        </w:rPr>
        <w:t>.</w:t>
      </w:r>
      <w:r w:rsidRPr="006A51EF">
        <w:t>, Ek</w:t>
      </w:r>
      <w:r>
        <w:rPr>
          <w:rFonts w:hint="eastAsia"/>
        </w:rPr>
        <w:t>,</w:t>
      </w:r>
      <w:r w:rsidRPr="006A51EF">
        <w:t xml:space="preserve"> Er</w:t>
      </w:r>
      <w:r>
        <w:rPr>
          <w:rFonts w:hint="eastAsia"/>
        </w:rPr>
        <w:t>.</w:t>
      </w:r>
      <w:r>
        <w:t xml:space="preserve"> </w:t>
      </w:r>
      <w:r w:rsidRPr="006A51EF">
        <w:t>M</w:t>
      </w:r>
      <w:r>
        <w:rPr>
          <w:rFonts w:hint="eastAsia"/>
        </w:rPr>
        <w:t xml:space="preserve">. </w:t>
      </w:r>
      <w:r w:rsidRPr="006A51EF">
        <w:t xml:space="preserve">G. Effects of Chemical Stimulations on Shikonin and Derivatives in In Vitro Turkish Echium italicum L. Hairy Root Culture. </w:t>
      </w:r>
      <w:r>
        <w:rPr>
          <w:rFonts w:hint="eastAsia"/>
        </w:rPr>
        <w:t>(</w:t>
      </w:r>
      <w:r w:rsidRPr="006A51EF">
        <w:t>2019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38. Tung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 xml:space="preserve">. </w:t>
      </w:r>
      <w:r w:rsidRPr="006A51EF">
        <w:t>H</w:t>
      </w:r>
      <w:r>
        <w:rPr>
          <w:rFonts w:hint="eastAsia"/>
        </w:rPr>
        <w:t>.</w:t>
      </w:r>
      <w:r w:rsidRPr="006A51EF">
        <w:t>, Du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 xml:space="preserve">. </w:t>
      </w:r>
      <w:r w:rsidRPr="006A51EF">
        <w:t>J</w:t>
      </w:r>
      <w:r>
        <w:rPr>
          <w:rFonts w:hint="eastAsia"/>
        </w:rPr>
        <w:t>.</w:t>
      </w:r>
      <w:r w:rsidRPr="006A51EF">
        <w:t>, Wang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 xml:space="preserve">. </w:t>
      </w:r>
      <w:r w:rsidRPr="006A51EF">
        <w:t>Z</w:t>
      </w:r>
      <w:r>
        <w:rPr>
          <w:rFonts w:hint="eastAsia"/>
        </w:rPr>
        <w:t>.</w:t>
      </w:r>
      <w:r w:rsidRPr="006A51EF">
        <w:t>, Yuan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Shoyama</w:t>
      </w:r>
      <w:r>
        <w:rPr>
          <w:rFonts w:hint="eastAsia"/>
        </w:rPr>
        <w:t>,</w:t>
      </w:r>
      <w:r w:rsidRPr="006A51EF">
        <w:t xml:space="preserve"> Y. Naphthoquinone Components from Alkanna tinctoria (L.) Tausch Show Significant Antiproliferative Effects on Human Colorectal Cancer Cells. </w:t>
      </w:r>
      <w:r w:rsidRPr="006A51EF">
        <w:rPr>
          <w:i/>
        </w:rPr>
        <w:t xml:space="preserve">Phytotherapy Research </w:t>
      </w:r>
      <w:r w:rsidRPr="00204663">
        <w:rPr>
          <w:b/>
        </w:rPr>
        <w:t>27</w:t>
      </w:r>
      <w:r w:rsidRPr="006A51EF">
        <w:t>(1).</w:t>
      </w:r>
      <w:r>
        <w:rPr>
          <w:rFonts w:hint="eastAsia"/>
        </w:rPr>
        <w:t>(</w:t>
      </w:r>
      <w:r>
        <w:t>2013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39. Türkiye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Apos</w:t>
      </w:r>
      <w:r>
        <w:rPr>
          <w:rFonts w:hint="eastAsia"/>
        </w:rPr>
        <w:t>.</w:t>
      </w:r>
      <w:r w:rsidRPr="006A51EF">
        <w:t>, de</w:t>
      </w:r>
      <w:r>
        <w:rPr>
          <w:rFonts w:hint="eastAsia"/>
        </w:rPr>
        <w:t>.</w:t>
      </w:r>
      <w:r w:rsidRPr="006A51EF">
        <w:t>, Yetien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>.</w:t>
      </w:r>
      <w:r w:rsidRPr="006A51EF">
        <w:t>, Echium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>.</w:t>
      </w:r>
      <w:r w:rsidRPr="006A51EF">
        <w:t>, Ikonin</w:t>
      </w:r>
      <w:r>
        <w:rPr>
          <w:rFonts w:hint="eastAsia"/>
        </w:rPr>
        <w:t>,</w:t>
      </w:r>
      <w:r w:rsidRPr="006A51EF">
        <w:t xml:space="preserve"> T. </w:t>
      </w:r>
      <w:r>
        <w:rPr>
          <w:rFonts w:hint="eastAsia"/>
        </w:rPr>
        <w:t>A</w:t>
      </w:r>
      <w:r w:rsidRPr="006A51EF">
        <w:t xml:space="preserve"> simple isocratic high-perfomance liquid chromatography method for the simultaneous determination of shikonin derivatives in some echium species growing wild in turkey. </w:t>
      </w:r>
      <w:r>
        <w:rPr>
          <w:rFonts w:hint="eastAsia"/>
        </w:rPr>
        <w:t>(</w:t>
      </w:r>
      <w:r w:rsidRPr="006A51EF">
        <w:t>2018</w:t>
      </w:r>
      <w:r>
        <w:rPr>
          <w:rFonts w:hint="eastAsia"/>
        </w:rPr>
        <w:t>)</w:t>
      </w:r>
    </w:p>
    <w:p w:rsidR="00473191" w:rsidRPr="00204663" w:rsidRDefault="00473191" w:rsidP="00473191">
      <w:pPr>
        <w:pStyle w:val="EndNoteBibliography"/>
        <w:rPr>
          <w:highlight w:val="lightGray"/>
        </w:rPr>
      </w:pPr>
      <w:r w:rsidRPr="00D94C00">
        <w:rPr>
          <w:rFonts w:hint="eastAsia"/>
        </w:rPr>
        <w:t xml:space="preserve">40. </w:t>
      </w:r>
      <w:r w:rsidRPr="00D94C00">
        <w:t xml:space="preserve">Feng, W. W., Li, G. Y., Tan, Y., Wang, H. Y., &amp; Wang, J. H. Studies on the chemical constituents of naphthoquinones from Arnebia euchroma and Lithospermum erythorhizon. </w:t>
      </w:r>
      <w:r w:rsidRPr="00D94C00">
        <w:rPr>
          <w:i/>
        </w:rPr>
        <w:t>Modern Chinese Medicine.</w:t>
      </w:r>
      <w:r w:rsidRPr="00D94C00">
        <w:t xml:space="preserve"> </w:t>
      </w:r>
      <w:r w:rsidRPr="00D94C00">
        <w:rPr>
          <w:b/>
        </w:rPr>
        <w:t>12</w:t>
      </w:r>
      <w:r w:rsidRPr="00D94C00">
        <w:t>, 4. (2010).</w:t>
      </w:r>
    </w:p>
    <w:p w:rsidR="00473191" w:rsidRPr="00204663" w:rsidRDefault="00473191" w:rsidP="00473191">
      <w:pPr>
        <w:pStyle w:val="EndNoteBibliography"/>
        <w:rPr>
          <w:highlight w:val="lightGray"/>
        </w:rPr>
      </w:pPr>
      <w:r w:rsidRPr="00D94C00">
        <w:rPr>
          <w:rFonts w:hint="eastAsia"/>
        </w:rPr>
        <w:t xml:space="preserve">41. </w:t>
      </w:r>
      <w:r w:rsidRPr="00D94C00">
        <w:t xml:space="preserve">Hu, J., &amp; Pu, Q. H. Studies on the chemical constituents of Onosma paniculatum. Yunnan Journal of Traditional Chinese Medicine. </w:t>
      </w:r>
      <w:r w:rsidRPr="00D94C00">
        <w:rPr>
          <w:b/>
        </w:rPr>
        <w:t>29</w:t>
      </w:r>
      <w:r w:rsidRPr="00D94C00">
        <w:t xml:space="preserve">, 29-29. </w:t>
      </w:r>
      <w:r>
        <w:t>(2008)</w:t>
      </w:r>
    </w:p>
    <w:p w:rsidR="00473191" w:rsidRPr="006A51EF" w:rsidRDefault="00473191" w:rsidP="00473191">
      <w:pPr>
        <w:pStyle w:val="EndNoteBibliography"/>
      </w:pPr>
      <w:r w:rsidRPr="00D94C00">
        <w:rPr>
          <w:rFonts w:hint="eastAsia"/>
        </w:rPr>
        <w:t xml:space="preserve">42. </w:t>
      </w:r>
      <w:r w:rsidRPr="00D94C00">
        <w:t xml:space="preserve">Li, F., Li, Y. H., Li, J. H., Li, R. T. Studies on the chemical constituents of Onosma paniculatum. </w:t>
      </w:r>
      <w:r w:rsidRPr="00D94C00">
        <w:rPr>
          <w:i/>
        </w:rPr>
        <w:t>Yunnan Journal of Traditional Chinese Medicine.</w:t>
      </w:r>
      <w:r w:rsidRPr="00D94C00">
        <w:t xml:space="preserve"> </w:t>
      </w:r>
      <w:r w:rsidRPr="00D94C00">
        <w:rPr>
          <w:b/>
        </w:rPr>
        <w:t>35</w:t>
      </w:r>
      <w:r w:rsidRPr="00D94C00">
        <w:t>, 70-70. (2014).</w:t>
      </w:r>
    </w:p>
    <w:p w:rsidR="00473191" w:rsidRPr="006A51EF" w:rsidRDefault="00473191" w:rsidP="00473191">
      <w:pPr>
        <w:pStyle w:val="EndNoteBibliography"/>
      </w:pPr>
      <w:r w:rsidRPr="006A51EF">
        <w:t>43. Graikou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Baranek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Pietrosiuk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Damianakos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Jeziorek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Chinou</w:t>
      </w:r>
      <w:r>
        <w:rPr>
          <w:rFonts w:hint="eastAsia"/>
        </w:rPr>
        <w:t>,</w:t>
      </w:r>
      <w:r w:rsidRPr="006A51EF">
        <w:t xml:space="preserve"> I. Chemical analysis of Lithospermum canescens (Michx.) Lehm. hairy roots through TLC, CC, GC-MS, ESI-MS and NMR methods. </w:t>
      </w:r>
      <w:r w:rsidRPr="006A51EF">
        <w:rPr>
          <w:i/>
        </w:rPr>
        <w:t xml:space="preserve">Acta Chromatographica </w:t>
      </w:r>
      <w:r w:rsidRPr="00204663">
        <w:rPr>
          <w:b/>
        </w:rPr>
        <w:t>23</w:t>
      </w:r>
      <w:r w:rsidRPr="006A51EF">
        <w:t>(2)</w:t>
      </w:r>
      <w:r>
        <w:rPr>
          <w:rFonts w:hint="eastAsia"/>
        </w:rPr>
        <w:t xml:space="preserve">, </w:t>
      </w:r>
      <w:r w:rsidRPr="006A51EF">
        <w:t>353-363.</w:t>
      </w:r>
      <w:r>
        <w:rPr>
          <w:rFonts w:hint="eastAsia"/>
        </w:rPr>
        <w:t>(</w:t>
      </w:r>
      <w:r>
        <w:t>2011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44. Liao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Jiang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 xml:space="preserve">. </w:t>
      </w:r>
      <w:r w:rsidRPr="006A51EF">
        <w:t>L</w:t>
      </w:r>
      <w:r>
        <w:rPr>
          <w:rFonts w:hint="eastAsia"/>
        </w:rPr>
        <w:t>.</w:t>
      </w:r>
      <w:r w:rsidRPr="006A51EF">
        <w:t>, Medicine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O</w:t>
      </w:r>
      <w:r>
        <w:rPr>
          <w:rFonts w:hint="eastAsia"/>
        </w:rPr>
        <w:t>.</w:t>
      </w:r>
      <w:r w:rsidRPr="006A51EF">
        <w:t>, University</w:t>
      </w:r>
      <w:r>
        <w:rPr>
          <w:rFonts w:hint="eastAsia"/>
        </w:rPr>
        <w:t>,</w:t>
      </w:r>
      <w:r w:rsidRPr="006A51EF">
        <w:t xml:space="preserve"> J. Simultaneous Determination of 13 Shikonins and Shikonofurans in Medicinal Arnebia plants by HPLC-MS. </w:t>
      </w:r>
      <w:r w:rsidRPr="006A51EF">
        <w:rPr>
          <w:i/>
        </w:rPr>
        <w:t>Chinese Pharmaceutical Journal</w:t>
      </w:r>
      <w:r w:rsidRPr="006A51EF">
        <w:t>.</w:t>
      </w:r>
      <w:r>
        <w:rPr>
          <w:rFonts w:hint="eastAsia"/>
        </w:rPr>
        <w:t>(</w:t>
      </w:r>
      <w:r w:rsidRPr="006A51EF">
        <w:t>2016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45. Sun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>.</w:t>
      </w:r>
      <w:r w:rsidRPr="006A51EF">
        <w:t>, Jiang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Wang</w:t>
      </w:r>
      <w:r>
        <w:rPr>
          <w:rFonts w:hint="eastAsia"/>
        </w:rPr>
        <w:t>,</w:t>
      </w:r>
      <w:r w:rsidRPr="006A51EF">
        <w:t xml:space="preserve"> Z</w:t>
      </w:r>
      <w:r>
        <w:rPr>
          <w:rFonts w:hint="eastAsia"/>
        </w:rPr>
        <w:t xml:space="preserve">. </w:t>
      </w:r>
      <w:r w:rsidRPr="006A51EF">
        <w:t>N</w:t>
      </w:r>
      <w:r>
        <w:rPr>
          <w:rFonts w:hint="eastAsia"/>
        </w:rPr>
        <w:t>.</w:t>
      </w:r>
      <w:r w:rsidRPr="006A51EF">
        <w:t>, Luo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 xml:space="preserve">. </w:t>
      </w:r>
      <w:r w:rsidRPr="006A51EF">
        <w:t>Z</w:t>
      </w:r>
      <w:r>
        <w:rPr>
          <w:rFonts w:hint="eastAsia"/>
        </w:rPr>
        <w:t>.</w:t>
      </w:r>
      <w:r w:rsidRPr="006A51EF">
        <w:t>, Jia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 xml:space="preserve">Q. Phytochemical constituents </w:t>
      </w:r>
      <w:r w:rsidRPr="006A51EF">
        <w:lastRenderedPageBreak/>
        <w:t xml:space="preserve">of Onosma bracteatum Wall. </w:t>
      </w:r>
      <w:r w:rsidRPr="006A51EF">
        <w:rPr>
          <w:i/>
        </w:rPr>
        <w:t xml:space="preserve">Phytochemistry Letters </w:t>
      </w:r>
      <w:r w:rsidRPr="00204663">
        <w:rPr>
          <w:b/>
        </w:rPr>
        <w:t>45</w:t>
      </w:r>
      <w:r w:rsidRPr="006A51EF">
        <w:t>(6)</w:t>
      </w:r>
      <w:r>
        <w:rPr>
          <w:rFonts w:hint="eastAsia"/>
        </w:rPr>
        <w:t xml:space="preserve">, </w:t>
      </w:r>
      <w:r w:rsidRPr="006A51EF">
        <w:t>1-5.</w:t>
      </w:r>
      <w:r>
        <w:rPr>
          <w:rFonts w:hint="eastAsia"/>
        </w:rPr>
        <w:t>(</w:t>
      </w:r>
      <w:r>
        <w:t>2021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46. Yoshizaki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>.</w:t>
      </w:r>
      <w:r w:rsidRPr="006A51EF">
        <w:t>, Hisamichi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Kondo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Sato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Nozoe</w:t>
      </w:r>
      <w:r>
        <w:rPr>
          <w:rFonts w:hint="eastAsia"/>
        </w:rPr>
        <w:t>,</w:t>
      </w:r>
      <w:r w:rsidRPr="006A51EF">
        <w:t xml:space="preserve"> S. Studies on Shikon. III. New Furylhydroquinone Derivatives, Shikonofurans A, B, C, D and E, from Lithospermum erythrorhizon SIEB. et ZUCC. </w:t>
      </w:r>
      <w:r w:rsidRPr="006A51EF">
        <w:rPr>
          <w:i/>
        </w:rPr>
        <w:t>Che</w:t>
      </w:r>
      <w:r>
        <w:rPr>
          <w:i/>
        </w:rPr>
        <w:t>mical &amp; Pharmaceutical Bulletin</w:t>
      </w:r>
      <w:r w:rsidRPr="006A51EF">
        <w:t xml:space="preserve"> </w:t>
      </w:r>
      <w:r w:rsidRPr="00204663">
        <w:rPr>
          <w:b/>
        </w:rPr>
        <w:t>30</w:t>
      </w:r>
      <w:r w:rsidRPr="006A51EF">
        <w:t>(12)</w:t>
      </w:r>
      <w:r>
        <w:rPr>
          <w:rFonts w:hint="eastAsia"/>
        </w:rPr>
        <w:t xml:space="preserve">, </w:t>
      </w:r>
      <w:r w:rsidRPr="006A51EF">
        <w:t>4407-4411.</w:t>
      </w:r>
      <w:r>
        <w:rPr>
          <w:rFonts w:hint="eastAsia"/>
        </w:rPr>
        <w:t>(</w:t>
      </w:r>
      <w:r>
        <w:t>2008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47. Fukui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Tsukada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Mizukami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Tabata</w:t>
      </w:r>
      <w:r>
        <w:rPr>
          <w:rFonts w:hint="eastAsia"/>
        </w:rPr>
        <w:t>,</w:t>
      </w:r>
      <w:r w:rsidRPr="006A51EF">
        <w:t xml:space="preserve"> M. Formation of stereoisomeric mixtures of naphthoquinone derivatives in Echium lycopsis callus cultures. </w:t>
      </w:r>
      <w:r>
        <w:rPr>
          <w:i/>
        </w:rPr>
        <w:t>Phytochemistry</w:t>
      </w:r>
      <w:r w:rsidRPr="006A51EF">
        <w:t xml:space="preserve"> </w:t>
      </w:r>
      <w:r w:rsidRPr="00204663">
        <w:rPr>
          <w:b/>
        </w:rPr>
        <w:t>22</w:t>
      </w:r>
      <w:r w:rsidRPr="006A51EF">
        <w:t>(2)</w:t>
      </w:r>
      <w:r>
        <w:rPr>
          <w:rFonts w:hint="eastAsia"/>
        </w:rPr>
        <w:t xml:space="preserve">, </w:t>
      </w:r>
      <w:r w:rsidRPr="006A51EF">
        <w:t>453-456.</w:t>
      </w:r>
      <w:r>
        <w:rPr>
          <w:rFonts w:hint="eastAsia"/>
        </w:rPr>
        <w:t>(</w:t>
      </w:r>
      <w:r w:rsidRPr="006A51EF">
        <w:t>198</w:t>
      </w:r>
      <w:r>
        <w:t>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48. Li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Tang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L</w:t>
      </w:r>
      <w:r>
        <w:rPr>
          <w:rFonts w:hint="eastAsia"/>
        </w:rPr>
        <w:t>.</w:t>
      </w:r>
      <w:r w:rsidRPr="006A51EF">
        <w:t>, Zhang</w:t>
      </w:r>
      <w:r>
        <w:rPr>
          <w:rFonts w:hint="eastAsia"/>
        </w:rPr>
        <w:t>,</w:t>
      </w:r>
      <w:r w:rsidRPr="006A51EF">
        <w:t xml:space="preserve"> Z</w:t>
      </w:r>
      <w:r>
        <w:rPr>
          <w:rFonts w:hint="eastAsia"/>
        </w:rPr>
        <w:t xml:space="preserve">. </w:t>
      </w:r>
      <w:r w:rsidRPr="006A51EF">
        <w:t>H</w:t>
      </w:r>
      <w:r>
        <w:rPr>
          <w:rFonts w:hint="eastAsia"/>
        </w:rPr>
        <w:t>.</w:t>
      </w:r>
      <w:r w:rsidRPr="006A51EF">
        <w:t>, Liu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 xml:space="preserve">. </w:t>
      </w:r>
      <w:r w:rsidRPr="006A51EF">
        <w:t>J</w:t>
      </w:r>
      <w:r>
        <w:rPr>
          <w:rFonts w:hint="eastAsia"/>
        </w:rPr>
        <w:t>.</w:t>
      </w:r>
      <w:r w:rsidRPr="006A51EF">
        <w:t>, Xia</w:t>
      </w:r>
      <w:r>
        <w:rPr>
          <w:rFonts w:hint="eastAsia"/>
        </w:rPr>
        <w:t>,</w:t>
      </w:r>
      <w:r w:rsidRPr="006A51EF">
        <w:t xml:space="preserve"> X</w:t>
      </w:r>
      <w:r>
        <w:rPr>
          <w:rFonts w:hint="eastAsia"/>
        </w:rPr>
        <w:t xml:space="preserve">. </w:t>
      </w:r>
      <w:r w:rsidRPr="006A51EF">
        <w:t xml:space="preserve">S. Compounds from Arnebia euchroma and Their Related Anti-HCV and Antibacterial Activities. </w:t>
      </w:r>
      <w:r w:rsidRPr="006A51EF">
        <w:rPr>
          <w:i/>
        </w:rPr>
        <w:t xml:space="preserve">Planta Medica </w:t>
      </w:r>
      <w:r w:rsidRPr="00204663">
        <w:rPr>
          <w:b/>
        </w:rPr>
        <w:t>78</w:t>
      </w:r>
      <w:r w:rsidRPr="006A51EF">
        <w:t>(1)</w:t>
      </w:r>
      <w:r>
        <w:rPr>
          <w:rFonts w:hint="eastAsia"/>
        </w:rPr>
        <w:t xml:space="preserve">, </w:t>
      </w:r>
      <w:r w:rsidRPr="006A51EF">
        <w:t>39-45.</w:t>
      </w:r>
      <w:r>
        <w:rPr>
          <w:rFonts w:hint="eastAsia"/>
        </w:rPr>
        <w:t>(</w:t>
      </w:r>
      <w:r>
        <w:t>2011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49. Özgen</w:t>
      </w:r>
      <w:r>
        <w:rPr>
          <w:rFonts w:hint="eastAsia"/>
        </w:rPr>
        <w:t>,</w:t>
      </w:r>
      <w:r w:rsidRPr="006A51EF">
        <w:t xml:space="preserve"> U</w:t>
      </w:r>
      <w:r>
        <w:rPr>
          <w:rFonts w:hint="eastAsia"/>
        </w:rPr>
        <w:t>.</w:t>
      </w:r>
      <w:r w:rsidRPr="006A51EF">
        <w:t>, Coşkun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Kazaz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>.</w:t>
      </w:r>
      <w:r w:rsidRPr="006A51EF">
        <w:t>, Seçen</w:t>
      </w:r>
      <w:r>
        <w:rPr>
          <w:rFonts w:hint="eastAsia"/>
        </w:rPr>
        <w:t>,</w:t>
      </w:r>
      <w:r w:rsidRPr="006A51EF">
        <w:t xml:space="preserve"> H. Naphthoquinones from the roots of Onosma argentatum Hub.-Mor. (Boraginaceae). </w:t>
      </w:r>
      <w:r w:rsidRPr="006A51EF">
        <w:rPr>
          <w:i/>
        </w:rPr>
        <w:t xml:space="preserve">Turkish Journal of Chemistry </w:t>
      </w:r>
      <w:r w:rsidRPr="00204663">
        <w:rPr>
          <w:b/>
        </w:rPr>
        <w:t>28</w:t>
      </w:r>
      <w:r w:rsidRPr="006A51EF">
        <w:t>(4)</w:t>
      </w:r>
      <w:r>
        <w:rPr>
          <w:rFonts w:hint="eastAsia"/>
        </w:rPr>
        <w:t xml:space="preserve">, </w:t>
      </w:r>
      <w:r w:rsidRPr="006A51EF">
        <w:t>451-454.</w:t>
      </w:r>
      <w:r>
        <w:rPr>
          <w:rFonts w:hint="eastAsia"/>
        </w:rPr>
        <w:t>(</w:t>
      </w:r>
      <w:r>
        <w:t>2004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50. Yao</w:t>
      </w:r>
      <w:r>
        <w:rPr>
          <w:rFonts w:hint="eastAsia"/>
        </w:rPr>
        <w:t>,</w:t>
      </w:r>
      <w:r w:rsidRPr="006A51EF">
        <w:t xml:space="preserve"> X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Ebizuka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Noguchi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Kiuchi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>.</w:t>
      </w:r>
      <w:r w:rsidRPr="006A51EF">
        <w:t>, Shibuya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Iitaka</w:t>
      </w:r>
      <w:r>
        <w:rPr>
          <w:rFonts w:hint="eastAsia"/>
        </w:rPr>
        <w:t>,</w:t>
      </w:r>
      <w:r w:rsidRPr="006A51EF">
        <w:t xml:space="preserve"> Y. Biologically active constituents of Arnebia euchroma: structures of new monoterpenylbenzoquinones: arnebinone and arnebifuranone. </w:t>
      </w:r>
      <w:r w:rsidRPr="006A51EF">
        <w:rPr>
          <w:i/>
        </w:rPr>
        <w:t xml:space="preserve">Chemical &amp; Pharmaceutical Bulletin </w:t>
      </w:r>
      <w:r w:rsidRPr="00975E21">
        <w:rPr>
          <w:b/>
        </w:rPr>
        <w:t>39</w:t>
      </w:r>
      <w:r w:rsidRPr="006A51EF">
        <w:t>(11)</w:t>
      </w:r>
      <w:r>
        <w:rPr>
          <w:rFonts w:hint="eastAsia"/>
        </w:rPr>
        <w:t xml:space="preserve">, </w:t>
      </w:r>
      <w:r w:rsidRPr="006A51EF">
        <w:t>2962-2964.</w:t>
      </w:r>
      <w:r>
        <w:rPr>
          <w:rFonts w:hint="eastAsia"/>
        </w:rPr>
        <w:t>(</w:t>
      </w:r>
      <w:r>
        <w:t>1991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 xml:space="preserve">51. A., El-Shazly, T., Sarg, A., Ateya. Pyrrolizidine Alkaloids from Echium setosum and Echium vulgare. </w:t>
      </w:r>
      <w:r w:rsidRPr="006A51EF">
        <w:rPr>
          <w:i/>
        </w:rPr>
        <w:t xml:space="preserve">Journal of Natural Products </w:t>
      </w:r>
      <w:r w:rsidRPr="00975E21">
        <w:rPr>
          <w:b/>
        </w:rPr>
        <w:t>59</w:t>
      </w:r>
      <w:r w:rsidRPr="006A51EF">
        <w:t>(3)</w:t>
      </w:r>
      <w:r>
        <w:rPr>
          <w:rFonts w:hint="eastAsia"/>
        </w:rPr>
        <w:t xml:space="preserve">, </w:t>
      </w:r>
      <w:r w:rsidRPr="006A51EF">
        <w:t>310–313.</w:t>
      </w:r>
      <w:r>
        <w:rPr>
          <w:rFonts w:hint="eastAsia"/>
        </w:rPr>
        <w:t>(</w:t>
      </w:r>
      <w:r>
        <w:t>1996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52. Ahmad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He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Semotiuk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J, Liu</w:t>
      </w:r>
      <w:r>
        <w:rPr>
          <w:rFonts w:hint="eastAsia"/>
        </w:rPr>
        <w:t>,</w:t>
      </w:r>
      <w:r w:rsidRPr="006A51EF">
        <w:t xml:space="preserve"> Q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Hao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 xml:space="preserve">C. Survey of pyrrolizidine alkaloids in the tribe Lithospermeae (Boraginaceae) from Pan-Himalaya and their chemotaxonomic significance. </w:t>
      </w:r>
      <w:r w:rsidRPr="006A51EF">
        <w:rPr>
          <w:i/>
        </w:rPr>
        <w:t xml:space="preserve">Biochemical Systematics and Ecology </w:t>
      </w:r>
      <w:r w:rsidRPr="00975E21">
        <w:rPr>
          <w:b/>
        </w:rPr>
        <w:t>81</w:t>
      </w:r>
      <w:r>
        <w:rPr>
          <w:rFonts w:hint="eastAsia"/>
        </w:rPr>
        <w:t xml:space="preserve">, </w:t>
      </w:r>
      <w:r w:rsidRPr="006A51EF">
        <w:t>49-57.</w:t>
      </w:r>
      <w:r>
        <w:rPr>
          <w:rFonts w:hint="eastAsia"/>
        </w:rPr>
        <w:t>(</w:t>
      </w:r>
      <w:r>
        <w:t>2018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53. Al-Snafi</w:t>
      </w:r>
      <w:r>
        <w:rPr>
          <w:rFonts w:hint="eastAsia"/>
        </w:rPr>
        <w:t>,</w:t>
      </w:r>
      <w:r w:rsidRPr="006A51EF">
        <w:t xml:space="preserve"> AE. Chemical Constituents and Pharmacological Effects of Lithospermum officinale. </w:t>
      </w:r>
      <w:r>
        <w:rPr>
          <w:rFonts w:hint="eastAsia"/>
        </w:rPr>
        <w:t>(</w:t>
      </w:r>
      <w:r w:rsidRPr="006A51EF">
        <w:t>2019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54. Betteridge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Cao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 xml:space="preserve">S. Improved method for extraction and LC-MS analysis of pyrrolizidine alkaloids and their N-oxides in honey: application to Echium vulgare honeys. </w:t>
      </w:r>
      <w:r w:rsidRPr="006A51EF">
        <w:rPr>
          <w:i/>
        </w:rPr>
        <w:t>Journal o</w:t>
      </w:r>
      <w:r>
        <w:rPr>
          <w:i/>
        </w:rPr>
        <w:t>f Agricultural &amp; Food Chemistry</w:t>
      </w:r>
      <w:r w:rsidRPr="006A51EF">
        <w:t xml:space="preserve"> </w:t>
      </w:r>
      <w:r w:rsidRPr="00975E21">
        <w:rPr>
          <w:b/>
        </w:rPr>
        <w:t>53</w:t>
      </w:r>
      <w:r w:rsidRPr="006A51EF">
        <w:t>(6)</w:t>
      </w:r>
      <w:r>
        <w:rPr>
          <w:rFonts w:hint="eastAsia"/>
        </w:rPr>
        <w:t xml:space="preserve">, </w:t>
      </w:r>
      <w:r w:rsidRPr="006A51EF">
        <w:t>1894-1902.</w:t>
      </w:r>
      <w:r>
        <w:rPr>
          <w:rFonts w:hint="eastAsia"/>
        </w:rPr>
        <w:t>(</w:t>
      </w:r>
      <w:r>
        <w:t>2005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55. Biondi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D'Alessandro</w:t>
      </w:r>
      <w:r>
        <w:rPr>
          <w:rFonts w:hint="eastAsia"/>
        </w:rPr>
        <w:t>,</w:t>
      </w:r>
      <w:r w:rsidRPr="006A51EF">
        <w:t xml:space="preserve"> P. Taxonomical revision of the Longitarsus capensis species-group: An example of Mediterranean-southern African disjunct distributions (Coleoptera: Chrysomelidae). </w:t>
      </w:r>
      <w:r w:rsidRPr="006A51EF">
        <w:rPr>
          <w:i/>
        </w:rPr>
        <w:t xml:space="preserve">European Journal of Entomology </w:t>
      </w:r>
      <w:r w:rsidRPr="00975E21">
        <w:rPr>
          <w:b/>
        </w:rPr>
        <w:t>105</w:t>
      </w:r>
      <w:r>
        <w:rPr>
          <w:rFonts w:hint="eastAsia"/>
        </w:rPr>
        <w:t xml:space="preserve">, </w:t>
      </w:r>
      <w:r w:rsidRPr="006A51EF">
        <w:t>719-736.</w:t>
      </w:r>
      <w:r>
        <w:rPr>
          <w:rFonts w:hint="eastAsia"/>
        </w:rPr>
        <w:t>(</w:t>
      </w:r>
      <w:r>
        <w:t>2008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56. Boppré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Colegate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Edgar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 xml:space="preserve">A. Pyrrolizidine alkaloids of Echium vulgare honey found in pure pollen. </w:t>
      </w:r>
      <w:r w:rsidRPr="006A51EF">
        <w:rPr>
          <w:i/>
        </w:rPr>
        <w:t xml:space="preserve">J Agric Food Chem </w:t>
      </w:r>
      <w:r w:rsidRPr="00975E21">
        <w:rPr>
          <w:b/>
        </w:rPr>
        <w:t>53</w:t>
      </w:r>
      <w:r w:rsidRPr="006A51EF">
        <w:t>(3)</w:t>
      </w:r>
      <w:r>
        <w:rPr>
          <w:rFonts w:hint="eastAsia"/>
        </w:rPr>
        <w:t xml:space="preserve">, </w:t>
      </w:r>
      <w:r w:rsidRPr="006A51EF">
        <w:t>594-600.</w:t>
      </w:r>
      <w:r>
        <w:rPr>
          <w:rFonts w:hint="eastAsia"/>
        </w:rPr>
        <w:t>(</w:t>
      </w:r>
      <w:r>
        <w:t>2005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57. Da</w:t>
      </w:r>
      <w:r>
        <w:rPr>
          <w:rFonts w:hint="eastAsia"/>
        </w:rPr>
        <w:t>,</w:t>
      </w:r>
      <w:r w:rsidRPr="006A51EF">
        <w:t xml:space="preserve"> Mianakos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Sotiroudis</w:t>
      </w:r>
      <w:r>
        <w:rPr>
          <w:rFonts w:hint="eastAsia"/>
        </w:rPr>
        <w:t>.</w:t>
      </w:r>
      <w:r w:rsidRPr="006A51EF">
        <w:t xml:space="preserve"> G</w:t>
      </w:r>
      <w:r>
        <w:rPr>
          <w:rFonts w:hint="eastAsia"/>
        </w:rPr>
        <w:t>.</w:t>
      </w:r>
      <w:r w:rsidRPr="006A51EF">
        <w:t>, Chinou</w:t>
      </w:r>
      <w:r>
        <w:rPr>
          <w:rFonts w:hint="eastAsia"/>
        </w:rPr>
        <w:t>,</w:t>
      </w:r>
      <w:r w:rsidRPr="006A51EF">
        <w:t xml:space="preserve"> I. Pyrrolizidine alkaloids from Onosma erecta. </w:t>
      </w:r>
      <w:r w:rsidRPr="006A51EF">
        <w:rPr>
          <w:i/>
        </w:rPr>
        <w:t xml:space="preserve">Journal of Natural Products </w:t>
      </w:r>
      <w:r w:rsidRPr="00975E21">
        <w:rPr>
          <w:b/>
        </w:rPr>
        <w:t>76</w:t>
      </w:r>
      <w:r w:rsidRPr="006A51EF">
        <w:t>(10)</w:t>
      </w:r>
      <w:r>
        <w:rPr>
          <w:rFonts w:hint="eastAsia"/>
        </w:rPr>
        <w:t xml:space="preserve">, </w:t>
      </w:r>
      <w:r w:rsidRPr="006A51EF">
        <w:t>1829.</w:t>
      </w:r>
      <w:r>
        <w:rPr>
          <w:rFonts w:hint="eastAsia"/>
        </w:rPr>
        <w:t>(</w:t>
      </w:r>
      <w:r>
        <w:t>2013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58. El-Shazly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Abdel-Ghani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Wink</w:t>
      </w:r>
      <w:r>
        <w:rPr>
          <w:rFonts w:hint="eastAsia"/>
        </w:rPr>
        <w:t>,</w:t>
      </w:r>
      <w:r w:rsidRPr="006A51EF">
        <w:t xml:space="preserve"> M. Pyrrolizidine alkaloids from Onosma arenaria (Boraginaceae). </w:t>
      </w:r>
      <w:r w:rsidRPr="006A51EF">
        <w:rPr>
          <w:i/>
        </w:rPr>
        <w:t xml:space="preserve">Biochemical Systematics &amp; Ecology </w:t>
      </w:r>
      <w:r w:rsidRPr="00975E21">
        <w:rPr>
          <w:b/>
        </w:rPr>
        <w:t>31</w:t>
      </w:r>
      <w:r w:rsidRPr="006A51EF">
        <w:t>(5)</w:t>
      </w:r>
      <w:r>
        <w:rPr>
          <w:rFonts w:hint="eastAsia"/>
        </w:rPr>
        <w:t xml:space="preserve">, </w:t>
      </w:r>
      <w:r w:rsidRPr="006A51EF">
        <w:t>477-485.</w:t>
      </w:r>
      <w:r>
        <w:rPr>
          <w:rFonts w:hint="eastAsia"/>
        </w:rPr>
        <w:t>(</w:t>
      </w:r>
      <w:r>
        <w:t>2003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59. Hamid, A., Khan</w:t>
      </w:r>
      <w:r>
        <w:rPr>
          <w:rFonts w:hint="eastAsia"/>
        </w:rPr>
        <w:t>.</w:t>
      </w:r>
      <w:r w:rsidRPr="006A51EF">
        <w:t>, Indrani</w:t>
      </w:r>
      <w:r>
        <w:rPr>
          <w:rFonts w:hint="eastAsia"/>
        </w:rPr>
        <w:t>.</w:t>
      </w:r>
      <w:r w:rsidRPr="006A51EF">
        <w:t xml:space="preserve">, Chandrasekharan. Naphthazarins from Arnebia hispidissima. </w:t>
      </w:r>
      <w:r w:rsidRPr="006A51EF">
        <w:rPr>
          <w:i/>
        </w:rPr>
        <w:t xml:space="preserve">Phytochemistry </w:t>
      </w:r>
      <w:r w:rsidRPr="00975E21">
        <w:rPr>
          <w:b/>
        </w:rPr>
        <w:t>22</w:t>
      </w:r>
      <w:r w:rsidRPr="006A51EF">
        <w:t>(2)</w:t>
      </w:r>
      <w:r>
        <w:rPr>
          <w:rFonts w:hint="eastAsia"/>
        </w:rPr>
        <w:t xml:space="preserve">, </w:t>
      </w:r>
      <w:r w:rsidRPr="006A51EF">
        <w:t>614-615.</w:t>
      </w:r>
      <w:r>
        <w:rPr>
          <w:rFonts w:hint="eastAsia"/>
        </w:rPr>
        <w:t>(</w:t>
      </w:r>
      <w:r>
        <w:t>1983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60. Heide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Rengel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>.</w:t>
      </w:r>
      <w:r w:rsidRPr="006A51EF">
        <w:t>, R?Der E</w:t>
      </w:r>
      <w:r>
        <w:rPr>
          <w:rFonts w:hint="eastAsia"/>
        </w:rPr>
        <w:t>.</w:t>
      </w:r>
      <w:r w:rsidRPr="006A51EF">
        <w:t>, Tabata</w:t>
      </w:r>
      <w:r>
        <w:rPr>
          <w:rFonts w:hint="eastAsia"/>
        </w:rPr>
        <w:t>,</w:t>
      </w:r>
      <w:r w:rsidRPr="006A51EF">
        <w:t xml:space="preserve"> M. Absence of Toxic Pyrrolizidine Alkaloids in Cultured Cells of &lt;EM EMTYPE=. </w:t>
      </w:r>
      <w:r w:rsidRPr="006A51EF">
        <w:rPr>
          <w:i/>
        </w:rPr>
        <w:t xml:space="preserve">Planta Medica </w:t>
      </w:r>
      <w:r w:rsidRPr="00975E21">
        <w:rPr>
          <w:b/>
        </w:rPr>
        <w:t>55</w:t>
      </w:r>
      <w:r w:rsidRPr="006A51EF">
        <w:t>(7)</w:t>
      </w:r>
      <w:r>
        <w:rPr>
          <w:rFonts w:hint="eastAsia"/>
        </w:rPr>
        <w:t xml:space="preserve">, </w:t>
      </w:r>
      <w:r w:rsidRPr="006A51EF">
        <w:t>684-684.</w:t>
      </w:r>
      <w:r>
        <w:rPr>
          <w:rFonts w:hint="eastAsia"/>
        </w:rPr>
        <w:t>(</w:t>
      </w:r>
      <w:r>
        <w:t>1989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61. Krenn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Wiedenfeld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Roeder</w:t>
      </w:r>
      <w:r>
        <w:rPr>
          <w:rFonts w:hint="eastAsia"/>
        </w:rPr>
        <w:t>,</w:t>
      </w:r>
      <w:r w:rsidRPr="006A51EF">
        <w:t xml:space="preserve"> E. Pyrrolizidine alkaloids from Lithospermum </w:t>
      </w:r>
      <w:r w:rsidRPr="006A51EF">
        <w:lastRenderedPageBreak/>
        <w:t xml:space="preserve">officinale. </w:t>
      </w:r>
      <w:r w:rsidRPr="006A51EF">
        <w:rPr>
          <w:i/>
        </w:rPr>
        <w:t xml:space="preserve">Phytochemistry </w:t>
      </w:r>
      <w:r w:rsidRPr="00975E21">
        <w:rPr>
          <w:b/>
        </w:rPr>
        <w:t>37</w:t>
      </w:r>
      <w:r w:rsidRPr="006A51EF">
        <w:t>(1)</w:t>
      </w:r>
      <w:r>
        <w:rPr>
          <w:rFonts w:hint="eastAsia"/>
        </w:rPr>
        <w:t xml:space="preserve">, </w:t>
      </w:r>
      <w:r w:rsidRPr="006A51EF">
        <w:t>275-277.</w:t>
      </w:r>
      <w:r>
        <w:rPr>
          <w:rFonts w:hint="eastAsia"/>
        </w:rPr>
        <w:t>(</w:t>
      </w:r>
      <w:r>
        <w:t>1994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62. Maria</w:t>
      </w:r>
      <w:r>
        <w:rPr>
          <w:rFonts w:hint="eastAsia"/>
        </w:rPr>
        <w:t>,</w:t>
      </w:r>
      <w:r w:rsidRPr="006A51EF">
        <w:t xml:space="preserve"> M.</w:t>
      </w:r>
      <w:r>
        <w:rPr>
          <w:rFonts w:hint="eastAsia"/>
        </w:rPr>
        <w:t>,</w:t>
      </w:r>
      <w:r w:rsidRPr="006A51EF">
        <w:t xml:space="preserve"> Romeiras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>
        <w:t xml:space="preserve"> </w:t>
      </w:r>
      <w:r w:rsidRPr="006A51EF">
        <w:t>B</w:t>
      </w:r>
      <w:r>
        <w:rPr>
          <w:rFonts w:hint="eastAsia"/>
        </w:rPr>
        <w:t>.</w:t>
      </w:r>
      <w:r w:rsidRPr="006A51EF">
        <w:t xml:space="preserve"> D</w:t>
      </w:r>
      <w:r>
        <w:rPr>
          <w:rFonts w:hint="eastAsia"/>
        </w:rPr>
        <w:t>.</w:t>
      </w:r>
      <w:r w:rsidRPr="006A51EF">
        <w:t>, Lia</w:t>
      </w:r>
      <w:r>
        <w:rPr>
          <w:rFonts w:hint="eastAsia"/>
        </w:rPr>
        <w:t>,</w:t>
      </w:r>
      <w:r w:rsidRPr="006A51EF">
        <w:t xml:space="preserve"> Ascenso</w:t>
      </w:r>
      <w:r>
        <w:rPr>
          <w:rFonts w:hint="eastAsia"/>
        </w:rPr>
        <w:t>,</w:t>
      </w:r>
      <w:r>
        <w:t xml:space="preserve"> C</w:t>
      </w:r>
      <w:r>
        <w:rPr>
          <w:rFonts w:hint="eastAsia"/>
        </w:rPr>
        <w:t>.</w:t>
      </w:r>
      <w:r w:rsidRPr="006A51EF">
        <w:t>, Maria</w:t>
      </w:r>
      <w:r>
        <w:rPr>
          <w:rFonts w:hint="eastAsia"/>
        </w:rPr>
        <w:t>,</w:t>
      </w:r>
      <w:r w:rsidRPr="006A51EF">
        <w:t xml:space="preserve"> C.</w:t>
      </w:r>
      <w:r>
        <w:rPr>
          <w:rFonts w:hint="eastAsia"/>
        </w:rPr>
        <w:t>,</w:t>
      </w:r>
      <w:r w:rsidRPr="006A51EF">
        <w:t xml:space="preserve"> Duarte</w:t>
      </w:r>
      <w:r>
        <w:rPr>
          <w:rFonts w:hint="eastAsia"/>
        </w:rPr>
        <w:t>,</w:t>
      </w:r>
      <w:r>
        <w:t xml:space="preserve"> B</w:t>
      </w:r>
      <w:r>
        <w:rPr>
          <w:rFonts w:hint="eastAsia"/>
        </w:rPr>
        <w:t>.</w:t>
      </w:r>
      <w:r w:rsidRPr="006A51EF">
        <w:t>, Maria</w:t>
      </w:r>
      <w:r>
        <w:rPr>
          <w:rFonts w:hint="eastAsia"/>
        </w:rPr>
        <w:t>,</w:t>
      </w:r>
      <w:r w:rsidRPr="006A51EF">
        <w:t xml:space="preserve"> A.</w:t>
      </w:r>
      <w:r>
        <w:rPr>
          <w:rFonts w:hint="eastAsia"/>
        </w:rPr>
        <w:t>,</w:t>
      </w:r>
      <w:r w:rsidRPr="006A51EF">
        <w:t xml:space="preserve"> Diniz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>.</w:t>
      </w:r>
      <w:r w:rsidRPr="006A51EF">
        <w:t>, A</w:t>
      </w:r>
      <w:r>
        <w:rPr>
          <w:rFonts w:hint="eastAsia"/>
        </w:rPr>
        <w:t>,</w:t>
      </w:r>
      <w:r w:rsidRPr="006A51EF">
        <w:t xml:space="preserve"> MSP. Taxonomy of Echium (Boraginaceae) species from Cape Verde Islands. </w:t>
      </w:r>
      <w:r w:rsidRPr="006A51EF">
        <w:rPr>
          <w:i/>
        </w:rPr>
        <w:t xml:space="preserve">Australian Systematic Botany </w:t>
      </w:r>
      <w:r w:rsidRPr="00975E21">
        <w:rPr>
          <w:b/>
        </w:rPr>
        <w:t>21</w:t>
      </w:r>
      <w:r w:rsidRPr="006A51EF">
        <w:t>(1)</w:t>
      </w:r>
      <w:r>
        <w:rPr>
          <w:rFonts w:hint="eastAsia"/>
        </w:rPr>
        <w:t xml:space="preserve">, </w:t>
      </w:r>
      <w:r w:rsidRPr="006A51EF">
        <w:t>26</w:t>
      </w:r>
      <w:r>
        <w:rPr>
          <w:rFonts w:hint="eastAsia"/>
        </w:rPr>
        <w:t>-</w:t>
      </w:r>
      <w:r w:rsidRPr="006A51EF">
        <w:t>38.</w:t>
      </w:r>
      <w:r w:rsidRPr="00975E21">
        <w:t xml:space="preserve"> </w:t>
      </w:r>
      <w:r>
        <w:rPr>
          <w:rFonts w:hint="eastAsia"/>
        </w:rPr>
        <w:t>(</w:t>
      </w:r>
      <w:r w:rsidRPr="006A51EF">
        <w:t>2008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63. Mroczek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>.</w:t>
      </w:r>
      <w:r w:rsidRPr="006A51EF">
        <w:t>, Ndjoko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G?Owniak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Hostettmann</w:t>
      </w:r>
      <w:r>
        <w:rPr>
          <w:rFonts w:hint="eastAsia"/>
        </w:rPr>
        <w:t>,</w:t>
      </w:r>
      <w:r w:rsidRPr="006A51EF">
        <w:t xml:space="preserve"> K. On-line structure characterization of pyrrolizidine alkaloids in Onosma stellulatum and Emilia coccinea by liquid chromatography-ion-trap mass spectrometry. </w:t>
      </w:r>
      <w:r w:rsidRPr="006A51EF">
        <w:rPr>
          <w:i/>
        </w:rPr>
        <w:t xml:space="preserve">Journal of Chromatography A </w:t>
      </w:r>
      <w:r w:rsidRPr="00975E21">
        <w:rPr>
          <w:b/>
        </w:rPr>
        <w:t>1056</w:t>
      </w:r>
      <w:r w:rsidRPr="006A51EF">
        <w:t>(1-2)</w:t>
      </w:r>
      <w:r>
        <w:rPr>
          <w:rFonts w:hint="eastAsia"/>
        </w:rPr>
        <w:t xml:space="preserve">, </w:t>
      </w:r>
      <w:r w:rsidRPr="006A51EF">
        <w:t>91-97.</w:t>
      </w:r>
      <w:r>
        <w:rPr>
          <w:rFonts w:hint="eastAsia"/>
        </w:rPr>
        <w:t>(</w:t>
      </w:r>
      <w:r w:rsidRPr="006A51EF">
        <w:t>2</w:t>
      </w:r>
      <w:r>
        <w:t>004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64. Ourania</w:t>
      </w:r>
      <w:r>
        <w:rPr>
          <w:rFonts w:hint="eastAsia"/>
        </w:rPr>
        <w:t>.</w:t>
      </w:r>
      <w:r w:rsidRPr="006A51EF">
        <w:t>, Kretsi</w:t>
      </w:r>
      <w:r>
        <w:rPr>
          <w:rFonts w:hint="eastAsia"/>
        </w:rPr>
        <w:t>.</w:t>
      </w:r>
      <w:r w:rsidRPr="006A51EF">
        <w:t>, Nektarios</w:t>
      </w:r>
      <w:r>
        <w:rPr>
          <w:rFonts w:hint="eastAsia"/>
        </w:rPr>
        <w:t>.</w:t>
      </w:r>
      <w:r w:rsidRPr="006A51EF">
        <w:t>, Aligiannis</w:t>
      </w:r>
      <w:r>
        <w:rPr>
          <w:rFonts w:hint="eastAsia"/>
        </w:rPr>
        <w:t>.</w:t>
      </w:r>
      <w:r w:rsidRPr="006A51EF">
        <w:t>, AlexiosLeandros</w:t>
      </w:r>
      <w:r>
        <w:rPr>
          <w:rFonts w:hint="eastAsia"/>
        </w:rPr>
        <w:t>.</w:t>
      </w:r>
      <w:r w:rsidRPr="006A51EF">
        <w:t xml:space="preserve">, Skaltsounis. Pyrrolizidine Alkaloids from Onosma leptantha. </w:t>
      </w:r>
      <w:r w:rsidRPr="006A51EF">
        <w:rPr>
          <w:i/>
        </w:rPr>
        <w:t xml:space="preserve">Helvetica Chimica Acta </w:t>
      </w:r>
      <w:r w:rsidRPr="00975E21">
        <w:rPr>
          <w:b/>
        </w:rPr>
        <w:t>86</w:t>
      </w:r>
      <w:r w:rsidRPr="006A51EF">
        <w:t>(9)</w:t>
      </w:r>
      <w:r>
        <w:rPr>
          <w:rFonts w:hint="eastAsia"/>
        </w:rPr>
        <w:t xml:space="preserve">, </w:t>
      </w:r>
      <w:r w:rsidRPr="006A51EF">
        <w:t>3136-3140.</w:t>
      </w:r>
      <w:r>
        <w:rPr>
          <w:rFonts w:hint="eastAsia"/>
        </w:rPr>
        <w:t>(</w:t>
      </w:r>
      <w:r w:rsidRPr="006A51EF">
        <w:t>2003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65. Pietrosiuk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Sykłowska-Baranek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Wiedenfeld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Wolinowska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>.</w:t>
      </w:r>
      <w:r w:rsidRPr="006A51EF">
        <w:t>, Furmanowa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Jaroszyk</w:t>
      </w:r>
      <w:r>
        <w:rPr>
          <w:rFonts w:hint="eastAsia"/>
        </w:rPr>
        <w:t>,</w:t>
      </w:r>
      <w:r w:rsidRPr="006A51EF">
        <w:t xml:space="preserve"> E. The shikonin derivatives and pyrrolizidine alkaloids in hairy root cultures of Lithospermum canescens (Michx.) Lehm. </w:t>
      </w:r>
      <w:r w:rsidRPr="006A51EF">
        <w:rPr>
          <w:i/>
        </w:rPr>
        <w:t xml:space="preserve">Plant Cell Reports </w:t>
      </w:r>
      <w:r w:rsidRPr="00975E21">
        <w:rPr>
          <w:b/>
        </w:rPr>
        <w:t>25</w:t>
      </w:r>
      <w:r w:rsidRPr="006A51EF">
        <w:t>(10)</w:t>
      </w:r>
      <w:r>
        <w:rPr>
          <w:rFonts w:hint="eastAsia"/>
        </w:rPr>
        <w:t xml:space="preserve">, </w:t>
      </w:r>
      <w:r w:rsidRPr="006A51EF">
        <w:t>1052-1058.</w:t>
      </w:r>
      <w:r>
        <w:rPr>
          <w:rFonts w:hint="eastAsia"/>
        </w:rPr>
        <w:t>(</w:t>
      </w:r>
      <w:r>
        <w:t>2006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66. R?Der</w:t>
      </w:r>
      <w:r>
        <w:rPr>
          <w:rFonts w:hint="eastAsia"/>
        </w:rPr>
        <w:t>,</w:t>
      </w:r>
      <w:r w:rsidRPr="006A51EF">
        <w:t xml:space="preserve"> E</w:t>
      </w:r>
      <w:r>
        <w:rPr>
          <w:rFonts w:hint="eastAsia"/>
        </w:rPr>
        <w:t>.</w:t>
      </w:r>
      <w:r w:rsidRPr="006A51EF">
        <w:t>, Rengel-Mayer</w:t>
      </w:r>
      <w:r>
        <w:rPr>
          <w:rFonts w:hint="eastAsia"/>
        </w:rPr>
        <w:t>,</w:t>
      </w:r>
      <w:r w:rsidRPr="006A51EF">
        <w:t xml:space="preserve"> B. Pyrrolizidine Alkaloids from Arnebia euchroma*. </w:t>
      </w:r>
      <w:r w:rsidRPr="006A51EF">
        <w:rPr>
          <w:i/>
        </w:rPr>
        <w:t xml:space="preserve">Planta Medica </w:t>
      </w:r>
      <w:r w:rsidRPr="00975E21">
        <w:rPr>
          <w:b/>
        </w:rPr>
        <w:t>59</w:t>
      </w:r>
      <w:r w:rsidRPr="006A51EF">
        <w:t>(2).</w:t>
      </w:r>
      <w:r>
        <w:rPr>
          <w:rFonts w:hint="eastAsia"/>
        </w:rPr>
        <w:t>(</w:t>
      </w:r>
      <w:r>
        <w:t>1993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>
        <w:t>67. RÖDER</w:t>
      </w:r>
      <w:r>
        <w:rPr>
          <w:rFonts w:hint="eastAsia"/>
        </w:rPr>
        <w:t>,</w:t>
      </w:r>
      <w:r w:rsidRPr="006A51EF">
        <w:t xml:space="preserve"> E</w:t>
      </w:r>
      <w:r>
        <w:rPr>
          <w:rFonts w:hint="eastAsia"/>
        </w:rPr>
        <w:t>,</w:t>
      </w:r>
      <w:r w:rsidRPr="006A51EF">
        <w:t>, Wiedenfeld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Kroger</w:t>
      </w:r>
      <w:r>
        <w:rPr>
          <w:rFonts w:hint="eastAsia"/>
        </w:rPr>
        <w:t>,</w:t>
      </w:r>
      <w:r w:rsidRPr="006A51EF">
        <w:t xml:space="preserve"> R. Pyrrolizidinalkaloide dreier Onosma-Sippen (Bora- gina cea e-Lithospermeae).</w:t>
      </w:r>
    </w:p>
    <w:p w:rsidR="00473191" w:rsidRPr="006A51EF" w:rsidRDefault="00473191" w:rsidP="00473191">
      <w:pPr>
        <w:pStyle w:val="EndNoteBibliography"/>
      </w:pPr>
      <w:r w:rsidRPr="006A51EF">
        <w:t>68. Roeder</w:t>
      </w:r>
      <w:r>
        <w:rPr>
          <w:rFonts w:hint="eastAsia"/>
        </w:rPr>
        <w:t>,</w:t>
      </w:r>
      <w:r w:rsidRPr="006A51EF">
        <w:t xml:space="preserve"> E</w:t>
      </w:r>
      <w:r>
        <w:rPr>
          <w:rFonts w:hint="eastAsia"/>
        </w:rPr>
        <w:t>.</w:t>
      </w:r>
      <w:r w:rsidRPr="006A51EF">
        <w:t>, Rengel</w:t>
      </w:r>
      <w:r>
        <w:rPr>
          <w:rFonts w:hint="eastAsia"/>
        </w:rPr>
        <w:t>,</w:t>
      </w:r>
      <w:r w:rsidRPr="006A51EF">
        <w:t xml:space="preserve"> B. Pyrrolizidine alkaloids from Lithospermum erythrorhizon. </w:t>
      </w:r>
      <w:r w:rsidRPr="006A51EF">
        <w:rPr>
          <w:i/>
        </w:rPr>
        <w:t xml:space="preserve">Phytochemistry </w:t>
      </w:r>
      <w:r w:rsidRPr="00975E21">
        <w:rPr>
          <w:b/>
        </w:rPr>
        <w:t>29</w:t>
      </w:r>
      <w:r w:rsidRPr="006A51EF">
        <w:t>(2)</w:t>
      </w:r>
      <w:r>
        <w:rPr>
          <w:rFonts w:hint="eastAsia"/>
        </w:rPr>
        <w:t xml:space="preserve">, </w:t>
      </w:r>
      <w:r w:rsidRPr="006A51EF">
        <w:t>690-693.</w:t>
      </w:r>
      <w:r>
        <w:rPr>
          <w:rFonts w:hint="eastAsia"/>
        </w:rPr>
        <w:t>(</w:t>
      </w:r>
      <w:r w:rsidRPr="006A51EF">
        <w:t>1990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69. Roeder</w:t>
      </w:r>
      <w:r>
        <w:rPr>
          <w:rFonts w:hint="eastAsia"/>
        </w:rPr>
        <w:t>,</w:t>
      </w:r>
      <w:r w:rsidRPr="006A51EF">
        <w:t xml:space="preserve"> E</w:t>
      </w:r>
      <w:r>
        <w:rPr>
          <w:rFonts w:hint="eastAsia"/>
        </w:rPr>
        <w:t>.</w:t>
      </w:r>
      <w:r w:rsidRPr="006A51EF">
        <w:t>, Wiedenfeld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Schraut</w:t>
      </w:r>
      <w:r>
        <w:rPr>
          <w:rFonts w:hint="eastAsia"/>
        </w:rPr>
        <w:t>,</w:t>
      </w:r>
      <w:r w:rsidRPr="006A51EF">
        <w:t xml:space="preserve"> R. Pyrrolizidine alkaloids from Alkanna tinctoria. </w:t>
      </w:r>
      <w:r w:rsidRPr="006A51EF">
        <w:rPr>
          <w:i/>
        </w:rPr>
        <w:t xml:space="preserve">Phytochemistry </w:t>
      </w:r>
      <w:r w:rsidRPr="00975E21">
        <w:rPr>
          <w:b/>
        </w:rPr>
        <w:t>23</w:t>
      </w:r>
      <w:r w:rsidRPr="006A51EF">
        <w:t>(9)</w:t>
      </w:r>
      <w:r>
        <w:rPr>
          <w:rFonts w:hint="eastAsia"/>
        </w:rPr>
        <w:t xml:space="preserve">, </w:t>
      </w:r>
      <w:r w:rsidRPr="006A51EF">
        <w:t>2125-2126.</w:t>
      </w:r>
      <w:r>
        <w:rPr>
          <w:rFonts w:hint="eastAsia"/>
        </w:rPr>
        <w:t>(</w:t>
      </w:r>
      <w:r>
        <w:t>1984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103993">
        <w:t>70. Smyrska</w:t>
      </w:r>
      <w:r w:rsidRPr="00103993">
        <w:rPr>
          <w:rFonts w:hint="eastAsia"/>
        </w:rPr>
        <w:t xml:space="preserve">, </w:t>
      </w:r>
      <w:r w:rsidRPr="00103993">
        <w:t>W</w:t>
      </w:r>
      <w:r w:rsidRPr="00103993">
        <w:rPr>
          <w:rFonts w:hint="eastAsia"/>
        </w:rPr>
        <w:t>.</w:t>
      </w:r>
      <w:r w:rsidRPr="00103993">
        <w:t>, Natalia</w:t>
      </w:r>
      <w:r w:rsidRPr="00103993">
        <w:rPr>
          <w:rFonts w:hint="eastAsia"/>
        </w:rPr>
        <w:t>.</w:t>
      </w:r>
      <w:r w:rsidRPr="00103993">
        <w:t>, Mroczek</w:t>
      </w:r>
      <w:r w:rsidRPr="00103993">
        <w:rPr>
          <w:rFonts w:hint="eastAsia"/>
        </w:rPr>
        <w:t>.</w:t>
      </w:r>
      <w:r w:rsidRPr="00103993">
        <w:t>, Tomasz</w:t>
      </w:r>
      <w:r w:rsidRPr="00103993">
        <w:rPr>
          <w:rFonts w:hint="eastAsia"/>
        </w:rPr>
        <w:t>.</w:t>
      </w:r>
      <w:r w:rsidRPr="00103993">
        <w:t>, Wojtanowski</w:t>
      </w:r>
      <w:r w:rsidRPr="00103993">
        <w:rPr>
          <w:rFonts w:hint="eastAsia"/>
        </w:rPr>
        <w:t>.</w:t>
      </w:r>
      <w:r w:rsidRPr="00103993">
        <w:t xml:space="preserve">, Krzysztof. Comparative HILIC/ESI-QTOF-MS and HPTLC studies of pyrrolizidine alkaloids in flowers of Tussilago farfara and roots of Arnebia euchroma. </w:t>
      </w:r>
      <w:r w:rsidRPr="00103993">
        <w:rPr>
          <w:i/>
        </w:rPr>
        <w:t xml:space="preserve">Phytochemistry Letters </w:t>
      </w:r>
      <w:r w:rsidRPr="00103993">
        <w:rPr>
          <w:b/>
        </w:rPr>
        <w:t>20</w:t>
      </w:r>
      <w:r w:rsidRPr="00103993">
        <w:rPr>
          <w:rFonts w:hint="eastAsia"/>
        </w:rPr>
        <w:t xml:space="preserve">, </w:t>
      </w:r>
      <w:r w:rsidRPr="00103993">
        <w:t xml:space="preserve">339-349. </w:t>
      </w:r>
      <w:r w:rsidRPr="00103993">
        <w:rPr>
          <w:rFonts w:hint="eastAsia"/>
        </w:rPr>
        <w:t>(</w:t>
      </w:r>
      <w:r w:rsidRPr="00103993">
        <w:t>2017</w:t>
      </w:r>
      <w:r w:rsidRPr="00103993"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71. Smyrska-Wieleba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>.</w:t>
      </w:r>
      <w:r w:rsidRPr="006A51EF">
        <w:t>, Wojtanowski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 xml:space="preserve">. </w:t>
      </w:r>
      <w:r w:rsidRPr="006A51EF">
        <w:t>K</w:t>
      </w:r>
      <w:r>
        <w:rPr>
          <w:rFonts w:hint="eastAsia"/>
        </w:rPr>
        <w:t>.</w:t>
      </w:r>
      <w:r w:rsidRPr="006A51EF">
        <w:t>, Mroczek</w:t>
      </w:r>
      <w:r>
        <w:rPr>
          <w:rFonts w:hint="eastAsia"/>
        </w:rPr>
        <w:t>,</w:t>
      </w:r>
      <w:r w:rsidRPr="006A51EF">
        <w:t xml:space="preserve"> T. Comparative HILIC/ESI-QTOF-MS and HPTLC studies of pyrrolizidine alkaloids in flowers of Tussilago farfara and roots of Arnebia euchroma. </w:t>
      </w:r>
      <w:r w:rsidRPr="006A51EF">
        <w:rPr>
          <w:i/>
        </w:rPr>
        <w:t xml:space="preserve">Phytochemistry Letters </w:t>
      </w:r>
      <w:r w:rsidRPr="006A51EF">
        <w:t>339-349.</w:t>
      </w:r>
      <w:r w:rsidRPr="00456B95">
        <w:t xml:space="preserve"> </w:t>
      </w:r>
      <w:r>
        <w:rPr>
          <w:rFonts w:hint="eastAsia"/>
        </w:rPr>
        <w:t>(</w:t>
      </w:r>
      <w:r>
        <w:t>2016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72. Wiedenfeld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Pietrosiuk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Furmanowa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Roeder</w:t>
      </w:r>
      <w:r>
        <w:rPr>
          <w:rFonts w:hint="eastAsia"/>
        </w:rPr>
        <w:t>,</w:t>
      </w:r>
      <w:r w:rsidRPr="006A51EF">
        <w:t xml:space="preserve"> E. Pyrrolizidine Alkaloids from Lithospermum canescens Lehm. </w:t>
      </w:r>
      <w:r w:rsidRPr="006A51EF">
        <w:rPr>
          <w:i/>
        </w:rPr>
        <w:t xml:space="preserve">Zeitschrift Für Naturforschung C </w:t>
      </w:r>
      <w:r w:rsidRPr="00456B95">
        <w:rPr>
          <w:b/>
        </w:rPr>
        <w:t>58</w:t>
      </w:r>
      <w:r w:rsidRPr="006A51EF">
        <w:t>(3-4).</w:t>
      </w:r>
      <w:r w:rsidRPr="00456B95">
        <w:t xml:space="preserve"> </w:t>
      </w:r>
      <w:r>
        <w:rPr>
          <w:rFonts w:hint="eastAsia"/>
        </w:rPr>
        <w:t>(</w:t>
      </w:r>
      <w:r w:rsidRPr="006A51EF">
        <w:t>2003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73. Ff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Pba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Ff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>.</w:t>
      </w:r>
      <w:r w:rsidRPr="006A51EF">
        <w:t>, Gi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>.</w:t>
      </w:r>
      <w:r w:rsidRPr="006A51EF">
        <w:t>, Spc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>.</w:t>
      </w:r>
      <w:r w:rsidRPr="006A51EF">
        <w:t>, Pv</w:t>
      </w:r>
      <w:r>
        <w:rPr>
          <w:rFonts w:hint="eastAsia"/>
        </w:rPr>
        <w:t>,</w:t>
      </w:r>
      <w:r w:rsidRPr="006A51EF">
        <w:t xml:space="preserve"> A. The chemical composition on fingerprint of Glandora diffusa and its biological properties. </w:t>
      </w:r>
      <w:r w:rsidRPr="006A51EF">
        <w:rPr>
          <w:i/>
        </w:rPr>
        <w:t xml:space="preserve">Arabian Journal of Chemistry </w:t>
      </w:r>
      <w:r w:rsidRPr="00456B95">
        <w:rPr>
          <w:b/>
        </w:rPr>
        <w:t>10</w:t>
      </w:r>
      <w:r w:rsidRPr="006A51EF">
        <w:t>(5)</w:t>
      </w:r>
      <w:r>
        <w:rPr>
          <w:rFonts w:hint="eastAsia"/>
        </w:rPr>
        <w:t xml:space="preserve">, </w:t>
      </w:r>
      <w:r w:rsidRPr="006A51EF">
        <w:t>583-595.</w:t>
      </w:r>
      <w:r w:rsidRPr="00456B95">
        <w:t xml:space="preserve"> </w:t>
      </w:r>
      <w:r>
        <w:rPr>
          <w:rFonts w:hint="eastAsia"/>
        </w:rPr>
        <w:t>(</w:t>
      </w:r>
      <w:r w:rsidRPr="006A51EF">
        <w:t>2017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74. Kashiwada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Nishizawa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Yamagishi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>.</w:t>
      </w:r>
      <w:r w:rsidRPr="006A51EF">
        <w:t>, Tanaka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>.</w:t>
      </w:r>
      <w:r w:rsidRPr="006A51EF">
        <w:t>, Nonaka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 xml:space="preserve">. </w:t>
      </w:r>
      <w:r w:rsidRPr="006A51EF">
        <w:t>I</w:t>
      </w:r>
      <w:r>
        <w:rPr>
          <w:rFonts w:hint="eastAsia"/>
        </w:rPr>
        <w:t>.</w:t>
      </w:r>
      <w:r w:rsidRPr="006A51EF">
        <w:t>, Cosentino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 xml:space="preserve">. </w:t>
      </w:r>
      <w:r w:rsidRPr="006A51EF">
        <w:t xml:space="preserve">M. Anti-AIDS agents, 18. Sodium and potassium salts of caffeic acid tetramers from Arnebia euchroma as anti-HIV agents. </w:t>
      </w:r>
      <w:r w:rsidRPr="006A51EF">
        <w:rPr>
          <w:i/>
        </w:rPr>
        <w:t xml:space="preserve">Journal of Natural Products </w:t>
      </w:r>
      <w:r w:rsidRPr="00456B95">
        <w:rPr>
          <w:b/>
        </w:rPr>
        <w:t>58</w:t>
      </w:r>
      <w:r w:rsidRPr="006A51EF">
        <w:t>(3)</w:t>
      </w:r>
      <w:r>
        <w:rPr>
          <w:rFonts w:hint="eastAsia"/>
        </w:rPr>
        <w:t xml:space="preserve">, </w:t>
      </w:r>
      <w:r w:rsidRPr="006A51EF">
        <w:t>392-400.</w:t>
      </w:r>
      <w:r w:rsidRPr="00456B95">
        <w:t xml:space="preserve"> </w:t>
      </w:r>
      <w:r>
        <w:rPr>
          <w:rFonts w:hint="eastAsia"/>
        </w:rPr>
        <w:t>(</w:t>
      </w:r>
      <w:r w:rsidRPr="006A51EF">
        <w:t>1995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D94C00">
        <w:rPr>
          <w:rFonts w:hint="eastAsia"/>
        </w:rPr>
        <w:t xml:space="preserve">75. </w:t>
      </w:r>
      <w:r w:rsidRPr="00D94C00">
        <w:t xml:space="preserve">Qin, D. M., He, J. H., &amp; Rena, K. S. M. Study on water-soluble chemical constituents of Arnebia euchroma. </w:t>
      </w:r>
      <w:r w:rsidRPr="00D94C00">
        <w:rPr>
          <w:i/>
        </w:rPr>
        <w:t>Journal of Xinjiang Medical University</w:t>
      </w:r>
      <w:r w:rsidRPr="00D94C00">
        <w:t xml:space="preserve">. </w:t>
      </w:r>
      <w:r w:rsidRPr="00D94C00">
        <w:rPr>
          <w:b/>
        </w:rPr>
        <w:t>3</w:t>
      </w:r>
      <w:r w:rsidRPr="00D94C00">
        <w:t xml:space="preserve">. </w:t>
      </w:r>
      <w:r>
        <w:t>(2009)</w:t>
      </w:r>
    </w:p>
    <w:p w:rsidR="00473191" w:rsidRPr="006A51EF" w:rsidRDefault="00473191" w:rsidP="00473191">
      <w:pPr>
        <w:pStyle w:val="EndNoteBibliography"/>
      </w:pPr>
      <w:r w:rsidRPr="006A51EF">
        <w:t>76. A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>
        <w:t>Y, A</w:t>
      </w:r>
      <w:r>
        <w:rPr>
          <w:rFonts w:hint="eastAsia"/>
        </w:rPr>
        <w:t xml:space="preserve">, </w:t>
      </w:r>
      <w:r w:rsidRPr="006A51EF">
        <w:t>K</w:t>
      </w:r>
      <w:r>
        <w:rPr>
          <w:rFonts w:hint="eastAsia"/>
        </w:rPr>
        <w:t xml:space="preserve">. </w:t>
      </w:r>
      <w:r w:rsidRPr="006A51EF">
        <w:t>I, B</w:t>
      </w:r>
      <w:r>
        <w:rPr>
          <w:rFonts w:hint="eastAsia"/>
        </w:rPr>
        <w:t xml:space="preserve">, </w:t>
      </w:r>
      <w:r w:rsidRPr="006A51EF">
        <w:t>K</w:t>
      </w:r>
      <w:r>
        <w:rPr>
          <w:rFonts w:hint="eastAsia"/>
        </w:rPr>
        <w:t xml:space="preserve"> </w:t>
      </w:r>
      <w:r w:rsidRPr="006A51EF">
        <w:t xml:space="preserve">Y. Caffeic acid oligomers in Lithospermum erythrorhizon </w:t>
      </w:r>
      <w:r w:rsidRPr="006A51EF">
        <w:lastRenderedPageBreak/>
        <w:t xml:space="preserve">cell suspension cultures. </w:t>
      </w:r>
      <w:r w:rsidRPr="006A51EF">
        <w:rPr>
          <w:i/>
        </w:rPr>
        <w:t xml:space="preserve">Phytochemistry </w:t>
      </w:r>
      <w:r w:rsidRPr="00456B95">
        <w:rPr>
          <w:b/>
        </w:rPr>
        <w:t>53</w:t>
      </w:r>
      <w:r w:rsidRPr="006A51EF">
        <w:t>(6)</w:t>
      </w:r>
      <w:r>
        <w:rPr>
          <w:rFonts w:hint="eastAsia"/>
        </w:rPr>
        <w:t xml:space="preserve">, </w:t>
      </w:r>
      <w:r w:rsidRPr="006A51EF">
        <w:t>651-657.</w:t>
      </w:r>
      <w:r w:rsidRPr="00456B95">
        <w:t xml:space="preserve"> </w:t>
      </w:r>
      <w:r>
        <w:rPr>
          <w:rFonts w:hint="eastAsia"/>
        </w:rPr>
        <w:t>(</w:t>
      </w:r>
      <w:r w:rsidRPr="006A51EF">
        <w:t>2000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77. Ferreres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>.</w:t>
      </w:r>
      <w:r w:rsidRPr="006A51EF">
        <w:t>, Vinholes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>.</w:t>
      </w:r>
      <w:r w:rsidRPr="006A51EF">
        <w:t>, Gil-Izquierdo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Valent?O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>.</w:t>
      </w:r>
      <w:r w:rsidRPr="006A51EF">
        <w:t>, Gon?Alves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 xml:space="preserve">. </w:t>
      </w:r>
      <w:r w:rsidRPr="006A51EF">
        <w:t>F</w:t>
      </w:r>
      <w:r>
        <w:rPr>
          <w:rFonts w:hint="eastAsia"/>
        </w:rPr>
        <w:t>.</w:t>
      </w:r>
      <w:r w:rsidRPr="006A51EF">
        <w:t>, Andrade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 xml:space="preserve">. </w:t>
      </w:r>
      <w:r w:rsidRPr="006A51EF">
        <w:t xml:space="preserve">B. In vitro studies of α-glucosidase inhibitors and antiradical constituents of Glandora diffusa (Lag.) D.C. Thomas infusion. </w:t>
      </w:r>
      <w:r w:rsidRPr="006A51EF">
        <w:rPr>
          <w:i/>
        </w:rPr>
        <w:t xml:space="preserve">Food Chemistry </w:t>
      </w:r>
      <w:r w:rsidRPr="00456B95">
        <w:rPr>
          <w:b/>
        </w:rPr>
        <w:t>136</w:t>
      </w:r>
      <w:r w:rsidRPr="006A51EF">
        <w:t>(3-4)</w:t>
      </w:r>
      <w:r>
        <w:rPr>
          <w:rFonts w:hint="eastAsia"/>
        </w:rPr>
        <w:t xml:space="preserve">, </w:t>
      </w:r>
      <w:r w:rsidRPr="006A51EF">
        <w:t>1390-1398.</w:t>
      </w:r>
      <w:r>
        <w:rPr>
          <w:rFonts w:hint="eastAsia"/>
        </w:rPr>
        <w:t>(</w:t>
      </w:r>
      <w:r>
        <w:t>2013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78. Harnett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Oosthuizen</w:t>
      </w:r>
      <w:r>
        <w:rPr>
          <w:rFonts w:hint="eastAsia"/>
        </w:rPr>
        <w:t>,</w:t>
      </w:r>
      <w:r w:rsidRPr="006A51EF">
        <w:t xml:space="preserve"> V</w:t>
      </w:r>
      <w:r>
        <w:rPr>
          <w:rFonts w:hint="eastAsia"/>
        </w:rPr>
        <w:t>.</w:t>
      </w:r>
      <w:r w:rsidRPr="006A51EF">
        <w:t>, Venter</w:t>
      </w:r>
      <w:r>
        <w:rPr>
          <w:rFonts w:hint="eastAsia"/>
        </w:rPr>
        <w:t>,</w:t>
      </w:r>
      <w:r w:rsidRPr="006A51EF">
        <w:t xml:space="preserve"> M. Anti-HIV activities of organic and aqueous extracts of Sutherlandia frutescens and Lobostemon trigonus. </w:t>
      </w:r>
      <w:r w:rsidRPr="006A51EF">
        <w:rPr>
          <w:i/>
        </w:rPr>
        <w:t xml:space="preserve">Journal of Ethnopharmacology </w:t>
      </w:r>
      <w:r w:rsidRPr="00456B95">
        <w:rPr>
          <w:b/>
        </w:rPr>
        <w:t>96</w:t>
      </w:r>
      <w:r w:rsidRPr="006A51EF">
        <w:t>(1-2)</w:t>
      </w:r>
      <w:r>
        <w:rPr>
          <w:rFonts w:hint="eastAsia"/>
        </w:rPr>
        <w:t xml:space="preserve">, </w:t>
      </w:r>
      <w:r w:rsidRPr="006A51EF">
        <w:t>113-119.</w:t>
      </w:r>
      <w:r>
        <w:rPr>
          <w:rFonts w:hint="eastAsia"/>
        </w:rPr>
        <w:t>(</w:t>
      </w:r>
      <w:r>
        <w:t>2005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79. Yamamoto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Yazaki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Inoue</w:t>
      </w:r>
      <w:r>
        <w:rPr>
          <w:rFonts w:hint="eastAsia"/>
        </w:rPr>
        <w:t>,</w:t>
      </w:r>
      <w:r w:rsidRPr="006A51EF">
        <w:t xml:space="preserve"> K. Simultaneous analysis of shikimate-derived secondary metabolites in Lithospermum erythrorhizon cell suspension cultures by high-performance liquid chromatography. </w:t>
      </w:r>
      <w:r w:rsidRPr="006A51EF">
        <w:rPr>
          <w:i/>
        </w:rPr>
        <w:t xml:space="preserve">Journal of Chromatography B Biomedical Sciences &amp; Applications </w:t>
      </w:r>
      <w:r w:rsidRPr="00456B95">
        <w:rPr>
          <w:b/>
        </w:rPr>
        <w:t>738</w:t>
      </w:r>
      <w:r w:rsidRPr="006A51EF">
        <w:t>(1)</w:t>
      </w:r>
      <w:r>
        <w:rPr>
          <w:rFonts w:hint="eastAsia"/>
        </w:rPr>
        <w:t xml:space="preserve">, </w:t>
      </w:r>
      <w:r w:rsidRPr="006A51EF">
        <w:t>3-15.</w:t>
      </w:r>
      <w:r>
        <w:rPr>
          <w:rFonts w:hint="eastAsia"/>
        </w:rPr>
        <w:t>(</w:t>
      </w:r>
      <w:r>
        <w:t>2000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80. Chawuke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>.</w:t>
      </w:r>
      <w:r w:rsidRPr="006A51EF">
        <w:t>, Berg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>.</w:t>
      </w:r>
      <w:r w:rsidRPr="006A51EF">
        <w:t>, Fouche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>.</w:t>
      </w:r>
      <w:r w:rsidRPr="006A51EF">
        <w:t>, Maharaj</w:t>
      </w:r>
      <w:r>
        <w:rPr>
          <w:rFonts w:hint="eastAsia"/>
        </w:rPr>
        <w:t>,</w:t>
      </w:r>
      <w:r w:rsidRPr="006A51EF">
        <w:t xml:space="preserve"> V</w:t>
      </w:r>
      <w:r>
        <w:rPr>
          <w:rFonts w:hint="eastAsia"/>
        </w:rPr>
        <w:t>.</w:t>
      </w:r>
      <w:r w:rsidRPr="006A51EF">
        <w:t>, Alexandre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 xml:space="preserve">. </w:t>
      </w:r>
      <w:r w:rsidRPr="006A51EF">
        <w:t xml:space="preserve">B. Lobostemon trigonus (Thunb.) H. Buek, a medicinal plant from South Africa as a potential natural microbicide against HIV-1. </w:t>
      </w:r>
      <w:r w:rsidRPr="006A51EF">
        <w:rPr>
          <w:i/>
        </w:rPr>
        <w:t>Journal of Ethnopharmacology</w:t>
      </w:r>
      <w:r w:rsidRPr="00456B95">
        <w:rPr>
          <w:b/>
          <w:i/>
        </w:rPr>
        <w:t xml:space="preserve"> </w:t>
      </w:r>
      <w:r w:rsidRPr="00456B95">
        <w:rPr>
          <w:b/>
        </w:rPr>
        <w:t>277</w:t>
      </w:r>
      <w:r w:rsidRPr="006A51EF">
        <w:t>(1)</w:t>
      </w:r>
      <w:r>
        <w:rPr>
          <w:rFonts w:hint="eastAsia"/>
        </w:rPr>
        <w:t xml:space="preserve">, </w:t>
      </w:r>
      <w:r w:rsidRPr="006A51EF">
        <w:t>114222.</w:t>
      </w:r>
      <w:r>
        <w:rPr>
          <w:rFonts w:hint="eastAsia"/>
        </w:rPr>
        <w:t>(</w:t>
      </w:r>
      <w:r>
        <w:t>2021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81. Kirkan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>.</w:t>
      </w:r>
      <w:r w:rsidRPr="006A51EF">
        <w:t>, Sarikurkcu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>.</w:t>
      </w:r>
      <w:r w:rsidRPr="006A51EF">
        <w:t>, Ozer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Cengiz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Atılgan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>.</w:t>
      </w:r>
      <w:r w:rsidRPr="006A51EF">
        <w:t>, Ceylan</w:t>
      </w:r>
      <w:r>
        <w:rPr>
          <w:rFonts w:hint="eastAsia"/>
        </w:rPr>
        <w:t>,</w:t>
      </w:r>
      <w:r w:rsidRPr="006A51EF">
        <w:t xml:space="preserve"> O. Phenolic profile, antioxidant and enzyme inhibitory potential of Onosma tauricum var. tauricum. </w:t>
      </w:r>
      <w:r w:rsidRPr="006A51EF">
        <w:rPr>
          <w:i/>
        </w:rPr>
        <w:t xml:space="preserve">Industrial Crops and Products </w:t>
      </w:r>
      <w:r w:rsidRPr="006A51EF">
        <w:t>125</w:t>
      </w:r>
      <w:r>
        <w:rPr>
          <w:rFonts w:hint="eastAsia"/>
        </w:rPr>
        <w:t xml:space="preserve">, </w:t>
      </w:r>
      <w:r w:rsidRPr="006A51EF">
        <w:t>549-555.</w:t>
      </w:r>
      <w:r>
        <w:rPr>
          <w:rFonts w:hint="eastAsia"/>
        </w:rPr>
        <w:t>(</w:t>
      </w:r>
      <w:r>
        <w:t>2018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82. Mitra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Mohammadreza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>.</w:t>
      </w:r>
      <w:r w:rsidRPr="006A51EF">
        <w:t>, Alireza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>.</w:t>
      </w:r>
      <w:r w:rsidRPr="006A51EF">
        <w:t>, Dehkordi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 xml:space="preserve">. </w:t>
      </w:r>
      <w:r w:rsidRPr="006A51EF">
        <w:t>G</w:t>
      </w:r>
      <w:r>
        <w:rPr>
          <w:rFonts w:hint="eastAsia"/>
        </w:rPr>
        <w:t>.</w:t>
      </w:r>
      <w:r w:rsidRPr="006A51EF">
        <w:t>, Jazi</w:t>
      </w:r>
      <w:r>
        <w:rPr>
          <w:rFonts w:hint="eastAsia"/>
        </w:rPr>
        <w:t>,</w:t>
      </w:r>
      <w:r w:rsidRPr="006A51EF">
        <w:t xml:space="preserve"> S. Production of Rosmarinic Acid in Echium amoenum Fisch. and C.A. Mey. Cell Cultures. </w:t>
      </w:r>
      <w:r w:rsidRPr="006A51EF">
        <w:rPr>
          <w:i/>
        </w:rPr>
        <w:t>iranian journal of pharmaceutical research</w:t>
      </w:r>
      <w:r w:rsidRPr="006A51EF">
        <w:t>.</w:t>
      </w:r>
      <w:r w:rsidRPr="00456B95">
        <w:t xml:space="preserve"> </w:t>
      </w:r>
      <w:r>
        <w:rPr>
          <w:rFonts w:hint="eastAsia"/>
        </w:rPr>
        <w:t>(</w:t>
      </w:r>
      <w:r w:rsidRPr="006A51EF">
        <w:t>2005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83. Mizukami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Ogawa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>.</w:t>
      </w:r>
      <w:r w:rsidRPr="006A51EF">
        <w:t>, Ellis</w:t>
      </w:r>
      <w:r>
        <w:rPr>
          <w:rFonts w:hint="eastAsia"/>
        </w:rPr>
        <w:t>,</w:t>
      </w:r>
      <w:r w:rsidRPr="006A51EF">
        <w:t xml:space="preserve"> O. Induction of rosmarinic acid biosynthesis in Lithospermum erythrorhizon cell suspension cultures by yeast extract. </w:t>
      </w:r>
      <w:r w:rsidRPr="006A51EF">
        <w:rPr>
          <w:i/>
        </w:rPr>
        <w:t>Plant Cell Reports</w:t>
      </w:r>
      <w:r w:rsidRPr="006A51EF">
        <w:t>.</w:t>
      </w:r>
      <w:r w:rsidRPr="00456B95">
        <w:rPr>
          <w:rFonts w:hint="eastAsia"/>
        </w:rPr>
        <w:t>(</w:t>
      </w:r>
      <w:r w:rsidRPr="006A51EF">
        <w:t>1992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84. Tufa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>,</w:t>
      </w:r>
      <w:r w:rsidRPr="006A51EF">
        <w:t>, Damianakos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Zengin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>.</w:t>
      </w:r>
      <w:r w:rsidRPr="006A51EF">
        <w:t>, Graikou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>.</w:t>
      </w:r>
      <w:r w:rsidRPr="006A51EF">
        <w:t>, Chinou</w:t>
      </w:r>
      <w:r>
        <w:rPr>
          <w:rFonts w:hint="eastAsia"/>
        </w:rPr>
        <w:t>,</w:t>
      </w:r>
      <w:r w:rsidRPr="006A51EF">
        <w:t xml:space="preserve"> I. Antioxidant and enzyme inhibitory activities of disodium rabdosiin isolated from Alkanna sfikasiana Tan, Vold and Strid. </w:t>
      </w:r>
      <w:r w:rsidRPr="006A51EF">
        <w:rPr>
          <w:i/>
        </w:rPr>
        <w:t xml:space="preserve">South African Journal of Botany </w:t>
      </w:r>
      <w:r w:rsidRPr="006A51EF">
        <w:t>S0254629917316988.</w:t>
      </w:r>
      <w:r w:rsidRPr="00456B95">
        <w:t xml:space="preserve"> </w:t>
      </w:r>
      <w:r>
        <w:rPr>
          <w:rFonts w:hint="eastAsia"/>
        </w:rPr>
        <w:t>(</w:t>
      </w:r>
      <w:r w:rsidRPr="006A51EF">
        <w:t>2018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85. Yamamura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,</w:t>
      </w:r>
      <w:r w:rsidRPr="006A51EF">
        <w:t>, Ogihara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Mizukami</w:t>
      </w:r>
      <w:r>
        <w:rPr>
          <w:rFonts w:hint="eastAsia"/>
        </w:rPr>
        <w:t>,</w:t>
      </w:r>
      <w:r w:rsidRPr="006A51EF">
        <w:t xml:space="preserve"> H. Cinnamic acid 4-hydroxylase from Lithospermum erythrorhizon: cDNA cloning and gene expression. </w:t>
      </w:r>
      <w:r w:rsidRPr="006A51EF">
        <w:rPr>
          <w:i/>
        </w:rPr>
        <w:t xml:space="preserve">Plant Cell Reports </w:t>
      </w:r>
      <w:r w:rsidRPr="00456B95">
        <w:rPr>
          <w:b/>
        </w:rPr>
        <w:t>20</w:t>
      </w:r>
      <w:r w:rsidRPr="006A51EF">
        <w:t>(7)</w:t>
      </w:r>
      <w:r>
        <w:rPr>
          <w:rFonts w:hint="eastAsia"/>
        </w:rPr>
        <w:t xml:space="preserve">, </w:t>
      </w:r>
      <w:r w:rsidRPr="006A51EF">
        <w:t>655-662.</w:t>
      </w:r>
      <w:r>
        <w:rPr>
          <w:rFonts w:hint="eastAsia"/>
        </w:rPr>
        <w:t>(</w:t>
      </w:r>
      <w:r>
        <w:t>2001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86. Yilanci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Bali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Y, Yuzbasioglu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Unlu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 xml:space="preserve">. </w:t>
      </w:r>
      <w:r w:rsidRPr="006A51EF">
        <w:t>E, Kuruuzum-Uz</w:t>
      </w:r>
      <w:r>
        <w:rPr>
          <w:rFonts w:hint="eastAsia"/>
        </w:rPr>
        <w:t>,</w:t>
      </w:r>
      <w:r w:rsidRPr="006A51EF">
        <w:t xml:space="preserve"> A. The evaluation of wound healing potential of rosmarinic acid isolated from Arnebia purpurea. In: </w:t>
      </w:r>
      <w:r w:rsidRPr="006A51EF">
        <w:rPr>
          <w:i/>
        </w:rPr>
        <w:t>Planta Medica</w:t>
      </w:r>
      <w:r>
        <w:rPr>
          <w:rFonts w:hint="eastAsia"/>
          <w:i/>
        </w:rPr>
        <w:t xml:space="preserve"> </w:t>
      </w:r>
      <w:r>
        <w:rPr>
          <w:rFonts w:hint="eastAsia"/>
        </w:rPr>
        <w:t>(</w:t>
      </w:r>
      <w:r w:rsidRPr="006A51EF">
        <w:t>2015</w:t>
      </w:r>
      <w:r>
        <w:rPr>
          <w:rFonts w:hint="eastAsia"/>
        </w:rPr>
        <w:t>)</w:t>
      </w:r>
      <w:r w:rsidRPr="006A51EF">
        <w:t>.</w:t>
      </w:r>
    </w:p>
    <w:p w:rsidR="00473191" w:rsidRPr="006A51EF" w:rsidRDefault="00473191" w:rsidP="00473191">
      <w:pPr>
        <w:pStyle w:val="EndNoteBibliography"/>
      </w:pPr>
      <w:r w:rsidRPr="006A51EF">
        <w:t>87. A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N</w:t>
      </w:r>
      <w:r>
        <w:rPr>
          <w:rFonts w:hint="eastAsia"/>
        </w:rPr>
        <w:t>.</w:t>
      </w:r>
      <w:r w:rsidRPr="006A51EF">
        <w:t>, B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>.</w:t>
      </w:r>
      <w:r w:rsidRPr="006A51EF">
        <w:t>, B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A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A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 xml:space="preserve">. </w:t>
      </w:r>
      <w:r w:rsidRPr="006A51EF">
        <w:t xml:space="preserve">S. Antibacterial activity directed isolation of compounds from Onosma hispidum. </w:t>
      </w:r>
      <w:r w:rsidRPr="006A51EF">
        <w:rPr>
          <w:i/>
        </w:rPr>
        <w:t xml:space="preserve">Microbiological Research </w:t>
      </w:r>
      <w:r w:rsidRPr="00E12113">
        <w:rPr>
          <w:b/>
        </w:rPr>
        <w:t>161</w:t>
      </w:r>
      <w:r w:rsidRPr="006A51EF">
        <w:t>(1)</w:t>
      </w:r>
      <w:r>
        <w:rPr>
          <w:rFonts w:hint="eastAsia"/>
        </w:rPr>
        <w:t xml:space="preserve">, </w:t>
      </w:r>
      <w:r w:rsidRPr="006A51EF">
        <w:t>43-48.</w:t>
      </w:r>
      <w:r>
        <w:rPr>
          <w:rFonts w:hint="eastAsia"/>
        </w:rPr>
        <w:t>(</w:t>
      </w:r>
      <w:r>
        <w:t>2006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88. Arumugam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>.</w:t>
      </w:r>
      <w:r w:rsidRPr="006A51EF">
        <w:t>, Sarikurkcu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>.</w:t>
      </w:r>
      <w:r w:rsidRPr="006A51EF">
        <w:t>, Ozer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 xml:space="preserve">. </w:t>
      </w:r>
      <w:r w:rsidRPr="006A51EF">
        <w:t xml:space="preserve">S. Comparison of methanolic extracts of Doronicum orientale and Echium angustifolium in terms of chemical composition and antioxidant activities. </w:t>
      </w:r>
      <w:r w:rsidRPr="006A51EF">
        <w:rPr>
          <w:i/>
        </w:rPr>
        <w:t xml:space="preserve">Biocatalysis and Agricultural Biotechnology </w:t>
      </w:r>
      <w:r w:rsidRPr="00E12113">
        <w:rPr>
          <w:b/>
        </w:rPr>
        <w:t>33</w:t>
      </w:r>
      <w:r>
        <w:rPr>
          <w:rFonts w:hint="eastAsia"/>
        </w:rPr>
        <w:t xml:space="preserve">, </w:t>
      </w:r>
      <w:r w:rsidRPr="006A51EF">
        <w:t>101984.</w:t>
      </w:r>
      <w:r>
        <w:rPr>
          <w:rFonts w:hint="eastAsia"/>
        </w:rPr>
        <w:t>(</w:t>
      </w:r>
      <w:r w:rsidRPr="006A51EF">
        <w:t>2021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89. Kelley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 xml:space="preserve">. </w:t>
      </w:r>
      <w:r w:rsidRPr="006A51EF">
        <w:t>J</w:t>
      </w:r>
      <w:r>
        <w:rPr>
          <w:rFonts w:hint="eastAsia"/>
        </w:rPr>
        <w:t>.</w:t>
      </w:r>
      <w:r w:rsidRPr="006A51EF">
        <w:t>, Harruff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 xml:space="preserve">. </w:t>
      </w:r>
      <w:r w:rsidRPr="006A51EF">
        <w:t>C</w:t>
      </w:r>
      <w:r>
        <w:rPr>
          <w:rFonts w:hint="eastAsia"/>
        </w:rPr>
        <w:t>.</w:t>
      </w:r>
      <w:r w:rsidRPr="006A51EF">
        <w:t>, Carmack</w:t>
      </w:r>
      <w:r>
        <w:rPr>
          <w:rFonts w:hint="eastAsia"/>
        </w:rPr>
        <w:t>,</w:t>
      </w:r>
      <w:r w:rsidRPr="006A51EF">
        <w:t xml:space="preserve"> M. Polyphenolic acids of Lithospermum ruderale. II. Carbon-13 nuclear magnetic resonance of lithospermic and rosmarinic acids. </w:t>
      </w:r>
      <w:r w:rsidRPr="006A51EF">
        <w:rPr>
          <w:i/>
        </w:rPr>
        <w:t xml:space="preserve">Journal of Organic Chemistry </w:t>
      </w:r>
      <w:r w:rsidRPr="00E12113">
        <w:rPr>
          <w:b/>
        </w:rPr>
        <w:t>41</w:t>
      </w:r>
      <w:r w:rsidRPr="006A51EF">
        <w:t>(3)</w:t>
      </w:r>
      <w:r>
        <w:rPr>
          <w:rFonts w:hint="eastAsia"/>
        </w:rPr>
        <w:t xml:space="preserve">, </w:t>
      </w:r>
      <w:r w:rsidRPr="006A51EF">
        <w:t>449-455.</w:t>
      </w:r>
      <w:r>
        <w:rPr>
          <w:rFonts w:hint="eastAsia"/>
        </w:rPr>
        <w:t>(</w:t>
      </w:r>
      <w:r>
        <w:t>1976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90. Liao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Yuan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>.</w:t>
      </w:r>
      <w:r w:rsidRPr="006A51EF">
        <w:t>, Feng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>.</w:t>
      </w:r>
      <w:r w:rsidRPr="006A51EF">
        <w:t>, Zhang</w:t>
      </w:r>
      <w:r>
        <w:rPr>
          <w:rFonts w:hint="eastAsia"/>
        </w:rPr>
        <w:t>,</w:t>
      </w:r>
      <w:r w:rsidRPr="006A51EF">
        <w:t xml:space="preserve"> Y. Studies on Chemical Constituents from Arnebia guttata Bunge. </w:t>
      </w:r>
      <w:r w:rsidRPr="006A51EF">
        <w:rPr>
          <w:i/>
        </w:rPr>
        <w:t xml:space="preserve">Journal of South-Central University for Nationalities(Natural </w:t>
      </w:r>
      <w:r w:rsidRPr="006A51EF">
        <w:rPr>
          <w:i/>
        </w:rPr>
        <w:lastRenderedPageBreak/>
        <w:t>Science Edition)</w:t>
      </w:r>
      <w:r w:rsidRPr="006A51EF">
        <w:t>.</w:t>
      </w:r>
      <w:r w:rsidRPr="00E12113">
        <w:t xml:space="preserve"> </w:t>
      </w:r>
      <w:r>
        <w:rPr>
          <w:rFonts w:hint="eastAsia"/>
        </w:rPr>
        <w:t>(</w:t>
      </w:r>
      <w:r w:rsidRPr="006A51EF">
        <w:t>2018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91. Lodama</w:t>
      </w:r>
      <w:r>
        <w:rPr>
          <w:rFonts w:hint="eastAsia"/>
        </w:rPr>
        <w:t>,</w:t>
      </w:r>
      <w:r w:rsidRPr="006A51EF">
        <w:t xml:space="preserve"> K</w:t>
      </w:r>
      <w:r>
        <w:rPr>
          <w:rFonts w:hint="eastAsia"/>
        </w:rPr>
        <w:t xml:space="preserve">. </w:t>
      </w:r>
      <w:r w:rsidRPr="006A51EF">
        <w:t>E</w:t>
      </w:r>
      <w:r>
        <w:rPr>
          <w:rFonts w:hint="eastAsia"/>
        </w:rPr>
        <w:t>.</w:t>
      </w:r>
      <w:r w:rsidRPr="006A51EF">
        <w:t>, Toit</w:t>
      </w:r>
      <w:r>
        <w:rPr>
          <w:rFonts w:hint="eastAsia"/>
        </w:rPr>
        <w:t>,</w:t>
      </w:r>
      <w:r w:rsidRPr="006A51EF">
        <w:t xml:space="preserve"> E</w:t>
      </w:r>
      <w:r>
        <w:rPr>
          <w:rFonts w:hint="eastAsia"/>
        </w:rPr>
        <w:t>.</w:t>
      </w:r>
      <w:r w:rsidRPr="006A51EF">
        <w:t>, Steyn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Araya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 xml:space="preserve">. </w:t>
      </w:r>
      <w:r w:rsidRPr="006A51EF">
        <w:t>T</w:t>
      </w:r>
      <w:r>
        <w:rPr>
          <w:rFonts w:hint="eastAsia"/>
        </w:rPr>
        <w:t>.</w:t>
      </w:r>
      <w:r w:rsidRPr="006A51EF">
        <w:t>, Plooy</w:t>
      </w:r>
      <w:r>
        <w:rPr>
          <w:rFonts w:hint="eastAsia"/>
        </w:rPr>
        <w:t>,</w:t>
      </w:r>
      <w:r w:rsidRPr="006A51EF">
        <w:t xml:space="preserve"> C. Breaking seed dormancy in Lobostemon fruticosus. </w:t>
      </w:r>
      <w:r w:rsidRPr="006A51EF">
        <w:rPr>
          <w:i/>
        </w:rPr>
        <w:t xml:space="preserve">Acta Horticulturae </w:t>
      </w:r>
      <w:r w:rsidRPr="00E12113">
        <w:rPr>
          <w:b/>
        </w:rPr>
        <w:t>1204</w:t>
      </w:r>
      <w:r>
        <w:rPr>
          <w:rFonts w:hint="eastAsia"/>
        </w:rPr>
        <w:t>,</w:t>
      </w:r>
      <w:r w:rsidRPr="006A51EF">
        <w:t>115-122.</w:t>
      </w:r>
      <w:r w:rsidRPr="00E12113">
        <w:t xml:space="preserve"> </w:t>
      </w:r>
      <w:r>
        <w:rPr>
          <w:rFonts w:hint="eastAsia"/>
        </w:rPr>
        <w:t>(</w:t>
      </w:r>
      <w:r w:rsidRPr="006A51EF">
        <w:t>2018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92. Sarikurkcu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>.</w:t>
      </w:r>
      <w:r w:rsidRPr="006A51EF">
        <w:t>, Sahinler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Tepe</w:t>
      </w:r>
      <w:r>
        <w:rPr>
          <w:rFonts w:hint="eastAsia"/>
        </w:rPr>
        <w:t>,</w:t>
      </w:r>
      <w:r w:rsidRPr="006A51EF">
        <w:t xml:space="preserve"> B. Onosma aucheriana, O. frutescens, and O. sericea: Phytochemical profiling and biological activity. </w:t>
      </w:r>
      <w:r w:rsidRPr="006A51EF">
        <w:rPr>
          <w:i/>
        </w:rPr>
        <w:t xml:space="preserve">Industrial Crops and Products </w:t>
      </w:r>
      <w:r w:rsidRPr="00E12113">
        <w:rPr>
          <w:b/>
        </w:rPr>
        <w:t>154</w:t>
      </w:r>
      <w:r w:rsidRPr="006A51EF">
        <w:t>.</w:t>
      </w:r>
      <w:r w:rsidRPr="00E12113">
        <w:t xml:space="preserve"> </w:t>
      </w:r>
      <w:r>
        <w:rPr>
          <w:rFonts w:hint="eastAsia"/>
        </w:rPr>
        <w:t>(</w:t>
      </w:r>
      <w:r w:rsidRPr="006A51EF">
        <w:t>2020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 xml:space="preserve">93. Yazaki K, Heide L, Tabata M. Formation of p-hydroxybenzoic acid from p-coumaric acid by cell free extract of Lithospermum erythrorhizon cell cultures. </w:t>
      </w:r>
      <w:r w:rsidRPr="006A51EF">
        <w:rPr>
          <w:i/>
        </w:rPr>
        <w:t xml:space="preserve">Planta Medica </w:t>
      </w:r>
      <w:r w:rsidRPr="00E12113">
        <w:rPr>
          <w:b/>
        </w:rPr>
        <w:t>56</w:t>
      </w:r>
      <w:r w:rsidRPr="006A51EF">
        <w:t>(7)</w:t>
      </w:r>
      <w:r>
        <w:rPr>
          <w:rFonts w:hint="eastAsia"/>
        </w:rPr>
        <w:t xml:space="preserve">, </w:t>
      </w:r>
      <w:r w:rsidRPr="006A51EF">
        <w:t>616-616.</w:t>
      </w:r>
      <w:r>
        <w:rPr>
          <w:rFonts w:hint="eastAsia"/>
        </w:rPr>
        <w:t>(</w:t>
      </w:r>
      <w:r>
        <w:t>1990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 xml:space="preserve">94. Yuzbasioglu, Kuruuzum-Uz, Guvenalp, Simon, Toth, Harput, et al. Cytotoxic Compounds from Endemic Arnebia purpurea. </w:t>
      </w:r>
      <w:r w:rsidRPr="006A51EF">
        <w:rPr>
          <w:i/>
        </w:rPr>
        <w:t xml:space="preserve">NAT PROD COMMUN </w:t>
      </w:r>
      <w:r w:rsidRPr="00E12113">
        <w:rPr>
          <w:b/>
        </w:rPr>
        <w:t>10</w:t>
      </w:r>
      <w:r w:rsidRPr="006A51EF">
        <w:t>(4</w:t>
      </w:r>
      <w:r>
        <w:rPr>
          <w:rFonts w:hint="eastAsia"/>
        </w:rPr>
        <w:t xml:space="preserve">), </w:t>
      </w:r>
      <w:r w:rsidRPr="006A51EF">
        <w:t>595-596.</w:t>
      </w:r>
      <w:r w:rsidRPr="00E12113">
        <w:t xml:space="preserve"> </w:t>
      </w:r>
      <w:r>
        <w:rPr>
          <w:rFonts w:hint="eastAsia"/>
        </w:rPr>
        <w:t>(</w:t>
      </w:r>
      <w:r w:rsidRPr="006A51EF">
        <w:t>2015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95. Zannou</w:t>
      </w:r>
      <w:r>
        <w:rPr>
          <w:rFonts w:hint="eastAsia"/>
        </w:rPr>
        <w:t>,</w:t>
      </w:r>
      <w:r w:rsidRPr="006A51EF">
        <w:t xml:space="preserve"> O</w:t>
      </w:r>
      <w:r>
        <w:rPr>
          <w:rFonts w:hint="eastAsia"/>
        </w:rPr>
        <w:t>.</w:t>
      </w:r>
      <w:r w:rsidRPr="006A51EF">
        <w:t>, Pashazadeh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Ghellam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Koca</w:t>
      </w:r>
      <w:r>
        <w:rPr>
          <w:rFonts w:hint="eastAsia"/>
        </w:rPr>
        <w:t>,</w:t>
      </w:r>
      <w:r w:rsidRPr="006A51EF">
        <w:t xml:space="preserve"> I</w:t>
      </w:r>
      <w:r>
        <w:rPr>
          <w:rFonts w:hint="eastAsia"/>
        </w:rPr>
        <w:t>.</w:t>
      </w:r>
      <w:r w:rsidRPr="006A51EF">
        <w:t>, Kaddour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>.</w:t>
      </w:r>
      <w:r w:rsidRPr="006A51EF">
        <w:t>, Leriche</w:t>
      </w:r>
      <w:r>
        <w:rPr>
          <w:rFonts w:hint="eastAsia"/>
        </w:rPr>
        <w:t>,</w:t>
      </w:r>
      <w:r w:rsidRPr="006A51EF">
        <w:t xml:space="preserve"> F. Appraisal of phenolic compounds, antioxidant activity and in vitro gastrointestinal digestion of borage (Echium amoenum) flowers using natural deep eutectic solvent (NADES). </w:t>
      </w:r>
      <w:r>
        <w:rPr>
          <w:rFonts w:hint="eastAsia"/>
        </w:rPr>
        <w:t>(</w:t>
      </w:r>
      <w:r w:rsidRPr="006A51EF">
        <w:t>2022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D94C00">
        <w:rPr>
          <w:rFonts w:hint="eastAsia"/>
        </w:rPr>
        <w:t xml:space="preserve">96. </w:t>
      </w:r>
      <w:r>
        <w:t>Huang, Y</w:t>
      </w:r>
      <w:r w:rsidRPr="00D94C00">
        <w:t xml:space="preserve">. Study on chemical constituents and antibacterial activity of Onosma hookeri. </w:t>
      </w:r>
      <w:r w:rsidRPr="00D94C00">
        <w:rPr>
          <w:i/>
        </w:rPr>
        <w:t>Southwest Jiaotong University</w:t>
      </w:r>
      <w:r w:rsidRPr="00D94C00">
        <w:t xml:space="preserve">. </w:t>
      </w:r>
      <w:r>
        <w:t>(2012)</w:t>
      </w:r>
    </w:p>
    <w:p w:rsidR="00473191" w:rsidRPr="006A51EF" w:rsidRDefault="00473191" w:rsidP="00473191">
      <w:pPr>
        <w:pStyle w:val="EndNoteBibliography"/>
      </w:pPr>
      <w:r w:rsidRPr="006A51EF">
        <w:t>97. Alhazzaa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>.</w:t>
      </w:r>
      <w:r w:rsidRPr="006A51EF">
        <w:t>, Bridle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R, Mori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>.</w:t>
      </w:r>
      <w:r w:rsidRPr="006A51EF">
        <w:t>, Barden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E</w:t>
      </w:r>
      <w:r>
        <w:rPr>
          <w:rFonts w:hint="eastAsia"/>
        </w:rPr>
        <w:t>.</w:t>
      </w:r>
      <w:r w:rsidRPr="006A51EF">
        <w:t>, Nichols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 xml:space="preserve">. </w:t>
      </w:r>
      <w:r w:rsidRPr="006A51EF">
        <w:t>D</w:t>
      </w:r>
      <w:r>
        <w:rPr>
          <w:rFonts w:hint="eastAsia"/>
        </w:rPr>
        <w:t>.</w:t>
      </w:r>
      <w:r w:rsidRPr="006A51EF">
        <w:t>, Carter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 xml:space="preserve">. </w:t>
      </w:r>
      <w:r w:rsidRPr="006A51EF">
        <w:t xml:space="preserve">G. Echium oil is better than rapeseed oil in improving the response of barramundi to a disease challenge. </w:t>
      </w:r>
      <w:r w:rsidRPr="006A51EF">
        <w:rPr>
          <w:i/>
        </w:rPr>
        <w:t xml:space="preserve">Food Chemistry </w:t>
      </w:r>
      <w:r w:rsidRPr="00E12113">
        <w:rPr>
          <w:b/>
        </w:rPr>
        <w:t>141</w:t>
      </w:r>
      <w:r w:rsidRPr="006A51EF">
        <w:t>(2)</w:t>
      </w:r>
      <w:r>
        <w:rPr>
          <w:rFonts w:hint="eastAsia"/>
        </w:rPr>
        <w:t xml:space="preserve">, </w:t>
      </w:r>
      <w:r w:rsidRPr="006A51EF">
        <w:t>1424-1432.</w:t>
      </w:r>
      <w:r w:rsidRPr="00E12113">
        <w:t xml:space="preserve"> </w:t>
      </w:r>
      <w:r>
        <w:rPr>
          <w:rFonts w:hint="eastAsia"/>
        </w:rPr>
        <w:t>(</w:t>
      </w:r>
      <w:r w:rsidRPr="006A51EF">
        <w:t>2013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D94C00">
        <w:t>98. Bell</w:t>
      </w:r>
      <w:r w:rsidRPr="00D94C00">
        <w:rPr>
          <w:rFonts w:hint="eastAsia"/>
        </w:rPr>
        <w:t>,</w:t>
      </w:r>
      <w:r w:rsidRPr="00D94C00">
        <w:t xml:space="preserve"> J</w:t>
      </w:r>
      <w:r w:rsidRPr="00D94C00">
        <w:rPr>
          <w:rFonts w:hint="eastAsia"/>
        </w:rPr>
        <w:t xml:space="preserve">. </w:t>
      </w:r>
      <w:r w:rsidRPr="00D94C00">
        <w:t>G</w:t>
      </w:r>
      <w:r w:rsidRPr="00D94C00">
        <w:rPr>
          <w:rFonts w:hint="eastAsia"/>
        </w:rPr>
        <w:t>.</w:t>
      </w:r>
      <w:r w:rsidRPr="00D94C00">
        <w:t>, Strachan</w:t>
      </w:r>
      <w:r w:rsidRPr="00D94C00">
        <w:rPr>
          <w:rFonts w:hint="eastAsia"/>
        </w:rPr>
        <w:t>,</w:t>
      </w:r>
      <w:r w:rsidRPr="00D94C00">
        <w:t xml:space="preserve"> F</w:t>
      </w:r>
      <w:r w:rsidRPr="00D94C00">
        <w:rPr>
          <w:rFonts w:hint="eastAsia"/>
        </w:rPr>
        <w:t>.</w:t>
      </w:r>
      <w:r w:rsidRPr="00D94C00">
        <w:t>, Good</w:t>
      </w:r>
      <w:r w:rsidRPr="00D94C00">
        <w:rPr>
          <w:rFonts w:hint="eastAsia"/>
        </w:rPr>
        <w:t>,</w:t>
      </w:r>
      <w:r w:rsidRPr="00D94C00">
        <w:t xml:space="preserve"> J</w:t>
      </w:r>
      <w:r w:rsidRPr="00D94C00">
        <w:rPr>
          <w:rFonts w:hint="eastAsia"/>
        </w:rPr>
        <w:t xml:space="preserve">. </w:t>
      </w:r>
      <w:r w:rsidRPr="00D94C00">
        <w:t>E</w:t>
      </w:r>
      <w:r w:rsidRPr="00D94C00">
        <w:rPr>
          <w:rFonts w:hint="eastAsia"/>
        </w:rPr>
        <w:t>.</w:t>
      </w:r>
      <w:r w:rsidRPr="00D94C00">
        <w:t>, Tocher</w:t>
      </w:r>
      <w:r w:rsidRPr="00D94C00">
        <w:rPr>
          <w:rFonts w:hint="eastAsia"/>
        </w:rPr>
        <w:t>,</w:t>
      </w:r>
      <w:r w:rsidRPr="00D94C00">
        <w:t xml:space="preserve"> D</w:t>
      </w:r>
      <w:r w:rsidRPr="00D94C00">
        <w:rPr>
          <w:rFonts w:hint="eastAsia"/>
        </w:rPr>
        <w:t xml:space="preserve">. </w:t>
      </w:r>
      <w:r w:rsidRPr="00D94C00">
        <w:t xml:space="preserve">R. Effect of dietary echium oil on growth, fatty acid composition and metabolism, gill prostaglandin production and macrophage activity in Atlantic cod (Gadus morhua L.). </w:t>
      </w:r>
      <w:r w:rsidRPr="00D94C00">
        <w:rPr>
          <w:i/>
        </w:rPr>
        <w:t>Aquaculture Research</w:t>
      </w:r>
      <w:r w:rsidRPr="00D94C00">
        <w:t xml:space="preserve"> </w:t>
      </w:r>
      <w:r w:rsidRPr="00D94C00">
        <w:rPr>
          <w:b/>
        </w:rPr>
        <w:t>37</w:t>
      </w:r>
      <w:r w:rsidRPr="00D94C00">
        <w:t xml:space="preserve">. </w:t>
      </w:r>
      <w:r w:rsidRPr="00D94C00">
        <w:rPr>
          <w:rFonts w:hint="eastAsia"/>
        </w:rPr>
        <w:t>(</w:t>
      </w:r>
      <w:r w:rsidRPr="00D94C00">
        <w:t>2010</w:t>
      </w:r>
      <w:r w:rsidRPr="00D94C00"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99. Gómez-Mercado</w:t>
      </w:r>
      <w:r>
        <w:rPr>
          <w:rFonts w:hint="eastAsia"/>
        </w:rPr>
        <w:t>,</w:t>
      </w:r>
      <w:r w:rsidRPr="006A51EF">
        <w:t xml:space="preserve"> C. Occurrence and characterization of oils rich in γ-linolenic acid Part II: fatty acids and squalene from Macaronesian Echium leaves. </w:t>
      </w:r>
      <w:r w:rsidRPr="006A51EF">
        <w:rPr>
          <w:i/>
        </w:rPr>
        <w:t>Phytochemistry</w:t>
      </w:r>
      <w:r w:rsidRPr="006A51EF">
        <w:t>.</w:t>
      </w:r>
      <w:r w:rsidRPr="00103993">
        <w:t xml:space="preserve"> </w:t>
      </w:r>
      <w:r>
        <w:rPr>
          <w:rFonts w:hint="eastAsia"/>
        </w:rPr>
        <w:t>(</w:t>
      </w:r>
      <w:r w:rsidRPr="006A51EF">
        <w:t>2000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100. Guil-Guerrero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L</w:t>
      </w:r>
      <w:r>
        <w:rPr>
          <w:rFonts w:hint="eastAsia"/>
        </w:rPr>
        <w:t>.</w:t>
      </w:r>
      <w:r w:rsidRPr="006A51EF">
        <w:t>, Gómez-Mercado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>.</w:t>
      </w:r>
      <w:r w:rsidRPr="006A51EF">
        <w:t>, Garca-Maroto</w:t>
      </w:r>
      <w:r>
        <w:rPr>
          <w:rFonts w:hint="eastAsia"/>
        </w:rPr>
        <w:t>,</w:t>
      </w:r>
      <w:r w:rsidRPr="006A51EF">
        <w:t xml:space="preserve"> F. Occurrence and characterization of oils rich in γ-linolenic acid. Part I : Echium seeds from Macaronesia. </w:t>
      </w:r>
      <w:r w:rsidRPr="006A51EF">
        <w:rPr>
          <w:i/>
        </w:rPr>
        <w:t xml:space="preserve">Phytochemistry </w:t>
      </w:r>
      <w:r w:rsidRPr="00103993">
        <w:rPr>
          <w:b/>
        </w:rPr>
        <w:t>54</w:t>
      </w:r>
      <w:r w:rsidRPr="006A51EF">
        <w:t>(4)</w:t>
      </w:r>
      <w:r>
        <w:rPr>
          <w:rFonts w:hint="eastAsia"/>
        </w:rPr>
        <w:t xml:space="preserve">, </w:t>
      </w:r>
      <w:r w:rsidRPr="006A51EF">
        <w:t>525-529.</w:t>
      </w:r>
      <w:r w:rsidRPr="00103993">
        <w:t xml:space="preserve"> </w:t>
      </w:r>
      <w:r>
        <w:rPr>
          <w:rFonts w:hint="eastAsia"/>
        </w:rPr>
        <w:t>(</w:t>
      </w:r>
      <w:r w:rsidRPr="006A51EF">
        <w:t>2000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101. López-Martínez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>.</w:t>
      </w:r>
      <w:r w:rsidRPr="006A51EF">
        <w:t>, Campra-Madrid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>.</w:t>
      </w:r>
      <w:r w:rsidRPr="006A51EF">
        <w:t>, Guil-Guerrero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 xml:space="preserve">L. γ-Linolenic Acid Enrichment from Borago officinalis and Echium fastuosum Seed Oils and Fatty Acids by Low Temperature Crystallization. </w:t>
      </w:r>
      <w:r w:rsidRPr="006A51EF">
        <w:rPr>
          <w:i/>
        </w:rPr>
        <w:t xml:space="preserve">Journal of Bioscience &amp; Bioengineering </w:t>
      </w:r>
      <w:r w:rsidRPr="00103993">
        <w:rPr>
          <w:b/>
        </w:rPr>
        <w:t>97</w:t>
      </w:r>
      <w:r w:rsidRPr="006A51EF">
        <w:t>(5)</w:t>
      </w:r>
      <w:r>
        <w:rPr>
          <w:rFonts w:hint="eastAsia"/>
        </w:rPr>
        <w:t xml:space="preserve">, </w:t>
      </w:r>
      <w:r w:rsidRPr="006A51EF">
        <w:t>294-298.</w:t>
      </w:r>
      <w:r w:rsidRPr="00103993">
        <w:t xml:space="preserve"> </w:t>
      </w:r>
      <w:r>
        <w:rPr>
          <w:rFonts w:hint="eastAsia"/>
        </w:rPr>
        <w:t>(</w:t>
      </w:r>
      <w:r w:rsidRPr="006A51EF">
        <w:t>2004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102. Al</w:t>
      </w:r>
      <w:r>
        <w:rPr>
          <w:rFonts w:hint="eastAsia"/>
        </w:rPr>
        <w:t>,</w:t>
      </w:r>
      <w:r w:rsidRPr="006A51EF">
        <w:t xml:space="preserve"> NSME. Invitro antioxidant and free radical scavenging activity of Leonurus cardiaca subsp. Persicus ,Grammosciadium platycarpum and Onosma demawendicum. </w:t>
      </w:r>
      <w:r w:rsidRPr="006A51EF">
        <w:rPr>
          <w:i/>
        </w:rPr>
        <w:t xml:space="preserve">African Journal of Biotechnology </w:t>
      </w:r>
      <w:r w:rsidRPr="00103993">
        <w:rPr>
          <w:b/>
        </w:rPr>
        <w:t>9</w:t>
      </w:r>
      <w:r>
        <w:rPr>
          <w:rFonts w:hint="eastAsia"/>
        </w:rPr>
        <w:t xml:space="preserve">, </w:t>
      </w:r>
      <w:r w:rsidRPr="006A51EF">
        <w:t>8865-8871.</w:t>
      </w:r>
      <w:r w:rsidRPr="00103993">
        <w:t xml:space="preserve"> </w:t>
      </w:r>
      <w:r>
        <w:rPr>
          <w:rFonts w:hint="eastAsia"/>
        </w:rPr>
        <w:t>(</w:t>
      </w:r>
      <w:r w:rsidRPr="006A51EF">
        <w:t>2016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 xml:space="preserve">103. Antonios, S., Mellidis, Vassilios, P., Papageorgiou. Phenolic Constituents from Onosma heterophylla. </w:t>
      </w:r>
      <w:r w:rsidRPr="006A51EF">
        <w:rPr>
          <w:i/>
        </w:rPr>
        <w:t xml:space="preserve">Journal of Natural Products </w:t>
      </w:r>
      <w:r w:rsidRPr="00103993">
        <w:rPr>
          <w:b/>
        </w:rPr>
        <w:t>56</w:t>
      </w:r>
      <w:r w:rsidRPr="006A51EF">
        <w:t>(6)</w:t>
      </w:r>
      <w:r>
        <w:rPr>
          <w:rFonts w:hint="eastAsia"/>
        </w:rPr>
        <w:t xml:space="preserve">, </w:t>
      </w:r>
      <w:r w:rsidRPr="006A51EF">
        <w:t>949</w:t>
      </w:r>
      <w:r>
        <w:rPr>
          <w:rFonts w:hint="eastAsia"/>
        </w:rPr>
        <w:t>-</w:t>
      </w:r>
      <w:r w:rsidRPr="006A51EF">
        <w:t>952.</w:t>
      </w:r>
      <w:r w:rsidRPr="00103993">
        <w:t xml:space="preserve"> </w:t>
      </w:r>
      <w:r>
        <w:rPr>
          <w:rFonts w:hint="eastAsia"/>
        </w:rPr>
        <w:t>(</w:t>
      </w:r>
      <w:r>
        <w:t>1993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104. Bame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>.</w:t>
      </w:r>
      <w:r w:rsidRPr="006A51EF">
        <w:t>, Graf</w:t>
      </w:r>
      <w:r>
        <w:rPr>
          <w:rFonts w:hint="eastAsia"/>
        </w:rPr>
        <w:t>,</w:t>
      </w:r>
      <w:r w:rsidRPr="006A51EF">
        <w:t xml:space="preserve"> T</w:t>
      </w:r>
      <w:r>
        <w:rPr>
          <w:rFonts w:hint="eastAsia"/>
        </w:rPr>
        <w:t>.</w:t>
      </w:r>
      <w:r w:rsidRPr="006A51EF">
        <w:t>, Junio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Bussey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>.</w:t>
      </w:r>
      <w:r w:rsidRPr="006A51EF">
        <w:t>, Jarmusch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El-Elimat</w:t>
      </w:r>
      <w:r>
        <w:rPr>
          <w:rFonts w:hint="eastAsia"/>
        </w:rPr>
        <w:t>,</w:t>
      </w:r>
      <w:r w:rsidRPr="006A51EF">
        <w:t xml:space="preserve"> T. Sarothrin from Alkanna orientalis Is an Antimicrobial Agent and Efflux Pump Inhibitor. </w:t>
      </w:r>
      <w:r w:rsidRPr="006A51EF">
        <w:rPr>
          <w:i/>
        </w:rPr>
        <w:t xml:space="preserve">Planta Medica </w:t>
      </w:r>
      <w:r w:rsidRPr="00103993">
        <w:rPr>
          <w:b/>
        </w:rPr>
        <w:t>79</w:t>
      </w:r>
      <w:r w:rsidRPr="006A51EF">
        <w:t>(05)</w:t>
      </w:r>
      <w:r>
        <w:rPr>
          <w:rFonts w:hint="eastAsia"/>
        </w:rPr>
        <w:t xml:space="preserve">, </w:t>
      </w:r>
      <w:r w:rsidRPr="006A51EF">
        <w:t>327-329.</w:t>
      </w:r>
      <w:r w:rsidRPr="00103993">
        <w:t xml:space="preserve"> </w:t>
      </w:r>
      <w:r>
        <w:rPr>
          <w:rFonts w:hint="eastAsia"/>
        </w:rPr>
        <w:t>(</w:t>
      </w:r>
      <w:r w:rsidRPr="006A51EF">
        <w:t>2013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105. Botelho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>.</w:t>
      </w:r>
      <w:r w:rsidRPr="006A51EF">
        <w:t>, Gaspar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Gonaves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 xml:space="preserve">. </w:t>
      </w:r>
      <w:r w:rsidRPr="006A51EF">
        <w:t>F</w:t>
      </w:r>
      <w:r>
        <w:rPr>
          <w:rFonts w:hint="eastAsia"/>
        </w:rPr>
        <w:t>.</w:t>
      </w:r>
      <w:r w:rsidRPr="006A51EF">
        <w:t>, Valento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>.</w:t>
      </w:r>
      <w:r w:rsidRPr="006A51EF">
        <w:t>, Andrade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 xml:space="preserve">, </w:t>
      </w:r>
      <w:r w:rsidRPr="006A51EF">
        <w:t xml:space="preserve">B. Metabolic </w:t>
      </w:r>
      <w:r w:rsidRPr="006A51EF">
        <w:lastRenderedPageBreak/>
        <w:t xml:space="preserve">profiling and bioactivity of Lithospermum diffusum. In: </w:t>
      </w:r>
      <w:r w:rsidRPr="006A51EF">
        <w:rPr>
          <w:i/>
        </w:rPr>
        <w:t>IJUP'11</w:t>
      </w:r>
      <w:r>
        <w:rPr>
          <w:rFonts w:hint="eastAsia"/>
          <w:i/>
        </w:rPr>
        <w:t>.</w:t>
      </w:r>
      <w:r w:rsidRPr="006A51EF">
        <w:t xml:space="preserve"> </w:t>
      </w:r>
      <w:r>
        <w:rPr>
          <w:rFonts w:hint="eastAsia"/>
        </w:rPr>
        <w:t>(</w:t>
      </w:r>
      <w:r w:rsidRPr="006A51EF">
        <w:t>2011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106. El-Mawla</w:t>
      </w:r>
      <w:r>
        <w:rPr>
          <w:rFonts w:hint="eastAsia"/>
        </w:rPr>
        <w:t>,</w:t>
      </w:r>
      <w:r w:rsidRPr="006A51EF">
        <w:t xml:space="preserve"> A. Effect of certain elicitors on production of pyrrolizidine alkaloids in hairy root cultures of Echium rauwolfii. </w:t>
      </w:r>
      <w:r w:rsidRPr="006A51EF">
        <w:rPr>
          <w:i/>
        </w:rPr>
        <w:t xml:space="preserve">Die Pharmazie </w:t>
      </w:r>
      <w:r w:rsidRPr="00103993">
        <w:rPr>
          <w:b/>
        </w:rPr>
        <w:t>65</w:t>
      </w:r>
      <w:r w:rsidRPr="006A51EF">
        <w:t>(3)</w:t>
      </w:r>
      <w:r>
        <w:rPr>
          <w:rFonts w:hint="eastAsia"/>
        </w:rPr>
        <w:t xml:space="preserve">, </w:t>
      </w:r>
      <w:r w:rsidRPr="006A51EF">
        <w:t>224.</w:t>
      </w:r>
      <w:r w:rsidRPr="00103993">
        <w:t xml:space="preserve"> </w:t>
      </w:r>
      <w:r>
        <w:rPr>
          <w:rFonts w:hint="eastAsia"/>
        </w:rPr>
        <w:t>(</w:t>
      </w:r>
      <w:r w:rsidRPr="006A51EF">
        <w:t>2010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107. Esfahani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Salimikia</w:t>
      </w:r>
      <w:r>
        <w:rPr>
          <w:rFonts w:hint="eastAsia"/>
        </w:rPr>
        <w:t>,</w:t>
      </w:r>
      <w:r w:rsidRPr="006A51EF">
        <w:t xml:space="preserve"> I</w:t>
      </w:r>
      <w:r>
        <w:rPr>
          <w:rFonts w:hint="eastAsia"/>
        </w:rPr>
        <w:t>.</w:t>
      </w:r>
      <w:r w:rsidRPr="006A51EF">
        <w:t>, Yazdinezhad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Golfakhrabadi</w:t>
      </w:r>
      <w:r>
        <w:rPr>
          <w:rFonts w:hint="eastAsia"/>
        </w:rPr>
        <w:t>,</w:t>
      </w:r>
      <w:r w:rsidRPr="006A51EF">
        <w:t xml:space="preserve"> F. In vitro antioxidant and free radical scavenging activity of four Alkanna species growing in Iran. </w:t>
      </w:r>
      <w:r w:rsidRPr="006A51EF">
        <w:rPr>
          <w:i/>
        </w:rPr>
        <w:t xml:space="preserve">Pharmacognosy Research </w:t>
      </w:r>
      <w:r w:rsidRPr="00103993">
        <w:rPr>
          <w:b/>
        </w:rPr>
        <w:t>7</w:t>
      </w:r>
      <w:r w:rsidRPr="006A51EF">
        <w:t>(1).</w:t>
      </w:r>
      <w:r w:rsidRPr="00103993">
        <w:t xml:space="preserve"> </w:t>
      </w:r>
      <w:r>
        <w:rPr>
          <w:rFonts w:hint="eastAsia"/>
        </w:rPr>
        <w:t>(</w:t>
      </w:r>
      <w:r w:rsidRPr="006A51EF">
        <w:t>2015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108. Fan</w:t>
      </w:r>
      <w:r>
        <w:rPr>
          <w:rFonts w:hint="eastAsia"/>
        </w:rPr>
        <w:t>,</w:t>
      </w:r>
      <w:r w:rsidRPr="006A51EF">
        <w:t xml:space="preserve"> W</w:t>
      </w:r>
      <w:r>
        <w:rPr>
          <w:rFonts w:hint="eastAsia"/>
        </w:rPr>
        <w:t xml:space="preserve">. </w:t>
      </w:r>
      <w:r w:rsidRPr="006A51EF">
        <w:t>J</w:t>
      </w:r>
      <w:r>
        <w:rPr>
          <w:rFonts w:hint="eastAsia"/>
        </w:rPr>
        <w:t>.</w:t>
      </w:r>
      <w:r w:rsidRPr="006A51EF">
        <w:t>, Li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>X</w:t>
      </w:r>
      <w:r>
        <w:rPr>
          <w:rFonts w:hint="eastAsia"/>
        </w:rPr>
        <w:t>.</w:t>
      </w:r>
      <w:r w:rsidRPr="006A51EF">
        <w:t>, Lu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,</w:t>
      </w:r>
      <w:r w:rsidRPr="006A51EF">
        <w:t>, Xu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>,</w:t>
      </w:r>
      <w:r w:rsidRPr="006A51EF">
        <w:t>, Liu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 xml:space="preserve">. </w:t>
      </w:r>
      <w:r w:rsidRPr="006A51EF">
        <w:t>B. Study on mechanism of Radix astragali-Lithospermum erythrorhizon in treatment of diabetic ulcer based on network</w:t>
      </w:r>
      <w:r w:rsidRPr="006A51EF">
        <w:rPr>
          <w:rFonts w:hint="eastAsia"/>
        </w:rPr>
        <w:t xml:space="preserve"> pharmacology. </w:t>
      </w:r>
      <w:r w:rsidRPr="00D94C00">
        <w:rPr>
          <w:i/>
        </w:rPr>
        <w:t>Journal of Hainan Medical College</w:t>
      </w:r>
      <w:r w:rsidRPr="00D94C00">
        <w:rPr>
          <w:rFonts w:hint="eastAsia"/>
          <w:i/>
        </w:rPr>
        <w:t xml:space="preserve"> </w:t>
      </w:r>
      <w:r w:rsidRPr="00103993">
        <w:rPr>
          <w:rFonts w:hint="eastAsia"/>
          <w:b/>
        </w:rPr>
        <w:t>27</w:t>
      </w:r>
      <w:r w:rsidRPr="006A51EF">
        <w:rPr>
          <w:rFonts w:hint="eastAsia"/>
        </w:rPr>
        <w:t>(8):6.</w:t>
      </w:r>
      <w:r w:rsidRPr="00103993">
        <w:rPr>
          <w:rFonts w:hint="eastAsia"/>
        </w:rPr>
        <w:t xml:space="preserve"> </w:t>
      </w:r>
      <w:r>
        <w:rPr>
          <w:rFonts w:hint="eastAsia"/>
        </w:rPr>
        <w:t>(2021)</w:t>
      </w:r>
    </w:p>
    <w:p w:rsidR="00473191" w:rsidRPr="006A51EF" w:rsidRDefault="00473191" w:rsidP="00473191">
      <w:pPr>
        <w:pStyle w:val="EndNoteBibliography"/>
      </w:pPr>
      <w:r w:rsidRPr="006A51EF">
        <w:t>109. Ferreres</w:t>
      </w:r>
      <w:r>
        <w:rPr>
          <w:rFonts w:hint="eastAsia"/>
        </w:rPr>
        <w:t>,</w:t>
      </w:r>
      <w:r w:rsidRPr="006A51EF">
        <w:t xml:space="preserve"> F</w:t>
      </w:r>
      <w:r>
        <w:rPr>
          <w:rFonts w:hint="eastAsia"/>
        </w:rPr>
        <w:t>.</w:t>
      </w:r>
      <w:r w:rsidRPr="006A51EF">
        <w:t>, Pereira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Valent?O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>.</w:t>
      </w:r>
      <w:r w:rsidRPr="006A51EF">
        <w:t>, Andrade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 xml:space="preserve">. </w:t>
      </w:r>
      <w:r w:rsidRPr="006A51EF">
        <w:t xml:space="preserve">B. First report of non-coloured flavonoids in Echium plantagineum bee pollen: differentiation of isomers by liquid chromatography/ion trap mass spectrometry. </w:t>
      </w:r>
      <w:r>
        <w:rPr>
          <w:i/>
        </w:rPr>
        <w:t>Rapid Commun Mass Spectrom</w:t>
      </w:r>
      <w:r w:rsidRPr="006A51EF">
        <w:t xml:space="preserve"> </w:t>
      </w:r>
      <w:r w:rsidRPr="00103993">
        <w:rPr>
          <w:b/>
        </w:rPr>
        <w:t>24</w:t>
      </w:r>
      <w:r w:rsidRPr="006A51EF">
        <w:t>(6)</w:t>
      </w:r>
      <w:r>
        <w:rPr>
          <w:rFonts w:hint="eastAsia"/>
        </w:rPr>
        <w:t xml:space="preserve">, </w:t>
      </w:r>
      <w:r w:rsidRPr="006A51EF">
        <w:t>801-806.</w:t>
      </w:r>
      <w:r w:rsidRPr="00103993">
        <w:t xml:space="preserve"> </w:t>
      </w:r>
      <w:r>
        <w:rPr>
          <w:rFonts w:hint="eastAsia"/>
        </w:rPr>
        <w:t>(</w:t>
      </w:r>
      <w:r w:rsidRPr="006A51EF">
        <w:t>2010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110. Kelley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 xml:space="preserve">. </w:t>
      </w:r>
      <w:r w:rsidRPr="006A51EF">
        <w:t>J</w:t>
      </w:r>
      <w:r>
        <w:rPr>
          <w:rFonts w:hint="eastAsia"/>
        </w:rPr>
        <w:t>.</w:t>
      </w:r>
      <w:r w:rsidRPr="006A51EF">
        <w:t>, Mahajan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Brooks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 xml:space="preserve">. </w:t>
      </w:r>
      <w:r w:rsidRPr="006A51EF">
        <w:t>C</w:t>
      </w:r>
      <w:r>
        <w:rPr>
          <w:rFonts w:hint="eastAsia"/>
        </w:rPr>
        <w:t>.</w:t>
      </w:r>
      <w:r w:rsidRPr="006A51EF">
        <w:t>, Neubert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>.</w:t>
      </w:r>
      <w:r w:rsidRPr="006A51EF">
        <w:t>, Breneman</w:t>
      </w:r>
      <w:r>
        <w:rPr>
          <w:rFonts w:hint="eastAsia"/>
        </w:rPr>
        <w:t>,</w:t>
      </w:r>
      <w:r w:rsidRPr="006A51EF">
        <w:t xml:space="preserve"> W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Carmack</w:t>
      </w:r>
      <w:r>
        <w:rPr>
          <w:rFonts w:hint="eastAsia"/>
        </w:rPr>
        <w:t>,</w:t>
      </w:r>
      <w:r w:rsidRPr="006A51EF">
        <w:t xml:space="preserve"> M. Polyphenolic acids of Lithospermum ruderale (Boraginaceae). I. Isolation and structure determination of lithospermic acid. </w:t>
      </w:r>
      <w:r w:rsidRPr="006A51EF">
        <w:rPr>
          <w:i/>
        </w:rPr>
        <w:t xml:space="preserve">Chemischer Informationsdienst </w:t>
      </w:r>
      <w:r w:rsidRPr="000C3BFD">
        <w:rPr>
          <w:b/>
        </w:rPr>
        <w:t>6</w:t>
      </w:r>
      <w:r w:rsidRPr="006A51EF">
        <w:t>(40)</w:t>
      </w:r>
      <w:r>
        <w:rPr>
          <w:rFonts w:hint="eastAsia"/>
        </w:rPr>
        <w:t>.</w:t>
      </w:r>
      <w:r w:rsidRPr="000C3BFD">
        <w:t xml:space="preserve"> </w:t>
      </w:r>
      <w:r>
        <w:rPr>
          <w:rFonts w:hint="eastAsia"/>
        </w:rPr>
        <w:t>(</w:t>
      </w:r>
      <w:r>
        <w:t>1975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111. Kelley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 xml:space="preserve">. </w:t>
      </w:r>
      <w:r w:rsidRPr="006A51EF">
        <w:t>J</w:t>
      </w:r>
      <w:r>
        <w:rPr>
          <w:rFonts w:hint="eastAsia"/>
        </w:rPr>
        <w:t>.</w:t>
      </w:r>
      <w:r w:rsidRPr="006A51EF">
        <w:t>, Mahajan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Brooks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 xml:space="preserve">. </w:t>
      </w:r>
      <w:r w:rsidRPr="006A51EF">
        <w:t>C</w:t>
      </w:r>
      <w:r>
        <w:rPr>
          <w:rFonts w:hint="eastAsia"/>
        </w:rPr>
        <w:t>.</w:t>
      </w:r>
      <w:r w:rsidRPr="006A51EF">
        <w:t>, Neubert</w:t>
      </w:r>
      <w:r>
        <w:rPr>
          <w:rFonts w:hint="eastAsia"/>
        </w:rPr>
        <w:t>.</w:t>
      </w:r>
      <w:r w:rsidRPr="006A51EF">
        <w:t xml:space="preserve"> L</w:t>
      </w:r>
      <w:r>
        <w:rPr>
          <w:rFonts w:hint="eastAsia"/>
        </w:rPr>
        <w:t xml:space="preserve">. </w:t>
      </w:r>
      <w:r w:rsidRPr="006A51EF">
        <w:t>A</w:t>
      </w:r>
      <w:r>
        <w:rPr>
          <w:rFonts w:hint="eastAsia"/>
        </w:rPr>
        <w:t>.</w:t>
      </w:r>
      <w:r w:rsidRPr="006A51EF">
        <w:t>, Breneman</w:t>
      </w:r>
      <w:r>
        <w:rPr>
          <w:rFonts w:hint="eastAsia"/>
        </w:rPr>
        <w:t>,</w:t>
      </w:r>
      <w:r w:rsidRPr="006A51EF">
        <w:t xml:space="preserve"> W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Carmack</w:t>
      </w:r>
      <w:r>
        <w:rPr>
          <w:rFonts w:hint="eastAsia"/>
        </w:rPr>
        <w:t>,</w:t>
      </w:r>
      <w:r w:rsidRPr="006A51EF">
        <w:t xml:space="preserve"> M. ChemInform Abstract: POLYPHENOLIC ACIDS OF LITHOSPERMUM RUDERALE DOUGL. EX LEHM, (BORAGINACEAE) PART 1, ISOLATION AND STRUCTURE DETERMINATION OF LITHOSPERMIC ACID. </w:t>
      </w:r>
      <w:r>
        <w:rPr>
          <w:i/>
        </w:rPr>
        <w:t>Chemischer Informationsdienst</w:t>
      </w:r>
      <w:r w:rsidRPr="006A51EF">
        <w:t xml:space="preserve"> </w:t>
      </w:r>
      <w:r w:rsidRPr="000C3BFD">
        <w:rPr>
          <w:b/>
        </w:rPr>
        <w:t>6</w:t>
      </w:r>
      <w:r w:rsidRPr="006A51EF">
        <w:t>.</w:t>
      </w:r>
      <w:r w:rsidRPr="000C3BFD">
        <w:t xml:space="preserve"> </w:t>
      </w:r>
      <w:r>
        <w:rPr>
          <w:rFonts w:hint="eastAsia"/>
        </w:rPr>
        <w:t>(</w:t>
      </w:r>
      <w:r w:rsidRPr="006A51EF">
        <w:t>1975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112. Lu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Shu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>.</w:t>
      </w:r>
      <w:r w:rsidRPr="006A51EF">
        <w:t>, Chen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Wang</w:t>
      </w:r>
      <w:r>
        <w:rPr>
          <w:rFonts w:hint="eastAsia"/>
        </w:rPr>
        <w:t>,</w:t>
      </w:r>
      <w:r w:rsidRPr="006A51EF">
        <w:t xml:space="preserve"> C</w:t>
      </w:r>
      <w:r>
        <w:rPr>
          <w:rFonts w:hint="eastAsia"/>
        </w:rPr>
        <w:t>.</w:t>
      </w:r>
      <w:r w:rsidRPr="006A51EF">
        <w:t>, Zhou</w:t>
      </w:r>
      <w:r>
        <w:rPr>
          <w:rFonts w:hint="eastAsia"/>
        </w:rPr>
        <w:t>,</w:t>
      </w:r>
      <w:r w:rsidRPr="006A51EF">
        <w:t xml:space="preserve"> E. The impacts of natural antioxidants on sclerotial differentiation and development in Rhizoctonia solani AG-1 IA. </w:t>
      </w:r>
      <w:r w:rsidRPr="006A51EF">
        <w:rPr>
          <w:i/>
        </w:rPr>
        <w:t xml:space="preserve">European Journal of Plant Pathology </w:t>
      </w:r>
      <w:r w:rsidRPr="000C3BFD">
        <w:rPr>
          <w:b/>
        </w:rPr>
        <w:t>146</w:t>
      </w:r>
      <w:r w:rsidRPr="006A51EF">
        <w:t>(4)</w:t>
      </w:r>
      <w:r>
        <w:rPr>
          <w:rFonts w:hint="eastAsia"/>
        </w:rPr>
        <w:t xml:space="preserve">, </w:t>
      </w:r>
      <w:r w:rsidRPr="006A51EF">
        <w:t>729-740.</w:t>
      </w:r>
      <w:r w:rsidRPr="000C3BFD">
        <w:t xml:space="preserve"> </w:t>
      </w:r>
      <w:r>
        <w:rPr>
          <w:rFonts w:hint="eastAsia"/>
        </w:rPr>
        <w:t>(</w:t>
      </w:r>
      <w:r>
        <w:t>2016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113. Wang</w:t>
      </w:r>
      <w:r>
        <w:rPr>
          <w:rFonts w:hint="eastAsia"/>
        </w:rPr>
        <w:t>,</w:t>
      </w:r>
      <w:r w:rsidRPr="006A51EF">
        <w:t xml:space="preserve"> X</w:t>
      </w:r>
      <w:r>
        <w:rPr>
          <w:rFonts w:hint="eastAsia"/>
        </w:rPr>
        <w:t>.</w:t>
      </w:r>
      <w:r w:rsidRPr="006A51EF">
        <w:t>, Tang</w:t>
      </w:r>
      <w:r>
        <w:rPr>
          <w:rFonts w:hint="eastAsia"/>
        </w:rPr>
        <w:t>,</w:t>
      </w:r>
      <w:r w:rsidRPr="006A51EF">
        <w:t xml:space="preserve"> Z</w:t>
      </w:r>
      <w:r>
        <w:rPr>
          <w:rFonts w:hint="eastAsia"/>
        </w:rPr>
        <w:t xml:space="preserve">. </w:t>
      </w:r>
      <w:r w:rsidRPr="006A51EF">
        <w:t>S</w:t>
      </w:r>
      <w:r>
        <w:rPr>
          <w:rFonts w:hint="eastAsia"/>
        </w:rPr>
        <w:t>.</w:t>
      </w:r>
      <w:r w:rsidRPr="006A51EF">
        <w:t>, Yang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>.</w:t>
      </w:r>
      <w:r w:rsidRPr="006A51EF">
        <w:t>, Yue</w:t>
      </w:r>
      <w:r>
        <w:rPr>
          <w:rFonts w:hint="eastAsia"/>
        </w:rPr>
        <w:t>,</w:t>
      </w:r>
      <w:r w:rsidRPr="006A51EF">
        <w:t xml:space="preserve"> Z</w:t>
      </w:r>
      <w:r>
        <w:rPr>
          <w:rFonts w:hint="eastAsia"/>
        </w:rPr>
        <w:t xml:space="preserve">. </w:t>
      </w:r>
      <w:r w:rsidRPr="006A51EF">
        <w:t xml:space="preserve">G. Protein Tyrosine Phosphatase 1B(PTP1B) Inhibitors from Arnebia euchroma. </w:t>
      </w:r>
      <w:r w:rsidRPr="006A51EF">
        <w:rPr>
          <w:i/>
        </w:rPr>
        <w:t>Chinese Pharmaceutical Journal</w:t>
      </w:r>
      <w:r w:rsidRPr="006A51EF">
        <w:t>.</w:t>
      </w:r>
      <w:r w:rsidRPr="000C3BFD">
        <w:t xml:space="preserve"> </w:t>
      </w:r>
      <w:r>
        <w:rPr>
          <w:rFonts w:hint="eastAsia"/>
        </w:rPr>
        <w:t>(</w:t>
      </w:r>
      <w:r w:rsidRPr="006A51EF">
        <w:t>2016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 xml:space="preserve">114. Wyk B, Winter P, Buys MH. The Major Flower Anthocyanins of Lobostemon (Boraginaceae). </w:t>
      </w:r>
      <w:r w:rsidRPr="006A51EF">
        <w:rPr>
          <w:i/>
        </w:rPr>
        <w:t xml:space="preserve">Biochemical Systematics &amp; Ecology </w:t>
      </w:r>
      <w:r w:rsidRPr="00933BD7">
        <w:rPr>
          <w:b/>
        </w:rPr>
        <w:t>25</w:t>
      </w:r>
      <w:r w:rsidRPr="006A51EF">
        <w:t>(1)</w:t>
      </w:r>
      <w:r>
        <w:rPr>
          <w:rFonts w:hint="eastAsia"/>
        </w:rPr>
        <w:t xml:space="preserve">, </w:t>
      </w:r>
      <w:r w:rsidRPr="006A51EF">
        <w:t>39-42.</w:t>
      </w:r>
      <w:r w:rsidRPr="00933BD7">
        <w:t xml:space="preserve"> </w:t>
      </w:r>
      <w:r>
        <w:rPr>
          <w:rFonts w:hint="eastAsia"/>
        </w:rPr>
        <w:t>(</w:t>
      </w:r>
      <w:r w:rsidRPr="006A51EF">
        <w:t>1997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115. Zengin</w:t>
      </w:r>
      <w:r>
        <w:rPr>
          <w:rFonts w:hint="eastAsia"/>
        </w:rPr>
        <w:t>,</w:t>
      </w:r>
      <w:r w:rsidRPr="006A51EF">
        <w:t xml:space="preserve"> G</w:t>
      </w:r>
      <w:r>
        <w:rPr>
          <w:rFonts w:hint="eastAsia"/>
        </w:rPr>
        <w:t>.</w:t>
      </w:r>
      <w:r w:rsidRPr="006A51EF">
        <w:t>, Ceylan</w:t>
      </w:r>
      <w:r>
        <w:rPr>
          <w:rFonts w:hint="eastAsia"/>
        </w:rPr>
        <w:t>,</w:t>
      </w:r>
      <w:r w:rsidRPr="006A51EF">
        <w:t xml:space="preserve"> R</w:t>
      </w:r>
      <w:r>
        <w:rPr>
          <w:rFonts w:hint="eastAsia"/>
        </w:rPr>
        <w:t>.</w:t>
      </w:r>
      <w:r w:rsidRPr="006A51EF">
        <w:t>, Katani? J</w:t>
      </w:r>
      <w:r>
        <w:rPr>
          <w:rFonts w:hint="eastAsia"/>
        </w:rPr>
        <w:t>.</w:t>
      </w:r>
      <w:r w:rsidRPr="006A51EF">
        <w:t>, Aktumsek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Mati? S</w:t>
      </w:r>
      <w:r>
        <w:rPr>
          <w:rFonts w:hint="eastAsia"/>
        </w:rPr>
        <w:t>.</w:t>
      </w:r>
      <w:r w:rsidRPr="006A51EF">
        <w:t>, Boroja</w:t>
      </w:r>
      <w:r>
        <w:rPr>
          <w:rFonts w:hint="eastAsia"/>
        </w:rPr>
        <w:t>,</w:t>
      </w:r>
      <w:r w:rsidRPr="006A51EF">
        <w:t xml:space="preserve"> T. Exploring the therapeutic potential and phenolic composition of two Turkish ethnomedicinal plants – Ajuga orientalis L. and Arnebia densiflora (Nordm.) Ledeb. </w:t>
      </w:r>
      <w:r w:rsidRPr="006A51EF">
        <w:rPr>
          <w:i/>
        </w:rPr>
        <w:t xml:space="preserve">Industrial Crops and Products </w:t>
      </w:r>
      <w:r w:rsidRPr="006A51EF">
        <w:t>116</w:t>
      </w:r>
      <w:r>
        <w:rPr>
          <w:rFonts w:hint="eastAsia"/>
        </w:rPr>
        <w:t xml:space="preserve">, </w:t>
      </w:r>
      <w:r w:rsidRPr="006A51EF">
        <w:t>240-248.</w:t>
      </w:r>
      <w:r w:rsidRPr="00933BD7">
        <w:t xml:space="preserve"> </w:t>
      </w:r>
      <w:r>
        <w:rPr>
          <w:rFonts w:hint="eastAsia"/>
        </w:rPr>
        <w:t>(</w:t>
      </w:r>
      <w:r w:rsidRPr="006A51EF">
        <w:t>2018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116. Cao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.</w:t>
      </w:r>
      <w:r w:rsidRPr="006A51EF">
        <w:t>, Zhang</w:t>
      </w:r>
      <w:r>
        <w:rPr>
          <w:rFonts w:hint="eastAsia"/>
        </w:rPr>
        <w:t>,</w:t>
      </w:r>
      <w:r w:rsidRPr="006A51EF">
        <w:t xml:space="preserve"> W</w:t>
      </w:r>
      <w:r>
        <w:rPr>
          <w:rFonts w:hint="eastAsia"/>
        </w:rPr>
        <w:t>.</w:t>
      </w:r>
      <w:r w:rsidRPr="006A51EF">
        <w:t>, Liu</w:t>
      </w:r>
      <w:r>
        <w:rPr>
          <w:rFonts w:hint="eastAsia"/>
        </w:rPr>
        <w:t>,</w:t>
      </w:r>
      <w:r w:rsidRPr="006A51EF">
        <w:t xml:space="preserve"> D</w:t>
      </w:r>
      <w:r>
        <w:rPr>
          <w:rFonts w:hint="eastAsia"/>
        </w:rPr>
        <w:t>.</w:t>
      </w:r>
      <w:r w:rsidRPr="006A51EF">
        <w:t>, Hou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Shao</w:t>
      </w:r>
      <w:r>
        <w:rPr>
          <w:rFonts w:hint="eastAsia"/>
        </w:rPr>
        <w:t>,</w:t>
      </w:r>
      <w:r w:rsidRPr="006A51EF">
        <w:t xml:space="preserve"> M. Identification, in vitro evaluation and modeling studies of the constituents from the roots of Arnebia euchroma for antitumor activity and STAT3 inhibition. </w:t>
      </w:r>
      <w:r w:rsidRPr="006A51EF">
        <w:rPr>
          <w:i/>
        </w:rPr>
        <w:t xml:space="preserve">Bioorganic Chemistry </w:t>
      </w:r>
      <w:r w:rsidRPr="00933BD7">
        <w:rPr>
          <w:b/>
        </w:rPr>
        <w:t>96</w:t>
      </w:r>
      <w:r>
        <w:rPr>
          <w:rFonts w:hint="eastAsia"/>
        </w:rPr>
        <w:t xml:space="preserve">, </w:t>
      </w:r>
      <w:r w:rsidRPr="006A51EF">
        <w:t>103655.</w:t>
      </w:r>
      <w:r w:rsidRPr="00933BD7">
        <w:t xml:space="preserve"> </w:t>
      </w:r>
      <w:r>
        <w:rPr>
          <w:rFonts w:hint="eastAsia"/>
        </w:rPr>
        <w:t>(</w:t>
      </w:r>
      <w:r>
        <w:t>2020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117. El-Rokh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Negm</w:t>
      </w:r>
      <w:r>
        <w:rPr>
          <w:rFonts w:hint="eastAsia"/>
        </w:rPr>
        <w:t>,</w:t>
      </w:r>
      <w:r w:rsidRPr="006A51EF">
        <w:t xml:space="preserve"> A</w:t>
      </w:r>
      <w:r>
        <w:rPr>
          <w:rFonts w:hint="eastAsia"/>
        </w:rPr>
        <w:t>.</w:t>
      </w:r>
      <w:r w:rsidRPr="006A51EF">
        <w:t>, El-Shamy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El-Gindy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Abdel-Mogib</w:t>
      </w:r>
      <w:r>
        <w:rPr>
          <w:rFonts w:hint="eastAsia"/>
        </w:rPr>
        <w:t>,</w:t>
      </w:r>
      <w:r w:rsidRPr="006A51EF">
        <w:t xml:space="preserve"> M. Insecticidal Activity of Nitraria retusa and Echium angustifolium Extracts and Active Metabolites against Aphis craccivora and Bemicia tabaci. </w:t>
      </w:r>
      <w:r>
        <w:rPr>
          <w:rFonts w:hint="eastAsia"/>
        </w:rPr>
        <w:t>(</w:t>
      </w:r>
      <w:r>
        <w:t>2019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118. Han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>.</w:t>
      </w:r>
      <w:r w:rsidRPr="006A51EF">
        <w:t>, Weng</w:t>
      </w:r>
      <w:r>
        <w:rPr>
          <w:rFonts w:hint="eastAsia"/>
        </w:rPr>
        <w:t>,</w:t>
      </w:r>
      <w:r w:rsidRPr="006A51EF">
        <w:t xml:space="preserve"> X</w:t>
      </w:r>
      <w:r>
        <w:rPr>
          <w:rFonts w:hint="eastAsia"/>
        </w:rPr>
        <w:t>.</w:t>
      </w:r>
      <w:r w:rsidRPr="006A51EF">
        <w:t>, Bi</w:t>
      </w:r>
      <w:r>
        <w:rPr>
          <w:rFonts w:hint="eastAsia"/>
        </w:rPr>
        <w:t>,</w:t>
      </w:r>
      <w:r w:rsidRPr="006A51EF">
        <w:t xml:space="preserve"> K. Antioxidants from a Chinese medicinal herb - Lithospermum erythrorhizon. </w:t>
      </w:r>
      <w:r w:rsidRPr="006A51EF">
        <w:rPr>
          <w:i/>
        </w:rPr>
        <w:t xml:space="preserve">Food Chemistry </w:t>
      </w:r>
      <w:r w:rsidRPr="00933BD7">
        <w:rPr>
          <w:b/>
        </w:rPr>
        <w:t>106</w:t>
      </w:r>
      <w:r w:rsidRPr="006A51EF">
        <w:t>(1)</w:t>
      </w:r>
      <w:r>
        <w:rPr>
          <w:rFonts w:hint="eastAsia"/>
        </w:rPr>
        <w:t xml:space="preserve">, </w:t>
      </w:r>
      <w:r w:rsidRPr="006A51EF">
        <w:t>2-10.</w:t>
      </w:r>
      <w:r w:rsidRPr="00933BD7">
        <w:t xml:space="preserve"> </w:t>
      </w:r>
      <w:r>
        <w:rPr>
          <w:rFonts w:hint="eastAsia"/>
        </w:rPr>
        <w:t>(</w:t>
      </w:r>
      <w:r>
        <w:t>2008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119. Jie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>,</w:t>
      </w:r>
      <w:r w:rsidRPr="006A51EF">
        <w:t>, Weng</w:t>
      </w:r>
      <w:r>
        <w:rPr>
          <w:rFonts w:hint="eastAsia"/>
        </w:rPr>
        <w:t>,</w:t>
      </w:r>
      <w:r w:rsidRPr="006A51EF">
        <w:t xml:space="preserve"> X</w:t>
      </w:r>
      <w:r>
        <w:rPr>
          <w:rFonts w:hint="eastAsia"/>
        </w:rPr>
        <w:t>,</w:t>
      </w:r>
      <w:r w:rsidRPr="006A51EF">
        <w:t>, Bi</w:t>
      </w:r>
      <w:r>
        <w:rPr>
          <w:rFonts w:hint="eastAsia"/>
        </w:rPr>
        <w:t>,</w:t>
      </w:r>
      <w:r w:rsidRPr="006A51EF">
        <w:t xml:space="preserve"> K. Antioxidants from a Chinese medicinal herb – Lithospermum erythrorhizon. </w:t>
      </w:r>
      <w:r w:rsidRPr="006A51EF">
        <w:rPr>
          <w:i/>
        </w:rPr>
        <w:t xml:space="preserve">Food Chemistry </w:t>
      </w:r>
      <w:r w:rsidRPr="00933BD7">
        <w:rPr>
          <w:b/>
        </w:rPr>
        <w:t>106</w:t>
      </w:r>
      <w:r>
        <w:t>(1)</w:t>
      </w:r>
      <w:r>
        <w:rPr>
          <w:rFonts w:hint="eastAsia"/>
        </w:rPr>
        <w:t xml:space="preserve">, </w:t>
      </w:r>
      <w:r w:rsidRPr="006A51EF">
        <w:t>2-10.</w:t>
      </w:r>
      <w:r w:rsidRPr="00933BD7">
        <w:t xml:space="preserve"> </w:t>
      </w:r>
      <w:r>
        <w:rPr>
          <w:rFonts w:hint="eastAsia"/>
        </w:rPr>
        <w:t>(</w:t>
      </w:r>
      <w:r>
        <w:t>2008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lastRenderedPageBreak/>
        <w:t>120. Paola</w:t>
      </w:r>
      <w:r>
        <w:rPr>
          <w:rFonts w:hint="eastAsia"/>
        </w:rPr>
        <w:t>,</w:t>
      </w:r>
      <w:r w:rsidRPr="006A51EF">
        <w:t xml:space="preserve"> P</w:t>
      </w:r>
      <w:r>
        <w:rPr>
          <w:rFonts w:hint="eastAsia"/>
        </w:rPr>
        <w:t>.</w:t>
      </w:r>
      <w:r w:rsidRPr="006A51EF">
        <w:t>, Manuela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Monica</w:t>
      </w:r>
      <w:r>
        <w:rPr>
          <w:rFonts w:hint="eastAsia"/>
        </w:rPr>
        <w:t>,</w:t>
      </w:r>
      <w:r w:rsidRPr="006A51EF">
        <w:t xml:space="preserve"> N</w:t>
      </w:r>
      <w:r>
        <w:rPr>
          <w:rFonts w:hint="eastAsia"/>
        </w:rPr>
        <w:t>.</w:t>
      </w:r>
      <w:r w:rsidRPr="006A51EF">
        <w:t>, Maurizio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>.</w:t>
      </w:r>
      <w:r w:rsidRPr="006A51EF">
        <w:t xml:space="preserve">, Antonella M, Sergio R, et al. Chemical composition, in vitro antitumor and pro-oxidant activities of Glandora rosmarinifolia (Boraginaceae) essential oil. </w:t>
      </w:r>
      <w:r w:rsidRPr="006A51EF">
        <w:rPr>
          <w:i/>
        </w:rPr>
        <w:t xml:space="preserve">Plos One </w:t>
      </w:r>
      <w:r w:rsidRPr="00933BD7">
        <w:rPr>
          <w:b/>
        </w:rPr>
        <w:t>13</w:t>
      </w:r>
      <w:r w:rsidRPr="006A51EF">
        <w:t>(5)</w:t>
      </w:r>
      <w:r>
        <w:rPr>
          <w:rFonts w:hint="eastAsia"/>
        </w:rPr>
        <w:t xml:space="preserve">, </w:t>
      </w:r>
      <w:r w:rsidRPr="006A51EF">
        <w:t>e0196947-.</w:t>
      </w:r>
      <w:r>
        <w:rPr>
          <w:rFonts w:hint="eastAsia"/>
        </w:rPr>
        <w:t>(</w:t>
      </w:r>
      <w:r>
        <w:t>2018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121. Park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Y</w:t>
      </w:r>
      <w:r>
        <w:rPr>
          <w:rFonts w:hint="eastAsia"/>
        </w:rPr>
        <w:t>.</w:t>
      </w:r>
      <w:r w:rsidRPr="006A51EF">
        <w:t>, Lee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Han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Kim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Lee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Lee</w:t>
      </w:r>
      <w:r>
        <w:rPr>
          <w:rFonts w:hint="eastAsia"/>
        </w:rPr>
        <w:t>,</w:t>
      </w:r>
      <w:r w:rsidRPr="006A51EF">
        <w:t xml:space="preserve"> S. A Paraben Derivative from the Seeds of Lithospermum erythrorhizon. </w:t>
      </w:r>
      <w:r w:rsidRPr="006A51EF">
        <w:rPr>
          <w:i/>
        </w:rPr>
        <w:t xml:space="preserve">Journal of the Korean Society for Applied Biological Chemistry </w:t>
      </w:r>
      <w:r w:rsidRPr="00933BD7">
        <w:rPr>
          <w:b/>
        </w:rPr>
        <w:t>52</w:t>
      </w:r>
      <w:r w:rsidRPr="006A51EF">
        <w:t>(6)</w:t>
      </w:r>
      <w:r>
        <w:rPr>
          <w:rFonts w:hint="eastAsia"/>
        </w:rPr>
        <w:t xml:space="preserve">, </w:t>
      </w:r>
      <w:r w:rsidRPr="006A51EF">
        <w:t>643-645.</w:t>
      </w:r>
      <w:r w:rsidRPr="00933BD7">
        <w:t xml:space="preserve"> </w:t>
      </w:r>
      <w:r>
        <w:rPr>
          <w:rFonts w:hint="eastAsia"/>
        </w:rPr>
        <w:t>(</w:t>
      </w:r>
      <w:r>
        <w:t>2009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122. Park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Y</w:t>
      </w:r>
      <w:r>
        <w:rPr>
          <w:rFonts w:hint="eastAsia"/>
        </w:rPr>
        <w:t>.</w:t>
      </w:r>
      <w:r w:rsidRPr="006A51EF">
        <w:t>, Lee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>L</w:t>
      </w:r>
      <w:r>
        <w:rPr>
          <w:rFonts w:hint="eastAsia"/>
        </w:rPr>
        <w:t>.</w:t>
      </w:r>
      <w:r w:rsidRPr="006A51EF">
        <w:t>, Han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>.</w:t>
      </w:r>
      <w:r w:rsidRPr="006A51EF">
        <w:t>, Kim</w:t>
      </w:r>
      <w:r>
        <w:rPr>
          <w:rFonts w:hint="eastAsia"/>
        </w:rPr>
        <w:t>,</w:t>
      </w:r>
      <w:r w:rsidRPr="006A51EF">
        <w:t xml:space="preserve"> H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Lee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M, Ahn</w:t>
      </w:r>
      <w:r>
        <w:rPr>
          <w:rFonts w:hint="eastAsia"/>
        </w:rPr>
        <w:t>,</w:t>
      </w:r>
      <w:r w:rsidRPr="006A51EF">
        <w:t xml:space="preserve"> Y</w:t>
      </w:r>
      <w:r>
        <w:rPr>
          <w:rFonts w:hint="eastAsia"/>
        </w:rPr>
        <w:t xml:space="preserve">. </w:t>
      </w:r>
      <w:r w:rsidRPr="006A51EF">
        <w:t xml:space="preserve">H. Phytochemical Constituents from the Seeds of Lithospermum erythrorhizon. </w:t>
      </w:r>
      <w:r w:rsidRPr="006A51EF">
        <w:rPr>
          <w:i/>
        </w:rPr>
        <w:t xml:space="preserve">Natural Product Sciences </w:t>
      </w:r>
      <w:r w:rsidRPr="00933BD7">
        <w:rPr>
          <w:b/>
        </w:rPr>
        <w:t>15</w:t>
      </w:r>
      <w:r w:rsidRPr="006A51EF">
        <w:t>(4)</w:t>
      </w:r>
      <w:r>
        <w:rPr>
          <w:rFonts w:hint="eastAsia"/>
        </w:rPr>
        <w:t xml:space="preserve">, </w:t>
      </w:r>
      <w:r w:rsidRPr="006A51EF">
        <w:t>181-184.</w:t>
      </w:r>
      <w:r w:rsidRPr="00933BD7">
        <w:t xml:space="preserve"> </w:t>
      </w:r>
      <w:r>
        <w:rPr>
          <w:rFonts w:hint="eastAsia"/>
        </w:rPr>
        <w:t>(</w:t>
      </w:r>
      <w:r>
        <w:t>2009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123. Santana</w:t>
      </w:r>
      <w:r>
        <w:rPr>
          <w:rFonts w:hint="eastAsia"/>
        </w:rPr>
        <w:t>,</w:t>
      </w:r>
      <w:r w:rsidRPr="006A51EF">
        <w:t xml:space="preserve"> O</w:t>
      </w:r>
      <w:r>
        <w:rPr>
          <w:rFonts w:hint="eastAsia"/>
        </w:rPr>
        <w:t>.</w:t>
      </w:r>
      <w:r w:rsidRPr="006A51EF">
        <w:t>, Reina</w:t>
      </w:r>
      <w:r>
        <w:rPr>
          <w:rFonts w:hint="eastAsia"/>
        </w:rPr>
        <w:t>,</w:t>
      </w:r>
      <w:r w:rsidRPr="006A51EF">
        <w:t xml:space="preserve"> M</w:t>
      </w:r>
      <w:r>
        <w:rPr>
          <w:rFonts w:hint="eastAsia"/>
        </w:rPr>
        <w:t>.</w:t>
      </w:r>
      <w:r w:rsidRPr="006A51EF">
        <w:t>, Fraga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 xml:space="preserve">. </w:t>
      </w:r>
      <w:r w:rsidRPr="006A51EF">
        <w:t>M</w:t>
      </w:r>
      <w:r>
        <w:rPr>
          <w:rFonts w:hint="eastAsia"/>
        </w:rPr>
        <w:t>.</w:t>
      </w:r>
      <w:r w:rsidRPr="006A51EF">
        <w:t>, Sanz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>.</w:t>
      </w:r>
      <w:r w:rsidRPr="006A51EF">
        <w:t>, González-Coloma</w:t>
      </w:r>
      <w:r>
        <w:rPr>
          <w:rFonts w:hint="eastAsia"/>
        </w:rPr>
        <w:t>,</w:t>
      </w:r>
      <w:r w:rsidRPr="006A51EF">
        <w:t xml:space="preserve"> A. Antifeedant activity of fatty acid esters and phytosterols from Echium wildpretii. </w:t>
      </w:r>
      <w:r w:rsidRPr="006A51EF">
        <w:rPr>
          <w:i/>
        </w:rPr>
        <w:t>Chemistry &amp; Biodiversity</w:t>
      </w:r>
      <w:r w:rsidRPr="00933BD7">
        <w:rPr>
          <w:b/>
          <w:i/>
        </w:rPr>
        <w:t xml:space="preserve"> </w:t>
      </w:r>
      <w:r w:rsidRPr="00933BD7">
        <w:rPr>
          <w:b/>
        </w:rPr>
        <w:t>9</w:t>
      </w:r>
      <w:r w:rsidRPr="006A51EF">
        <w:t>(3)</w:t>
      </w:r>
      <w:r>
        <w:rPr>
          <w:rFonts w:hint="eastAsia"/>
        </w:rPr>
        <w:t xml:space="preserve">, </w:t>
      </w:r>
      <w:r w:rsidRPr="006A51EF">
        <w:t>567-576.</w:t>
      </w:r>
      <w:r w:rsidRPr="00933BD7">
        <w:t xml:space="preserve"> </w:t>
      </w:r>
      <w:r>
        <w:rPr>
          <w:rFonts w:hint="eastAsia"/>
        </w:rPr>
        <w:t>(</w:t>
      </w:r>
      <w:r>
        <w:t>2012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124. Xin</w:t>
      </w:r>
      <w:r>
        <w:rPr>
          <w:rFonts w:hint="eastAsia"/>
        </w:rPr>
        <w:t xml:space="preserve">, </w:t>
      </w:r>
      <w:r w:rsidRPr="006A51EF">
        <w:t>G</w:t>
      </w:r>
      <w:r>
        <w:rPr>
          <w:rFonts w:hint="eastAsia"/>
        </w:rPr>
        <w:t xml:space="preserve">. </w:t>
      </w:r>
      <w:r w:rsidRPr="006A51EF">
        <w:t>X</w:t>
      </w:r>
      <w:r>
        <w:rPr>
          <w:rFonts w:hint="eastAsia"/>
        </w:rPr>
        <w:t>.</w:t>
      </w:r>
      <w:r w:rsidRPr="006A51EF">
        <w:t>, Wang</w:t>
      </w:r>
      <w:r>
        <w:rPr>
          <w:rFonts w:hint="eastAsia"/>
        </w:rPr>
        <w:t>,</w:t>
      </w:r>
      <w:r w:rsidRPr="006A51EF">
        <w:t xml:space="preserve"> B</w:t>
      </w:r>
      <w:r>
        <w:rPr>
          <w:rFonts w:hint="eastAsia"/>
        </w:rPr>
        <w:t xml:space="preserve">. </w:t>
      </w:r>
      <w:r w:rsidRPr="006A51EF">
        <w:t>Z</w:t>
      </w:r>
      <w:r>
        <w:rPr>
          <w:rFonts w:hint="eastAsia"/>
        </w:rPr>
        <w:t>.</w:t>
      </w:r>
      <w:r w:rsidRPr="006A51EF">
        <w:t>, Sun</w:t>
      </w:r>
      <w:r>
        <w:rPr>
          <w:rFonts w:hint="eastAsia"/>
        </w:rPr>
        <w:t>,</w:t>
      </w:r>
      <w:r w:rsidRPr="006A51EF">
        <w:t xml:space="preserve"> Z</w:t>
      </w:r>
      <w:r>
        <w:rPr>
          <w:rFonts w:hint="eastAsia"/>
        </w:rPr>
        <w:t xml:space="preserve">. </w:t>
      </w:r>
      <w:r w:rsidRPr="006A51EF">
        <w:t>R</w:t>
      </w:r>
      <w:r>
        <w:rPr>
          <w:rFonts w:hint="eastAsia"/>
        </w:rPr>
        <w:t>.</w:t>
      </w:r>
      <w:r w:rsidRPr="006A51EF">
        <w:t>, Zhang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 xml:space="preserve">. </w:t>
      </w:r>
      <w:r w:rsidRPr="006A51EF">
        <w:t>W</w:t>
      </w:r>
      <w:r>
        <w:rPr>
          <w:rFonts w:hint="eastAsia"/>
        </w:rPr>
        <w:t>.</w:t>
      </w:r>
      <w:r>
        <w:t>, Zhang</w:t>
      </w:r>
      <w:r>
        <w:rPr>
          <w:rFonts w:hint="eastAsia"/>
        </w:rPr>
        <w:t xml:space="preserve">, </w:t>
      </w:r>
      <w:r w:rsidRPr="006A51EF">
        <w:t>H</w:t>
      </w:r>
      <w:r>
        <w:rPr>
          <w:rFonts w:hint="eastAsia"/>
        </w:rPr>
        <w:t xml:space="preserve">. </w:t>
      </w:r>
      <w:r w:rsidRPr="006A51EF">
        <w:t xml:space="preserve">G. Chemical Constituents from Root of Arnebia euchroma(Royle)Johnst. </w:t>
      </w:r>
      <w:r w:rsidRPr="006A51EF">
        <w:rPr>
          <w:i/>
        </w:rPr>
        <w:t xml:space="preserve">Journal of Jilin University </w:t>
      </w:r>
      <w:r w:rsidRPr="006A51EF">
        <w:t>48(2)</w:t>
      </w:r>
      <w:r>
        <w:rPr>
          <w:rFonts w:hint="eastAsia"/>
        </w:rPr>
        <w:t xml:space="preserve">, </w:t>
      </w:r>
      <w:r w:rsidRPr="006A51EF">
        <w:t>319-322.</w:t>
      </w:r>
      <w:r w:rsidRPr="00933BD7">
        <w:t xml:space="preserve"> </w:t>
      </w:r>
      <w:r>
        <w:rPr>
          <w:rFonts w:hint="eastAsia"/>
        </w:rPr>
        <w:t>(</w:t>
      </w:r>
      <w:r>
        <w:t>2010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 xml:space="preserve">125. </w:t>
      </w:r>
      <w:r>
        <w:rPr>
          <w:rFonts w:hint="eastAsia"/>
        </w:rPr>
        <w:t>Z</w:t>
      </w:r>
      <w:r w:rsidRPr="006A51EF">
        <w:t>can</w:t>
      </w:r>
      <w:r>
        <w:rPr>
          <w:rFonts w:hint="eastAsia"/>
        </w:rPr>
        <w:t>.</w:t>
      </w:r>
      <w:r w:rsidRPr="006A51EF">
        <w:t>, Süzerer</w:t>
      </w:r>
      <w:r>
        <w:rPr>
          <w:rFonts w:hint="eastAsia"/>
        </w:rPr>
        <w:t>,</w:t>
      </w:r>
      <w:r w:rsidRPr="006A51EF">
        <w:t xml:space="preserve"> J</w:t>
      </w:r>
      <w:r>
        <w:rPr>
          <w:rFonts w:hint="eastAsia"/>
        </w:rPr>
        <w:t>.</w:t>
      </w:r>
      <w:r w:rsidRPr="006A51EF">
        <w:t xml:space="preserve">, Mater. Variation of some seed oil components at altitidunal range in a widely distributed species, Echium italicum L. (Boraginaceae) from Turkey. </w:t>
      </w:r>
      <w:r>
        <w:rPr>
          <w:rFonts w:hint="eastAsia"/>
        </w:rPr>
        <w:t>(</w:t>
      </w:r>
      <w:r w:rsidRPr="006A51EF">
        <w:t>2020</w:t>
      </w:r>
      <w:r>
        <w:rPr>
          <w:rFonts w:hint="eastAsia"/>
        </w:rPr>
        <w:t>)</w:t>
      </w:r>
    </w:p>
    <w:p w:rsidR="00473191" w:rsidRPr="006A51EF" w:rsidRDefault="00473191" w:rsidP="00473191">
      <w:pPr>
        <w:pStyle w:val="EndNoteBibliography"/>
      </w:pPr>
      <w:r w:rsidRPr="006A51EF">
        <w:t>126. Zhang</w:t>
      </w:r>
      <w:r>
        <w:rPr>
          <w:rFonts w:hint="eastAsia"/>
        </w:rPr>
        <w:t>,</w:t>
      </w:r>
      <w:r w:rsidRPr="006A51EF">
        <w:t xml:space="preserve"> X</w:t>
      </w:r>
      <w:r>
        <w:rPr>
          <w:rFonts w:hint="eastAsia"/>
        </w:rPr>
        <w:t xml:space="preserve">. </w:t>
      </w:r>
      <w:r w:rsidRPr="006A51EF">
        <w:t>T</w:t>
      </w:r>
      <w:r>
        <w:rPr>
          <w:rFonts w:hint="eastAsia"/>
        </w:rPr>
        <w:t>.</w:t>
      </w:r>
      <w:r w:rsidRPr="006A51EF">
        <w:t>, Yin</w:t>
      </w:r>
      <w:r>
        <w:rPr>
          <w:rFonts w:hint="eastAsia"/>
        </w:rPr>
        <w:t>,</w:t>
      </w:r>
      <w:r w:rsidRPr="006A51EF">
        <w:t xml:space="preserve"> Z</w:t>
      </w:r>
      <w:r>
        <w:rPr>
          <w:rFonts w:hint="eastAsia"/>
        </w:rPr>
        <w:t xml:space="preserve">. </w:t>
      </w:r>
      <w:r w:rsidRPr="006A51EF">
        <w:t>Q</w:t>
      </w:r>
      <w:r>
        <w:rPr>
          <w:rFonts w:hint="eastAsia"/>
        </w:rPr>
        <w:t>.</w:t>
      </w:r>
      <w:r w:rsidRPr="006A51EF">
        <w:t>, Ye</w:t>
      </w:r>
      <w:r>
        <w:rPr>
          <w:rFonts w:hint="eastAsia"/>
        </w:rPr>
        <w:t>,</w:t>
      </w:r>
      <w:r w:rsidRPr="006A51EF">
        <w:t xml:space="preserve"> W</w:t>
      </w:r>
      <w:r>
        <w:rPr>
          <w:rFonts w:hint="eastAsia"/>
        </w:rPr>
        <w:t xml:space="preserve">. </w:t>
      </w:r>
      <w:r w:rsidRPr="006A51EF">
        <w:t>C</w:t>
      </w:r>
      <w:r>
        <w:rPr>
          <w:rFonts w:hint="eastAsia"/>
        </w:rPr>
        <w:t>.</w:t>
      </w:r>
      <w:r w:rsidRPr="006A51EF">
        <w:t>, Ni</w:t>
      </w:r>
      <w:r>
        <w:rPr>
          <w:rFonts w:hint="eastAsia"/>
        </w:rPr>
        <w:t>,</w:t>
      </w:r>
      <w:r w:rsidRPr="006A51EF">
        <w:t xml:space="preserve"> L</w:t>
      </w:r>
      <w:r>
        <w:rPr>
          <w:rFonts w:hint="eastAsia"/>
        </w:rPr>
        <w:t>.</w:t>
      </w:r>
      <w:r w:rsidRPr="006A51EF">
        <w:t>, Zhao</w:t>
      </w:r>
      <w:r>
        <w:rPr>
          <w:rFonts w:hint="eastAsia"/>
        </w:rPr>
        <w:t>,</w:t>
      </w:r>
      <w:r w:rsidRPr="006A51EF">
        <w:t xml:space="preserve"> S</w:t>
      </w:r>
      <w:r>
        <w:rPr>
          <w:rFonts w:hint="eastAsia"/>
        </w:rPr>
        <w:t xml:space="preserve">. </w:t>
      </w:r>
      <w:r w:rsidRPr="006A51EF">
        <w:t xml:space="preserve">X. Chemical Constituents from Lithospermum zollingeri. </w:t>
      </w:r>
      <w:r w:rsidRPr="006A51EF">
        <w:rPr>
          <w:i/>
        </w:rPr>
        <w:t xml:space="preserve">Chinese Journal of Natural Medicines </w:t>
      </w:r>
      <w:r w:rsidRPr="00933BD7">
        <w:rPr>
          <w:b/>
        </w:rPr>
        <w:t>3</w:t>
      </w:r>
      <w:r w:rsidRPr="006A51EF">
        <w:t>(6)</w:t>
      </w:r>
      <w:r>
        <w:rPr>
          <w:rFonts w:hint="eastAsia"/>
        </w:rPr>
        <w:t xml:space="preserve">, </w:t>
      </w:r>
      <w:r w:rsidRPr="006A51EF">
        <w:t>357-358.</w:t>
      </w:r>
      <w:r w:rsidRPr="00933BD7">
        <w:t xml:space="preserve"> </w:t>
      </w:r>
      <w:r>
        <w:rPr>
          <w:rFonts w:hint="eastAsia"/>
        </w:rPr>
        <w:t>(</w:t>
      </w:r>
      <w:r>
        <w:t>2005</w:t>
      </w:r>
      <w:r>
        <w:rPr>
          <w:rFonts w:hint="eastAsia"/>
        </w:rPr>
        <w:t>)</w:t>
      </w:r>
    </w:p>
    <w:p w:rsidR="00473191" w:rsidRPr="00473191" w:rsidRDefault="00473191" w:rsidP="00473191">
      <w:pPr>
        <w:rPr>
          <w:rFonts w:ascii="Times New Roman" w:hAnsi="Times New Roman" w:cs="Times New Roman"/>
          <w:sz w:val="24"/>
          <w:szCs w:val="24"/>
        </w:rPr>
      </w:pPr>
    </w:p>
    <w:sectPr w:rsidR="00473191" w:rsidRPr="00473191" w:rsidSect="0047319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9A"/>
    <w:rsid w:val="000536E5"/>
    <w:rsid w:val="00473191"/>
    <w:rsid w:val="00A02A9A"/>
    <w:rsid w:val="00E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"/>
    <w:next w:val="a0"/>
    <w:link w:val="1Char"/>
    <w:uiPriority w:val="2"/>
    <w:qFormat/>
    <w:rsid w:val="00473191"/>
    <w:pPr>
      <w:numPr>
        <w:numId w:val="8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473191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473191"/>
    <w:pPr>
      <w:keepNext/>
      <w:keepLines/>
      <w:widowControl/>
      <w:numPr>
        <w:ilvl w:val="2"/>
        <w:numId w:val="8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0"/>
    <w:link w:val="4Char"/>
    <w:uiPriority w:val="2"/>
    <w:qFormat/>
    <w:rsid w:val="00473191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473191"/>
    <w:pPr>
      <w:numPr>
        <w:ilvl w:val="4"/>
      </w:numPr>
      <w:outlineLvl w:val="4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unhideWhenUsed/>
    <w:rsid w:val="00473191"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rsid w:val="00473191"/>
    <w:rPr>
      <w:sz w:val="18"/>
      <w:szCs w:val="18"/>
    </w:rPr>
  </w:style>
  <w:style w:type="character" w:customStyle="1" w:styleId="1Char">
    <w:name w:val="标题 1 Char"/>
    <w:basedOn w:val="a1"/>
    <w:link w:val="1"/>
    <w:uiPriority w:val="2"/>
    <w:rsid w:val="00473191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473191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473191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473191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473191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styleId="a5">
    <w:name w:val="Subtitle"/>
    <w:basedOn w:val="a0"/>
    <w:next w:val="a0"/>
    <w:link w:val="Char0"/>
    <w:uiPriority w:val="99"/>
    <w:unhideWhenUsed/>
    <w:qFormat/>
    <w:rsid w:val="00473191"/>
    <w:pPr>
      <w:widowControl/>
      <w:spacing w:before="240" w:after="240"/>
      <w:jc w:val="left"/>
    </w:pPr>
    <w:rPr>
      <w:rFonts w:ascii="Times New Roman" w:hAnsi="Times New Roman" w:cs="Times New Roman"/>
      <w:b/>
      <w:kern w:val="0"/>
      <w:sz w:val="24"/>
      <w:szCs w:val="24"/>
      <w:lang w:eastAsia="en-US"/>
    </w:rPr>
  </w:style>
  <w:style w:type="character" w:customStyle="1" w:styleId="Char0">
    <w:name w:val="副标题 Char"/>
    <w:basedOn w:val="a1"/>
    <w:link w:val="a5"/>
    <w:uiPriority w:val="99"/>
    <w:rsid w:val="00473191"/>
    <w:rPr>
      <w:rFonts w:ascii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AuthorList">
    <w:name w:val="Author List"/>
    <w:aliases w:val="Keywords,Abstract"/>
    <w:basedOn w:val="a5"/>
    <w:next w:val="a0"/>
    <w:uiPriority w:val="1"/>
    <w:qFormat/>
    <w:rsid w:val="00473191"/>
  </w:style>
  <w:style w:type="character" w:styleId="a6">
    <w:name w:val="Book Title"/>
    <w:basedOn w:val="a1"/>
    <w:uiPriority w:val="33"/>
    <w:qFormat/>
    <w:rsid w:val="00473191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473191"/>
    <w:pPr>
      <w:keepNext/>
      <w:widowControl/>
      <w:spacing w:before="120" w:after="240"/>
      <w:jc w:val="left"/>
    </w:pPr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paragraph" w:styleId="a8">
    <w:name w:val="No Spacing"/>
    <w:uiPriority w:val="99"/>
    <w:unhideWhenUsed/>
    <w:qFormat/>
    <w:rsid w:val="00473191"/>
    <w:rPr>
      <w:rFonts w:ascii="Times New Roman" w:hAnsi="Times New Roman"/>
      <w:kern w:val="0"/>
      <w:sz w:val="24"/>
      <w:lang w:eastAsia="en-US"/>
    </w:rPr>
  </w:style>
  <w:style w:type="character" w:styleId="a9">
    <w:name w:val="annotation reference"/>
    <w:basedOn w:val="a1"/>
    <w:uiPriority w:val="99"/>
    <w:semiHidden/>
    <w:unhideWhenUsed/>
    <w:rsid w:val="00473191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473191"/>
    <w:pPr>
      <w:widowControl/>
      <w:spacing w:before="120" w:after="240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Char1">
    <w:name w:val="批注文字 Char"/>
    <w:basedOn w:val="a1"/>
    <w:link w:val="aa"/>
    <w:uiPriority w:val="99"/>
    <w:semiHidden/>
    <w:rsid w:val="00473191"/>
    <w:rPr>
      <w:rFonts w:ascii="Times New Roman" w:hAnsi="Times New Roman"/>
      <w:kern w:val="0"/>
      <w:sz w:val="20"/>
      <w:szCs w:val="20"/>
      <w:lang w:eastAsia="en-US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473191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473191"/>
    <w:rPr>
      <w:rFonts w:ascii="Times New Roman" w:hAnsi="Times New Roman"/>
      <w:b/>
      <w:bCs/>
      <w:kern w:val="0"/>
      <w:sz w:val="20"/>
      <w:szCs w:val="20"/>
      <w:lang w:eastAsia="en-US"/>
    </w:rPr>
  </w:style>
  <w:style w:type="character" w:styleId="ac">
    <w:name w:val="Emphasis"/>
    <w:basedOn w:val="a1"/>
    <w:uiPriority w:val="20"/>
    <w:qFormat/>
    <w:rsid w:val="00473191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473191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473191"/>
    <w:pPr>
      <w:widowControl/>
      <w:spacing w:before="120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Char3">
    <w:name w:val="尾注文本 Char"/>
    <w:basedOn w:val="a1"/>
    <w:link w:val="ae"/>
    <w:uiPriority w:val="99"/>
    <w:semiHidden/>
    <w:rsid w:val="00473191"/>
    <w:rPr>
      <w:rFonts w:ascii="Times New Roman" w:hAnsi="Times New Roman"/>
      <w:kern w:val="0"/>
      <w:sz w:val="20"/>
      <w:szCs w:val="20"/>
      <w:lang w:eastAsia="en-US"/>
    </w:rPr>
  </w:style>
  <w:style w:type="character" w:styleId="af">
    <w:name w:val="FollowedHyperlink"/>
    <w:basedOn w:val="a1"/>
    <w:uiPriority w:val="99"/>
    <w:semiHidden/>
    <w:unhideWhenUsed/>
    <w:rsid w:val="00473191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473191"/>
    <w:pPr>
      <w:widowControl/>
      <w:tabs>
        <w:tab w:val="center" w:pos="4844"/>
        <w:tab w:val="right" w:pos="9689"/>
      </w:tabs>
      <w:spacing w:before="120"/>
      <w:jc w:val="left"/>
    </w:pPr>
    <w:rPr>
      <w:rFonts w:ascii="Times New Roman" w:hAnsi="Times New Roman"/>
      <w:kern w:val="0"/>
      <w:sz w:val="24"/>
      <w:lang w:eastAsia="en-US"/>
    </w:rPr>
  </w:style>
  <w:style w:type="character" w:customStyle="1" w:styleId="Char4">
    <w:name w:val="页脚 Char"/>
    <w:basedOn w:val="a1"/>
    <w:link w:val="af0"/>
    <w:uiPriority w:val="99"/>
    <w:rsid w:val="00473191"/>
    <w:rPr>
      <w:rFonts w:ascii="Times New Roman" w:hAnsi="Times New Roman"/>
      <w:kern w:val="0"/>
      <w:sz w:val="24"/>
      <w:lang w:eastAsia="en-US"/>
    </w:rPr>
  </w:style>
  <w:style w:type="character" w:styleId="af1">
    <w:name w:val="footnote reference"/>
    <w:basedOn w:val="a1"/>
    <w:uiPriority w:val="99"/>
    <w:semiHidden/>
    <w:unhideWhenUsed/>
    <w:rsid w:val="00473191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473191"/>
    <w:pPr>
      <w:widowControl/>
      <w:spacing w:before="120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Char5">
    <w:name w:val="脚注文本 Char"/>
    <w:basedOn w:val="a1"/>
    <w:link w:val="af2"/>
    <w:uiPriority w:val="99"/>
    <w:semiHidden/>
    <w:rsid w:val="00473191"/>
    <w:rPr>
      <w:rFonts w:ascii="Times New Roman" w:hAnsi="Times New Roman"/>
      <w:kern w:val="0"/>
      <w:sz w:val="20"/>
      <w:szCs w:val="20"/>
      <w:lang w:eastAsia="en-US"/>
    </w:rPr>
  </w:style>
  <w:style w:type="paragraph" w:styleId="af3">
    <w:name w:val="header"/>
    <w:basedOn w:val="a0"/>
    <w:link w:val="Char6"/>
    <w:uiPriority w:val="99"/>
    <w:unhideWhenUsed/>
    <w:rsid w:val="00473191"/>
    <w:pPr>
      <w:widowControl/>
      <w:tabs>
        <w:tab w:val="center" w:pos="4844"/>
        <w:tab w:val="right" w:pos="9689"/>
      </w:tabs>
      <w:spacing w:before="120" w:after="240"/>
      <w:jc w:val="left"/>
    </w:pPr>
    <w:rPr>
      <w:rFonts w:ascii="Times New Roman" w:hAnsi="Times New Roman"/>
      <w:b/>
      <w:kern w:val="0"/>
      <w:sz w:val="24"/>
      <w:lang w:eastAsia="en-US"/>
    </w:rPr>
  </w:style>
  <w:style w:type="character" w:customStyle="1" w:styleId="Char6">
    <w:name w:val="页眉 Char"/>
    <w:basedOn w:val="a1"/>
    <w:link w:val="af3"/>
    <w:uiPriority w:val="99"/>
    <w:rsid w:val="00473191"/>
    <w:rPr>
      <w:rFonts w:ascii="Times New Roman" w:hAnsi="Times New Roman"/>
      <w:b/>
      <w:kern w:val="0"/>
      <w:sz w:val="24"/>
      <w:lang w:eastAsia="en-US"/>
    </w:rPr>
  </w:style>
  <w:style w:type="paragraph" w:styleId="a">
    <w:name w:val="List Paragraph"/>
    <w:basedOn w:val="a0"/>
    <w:uiPriority w:val="3"/>
    <w:qFormat/>
    <w:rsid w:val="00473191"/>
    <w:pPr>
      <w:widowControl/>
      <w:numPr>
        <w:numId w:val="6"/>
      </w:numPr>
      <w:spacing w:before="120" w:after="240"/>
      <w:contextualSpacing/>
      <w:jc w:val="left"/>
    </w:pPr>
    <w:rPr>
      <w:rFonts w:ascii="Times New Roman" w:eastAsia="Cambria" w:hAnsi="Times New Roman" w:cs="Times New Roman"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473191"/>
    <w:pPr>
      <w:numPr>
        <w:numId w:val="8"/>
      </w:numPr>
    </w:pPr>
  </w:style>
  <w:style w:type="character" w:styleId="af4">
    <w:name w:val="Hyperlink"/>
    <w:basedOn w:val="a1"/>
    <w:uiPriority w:val="99"/>
    <w:unhideWhenUsed/>
    <w:rsid w:val="00473191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473191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473191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473191"/>
  </w:style>
  <w:style w:type="paragraph" w:styleId="af8">
    <w:name w:val="Normal (Web)"/>
    <w:basedOn w:val="a0"/>
    <w:uiPriority w:val="99"/>
    <w:unhideWhenUsed/>
    <w:rsid w:val="0047319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f9">
    <w:name w:val="Quote"/>
    <w:basedOn w:val="a0"/>
    <w:next w:val="a0"/>
    <w:link w:val="Char7"/>
    <w:uiPriority w:val="29"/>
    <w:qFormat/>
    <w:rsid w:val="00473191"/>
    <w:pPr>
      <w:widowControl/>
      <w:spacing w:before="200" w:after="160"/>
      <w:ind w:left="864" w:right="864"/>
      <w:jc w:val="center"/>
    </w:pPr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  <w:style w:type="character" w:customStyle="1" w:styleId="Char7">
    <w:name w:val="引用 Char"/>
    <w:basedOn w:val="a1"/>
    <w:link w:val="af9"/>
    <w:uiPriority w:val="29"/>
    <w:rsid w:val="00473191"/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  <w:style w:type="character" w:styleId="afa">
    <w:name w:val="Strong"/>
    <w:basedOn w:val="a1"/>
    <w:uiPriority w:val="22"/>
    <w:qFormat/>
    <w:rsid w:val="00473191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473191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473191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Title"/>
    <w:basedOn w:val="a0"/>
    <w:next w:val="a0"/>
    <w:link w:val="Char8"/>
    <w:qFormat/>
    <w:rsid w:val="00473191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Char8">
    <w:name w:val="标题 Char"/>
    <w:basedOn w:val="a1"/>
    <w:link w:val="afd"/>
    <w:rsid w:val="00473191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fd"/>
    <w:next w:val="afd"/>
    <w:qFormat/>
    <w:rsid w:val="00473191"/>
    <w:pPr>
      <w:spacing w:after="120"/>
    </w:pPr>
    <w:rPr>
      <w:i/>
    </w:rPr>
  </w:style>
  <w:style w:type="paragraph" w:customStyle="1" w:styleId="EndNoteBibliographyTitle">
    <w:name w:val="EndNote Bibliography Title"/>
    <w:basedOn w:val="a0"/>
    <w:link w:val="EndNoteBibliographyTitleChar"/>
    <w:rsid w:val="00473191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1"/>
    <w:link w:val="EndNoteBibliographyTitle"/>
    <w:rsid w:val="00473191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0"/>
    <w:link w:val="EndNoteBibliographyChar"/>
    <w:rsid w:val="00473191"/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a1"/>
    <w:link w:val="EndNoteBibliography"/>
    <w:rsid w:val="00473191"/>
    <w:rPr>
      <w:rFonts w:ascii="Times New Roman" w:hAnsi="Times New Roman" w:cs="Times New Roman"/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"/>
    <w:next w:val="a0"/>
    <w:link w:val="1Char"/>
    <w:uiPriority w:val="2"/>
    <w:qFormat/>
    <w:rsid w:val="00473191"/>
    <w:pPr>
      <w:numPr>
        <w:numId w:val="8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473191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473191"/>
    <w:pPr>
      <w:keepNext/>
      <w:keepLines/>
      <w:widowControl/>
      <w:numPr>
        <w:ilvl w:val="2"/>
        <w:numId w:val="8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0"/>
    <w:link w:val="4Char"/>
    <w:uiPriority w:val="2"/>
    <w:qFormat/>
    <w:rsid w:val="00473191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473191"/>
    <w:pPr>
      <w:numPr>
        <w:ilvl w:val="4"/>
      </w:numPr>
      <w:outlineLvl w:val="4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unhideWhenUsed/>
    <w:rsid w:val="00473191"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rsid w:val="00473191"/>
    <w:rPr>
      <w:sz w:val="18"/>
      <w:szCs w:val="18"/>
    </w:rPr>
  </w:style>
  <w:style w:type="character" w:customStyle="1" w:styleId="1Char">
    <w:name w:val="标题 1 Char"/>
    <w:basedOn w:val="a1"/>
    <w:link w:val="1"/>
    <w:uiPriority w:val="2"/>
    <w:rsid w:val="00473191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473191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473191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473191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473191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styleId="a5">
    <w:name w:val="Subtitle"/>
    <w:basedOn w:val="a0"/>
    <w:next w:val="a0"/>
    <w:link w:val="Char0"/>
    <w:uiPriority w:val="99"/>
    <w:unhideWhenUsed/>
    <w:qFormat/>
    <w:rsid w:val="00473191"/>
    <w:pPr>
      <w:widowControl/>
      <w:spacing w:before="240" w:after="240"/>
      <w:jc w:val="left"/>
    </w:pPr>
    <w:rPr>
      <w:rFonts w:ascii="Times New Roman" w:hAnsi="Times New Roman" w:cs="Times New Roman"/>
      <w:b/>
      <w:kern w:val="0"/>
      <w:sz w:val="24"/>
      <w:szCs w:val="24"/>
      <w:lang w:eastAsia="en-US"/>
    </w:rPr>
  </w:style>
  <w:style w:type="character" w:customStyle="1" w:styleId="Char0">
    <w:name w:val="副标题 Char"/>
    <w:basedOn w:val="a1"/>
    <w:link w:val="a5"/>
    <w:uiPriority w:val="99"/>
    <w:rsid w:val="00473191"/>
    <w:rPr>
      <w:rFonts w:ascii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AuthorList">
    <w:name w:val="Author List"/>
    <w:aliases w:val="Keywords,Abstract"/>
    <w:basedOn w:val="a5"/>
    <w:next w:val="a0"/>
    <w:uiPriority w:val="1"/>
    <w:qFormat/>
    <w:rsid w:val="00473191"/>
  </w:style>
  <w:style w:type="character" w:styleId="a6">
    <w:name w:val="Book Title"/>
    <w:basedOn w:val="a1"/>
    <w:uiPriority w:val="33"/>
    <w:qFormat/>
    <w:rsid w:val="00473191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473191"/>
    <w:pPr>
      <w:keepNext/>
      <w:widowControl/>
      <w:spacing w:before="120" w:after="240"/>
      <w:jc w:val="left"/>
    </w:pPr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paragraph" w:styleId="a8">
    <w:name w:val="No Spacing"/>
    <w:uiPriority w:val="99"/>
    <w:unhideWhenUsed/>
    <w:qFormat/>
    <w:rsid w:val="00473191"/>
    <w:rPr>
      <w:rFonts w:ascii="Times New Roman" w:hAnsi="Times New Roman"/>
      <w:kern w:val="0"/>
      <w:sz w:val="24"/>
      <w:lang w:eastAsia="en-US"/>
    </w:rPr>
  </w:style>
  <w:style w:type="character" w:styleId="a9">
    <w:name w:val="annotation reference"/>
    <w:basedOn w:val="a1"/>
    <w:uiPriority w:val="99"/>
    <w:semiHidden/>
    <w:unhideWhenUsed/>
    <w:rsid w:val="00473191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473191"/>
    <w:pPr>
      <w:widowControl/>
      <w:spacing w:before="120" w:after="240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Char1">
    <w:name w:val="批注文字 Char"/>
    <w:basedOn w:val="a1"/>
    <w:link w:val="aa"/>
    <w:uiPriority w:val="99"/>
    <w:semiHidden/>
    <w:rsid w:val="00473191"/>
    <w:rPr>
      <w:rFonts w:ascii="Times New Roman" w:hAnsi="Times New Roman"/>
      <w:kern w:val="0"/>
      <w:sz w:val="20"/>
      <w:szCs w:val="20"/>
      <w:lang w:eastAsia="en-US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473191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473191"/>
    <w:rPr>
      <w:rFonts w:ascii="Times New Roman" w:hAnsi="Times New Roman"/>
      <w:b/>
      <w:bCs/>
      <w:kern w:val="0"/>
      <w:sz w:val="20"/>
      <w:szCs w:val="20"/>
      <w:lang w:eastAsia="en-US"/>
    </w:rPr>
  </w:style>
  <w:style w:type="character" w:styleId="ac">
    <w:name w:val="Emphasis"/>
    <w:basedOn w:val="a1"/>
    <w:uiPriority w:val="20"/>
    <w:qFormat/>
    <w:rsid w:val="00473191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473191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473191"/>
    <w:pPr>
      <w:widowControl/>
      <w:spacing w:before="120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Char3">
    <w:name w:val="尾注文本 Char"/>
    <w:basedOn w:val="a1"/>
    <w:link w:val="ae"/>
    <w:uiPriority w:val="99"/>
    <w:semiHidden/>
    <w:rsid w:val="00473191"/>
    <w:rPr>
      <w:rFonts w:ascii="Times New Roman" w:hAnsi="Times New Roman"/>
      <w:kern w:val="0"/>
      <w:sz w:val="20"/>
      <w:szCs w:val="20"/>
      <w:lang w:eastAsia="en-US"/>
    </w:rPr>
  </w:style>
  <w:style w:type="character" w:styleId="af">
    <w:name w:val="FollowedHyperlink"/>
    <w:basedOn w:val="a1"/>
    <w:uiPriority w:val="99"/>
    <w:semiHidden/>
    <w:unhideWhenUsed/>
    <w:rsid w:val="00473191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473191"/>
    <w:pPr>
      <w:widowControl/>
      <w:tabs>
        <w:tab w:val="center" w:pos="4844"/>
        <w:tab w:val="right" w:pos="9689"/>
      </w:tabs>
      <w:spacing w:before="120"/>
      <w:jc w:val="left"/>
    </w:pPr>
    <w:rPr>
      <w:rFonts w:ascii="Times New Roman" w:hAnsi="Times New Roman"/>
      <w:kern w:val="0"/>
      <w:sz w:val="24"/>
      <w:lang w:eastAsia="en-US"/>
    </w:rPr>
  </w:style>
  <w:style w:type="character" w:customStyle="1" w:styleId="Char4">
    <w:name w:val="页脚 Char"/>
    <w:basedOn w:val="a1"/>
    <w:link w:val="af0"/>
    <w:uiPriority w:val="99"/>
    <w:rsid w:val="00473191"/>
    <w:rPr>
      <w:rFonts w:ascii="Times New Roman" w:hAnsi="Times New Roman"/>
      <w:kern w:val="0"/>
      <w:sz w:val="24"/>
      <w:lang w:eastAsia="en-US"/>
    </w:rPr>
  </w:style>
  <w:style w:type="character" w:styleId="af1">
    <w:name w:val="footnote reference"/>
    <w:basedOn w:val="a1"/>
    <w:uiPriority w:val="99"/>
    <w:semiHidden/>
    <w:unhideWhenUsed/>
    <w:rsid w:val="00473191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473191"/>
    <w:pPr>
      <w:widowControl/>
      <w:spacing w:before="120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Char5">
    <w:name w:val="脚注文本 Char"/>
    <w:basedOn w:val="a1"/>
    <w:link w:val="af2"/>
    <w:uiPriority w:val="99"/>
    <w:semiHidden/>
    <w:rsid w:val="00473191"/>
    <w:rPr>
      <w:rFonts w:ascii="Times New Roman" w:hAnsi="Times New Roman"/>
      <w:kern w:val="0"/>
      <w:sz w:val="20"/>
      <w:szCs w:val="20"/>
      <w:lang w:eastAsia="en-US"/>
    </w:rPr>
  </w:style>
  <w:style w:type="paragraph" w:styleId="af3">
    <w:name w:val="header"/>
    <w:basedOn w:val="a0"/>
    <w:link w:val="Char6"/>
    <w:uiPriority w:val="99"/>
    <w:unhideWhenUsed/>
    <w:rsid w:val="00473191"/>
    <w:pPr>
      <w:widowControl/>
      <w:tabs>
        <w:tab w:val="center" w:pos="4844"/>
        <w:tab w:val="right" w:pos="9689"/>
      </w:tabs>
      <w:spacing w:before="120" w:after="240"/>
      <w:jc w:val="left"/>
    </w:pPr>
    <w:rPr>
      <w:rFonts w:ascii="Times New Roman" w:hAnsi="Times New Roman"/>
      <w:b/>
      <w:kern w:val="0"/>
      <w:sz w:val="24"/>
      <w:lang w:eastAsia="en-US"/>
    </w:rPr>
  </w:style>
  <w:style w:type="character" w:customStyle="1" w:styleId="Char6">
    <w:name w:val="页眉 Char"/>
    <w:basedOn w:val="a1"/>
    <w:link w:val="af3"/>
    <w:uiPriority w:val="99"/>
    <w:rsid w:val="00473191"/>
    <w:rPr>
      <w:rFonts w:ascii="Times New Roman" w:hAnsi="Times New Roman"/>
      <w:b/>
      <w:kern w:val="0"/>
      <w:sz w:val="24"/>
      <w:lang w:eastAsia="en-US"/>
    </w:rPr>
  </w:style>
  <w:style w:type="paragraph" w:styleId="a">
    <w:name w:val="List Paragraph"/>
    <w:basedOn w:val="a0"/>
    <w:uiPriority w:val="3"/>
    <w:qFormat/>
    <w:rsid w:val="00473191"/>
    <w:pPr>
      <w:widowControl/>
      <w:numPr>
        <w:numId w:val="6"/>
      </w:numPr>
      <w:spacing w:before="120" w:after="240"/>
      <w:contextualSpacing/>
      <w:jc w:val="left"/>
    </w:pPr>
    <w:rPr>
      <w:rFonts w:ascii="Times New Roman" w:eastAsia="Cambria" w:hAnsi="Times New Roman" w:cs="Times New Roman"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473191"/>
    <w:pPr>
      <w:numPr>
        <w:numId w:val="8"/>
      </w:numPr>
    </w:pPr>
  </w:style>
  <w:style w:type="character" w:styleId="af4">
    <w:name w:val="Hyperlink"/>
    <w:basedOn w:val="a1"/>
    <w:uiPriority w:val="99"/>
    <w:unhideWhenUsed/>
    <w:rsid w:val="00473191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473191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473191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473191"/>
  </w:style>
  <w:style w:type="paragraph" w:styleId="af8">
    <w:name w:val="Normal (Web)"/>
    <w:basedOn w:val="a0"/>
    <w:uiPriority w:val="99"/>
    <w:unhideWhenUsed/>
    <w:rsid w:val="0047319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f9">
    <w:name w:val="Quote"/>
    <w:basedOn w:val="a0"/>
    <w:next w:val="a0"/>
    <w:link w:val="Char7"/>
    <w:uiPriority w:val="29"/>
    <w:qFormat/>
    <w:rsid w:val="00473191"/>
    <w:pPr>
      <w:widowControl/>
      <w:spacing w:before="200" w:after="160"/>
      <w:ind w:left="864" w:right="864"/>
      <w:jc w:val="center"/>
    </w:pPr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  <w:style w:type="character" w:customStyle="1" w:styleId="Char7">
    <w:name w:val="引用 Char"/>
    <w:basedOn w:val="a1"/>
    <w:link w:val="af9"/>
    <w:uiPriority w:val="29"/>
    <w:rsid w:val="00473191"/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  <w:style w:type="character" w:styleId="afa">
    <w:name w:val="Strong"/>
    <w:basedOn w:val="a1"/>
    <w:uiPriority w:val="22"/>
    <w:qFormat/>
    <w:rsid w:val="00473191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473191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473191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Title"/>
    <w:basedOn w:val="a0"/>
    <w:next w:val="a0"/>
    <w:link w:val="Char8"/>
    <w:qFormat/>
    <w:rsid w:val="00473191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Char8">
    <w:name w:val="标题 Char"/>
    <w:basedOn w:val="a1"/>
    <w:link w:val="afd"/>
    <w:rsid w:val="00473191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fd"/>
    <w:next w:val="afd"/>
    <w:qFormat/>
    <w:rsid w:val="00473191"/>
    <w:pPr>
      <w:spacing w:after="120"/>
    </w:pPr>
    <w:rPr>
      <w:i/>
    </w:rPr>
  </w:style>
  <w:style w:type="paragraph" w:customStyle="1" w:styleId="EndNoteBibliographyTitle">
    <w:name w:val="EndNote Bibliography Title"/>
    <w:basedOn w:val="a0"/>
    <w:link w:val="EndNoteBibliographyTitleChar"/>
    <w:rsid w:val="00473191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1"/>
    <w:link w:val="EndNoteBibliographyTitle"/>
    <w:rsid w:val="00473191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0"/>
    <w:link w:val="EndNoteBibliographyChar"/>
    <w:rsid w:val="00473191"/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a1"/>
    <w:link w:val="EndNoteBibliography"/>
    <w:rsid w:val="00473191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emf"/><Relationship Id="rId21" Type="http://schemas.openxmlformats.org/officeDocument/2006/relationships/image" Target="media/image16.jpeg"/><Relationship Id="rId42" Type="http://schemas.openxmlformats.org/officeDocument/2006/relationships/image" Target="media/image37.emf"/><Relationship Id="rId63" Type="http://schemas.openxmlformats.org/officeDocument/2006/relationships/image" Target="media/image58.emf"/><Relationship Id="rId84" Type="http://schemas.openxmlformats.org/officeDocument/2006/relationships/image" Target="media/image79.emf"/><Relationship Id="rId138" Type="http://schemas.openxmlformats.org/officeDocument/2006/relationships/image" Target="media/image133.emf"/><Relationship Id="rId159" Type="http://schemas.openxmlformats.org/officeDocument/2006/relationships/image" Target="media/image154.emf"/><Relationship Id="rId170" Type="http://schemas.openxmlformats.org/officeDocument/2006/relationships/image" Target="media/image165.emf"/><Relationship Id="rId191" Type="http://schemas.openxmlformats.org/officeDocument/2006/relationships/image" Target="media/image186.emf"/><Relationship Id="rId205" Type="http://schemas.openxmlformats.org/officeDocument/2006/relationships/image" Target="media/image200.emf"/><Relationship Id="rId226" Type="http://schemas.openxmlformats.org/officeDocument/2006/relationships/image" Target="media/image221.emf"/><Relationship Id="rId247" Type="http://schemas.openxmlformats.org/officeDocument/2006/relationships/image" Target="media/image242.emf"/><Relationship Id="rId107" Type="http://schemas.openxmlformats.org/officeDocument/2006/relationships/image" Target="media/image102.emf"/><Relationship Id="rId268" Type="http://schemas.openxmlformats.org/officeDocument/2006/relationships/image" Target="media/image263.emf"/><Relationship Id="rId11" Type="http://schemas.openxmlformats.org/officeDocument/2006/relationships/image" Target="media/image6.jpeg"/><Relationship Id="rId32" Type="http://schemas.openxmlformats.org/officeDocument/2006/relationships/image" Target="media/image27.emf"/><Relationship Id="rId53" Type="http://schemas.openxmlformats.org/officeDocument/2006/relationships/image" Target="media/image48.emf"/><Relationship Id="rId74" Type="http://schemas.openxmlformats.org/officeDocument/2006/relationships/image" Target="media/image69.emf"/><Relationship Id="rId128" Type="http://schemas.openxmlformats.org/officeDocument/2006/relationships/image" Target="media/image123.emf"/><Relationship Id="rId149" Type="http://schemas.openxmlformats.org/officeDocument/2006/relationships/image" Target="media/image144.emf"/><Relationship Id="rId5" Type="http://schemas.openxmlformats.org/officeDocument/2006/relationships/webSettings" Target="webSettings.xml"/><Relationship Id="rId95" Type="http://schemas.openxmlformats.org/officeDocument/2006/relationships/image" Target="media/image90.emf"/><Relationship Id="rId160" Type="http://schemas.openxmlformats.org/officeDocument/2006/relationships/image" Target="media/image155.emf"/><Relationship Id="rId181" Type="http://schemas.openxmlformats.org/officeDocument/2006/relationships/image" Target="media/image176.emf"/><Relationship Id="rId216" Type="http://schemas.openxmlformats.org/officeDocument/2006/relationships/image" Target="media/image211.emf"/><Relationship Id="rId237" Type="http://schemas.openxmlformats.org/officeDocument/2006/relationships/image" Target="media/image232.emf"/><Relationship Id="rId258" Type="http://schemas.openxmlformats.org/officeDocument/2006/relationships/image" Target="media/image253.emf"/><Relationship Id="rId22" Type="http://schemas.openxmlformats.org/officeDocument/2006/relationships/image" Target="media/image17.jpeg"/><Relationship Id="rId43" Type="http://schemas.openxmlformats.org/officeDocument/2006/relationships/image" Target="media/image38.emf"/><Relationship Id="rId64" Type="http://schemas.openxmlformats.org/officeDocument/2006/relationships/image" Target="media/image59.emf"/><Relationship Id="rId118" Type="http://schemas.openxmlformats.org/officeDocument/2006/relationships/image" Target="media/image113.emf"/><Relationship Id="rId139" Type="http://schemas.openxmlformats.org/officeDocument/2006/relationships/image" Target="media/image134.emf"/><Relationship Id="rId85" Type="http://schemas.openxmlformats.org/officeDocument/2006/relationships/image" Target="media/image80.emf"/><Relationship Id="rId150" Type="http://schemas.openxmlformats.org/officeDocument/2006/relationships/image" Target="media/image145.emf"/><Relationship Id="rId171" Type="http://schemas.openxmlformats.org/officeDocument/2006/relationships/image" Target="media/image166.emf"/><Relationship Id="rId192" Type="http://schemas.openxmlformats.org/officeDocument/2006/relationships/image" Target="media/image187.emf"/><Relationship Id="rId206" Type="http://schemas.openxmlformats.org/officeDocument/2006/relationships/image" Target="media/image201.emf"/><Relationship Id="rId227" Type="http://schemas.openxmlformats.org/officeDocument/2006/relationships/image" Target="media/image222.emf"/><Relationship Id="rId248" Type="http://schemas.openxmlformats.org/officeDocument/2006/relationships/image" Target="media/image243.emf"/><Relationship Id="rId269" Type="http://schemas.openxmlformats.org/officeDocument/2006/relationships/image" Target="media/image264.emf"/><Relationship Id="rId12" Type="http://schemas.openxmlformats.org/officeDocument/2006/relationships/image" Target="media/image7.jpeg"/><Relationship Id="rId33" Type="http://schemas.openxmlformats.org/officeDocument/2006/relationships/image" Target="media/image28.emf"/><Relationship Id="rId108" Type="http://schemas.openxmlformats.org/officeDocument/2006/relationships/image" Target="media/image103.emf"/><Relationship Id="rId129" Type="http://schemas.openxmlformats.org/officeDocument/2006/relationships/image" Target="media/image124.emf"/><Relationship Id="rId54" Type="http://schemas.openxmlformats.org/officeDocument/2006/relationships/image" Target="media/image49.emf"/><Relationship Id="rId75" Type="http://schemas.openxmlformats.org/officeDocument/2006/relationships/image" Target="media/image70.emf"/><Relationship Id="rId96" Type="http://schemas.openxmlformats.org/officeDocument/2006/relationships/image" Target="media/image91.emf"/><Relationship Id="rId140" Type="http://schemas.openxmlformats.org/officeDocument/2006/relationships/image" Target="media/image135.emf"/><Relationship Id="rId161" Type="http://schemas.openxmlformats.org/officeDocument/2006/relationships/image" Target="media/image156.emf"/><Relationship Id="rId182" Type="http://schemas.openxmlformats.org/officeDocument/2006/relationships/image" Target="media/image177.emf"/><Relationship Id="rId217" Type="http://schemas.openxmlformats.org/officeDocument/2006/relationships/image" Target="media/image212.emf"/><Relationship Id="rId6" Type="http://schemas.openxmlformats.org/officeDocument/2006/relationships/image" Target="media/image1.jpeg"/><Relationship Id="rId238" Type="http://schemas.openxmlformats.org/officeDocument/2006/relationships/image" Target="media/image233.emf"/><Relationship Id="rId259" Type="http://schemas.openxmlformats.org/officeDocument/2006/relationships/image" Target="media/image254.emf"/><Relationship Id="rId23" Type="http://schemas.openxmlformats.org/officeDocument/2006/relationships/image" Target="media/image18.emf"/><Relationship Id="rId119" Type="http://schemas.openxmlformats.org/officeDocument/2006/relationships/image" Target="media/image114.emf"/><Relationship Id="rId270" Type="http://schemas.openxmlformats.org/officeDocument/2006/relationships/image" Target="media/image265.emf"/><Relationship Id="rId44" Type="http://schemas.openxmlformats.org/officeDocument/2006/relationships/image" Target="media/image39.emf"/><Relationship Id="rId60" Type="http://schemas.openxmlformats.org/officeDocument/2006/relationships/image" Target="media/image55.emf"/><Relationship Id="rId65" Type="http://schemas.openxmlformats.org/officeDocument/2006/relationships/image" Target="media/image60.emf"/><Relationship Id="rId81" Type="http://schemas.openxmlformats.org/officeDocument/2006/relationships/image" Target="media/image76.emf"/><Relationship Id="rId86" Type="http://schemas.openxmlformats.org/officeDocument/2006/relationships/image" Target="media/image81.emf"/><Relationship Id="rId130" Type="http://schemas.openxmlformats.org/officeDocument/2006/relationships/image" Target="media/image125.emf"/><Relationship Id="rId135" Type="http://schemas.openxmlformats.org/officeDocument/2006/relationships/image" Target="media/image130.emf"/><Relationship Id="rId151" Type="http://schemas.openxmlformats.org/officeDocument/2006/relationships/image" Target="media/image146.emf"/><Relationship Id="rId156" Type="http://schemas.openxmlformats.org/officeDocument/2006/relationships/image" Target="media/image151.emf"/><Relationship Id="rId177" Type="http://schemas.openxmlformats.org/officeDocument/2006/relationships/image" Target="media/image172.emf"/><Relationship Id="rId198" Type="http://schemas.openxmlformats.org/officeDocument/2006/relationships/image" Target="media/image193.emf"/><Relationship Id="rId172" Type="http://schemas.openxmlformats.org/officeDocument/2006/relationships/image" Target="media/image167.emf"/><Relationship Id="rId193" Type="http://schemas.openxmlformats.org/officeDocument/2006/relationships/image" Target="media/image188.emf"/><Relationship Id="rId202" Type="http://schemas.openxmlformats.org/officeDocument/2006/relationships/image" Target="media/image197.emf"/><Relationship Id="rId207" Type="http://schemas.openxmlformats.org/officeDocument/2006/relationships/image" Target="media/image202.emf"/><Relationship Id="rId223" Type="http://schemas.openxmlformats.org/officeDocument/2006/relationships/image" Target="media/image218.emf"/><Relationship Id="rId228" Type="http://schemas.openxmlformats.org/officeDocument/2006/relationships/image" Target="media/image223.emf"/><Relationship Id="rId244" Type="http://schemas.openxmlformats.org/officeDocument/2006/relationships/image" Target="media/image239.emf"/><Relationship Id="rId249" Type="http://schemas.openxmlformats.org/officeDocument/2006/relationships/image" Target="media/image244.e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emf"/><Relationship Id="rId109" Type="http://schemas.openxmlformats.org/officeDocument/2006/relationships/image" Target="media/image104.emf"/><Relationship Id="rId260" Type="http://schemas.openxmlformats.org/officeDocument/2006/relationships/image" Target="media/image255.emf"/><Relationship Id="rId265" Type="http://schemas.openxmlformats.org/officeDocument/2006/relationships/image" Target="media/image260.emf"/><Relationship Id="rId34" Type="http://schemas.openxmlformats.org/officeDocument/2006/relationships/image" Target="media/image29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76" Type="http://schemas.openxmlformats.org/officeDocument/2006/relationships/image" Target="media/image71.emf"/><Relationship Id="rId97" Type="http://schemas.openxmlformats.org/officeDocument/2006/relationships/image" Target="media/image92.emf"/><Relationship Id="rId104" Type="http://schemas.openxmlformats.org/officeDocument/2006/relationships/image" Target="media/image99.emf"/><Relationship Id="rId120" Type="http://schemas.openxmlformats.org/officeDocument/2006/relationships/image" Target="media/image115.emf"/><Relationship Id="rId125" Type="http://schemas.openxmlformats.org/officeDocument/2006/relationships/image" Target="media/image120.emf"/><Relationship Id="rId141" Type="http://schemas.openxmlformats.org/officeDocument/2006/relationships/image" Target="media/image136.emf"/><Relationship Id="rId146" Type="http://schemas.openxmlformats.org/officeDocument/2006/relationships/image" Target="media/image141.emf"/><Relationship Id="rId167" Type="http://schemas.openxmlformats.org/officeDocument/2006/relationships/image" Target="media/image162.emf"/><Relationship Id="rId188" Type="http://schemas.openxmlformats.org/officeDocument/2006/relationships/image" Target="media/image183.emf"/><Relationship Id="rId7" Type="http://schemas.openxmlformats.org/officeDocument/2006/relationships/image" Target="media/image2.jpeg"/><Relationship Id="rId71" Type="http://schemas.openxmlformats.org/officeDocument/2006/relationships/image" Target="media/image66.emf"/><Relationship Id="rId92" Type="http://schemas.openxmlformats.org/officeDocument/2006/relationships/image" Target="media/image87.emf"/><Relationship Id="rId162" Type="http://schemas.openxmlformats.org/officeDocument/2006/relationships/image" Target="media/image157.emf"/><Relationship Id="rId183" Type="http://schemas.openxmlformats.org/officeDocument/2006/relationships/image" Target="media/image178.emf"/><Relationship Id="rId213" Type="http://schemas.openxmlformats.org/officeDocument/2006/relationships/image" Target="media/image208.emf"/><Relationship Id="rId218" Type="http://schemas.openxmlformats.org/officeDocument/2006/relationships/image" Target="media/image213.emf"/><Relationship Id="rId234" Type="http://schemas.openxmlformats.org/officeDocument/2006/relationships/image" Target="media/image229.emf"/><Relationship Id="rId239" Type="http://schemas.openxmlformats.org/officeDocument/2006/relationships/image" Target="media/image234.emf"/><Relationship Id="rId2" Type="http://schemas.openxmlformats.org/officeDocument/2006/relationships/styles" Target="styles.xml"/><Relationship Id="rId29" Type="http://schemas.openxmlformats.org/officeDocument/2006/relationships/image" Target="media/image24.emf"/><Relationship Id="rId250" Type="http://schemas.openxmlformats.org/officeDocument/2006/relationships/image" Target="media/image245.emf"/><Relationship Id="rId255" Type="http://schemas.openxmlformats.org/officeDocument/2006/relationships/image" Target="media/image250.emf"/><Relationship Id="rId271" Type="http://schemas.openxmlformats.org/officeDocument/2006/relationships/image" Target="media/image266.emf"/><Relationship Id="rId24" Type="http://schemas.openxmlformats.org/officeDocument/2006/relationships/image" Target="media/image19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66" Type="http://schemas.openxmlformats.org/officeDocument/2006/relationships/image" Target="media/image61.emf"/><Relationship Id="rId87" Type="http://schemas.openxmlformats.org/officeDocument/2006/relationships/image" Target="media/image82.emf"/><Relationship Id="rId110" Type="http://schemas.openxmlformats.org/officeDocument/2006/relationships/image" Target="media/image105.emf"/><Relationship Id="rId115" Type="http://schemas.openxmlformats.org/officeDocument/2006/relationships/image" Target="media/image110.emf"/><Relationship Id="rId131" Type="http://schemas.openxmlformats.org/officeDocument/2006/relationships/image" Target="media/image126.emf"/><Relationship Id="rId136" Type="http://schemas.openxmlformats.org/officeDocument/2006/relationships/image" Target="media/image131.emf"/><Relationship Id="rId157" Type="http://schemas.openxmlformats.org/officeDocument/2006/relationships/image" Target="media/image152.emf"/><Relationship Id="rId178" Type="http://schemas.openxmlformats.org/officeDocument/2006/relationships/image" Target="media/image173.emf"/><Relationship Id="rId61" Type="http://schemas.openxmlformats.org/officeDocument/2006/relationships/image" Target="media/image56.emf"/><Relationship Id="rId82" Type="http://schemas.openxmlformats.org/officeDocument/2006/relationships/image" Target="media/image77.emf"/><Relationship Id="rId152" Type="http://schemas.openxmlformats.org/officeDocument/2006/relationships/image" Target="media/image147.emf"/><Relationship Id="rId173" Type="http://schemas.openxmlformats.org/officeDocument/2006/relationships/image" Target="media/image168.emf"/><Relationship Id="rId194" Type="http://schemas.openxmlformats.org/officeDocument/2006/relationships/image" Target="media/image189.emf"/><Relationship Id="rId199" Type="http://schemas.openxmlformats.org/officeDocument/2006/relationships/image" Target="media/image194.emf"/><Relationship Id="rId203" Type="http://schemas.openxmlformats.org/officeDocument/2006/relationships/image" Target="media/image198.emf"/><Relationship Id="rId208" Type="http://schemas.openxmlformats.org/officeDocument/2006/relationships/image" Target="media/image203.emf"/><Relationship Id="rId229" Type="http://schemas.openxmlformats.org/officeDocument/2006/relationships/image" Target="media/image224.emf"/><Relationship Id="rId19" Type="http://schemas.openxmlformats.org/officeDocument/2006/relationships/image" Target="media/image14.jpeg"/><Relationship Id="rId224" Type="http://schemas.openxmlformats.org/officeDocument/2006/relationships/image" Target="media/image219.emf"/><Relationship Id="rId240" Type="http://schemas.openxmlformats.org/officeDocument/2006/relationships/image" Target="media/image235.emf"/><Relationship Id="rId245" Type="http://schemas.openxmlformats.org/officeDocument/2006/relationships/image" Target="media/image240.emf"/><Relationship Id="rId261" Type="http://schemas.openxmlformats.org/officeDocument/2006/relationships/image" Target="media/image256.emf"/><Relationship Id="rId266" Type="http://schemas.openxmlformats.org/officeDocument/2006/relationships/image" Target="media/image261.emf"/><Relationship Id="rId14" Type="http://schemas.openxmlformats.org/officeDocument/2006/relationships/image" Target="media/image9.jpeg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56" Type="http://schemas.openxmlformats.org/officeDocument/2006/relationships/image" Target="media/image51.emf"/><Relationship Id="rId77" Type="http://schemas.openxmlformats.org/officeDocument/2006/relationships/image" Target="media/image72.emf"/><Relationship Id="rId100" Type="http://schemas.openxmlformats.org/officeDocument/2006/relationships/image" Target="media/image95.emf"/><Relationship Id="rId105" Type="http://schemas.openxmlformats.org/officeDocument/2006/relationships/image" Target="media/image100.emf"/><Relationship Id="rId126" Type="http://schemas.openxmlformats.org/officeDocument/2006/relationships/image" Target="media/image121.emf"/><Relationship Id="rId147" Type="http://schemas.openxmlformats.org/officeDocument/2006/relationships/image" Target="media/image142.emf"/><Relationship Id="rId168" Type="http://schemas.openxmlformats.org/officeDocument/2006/relationships/image" Target="media/image163.emf"/><Relationship Id="rId8" Type="http://schemas.openxmlformats.org/officeDocument/2006/relationships/image" Target="media/image3.jpeg"/><Relationship Id="rId51" Type="http://schemas.openxmlformats.org/officeDocument/2006/relationships/image" Target="media/image46.emf"/><Relationship Id="rId72" Type="http://schemas.openxmlformats.org/officeDocument/2006/relationships/image" Target="media/image67.emf"/><Relationship Id="rId93" Type="http://schemas.openxmlformats.org/officeDocument/2006/relationships/image" Target="media/image88.emf"/><Relationship Id="rId98" Type="http://schemas.openxmlformats.org/officeDocument/2006/relationships/image" Target="media/image93.emf"/><Relationship Id="rId121" Type="http://schemas.openxmlformats.org/officeDocument/2006/relationships/image" Target="media/image116.emf"/><Relationship Id="rId142" Type="http://schemas.openxmlformats.org/officeDocument/2006/relationships/image" Target="media/image137.emf"/><Relationship Id="rId163" Type="http://schemas.openxmlformats.org/officeDocument/2006/relationships/image" Target="media/image158.emf"/><Relationship Id="rId184" Type="http://schemas.openxmlformats.org/officeDocument/2006/relationships/image" Target="media/image179.emf"/><Relationship Id="rId189" Type="http://schemas.openxmlformats.org/officeDocument/2006/relationships/image" Target="media/image184.emf"/><Relationship Id="rId219" Type="http://schemas.openxmlformats.org/officeDocument/2006/relationships/image" Target="media/image214.emf"/><Relationship Id="rId3" Type="http://schemas.microsoft.com/office/2007/relationships/stylesWithEffects" Target="stylesWithEffects.xml"/><Relationship Id="rId214" Type="http://schemas.openxmlformats.org/officeDocument/2006/relationships/image" Target="media/image209.emf"/><Relationship Id="rId230" Type="http://schemas.openxmlformats.org/officeDocument/2006/relationships/image" Target="media/image225.emf"/><Relationship Id="rId235" Type="http://schemas.openxmlformats.org/officeDocument/2006/relationships/image" Target="media/image230.emf"/><Relationship Id="rId251" Type="http://schemas.openxmlformats.org/officeDocument/2006/relationships/image" Target="media/image246.emf"/><Relationship Id="rId256" Type="http://schemas.openxmlformats.org/officeDocument/2006/relationships/image" Target="media/image251.emf"/><Relationship Id="rId25" Type="http://schemas.openxmlformats.org/officeDocument/2006/relationships/image" Target="media/image20.emf"/><Relationship Id="rId46" Type="http://schemas.openxmlformats.org/officeDocument/2006/relationships/image" Target="media/image41.emf"/><Relationship Id="rId67" Type="http://schemas.openxmlformats.org/officeDocument/2006/relationships/image" Target="media/image62.emf"/><Relationship Id="rId116" Type="http://schemas.openxmlformats.org/officeDocument/2006/relationships/image" Target="media/image111.emf"/><Relationship Id="rId137" Type="http://schemas.openxmlformats.org/officeDocument/2006/relationships/image" Target="media/image132.emf"/><Relationship Id="rId158" Type="http://schemas.openxmlformats.org/officeDocument/2006/relationships/image" Target="media/image153.emf"/><Relationship Id="rId272" Type="http://schemas.openxmlformats.org/officeDocument/2006/relationships/image" Target="media/image267.emf"/><Relationship Id="rId20" Type="http://schemas.openxmlformats.org/officeDocument/2006/relationships/image" Target="media/image15.jpeg"/><Relationship Id="rId41" Type="http://schemas.openxmlformats.org/officeDocument/2006/relationships/image" Target="media/image36.emf"/><Relationship Id="rId62" Type="http://schemas.openxmlformats.org/officeDocument/2006/relationships/image" Target="media/image57.emf"/><Relationship Id="rId83" Type="http://schemas.openxmlformats.org/officeDocument/2006/relationships/image" Target="media/image78.emf"/><Relationship Id="rId88" Type="http://schemas.openxmlformats.org/officeDocument/2006/relationships/image" Target="media/image83.emf"/><Relationship Id="rId111" Type="http://schemas.openxmlformats.org/officeDocument/2006/relationships/image" Target="media/image106.emf"/><Relationship Id="rId132" Type="http://schemas.openxmlformats.org/officeDocument/2006/relationships/image" Target="media/image127.emf"/><Relationship Id="rId153" Type="http://schemas.openxmlformats.org/officeDocument/2006/relationships/image" Target="media/image148.emf"/><Relationship Id="rId174" Type="http://schemas.openxmlformats.org/officeDocument/2006/relationships/image" Target="media/image169.emf"/><Relationship Id="rId179" Type="http://schemas.openxmlformats.org/officeDocument/2006/relationships/image" Target="media/image174.emf"/><Relationship Id="rId195" Type="http://schemas.openxmlformats.org/officeDocument/2006/relationships/image" Target="media/image190.emf"/><Relationship Id="rId209" Type="http://schemas.openxmlformats.org/officeDocument/2006/relationships/image" Target="media/image204.emf"/><Relationship Id="rId190" Type="http://schemas.openxmlformats.org/officeDocument/2006/relationships/image" Target="media/image185.emf"/><Relationship Id="rId204" Type="http://schemas.openxmlformats.org/officeDocument/2006/relationships/image" Target="media/image199.emf"/><Relationship Id="rId220" Type="http://schemas.openxmlformats.org/officeDocument/2006/relationships/image" Target="media/image215.emf"/><Relationship Id="rId225" Type="http://schemas.openxmlformats.org/officeDocument/2006/relationships/image" Target="media/image220.emf"/><Relationship Id="rId241" Type="http://schemas.openxmlformats.org/officeDocument/2006/relationships/image" Target="media/image236.emf"/><Relationship Id="rId246" Type="http://schemas.openxmlformats.org/officeDocument/2006/relationships/image" Target="media/image241.emf"/><Relationship Id="rId267" Type="http://schemas.openxmlformats.org/officeDocument/2006/relationships/image" Target="media/image262.emf"/><Relationship Id="rId15" Type="http://schemas.openxmlformats.org/officeDocument/2006/relationships/image" Target="media/image10.jpeg"/><Relationship Id="rId36" Type="http://schemas.openxmlformats.org/officeDocument/2006/relationships/image" Target="media/image31.emf"/><Relationship Id="rId57" Type="http://schemas.openxmlformats.org/officeDocument/2006/relationships/image" Target="media/image52.emf"/><Relationship Id="rId106" Type="http://schemas.openxmlformats.org/officeDocument/2006/relationships/image" Target="media/image101.emf"/><Relationship Id="rId127" Type="http://schemas.openxmlformats.org/officeDocument/2006/relationships/image" Target="media/image122.emf"/><Relationship Id="rId262" Type="http://schemas.openxmlformats.org/officeDocument/2006/relationships/image" Target="media/image257.emf"/><Relationship Id="rId10" Type="http://schemas.openxmlformats.org/officeDocument/2006/relationships/image" Target="media/image5.jpeg"/><Relationship Id="rId31" Type="http://schemas.openxmlformats.org/officeDocument/2006/relationships/image" Target="media/image26.emf"/><Relationship Id="rId52" Type="http://schemas.openxmlformats.org/officeDocument/2006/relationships/image" Target="media/image47.emf"/><Relationship Id="rId73" Type="http://schemas.openxmlformats.org/officeDocument/2006/relationships/image" Target="media/image68.emf"/><Relationship Id="rId78" Type="http://schemas.openxmlformats.org/officeDocument/2006/relationships/image" Target="media/image73.emf"/><Relationship Id="rId94" Type="http://schemas.openxmlformats.org/officeDocument/2006/relationships/image" Target="media/image89.emf"/><Relationship Id="rId99" Type="http://schemas.openxmlformats.org/officeDocument/2006/relationships/image" Target="media/image94.emf"/><Relationship Id="rId101" Type="http://schemas.openxmlformats.org/officeDocument/2006/relationships/image" Target="media/image96.emf"/><Relationship Id="rId122" Type="http://schemas.openxmlformats.org/officeDocument/2006/relationships/image" Target="media/image117.emf"/><Relationship Id="rId143" Type="http://schemas.openxmlformats.org/officeDocument/2006/relationships/image" Target="media/image138.emf"/><Relationship Id="rId148" Type="http://schemas.openxmlformats.org/officeDocument/2006/relationships/image" Target="media/image143.emf"/><Relationship Id="rId164" Type="http://schemas.openxmlformats.org/officeDocument/2006/relationships/image" Target="media/image159.emf"/><Relationship Id="rId169" Type="http://schemas.openxmlformats.org/officeDocument/2006/relationships/image" Target="media/image164.emf"/><Relationship Id="rId185" Type="http://schemas.openxmlformats.org/officeDocument/2006/relationships/image" Target="media/image180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image" Target="media/image175.emf"/><Relationship Id="rId210" Type="http://schemas.openxmlformats.org/officeDocument/2006/relationships/image" Target="media/image205.emf"/><Relationship Id="rId215" Type="http://schemas.openxmlformats.org/officeDocument/2006/relationships/image" Target="media/image210.emf"/><Relationship Id="rId236" Type="http://schemas.openxmlformats.org/officeDocument/2006/relationships/image" Target="media/image231.emf"/><Relationship Id="rId257" Type="http://schemas.openxmlformats.org/officeDocument/2006/relationships/image" Target="media/image252.emf"/><Relationship Id="rId26" Type="http://schemas.openxmlformats.org/officeDocument/2006/relationships/image" Target="media/image21.emf"/><Relationship Id="rId231" Type="http://schemas.openxmlformats.org/officeDocument/2006/relationships/image" Target="media/image226.emf"/><Relationship Id="rId252" Type="http://schemas.openxmlformats.org/officeDocument/2006/relationships/image" Target="media/image247.emf"/><Relationship Id="rId273" Type="http://schemas.openxmlformats.org/officeDocument/2006/relationships/image" Target="media/image268.emf"/><Relationship Id="rId47" Type="http://schemas.openxmlformats.org/officeDocument/2006/relationships/image" Target="media/image42.emf"/><Relationship Id="rId68" Type="http://schemas.openxmlformats.org/officeDocument/2006/relationships/image" Target="media/image63.emf"/><Relationship Id="rId89" Type="http://schemas.openxmlformats.org/officeDocument/2006/relationships/image" Target="media/image84.emf"/><Relationship Id="rId112" Type="http://schemas.openxmlformats.org/officeDocument/2006/relationships/image" Target="media/image107.emf"/><Relationship Id="rId133" Type="http://schemas.openxmlformats.org/officeDocument/2006/relationships/image" Target="media/image128.emf"/><Relationship Id="rId154" Type="http://schemas.openxmlformats.org/officeDocument/2006/relationships/image" Target="media/image149.emf"/><Relationship Id="rId175" Type="http://schemas.openxmlformats.org/officeDocument/2006/relationships/image" Target="media/image170.emf"/><Relationship Id="rId196" Type="http://schemas.openxmlformats.org/officeDocument/2006/relationships/image" Target="media/image191.emf"/><Relationship Id="rId200" Type="http://schemas.openxmlformats.org/officeDocument/2006/relationships/image" Target="media/image195.emf"/><Relationship Id="rId16" Type="http://schemas.openxmlformats.org/officeDocument/2006/relationships/image" Target="media/image11.jpeg"/><Relationship Id="rId221" Type="http://schemas.openxmlformats.org/officeDocument/2006/relationships/image" Target="media/image216.emf"/><Relationship Id="rId242" Type="http://schemas.openxmlformats.org/officeDocument/2006/relationships/image" Target="media/image237.emf"/><Relationship Id="rId263" Type="http://schemas.openxmlformats.org/officeDocument/2006/relationships/image" Target="media/image258.emf"/><Relationship Id="rId37" Type="http://schemas.openxmlformats.org/officeDocument/2006/relationships/image" Target="media/image32.emf"/><Relationship Id="rId58" Type="http://schemas.openxmlformats.org/officeDocument/2006/relationships/image" Target="media/image53.emf"/><Relationship Id="rId79" Type="http://schemas.openxmlformats.org/officeDocument/2006/relationships/image" Target="media/image74.emf"/><Relationship Id="rId102" Type="http://schemas.openxmlformats.org/officeDocument/2006/relationships/image" Target="media/image97.emf"/><Relationship Id="rId123" Type="http://schemas.openxmlformats.org/officeDocument/2006/relationships/image" Target="media/image118.emf"/><Relationship Id="rId144" Type="http://schemas.openxmlformats.org/officeDocument/2006/relationships/image" Target="media/image139.emf"/><Relationship Id="rId90" Type="http://schemas.openxmlformats.org/officeDocument/2006/relationships/image" Target="media/image85.emf"/><Relationship Id="rId165" Type="http://schemas.openxmlformats.org/officeDocument/2006/relationships/image" Target="media/image160.emf"/><Relationship Id="rId186" Type="http://schemas.openxmlformats.org/officeDocument/2006/relationships/image" Target="media/image181.emf"/><Relationship Id="rId211" Type="http://schemas.openxmlformats.org/officeDocument/2006/relationships/image" Target="media/image206.emf"/><Relationship Id="rId232" Type="http://schemas.openxmlformats.org/officeDocument/2006/relationships/image" Target="media/image227.emf"/><Relationship Id="rId253" Type="http://schemas.openxmlformats.org/officeDocument/2006/relationships/image" Target="media/image248.emf"/><Relationship Id="rId274" Type="http://schemas.openxmlformats.org/officeDocument/2006/relationships/fontTable" Target="fontTable.xml"/><Relationship Id="rId27" Type="http://schemas.openxmlformats.org/officeDocument/2006/relationships/image" Target="media/image22.emf"/><Relationship Id="rId48" Type="http://schemas.openxmlformats.org/officeDocument/2006/relationships/image" Target="media/image43.emf"/><Relationship Id="rId69" Type="http://schemas.openxmlformats.org/officeDocument/2006/relationships/image" Target="media/image64.emf"/><Relationship Id="rId113" Type="http://schemas.openxmlformats.org/officeDocument/2006/relationships/image" Target="media/image108.emf"/><Relationship Id="rId134" Type="http://schemas.openxmlformats.org/officeDocument/2006/relationships/image" Target="media/image129.emf"/><Relationship Id="rId80" Type="http://schemas.openxmlformats.org/officeDocument/2006/relationships/image" Target="media/image75.emf"/><Relationship Id="rId155" Type="http://schemas.openxmlformats.org/officeDocument/2006/relationships/image" Target="media/image150.emf"/><Relationship Id="rId176" Type="http://schemas.openxmlformats.org/officeDocument/2006/relationships/image" Target="media/image171.emf"/><Relationship Id="rId197" Type="http://schemas.openxmlformats.org/officeDocument/2006/relationships/image" Target="media/image192.emf"/><Relationship Id="rId201" Type="http://schemas.openxmlformats.org/officeDocument/2006/relationships/image" Target="media/image196.emf"/><Relationship Id="rId222" Type="http://schemas.openxmlformats.org/officeDocument/2006/relationships/image" Target="media/image217.emf"/><Relationship Id="rId243" Type="http://schemas.openxmlformats.org/officeDocument/2006/relationships/image" Target="media/image238.emf"/><Relationship Id="rId264" Type="http://schemas.openxmlformats.org/officeDocument/2006/relationships/image" Target="media/image259.emf"/><Relationship Id="rId17" Type="http://schemas.openxmlformats.org/officeDocument/2006/relationships/image" Target="media/image12.jpeg"/><Relationship Id="rId38" Type="http://schemas.openxmlformats.org/officeDocument/2006/relationships/image" Target="media/image33.emf"/><Relationship Id="rId59" Type="http://schemas.openxmlformats.org/officeDocument/2006/relationships/image" Target="media/image54.emf"/><Relationship Id="rId103" Type="http://schemas.openxmlformats.org/officeDocument/2006/relationships/image" Target="media/image98.emf"/><Relationship Id="rId124" Type="http://schemas.openxmlformats.org/officeDocument/2006/relationships/image" Target="media/image119.emf"/><Relationship Id="rId70" Type="http://schemas.openxmlformats.org/officeDocument/2006/relationships/image" Target="media/image65.emf"/><Relationship Id="rId91" Type="http://schemas.openxmlformats.org/officeDocument/2006/relationships/image" Target="media/image86.emf"/><Relationship Id="rId145" Type="http://schemas.openxmlformats.org/officeDocument/2006/relationships/image" Target="media/image140.emf"/><Relationship Id="rId166" Type="http://schemas.openxmlformats.org/officeDocument/2006/relationships/image" Target="media/image161.emf"/><Relationship Id="rId187" Type="http://schemas.openxmlformats.org/officeDocument/2006/relationships/image" Target="media/image182.emf"/><Relationship Id="rId1" Type="http://schemas.openxmlformats.org/officeDocument/2006/relationships/numbering" Target="numbering.xml"/><Relationship Id="rId212" Type="http://schemas.openxmlformats.org/officeDocument/2006/relationships/image" Target="media/image207.emf"/><Relationship Id="rId233" Type="http://schemas.openxmlformats.org/officeDocument/2006/relationships/image" Target="media/image228.emf"/><Relationship Id="rId254" Type="http://schemas.openxmlformats.org/officeDocument/2006/relationships/image" Target="media/image249.emf"/><Relationship Id="rId28" Type="http://schemas.openxmlformats.org/officeDocument/2006/relationships/image" Target="media/image23.emf"/><Relationship Id="rId49" Type="http://schemas.openxmlformats.org/officeDocument/2006/relationships/image" Target="media/image44.emf"/><Relationship Id="rId114" Type="http://schemas.openxmlformats.org/officeDocument/2006/relationships/image" Target="media/image109.emf"/><Relationship Id="rId27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89</Pages>
  <Words>5121</Words>
  <Characters>29194</Characters>
  <Application>Microsoft Office Word</Application>
  <DocSecurity>0</DocSecurity>
  <Lines>243</Lines>
  <Paragraphs>68</Paragraphs>
  <ScaleCrop>false</ScaleCrop>
  <Company/>
  <LinksUpToDate>false</LinksUpToDate>
  <CharactersWithSpaces>34247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YYM</dc:creator>
  <cp:keywords/>
  <dc:description/>
  <cp:lastModifiedBy>YYM</cp:lastModifiedBy>
  <cp:revision>2</cp:revision>
  <dcterms:created xsi:type="dcterms:W3CDTF">2022-08-02T12:57:00Z</dcterms:created>
  <dcterms:modified xsi:type="dcterms:W3CDTF">2022-08-02T13:03:00Z</dcterms:modified>
</cp:coreProperties>
</file>