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4D73A3" w14:textId="77777777" w:rsidR="00AB5B54" w:rsidRDefault="007B50B4" w:rsidP="001B6B95">
      <w:pPr>
        <w:jc w:val="center"/>
        <w:rPr>
          <w:rFonts w:ascii="Times New Roman" w:eastAsia="Times New Roman" w:hAnsi="Times New Roman" w:cs="Times New Roman"/>
          <w:b/>
          <w:bCs/>
          <w:sz w:val="48"/>
          <w:szCs w:val="48"/>
        </w:rPr>
      </w:pPr>
      <w:r w:rsidRPr="007B50B4">
        <w:rPr>
          <w:rFonts w:ascii="Times New Roman" w:eastAsia="Times New Roman" w:hAnsi="Times New Roman" w:cs="Times New Roman"/>
          <w:b/>
          <w:bCs/>
          <w:sz w:val="48"/>
          <w:szCs w:val="48"/>
        </w:rPr>
        <w:t xml:space="preserve">Supplementary </w:t>
      </w:r>
      <w:r w:rsidR="001B6B95">
        <w:rPr>
          <w:rFonts w:ascii="Times New Roman" w:eastAsia="Times New Roman" w:hAnsi="Times New Roman" w:cs="Times New Roman"/>
          <w:b/>
          <w:bCs/>
          <w:sz w:val="48"/>
          <w:szCs w:val="48"/>
        </w:rPr>
        <w:t>M</w:t>
      </w:r>
      <w:r w:rsidRPr="007B50B4">
        <w:rPr>
          <w:rFonts w:ascii="Times New Roman" w:eastAsia="Times New Roman" w:hAnsi="Times New Roman" w:cs="Times New Roman"/>
          <w:b/>
          <w:bCs/>
          <w:sz w:val="48"/>
          <w:szCs w:val="48"/>
        </w:rPr>
        <w:t>aterial</w:t>
      </w:r>
    </w:p>
    <w:p w14:paraId="5859E285" w14:textId="77777777" w:rsidR="007B50B4" w:rsidRPr="0015309F" w:rsidRDefault="007B50B4" w:rsidP="00FB5E7C">
      <w:pPr>
        <w:jc w:val="center"/>
        <w:rPr>
          <w:rFonts w:ascii="Times New Roman" w:hAnsi="Times New Roman" w:cs="Times New Roman"/>
          <w:b/>
          <w:bCs/>
          <w:color w:val="FF0000"/>
          <w:sz w:val="32"/>
          <w:szCs w:val="32"/>
        </w:rPr>
      </w:pPr>
    </w:p>
    <w:p w14:paraId="5778067D" w14:textId="77777777" w:rsidR="00DF3381" w:rsidRPr="00DF3381" w:rsidRDefault="00DF3381" w:rsidP="00DF3381">
      <w:pPr>
        <w:spacing w:line="360" w:lineRule="auto"/>
        <w:jc w:val="center"/>
        <w:rPr>
          <w:rFonts w:ascii="Times New Roman" w:eastAsia="Calibri" w:hAnsi="Times New Roman" w:cs="Times New Roman"/>
          <w:b/>
          <w:bCs/>
          <w:sz w:val="28"/>
          <w:szCs w:val="28"/>
          <w:lang w:bidi="ar-SA"/>
        </w:rPr>
      </w:pPr>
      <w:r w:rsidRPr="00DF3381">
        <w:rPr>
          <w:rFonts w:ascii="Times New Roman" w:eastAsia="Calibri" w:hAnsi="Times New Roman" w:cs="Times New Roman"/>
          <w:b/>
          <w:bCs/>
          <w:sz w:val="28"/>
          <w:szCs w:val="28"/>
          <w:lang w:bidi="ar-SA"/>
        </w:rPr>
        <w:t xml:space="preserve">A new platform for the post-functionalization of porous polymer based on </w:t>
      </w:r>
      <w:proofErr w:type="gramStart"/>
      <w:r w:rsidRPr="00DF3381">
        <w:rPr>
          <w:rFonts w:ascii="Times New Roman" w:eastAsia="Calibri" w:hAnsi="Times New Roman" w:cs="Times New Roman"/>
          <w:b/>
          <w:bCs/>
          <w:sz w:val="28"/>
          <w:szCs w:val="28"/>
          <w:lang w:bidi="ar-SA"/>
        </w:rPr>
        <w:t>calix[</w:t>
      </w:r>
      <w:proofErr w:type="gramEnd"/>
      <w:r w:rsidRPr="00DF3381">
        <w:rPr>
          <w:rFonts w:ascii="Times New Roman" w:eastAsia="Calibri" w:hAnsi="Times New Roman" w:cs="Times New Roman"/>
          <w:b/>
          <w:bCs/>
          <w:sz w:val="28"/>
          <w:szCs w:val="28"/>
          <w:lang w:bidi="ar-SA"/>
        </w:rPr>
        <w:t>4]</w:t>
      </w:r>
      <w:proofErr w:type="spellStart"/>
      <w:r w:rsidRPr="00DF3381">
        <w:rPr>
          <w:rFonts w:ascii="Times New Roman" w:eastAsia="Calibri" w:hAnsi="Times New Roman" w:cs="Times New Roman"/>
          <w:b/>
          <w:bCs/>
          <w:sz w:val="28"/>
          <w:szCs w:val="28"/>
          <w:lang w:bidi="ar-SA"/>
        </w:rPr>
        <w:t>resorcinarene</w:t>
      </w:r>
      <w:proofErr w:type="spellEnd"/>
      <w:r w:rsidRPr="00DF3381">
        <w:rPr>
          <w:rFonts w:ascii="Times New Roman" w:eastAsia="Calibri" w:hAnsi="Times New Roman" w:cs="Times New Roman"/>
          <w:b/>
          <w:bCs/>
          <w:sz w:val="28"/>
          <w:szCs w:val="28"/>
          <w:lang w:bidi="ar-SA"/>
        </w:rPr>
        <w:t xml:space="preserve"> under thermal solvent-free conditions; as a highly efficient and recyclable PTC containing nanocavity</w:t>
      </w:r>
    </w:p>
    <w:p w14:paraId="329DC14D" w14:textId="77777777" w:rsidR="00DF3381" w:rsidRPr="00DF3381" w:rsidRDefault="00DF3381" w:rsidP="00DF3381">
      <w:pPr>
        <w:jc w:val="center"/>
        <w:rPr>
          <w:rFonts w:ascii="Times New Roman" w:eastAsia="Calibri" w:hAnsi="Times New Roman" w:cs="Times New Roman"/>
          <w:b/>
          <w:bCs/>
          <w:sz w:val="24"/>
          <w:szCs w:val="24"/>
          <w:lang w:bidi="ar-SA"/>
        </w:rPr>
      </w:pPr>
    </w:p>
    <w:p w14:paraId="690D8348" w14:textId="77777777" w:rsidR="00DF3381" w:rsidRPr="00DF3381" w:rsidRDefault="00DF3381" w:rsidP="00DF3381">
      <w:pPr>
        <w:jc w:val="center"/>
        <w:rPr>
          <w:rFonts w:ascii="Times New Roman" w:eastAsia="Calibri" w:hAnsi="Times New Roman" w:cs="Times New Roman"/>
          <w:b/>
          <w:bCs/>
          <w:i/>
          <w:iCs/>
          <w:sz w:val="24"/>
          <w:szCs w:val="24"/>
          <w:lang w:bidi="ar-SA"/>
        </w:rPr>
      </w:pPr>
      <w:r w:rsidRPr="00DF3381">
        <w:rPr>
          <w:rFonts w:ascii="Times New Roman" w:eastAsia="Calibri" w:hAnsi="Times New Roman" w:cs="Times New Roman"/>
          <w:b/>
          <w:bCs/>
          <w:sz w:val="24"/>
          <w:szCs w:val="24"/>
          <w:lang w:bidi="ar-SA"/>
        </w:rPr>
        <w:t xml:space="preserve">Somayeh </w:t>
      </w:r>
      <w:proofErr w:type="spellStart"/>
      <w:r w:rsidRPr="00DF3381">
        <w:rPr>
          <w:rFonts w:ascii="Times New Roman" w:eastAsia="Calibri" w:hAnsi="Times New Roman" w:cs="Times New Roman"/>
          <w:b/>
          <w:bCs/>
          <w:sz w:val="24"/>
          <w:szCs w:val="24"/>
          <w:lang w:bidi="ar-SA"/>
        </w:rPr>
        <w:t>Elahi</w:t>
      </w:r>
      <w:r w:rsidRPr="00DF3381">
        <w:rPr>
          <w:rFonts w:ascii="Times New Roman" w:eastAsia="Calibri" w:hAnsi="Times New Roman" w:cs="Times New Roman"/>
          <w:b/>
          <w:bCs/>
          <w:sz w:val="24"/>
          <w:szCs w:val="24"/>
          <w:vertAlign w:val="superscript"/>
          <w:lang w:bidi="ar-SA"/>
        </w:rPr>
        <w:t>a</w:t>
      </w:r>
      <w:proofErr w:type="spellEnd"/>
      <w:r w:rsidRPr="00DF3381">
        <w:rPr>
          <w:rFonts w:ascii="Times New Roman" w:eastAsia="Calibri" w:hAnsi="Times New Roman" w:cs="Times New Roman"/>
          <w:b/>
          <w:bCs/>
          <w:sz w:val="24"/>
          <w:szCs w:val="24"/>
          <w:lang w:bidi="ar-SA"/>
        </w:rPr>
        <w:t xml:space="preserve">, Mehrdad </w:t>
      </w:r>
      <w:proofErr w:type="spellStart"/>
      <w:r w:rsidRPr="00DF3381">
        <w:rPr>
          <w:rFonts w:ascii="Times New Roman" w:eastAsia="Calibri" w:hAnsi="Times New Roman" w:cs="Times New Roman"/>
          <w:b/>
          <w:bCs/>
          <w:sz w:val="24"/>
          <w:szCs w:val="24"/>
          <w:lang w:bidi="ar-SA"/>
        </w:rPr>
        <w:t>Khodadoost</w:t>
      </w:r>
      <w:proofErr w:type="spellEnd"/>
      <w:r w:rsidRPr="00DF3381">
        <w:rPr>
          <w:rFonts w:ascii="Times New Roman" w:eastAsia="Calibri" w:hAnsi="Times New Roman" w:cs="Times New Roman"/>
          <w:b/>
          <w:bCs/>
          <w:sz w:val="24"/>
          <w:szCs w:val="24"/>
          <w:vertAlign w:val="superscript"/>
          <w:lang w:bidi="ar-SA"/>
        </w:rPr>
        <w:t>*b</w:t>
      </w:r>
      <w:r w:rsidRPr="00DF3381">
        <w:rPr>
          <w:rFonts w:ascii="Times New Roman" w:eastAsia="Calibri" w:hAnsi="Times New Roman" w:cs="Times New Roman"/>
          <w:b/>
          <w:bCs/>
          <w:sz w:val="24"/>
          <w:szCs w:val="24"/>
          <w:lang w:bidi="ar-SA"/>
        </w:rPr>
        <w:t xml:space="preserve">, Elham </w:t>
      </w:r>
      <w:proofErr w:type="spellStart"/>
      <w:r w:rsidRPr="00DF3381">
        <w:rPr>
          <w:rFonts w:ascii="Times New Roman" w:eastAsia="Calibri" w:hAnsi="Times New Roman" w:cs="Times New Roman"/>
          <w:b/>
          <w:bCs/>
          <w:sz w:val="24"/>
          <w:szCs w:val="24"/>
          <w:lang w:bidi="ar-SA"/>
        </w:rPr>
        <w:t>Shahidizadeh</w:t>
      </w:r>
      <w:r w:rsidRPr="00DF3381">
        <w:rPr>
          <w:rFonts w:ascii="Times New Roman" w:eastAsia="Calibri" w:hAnsi="Times New Roman" w:cs="Times New Roman"/>
          <w:b/>
          <w:bCs/>
          <w:sz w:val="24"/>
          <w:szCs w:val="24"/>
          <w:vertAlign w:val="superscript"/>
          <w:lang w:bidi="ar-SA"/>
        </w:rPr>
        <w:t>b</w:t>
      </w:r>
      <w:proofErr w:type="spellEnd"/>
      <w:r w:rsidRPr="00DF3381">
        <w:rPr>
          <w:rFonts w:ascii="Times New Roman" w:eastAsia="Calibri" w:hAnsi="Times New Roman" w:cs="Times New Roman"/>
          <w:b/>
          <w:bCs/>
          <w:sz w:val="24"/>
          <w:szCs w:val="24"/>
          <w:lang w:bidi="ar-SA"/>
        </w:rPr>
        <w:t xml:space="preserve"> </w:t>
      </w:r>
    </w:p>
    <w:p w14:paraId="467258F7" w14:textId="77777777" w:rsidR="00DF3381" w:rsidRPr="00DF3381" w:rsidRDefault="00DF3381" w:rsidP="00DF3381">
      <w:pPr>
        <w:jc w:val="center"/>
        <w:rPr>
          <w:rFonts w:ascii="Times New Roman" w:eastAsia="Calibri" w:hAnsi="Times New Roman" w:cs="Times New Roman"/>
          <w:rtl/>
          <w:lang w:bidi="ar-SA"/>
        </w:rPr>
      </w:pPr>
      <w:bookmarkStart w:id="0" w:name="_Hlk110174015"/>
      <w:proofErr w:type="spellStart"/>
      <w:r w:rsidRPr="00DF3381">
        <w:rPr>
          <w:rFonts w:ascii="Times New Roman" w:eastAsia="Calibri" w:hAnsi="Times New Roman" w:cs="Times New Roman"/>
          <w:i/>
          <w:iCs/>
          <w:vertAlign w:val="superscript"/>
          <w:lang w:bidi="ar-SA"/>
        </w:rPr>
        <w:t>a</w:t>
      </w:r>
      <w:r w:rsidRPr="00DF3381">
        <w:rPr>
          <w:rFonts w:ascii="Times New Roman" w:eastAsia="Calibri" w:hAnsi="Times New Roman" w:cs="Times New Roman"/>
          <w:i/>
          <w:iCs/>
          <w:lang w:bidi="ar-SA"/>
        </w:rPr>
        <w:t>Department</w:t>
      </w:r>
      <w:proofErr w:type="spellEnd"/>
      <w:r w:rsidRPr="00DF3381">
        <w:rPr>
          <w:rFonts w:ascii="Times New Roman" w:eastAsia="Calibri" w:hAnsi="Times New Roman" w:cs="Times New Roman"/>
          <w:i/>
          <w:iCs/>
          <w:lang w:bidi="ar-SA"/>
        </w:rPr>
        <w:t xml:space="preserve"> of Chemical Engineering, Abadan Branch, Islamic Azad University, Abadan, Iran</w:t>
      </w:r>
    </w:p>
    <w:p w14:paraId="2BCBE694" w14:textId="77777777" w:rsidR="00DF3381" w:rsidRPr="00DF3381" w:rsidRDefault="00DF3381" w:rsidP="00DF3381">
      <w:pPr>
        <w:jc w:val="center"/>
        <w:rPr>
          <w:rFonts w:ascii="Times New Roman" w:eastAsia="Calibri" w:hAnsi="Times New Roman" w:cs="Times New Roman"/>
          <w:i/>
          <w:iCs/>
          <w:lang w:bidi="ar-SA"/>
        </w:rPr>
      </w:pPr>
      <w:proofErr w:type="spellStart"/>
      <w:r w:rsidRPr="00DF3381">
        <w:rPr>
          <w:rFonts w:ascii="Times New Roman" w:eastAsia="Calibri" w:hAnsi="Times New Roman" w:cs="Times New Roman"/>
          <w:i/>
          <w:iCs/>
          <w:vertAlign w:val="superscript"/>
          <w:lang w:bidi="ar-SA"/>
        </w:rPr>
        <w:t>b</w:t>
      </w:r>
      <w:r w:rsidRPr="00DF3381">
        <w:rPr>
          <w:rFonts w:ascii="Times New Roman" w:eastAsia="Calibri" w:hAnsi="Times New Roman" w:cs="Times New Roman"/>
          <w:i/>
          <w:iCs/>
          <w:lang w:bidi="ar-SA"/>
        </w:rPr>
        <w:t>Research</w:t>
      </w:r>
      <w:proofErr w:type="spellEnd"/>
      <w:r w:rsidRPr="00DF3381">
        <w:rPr>
          <w:rFonts w:ascii="Times New Roman" w:eastAsia="Calibri" w:hAnsi="Times New Roman" w:cs="Times New Roman"/>
          <w:i/>
          <w:iCs/>
          <w:lang w:bidi="ar-SA"/>
        </w:rPr>
        <w:t xml:space="preserve"> Center for Environmental </w:t>
      </w:r>
      <w:proofErr w:type="spellStart"/>
      <w:r w:rsidRPr="00DF3381">
        <w:rPr>
          <w:rFonts w:ascii="Times New Roman" w:eastAsia="Calibri" w:hAnsi="Times New Roman" w:cs="Times New Roman"/>
          <w:i/>
          <w:iCs/>
          <w:lang w:bidi="ar-SA"/>
        </w:rPr>
        <w:t>Contaminats</w:t>
      </w:r>
      <w:proofErr w:type="spellEnd"/>
      <w:r w:rsidRPr="00DF3381">
        <w:rPr>
          <w:rFonts w:ascii="Times New Roman" w:eastAsia="Calibri" w:hAnsi="Times New Roman" w:cs="Times New Roman"/>
          <w:i/>
          <w:iCs/>
          <w:lang w:bidi="ar-SA"/>
        </w:rPr>
        <w:t xml:space="preserve"> (RCEC), Abadan</w:t>
      </w:r>
      <w:r w:rsidRPr="00DF3381">
        <w:rPr>
          <w:rFonts w:ascii="Times New Roman" w:eastAsia="Calibri" w:hAnsi="Times New Roman" w:cs="Times New Roman"/>
          <w:i/>
          <w:iCs/>
          <w:vertAlign w:val="superscript"/>
          <w:lang w:bidi="ar-SA"/>
        </w:rPr>
        <w:t xml:space="preserve"> </w:t>
      </w:r>
      <w:r w:rsidRPr="00DF3381">
        <w:rPr>
          <w:rFonts w:ascii="Times New Roman" w:eastAsia="Calibri" w:hAnsi="Times New Roman" w:cs="Times New Roman"/>
          <w:i/>
          <w:iCs/>
          <w:lang w:bidi="ar-SA"/>
        </w:rPr>
        <w:t>University of Medical Sciences, Abadan, Iran</w:t>
      </w:r>
      <w:bookmarkStart w:id="1" w:name="_GoBack"/>
      <w:bookmarkEnd w:id="1"/>
      <w:r w:rsidRPr="00DF3381">
        <w:rPr>
          <w:rFonts w:ascii="Times New Roman" w:eastAsia="Calibri" w:hAnsi="Times New Roman" w:cs="Times New Roman"/>
          <w:i/>
          <w:iCs/>
          <w:lang w:bidi="ar-SA"/>
        </w:rPr>
        <w:t xml:space="preserve"> </w:t>
      </w:r>
    </w:p>
    <w:bookmarkEnd w:id="0"/>
    <w:p w14:paraId="4859965B" w14:textId="77777777" w:rsidR="00DF3381" w:rsidRPr="00DF3381" w:rsidRDefault="00DF3381" w:rsidP="00DF3381">
      <w:pPr>
        <w:jc w:val="center"/>
        <w:rPr>
          <w:rFonts w:ascii="Times New Roman" w:eastAsia="Calibri" w:hAnsi="Times New Roman" w:cs="Times New Roman"/>
          <w:lang w:bidi="ar-SA"/>
        </w:rPr>
      </w:pPr>
      <w:r w:rsidRPr="00DF3381">
        <w:rPr>
          <w:rFonts w:ascii="Times New Roman" w:eastAsia="Calibri" w:hAnsi="Times New Roman" w:cs="Times New Roman"/>
          <w:lang w:bidi="ar-SA"/>
        </w:rPr>
        <w:t>Fax +98(61) 53265364; Tel +98(61) 53265357</w:t>
      </w:r>
      <w:r w:rsidRPr="00DF3381">
        <w:rPr>
          <w:rFonts w:ascii="Times New Roman" w:eastAsia="Calibri" w:hAnsi="Times New Roman" w:cs="Times New Roman" w:hint="cs"/>
          <w:rtl/>
          <w:lang w:bidi="ar-SA"/>
        </w:rPr>
        <w:t xml:space="preserve">    </w:t>
      </w:r>
    </w:p>
    <w:p w14:paraId="2FE9EBB0" w14:textId="77777777" w:rsidR="00DF3381" w:rsidRPr="00DF3381" w:rsidRDefault="00DF3381" w:rsidP="00DF3381">
      <w:pPr>
        <w:jc w:val="center"/>
        <w:rPr>
          <w:rFonts w:ascii="Times New Roman" w:eastAsia="Calibri" w:hAnsi="Times New Roman" w:cs="Times New Roman"/>
          <w:lang w:bidi="ar-SA"/>
        </w:rPr>
      </w:pPr>
      <w:r w:rsidRPr="00DF3381">
        <w:rPr>
          <w:rFonts w:ascii="Times New Roman" w:eastAsia="Calibri" w:hAnsi="Times New Roman" w:cs="Times New Roman"/>
          <w:vertAlign w:val="superscript"/>
          <w:lang w:bidi="ar-SA"/>
        </w:rPr>
        <w:sym w:font="Symbol" w:char="F02A"/>
      </w:r>
      <w:r w:rsidRPr="00DF3381">
        <w:rPr>
          <w:rFonts w:ascii="Times New Roman" w:eastAsia="Calibri" w:hAnsi="Times New Roman" w:cs="Times New Roman"/>
          <w:lang w:bidi="ar-SA"/>
        </w:rPr>
        <w:t xml:space="preserve">Corresponding Author E-mail: </w:t>
      </w:r>
      <w:hyperlink r:id="rId8" w:history="1">
        <w:r w:rsidRPr="00DF3381">
          <w:rPr>
            <w:rStyle w:val="Hyperlink"/>
            <w:rFonts w:ascii="Times New Roman" w:eastAsia="Calibri" w:hAnsi="Times New Roman" w:cs="Times New Roman"/>
            <w:color w:val="auto"/>
            <w:lang w:bidi="ar-SA"/>
          </w:rPr>
          <w:t>mehrdad.khodadost@abadanums.ac.ir</w:t>
        </w:r>
      </w:hyperlink>
    </w:p>
    <w:p w14:paraId="1737ADE0" w14:textId="4E9C2659" w:rsidR="00B509A1" w:rsidRPr="0015309F" w:rsidRDefault="00B509A1" w:rsidP="00B509A1">
      <w:pPr>
        <w:jc w:val="center"/>
        <w:rPr>
          <w:rFonts w:ascii="Times New Roman" w:hAnsi="Times New Roman" w:cs="Times New Roman"/>
          <w:i/>
          <w:iCs/>
          <w:color w:val="FF0000"/>
          <w:sz w:val="20"/>
          <w:szCs w:val="20"/>
        </w:rPr>
      </w:pPr>
    </w:p>
    <w:p w14:paraId="4E16323B" w14:textId="77777777" w:rsidR="00384924" w:rsidRDefault="00384924" w:rsidP="00CA6252">
      <w:pPr>
        <w:jc w:val="center"/>
        <w:rPr>
          <w:rFonts w:ascii="Times New Roman" w:hAnsi="Times New Roman" w:cs="Times New Roman"/>
          <w:rtl/>
        </w:rPr>
      </w:pPr>
    </w:p>
    <w:p w14:paraId="4491E2B1" w14:textId="77777777" w:rsidR="00380B69" w:rsidRPr="006F48C8" w:rsidRDefault="00380B69" w:rsidP="0019766B">
      <w:pPr>
        <w:jc w:val="center"/>
        <w:rPr>
          <w:rFonts w:ascii="Times New Roman" w:hAnsi="Times New Roman" w:cs="Times New Roman"/>
          <w:rtl/>
        </w:rPr>
      </w:pPr>
    </w:p>
    <w:p w14:paraId="2BB2714D" w14:textId="77777777" w:rsidR="00CA6252" w:rsidRDefault="003A4D89" w:rsidP="000E6B29">
      <w:pPr>
        <w:jc w:val="right"/>
        <w:rPr>
          <w:rFonts w:ascii="Times New Roman" w:hAnsi="Times New Roman" w:cs="Times New Roman"/>
          <w:b/>
          <w:bCs/>
          <w:sz w:val="28"/>
          <w:szCs w:val="28"/>
        </w:rPr>
      </w:pPr>
      <w:r>
        <w:rPr>
          <w:rFonts w:ascii="Times New Roman" w:hAnsi="Times New Roman" w:cs="Times New Roman"/>
          <w:noProof/>
        </w:rPr>
        <w:pict w14:anchorId="556C2E75">
          <v:rect id="_x0000_s1131" style="position:absolute;margin-left:365.15pt;margin-top:23.55pt;width:59.35pt;height:28.2pt;z-index:251709440" strokecolor="white [3212]">
            <v:textbox style="mso-next-textbox:#_x0000_s1131">
              <w:txbxContent>
                <w:p w14:paraId="1BCD6E47" w14:textId="77777777" w:rsidR="0026329A" w:rsidRDefault="0026329A">
                  <w:pPr>
                    <w:rPr>
                      <w:rtl/>
                    </w:rPr>
                  </w:pPr>
                  <w:r>
                    <w:rPr>
                      <w:rFonts w:ascii="Times New Roman" w:hAnsi="Times New Roman" w:cs="Times New Roman"/>
                      <w:b/>
                      <w:bCs/>
                      <w:sz w:val="28"/>
                      <w:szCs w:val="28"/>
                    </w:rPr>
                    <w:t>Pages</w:t>
                  </w:r>
                </w:p>
              </w:txbxContent>
            </v:textbox>
            <w10:wrap anchorx="page"/>
          </v:rect>
        </w:pict>
      </w:r>
    </w:p>
    <w:p w14:paraId="77B15802" w14:textId="77777777" w:rsidR="00ED49E9" w:rsidRDefault="00ED49E9" w:rsidP="000E6B29">
      <w:pPr>
        <w:jc w:val="right"/>
        <w:rPr>
          <w:rFonts w:ascii="Times New Roman" w:hAnsi="Times New Roman" w:cs="Times New Roman"/>
          <w:b/>
          <w:bCs/>
          <w:sz w:val="28"/>
          <w:szCs w:val="28"/>
          <w:rtl/>
        </w:rPr>
      </w:pPr>
      <w:r w:rsidRPr="006F48C8">
        <w:rPr>
          <w:rFonts w:ascii="Times New Roman" w:hAnsi="Times New Roman" w:cs="Times New Roman"/>
          <w:b/>
          <w:bCs/>
          <w:sz w:val="28"/>
          <w:szCs w:val="28"/>
        </w:rPr>
        <w:t>Table of Contents</w:t>
      </w:r>
      <w:r w:rsidR="00B672CE">
        <w:rPr>
          <w:rFonts w:ascii="Times New Roman" w:hAnsi="Times New Roman" w:cs="Times New Roman"/>
          <w:b/>
          <w:bCs/>
          <w:sz w:val="28"/>
          <w:szCs w:val="28"/>
        </w:rPr>
        <w:t xml:space="preserve">                         </w:t>
      </w:r>
      <w:r w:rsidR="003326C8">
        <w:rPr>
          <w:rFonts w:ascii="Times New Roman" w:hAnsi="Times New Roman" w:cs="Times New Roman"/>
          <w:b/>
          <w:bCs/>
          <w:sz w:val="28"/>
          <w:szCs w:val="28"/>
        </w:rPr>
        <w:t xml:space="preserve">       </w:t>
      </w:r>
      <w:r w:rsidR="00B672CE">
        <w:rPr>
          <w:rFonts w:ascii="Times New Roman" w:hAnsi="Times New Roman" w:cs="Times New Roman"/>
          <w:b/>
          <w:bCs/>
          <w:sz w:val="28"/>
          <w:szCs w:val="28"/>
        </w:rPr>
        <w:t xml:space="preserve">                                             </w:t>
      </w:r>
    </w:p>
    <w:p w14:paraId="698A380A" w14:textId="77777777" w:rsidR="00C1765A" w:rsidRDefault="00C1765A" w:rsidP="00FE604D">
      <w:pPr>
        <w:tabs>
          <w:tab w:val="left" w:pos="1196"/>
          <w:tab w:val="right" w:pos="9026"/>
        </w:tabs>
        <w:spacing w:line="480" w:lineRule="auto"/>
        <w:rPr>
          <w:rFonts w:ascii="Times New Roman" w:hAnsi="Times New Roman" w:cs="Times New Roman"/>
          <w:sz w:val="24"/>
          <w:szCs w:val="24"/>
        </w:rPr>
      </w:pPr>
    </w:p>
    <w:p w14:paraId="7694C673" w14:textId="77777777" w:rsidR="006D7F72" w:rsidRDefault="00FE604D" w:rsidP="008F0D8E">
      <w:pPr>
        <w:spacing w:line="480" w:lineRule="auto"/>
        <w:jc w:val="right"/>
        <w:rPr>
          <w:rFonts w:ascii="Times New Roman" w:hAnsi="Times New Roman" w:cs="Times New Roman"/>
          <w:sz w:val="24"/>
          <w:szCs w:val="24"/>
        </w:rPr>
      </w:pPr>
      <w:r>
        <w:rPr>
          <w:rFonts w:ascii="Times New Roman" w:hAnsi="Times New Roman" w:cs="Times New Roman"/>
          <w:sz w:val="24"/>
          <w:szCs w:val="24"/>
        </w:rPr>
        <w:t>1</w:t>
      </w:r>
      <w:r w:rsidR="000F2865">
        <w:rPr>
          <w:rFonts w:ascii="Times New Roman" w:hAnsi="Times New Roman" w:cs="Times New Roman"/>
          <w:sz w:val="24"/>
          <w:szCs w:val="24"/>
        </w:rPr>
        <w:t xml:space="preserve">. Characterization of </w:t>
      </w:r>
      <w:r w:rsidR="008F0D8E">
        <w:rPr>
          <w:rFonts w:ascii="Times New Roman" w:hAnsi="Times New Roman" w:cs="Times New Roman"/>
          <w:sz w:val="24"/>
          <w:szCs w:val="24"/>
        </w:rPr>
        <w:t xml:space="preserve">the </w:t>
      </w:r>
      <w:proofErr w:type="gramStart"/>
      <w:r w:rsidR="000F2865">
        <w:rPr>
          <w:rFonts w:ascii="Times New Roman" w:hAnsi="Times New Roman" w:cs="Times New Roman"/>
          <w:sz w:val="24"/>
          <w:szCs w:val="24"/>
        </w:rPr>
        <w:t>calix[</w:t>
      </w:r>
      <w:proofErr w:type="gramEnd"/>
      <w:r w:rsidR="000F2865">
        <w:rPr>
          <w:rFonts w:ascii="Times New Roman" w:hAnsi="Times New Roman" w:cs="Times New Roman"/>
          <w:sz w:val="24"/>
          <w:szCs w:val="24"/>
        </w:rPr>
        <w:t>4]</w:t>
      </w:r>
      <w:proofErr w:type="spellStart"/>
      <w:r w:rsidR="000F2865">
        <w:rPr>
          <w:rFonts w:ascii="Times New Roman" w:hAnsi="Times New Roman" w:cs="Times New Roman"/>
          <w:sz w:val="24"/>
          <w:szCs w:val="24"/>
        </w:rPr>
        <w:t>resorcinarene</w:t>
      </w:r>
      <w:proofErr w:type="spellEnd"/>
      <w:r w:rsidR="006D7F72">
        <w:rPr>
          <w:rFonts w:ascii="Times New Roman" w:hAnsi="Times New Roman" w:cs="Times New Roman"/>
          <w:sz w:val="24"/>
          <w:szCs w:val="24"/>
        </w:rPr>
        <w:t xml:space="preserve"> (</w:t>
      </w:r>
      <w:r w:rsidR="006D7F72" w:rsidRPr="006D7F72">
        <w:rPr>
          <w:rFonts w:ascii="Times New Roman" w:hAnsi="Times New Roman" w:cs="Times New Roman"/>
          <w:b/>
          <w:bCs/>
          <w:sz w:val="24"/>
          <w:szCs w:val="24"/>
        </w:rPr>
        <w:t>1</w:t>
      </w:r>
      <w:r w:rsidR="006D7F72">
        <w:rPr>
          <w:rFonts w:ascii="Times New Roman" w:hAnsi="Times New Roman" w:cs="Times New Roman"/>
          <w:sz w:val="24"/>
          <w:szCs w:val="24"/>
        </w:rPr>
        <w:t>)                                                   2</w:t>
      </w:r>
    </w:p>
    <w:p w14:paraId="448E1C6B" w14:textId="77777777" w:rsidR="006D7F72" w:rsidRDefault="006D7F72" w:rsidP="006D7F72">
      <w:pPr>
        <w:spacing w:line="480" w:lineRule="auto"/>
        <w:jc w:val="right"/>
        <w:rPr>
          <w:rFonts w:ascii="Times New Roman" w:hAnsi="Times New Roman" w:cs="Times New Roman"/>
          <w:sz w:val="24"/>
          <w:szCs w:val="24"/>
        </w:rPr>
      </w:pPr>
      <w:r>
        <w:rPr>
          <w:rFonts w:ascii="Times New Roman" w:hAnsi="Times New Roman" w:cs="Times New Roman"/>
          <w:sz w:val="24"/>
          <w:szCs w:val="24"/>
        </w:rPr>
        <w:t>2. Characterization of the 3D-network polymer (</w:t>
      </w:r>
      <w:r>
        <w:rPr>
          <w:rFonts w:ascii="Times New Roman" w:hAnsi="Times New Roman" w:cs="Times New Roman"/>
          <w:b/>
          <w:bCs/>
          <w:sz w:val="24"/>
          <w:szCs w:val="24"/>
        </w:rPr>
        <w:t>2</w:t>
      </w:r>
      <w:r>
        <w:rPr>
          <w:rFonts w:ascii="Times New Roman" w:hAnsi="Times New Roman" w:cs="Times New Roman"/>
          <w:sz w:val="24"/>
          <w:szCs w:val="24"/>
        </w:rPr>
        <w:t>)                                                   6</w:t>
      </w:r>
    </w:p>
    <w:p w14:paraId="1AE50B6A" w14:textId="77777777" w:rsidR="007D79B9" w:rsidRDefault="00CF433D" w:rsidP="00CF433D">
      <w:pPr>
        <w:spacing w:line="480" w:lineRule="auto"/>
        <w:jc w:val="right"/>
        <w:rPr>
          <w:rFonts w:ascii="Times New Roman" w:hAnsi="Times New Roman" w:cs="Times New Roman"/>
          <w:sz w:val="24"/>
          <w:szCs w:val="24"/>
        </w:rPr>
      </w:pPr>
      <w:r>
        <w:rPr>
          <w:rFonts w:ascii="Times New Roman" w:hAnsi="Times New Roman" w:cs="Times New Roman"/>
          <w:sz w:val="24"/>
          <w:szCs w:val="24"/>
        </w:rPr>
        <w:t>3.</w:t>
      </w:r>
      <w:r w:rsidRPr="00CF433D">
        <w:rPr>
          <w:rFonts w:ascii="Times New Roman" w:hAnsi="Times New Roman" w:cs="Times New Roman"/>
          <w:sz w:val="24"/>
          <w:szCs w:val="24"/>
        </w:rPr>
        <w:t xml:space="preserve"> Some of compound in table 1     </w:t>
      </w:r>
      <w:r>
        <w:rPr>
          <w:rFonts w:ascii="Times New Roman" w:hAnsi="Times New Roman" w:cs="Times New Roman"/>
          <w:sz w:val="24"/>
          <w:szCs w:val="24"/>
        </w:rPr>
        <w:t xml:space="preserve">                                                                           11</w:t>
      </w:r>
      <w:r w:rsidRPr="00CF433D">
        <w:rPr>
          <w:rFonts w:ascii="Times New Roman" w:hAnsi="Times New Roman" w:cs="Times New Roman"/>
          <w:sz w:val="24"/>
          <w:szCs w:val="24"/>
        </w:rPr>
        <w:t xml:space="preserve">                                         </w:t>
      </w:r>
      <w:r w:rsidRPr="00CF433D">
        <w:rPr>
          <w:rFonts w:ascii="Times New Roman" w:hAnsi="Times New Roman" w:cs="Times New Roman"/>
          <w:b/>
          <w:bCs/>
          <w:sz w:val="24"/>
          <w:szCs w:val="24"/>
        </w:rPr>
        <w:t xml:space="preserve"> </w:t>
      </w:r>
      <w:r w:rsidRPr="00CF433D">
        <w:rPr>
          <w:rFonts w:ascii="Times New Roman" w:hAnsi="Times New Roman" w:cs="Times New Roman"/>
          <w:sz w:val="24"/>
          <w:szCs w:val="24"/>
        </w:rPr>
        <w:t xml:space="preserve">                  </w:t>
      </w:r>
    </w:p>
    <w:p w14:paraId="5FF3B37A" w14:textId="77777777" w:rsidR="006D7F72" w:rsidRDefault="006D7F72" w:rsidP="006D7F72">
      <w:pPr>
        <w:spacing w:line="480" w:lineRule="auto"/>
        <w:jc w:val="right"/>
        <w:rPr>
          <w:rFonts w:ascii="Times New Roman" w:hAnsi="Times New Roman" w:cs="Times New Roman"/>
          <w:sz w:val="24"/>
          <w:szCs w:val="24"/>
        </w:rPr>
      </w:pPr>
      <w:r>
        <w:rPr>
          <w:rFonts w:ascii="Times New Roman" w:hAnsi="Times New Roman" w:cs="Times New Roman"/>
          <w:sz w:val="24"/>
          <w:szCs w:val="24"/>
        </w:rPr>
        <w:t xml:space="preserve">                                       </w:t>
      </w:r>
    </w:p>
    <w:p w14:paraId="23394496" w14:textId="77777777" w:rsidR="000F2865" w:rsidRDefault="008F0D8E" w:rsidP="003F1477">
      <w:pPr>
        <w:tabs>
          <w:tab w:val="left" w:pos="1286"/>
          <w:tab w:val="left" w:pos="2394"/>
          <w:tab w:val="left" w:pos="4365"/>
          <w:tab w:val="right" w:pos="8936"/>
        </w:tabs>
        <w:spacing w:line="480" w:lineRule="auto"/>
        <w:jc w:val="right"/>
        <w:rPr>
          <w:rFonts w:ascii="Times New Roman" w:hAnsi="Times New Roman" w:cs="Times New Roman"/>
          <w:sz w:val="24"/>
          <w:szCs w:val="24"/>
        </w:rPr>
      </w:pPr>
      <w:r>
        <w:rPr>
          <w:rFonts w:ascii="Times New Roman" w:hAnsi="Times New Roman" w:cs="Times New Roman"/>
          <w:sz w:val="24"/>
          <w:szCs w:val="24"/>
        </w:rPr>
        <w:t xml:space="preserve">    </w:t>
      </w:r>
      <w:r w:rsidR="000F2865">
        <w:rPr>
          <w:rFonts w:ascii="Times New Roman" w:hAnsi="Times New Roman" w:cs="Times New Roman"/>
          <w:sz w:val="24"/>
          <w:szCs w:val="24"/>
        </w:rPr>
        <w:t xml:space="preserve">        </w:t>
      </w:r>
    </w:p>
    <w:p w14:paraId="6708EC3B" w14:textId="77777777" w:rsidR="00B928D7" w:rsidRPr="007419B2" w:rsidRDefault="000F2865" w:rsidP="007419B2">
      <w:pPr>
        <w:tabs>
          <w:tab w:val="left" w:pos="1196"/>
          <w:tab w:val="right" w:pos="9026"/>
        </w:tabs>
        <w:rPr>
          <w:rFonts w:ascii="Times New Roman" w:hAnsi="Times New Roman" w:cs="Times New Roman"/>
          <w:color w:val="FF0000"/>
          <w:sz w:val="24"/>
          <w:szCs w:val="24"/>
        </w:rPr>
      </w:pPr>
      <w:r>
        <w:rPr>
          <w:rFonts w:ascii="Times New Roman" w:hAnsi="Times New Roman" w:cs="Times New Roman"/>
          <w:sz w:val="24"/>
          <w:szCs w:val="24"/>
        </w:rPr>
        <w:lastRenderedPageBreak/>
        <w:tab/>
      </w:r>
      <w:r w:rsidR="00A655CB" w:rsidRPr="00B90E7B">
        <w:rPr>
          <w:rFonts w:ascii="Times New Roman" w:hAnsi="Times New Roman" w:cs="Times New Roman"/>
          <w:i/>
          <w:iCs/>
          <w:color w:val="FF0000"/>
          <w:sz w:val="24"/>
          <w:szCs w:val="24"/>
        </w:rPr>
        <w:t xml:space="preserve"> </w:t>
      </w:r>
    </w:p>
    <w:p w14:paraId="5C5B870C" w14:textId="77777777" w:rsidR="00BC273D" w:rsidRPr="00BC273D" w:rsidRDefault="001E236E" w:rsidP="00BC273D">
      <w:pPr>
        <w:jc w:val="right"/>
        <w:rPr>
          <w:rFonts w:ascii="Times New Roman" w:hAnsi="Times New Roman" w:cs="Times New Roman"/>
          <w:b/>
          <w:bCs/>
          <w:sz w:val="24"/>
          <w:szCs w:val="24"/>
        </w:rPr>
      </w:pPr>
      <w:r>
        <w:rPr>
          <w:rFonts w:ascii="Times New Roman" w:hAnsi="Times New Roman" w:cs="Times New Roman"/>
          <w:b/>
          <w:bCs/>
          <w:sz w:val="24"/>
          <w:szCs w:val="24"/>
        </w:rPr>
        <w:t>1</w:t>
      </w:r>
      <w:r w:rsidR="00BC273D" w:rsidRPr="00BC273D">
        <w:rPr>
          <w:rFonts w:ascii="Times New Roman" w:hAnsi="Times New Roman" w:cs="Times New Roman"/>
          <w:b/>
          <w:bCs/>
          <w:sz w:val="24"/>
          <w:szCs w:val="24"/>
        </w:rPr>
        <w:t xml:space="preserve">. Characterization of </w:t>
      </w:r>
      <w:r w:rsidR="0049197C">
        <w:rPr>
          <w:rFonts w:ascii="Times New Roman" w:hAnsi="Times New Roman" w:cs="Times New Roman"/>
          <w:b/>
          <w:bCs/>
          <w:sz w:val="24"/>
          <w:szCs w:val="24"/>
        </w:rPr>
        <w:t xml:space="preserve">the </w:t>
      </w:r>
      <w:proofErr w:type="gramStart"/>
      <w:r w:rsidR="00BC273D" w:rsidRPr="00BC273D">
        <w:rPr>
          <w:rFonts w:ascii="Times New Roman" w:hAnsi="Times New Roman" w:cs="Times New Roman"/>
          <w:b/>
          <w:bCs/>
          <w:sz w:val="24"/>
          <w:szCs w:val="24"/>
        </w:rPr>
        <w:t>calix[</w:t>
      </w:r>
      <w:proofErr w:type="gramEnd"/>
      <w:r w:rsidR="00BC273D" w:rsidRPr="00BC273D">
        <w:rPr>
          <w:rFonts w:ascii="Times New Roman" w:hAnsi="Times New Roman" w:cs="Times New Roman"/>
          <w:b/>
          <w:bCs/>
          <w:sz w:val="24"/>
          <w:szCs w:val="24"/>
        </w:rPr>
        <w:t>4]</w:t>
      </w:r>
      <w:proofErr w:type="spellStart"/>
      <w:r w:rsidR="00BC273D" w:rsidRPr="00BC273D">
        <w:rPr>
          <w:rFonts w:ascii="Times New Roman" w:hAnsi="Times New Roman" w:cs="Times New Roman"/>
          <w:b/>
          <w:bCs/>
          <w:sz w:val="24"/>
          <w:szCs w:val="24"/>
        </w:rPr>
        <w:t>resorcinarene</w:t>
      </w:r>
      <w:proofErr w:type="spellEnd"/>
      <w:r w:rsidR="00BC273D" w:rsidRPr="00BC273D">
        <w:rPr>
          <w:rFonts w:ascii="Times New Roman" w:hAnsi="Times New Roman" w:cs="Times New Roman"/>
          <w:b/>
          <w:bCs/>
          <w:sz w:val="24"/>
          <w:szCs w:val="24"/>
        </w:rPr>
        <w:t xml:space="preserve"> </w:t>
      </w:r>
      <w:r w:rsidR="00701EE9">
        <w:rPr>
          <w:rFonts w:ascii="Times New Roman" w:hAnsi="Times New Roman" w:cs="Times New Roman"/>
          <w:b/>
          <w:bCs/>
          <w:sz w:val="24"/>
          <w:szCs w:val="24"/>
        </w:rPr>
        <w:t>(1)</w:t>
      </w:r>
      <w:r w:rsidR="00BC273D" w:rsidRPr="00BC273D">
        <w:rPr>
          <w:rFonts w:ascii="Times New Roman" w:hAnsi="Times New Roman" w:cs="Times New Roman"/>
          <w:b/>
          <w:bCs/>
          <w:sz w:val="24"/>
          <w:szCs w:val="24"/>
        </w:rPr>
        <w:t xml:space="preserve">                                                        </w:t>
      </w:r>
    </w:p>
    <w:p w14:paraId="3E58BB9D" w14:textId="77777777" w:rsidR="00C546D6" w:rsidRDefault="00C546D6" w:rsidP="00C546D6">
      <w:pPr>
        <w:bidi w:val="0"/>
        <w:spacing w:after="0" w:line="360" w:lineRule="auto"/>
        <w:rPr>
          <w:rFonts w:ascii="Times New Roman" w:hAnsi="Times New Roman" w:cs="Times New Roman"/>
          <w:i/>
          <w:iCs/>
          <w:sz w:val="24"/>
          <w:szCs w:val="24"/>
        </w:rPr>
      </w:pPr>
    </w:p>
    <w:p w14:paraId="6D225138" w14:textId="77777777" w:rsidR="00A61546" w:rsidRPr="006D7F72" w:rsidRDefault="00C546D6" w:rsidP="0040300A">
      <w:pPr>
        <w:bidi w:val="0"/>
        <w:spacing w:after="0"/>
        <w:jc w:val="both"/>
        <w:rPr>
          <w:rFonts w:ascii="Times New Roman" w:hAnsi="Times New Roman" w:cs="Times New Roman"/>
          <w:b/>
          <w:bCs/>
        </w:rPr>
      </w:pPr>
      <w:r w:rsidRPr="006D7F72">
        <w:rPr>
          <w:rFonts w:ascii="Times New Roman" w:hAnsi="Times New Roman" w:cs="Times New Roman"/>
          <w:b/>
          <w:bCs/>
        </w:rPr>
        <w:t>C</w:t>
      </w:r>
      <w:r w:rsidR="00A61546" w:rsidRPr="006D7F72">
        <w:rPr>
          <w:rFonts w:ascii="Times New Roman" w:hAnsi="Times New Roman" w:cs="Times New Roman"/>
          <w:b/>
          <w:bCs/>
        </w:rPr>
        <w:t>alix[4]</w:t>
      </w:r>
      <w:proofErr w:type="spellStart"/>
      <w:r w:rsidR="00A61546" w:rsidRPr="006D7F72">
        <w:rPr>
          <w:rFonts w:ascii="Times New Roman" w:hAnsi="Times New Roman" w:cs="Times New Roman"/>
          <w:b/>
          <w:bCs/>
        </w:rPr>
        <w:t>resorcinarene</w:t>
      </w:r>
      <w:proofErr w:type="spellEnd"/>
      <w:r w:rsidRPr="006D7F72">
        <w:rPr>
          <w:rFonts w:ascii="Times New Roman" w:hAnsi="Times New Roman" w:cs="Times New Roman"/>
          <w:b/>
          <w:bCs/>
        </w:rPr>
        <w:t xml:space="preserve"> 1</w:t>
      </w:r>
      <w:r w:rsidR="00A61546" w:rsidRPr="006D7F72">
        <w:rPr>
          <w:rFonts w:ascii="Times New Roman" w:hAnsi="Times New Roman" w:cs="Times New Roman"/>
          <w:b/>
          <w:bCs/>
        </w:rPr>
        <w:t xml:space="preserve">, </w:t>
      </w:r>
      <w:r w:rsidR="000D5E6F" w:rsidRPr="006D7F72">
        <w:rPr>
          <w:rFonts w:ascii="Times New Roman" w:hAnsi="Times New Roman" w:cs="Times New Roman"/>
          <w:b/>
          <w:bCs/>
        </w:rPr>
        <w:t>(</w:t>
      </w:r>
      <w:r w:rsidR="00A61546" w:rsidRPr="006D7F72">
        <w:rPr>
          <w:rFonts w:ascii="Times New Roman" w:hAnsi="Times New Roman" w:cs="Times New Roman"/>
        </w:rPr>
        <w:t>C</w:t>
      </w:r>
      <w:r w:rsidR="00A61546" w:rsidRPr="006D7F72">
        <w:rPr>
          <w:rFonts w:ascii="Times New Roman" w:hAnsi="Times New Roman" w:cs="Times New Roman"/>
          <w:vertAlign w:val="subscript"/>
        </w:rPr>
        <w:t>32</w:t>
      </w:r>
      <w:r w:rsidR="00A61546" w:rsidRPr="006D7F72">
        <w:rPr>
          <w:rFonts w:ascii="Times New Roman" w:hAnsi="Times New Roman" w:cs="Times New Roman"/>
        </w:rPr>
        <w:t>H</w:t>
      </w:r>
      <w:r w:rsidR="00A61546" w:rsidRPr="006D7F72">
        <w:rPr>
          <w:rFonts w:ascii="Times New Roman" w:hAnsi="Times New Roman" w:cs="Times New Roman"/>
          <w:vertAlign w:val="subscript"/>
        </w:rPr>
        <w:t>32</w:t>
      </w:r>
      <w:r w:rsidR="00A61546" w:rsidRPr="006D7F72">
        <w:rPr>
          <w:rFonts w:ascii="Times New Roman" w:hAnsi="Times New Roman" w:cs="Times New Roman"/>
        </w:rPr>
        <w:t>O</w:t>
      </w:r>
      <w:r w:rsidR="00A61546" w:rsidRPr="006D7F72">
        <w:rPr>
          <w:rFonts w:ascii="Times New Roman" w:hAnsi="Times New Roman" w:cs="Times New Roman"/>
          <w:vertAlign w:val="subscript"/>
        </w:rPr>
        <w:t>8</w:t>
      </w:r>
      <w:r w:rsidR="000D5E6F" w:rsidRPr="006D7F72">
        <w:rPr>
          <w:rFonts w:ascii="Times New Roman" w:hAnsi="Times New Roman" w:cs="Times New Roman"/>
          <w:b/>
          <w:bCs/>
        </w:rPr>
        <w:t>):</w:t>
      </w:r>
      <w:r w:rsidRPr="006D7F72">
        <w:rPr>
          <w:rFonts w:ascii="Times New Roman" w:hAnsi="Times New Roman" w:cs="Times New Roman"/>
          <w:b/>
          <w:bCs/>
        </w:rPr>
        <w:t xml:space="preserve"> </w:t>
      </w:r>
      <w:r w:rsidR="00A61546" w:rsidRPr="006D7F72">
        <w:rPr>
          <w:rFonts w:ascii="Times New Roman" w:hAnsi="Times New Roman" w:cs="Times New Roman"/>
        </w:rPr>
        <w:t xml:space="preserve">Yield 60%; white powder; </w:t>
      </w:r>
      <w:proofErr w:type="spellStart"/>
      <w:r w:rsidR="00A61546" w:rsidRPr="006D7F72">
        <w:rPr>
          <w:rFonts w:ascii="Times New Roman" w:hAnsi="Times New Roman" w:cs="Times New Roman"/>
        </w:rPr>
        <w:t>m</w:t>
      </w:r>
      <w:r w:rsidR="00426691" w:rsidRPr="006D7F72">
        <w:rPr>
          <w:rFonts w:ascii="Times New Roman" w:hAnsi="Times New Roman" w:cs="Times New Roman"/>
        </w:rPr>
        <w:t>.</w:t>
      </w:r>
      <w:r w:rsidR="00A61546" w:rsidRPr="006D7F72">
        <w:rPr>
          <w:rFonts w:ascii="Times New Roman" w:hAnsi="Times New Roman" w:cs="Times New Roman"/>
        </w:rPr>
        <w:t>p</w:t>
      </w:r>
      <w:r w:rsidR="00426691" w:rsidRPr="006D7F72">
        <w:rPr>
          <w:rFonts w:ascii="Times New Roman" w:hAnsi="Times New Roman" w:cs="Times New Roman"/>
        </w:rPr>
        <w:t>.</w:t>
      </w:r>
      <w:proofErr w:type="spellEnd"/>
      <w:r w:rsidR="00D23340" w:rsidRPr="006D7F72">
        <w:rPr>
          <w:rFonts w:ascii="Times New Roman" w:hAnsi="Times New Roman" w:cs="Times New Roman"/>
        </w:rPr>
        <w:t xml:space="preserve"> </w:t>
      </w:r>
      <w:r w:rsidR="00A61546" w:rsidRPr="006D7F72">
        <w:rPr>
          <w:rFonts w:ascii="Times New Roman" w:hAnsi="Times New Roman" w:cs="Times New Roman"/>
        </w:rPr>
        <w:t xml:space="preserve">&gt; 360 ˚C; </w:t>
      </w:r>
      <w:r w:rsidR="009E5000" w:rsidRPr="009E5000">
        <w:rPr>
          <w:rFonts w:ascii="Times New Roman" w:eastAsia="Calibri" w:hAnsi="Times New Roman" w:cs="Times New Roman"/>
        </w:rPr>
        <w:t>IR (</w:t>
      </w:r>
      <w:proofErr w:type="spellStart"/>
      <w:r w:rsidR="009E5000" w:rsidRPr="009E5000">
        <w:rPr>
          <w:rFonts w:ascii="Times New Roman" w:eastAsia="Calibri" w:hAnsi="Times New Roman" w:cs="Times New Roman"/>
        </w:rPr>
        <w:t>KBr</w:t>
      </w:r>
      <w:proofErr w:type="spellEnd"/>
      <w:r w:rsidR="009E5000" w:rsidRPr="009E5000">
        <w:rPr>
          <w:rFonts w:ascii="Times New Roman" w:eastAsia="Calibri" w:hAnsi="Times New Roman" w:cs="Times New Roman"/>
        </w:rPr>
        <w:t xml:space="preserve">): ν = 3000-3500 </w:t>
      </w:r>
      <w:r w:rsidR="0040300A" w:rsidRPr="009E5000">
        <w:rPr>
          <w:rFonts w:ascii="Times New Roman" w:eastAsia="Calibri" w:hAnsi="Times New Roman" w:cs="Times New Roman"/>
        </w:rPr>
        <w:t>(OH)</w:t>
      </w:r>
      <w:r w:rsidR="0040300A">
        <w:rPr>
          <w:rFonts w:ascii="Times New Roman" w:eastAsia="Calibri" w:hAnsi="Times New Roman" w:cs="Times New Roman"/>
        </w:rPr>
        <w:t xml:space="preserve"> </w:t>
      </w:r>
      <w:r w:rsidR="009E5000" w:rsidRPr="009E5000">
        <w:rPr>
          <w:rFonts w:ascii="Times New Roman" w:eastAsia="Calibri" w:hAnsi="Times New Roman" w:cs="Times New Roman"/>
        </w:rPr>
        <w:t>cm</w:t>
      </w:r>
      <w:r w:rsidR="009E5000" w:rsidRPr="009E5000">
        <w:rPr>
          <w:rFonts w:ascii="Times New Roman" w:eastAsia="Calibri" w:hAnsi="Times New Roman" w:cs="Times New Roman"/>
          <w:vertAlign w:val="superscript"/>
        </w:rPr>
        <w:t>-1</w:t>
      </w:r>
      <w:r w:rsidR="009E5000" w:rsidRPr="009E5000">
        <w:rPr>
          <w:rFonts w:ascii="Times New Roman" w:eastAsia="Calibri" w:hAnsi="Times New Roman" w:cs="Times New Roman"/>
        </w:rPr>
        <w:t xml:space="preserve">; </w:t>
      </w:r>
      <w:r w:rsidR="00A61546" w:rsidRPr="006D7F72">
        <w:rPr>
          <w:rFonts w:ascii="Times New Roman" w:hAnsi="Times New Roman" w:cs="Times New Roman"/>
        </w:rPr>
        <w:t xml:space="preserve"> </w:t>
      </w:r>
      <w:r w:rsidR="0040300A" w:rsidRPr="0040300A">
        <w:rPr>
          <w:rFonts w:ascii="Times New Roman" w:eastAsia="Calibri" w:hAnsi="Times New Roman" w:cs="Times New Roman"/>
          <w:vertAlign w:val="superscript"/>
        </w:rPr>
        <w:t>1</w:t>
      </w:r>
      <w:r w:rsidR="0040300A" w:rsidRPr="0040300A">
        <w:rPr>
          <w:rFonts w:ascii="Times New Roman" w:eastAsia="Calibri" w:hAnsi="Times New Roman" w:cs="Times New Roman"/>
        </w:rPr>
        <w:t xml:space="preserve">H NMR (400 MHz, </w:t>
      </w:r>
      <w:r w:rsidR="0040300A" w:rsidRPr="006D7F72">
        <w:rPr>
          <w:rFonts w:ascii="Times New Roman" w:hAnsi="Times New Roman" w:cs="Times New Roman"/>
        </w:rPr>
        <w:t>DMSO-</w:t>
      </w:r>
      <w:r w:rsidR="0040300A" w:rsidRPr="00444722">
        <w:rPr>
          <w:rFonts w:ascii="Times New Roman" w:hAnsi="Times New Roman" w:cs="Times New Roman"/>
          <w:i/>
          <w:iCs/>
        </w:rPr>
        <w:t>d</w:t>
      </w:r>
      <w:r w:rsidR="0040300A" w:rsidRPr="00444722">
        <w:rPr>
          <w:rFonts w:ascii="Times New Roman" w:hAnsi="Times New Roman" w:cs="Times New Roman"/>
          <w:i/>
          <w:iCs/>
          <w:vertAlign w:val="subscript"/>
        </w:rPr>
        <w:t>6</w:t>
      </w:r>
      <w:r w:rsidR="0040300A" w:rsidRPr="0040300A">
        <w:rPr>
          <w:rFonts w:ascii="Times New Roman" w:eastAsia="Calibri" w:hAnsi="Times New Roman" w:cs="Times New Roman"/>
        </w:rPr>
        <w:t xml:space="preserve">): </w:t>
      </w:r>
      <w:proofErr w:type="spellStart"/>
      <w:r w:rsidR="00A61546" w:rsidRPr="006D7F72">
        <w:rPr>
          <w:rFonts w:ascii="Times New Roman" w:hAnsi="Times New Roman" w:cs="Times New Roman"/>
        </w:rPr>
        <w:t>δ</w:t>
      </w:r>
      <w:r w:rsidR="00A61546" w:rsidRPr="006D7F72">
        <w:rPr>
          <w:rFonts w:ascii="Times New Roman" w:hAnsi="Times New Roman" w:cs="Times New Roman"/>
          <w:vertAlign w:val="subscript"/>
        </w:rPr>
        <w:t>H</w:t>
      </w:r>
      <w:proofErr w:type="spellEnd"/>
      <w:r w:rsidR="00A61546" w:rsidRPr="006D7F72">
        <w:rPr>
          <w:rFonts w:ascii="Times New Roman" w:hAnsi="Times New Roman" w:cs="Times New Roman"/>
        </w:rPr>
        <w:t xml:space="preserve"> </w:t>
      </w:r>
      <w:r w:rsidR="0040300A">
        <w:rPr>
          <w:rFonts w:ascii="Times New Roman" w:hAnsi="Times New Roman" w:cs="Times New Roman"/>
        </w:rPr>
        <w:t xml:space="preserve">= </w:t>
      </w:r>
      <w:r w:rsidR="00A61546" w:rsidRPr="006D7F72">
        <w:rPr>
          <w:rFonts w:ascii="Times New Roman" w:hAnsi="Times New Roman" w:cs="Times New Roman"/>
        </w:rPr>
        <w:t>1.29-1.30 (12H, d, CH</w:t>
      </w:r>
      <w:r w:rsidR="00A61546" w:rsidRPr="006D7F72">
        <w:rPr>
          <w:rFonts w:ascii="Times New Roman" w:hAnsi="Times New Roman" w:cs="Times New Roman"/>
          <w:vertAlign w:val="subscript"/>
        </w:rPr>
        <w:t>3</w:t>
      </w:r>
      <w:r w:rsidR="00A61546" w:rsidRPr="006D7F72">
        <w:rPr>
          <w:rFonts w:ascii="Times New Roman" w:hAnsi="Times New Roman" w:cs="Times New Roman"/>
        </w:rPr>
        <w:t>), 4.43-4.49 (4H, q, H</w:t>
      </w:r>
      <w:r w:rsidR="00A61546" w:rsidRPr="006D7F72">
        <w:rPr>
          <w:rFonts w:ascii="Times New Roman" w:hAnsi="Times New Roman" w:cs="Times New Roman"/>
          <w:vertAlign w:val="subscript"/>
        </w:rPr>
        <w:t>l</w:t>
      </w:r>
      <w:r w:rsidR="00A61546" w:rsidRPr="006D7F72">
        <w:rPr>
          <w:rFonts w:ascii="Times New Roman" w:hAnsi="Times New Roman" w:cs="Times New Roman"/>
        </w:rPr>
        <w:t>), 6.15 (4H, s, H</w:t>
      </w:r>
      <w:r w:rsidR="00A61546" w:rsidRPr="006D7F72">
        <w:rPr>
          <w:rFonts w:ascii="Times New Roman" w:hAnsi="Times New Roman" w:cs="Times New Roman"/>
          <w:vertAlign w:val="subscript"/>
        </w:rPr>
        <w:t>i</w:t>
      </w:r>
      <w:r w:rsidR="00A61546" w:rsidRPr="006D7F72">
        <w:rPr>
          <w:rFonts w:ascii="Times New Roman" w:hAnsi="Times New Roman" w:cs="Times New Roman"/>
        </w:rPr>
        <w:t xml:space="preserve">), 6.76 (4H, s, </w:t>
      </w:r>
      <w:proofErr w:type="spellStart"/>
      <w:r w:rsidR="00A61546" w:rsidRPr="006D7F72">
        <w:rPr>
          <w:rFonts w:ascii="Times New Roman" w:hAnsi="Times New Roman" w:cs="Times New Roman"/>
        </w:rPr>
        <w:t>H</w:t>
      </w:r>
      <w:r w:rsidR="00A61546" w:rsidRPr="006D7F72">
        <w:rPr>
          <w:rFonts w:ascii="Times New Roman" w:hAnsi="Times New Roman" w:cs="Times New Roman"/>
          <w:vertAlign w:val="subscript"/>
        </w:rPr>
        <w:t>j</w:t>
      </w:r>
      <w:proofErr w:type="spellEnd"/>
      <w:r w:rsidR="00A61546" w:rsidRPr="006D7F72">
        <w:rPr>
          <w:rFonts w:ascii="Times New Roman" w:hAnsi="Times New Roman" w:cs="Times New Roman"/>
        </w:rPr>
        <w:t xml:space="preserve">), 8.56 (8H, s, OH) ppm. </w:t>
      </w:r>
      <w:r w:rsidR="0040300A" w:rsidRPr="0040300A">
        <w:rPr>
          <w:rFonts w:ascii="Times New Roman" w:eastAsia="Calibri" w:hAnsi="Times New Roman" w:cs="Times New Roman"/>
          <w:vertAlign w:val="superscript"/>
        </w:rPr>
        <w:t>13</w:t>
      </w:r>
      <w:r w:rsidR="0040300A" w:rsidRPr="0040300A">
        <w:rPr>
          <w:rFonts w:ascii="Times New Roman" w:eastAsia="Calibri" w:hAnsi="Times New Roman" w:cs="Times New Roman"/>
        </w:rPr>
        <w:t>C</w:t>
      </w:r>
      <w:r w:rsidR="0077477D">
        <w:rPr>
          <w:rFonts w:ascii="Times New Roman" w:eastAsia="Calibri" w:hAnsi="Times New Roman" w:cs="Times New Roman"/>
        </w:rPr>
        <w:t xml:space="preserve"> </w:t>
      </w:r>
      <w:r w:rsidR="0040300A" w:rsidRPr="0040300A">
        <w:rPr>
          <w:rFonts w:ascii="Times New Roman" w:eastAsia="Calibri" w:hAnsi="Times New Roman" w:cs="Times New Roman"/>
        </w:rPr>
        <w:t xml:space="preserve">NMR </w:t>
      </w:r>
      <w:r w:rsidR="00A61546" w:rsidRPr="006D7F72">
        <w:rPr>
          <w:rFonts w:ascii="Times New Roman" w:hAnsi="Times New Roman" w:cs="Times New Roman"/>
        </w:rPr>
        <w:t>(100</w:t>
      </w:r>
      <w:r w:rsidR="0077477D">
        <w:rPr>
          <w:rFonts w:ascii="Times New Roman" w:hAnsi="Times New Roman" w:cs="Times New Roman"/>
        </w:rPr>
        <w:t xml:space="preserve"> </w:t>
      </w:r>
      <w:r w:rsidR="00A61546" w:rsidRPr="006D7F72">
        <w:rPr>
          <w:rFonts w:ascii="Times New Roman" w:hAnsi="Times New Roman" w:cs="Times New Roman"/>
        </w:rPr>
        <w:t xml:space="preserve">MHz, </w:t>
      </w:r>
      <w:r w:rsidR="006B3B1E" w:rsidRPr="006D7F72">
        <w:rPr>
          <w:rFonts w:ascii="Times New Roman" w:hAnsi="Times New Roman" w:cs="Times New Roman"/>
        </w:rPr>
        <w:t>DMSO</w:t>
      </w:r>
      <w:r w:rsidR="007C51BC">
        <w:rPr>
          <w:rFonts w:ascii="Times New Roman" w:hAnsi="Times New Roman" w:cs="Times New Roman"/>
        </w:rPr>
        <w:t>-</w:t>
      </w:r>
      <w:r w:rsidR="007C51BC" w:rsidRPr="00444722">
        <w:rPr>
          <w:rFonts w:ascii="Times New Roman" w:hAnsi="Times New Roman" w:cs="Times New Roman"/>
          <w:i/>
          <w:iCs/>
        </w:rPr>
        <w:t>d</w:t>
      </w:r>
      <w:r w:rsidR="007C51BC" w:rsidRPr="00444722">
        <w:rPr>
          <w:rFonts w:ascii="Times New Roman" w:hAnsi="Times New Roman" w:cs="Times New Roman"/>
          <w:i/>
          <w:iCs/>
          <w:vertAlign w:val="subscript"/>
        </w:rPr>
        <w:t>6</w:t>
      </w:r>
      <w:r w:rsidR="00A61546" w:rsidRPr="006D7F72">
        <w:rPr>
          <w:rFonts w:ascii="Times New Roman" w:hAnsi="Times New Roman" w:cs="Times New Roman"/>
        </w:rPr>
        <w:t xml:space="preserve">): </w:t>
      </w:r>
      <w:r w:rsidR="0040300A" w:rsidRPr="0040300A">
        <w:rPr>
          <w:rFonts w:ascii="Times New Roman" w:eastAsia="Calibri" w:hAnsi="Times New Roman" w:cs="Times New Roman"/>
        </w:rPr>
        <w:t>δ =</w:t>
      </w:r>
      <w:r w:rsidR="0040300A">
        <w:rPr>
          <w:rFonts w:ascii="Times New Roman" w:eastAsia="Calibri" w:hAnsi="Times New Roman" w:cs="Times New Roman"/>
        </w:rPr>
        <w:t xml:space="preserve"> </w:t>
      </w:r>
      <w:r w:rsidR="00A61546" w:rsidRPr="006D7F72">
        <w:rPr>
          <w:rFonts w:ascii="Times New Roman" w:hAnsi="Times New Roman" w:cs="Times New Roman"/>
        </w:rPr>
        <w:t>22.0 (C-m), 29.0 (C-l), 102.5 (C-</w:t>
      </w:r>
      <w:r w:rsidR="00041181" w:rsidRPr="006D7F72">
        <w:rPr>
          <w:rFonts w:ascii="Times New Roman" w:hAnsi="Times New Roman" w:cs="Times New Roman"/>
        </w:rPr>
        <w:t>n</w:t>
      </w:r>
      <w:r w:rsidR="00A61546" w:rsidRPr="006D7F72">
        <w:rPr>
          <w:rFonts w:ascii="Times New Roman" w:hAnsi="Times New Roman" w:cs="Times New Roman"/>
        </w:rPr>
        <w:t>), 123.5 (C-</w:t>
      </w:r>
      <w:proofErr w:type="spellStart"/>
      <w:r w:rsidR="00A61546" w:rsidRPr="006D7F72">
        <w:rPr>
          <w:rFonts w:ascii="Times New Roman" w:hAnsi="Times New Roman" w:cs="Times New Roman"/>
        </w:rPr>
        <w:t>i</w:t>
      </w:r>
      <w:proofErr w:type="spellEnd"/>
      <w:r w:rsidR="00A61546" w:rsidRPr="006D7F72">
        <w:rPr>
          <w:rFonts w:ascii="Times New Roman" w:hAnsi="Times New Roman" w:cs="Times New Roman"/>
        </w:rPr>
        <w:t>), 125.7 (C-</w:t>
      </w:r>
      <w:r w:rsidR="00041181" w:rsidRPr="006D7F72">
        <w:rPr>
          <w:rFonts w:ascii="Times New Roman" w:hAnsi="Times New Roman" w:cs="Times New Roman"/>
        </w:rPr>
        <w:t>o</w:t>
      </w:r>
      <w:r w:rsidR="00A61546" w:rsidRPr="006D7F72">
        <w:rPr>
          <w:rFonts w:ascii="Times New Roman" w:hAnsi="Times New Roman" w:cs="Times New Roman"/>
        </w:rPr>
        <w:t>), 152.3 (C-j) ppm.</w:t>
      </w:r>
    </w:p>
    <w:p w14:paraId="5892D3B8" w14:textId="77777777" w:rsidR="00A61546" w:rsidRPr="008827C1" w:rsidRDefault="00A61546" w:rsidP="00A61546">
      <w:pPr>
        <w:bidi w:val="0"/>
        <w:spacing w:after="0" w:line="360" w:lineRule="auto"/>
        <w:jc w:val="both"/>
        <w:rPr>
          <w:rFonts w:asciiTheme="minorBidi" w:hAnsiTheme="minorBidi"/>
        </w:rPr>
      </w:pPr>
    </w:p>
    <w:p w14:paraId="13D115C9" w14:textId="77777777" w:rsidR="00A61546" w:rsidRPr="008827C1" w:rsidRDefault="00A61546" w:rsidP="00A61546">
      <w:pPr>
        <w:rPr>
          <w:rFonts w:asciiTheme="minorBidi" w:hAnsiTheme="minorBidi"/>
          <w:rtl/>
        </w:rPr>
      </w:pPr>
    </w:p>
    <w:p w14:paraId="573D6EA0" w14:textId="77777777" w:rsidR="00A61546" w:rsidRPr="008827C1" w:rsidRDefault="00A61546" w:rsidP="00A61546">
      <w:pPr>
        <w:rPr>
          <w:rFonts w:asciiTheme="minorBidi" w:hAnsiTheme="minorBidi"/>
        </w:rPr>
      </w:pPr>
    </w:p>
    <w:p w14:paraId="6AC9C936" w14:textId="77777777" w:rsidR="00A61546" w:rsidRPr="008827C1" w:rsidRDefault="00A61546" w:rsidP="00A61546">
      <w:pPr>
        <w:jc w:val="center"/>
        <w:rPr>
          <w:rFonts w:asciiTheme="minorBidi" w:hAnsiTheme="minorBidi"/>
          <w:rtl/>
        </w:rPr>
      </w:pPr>
    </w:p>
    <w:p w14:paraId="5A391BB2" w14:textId="77777777" w:rsidR="00A61546" w:rsidRDefault="00A61546" w:rsidP="00A61546">
      <w:pPr>
        <w:bidi w:val="0"/>
        <w:spacing w:before="240" w:after="240" w:line="360" w:lineRule="auto"/>
        <w:jc w:val="center"/>
        <w:rPr>
          <w:rFonts w:asciiTheme="majorBidi" w:hAnsiTheme="majorBidi" w:cstheme="majorBidi"/>
          <w:b/>
          <w:bCs/>
        </w:rPr>
      </w:pPr>
      <w:r>
        <w:object w:dxaOrig="2222" w:dyaOrig="1856" w14:anchorId="323F1E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75pt;height:117.75pt" o:ole="">
            <v:imagedata r:id="rId9" o:title=""/>
          </v:shape>
          <o:OLEObject Type="Embed" ProgID="ChemDraw.Document.6.0" ShapeID="_x0000_i1025" DrawAspect="Content" ObjectID="_1720872404" r:id="rId10"/>
        </w:object>
      </w:r>
    </w:p>
    <w:p w14:paraId="5BE857E6" w14:textId="77777777" w:rsidR="00A61546" w:rsidRDefault="00A61546" w:rsidP="00A61546">
      <w:pPr>
        <w:bidi w:val="0"/>
        <w:spacing w:before="240" w:after="240" w:line="360" w:lineRule="auto"/>
        <w:rPr>
          <w:rFonts w:asciiTheme="majorBidi" w:hAnsiTheme="majorBidi" w:cstheme="majorBidi"/>
          <w:b/>
          <w:bCs/>
        </w:rPr>
      </w:pPr>
    </w:p>
    <w:p w14:paraId="7B810365" w14:textId="77777777" w:rsidR="00B928D7" w:rsidRDefault="00B928D7" w:rsidP="00B928D7">
      <w:pPr>
        <w:autoSpaceDE w:val="0"/>
        <w:autoSpaceDN w:val="0"/>
        <w:bidi w:val="0"/>
        <w:adjustRightInd w:val="0"/>
        <w:spacing w:after="0" w:line="480" w:lineRule="auto"/>
        <w:jc w:val="both"/>
        <w:rPr>
          <w:rFonts w:ascii="Times New Roman" w:hAnsi="Times New Roman" w:cs="Times New Roman"/>
          <w:sz w:val="20"/>
          <w:szCs w:val="20"/>
        </w:rPr>
      </w:pPr>
    </w:p>
    <w:p w14:paraId="1F6C28AA" w14:textId="77777777" w:rsidR="00B928D7" w:rsidRDefault="00B928D7" w:rsidP="00B928D7">
      <w:pPr>
        <w:autoSpaceDE w:val="0"/>
        <w:autoSpaceDN w:val="0"/>
        <w:bidi w:val="0"/>
        <w:adjustRightInd w:val="0"/>
        <w:spacing w:after="0" w:line="480" w:lineRule="auto"/>
        <w:jc w:val="both"/>
        <w:rPr>
          <w:rFonts w:ascii="Times New Roman" w:hAnsi="Times New Roman" w:cs="Times New Roman"/>
          <w:sz w:val="20"/>
          <w:szCs w:val="20"/>
        </w:rPr>
      </w:pPr>
    </w:p>
    <w:p w14:paraId="1360B5B0"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0026CFB2"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6BFAA053"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08E586FE"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68788348"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72514628"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32FD670A"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3E66C3DF"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077528AB"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34A5D5C1" w14:textId="77777777" w:rsidR="006D7F72" w:rsidRDefault="006D7F72" w:rsidP="006D7F72">
      <w:pPr>
        <w:autoSpaceDE w:val="0"/>
        <w:autoSpaceDN w:val="0"/>
        <w:bidi w:val="0"/>
        <w:adjustRightInd w:val="0"/>
        <w:spacing w:after="0" w:line="480" w:lineRule="auto"/>
        <w:jc w:val="both"/>
        <w:rPr>
          <w:rFonts w:ascii="Times New Roman" w:hAnsi="Times New Roman" w:cs="Times New Roman"/>
          <w:sz w:val="20"/>
          <w:szCs w:val="20"/>
        </w:rPr>
      </w:pPr>
    </w:p>
    <w:p w14:paraId="59061857" w14:textId="77777777" w:rsidR="006D7F72" w:rsidRDefault="006D7F72" w:rsidP="006D7F72">
      <w:pPr>
        <w:autoSpaceDE w:val="0"/>
        <w:autoSpaceDN w:val="0"/>
        <w:bidi w:val="0"/>
        <w:adjustRightInd w:val="0"/>
        <w:spacing w:after="0" w:line="480" w:lineRule="auto"/>
        <w:jc w:val="both"/>
        <w:rPr>
          <w:rFonts w:ascii="Times New Roman" w:hAnsi="Times New Roman" w:cs="Times New Roman"/>
          <w:sz w:val="20"/>
          <w:szCs w:val="20"/>
        </w:rPr>
      </w:pPr>
    </w:p>
    <w:p w14:paraId="59E0A988" w14:textId="77777777" w:rsidR="001B686A" w:rsidRDefault="001B686A" w:rsidP="001B686A">
      <w:pPr>
        <w:autoSpaceDE w:val="0"/>
        <w:autoSpaceDN w:val="0"/>
        <w:bidi w:val="0"/>
        <w:adjustRightInd w:val="0"/>
        <w:spacing w:after="0" w:line="480" w:lineRule="auto"/>
        <w:jc w:val="both"/>
        <w:rPr>
          <w:rFonts w:ascii="Times New Roman" w:hAnsi="Times New Roman" w:cs="Times New Roman"/>
          <w:sz w:val="20"/>
          <w:szCs w:val="20"/>
        </w:rPr>
      </w:pPr>
    </w:p>
    <w:p w14:paraId="1AD49DC6" w14:textId="77777777" w:rsidR="001B686A" w:rsidRPr="0038309F" w:rsidRDefault="001B686A" w:rsidP="005C5081">
      <w:pPr>
        <w:pStyle w:val="ListParagraph"/>
        <w:numPr>
          <w:ilvl w:val="0"/>
          <w:numId w:val="5"/>
        </w:numPr>
        <w:autoSpaceDE w:val="0"/>
        <w:autoSpaceDN w:val="0"/>
        <w:bidi w:val="0"/>
        <w:adjustRightInd w:val="0"/>
        <w:spacing w:after="0" w:line="480" w:lineRule="auto"/>
        <w:rPr>
          <w:rFonts w:ascii="Times New Roman" w:hAnsi="Times New Roman" w:cs="Times New Roman"/>
          <w:sz w:val="20"/>
          <w:szCs w:val="20"/>
        </w:rPr>
      </w:pPr>
      <w:r w:rsidRPr="005C5081">
        <w:rPr>
          <w:rFonts w:ascii="Times New Roman" w:hAnsi="Times New Roman" w:cs="Times New Roman"/>
          <w:b/>
          <w:bCs/>
          <w:sz w:val="24"/>
          <w:szCs w:val="24"/>
        </w:rPr>
        <w:t xml:space="preserve">Copy of </w:t>
      </w:r>
      <w:r w:rsidR="004B4560">
        <w:rPr>
          <w:rFonts w:ascii="Times New Roman" w:hAnsi="Times New Roman" w:cs="Times New Roman"/>
          <w:b/>
          <w:bCs/>
          <w:sz w:val="24"/>
          <w:szCs w:val="24"/>
        </w:rPr>
        <w:t xml:space="preserve">the </w:t>
      </w:r>
      <w:r w:rsidRPr="005C5081">
        <w:rPr>
          <w:rFonts w:ascii="Times New Roman" w:hAnsi="Times New Roman" w:cs="Times New Roman"/>
          <w:b/>
          <w:bCs/>
          <w:sz w:val="24"/>
          <w:szCs w:val="24"/>
          <w:lang w:bidi="ar-SA"/>
        </w:rPr>
        <w:t>IR,</w:t>
      </w:r>
      <w:r w:rsidRPr="005C5081">
        <w:rPr>
          <w:rFonts w:ascii="Times New Roman" w:hAnsi="Times New Roman" w:cs="Times New Roman"/>
          <w:b/>
          <w:bCs/>
          <w:sz w:val="16"/>
          <w:szCs w:val="16"/>
          <w:vertAlign w:val="superscript"/>
          <w:lang w:bidi="ar-SA"/>
        </w:rPr>
        <w:t xml:space="preserve"> 1</w:t>
      </w:r>
      <w:r w:rsidRPr="005C5081">
        <w:rPr>
          <w:rFonts w:ascii="Times New Roman" w:hAnsi="Times New Roman" w:cs="Times New Roman"/>
          <w:b/>
          <w:bCs/>
          <w:sz w:val="24"/>
          <w:szCs w:val="24"/>
          <w:lang w:bidi="ar-SA"/>
        </w:rPr>
        <w:t xml:space="preserve">H NMR and </w:t>
      </w:r>
      <w:r w:rsidRPr="005C5081">
        <w:rPr>
          <w:rFonts w:ascii="Times New Roman" w:hAnsi="Times New Roman" w:cs="Times New Roman"/>
          <w:b/>
          <w:bCs/>
          <w:sz w:val="16"/>
          <w:szCs w:val="16"/>
          <w:vertAlign w:val="superscript"/>
          <w:lang w:bidi="ar-SA"/>
        </w:rPr>
        <w:t>13</w:t>
      </w:r>
      <w:r w:rsidRPr="005C5081">
        <w:rPr>
          <w:rFonts w:ascii="Times New Roman" w:hAnsi="Times New Roman" w:cs="Times New Roman"/>
          <w:b/>
          <w:bCs/>
          <w:sz w:val="24"/>
          <w:szCs w:val="24"/>
          <w:lang w:bidi="ar-SA"/>
        </w:rPr>
        <w:t>C NMR spectra of</w:t>
      </w:r>
      <w:r w:rsidRPr="005C5081">
        <w:rPr>
          <w:rFonts w:ascii="Times New Roman" w:hAnsi="Times New Roman" w:cs="Times New Roman"/>
          <w:b/>
          <w:bCs/>
          <w:sz w:val="24"/>
          <w:szCs w:val="24"/>
        </w:rPr>
        <w:t xml:space="preserve"> </w:t>
      </w:r>
      <w:r w:rsidR="0049197C">
        <w:rPr>
          <w:rFonts w:ascii="Times New Roman" w:hAnsi="Times New Roman" w:cs="Times New Roman"/>
          <w:b/>
          <w:bCs/>
          <w:sz w:val="24"/>
          <w:szCs w:val="24"/>
        </w:rPr>
        <w:t xml:space="preserve">the </w:t>
      </w:r>
      <w:proofErr w:type="gramStart"/>
      <w:r w:rsidRPr="005C5081">
        <w:rPr>
          <w:rFonts w:ascii="Times New Roman" w:hAnsi="Times New Roman" w:cs="Times New Roman"/>
          <w:b/>
          <w:bCs/>
          <w:sz w:val="24"/>
          <w:szCs w:val="24"/>
        </w:rPr>
        <w:t>calix[</w:t>
      </w:r>
      <w:proofErr w:type="gramEnd"/>
      <w:r w:rsidRPr="005C5081">
        <w:rPr>
          <w:rFonts w:ascii="Times New Roman" w:hAnsi="Times New Roman" w:cs="Times New Roman"/>
          <w:b/>
          <w:bCs/>
          <w:sz w:val="24"/>
          <w:szCs w:val="24"/>
        </w:rPr>
        <w:t>4]</w:t>
      </w:r>
      <w:proofErr w:type="spellStart"/>
      <w:r w:rsidRPr="005C5081">
        <w:rPr>
          <w:rFonts w:ascii="Times New Roman" w:hAnsi="Times New Roman" w:cs="Times New Roman"/>
          <w:b/>
          <w:bCs/>
          <w:sz w:val="24"/>
          <w:szCs w:val="24"/>
        </w:rPr>
        <w:t>resorcinarene</w:t>
      </w:r>
      <w:proofErr w:type="spellEnd"/>
      <w:r w:rsidRPr="005C5081">
        <w:rPr>
          <w:rFonts w:ascii="Times New Roman" w:hAnsi="Times New Roman" w:cs="Times New Roman"/>
          <w:b/>
          <w:bCs/>
          <w:sz w:val="24"/>
          <w:szCs w:val="24"/>
        </w:rPr>
        <w:t>:</w:t>
      </w:r>
    </w:p>
    <w:p w14:paraId="69B586D3" w14:textId="77777777" w:rsidR="0038309F" w:rsidRPr="00B13D74" w:rsidRDefault="0038309F" w:rsidP="0038309F">
      <w:pPr>
        <w:pStyle w:val="ListParagraph"/>
        <w:numPr>
          <w:ilvl w:val="0"/>
          <w:numId w:val="5"/>
        </w:numPr>
        <w:autoSpaceDE w:val="0"/>
        <w:autoSpaceDN w:val="0"/>
        <w:bidi w:val="0"/>
        <w:adjustRightInd w:val="0"/>
        <w:spacing w:after="0" w:line="480" w:lineRule="auto"/>
        <w:rPr>
          <w:rFonts w:ascii="Times New Roman" w:hAnsi="Times New Roman" w:cs="Times New Roman"/>
          <w:sz w:val="20"/>
          <w:szCs w:val="20"/>
        </w:rPr>
      </w:pPr>
      <w:r>
        <w:rPr>
          <w:rFonts w:ascii="Times New Roman" w:hAnsi="Times New Roman" w:cs="Times New Roman"/>
          <w:b/>
          <w:bCs/>
          <w:sz w:val="24"/>
          <w:szCs w:val="24"/>
        </w:rPr>
        <w:t>IR spectrum</w:t>
      </w:r>
      <w:r w:rsidR="00B13D74" w:rsidRPr="00B13D74">
        <w:rPr>
          <w:rFonts w:ascii="Times New Roman" w:hAnsi="Times New Roman" w:cs="Times New Roman"/>
          <w:b/>
          <w:bCs/>
          <w:sz w:val="24"/>
          <w:szCs w:val="24"/>
          <w:lang w:bidi="ar-SA"/>
        </w:rPr>
        <w:t xml:space="preserve"> </w:t>
      </w:r>
      <w:r w:rsidR="00B13D74" w:rsidRPr="005C5081">
        <w:rPr>
          <w:rFonts w:ascii="Times New Roman" w:hAnsi="Times New Roman" w:cs="Times New Roman"/>
          <w:b/>
          <w:bCs/>
          <w:sz w:val="24"/>
          <w:szCs w:val="24"/>
          <w:lang w:bidi="ar-SA"/>
        </w:rPr>
        <w:t>of</w:t>
      </w:r>
      <w:r w:rsidR="00B13D74" w:rsidRPr="005C5081">
        <w:rPr>
          <w:rFonts w:ascii="Times New Roman" w:hAnsi="Times New Roman" w:cs="Times New Roman"/>
          <w:b/>
          <w:bCs/>
          <w:sz w:val="24"/>
          <w:szCs w:val="24"/>
        </w:rPr>
        <w:t xml:space="preserve"> </w:t>
      </w:r>
      <w:r w:rsidR="0049197C">
        <w:rPr>
          <w:rFonts w:ascii="Times New Roman" w:hAnsi="Times New Roman" w:cs="Times New Roman"/>
          <w:b/>
          <w:bCs/>
          <w:sz w:val="24"/>
          <w:szCs w:val="24"/>
        </w:rPr>
        <w:t xml:space="preserve">the </w:t>
      </w:r>
      <w:proofErr w:type="gramStart"/>
      <w:r w:rsidR="00B13D74" w:rsidRPr="005C5081">
        <w:rPr>
          <w:rFonts w:ascii="Times New Roman" w:hAnsi="Times New Roman" w:cs="Times New Roman"/>
          <w:b/>
          <w:bCs/>
          <w:sz w:val="24"/>
          <w:szCs w:val="24"/>
        </w:rPr>
        <w:t>calix[</w:t>
      </w:r>
      <w:proofErr w:type="gramEnd"/>
      <w:r w:rsidR="00B13D74" w:rsidRPr="005C5081">
        <w:rPr>
          <w:rFonts w:ascii="Times New Roman" w:hAnsi="Times New Roman" w:cs="Times New Roman"/>
          <w:b/>
          <w:bCs/>
          <w:sz w:val="24"/>
          <w:szCs w:val="24"/>
        </w:rPr>
        <w:t>4]</w:t>
      </w:r>
      <w:proofErr w:type="spellStart"/>
      <w:r w:rsidR="00B13D74" w:rsidRPr="005C5081">
        <w:rPr>
          <w:rFonts w:ascii="Times New Roman" w:hAnsi="Times New Roman" w:cs="Times New Roman"/>
          <w:b/>
          <w:bCs/>
          <w:sz w:val="24"/>
          <w:szCs w:val="24"/>
        </w:rPr>
        <w:t>resorcinarene</w:t>
      </w:r>
      <w:proofErr w:type="spellEnd"/>
    </w:p>
    <w:p w14:paraId="74023AF2" w14:textId="77777777" w:rsidR="00B13D74" w:rsidRPr="005C5081" w:rsidRDefault="00B13D74" w:rsidP="00B13D74">
      <w:pPr>
        <w:pStyle w:val="ListParagraph"/>
        <w:autoSpaceDE w:val="0"/>
        <w:autoSpaceDN w:val="0"/>
        <w:bidi w:val="0"/>
        <w:adjustRightInd w:val="0"/>
        <w:spacing w:after="0" w:line="480" w:lineRule="auto"/>
        <w:rPr>
          <w:rFonts w:ascii="Times New Roman" w:hAnsi="Times New Roman" w:cs="Times New Roman"/>
          <w:sz w:val="20"/>
          <w:szCs w:val="20"/>
        </w:rPr>
      </w:pPr>
    </w:p>
    <w:p w14:paraId="149C3E24" w14:textId="77777777" w:rsidR="00B928D7" w:rsidRDefault="00844B51" w:rsidP="00844B51">
      <w:pPr>
        <w:autoSpaceDE w:val="0"/>
        <w:autoSpaceDN w:val="0"/>
        <w:bidi w:val="0"/>
        <w:adjustRightInd w:val="0"/>
        <w:spacing w:after="0" w:line="480" w:lineRule="auto"/>
        <w:jc w:val="center"/>
        <w:rPr>
          <w:rFonts w:ascii="Times New Roman" w:hAnsi="Times New Roman" w:cs="Times New Roman"/>
          <w:sz w:val="20"/>
          <w:szCs w:val="20"/>
        </w:rPr>
      </w:pPr>
      <w:r>
        <w:object w:dxaOrig="2222" w:dyaOrig="1856" w14:anchorId="3A872EC7">
          <v:shape id="_x0000_i1026" type="#_x0000_t75" style="width:138.75pt;height:117.75pt" o:ole="">
            <v:imagedata r:id="rId9" o:title=""/>
          </v:shape>
          <o:OLEObject Type="Embed" ProgID="ChemDraw.Document.6.0" ShapeID="_x0000_i1026" DrawAspect="Content" ObjectID="_1720872405" r:id="rId11"/>
        </w:object>
      </w:r>
    </w:p>
    <w:p w14:paraId="4908B807" w14:textId="77777777" w:rsidR="005C5081" w:rsidRDefault="005C5081" w:rsidP="005C5081">
      <w:pPr>
        <w:autoSpaceDE w:val="0"/>
        <w:autoSpaceDN w:val="0"/>
        <w:bidi w:val="0"/>
        <w:adjustRightInd w:val="0"/>
        <w:spacing w:after="0" w:line="480" w:lineRule="auto"/>
        <w:jc w:val="both"/>
        <w:rPr>
          <w:rFonts w:ascii="Times New Roman" w:hAnsi="Times New Roman" w:cs="Times New Roman"/>
          <w:sz w:val="20"/>
          <w:szCs w:val="20"/>
        </w:rPr>
      </w:pPr>
    </w:p>
    <w:p w14:paraId="6E88D349" w14:textId="77777777" w:rsidR="00B928D7" w:rsidRDefault="00B928D7" w:rsidP="00B928D7">
      <w:pPr>
        <w:autoSpaceDE w:val="0"/>
        <w:autoSpaceDN w:val="0"/>
        <w:bidi w:val="0"/>
        <w:adjustRightInd w:val="0"/>
        <w:spacing w:after="0" w:line="480" w:lineRule="auto"/>
        <w:jc w:val="both"/>
        <w:rPr>
          <w:rFonts w:ascii="Times New Roman" w:hAnsi="Times New Roman" w:cs="Times New Roman"/>
          <w:sz w:val="20"/>
          <w:szCs w:val="20"/>
        </w:rPr>
      </w:pPr>
    </w:p>
    <w:p w14:paraId="121E8332" w14:textId="77777777" w:rsidR="003A45F6" w:rsidRDefault="003A45F6" w:rsidP="003A45F6">
      <w:pPr>
        <w:autoSpaceDE w:val="0"/>
        <w:autoSpaceDN w:val="0"/>
        <w:bidi w:val="0"/>
        <w:adjustRightInd w:val="0"/>
        <w:spacing w:after="0" w:line="480" w:lineRule="auto"/>
        <w:jc w:val="center"/>
        <w:rPr>
          <w:rFonts w:ascii="Times New Roman" w:hAnsi="Times New Roman" w:cs="Times New Roman"/>
          <w:sz w:val="20"/>
          <w:szCs w:val="20"/>
        </w:rPr>
      </w:pPr>
      <w:r>
        <w:rPr>
          <w:rFonts w:cs="Arial"/>
          <w:noProof/>
          <w:lang w:bidi="ar-SA"/>
        </w:rPr>
        <w:drawing>
          <wp:inline distT="0" distB="0" distL="0" distR="0" wp14:anchorId="6F1A60C8" wp14:editId="61FFC659">
            <wp:extent cx="5997171" cy="3636159"/>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2"/>
                    <a:srcRect/>
                    <a:stretch>
                      <a:fillRect/>
                    </a:stretch>
                  </pic:blipFill>
                  <pic:spPr bwMode="auto">
                    <a:xfrm>
                      <a:off x="0" y="0"/>
                      <a:ext cx="6012315" cy="3645341"/>
                    </a:xfrm>
                    <a:prstGeom prst="rect">
                      <a:avLst/>
                    </a:prstGeom>
                    <a:noFill/>
                    <a:ln w="9525">
                      <a:noFill/>
                      <a:miter lim="800000"/>
                      <a:headEnd/>
                      <a:tailEnd/>
                    </a:ln>
                  </pic:spPr>
                </pic:pic>
              </a:graphicData>
            </a:graphic>
          </wp:inline>
        </w:drawing>
      </w:r>
    </w:p>
    <w:p w14:paraId="379BC964" w14:textId="77777777" w:rsidR="003A45F6" w:rsidRDefault="003A45F6" w:rsidP="003A45F6">
      <w:pPr>
        <w:autoSpaceDE w:val="0"/>
        <w:autoSpaceDN w:val="0"/>
        <w:bidi w:val="0"/>
        <w:adjustRightInd w:val="0"/>
        <w:spacing w:after="0" w:line="480" w:lineRule="auto"/>
        <w:jc w:val="center"/>
        <w:rPr>
          <w:rFonts w:ascii="Times New Roman" w:hAnsi="Times New Roman" w:cs="Times New Roman"/>
          <w:sz w:val="20"/>
          <w:szCs w:val="20"/>
        </w:rPr>
      </w:pPr>
    </w:p>
    <w:p w14:paraId="6E89CBF4" w14:textId="77777777" w:rsidR="003A45F6" w:rsidRDefault="003A45F6" w:rsidP="003A45F6">
      <w:pPr>
        <w:autoSpaceDE w:val="0"/>
        <w:autoSpaceDN w:val="0"/>
        <w:bidi w:val="0"/>
        <w:adjustRightInd w:val="0"/>
        <w:spacing w:after="0" w:line="480" w:lineRule="auto"/>
        <w:jc w:val="center"/>
        <w:rPr>
          <w:rFonts w:ascii="Times New Roman" w:hAnsi="Times New Roman" w:cs="Times New Roman"/>
          <w:sz w:val="20"/>
          <w:szCs w:val="20"/>
        </w:rPr>
      </w:pPr>
    </w:p>
    <w:p w14:paraId="37624C8C" w14:textId="77777777" w:rsidR="003A45F6" w:rsidRDefault="003A45F6" w:rsidP="003A45F6">
      <w:pPr>
        <w:autoSpaceDE w:val="0"/>
        <w:autoSpaceDN w:val="0"/>
        <w:bidi w:val="0"/>
        <w:adjustRightInd w:val="0"/>
        <w:spacing w:after="0" w:line="480" w:lineRule="auto"/>
        <w:jc w:val="center"/>
        <w:rPr>
          <w:rFonts w:ascii="Times New Roman" w:hAnsi="Times New Roman" w:cs="Times New Roman"/>
          <w:sz w:val="20"/>
          <w:szCs w:val="20"/>
        </w:rPr>
      </w:pPr>
    </w:p>
    <w:p w14:paraId="511F68E8" w14:textId="77777777" w:rsidR="003A45F6" w:rsidRDefault="003A45F6" w:rsidP="003A45F6">
      <w:pPr>
        <w:autoSpaceDE w:val="0"/>
        <w:autoSpaceDN w:val="0"/>
        <w:bidi w:val="0"/>
        <w:adjustRightInd w:val="0"/>
        <w:spacing w:after="0" w:line="480" w:lineRule="auto"/>
        <w:jc w:val="center"/>
        <w:rPr>
          <w:rFonts w:ascii="Times New Roman" w:hAnsi="Times New Roman" w:cs="Times New Roman"/>
          <w:sz w:val="20"/>
          <w:szCs w:val="20"/>
        </w:rPr>
      </w:pPr>
    </w:p>
    <w:p w14:paraId="3D086226" w14:textId="77777777" w:rsidR="003A45F6" w:rsidRDefault="003A45F6" w:rsidP="003A45F6">
      <w:pPr>
        <w:autoSpaceDE w:val="0"/>
        <w:autoSpaceDN w:val="0"/>
        <w:bidi w:val="0"/>
        <w:adjustRightInd w:val="0"/>
        <w:spacing w:after="0" w:line="480" w:lineRule="auto"/>
        <w:jc w:val="center"/>
        <w:rPr>
          <w:rFonts w:ascii="Times New Roman" w:hAnsi="Times New Roman" w:cs="Times New Roman"/>
          <w:sz w:val="20"/>
          <w:szCs w:val="20"/>
        </w:rPr>
      </w:pPr>
    </w:p>
    <w:p w14:paraId="05AA2BCB" w14:textId="77777777" w:rsidR="003A45F6" w:rsidRDefault="003A45F6" w:rsidP="003A45F6">
      <w:pPr>
        <w:autoSpaceDE w:val="0"/>
        <w:autoSpaceDN w:val="0"/>
        <w:bidi w:val="0"/>
        <w:adjustRightInd w:val="0"/>
        <w:spacing w:after="0" w:line="480" w:lineRule="auto"/>
        <w:jc w:val="center"/>
        <w:rPr>
          <w:rFonts w:ascii="Times New Roman" w:hAnsi="Times New Roman" w:cs="Times New Roman"/>
          <w:sz w:val="20"/>
          <w:szCs w:val="20"/>
        </w:rPr>
      </w:pPr>
    </w:p>
    <w:p w14:paraId="6C5EB202" w14:textId="77777777" w:rsidR="00FB09E6" w:rsidRPr="0015309F" w:rsidRDefault="00FB09E6" w:rsidP="00FB09E6">
      <w:pPr>
        <w:pStyle w:val="ListParagraph"/>
        <w:numPr>
          <w:ilvl w:val="0"/>
          <w:numId w:val="5"/>
        </w:numPr>
        <w:autoSpaceDE w:val="0"/>
        <w:autoSpaceDN w:val="0"/>
        <w:bidi w:val="0"/>
        <w:adjustRightInd w:val="0"/>
        <w:spacing w:after="0" w:line="480" w:lineRule="auto"/>
        <w:rPr>
          <w:rFonts w:ascii="Times New Roman" w:hAnsi="Times New Roman" w:cs="Times New Roman"/>
          <w:sz w:val="20"/>
          <w:szCs w:val="20"/>
        </w:rPr>
      </w:pPr>
      <w:r w:rsidRPr="0015309F">
        <w:rPr>
          <w:rFonts w:ascii="Times New Roman" w:hAnsi="Times New Roman" w:cs="Times New Roman"/>
          <w:b/>
          <w:bCs/>
          <w:sz w:val="24"/>
          <w:szCs w:val="24"/>
          <w:vertAlign w:val="superscript"/>
        </w:rPr>
        <w:t>1</w:t>
      </w:r>
      <w:r w:rsidRPr="0015309F">
        <w:rPr>
          <w:rFonts w:ascii="Times New Roman" w:hAnsi="Times New Roman" w:cs="Times New Roman"/>
          <w:b/>
          <w:bCs/>
          <w:sz w:val="24"/>
          <w:szCs w:val="24"/>
        </w:rPr>
        <w:t>H</w:t>
      </w:r>
      <w:r w:rsidR="004B4560" w:rsidRPr="0015309F">
        <w:rPr>
          <w:rFonts w:ascii="Times New Roman" w:hAnsi="Times New Roman" w:cs="Times New Roman"/>
          <w:b/>
          <w:bCs/>
          <w:sz w:val="24"/>
          <w:szCs w:val="24"/>
        </w:rPr>
        <w:t xml:space="preserve"> </w:t>
      </w:r>
      <w:r w:rsidRPr="0015309F">
        <w:rPr>
          <w:rFonts w:ascii="Times New Roman" w:hAnsi="Times New Roman" w:cs="Times New Roman"/>
          <w:b/>
          <w:bCs/>
          <w:sz w:val="24"/>
          <w:szCs w:val="24"/>
        </w:rPr>
        <w:t>NMR spectrum</w:t>
      </w:r>
      <w:r w:rsidRPr="0015309F">
        <w:rPr>
          <w:rFonts w:ascii="Times New Roman" w:hAnsi="Times New Roman" w:cs="Times New Roman"/>
          <w:b/>
          <w:bCs/>
          <w:sz w:val="24"/>
          <w:szCs w:val="24"/>
          <w:lang w:bidi="ar-SA"/>
        </w:rPr>
        <w:t xml:space="preserve"> of</w:t>
      </w:r>
      <w:r w:rsidRPr="0015309F">
        <w:rPr>
          <w:rFonts w:ascii="Times New Roman" w:hAnsi="Times New Roman" w:cs="Times New Roman"/>
          <w:b/>
          <w:bCs/>
          <w:sz w:val="24"/>
          <w:szCs w:val="24"/>
        </w:rPr>
        <w:t xml:space="preserve"> </w:t>
      </w:r>
      <w:r w:rsidR="0049197C" w:rsidRPr="0015309F">
        <w:rPr>
          <w:rFonts w:ascii="Times New Roman" w:hAnsi="Times New Roman" w:cs="Times New Roman"/>
          <w:b/>
          <w:bCs/>
          <w:sz w:val="24"/>
          <w:szCs w:val="24"/>
        </w:rPr>
        <w:t xml:space="preserve">the </w:t>
      </w:r>
      <w:proofErr w:type="gramStart"/>
      <w:r w:rsidRPr="0015309F">
        <w:rPr>
          <w:rFonts w:ascii="Times New Roman" w:hAnsi="Times New Roman" w:cs="Times New Roman"/>
          <w:b/>
          <w:bCs/>
          <w:sz w:val="24"/>
          <w:szCs w:val="24"/>
        </w:rPr>
        <w:t>calix[</w:t>
      </w:r>
      <w:proofErr w:type="gramEnd"/>
      <w:r w:rsidRPr="0015309F">
        <w:rPr>
          <w:rFonts w:ascii="Times New Roman" w:hAnsi="Times New Roman" w:cs="Times New Roman"/>
          <w:b/>
          <w:bCs/>
          <w:sz w:val="24"/>
          <w:szCs w:val="24"/>
        </w:rPr>
        <w:t>4]</w:t>
      </w:r>
      <w:proofErr w:type="spellStart"/>
      <w:r w:rsidRPr="0015309F">
        <w:rPr>
          <w:rFonts w:ascii="Times New Roman" w:hAnsi="Times New Roman" w:cs="Times New Roman"/>
          <w:b/>
          <w:bCs/>
          <w:sz w:val="24"/>
          <w:szCs w:val="24"/>
        </w:rPr>
        <w:t>resorcinarene</w:t>
      </w:r>
      <w:proofErr w:type="spellEnd"/>
    </w:p>
    <w:p w14:paraId="07DFD776" w14:textId="77777777" w:rsidR="009A59A4" w:rsidRDefault="00803767" w:rsidP="009A59A4">
      <w:pPr>
        <w:bidi w:val="0"/>
        <w:spacing w:after="0"/>
        <w:jc w:val="both"/>
        <w:rPr>
          <w:rFonts w:asciiTheme="majorBidi" w:hAnsiTheme="majorBidi" w:cstheme="majorBidi"/>
        </w:rPr>
      </w:pPr>
      <w:r w:rsidRPr="00803767">
        <w:rPr>
          <w:rFonts w:asciiTheme="majorBidi" w:hAnsiTheme="majorBidi" w:cstheme="majorBidi"/>
        </w:rPr>
        <w:t xml:space="preserve">The </w:t>
      </w:r>
      <w:r w:rsidRPr="00803767">
        <w:rPr>
          <w:rFonts w:asciiTheme="majorBidi" w:hAnsiTheme="majorBidi" w:cstheme="majorBidi"/>
          <w:vertAlign w:val="superscript"/>
        </w:rPr>
        <w:t>1</w:t>
      </w:r>
      <w:r w:rsidRPr="00803767">
        <w:rPr>
          <w:rFonts w:asciiTheme="majorBidi" w:hAnsiTheme="majorBidi" w:cstheme="majorBidi"/>
        </w:rPr>
        <w:t xml:space="preserve">H NMR spectrum of </w:t>
      </w:r>
      <w:proofErr w:type="gramStart"/>
      <w:r w:rsidRPr="00803767">
        <w:rPr>
          <w:rFonts w:asciiTheme="majorBidi" w:hAnsiTheme="majorBidi" w:cstheme="majorBidi"/>
        </w:rPr>
        <w:t>calix[</w:t>
      </w:r>
      <w:proofErr w:type="gramEnd"/>
      <w:r w:rsidRPr="00803767">
        <w:rPr>
          <w:rFonts w:asciiTheme="majorBidi" w:hAnsiTheme="majorBidi" w:cstheme="majorBidi"/>
        </w:rPr>
        <w:t>4]</w:t>
      </w:r>
      <w:proofErr w:type="spellStart"/>
      <w:r w:rsidRPr="00803767">
        <w:rPr>
          <w:rFonts w:asciiTheme="majorBidi" w:hAnsiTheme="majorBidi" w:cstheme="majorBidi"/>
        </w:rPr>
        <w:t>resorcinarene</w:t>
      </w:r>
      <w:proofErr w:type="spellEnd"/>
      <w:r>
        <w:rPr>
          <w:rFonts w:asciiTheme="majorBidi" w:hAnsiTheme="majorBidi" w:cstheme="majorBidi"/>
        </w:rPr>
        <w:t xml:space="preserve"> </w:t>
      </w:r>
      <w:r w:rsidRPr="00803767">
        <w:rPr>
          <w:rFonts w:asciiTheme="majorBidi" w:hAnsiTheme="majorBidi" w:cstheme="majorBidi"/>
          <w:b/>
          <w:bCs/>
        </w:rPr>
        <w:t>1</w:t>
      </w:r>
      <w:r w:rsidRPr="00803767">
        <w:rPr>
          <w:rFonts w:asciiTheme="majorBidi" w:hAnsiTheme="majorBidi" w:cstheme="majorBidi"/>
        </w:rPr>
        <w:t xml:space="preserve"> in DMSO-</w:t>
      </w:r>
      <w:r w:rsidRPr="00803767">
        <w:rPr>
          <w:rFonts w:asciiTheme="majorBidi" w:hAnsiTheme="majorBidi" w:cstheme="majorBidi"/>
          <w:i/>
          <w:iCs/>
        </w:rPr>
        <w:t>d</w:t>
      </w:r>
      <w:r w:rsidRPr="00803767">
        <w:rPr>
          <w:rFonts w:asciiTheme="majorBidi" w:hAnsiTheme="majorBidi" w:cstheme="majorBidi"/>
          <w:i/>
          <w:iCs/>
          <w:vertAlign w:val="subscript"/>
        </w:rPr>
        <w:t>6</w:t>
      </w:r>
      <w:r w:rsidRPr="00803767">
        <w:rPr>
          <w:rFonts w:asciiTheme="majorBidi" w:hAnsiTheme="majorBidi" w:cstheme="majorBidi"/>
        </w:rPr>
        <w:t xml:space="preserve"> show a doublet </w:t>
      </w:r>
      <w:r w:rsidR="009B2F99">
        <w:rPr>
          <w:rFonts w:asciiTheme="majorBidi" w:hAnsiTheme="majorBidi" w:cstheme="majorBidi"/>
        </w:rPr>
        <w:t>signal at δ = 1.29-1.30</w:t>
      </w:r>
      <w:r w:rsidRPr="00803767">
        <w:rPr>
          <w:rFonts w:asciiTheme="majorBidi" w:hAnsiTheme="majorBidi" w:cstheme="majorBidi"/>
        </w:rPr>
        <w:t xml:space="preserve"> ppm (12H) corresponding to four methyl groups </w:t>
      </w:r>
      <w:r w:rsidR="009B2F99">
        <w:rPr>
          <w:rFonts w:asciiTheme="majorBidi" w:hAnsiTheme="majorBidi" w:cstheme="majorBidi"/>
        </w:rPr>
        <w:t>(</w:t>
      </w:r>
      <w:r w:rsidR="009B2F99" w:rsidRPr="009B2F99">
        <w:rPr>
          <w:rFonts w:asciiTheme="majorBidi" w:hAnsiTheme="majorBidi" w:cstheme="majorBidi"/>
          <w:color w:val="FF0000"/>
        </w:rPr>
        <w:t>m</w:t>
      </w:r>
      <w:r w:rsidR="009B2F99">
        <w:rPr>
          <w:rFonts w:asciiTheme="majorBidi" w:hAnsiTheme="majorBidi" w:cstheme="majorBidi"/>
        </w:rPr>
        <w:t xml:space="preserve">) </w:t>
      </w:r>
      <w:r w:rsidRPr="00803767">
        <w:rPr>
          <w:rFonts w:asciiTheme="majorBidi" w:hAnsiTheme="majorBidi" w:cstheme="majorBidi"/>
        </w:rPr>
        <w:t xml:space="preserve">and a signal at δ = </w:t>
      </w:r>
      <w:r w:rsidR="009B2F99" w:rsidRPr="002221A0">
        <w:rPr>
          <w:rFonts w:ascii="Times New Roman" w:hAnsi="Times New Roman" w:cs="Times New Roman"/>
          <w:sz w:val="24"/>
          <w:szCs w:val="24"/>
        </w:rPr>
        <w:t xml:space="preserve">4.43-4.49 </w:t>
      </w:r>
      <w:r w:rsidRPr="00803767">
        <w:rPr>
          <w:rFonts w:asciiTheme="majorBidi" w:hAnsiTheme="majorBidi" w:cstheme="majorBidi"/>
        </w:rPr>
        <w:t xml:space="preserve"> ppm (4H) assignable to four bridging methine</w:t>
      </w:r>
      <w:r w:rsidR="009B2F99">
        <w:rPr>
          <w:rFonts w:asciiTheme="majorBidi" w:hAnsiTheme="majorBidi" w:cstheme="majorBidi"/>
        </w:rPr>
        <w:t xml:space="preserve"> (</w:t>
      </w:r>
      <w:r w:rsidR="009B2F99" w:rsidRPr="009B2F99">
        <w:rPr>
          <w:rFonts w:asciiTheme="majorBidi" w:hAnsiTheme="majorBidi" w:cstheme="majorBidi"/>
          <w:color w:val="FF0000"/>
        </w:rPr>
        <w:t>l</w:t>
      </w:r>
      <w:r w:rsidR="009B2F99">
        <w:rPr>
          <w:rFonts w:asciiTheme="majorBidi" w:hAnsiTheme="majorBidi" w:cstheme="majorBidi"/>
        </w:rPr>
        <w:t>)</w:t>
      </w:r>
      <w:r w:rsidRPr="00803767">
        <w:rPr>
          <w:rFonts w:asciiTheme="majorBidi" w:hAnsiTheme="majorBidi" w:cstheme="majorBidi"/>
        </w:rPr>
        <w:t>. The protons at C-2</w:t>
      </w:r>
      <w:r w:rsidR="00744407">
        <w:rPr>
          <w:rFonts w:asciiTheme="majorBidi" w:hAnsiTheme="majorBidi" w:cstheme="majorBidi"/>
        </w:rPr>
        <w:t xml:space="preserve"> (</w:t>
      </w:r>
      <w:proofErr w:type="spellStart"/>
      <w:r w:rsidR="00744407" w:rsidRPr="00744407">
        <w:rPr>
          <w:rFonts w:asciiTheme="majorBidi" w:hAnsiTheme="majorBidi" w:cstheme="majorBidi"/>
          <w:color w:val="FF0000"/>
        </w:rPr>
        <w:t>i</w:t>
      </w:r>
      <w:proofErr w:type="spellEnd"/>
      <w:r w:rsidR="00744407">
        <w:rPr>
          <w:rFonts w:asciiTheme="majorBidi" w:hAnsiTheme="majorBidi" w:cstheme="majorBidi"/>
        </w:rPr>
        <w:t>)</w:t>
      </w:r>
      <w:r w:rsidRPr="00803767">
        <w:rPr>
          <w:rFonts w:asciiTheme="majorBidi" w:hAnsiTheme="majorBidi" w:cstheme="majorBidi"/>
        </w:rPr>
        <w:t xml:space="preserve"> and C-5 </w:t>
      </w:r>
      <w:r w:rsidR="00744407">
        <w:rPr>
          <w:rFonts w:asciiTheme="majorBidi" w:hAnsiTheme="majorBidi" w:cstheme="majorBidi"/>
        </w:rPr>
        <w:t>(</w:t>
      </w:r>
      <w:r w:rsidR="00744407" w:rsidRPr="00744407">
        <w:rPr>
          <w:rFonts w:asciiTheme="majorBidi" w:hAnsiTheme="majorBidi" w:cstheme="majorBidi"/>
          <w:color w:val="FF0000"/>
        </w:rPr>
        <w:t>j</w:t>
      </w:r>
      <w:r w:rsidR="00744407">
        <w:rPr>
          <w:rFonts w:asciiTheme="majorBidi" w:hAnsiTheme="majorBidi" w:cstheme="majorBidi"/>
        </w:rPr>
        <w:t xml:space="preserve">) </w:t>
      </w:r>
      <w:r w:rsidRPr="00803767">
        <w:rPr>
          <w:rFonts w:asciiTheme="majorBidi" w:hAnsiTheme="majorBidi" w:cstheme="majorBidi"/>
        </w:rPr>
        <w:t>position of resorcinol rings show two singl</w:t>
      </w:r>
      <w:r w:rsidR="00744407">
        <w:rPr>
          <w:rFonts w:asciiTheme="majorBidi" w:hAnsiTheme="majorBidi" w:cstheme="majorBidi"/>
        </w:rPr>
        <w:t>e peaks in 1:1 ratio at δ = 6.15 (4H) and 6.76</w:t>
      </w:r>
      <w:r w:rsidRPr="00803767">
        <w:rPr>
          <w:rFonts w:asciiTheme="majorBidi" w:hAnsiTheme="majorBidi" w:cstheme="majorBidi"/>
        </w:rPr>
        <w:t xml:space="preserve"> ppm (4H)</w:t>
      </w:r>
      <w:r w:rsidR="00744407">
        <w:rPr>
          <w:rFonts w:asciiTheme="majorBidi" w:hAnsiTheme="majorBidi" w:cstheme="majorBidi"/>
        </w:rPr>
        <w:t>, respectively</w:t>
      </w:r>
      <w:r w:rsidR="009A59A4">
        <w:rPr>
          <w:rFonts w:asciiTheme="majorBidi" w:hAnsiTheme="majorBidi" w:cstheme="majorBidi"/>
        </w:rPr>
        <w:t xml:space="preserve">. </w:t>
      </w:r>
      <w:r w:rsidRPr="00803767">
        <w:rPr>
          <w:rFonts w:asciiTheme="majorBidi" w:hAnsiTheme="majorBidi" w:cstheme="majorBidi"/>
        </w:rPr>
        <w:t xml:space="preserve">The proton signal </w:t>
      </w:r>
      <w:r w:rsidR="005E5998" w:rsidRPr="00803767">
        <w:rPr>
          <w:rFonts w:asciiTheme="majorBidi" w:hAnsiTheme="majorBidi" w:cstheme="majorBidi"/>
        </w:rPr>
        <w:t xml:space="preserve">related to OH groups of </w:t>
      </w:r>
      <w:proofErr w:type="gramStart"/>
      <w:r w:rsidR="005E5998" w:rsidRPr="00803767">
        <w:rPr>
          <w:rFonts w:asciiTheme="majorBidi" w:hAnsiTheme="majorBidi" w:cstheme="majorBidi"/>
        </w:rPr>
        <w:t>calix[</w:t>
      </w:r>
      <w:proofErr w:type="gramEnd"/>
      <w:r w:rsidR="005E5998" w:rsidRPr="00803767">
        <w:rPr>
          <w:rFonts w:asciiTheme="majorBidi" w:hAnsiTheme="majorBidi" w:cstheme="majorBidi"/>
        </w:rPr>
        <w:t>4]</w:t>
      </w:r>
      <w:proofErr w:type="spellStart"/>
      <w:r w:rsidR="005E5998" w:rsidRPr="00803767">
        <w:rPr>
          <w:rFonts w:asciiTheme="majorBidi" w:hAnsiTheme="majorBidi" w:cstheme="majorBidi"/>
        </w:rPr>
        <w:t>resorcinarene</w:t>
      </w:r>
      <w:proofErr w:type="spellEnd"/>
      <w:r w:rsidR="005E5998">
        <w:rPr>
          <w:rFonts w:asciiTheme="majorBidi" w:hAnsiTheme="majorBidi" w:cstheme="majorBidi"/>
        </w:rPr>
        <w:t xml:space="preserve"> (</w:t>
      </w:r>
      <w:r w:rsidR="005E5998" w:rsidRPr="005E5998">
        <w:rPr>
          <w:rFonts w:asciiTheme="majorBidi" w:hAnsiTheme="majorBidi" w:cstheme="majorBidi"/>
          <w:color w:val="FF0000"/>
        </w:rPr>
        <w:t>k</w:t>
      </w:r>
      <w:r w:rsidR="005E5998">
        <w:rPr>
          <w:rFonts w:asciiTheme="majorBidi" w:hAnsiTheme="majorBidi" w:cstheme="majorBidi"/>
        </w:rPr>
        <w:t>)</w:t>
      </w:r>
      <w:r w:rsidR="005E5998" w:rsidRPr="00803767">
        <w:rPr>
          <w:rFonts w:asciiTheme="majorBidi" w:hAnsiTheme="majorBidi" w:cstheme="majorBidi"/>
        </w:rPr>
        <w:t xml:space="preserve"> appear at </w:t>
      </w:r>
      <w:r w:rsidR="005E5998">
        <w:rPr>
          <w:rFonts w:asciiTheme="majorBidi" w:hAnsiTheme="majorBidi" w:cstheme="majorBidi"/>
        </w:rPr>
        <w:t>δ = 8.56</w:t>
      </w:r>
      <w:r w:rsidRPr="00803767">
        <w:rPr>
          <w:rFonts w:asciiTheme="majorBidi" w:hAnsiTheme="majorBidi" w:cstheme="majorBidi"/>
        </w:rPr>
        <w:t xml:space="preserve"> ppm</w:t>
      </w:r>
      <w:r w:rsidR="005E5998">
        <w:rPr>
          <w:rFonts w:asciiTheme="majorBidi" w:hAnsiTheme="majorBidi" w:cstheme="majorBidi"/>
        </w:rPr>
        <w:t xml:space="preserve"> (8H)</w:t>
      </w:r>
      <w:r w:rsidRPr="00803767">
        <w:rPr>
          <w:rFonts w:asciiTheme="majorBidi" w:hAnsiTheme="majorBidi" w:cstheme="majorBidi"/>
        </w:rPr>
        <w:t>.</w:t>
      </w:r>
    </w:p>
    <w:p w14:paraId="31599087" w14:textId="77777777" w:rsidR="0049197C" w:rsidRDefault="0049197C" w:rsidP="0049197C">
      <w:pPr>
        <w:bidi w:val="0"/>
        <w:spacing w:after="0"/>
        <w:jc w:val="both"/>
        <w:rPr>
          <w:rFonts w:asciiTheme="majorBidi" w:hAnsiTheme="majorBidi" w:cstheme="majorBidi"/>
        </w:rPr>
      </w:pPr>
    </w:p>
    <w:p w14:paraId="540A4988" w14:textId="77777777" w:rsidR="0049197C" w:rsidRDefault="0049197C" w:rsidP="0049197C">
      <w:pPr>
        <w:bidi w:val="0"/>
        <w:spacing w:after="0"/>
        <w:jc w:val="both"/>
        <w:rPr>
          <w:rFonts w:asciiTheme="majorBidi" w:hAnsiTheme="majorBidi" w:cstheme="majorBidi"/>
        </w:rPr>
      </w:pPr>
    </w:p>
    <w:p w14:paraId="29B3D2FB" w14:textId="77777777" w:rsidR="003A45F6" w:rsidRPr="009A59A4" w:rsidRDefault="00803767" w:rsidP="009A59A4">
      <w:pPr>
        <w:spacing w:after="0"/>
        <w:jc w:val="right"/>
        <w:rPr>
          <w:rFonts w:asciiTheme="majorBidi" w:hAnsiTheme="majorBidi" w:cstheme="majorBidi"/>
          <w:rtl/>
        </w:rPr>
      </w:pPr>
      <w:r w:rsidRPr="00803767">
        <w:rPr>
          <w:rFonts w:asciiTheme="majorBidi" w:hAnsiTheme="majorBidi" w:cstheme="majorBidi"/>
        </w:rPr>
        <w:t xml:space="preserve"> </w:t>
      </w:r>
    </w:p>
    <w:p w14:paraId="72B1A239" w14:textId="77777777" w:rsidR="003A45F6" w:rsidRDefault="003A4D89" w:rsidP="003A45F6">
      <w:pPr>
        <w:tabs>
          <w:tab w:val="left" w:pos="8231"/>
        </w:tabs>
        <w:jc w:val="center"/>
        <w:rPr>
          <w:rtl/>
        </w:rPr>
      </w:pPr>
      <w:r>
        <w:rPr>
          <w:rFonts w:cs="Arial"/>
          <w:noProof/>
          <w:rtl/>
          <w:lang w:bidi="ar-SA"/>
        </w:rPr>
        <w:pict w14:anchorId="2C69418A">
          <v:rect id="_x0000_s1706" style="position:absolute;left:0;text-align:left;margin-left:10.5pt;margin-top:78pt;width:142.5pt;height:126.5pt;z-index:251878400" strokecolor="red">
            <v:textbox>
              <w:txbxContent>
                <w:p w14:paraId="7E6C8EA7" w14:textId="77777777" w:rsidR="0065025B" w:rsidRDefault="0065025B">
                  <w:r>
                    <w:object w:dxaOrig="2222" w:dyaOrig="1856" w14:anchorId="74704CDD">
                      <v:shape id="_x0000_i1028" type="#_x0000_t75" style="width:127.5pt;height:106.5pt" o:ole="">
                        <v:imagedata r:id="rId9" o:title=""/>
                      </v:shape>
                      <o:OLEObject Type="Embed" ProgID="ChemDraw.Document.6.0" ShapeID="_x0000_i1028" DrawAspect="Content" ObjectID="_1720872406" r:id="rId13"/>
                    </w:object>
                  </w:r>
                </w:p>
              </w:txbxContent>
            </v:textbox>
          </v:rect>
        </w:pict>
      </w:r>
      <w:r>
        <w:rPr>
          <w:rFonts w:cs="Arial"/>
          <w:noProof/>
          <w:rtl/>
          <w:lang w:bidi="ar-SA"/>
        </w:rPr>
        <w:pict w14:anchorId="5D04129D">
          <v:rect id="_x0000_s1702" style="position:absolute;left:0;text-align:left;margin-left:356.8pt;margin-top:328.25pt;width:53.45pt;height:217.95pt;z-index:251874304;mso-wrap-style:none" strokecolor="red">
            <v:textbox style="mso-fit-shape-to-text:t">
              <w:txbxContent>
                <w:p w14:paraId="7467660A" w14:textId="77777777" w:rsidR="00844B51" w:rsidRDefault="00844B51">
                  <w:r>
                    <w:rPr>
                      <w:noProof/>
                      <w:lang w:bidi="ar-SA"/>
                    </w:rPr>
                    <w:drawing>
                      <wp:inline distT="0" distB="0" distL="0" distR="0" wp14:anchorId="1341B432" wp14:editId="5AAAAA05">
                        <wp:extent cx="485775" cy="2514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5775" cy="2514600"/>
                                </a:xfrm>
                                <a:prstGeom prst="rect">
                                  <a:avLst/>
                                </a:prstGeom>
                                <a:noFill/>
                                <a:ln>
                                  <a:noFill/>
                                </a:ln>
                              </pic:spPr>
                            </pic:pic>
                          </a:graphicData>
                        </a:graphic>
                      </wp:inline>
                    </w:drawing>
                  </w:r>
                </w:p>
              </w:txbxContent>
            </v:textbox>
          </v:rect>
        </w:pict>
      </w:r>
      <w:r>
        <w:rPr>
          <w:rFonts w:cs="Arial"/>
          <w:noProof/>
          <w:rtl/>
          <w:lang w:bidi="ar-SA"/>
        </w:rPr>
        <w:pict w14:anchorId="004AF5D1">
          <v:rect id="_x0000_s1442" style="position:absolute;left:0;text-align:left;margin-left:168.75pt;margin-top:-7.55pt;width:7.5pt;height:21.75pt;z-index:251805696" stroked="f">
            <v:textbox>
              <w:txbxContent>
                <w:p w14:paraId="682D6613" w14:textId="77777777" w:rsidR="0026329A" w:rsidRPr="00FD04F1" w:rsidRDefault="0026329A" w:rsidP="003A45F6">
                  <w:pPr>
                    <w:tabs>
                      <w:tab w:val="left" w:pos="2186"/>
                    </w:tabs>
                    <w:rPr>
                      <w:b/>
                      <w:bCs/>
                      <w:color w:val="FF0000"/>
                    </w:rPr>
                  </w:pPr>
                  <w:r>
                    <w:rPr>
                      <w:color w:val="FF0000"/>
                    </w:rPr>
                    <w:t>k</w:t>
                  </w:r>
                  <w:r w:rsidRPr="00FD04F1">
                    <w:rPr>
                      <w:b/>
                      <w:bCs/>
                      <w:color w:val="FF0000"/>
                    </w:rPr>
                    <w:t xml:space="preserve"> a</w:t>
                  </w:r>
                </w:p>
                <w:p w14:paraId="30B1E0BD" w14:textId="77777777" w:rsidR="0026329A" w:rsidRDefault="0026329A" w:rsidP="003A45F6"/>
              </w:txbxContent>
            </v:textbox>
          </v:rect>
        </w:pict>
      </w:r>
      <w:r>
        <w:rPr>
          <w:rFonts w:cs="Arial"/>
          <w:noProof/>
          <w:rtl/>
          <w:lang w:bidi="ar-SA"/>
        </w:rPr>
        <w:pict w14:anchorId="56C5122A">
          <v:rect id="_x0000_s1446" style="position:absolute;left:0;text-align:left;margin-left:384pt;margin-top:63.75pt;width:17.25pt;height:21.75pt;z-index:251809792" stroked="f">
            <v:textbox>
              <w:txbxContent>
                <w:p w14:paraId="3FE5C75E" w14:textId="77777777" w:rsidR="0026329A" w:rsidRPr="00FD04F1" w:rsidRDefault="0026329A" w:rsidP="003A45F6">
                  <w:pPr>
                    <w:tabs>
                      <w:tab w:val="left" w:pos="2186"/>
                    </w:tabs>
                    <w:rPr>
                      <w:b/>
                      <w:bCs/>
                      <w:color w:val="FF0000"/>
                    </w:rPr>
                  </w:pPr>
                  <w:r>
                    <w:rPr>
                      <w:color w:val="FF0000"/>
                    </w:rPr>
                    <w:t>m</w:t>
                  </w:r>
                  <w:r w:rsidRPr="00FD04F1">
                    <w:rPr>
                      <w:b/>
                      <w:bCs/>
                      <w:color w:val="FF0000"/>
                    </w:rPr>
                    <w:t xml:space="preserve"> a</w:t>
                  </w:r>
                </w:p>
                <w:p w14:paraId="6D1E35E4" w14:textId="77777777" w:rsidR="0026329A" w:rsidRDefault="0026329A" w:rsidP="003A45F6"/>
              </w:txbxContent>
            </v:textbox>
          </v:rect>
        </w:pict>
      </w:r>
      <w:r>
        <w:rPr>
          <w:rFonts w:cs="Arial"/>
          <w:noProof/>
          <w:rtl/>
          <w:lang w:bidi="ar-SA"/>
        </w:rPr>
        <w:pict w14:anchorId="6156BAC9">
          <v:rect id="_x0000_s1443" style="position:absolute;left:0;text-align:left;margin-left:220.5pt;margin-top:147pt;width:7.5pt;height:21.75pt;z-index:251806720" stroked="f">
            <v:textbox>
              <w:txbxContent>
                <w:p w14:paraId="7D2C861A" w14:textId="77777777" w:rsidR="0026329A" w:rsidRPr="00FD04F1" w:rsidRDefault="0026329A" w:rsidP="003A45F6">
                  <w:pPr>
                    <w:tabs>
                      <w:tab w:val="left" w:pos="2186"/>
                    </w:tabs>
                    <w:rPr>
                      <w:b/>
                      <w:bCs/>
                      <w:color w:val="FF0000"/>
                    </w:rPr>
                  </w:pPr>
                  <w:r>
                    <w:rPr>
                      <w:color w:val="FF0000"/>
                    </w:rPr>
                    <w:t>j</w:t>
                  </w:r>
                  <w:r w:rsidRPr="00FD04F1">
                    <w:rPr>
                      <w:b/>
                      <w:bCs/>
                      <w:color w:val="FF0000"/>
                    </w:rPr>
                    <w:t xml:space="preserve"> a</w:t>
                  </w:r>
                </w:p>
                <w:p w14:paraId="30217C7F" w14:textId="77777777" w:rsidR="0026329A" w:rsidRDefault="0026329A" w:rsidP="003A45F6"/>
              </w:txbxContent>
            </v:textbox>
          </v:rect>
        </w:pict>
      </w:r>
      <w:r>
        <w:rPr>
          <w:rFonts w:cs="Arial"/>
          <w:noProof/>
          <w:rtl/>
          <w:lang w:bidi="ar-SA"/>
        </w:rPr>
        <w:pict w14:anchorId="57489DF7">
          <v:rect id="_x0000_s1444" style="position:absolute;left:0;text-align:left;margin-left:237pt;margin-top:109.5pt;width:7.5pt;height:21.75pt;z-index:251807744" stroked="f">
            <v:textbox>
              <w:txbxContent>
                <w:p w14:paraId="3614F7BD" w14:textId="77777777" w:rsidR="0026329A" w:rsidRPr="00FD04F1" w:rsidRDefault="0026329A" w:rsidP="003A45F6">
                  <w:pPr>
                    <w:tabs>
                      <w:tab w:val="left" w:pos="2186"/>
                    </w:tabs>
                    <w:rPr>
                      <w:b/>
                      <w:bCs/>
                      <w:color w:val="FF0000"/>
                    </w:rPr>
                  </w:pPr>
                  <w:proofErr w:type="spellStart"/>
                  <w:r>
                    <w:rPr>
                      <w:color w:val="FF0000"/>
                    </w:rPr>
                    <w:t>i</w:t>
                  </w:r>
                  <w:proofErr w:type="spellEnd"/>
                  <w:r w:rsidRPr="00FD04F1">
                    <w:rPr>
                      <w:b/>
                      <w:bCs/>
                      <w:color w:val="FF0000"/>
                    </w:rPr>
                    <w:t xml:space="preserve"> a</w:t>
                  </w:r>
                </w:p>
                <w:p w14:paraId="5D70D2F8" w14:textId="77777777" w:rsidR="0026329A" w:rsidRDefault="0026329A" w:rsidP="003A45F6"/>
              </w:txbxContent>
            </v:textbox>
          </v:rect>
        </w:pict>
      </w:r>
      <w:r>
        <w:rPr>
          <w:rFonts w:cs="Arial"/>
          <w:noProof/>
          <w:rtl/>
          <w:lang w:bidi="ar-SA"/>
        </w:rPr>
        <w:pict w14:anchorId="17E0EA9E">
          <v:rect id="_x0000_s1445" style="position:absolute;left:0;text-align:left;margin-left:4in;margin-top:162pt;width:7.5pt;height:21.75pt;z-index:251808768" stroked="f">
            <v:textbox>
              <w:txbxContent>
                <w:p w14:paraId="3F867A55" w14:textId="77777777" w:rsidR="0026329A" w:rsidRPr="00FD04F1" w:rsidRDefault="0026329A" w:rsidP="003A45F6">
                  <w:pPr>
                    <w:tabs>
                      <w:tab w:val="left" w:pos="2186"/>
                    </w:tabs>
                    <w:rPr>
                      <w:b/>
                      <w:bCs/>
                      <w:color w:val="FF0000"/>
                    </w:rPr>
                  </w:pPr>
                  <w:r>
                    <w:rPr>
                      <w:color w:val="FF0000"/>
                    </w:rPr>
                    <w:t>l</w:t>
                  </w:r>
                  <w:r w:rsidRPr="00FD04F1">
                    <w:rPr>
                      <w:b/>
                      <w:bCs/>
                      <w:color w:val="FF0000"/>
                    </w:rPr>
                    <w:t xml:space="preserve"> a</w:t>
                  </w:r>
                </w:p>
                <w:p w14:paraId="250FE98B" w14:textId="77777777" w:rsidR="0026329A" w:rsidRDefault="0026329A" w:rsidP="003A45F6"/>
              </w:txbxContent>
            </v:textbox>
          </v:rect>
        </w:pict>
      </w:r>
      <w:r w:rsidR="003A45F6" w:rsidRPr="00445108">
        <w:rPr>
          <w:rFonts w:cs="Arial"/>
          <w:noProof/>
          <w:rtl/>
          <w:lang w:bidi="ar-SA"/>
        </w:rPr>
        <w:drawing>
          <wp:inline distT="0" distB="0" distL="0" distR="0" wp14:anchorId="2A9579BB" wp14:editId="436BB59A">
            <wp:extent cx="5405438" cy="4202113"/>
            <wp:effectExtent l="19050" t="0" r="4762" b="0"/>
            <wp:docPr id="10" name="Picture 10"/>
            <wp:cNvGraphicFramePr/>
            <a:graphic xmlns:a="http://schemas.openxmlformats.org/drawingml/2006/main">
              <a:graphicData uri="http://schemas.openxmlformats.org/drawingml/2006/picture">
                <pic:pic xmlns:pic="http://schemas.openxmlformats.org/drawingml/2006/picture">
                  <pic:nvPicPr>
                    <pic:cNvPr id="59395" name="Picture 159"/>
                    <pic:cNvPicPr>
                      <a:picLocks noChangeAspect="1" noChangeArrowheads="1"/>
                    </pic:cNvPicPr>
                  </pic:nvPicPr>
                  <pic:blipFill>
                    <a:blip r:embed="rId15" cstate="print"/>
                    <a:srcRect/>
                    <a:stretch>
                      <a:fillRect/>
                    </a:stretch>
                  </pic:blipFill>
                  <pic:spPr bwMode="auto">
                    <a:xfrm>
                      <a:off x="0" y="0"/>
                      <a:ext cx="5405438" cy="4202113"/>
                    </a:xfrm>
                    <a:prstGeom prst="rect">
                      <a:avLst/>
                    </a:prstGeom>
                    <a:noFill/>
                    <a:ln w="9525">
                      <a:noFill/>
                      <a:miter lim="800000"/>
                      <a:headEnd/>
                      <a:tailEnd/>
                    </a:ln>
                  </pic:spPr>
                </pic:pic>
              </a:graphicData>
            </a:graphic>
          </wp:inline>
        </w:drawing>
      </w:r>
    </w:p>
    <w:p w14:paraId="23A96A02" w14:textId="77777777" w:rsidR="003A45F6" w:rsidRPr="002751A2" w:rsidRDefault="003A4D89" w:rsidP="003A45F6">
      <w:pPr>
        <w:rPr>
          <w:rtl/>
        </w:rPr>
      </w:pPr>
      <w:r>
        <w:rPr>
          <w:rFonts w:cs="Arial"/>
          <w:noProof/>
          <w:rtl/>
          <w:lang w:bidi="ar-SA"/>
        </w:rPr>
        <w:pict w14:anchorId="1622B767">
          <v:rect id="_x0000_s1704" style="position:absolute;left:0;text-align:left;margin-left:264pt;margin-top:5pt;width:52.5pt;height:179.25pt;z-index:251876352" strokecolor="red">
            <v:textbox>
              <w:txbxContent>
                <w:p w14:paraId="2470AA24" w14:textId="77777777" w:rsidR="00844B51" w:rsidRDefault="00844B51">
                  <w:r>
                    <w:rPr>
                      <w:noProof/>
                      <w:lang w:bidi="ar-SA"/>
                    </w:rPr>
                    <w:drawing>
                      <wp:inline distT="0" distB="0" distL="0" distR="0" wp14:anchorId="60496312" wp14:editId="7A6AA0E6">
                        <wp:extent cx="556167" cy="2171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6167" cy="2171700"/>
                                </a:xfrm>
                                <a:prstGeom prst="rect">
                                  <a:avLst/>
                                </a:prstGeom>
                                <a:noFill/>
                                <a:ln>
                                  <a:noFill/>
                                </a:ln>
                              </pic:spPr>
                            </pic:pic>
                          </a:graphicData>
                        </a:graphic>
                      </wp:inline>
                    </w:drawing>
                  </w:r>
                </w:p>
              </w:txbxContent>
            </v:textbox>
          </v:rect>
        </w:pict>
      </w:r>
    </w:p>
    <w:p w14:paraId="35548799" w14:textId="77777777" w:rsidR="003A45F6" w:rsidRPr="002751A2" w:rsidRDefault="003A4D89" w:rsidP="003A45F6">
      <w:pPr>
        <w:tabs>
          <w:tab w:val="left" w:pos="6626"/>
        </w:tabs>
        <w:rPr>
          <w:rtl/>
        </w:rPr>
      </w:pPr>
      <w:r>
        <w:rPr>
          <w:noProof/>
          <w:rtl/>
          <w:lang w:bidi="ar-SA"/>
        </w:rPr>
        <w:pict w14:anchorId="4CE2B7D2">
          <v:rect id="_x0000_s1705" style="position:absolute;left:0;text-align:left;margin-left:296.25pt;margin-top:14.45pt;width:17.25pt;height:21.75pt;z-index:251877376" stroked="f">
            <v:textbox>
              <w:txbxContent>
                <w:p w14:paraId="44DC95FA" w14:textId="77777777" w:rsidR="00844B51" w:rsidRPr="00FD04F1" w:rsidRDefault="00844B51" w:rsidP="00844B51">
                  <w:pPr>
                    <w:tabs>
                      <w:tab w:val="left" w:pos="2186"/>
                    </w:tabs>
                    <w:rPr>
                      <w:b/>
                      <w:bCs/>
                      <w:color w:val="FF0000"/>
                    </w:rPr>
                  </w:pPr>
                  <w:r>
                    <w:rPr>
                      <w:color w:val="FF0000"/>
                    </w:rPr>
                    <w:t>l</w:t>
                  </w:r>
                  <w:r w:rsidRPr="00FD04F1">
                    <w:rPr>
                      <w:b/>
                      <w:bCs/>
                      <w:color w:val="FF0000"/>
                    </w:rPr>
                    <w:t xml:space="preserve"> a</w:t>
                  </w:r>
                </w:p>
                <w:p w14:paraId="5D726751" w14:textId="77777777" w:rsidR="00844B51" w:rsidRDefault="00844B51" w:rsidP="00844B51"/>
              </w:txbxContent>
            </v:textbox>
          </v:rect>
        </w:pict>
      </w:r>
      <w:r>
        <w:rPr>
          <w:rFonts w:cs="Arial"/>
          <w:noProof/>
          <w:rtl/>
          <w:lang w:bidi="ar-SA"/>
        </w:rPr>
        <w:pict w14:anchorId="30B2BF1E">
          <v:rect id="_x0000_s1703" style="position:absolute;left:0;text-align:left;margin-left:366.75pt;margin-top:5.45pt;width:17.25pt;height:21.75pt;z-index:251875328" stroked="f">
            <v:textbox>
              <w:txbxContent>
                <w:p w14:paraId="5ABB7AA7" w14:textId="77777777" w:rsidR="00844B51" w:rsidRPr="00FD04F1" w:rsidRDefault="00844B51" w:rsidP="00844B51">
                  <w:pPr>
                    <w:tabs>
                      <w:tab w:val="left" w:pos="2186"/>
                    </w:tabs>
                    <w:rPr>
                      <w:b/>
                      <w:bCs/>
                      <w:color w:val="FF0000"/>
                    </w:rPr>
                  </w:pPr>
                  <w:r>
                    <w:rPr>
                      <w:color w:val="FF0000"/>
                    </w:rPr>
                    <w:t>m</w:t>
                  </w:r>
                  <w:r w:rsidRPr="00FD04F1">
                    <w:rPr>
                      <w:b/>
                      <w:bCs/>
                      <w:color w:val="FF0000"/>
                    </w:rPr>
                    <w:t xml:space="preserve"> a</w:t>
                  </w:r>
                </w:p>
                <w:p w14:paraId="655D3FEB" w14:textId="77777777" w:rsidR="00844B51" w:rsidRDefault="00844B51" w:rsidP="00844B51"/>
              </w:txbxContent>
            </v:textbox>
          </v:rect>
        </w:pict>
      </w:r>
      <w:r>
        <w:rPr>
          <w:noProof/>
          <w:rtl/>
          <w:lang w:bidi="ar-SA"/>
        </w:rPr>
        <w:pict w14:anchorId="545AB4D8">
          <v:rect id="_x0000_s1439" style="position:absolute;left:0;text-align:left;margin-left:124.5pt;margin-top:727.9pt;width:58.5pt;height:306pt;z-index:251802624" stroked="f">
            <v:textbox style="mso-next-textbox:#_x0000_s1439">
              <w:txbxContent>
                <w:p w14:paraId="0E853960" w14:textId="77777777" w:rsidR="0026329A" w:rsidRDefault="0026329A" w:rsidP="003A45F6"/>
              </w:txbxContent>
            </v:textbox>
            <w10:wrap anchorx="page"/>
          </v:rect>
        </w:pict>
      </w:r>
      <w:r w:rsidR="003A45F6">
        <w:rPr>
          <w:rtl/>
        </w:rPr>
        <w:tab/>
      </w:r>
    </w:p>
    <w:p w14:paraId="06E2CD41" w14:textId="77777777" w:rsidR="003A45F6" w:rsidRPr="002751A2" w:rsidRDefault="003A45F6" w:rsidP="003A45F6">
      <w:pPr>
        <w:rPr>
          <w:rtl/>
        </w:rPr>
      </w:pPr>
    </w:p>
    <w:p w14:paraId="45E8F3D4" w14:textId="77777777" w:rsidR="003A45F6" w:rsidRPr="002751A2" w:rsidRDefault="003A45F6" w:rsidP="003A45F6">
      <w:pPr>
        <w:rPr>
          <w:rtl/>
        </w:rPr>
      </w:pPr>
    </w:p>
    <w:p w14:paraId="14DEF538" w14:textId="77777777" w:rsidR="003A45F6" w:rsidRPr="002751A2" w:rsidRDefault="003A45F6" w:rsidP="003A45F6">
      <w:pPr>
        <w:rPr>
          <w:rtl/>
        </w:rPr>
      </w:pPr>
    </w:p>
    <w:p w14:paraId="487219B8" w14:textId="77777777" w:rsidR="003A45F6" w:rsidRPr="002751A2" w:rsidRDefault="003A45F6" w:rsidP="003A45F6">
      <w:pPr>
        <w:rPr>
          <w:rtl/>
        </w:rPr>
      </w:pPr>
    </w:p>
    <w:p w14:paraId="5C518068" w14:textId="77777777" w:rsidR="003A45F6" w:rsidRPr="002751A2" w:rsidRDefault="003A45F6" w:rsidP="003A45F6">
      <w:pPr>
        <w:rPr>
          <w:rtl/>
        </w:rPr>
      </w:pPr>
    </w:p>
    <w:p w14:paraId="3DB80A72" w14:textId="77777777" w:rsidR="003A45F6" w:rsidRPr="002751A2" w:rsidRDefault="003A45F6" w:rsidP="003A45F6">
      <w:pPr>
        <w:rPr>
          <w:rtl/>
        </w:rPr>
      </w:pPr>
    </w:p>
    <w:p w14:paraId="58758A22" w14:textId="77777777" w:rsidR="001B7E6A" w:rsidRPr="002751A2" w:rsidRDefault="001B7E6A" w:rsidP="003A45F6">
      <w:pPr>
        <w:rPr>
          <w:rtl/>
        </w:rPr>
      </w:pPr>
    </w:p>
    <w:p w14:paraId="30412893" w14:textId="77777777" w:rsidR="003A45F6" w:rsidRPr="0015309F" w:rsidRDefault="001B7E6A" w:rsidP="001B7E6A">
      <w:pPr>
        <w:pStyle w:val="ListParagraph"/>
        <w:numPr>
          <w:ilvl w:val="0"/>
          <w:numId w:val="5"/>
        </w:numPr>
        <w:autoSpaceDE w:val="0"/>
        <w:autoSpaceDN w:val="0"/>
        <w:bidi w:val="0"/>
        <w:adjustRightInd w:val="0"/>
        <w:spacing w:after="0" w:line="480" w:lineRule="auto"/>
        <w:rPr>
          <w:rFonts w:ascii="Times New Roman" w:hAnsi="Times New Roman" w:cs="Times New Roman"/>
          <w:sz w:val="20"/>
          <w:szCs w:val="20"/>
        </w:rPr>
      </w:pPr>
      <w:r w:rsidRPr="0015309F">
        <w:rPr>
          <w:rFonts w:ascii="Times New Roman" w:hAnsi="Times New Roman" w:cs="Times New Roman"/>
          <w:b/>
          <w:bCs/>
          <w:sz w:val="24"/>
          <w:szCs w:val="24"/>
          <w:vertAlign w:val="superscript"/>
        </w:rPr>
        <w:t>13</w:t>
      </w:r>
      <w:r w:rsidRPr="0015309F">
        <w:rPr>
          <w:rFonts w:ascii="Times New Roman" w:hAnsi="Times New Roman" w:cs="Times New Roman"/>
          <w:b/>
          <w:bCs/>
          <w:sz w:val="24"/>
          <w:szCs w:val="24"/>
        </w:rPr>
        <w:t>C</w:t>
      </w:r>
      <w:r w:rsidR="004B4560" w:rsidRPr="0015309F">
        <w:rPr>
          <w:rFonts w:ascii="Times New Roman" w:hAnsi="Times New Roman" w:cs="Times New Roman"/>
          <w:b/>
          <w:bCs/>
          <w:sz w:val="24"/>
          <w:szCs w:val="24"/>
        </w:rPr>
        <w:t xml:space="preserve"> </w:t>
      </w:r>
      <w:r w:rsidRPr="0015309F">
        <w:rPr>
          <w:rFonts w:ascii="Times New Roman" w:hAnsi="Times New Roman" w:cs="Times New Roman"/>
          <w:b/>
          <w:bCs/>
          <w:sz w:val="24"/>
          <w:szCs w:val="24"/>
        </w:rPr>
        <w:t>NMR spectrum</w:t>
      </w:r>
      <w:r w:rsidRPr="0015309F">
        <w:rPr>
          <w:rFonts w:ascii="Times New Roman" w:hAnsi="Times New Roman" w:cs="Times New Roman"/>
          <w:b/>
          <w:bCs/>
          <w:sz w:val="24"/>
          <w:szCs w:val="24"/>
          <w:lang w:bidi="ar-SA"/>
        </w:rPr>
        <w:t xml:space="preserve"> of</w:t>
      </w:r>
      <w:r w:rsidRPr="0015309F">
        <w:rPr>
          <w:rFonts w:ascii="Times New Roman" w:hAnsi="Times New Roman" w:cs="Times New Roman"/>
          <w:b/>
          <w:bCs/>
          <w:sz w:val="24"/>
          <w:szCs w:val="24"/>
        </w:rPr>
        <w:t xml:space="preserve"> </w:t>
      </w:r>
      <w:r w:rsidR="004B4560" w:rsidRPr="0015309F">
        <w:rPr>
          <w:rFonts w:ascii="Times New Roman" w:hAnsi="Times New Roman" w:cs="Times New Roman"/>
          <w:b/>
          <w:bCs/>
          <w:sz w:val="24"/>
          <w:szCs w:val="24"/>
        </w:rPr>
        <w:t xml:space="preserve">the </w:t>
      </w:r>
      <w:proofErr w:type="gramStart"/>
      <w:r w:rsidRPr="0015309F">
        <w:rPr>
          <w:rFonts w:ascii="Times New Roman" w:hAnsi="Times New Roman" w:cs="Times New Roman"/>
          <w:b/>
          <w:bCs/>
          <w:sz w:val="24"/>
          <w:szCs w:val="24"/>
        </w:rPr>
        <w:t>calix[</w:t>
      </w:r>
      <w:proofErr w:type="gramEnd"/>
      <w:r w:rsidRPr="0015309F">
        <w:rPr>
          <w:rFonts w:ascii="Times New Roman" w:hAnsi="Times New Roman" w:cs="Times New Roman"/>
          <w:b/>
          <w:bCs/>
          <w:sz w:val="24"/>
          <w:szCs w:val="24"/>
        </w:rPr>
        <w:t>4]</w:t>
      </w:r>
      <w:proofErr w:type="spellStart"/>
      <w:r w:rsidRPr="0015309F">
        <w:rPr>
          <w:rFonts w:ascii="Times New Roman" w:hAnsi="Times New Roman" w:cs="Times New Roman"/>
          <w:b/>
          <w:bCs/>
          <w:sz w:val="24"/>
          <w:szCs w:val="24"/>
        </w:rPr>
        <w:t>resorcinarene</w:t>
      </w:r>
      <w:proofErr w:type="spellEnd"/>
    </w:p>
    <w:p w14:paraId="4EBE4A4C" w14:textId="77777777" w:rsidR="005D3B5C" w:rsidRPr="005D3B5C" w:rsidRDefault="005D3B5C" w:rsidP="00DA4B87">
      <w:pPr>
        <w:autoSpaceDE w:val="0"/>
        <w:autoSpaceDN w:val="0"/>
        <w:bidi w:val="0"/>
        <w:adjustRightInd w:val="0"/>
        <w:spacing w:after="0"/>
        <w:jc w:val="both"/>
        <w:rPr>
          <w:rFonts w:ascii="Times New Roman" w:hAnsi="Times New Roman" w:cs="Times New Roman"/>
          <w:b/>
          <w:bCs/>
          <w:highlight w:val="yellow"/>
        </w:rPr>
      </w:pPr>
      <w:r w:rsidRPr="005D3B5C">
        <w:rPr>
          <w:rFonts w:ascii="Times New Roman" w:eastAsia="Times New Roman" w:hAnsi="Times New Roman" w:cs="Times New Roman"/>
          <w:lang w:eastAsia="de-DE" w:bidi="ar-SA"/>
        </w:rPr>
        <w:t xml:space="preserve">The </w:t>
      </w:r>
      <w:r w:rsidRPr="005D3B5C">
        <w:rPr>
          <w:rFonts w:ascii="Times New Roman" w:eastAsia="Times New Roman" w:hAnsi="Times New Roman" w:cs="Times New Roman"/>
          <w:vertAlign w:val="superscript"/>
          <w:lang w:eastAsia="de-DE" w:bidi="ar-SA"/>
        </w:rPr>
        <w:t>13</w:t>
      </w:r>
      <w:r w:rsidRPr="005D3B5C">
        <w:rPr>
          <w:rFonts w:ascii="Times New Roman" w:eastAsia="Times New Roman" w:hAnsi="Times New Roman" w:cs="Times New Roman"/>
          <w:lang w:eastAsia="de-DE" w:bidi="ar-SA"/>
        </w:rPr>
        <w:t>C NMR spectrum in DMSO-</w:t>
      </w:r>
      <w:r w:rsidRPr="005D3B5C">
        <w:rPr>
          <w:rFonts w:ascii="Times New Roman" w:eastAsia="Times New Roman" w:hAnsi="Times New Roman" w:cs="Times New Roman"/>
          <w:i/>
          <w:iCs/>
          <w:lang w:eastAsia="de-DE" w:bidi="ar-SA"/>
        </w:rPr>
        <w:t>d</w:t>
      </w:r>
      <w:proofErr w:type="gramStart"/>
      <w:r w:rsidRPr="005D3B5C">
        <w:rPr>
          <w:rFonts w:ascii="Times New Roman" w:eastAsia="Times New Roman" w:hAnsi="Times New Roman" w:cs="Times New Roman"/>
          <w:i/>
          <w:iCs/>
          <w:vertAlign w:val="subscript"/>
          <w:lang w:eastAsia="de-DE" w:bidi="ar-SA"/>
        </w:rPr>
        <w:t>6</w:t>
      </w:r>
      <w:r w:rsidRPr="005D3B5C">
        <w:rPr>
          <w:rFonts w:ascii="Times New Roman" w:eastAsia="Times New Roman" w:hAnsi="Times New Roman" w:cs="Times New Roman"/>
          <w:vertAlign w:val="subscript"/>
          <w:lang w:eastAsia="de-DE" w:bidi="ar-SA"/>
        </w:rPr>
        <w:t xml:space="preserve"> </w:t>
      </w:r>
      <w:r w:rsidR="000E1FAB">
        <w:rPr>
          <w:rFonts w:ascii="Times New Roman" w:eastAsia="Times New Roman" w:hAnsi="Times New Roman" w:cs="Times New Roman"/>
          <w:lang w:eastAsia="de-DE" w:bidi="ar-SA"/>
        </w:rPr>
        <w:t xml:space="preserve"> </w:t>
      </w:r>
      <w:r>
        <w:rPr>
          <w:rFonts w:ascii="Times New Roman" w:eastAsia="Times New Roman" w:hAnsi="Times New Roman" w:cs="Times New Roman"/>
          <w:lang w:eastAsia="de-DE" w:bidi="ar-SA"/>
        </w:rPr>
        <w:t>show</w:t>
      </w:r>
      <w:proofErr w:type="gramEnd"/>
      <w:r>
        <w:rPr>
          <w:rFonts w:ascii="Times New Roman" w:eastAsia="Times New Roman" w:hAnsi="Times New Roman" w:cs="Times New Roman"/>
          <w:lang w:eastAsia="de-DE" w:bidi="ar-SA"/>
        </w:rPr>
        <w:t xml:space="preserve"> two signals at δ = 22</w:t>
      </w:r>
      <w:r w:rsidRPr="005D3B5C">
        <w:rPr>
          <w:rFonts w:ascii="Times New Roman" w:eastAsia="Times New Roman" w:hAnsi="Times New Roman" w:cs="Times New Roman"/>
          <w:lang w:eastAsia="de-DE" w:bidi="ar-SA"/>
        </w:rPr>
        <w:t>.</w:t>
      </w:r>
      <w:r>
        <w:rPr>
          <w:rFonts w:ascii="Times New Roman" w:eastAsia="Times New Roman" w:hAnsi="Times New Roman" w:cs="Times New Roman"/>
          <w:lang w:eastAsia="de-DE" w:bidi="ar-SA"/>
        </w:rPr>
        <w:t>09 and 29.04</w:t>
      </w:r>
      <w:r w:rsidRPr="005D3B5C">
        <w:rPr>
          <w:rFonts w:ascii="Times New Roman" w:eastAsia="Times New Roman" w:hAnsi="Times New Roman" w:cs="Times New Roman"/>
          <w:lang w:eastAsia="de-DE" w:bidi="ar-SA"/>
        </w:rPr>
        <w:t xml:space="preserve"> ppm caused by four methyl </w:t>
      </w:r>
      <w:r>
        <w:rPr>
          <w:rFonts w:ascii="Times New Roman" w:eastAsia="Times New Roman" w:hAnsi="Times New Roman" w:cs="Times New Roman"/>
          <w:lang w:eastAsia="de-DE" w:bidi="ar-SA"/>
        </w:rPr>
        <w:t>(</w:t>
      </w:r>
      <w:r w:rsidRPr="005D3B5C">
        <w:rPr>
          <w:rFonts w:ascii="Times New Roman" w:eastAsia="Times New Roman" w:hAnsi="Times New Roman" w:cs="Times New Roman"/>
          <w:color w:val="FF0000"/>
          <w:lang w:eastAsia="de-DE" w:bidi="ar-SA"/>
        </w:rPr>
        <w:t>m</w:t>
      </w:r>
      <w:r>
        <w:rPr>
          <w:rFonts w:ascii="Times New Roman" w:eastAsia="Times New Roman" w:hAnsi="Times New Roman" w:cs="Times New Roman"/>
          <w:lang w:eastAsia="de-DE" w:bidi="ar-SA"/>
        </w:rPr>
        <w:t xml:space="preserve">) </w:t>
      </w:r>
      <w:r w:rsidRPr="005D3B5C">
        <w:rPr>
          <w:rFonts w:ascii="Times New Roman" w:eastAsia="Times New Roman" w:hAnsi="Times New Roman" w:cs="Times New Roman"/>
          <w:lang w:eastAsia="de-DE" w:bidi="ar-SA"/>
        </w:rPr>
        <w:t xml:space="preserve">and bridging methine </w:t>
      </w:r>
      <w:r>
        <w:rPr>
          <w:rFonts w:ascii="Times New Roman" w:eastAsia="Times New Roman" w:hAnsi="Times New Roman" w:cs="Times New Roman"/>
          <w:lang w:eastAsia="de-DE" w:bidi="ar-SA"/>
        </w:rPr>
        <w:t>(</w:t>
      </w:r>
      <w:r w:rsidRPr="005D3B5C">
        <w:rPr>
          <w:rFonts w:ascii="Times New Roman" w:eastAsia="Times New Roman" w:hAnsi="Times New Roman" w:cs="Times New Roman"/>
          <w:color w:val="FF0000"/>
          <w:lang w:eastAsia="de-DE" w:bidi="ar-SA"/>
        </w:rPr>
        <w:t>l</w:t>
      </w:r>
      <w:r>
        <w:rPr>
          <w:rFonts w:ascii="Times New Roman" w:eastAsia="Times New Roman" w:hAnsi="Times New Roman" w:cs="Times New Roman"/>
          <w:lang w:eastAsia="de-DE" w:bidi="ar-SA"/>
        </w:rPr>
        <w:t xml:space="preserve">) </w:t>
      </w:r>
      <w:r w:rsidRPr="005D3B5C">
        <w:rPr>
          <w:rFonts w:ascii="Times New Roman" w:eastAsia="Times New Roman" w:hAnsi="Times New Roman" w:cs="Times New Roman"/>
          <w:lang w:eastAsia="de-DE" w:bidi="ar-SA"/>
        </w:rPr>
        <w:t xml:space="preserve">groups, respectively. The carbon at C-2 </w:t>
      </w:r>
      <w:r>
        <w:rPr>
          <w:rFonts w:ascii="Times New Roman" w:eastAsia="Times New Roman" w:hAnsi="Times New Roman" w:cs="Times New Roman"/>
          <w:lang w:eastAsia="de-DE" w:bidi="ar-SA"/>
        </w:rPr>
        <w:t>(</w:t>
      </w:r>
      <w:proofErr w:type="spellStart"/>
      <w:r w:rsidRPr="005D3B5C">
        <w:rPr>
          <w:rFonts w:ascii="Times New Roman" w:eastAsia="Times New Roman" w:hAnsi="Times New Roman" w:cs="Times New Roman"/>
          <w:color w:val="FF0000"/>
          <w:lang w:eastAsia="de-DE" w:bidi="ar-SA"/>
        </w:rPr>
        <w:t>i</w:t>
      </w:r>
      <w:proofErr w:type="spellEnd"/>
      <w:r>
        <w:rPr>
          <w:rFonts w:ascii="Times New Roman" w:eastAsia="Times New Roman" w:hAnsi="Times New Roman" w:cs="Times New Roman"/>
          <w:lang w:eastAsia="de-DE" w:bidi="ar-SA"/>
        </w:rPr>
        <w:t xml:space="preserve">) </w:t>
      </w:r>
      <w:r w:rsidRPr="005D3B5C">
        <w:rPr>
          <w:rFonts w:ascii="Times New Roman" w:eastAsia="Times New Roman" w:hAnsi="Times New Roman" w:cs="Times New Roman"/>
          <w:lang w:eastAsia="de-DE" w:bidi="ar-SA"/>
        </w:rPr>
        <w:t xml:space="preserve">and C-5 </w:t>
      </w:r>
      <w:r>
        <w:rPr>
          <w:rFonts w:ascii="Times New Roman" w:eastAsia="Times New Roman" w:hAnsi="Times New Roman" w:cs="Times New Roman"/>
          <w:lang w:eastAsia="de-DE" w:bidi="ar-SA"/>
        </w:rPr>
        <w:t>(</w:t>
      </w:r>
      <w:r w:rsidRPr="005D3B5C">
        <w:rPr>
          <w:rFonts w:ascii="Times New Roman" w:eastAsia="Times New Roman" w:hAnsi="Times New Roman" w:cs="Times New Roman"/>
          <w:color w:val="FF0000"/>
          <w:lang w:eastAsia="de-DE" w:bidi="ar-SA"/>
        </w:rPr>
        <w:t>j</w:t>
      </w:r>
      <w:r>
        <w:rPr>
          <w:rFonts w:ascii="Times New Roman" w:eastAsia="Times New Roman" w:hAnsi="Times New Roman" w:cs="Times New Roman"/>
          <w:lang w:eastAsia="de-DE" w:bidi="ar-SA"/>
        </w:rPr>
        <w:t xml:space="preserve">) </w:t>
      </w:r>
      <w:r w:rsidRPr="005D3B5C">
        <w:rPr>
          <w:rFonts w:ascii="Times New Roman" w:eastAsia="Times New Roman" w:hAnsi="Times New Roman" w:cs="Times New Roman"/>
          <w:lang w:eastAsia="de-DE" w:bidi="ar-SA"/>
        </w:rPr>
        <w:t xml:space="preserve">position of resorcinol ring show two peaks at δ = </w:t>
      </w:r>
      <w:r w:rsidR="00E00524">
        <w:rPr>
          <w:rFonts w:ascii="Times New Roman" w:eastAsia="Times New Roman" w:hAnsi="Times New Roman" w:cs="Times New Roman"/>
          <w:lang w:eastAsia="de-DE" w:bidi="ar-SA"/>
        </w:rPr>
        <w:t>123.55 and 152.3</w:t>
      </w:r>
      <w:r w:rsidRPr="005D3B5C">
        <w:rPr>
          <w:rFonts w:ascii="Times New Roman" w:eastAsia="Times New Roman" w:hAnsi="Times New Roman" w:cs="Times New Roman"/>
          <w:lang w:eastAsia="de-DE" w:bidi="ar-SA"/>
        </w:rPr>
        <w:t>5 ppm</w:t>
      </w:r>
      <w:r w:rsidR="00DA4B87" w:rsidRPr="005D3B5C">
        <w:rPr>
          <w:rFonts w:ascii="Times New Roman" w:eastAsia="Times New Roman" w:hAnsi="Times New Roman" w:cs="Times New Roman"/>
          <w:lang w:eastAsia="de-DE" w:bidi="ar-SA"/>
        </w:rPr>
        <w:t>, respectively</w:t>
      </w:r>
      <w:r w:rsidR="00DA4B87">
        <w:rPr>
          <w:rFonts w:ascii="Times New Roman" w:eastAsia="Times New Roman" w:hAnsi="Times New Roman" w:cs="Times New Roman"/>
          <w:lang w:eastAsia="de-DE" w:bidi="ar-SA"/>
        </w:rPr>
        <w:t>.</w:t>
      </w:r>
      <w:r w:rsidRPr="005D3B5C">
        <w:rPr>
          <w:rFonts w:ascii="Times New Roman" w:eastAsia="Times New Roman" w:hAnsi="Times New Roman" w:cs="Times New Roman"/>
          <w:lang w:eastAsia="de-DE" w:bidi="ar-SA"/>
        </w:rPr>
        <w:t xml:space="preserve"> </w:t>
      </w:r>
      <w:r w:rsidR="00DA4B87">
        <w:rPr>
          <w:rFonts w:ascii="Times New Roman" w:eastAsia="Times New Roman" w:hAnsi="Times New Roman" w:cs="Times New Roman"/>
          <w:lang w:eastAsia="de-DE" w:bidi="ar-SA"/>
        </w:rPr>
        <w:t>The</w:t>
      </w:r>
      <w:r w:rsidRPr="005D3B5C">
        <w:rPr>
          <w:rFonts w:ascii="Times New Roman" w:eastAsia="Times New Roman" w:hAnsi="Times New Roman" w:cs="Times New Roman"/>
          <w:lang w:eastAsia="de-DE" w:bidi="ar-SA"/>
        </w:rPr>
        <w:t xml:space="preserve"> other carbons of resorcinol ring </w:t>
      </w:r>
      <w:r w:rsidR="00DA4B87">
        <w:rPr>
          <w:rFonts w:ascii="Times New Roman" w:eastAsia="Times New Roman" w:hAnsi="Times New Roman" w:cs="Times New Roman"/>
          <w:lang w:eastAsia="de-DE" w:bidi="ar-SA"/>
        </w:rPr>
        <w:t>(</w:t>
      </w:r>
      <w:r w:rsidR="00DA4B87" w:rsidRPr="00DA4B87">
        <w:rPr>
          <w:rFonts w:ascii="Times New Roman" w:eastAsia="Times New Roman" w:hAnsi="Times New Roman" w:cs="Times New Roman"/>
          <w:color w:val="FF0000"/>
          <w:lang w:eastAsia="de-DE" w:bidi="ar-SA"/>
        </w:rPr>
        <w:t>n</w:t>
      </w:r>
      <w:r w:rsidR="00DA4B87">
        <w:rPr>
          <w:rFonts w:ascii="Times New Roman" w:eastAsia="Times New Roman" w:hAnsi="Times New Roman" w:cs="Times New Roman"/>
          <w:lang w:eastAsia="de-DE" w:bidi="ar-SA"/>
        </w:rPr>
        <w:t xml:space="preserve"> &amp; </w:t>
      </w:r>
      <w:r w:rsidR="00DA4B87" w:rsidRPr="00DA4B87">
        <w:rPr>
          <w:rFonts w:ascii="Times New Roman" w:eastAsia="Times New Roman" w:hAnsi="Times New Roman" w:cs="Times New Roman"/>
          <w:color w:val="FF0000"/>
          <w:lang w:eastAsia="de-DE" w:bidi="ar-SA"/>
        </w:rPr>
        <w:t>o</w:t>
      </w:r>
      <w:r w:rsidR="00DA4B87">
        <w:rPr>
          <w:rFonts w:ascii="Times New Roman" w:eastAsia="Times New Roman" w:hAnsi="Times New Roman" w:cs="Times New Roman"/>
          <w:lang w:eastAsia="de-DE" w:bidi="ar-SA"/>
        </w:rPr>
        <w:t xml:space="preserve">) </w:t>
      </w:r>
      <w:r w:rsidR="00E00524">
        <w:rPr>
          <w:rFonts w:ascii="Times New Roman" w:eastAsia="Times New Roman" w:hAnsi="Times New Roman" w:cs="Times New Roman"/>
          <w:lang w:eastAsia="de-DE" w:bidi="ar-SA"/>
        </w:rPr>
        <w:t>show two peaks at δ = 102.56 and 125.77</w:t>
      </w:r>
      <w:r w:rsidRPr="005D3B5C">
        <w:rPr>
          <w:rFonts w:ascii="Times New Roman" w:eastAsia="Times New Roman" w:hAnsi="Times New Roman" w:cs="Times New Roman"/>
          <w:lang w:eastAsia="de-DE" w:bidi="ar-SA"/>
        </w:rPr>
        <w:t xml:space="preserve"> ppm.</w:t>
      </w:r>
    </w:p>
    <w:p w14:paraId="7535169B" w14:textId="77777777" w:rsidR="005D3B5C" w:rsidRPr="001B7E6A" w:rsidRDefault="005D3B5C" w:rsidP="005D3B5C">
      <w:pPr>
        <w:pStyle w:val="ListParagraph"/>
        <w:autoSpaceDE w:val="0"/>
        <w:autoSpaceDN w:val="0"/>
        <w:bidi w:val="0"/>
        <w:adjustRightInd w:val="0"/>
        <w:spacing w:after="0" w:line="480" w:lineRule="auto"/>
        <w:rPr>
          <w:rFonts w:ascii="Times New Roman" w:hAnsi="Times New Roman" w:cs="Times New Roman"/>
          <w:sz w:val="20"/>
          <w:szCs w:val="20"/>
          <w:highlight w:val="yellow"/>
          <w:rtl/>
        </w:rPr>
      </w:pPr>
    </w:p>
    <w:p w14:paraId="10B11FB6" w14:textId="77777777" w:rsidR="003A45F6" w:rsidRDefault="003A45F6" w:rsidP="003A45F6">
      <w:pPr>
        <w:tabs>
          <w:tab w:val="left" w:pos="3146"/>
        </w:tabs>
        <w:rPr>
          <w:rtl/>
        </w:rPr>
      </w:pPr>
      <w:r>
        <w:rPr>
          <w:rtl/>
        </w:rPr>
        <w:tab/>
      </w:r>
    </w:p>
    <w:p w14:paraId="761A5611" w14:textId="77777777" w:rsidR="003A45F6" w:rsidRDefault="003A4D89" w:rsidP="003A45F6">
      <w:pPr>
        <w:tabs>
          <w:tab w:val="left" w:pos="3146"/>
        </w:tabs>
        <w:jc w:val="center"/>
        <w:rPr>
          <w:rtl/>
        </w:rPr>
      </w:pPr>
      <w:r>
        <w:rPr>
          <w:noProof/>
          <w:rtl/>
          <w:lang w:bidi="ar-SA"/>
        </w:rPr>
        <w:pict w14:anchorId="36D89F3B">
          <v:rect id="_x0000_s1453" style="position:absolute;left:0;text-align:left;margin-left:210pt;margin-top:251.25pt;width:10.5pt;height:21.75pt;z-index:251816960" stroked="f">
            <v:textbox>
              <w:txbxContent>
                <w:p w14:paraId="44736FE2" w14:textId="77777777" w:rsidR="0026329A" w:rsidRPr="00FD04F1" w:rsidRDefault="0026329A" w:rsidP="003A45F6">
                  <w:pPr>
                    <w:tabs>
                      <w:tab w:val="left" w:pos="2186"/>
                    </w:tabs>
                    <w:rPr>
                      <w:b/>
                      <w:bCs/>
                      <w:color w:val="FF0000"/>
                    </w:rPr>
                  </w:pPr>
                  <w:r>
                    <w:rPr>
                      <w:color w:val="FF0000"/>
                    </w:rPr>
                    <w:t>o</w:t>
                  </w:r>
                  <w:r w:rsidRPr="00FD04F1">
                    <w:rPr>
                      <w:b/>
                      <w:bCs/>
                      <w:color w:val="FF0000"/>
                    </w:rPr>
                    <w:t xml:space="preserve"> a</w:t>
                  </w:r>
                </w:p>
                <w:p w14:paraId="1B97F79D" w14:textId="77777777" w:rsidR="0026329A" w:rsidRDefault="0026329A" w:rsidP="003A45F6"/>
              </w:txbxContent>
            </v:textbox>
          </v:rect>
        </w:pict>
      </w:r>
      <w:r>
        <w:rPr>
          <w:noProof/>
          <w:rtl/>
          <w:lang w:bidi="ar-SA"/>
        </w:rPr>
        <w:pict w14:anchorId="2F616F54">
          <v:rect id="_x0000_s1707" style="position:absolute;left:0;text-align:left;margin-left:18.75pt;margin-top:85.1pt;width:142.5pt;height:126.5pt;z-index:251879424" strokecolor="red">
            <v:textbox>
              <w:txbxContent>
                <w:p w14:paraId="7C21594D" w14:textId="77777777" w:rsidR="00857669" w:rsidRDefault="00857669" w:rsidP="00857669">
                  <w:r>
                    <w:object w:dxaOrig="2222" w:dyaOrig="1856" w14:anchorId="67AB7EF4">
                      <v:shape id="_x0000_i1030" type="#_x0000_t75" style="width:127.5pt;height:106.5pt" o:ole="">
                        <v:imagedata r:id="rId9" o:title=""/>
                      </v:shape>
                      <o:OLEObject Type="Embed" ProgID="ChemDraw.Document.6.0" ShapeID="_x0000_i1030" DrawAspect="Content" ObjectID="_1720872407" r:id="rId17"/>
                    </w:object>
                  </w:r>
                </w:p>
              </w:txbxContent>
            </v:textbox>
          </v:rect>
        </w:pict>
      </w:r>
      <w:r>
        <w:rPr>
          <w:noProof/>
          <w:rtl/>
          <w:lang w:bidi="ar-SA"/>
        </w:rPr>
        <w:pict w14:anchorId="47F8BBA3">
          <v:rect id="_x0000_s1454" style="position:absolute;left:0;text-align:left;margin-left:172.5pt;margin-top:171.75pt;width:17.25pt;height:21.75pt;z-index:251817984" stroked="f">
            <v:textbox>
              <w:txbxContent>
                <w:p w14:paraId="14632767" w14:textId="77777777" w:rsidR="0026329A" w:rsidRPr="00FD04F1" w:rsidRDefault="0026329A" w:rsidP="003A45F6">
                  <w:pPr>
                    <w:tabs>
                      <w:tab w:val="left" w:pos="2186"/>
                    </w:tabs>
                    <w:rPr>
                      <w:b/>
                      <w:bCs/>
                      <w:color w:val="FF0000"/>
                    </w:rPr>
                  </w:pPr>
                  <w:r>
                    <w:rPr>
                      <w:color w:val="FF0000"/>
                    </w:rPr>
                    <w:t>j</w:t>
                  </w:r>
                  <w:r w:rsidRPr="00FD04F1">
                    <w:rPr>
                      <w:b/>
                      <w:bCs/>
                      <w:color w:val="FF0000"/>
                    </w:rPr>
                    <w:t xml:space="preserve"> a</w:t>
                  </w:r>
                </w:p>
                <w:p w14:paraId="3AEB6400" w14:textId="77777777" w:rsidR="0026329A" w:rsidRDefault="0026329A" w:rsidP="003A45F6"/>
              </w:txbxContent>
            </v:textbox>
          </v:rect>
        </w:pict>
      </w:r>
      <w:r>
        <w:rPr>
          <w:noProof/>
          <w:rtl/>
          <w:lang w:bidi="ar-SA"/>
        </w:rPr>
        <w:pict w14:anchorId="2C43390D">
          <v:rect id="_x0000_s1452" style="position:absolute;left:0;text-align:left;margin-left:213pt;margin-top:169.5pt;width:17.25pt;height:21.75pt;z-index:251815936" stroked="f">
            <v:textbox>
              <w:txbxContent>
                <w:p w14:paraId="7B15CC6B" w14:textId="77777777" w:rsidR="0026329A" w:rsidRPr="00FD04F1" w:rsidRDefault="0026329A" w:rsidP="003A45F6">
                  <w:pPr>
                    <w:tabs>
                      <w:tab w:val="left" w:pos="2186"/>
                    </w:tabs>
                    <w:rPr>
                      <w:b/>
                      <w:bCs/>
                      <w:color w:val="FF0000"/>
                    </w:rPr>
                  </w:pPr>
                  <w:proofErr w:type="spellStart"/>
                  <w:r>
                    <w:rPr>
                      <w:color w:val="FF0000"/>
                    </w:rPr>
                    <w:t>i</w:t>
                  </w:r>
                  <w:proofErr w:type="spellEnd"/>
                  <w:r w:rsidRPr="00FD04F1">
                    <w:rPr>
                      <w:b/>
                      <w:bCs/>
                      <w:color w:val="FF0000"/>
                    </w:rPr>
                    <w:t xml:space="preserve"> a</w:t>
                  </w:r>
                </w:p>
                <w:p w14:paraId="0E5014E4" w14:textId="77777777" w:rsidR="0026329A" w:rsidRDefault="0026329A" w:rsidP="003A45F6"/>
              </w:txbxContent>
            </v:textbox>
          </v:rect>
        </w:pict>
      </w:r>
      <w:r>
        <w:rPr>
          <w:noProof/>
          <w:rtl/>
          <w:lang w:bidi="ar-SA"/>
        </w:rPr>
        <w:pict w14:anchorId="29F08396">
          <v:rect id="_x0000_s1451" style="position:absolute;left:0;text-align:left;margin-left:245.25pt;margin-top:252pt;width:17.25pt;height:21.75pt;z-index:251814912" stroked="f">
            <v:textbox>
              <w:txbxContent>
                <w:p w14:paraId="3AE73748" w14:textId="77777777" w:rsidR="0026329A" w:rsidRPr="00FD04F1" w:rsidRDefault="0026329A" w:rsidP="003A45F6">
                  <w:pPr>
                    <w:tabs>
                      <w:tab w:val="left" w:pos="2186"/>
                    </w:tabs>
                    <w:rPr>
                      <w:b/>
                      <w:bCs/>
                      <w:color w:val="FF0000"/>
                    </w:rPr>
                  </w:pPr>
                  <w:r>
                    <w:rPr>
                      <w:color w:val="FF0000"/>
                    </w:rPr>
                    <w:t>n</w:t>
                  </w:r>
                  <w:r w:rsidRPr="00FD04F1">
                    <w:rPr>
                      <w:b/>
                      <w:bCs/>
                      <w:color w:val="FF0000"/>
                    </w:rPr>
                    <w:t xml:space="preserve"> a</w:t>
                  </w:r>
                </w:p>
                <w:p w14:paraId="53408B10" w14:textId="77777777" w:rsidR="0026329A" w:rsidRDefault="0026329A" w:rsidP="003A45F6"/>
              </w:txbxContent>
            </v:textbox>
          </v:rect>
        </w:pict>
      </w:r>
      <w:r>
        <w:rPr>
          <w:noProof/>
          <w:rtl/>
          <w:lang w:bidi="ar-SA"/>
        </w:rPr>
        <w:pict w14:anchorId="0AF4DF7F">
          <v:rect id="_x0000_s1450" style="position:absolute;left:0;text-align:left;margin-left:348.75pt;margin-top:251.25pt;width:17.25pt;height:21.75pt;z-index:251813888" stroked="f">
            <v:textbox>
              <w:txbxContent>
                <w:p w14:paraId="6F0A9F2B" w14:textId="77777777" w:rsidR="0026329A" w:rsidRPr="00FD04F1" w:rsidRDefault="0026329A" w:rsidP="003A45F6">
                  <w:pPr>
                    <w:tabs>
                      <w:tab w:val="left" w:pos="2186"/>
                    </w:tabs>
                    <w:rPr>
                      <w:b/>
                      <w:bCs/>
                      <w:color w:val="FF0000"/>
                    </w:rPr>
                  </w:pPr>
                  <w:r>
                    <w:rPr>
                      <w:color w:val="FF0000"/>
                    </w:rPr>
                    <w:t>l</w:t>
                  </w:r>
                  <w:r w:rsidRPr="00FD04F1">
                    <w:rPr>
                      <w:b/>
                      <w:bCs/>
                      <w:color w:val="FF0000"/>
                    </w:rPr>
                    <w:t xml:space="preserve"> a</w:t>
                  </w:r>
                </w:p>
                <w:p w14:paraId="058938B9" w14:textId="77777777" w:rsidR="0026329A" w:rsidRDefault="0026329A" w:rsidP="003A45F6"/>
              </w:txbxContent>
            </v:textbox>
          </v:rect>
        </w:pict>
      </w:r>
      <w:r>
        <w:rPr>
          <w:rFonts w:cs="Arial"/>
          <w:noProof/>
          <w:rtl/>
          <w:lang w:bidi="ar-SA"/>
        </w:rPr>
        <w:pict w14:anchorId="6F2EC1FB">
          <v:rect id="_x0000_s1449" style="position:absolute;left:0;text-align:left;margin-left:362.25pt;margin-top:223.5pt;width:17.25pt;height:21.75pt;z-index:251812864" stroked="f">
            <v:textbox>
              <w:txbxContent>
                <w:p w14:paraId="694C2FBA" w14:textId="77777777" w:rsidR="0026329A" w:rsidRPr="00FD04F1" w:rsidRDefault="0026329A" w:rsidP="003A45F6">
                  <w:pPr>
                    <w:tabs>
                      <w:tab w:val="left" w:pos="2186"/>
                    </w:tabs>
                    <w:rPr>
                      <w:b/>
                      <w:bCs/>
                      <w:color w:val="FF0000"/>
                    </w:rPr>
                  </w:pPr>
                  <w:r>
                    <w:rPr>
                      <w:color w:val="FF0000"/>
                    </w:rPr>
                    <w:t>m</w:t>
                  </w:r>
                  <w:r w:rsidRPr="00FD04F1">
                    <w:rPr>
                      <w:b/>
                      <w:bCs/>
                      <w:color w:val="FF0000"/>
                    </w:rPr>
                    <w:t xml:space="preserve"> a</w:t>
                  </w:r>
                </w:p>
                <w:p w14:paraId="2ACFD04F" w14:textId="77777777" w:rsidR="0026329A" w:rsidRDefault="0026329A" w:rsidP="003A45F6"/>
              </w:txbxContent>
            </v:textbox>
          </v:rect>
        </w:pict>
      </w:r>
      <w:r w:rsidR="003A45F6">
        <w:rPr>
          <w:rFonts w:cs="Arial"/>
          <w:noProof/>
          <w:rtl/>
          <w:lang w:bidi="ar-SA"/>
        </w:rPr>
        <w:drawing>
          <wp:inline distT="0" distB="0" distL="0" distR="0" wp14:anchorId="6FD4B8E2" wp14:editId="4EC5BC4C">
            <wp:extent cx="5153025" cy="4533900"/>
            <wp:effectExtent l="19050" t="0" r="9525" b="0"/>
            <wp:docPr id="11" name="Picture 11" descr="C:\Users\f\Desktop\Untitle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f\Desktop\Untitled2.png"/>
                    <pic:cNvPicPr>
                      <a:picLocks noChangeAspect="1" noChangeArrowheads="1"/>
                    </pic:cNvPicPr>
                  </pic:nvPicPr>
                  <pic:blipFill>
                    <a:blip r:embed="rId18" cstate="print"/>
                    <a:srcRect/>
                    <a:stretch>
                      <a:fillRect/>
                    </a:stretch>
                  </pic:blipFill>
                  <pic:spPr bwMode="auto">
                    <a:xfrm>
                      <a:off x="0" y="0"/>
                      <a:ext cx="5153025" cy="4533900"/>
                    </a:xfrm>
                    <a:prstGeom prst="rect">
                      <a:avLst/>
                    </a:prstGeom>
                    <a:noFill/>
                    <a:ln w="9525">
                      <a:noFill/>
                      <a:miter lim="800000"/>
                      <a:headEnd/>
                      <a:tailEnd/>
                    </a:ln>
                  </pic:spPr>
                </pic:pic>
              </a:graphicData>
            </a:graphic>
          </wp:inline>
        </w:drawing>
      </w:r>
    </w:p>
    <w:p w14:paraId="6B64B8EB" w14:textId="77777777" w:rsidR="003A45F6" w:rsidRPr="000D3139" w:rsidRDefault="003A45F6" w:rsidP="003A45F6">
      <w:pPr>
        <w:rPr>
          <w:rtl/>
        </w:rPr>
      </w:pPr>
    </w:p>
    <w:p w14:paraId="1216FB32" w14:textId="77777777" w:rsidR="003A45F6" w:rsidRPr="000D3139" w:rsidRDefault="003A45F6" w:rsidP="003A45F6">
      <w:pPr>
        <w:rPr>
          <w:rtl/>
        </w:rPr>
      </w:pPr>
    </w:p>
    <w:p w14:paraId="16AF6F54" w14:textId="77777777" w:rsidR="003A45F6" w:rsidRPr="000D3139" w:rsidRDefault="003A45F6" w:rsidP="003A45F6">
      <w:pPr>
        <w:rPr>
          <w:rtl/>
        </w:rPr>
      </w:pPr>
    </w:p>
    <w:p w14:paraId="634EABE6" w14:textId="77777777" w:rsidR="003A45F6" w:rsidRDefault="003A45F6" w:rsidP="003A45F6">
      <w:pPr>
        <w:jc w:val="center"/>
        <w:rPr>
          <w:rtl/>
        </w:rPr>
      </w:pPr>
    </w:p>
    <w:p w14:paraId="5C259435" w14:textId="77777777" w:rsidR="0049197C" w:rsidRDefault="0049197C" w:rsidP="003A45F6">
      <w:pPr>
        <w:tabs>
          <w:tab w:val="left" w:pos="1781"/>
        </w:tabs>
      </w:pPr>
    </w:p>
    <w:p w14:paraId="28B3A68C" w14:textId="77777777" w:rsidR="003A45F6" w:rsidRDefault="003A45F6" w:rsidP="003A45F6">
      <w:pPr>
        <w:tabs>
          <w:tab w:val="left" w:pos="1781"/>
        </w:tabs>
        <w:rPr>
          <w:rtl/>
        </w:rPr>
      </w:pPr>
      <w:r>
        <w:rPr>
          <w:rtl/>
        </w:rPr>
        <w:tab/>
      </w:r>
    </w:p>
    <w:p w14:paraId="0F0914EA" w14:textId="77777777" w:rsidR="003A45F6" w:rsidRDefault="003A45F6" w:rsidP="003A45F6">
      <w:pPr>
        <w:tabs>
          <w:tab w:val="left" w:pos="1781"/>
        </w:tabs>
        <w:rPr>
          <w:rtl/>
        </w:rPr>
      </w:pPr>
    </w:p>
    <w:p w14:paraId="6A74167E" w14:textId="77777777" w:rsidR="003A45F6" w:rsidRPr="00BB1EC5" w:rsidRDefault="003A45F6" w:rsidP="003A45F6">
      <w:pPr>
        <w:tabs>
          <w:tab w:val="left" w:pos="1781"/>
        </w:tabs>
      </w:pPr>
    </w:p>
    <w:p w14:paraId="028FD68A" w14:textId="77777777" w:rsidR="00AC4B8B" w:rsidRPr="00D64A1F" w:rsidRDefault="00AA5088" w:rsidP="00D64A1F">
      <w:pPr>
        <w:autoSpaceDE w:val="0"/>
        <w:autoSpaceDN w:val="0"/>
        <w:bidi w:val="0"/>
        <w:adjustRightInd w:val="0"/>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2</w:t>
      </w:r>
      <w:r w:rsidR="00561E76" w:rsidRPr="000F5DF7">
        <w:rPr>
          <w:rFonts w:ascii="Times New Roman" w:hAnsi="Times New Roman" w:cs="Times New Roman"/>
          <w:b/>
          <w:bCs/>
          <w:sz w:val="24"/>
          <w:szCs w:val="24"/>
        </w:rPr>
        <w:t xml:space="preserve">. Characterization of </w:t>
      </w:r>
      <w:r w:rsidR="0049197C">
        <w:rPr>
          <w:rFonts w:ascii="Times New Roman" w:hAnsi="Times New Roman" w:cs="Times New Roman"/>
          <w:b/>
          <w:bCs/>
          <w:sz w:val="24"/>
          <w:szCs w:val="24"/>
        </w:rPr>
        <w:t xml:space="preserve">the </w:t>
      </w:r>
      <w:r w:rsidR="00561E76" w:rsidRPr="000F5DF7">
        <w:rPr>
          <w:rFonts w:ascii="Times New Roman" w:hAnsi="Times New Roman" w:cs="Times New Roman"/>
          <w:b/>
          <w:bCs/>
          <w:sz w:val="24"/>
          <w:szCs w:val="24"/>
        </w:rPr>
        <w:t>3D-network polymer</w:t>
      </w:r>
      <w:r w:rsidR="00C97A47">
        <w:rPr>
          <w:rFonts w:ascii="Times New Roman" w:hAnsi="Times New Roman" w:cs="Times New Roman"/>
          <w:b/>
          <w:bCs/>
          <w:sz w:val="24"/>
          <w:szCs w:val="24"/>
        </w:rPr>
        <w:t xml:space="preserve"> (2)</w:t>
      </w:r>
    </w:p>
    <w:p w14:paraId="63261BC9" w14:textId="77777777" w:rsidR="003A45F6" w:rsidRDefault="00255A40" w:rsidP="00D400ED">
      <w:pPr>
        <w:pStyle w:val="ListParagraph"/>
        <w:numPr>
          <w:ilvl w:val="0"/>
          <w:numId w:val="4"/>
        </w:numPr>
        <w:autoSpaceDE w:val="0"/>
        <w:autoSpaceDN w:val="0"/>
        <w:bidi w:val="0"/>
        <w:adjustRightInd w:val="0"/>
        <w:spacing w:after="0" w:line="480" w:lineRule="auto"/>
        <w:ind w:left="270" w:firstLine="0"/>
        <w:rPr>
          <w:rFonts w:ascii="Times New Roman" w:hAnsi="Times New Roman" w:cs="Times New Roman"/>
          <w:b/>
          <w:bCs/>
          <w:sz w:val="24"/>
          <w:szCs w:val="24"/>
        </w:rPr>
      </w:pPr>
      <w:r w:rsidRPr="00E465CF">
        <w:rPr>
          <w:rFonts w:ascii="Times New Roman" w:hAnsi="Times New Roman" w:cs="Times New Roman"/>
          <w:b/>
          <w:bCs/>
          <w:sz w:val="24"/>
          <w:szCs w:val="24"/>
        </w:rPr>
        <w:t>AFM images</w:t>
      </w:r>
    </w:p>
    <w:p w14:paraId="4804DBF1" w14:textId="77777777" w:rsidR="000C4FA8" w:rsidRPr="0015309F" w:rsidRDefault="00EE18A5" w:rsidP="000C4FA8">
      <w:pPr>
        <w:pStyle w:val="Default"/>
        <w:jc w:val="both"/>
        <w:rPr>
          <w:rFonts w:asciiTheme="majorBidi" w:hAnsiTheme="majorBidi" w:cstheme="majorBidi"/>
          <w:sz w:val="22"/>
          <w:szCs w:val="22"/>
          <w:lang w:bidi="ar-SA"/>
        </w:rPr>
      </w:pPr>
      <w:r w:rsidRPr="0015309F">
        <w:rPr>
          <w:rFonts w:asciiTheme="majorBidi" w:hAnsiTheme="majorBidi" w:cstheme="majorBidi"/>
          <w:sz w:val="22"/>
          <w:szCs w:val="22"/>
          <w:lang w:bidi="ar-SA"/>
        </w:rPr>
        <w:t>In order to gain insight into the surface pores</w:t>
      </w:r>
      <w:r w:rsidR="00C97A47" w:rsidRPr="0015309F">
        <w:rPr>
          <w:rFonts w:asciiTheme="majorBidi" w:hAnsiTheme="majorBidi" w:cstheme="majorBidi"/>
          <w:sz w:val="22"/>
          <w:szCs w:val="22"/>
          <w:lang w:bidi="ar-SA"/>
        </w:rPr>
        <w:t xml:space="preserve"> of polymer </w:t>
      </w:r>
      <w:r w:rsidR="00C97A47" w:rsidRPr="0015309F">
        <w:rPr>
          <w:rFonts w:asciiTheme="majorBidi" w:hAnsiTheme="majorBidi" w:cstheme="majorBidi"/>
          <w:b/>
          <w:bCs/>
          <w:sz w:val="22"/>
          <w:szCs w:val="22"/>
          <w:lang w:bidi="ar-SA"/>
        </w:rPr>
        <w:t>2</w:t>
      </w:r>
      <w:r w:rsidRPr="0015309F">
        <w:rPr>
          <w:rFonts w:asciiTheme="majorBidi" w:hAnsiTheme="majorBidi" w:cstheme="majorBidi"/>
          <w:sz w:val="22"/>
          <w:szCs w:val="22"/>
          <w:lang w:bidi="ar-SA"/>
        </w:rPr>
        <w:t xml:space="preserve">, atomic force microscopy (AFM) was utilized. All of the AFM scans were taken in ambient air in tapping mode, which is </w:t>
      </w:r>
      <w:r w:rsidR="004A7EC2" w:rsidRPr="0015309F">
        <w:rPr>
          <w:rFonts w:asciiTheme="majorBidi" w:hAnsiTheme="majorBidi" w:cstheme="majorBidi"/>
          <w:sz w:val="22"/>
          <w:szCs w:val="22"/>
          <w:lang w:bidi="ar-SA"/>
        </w:rPr>
        <w:t xml:space="preserve">ideal for this kind of polymers. </w:t>
      </w:r>
      <w:r w:rsidR="000C4FA8" w:rsidRPr="0015309F">
        <w:rPr>
          <w:sz w:val="22"/>
          <w:szCs w:val="22"/>
          <w:lang w:bidi="ar-SA"/>
        </w:rPr>
        <w:t>The force between the tip and the sample surface was detected and kept constant throughout the scan and the topography of the surface was obtained (</w:t>
      </w:r>
      <w:r w:rsidR="000C4FA8" w:rsidRPr="0015309F">
        <w:rPr>
          <w:b/>
          <w:bCs/>
          <w:sz w:val="22"/>
          <w:szCs w:val="22"/>
          <w:lang w:bidi="ar-SA"/>
        </w:rPr>
        <w:t>a, b</w:t>
      </w:r>
      <w:r w:rsidR="000C4FA8" w:rsidRPr="0015309F">
        <w:rPr>
          <w:sz w:val="22"/>
          <w:szCs w:val="22"/>
          <w:lang w:bidi="ar-SA"/>
        </w:rPr>
        <w:t xml:space="preserve">). Phase data were utilized to supplement the height data </w:t>
      </w:r>
      <w:r w:rsidR="000C4FA8" w:rsidRPr="0015309F">
        <w:rPr>
          <w:sz w:val="22"/>
          <w:szCs w:val="22"/>
        </w:rPr>
        <w:t xml:space="preserve">because they provide clearer and higher contrast image of structural features. </w:t>
      </w:r>
      <w:r w:rsidRPr="0015309F">
        <w:rPr>
          <w:rFonts w:asciiTheme="majorBidi" w:hAnsiTheme="majorBidi" w:cstheme="majorBidi"/>
          <w:sz w:val="22"/>
          <w:szCs w:val="22"/>
          <w:lang w:bidi="ar-SA"/>
        </w:rPr>
        <w:t>Representative 1</w:t>
      </w:r>
      <w:r w:rsidR="004A7EC2" w:rsidRPr="0015309F">
        <w:rPr>
          <w:rFonts w:asciiTheme="majorBidi" w:hAnsiTheme="majorBidi" w:cstheme="majorBidi"/>
          <w:sz w:val="22"/>
          <w:szCs w:val="22"/>
          <w:lang w:bidi="ar-SA"/>
        </w:rPr>
        <w:t>.5</w:t>
      </w:r>
      <w:r w:rsidRPr="0015309F">
        <w:rPr>
          <w:rFonts w:asciiTheme="majorBidi" w:hAnsiTheme="majorBidi" w:cstheme="majorBidi"/>
          <w:sz w:val="22"/>
          <w:szCs w:val="22"/>
          <w:lang w:bidi="ar-SA"/>
        </w:rPr>
        <w:t xml:space="preserve"> μ×1</w:t>
      </w:r>
      <w:r w:rsidR="004A7EC2" w:rsidRPr="0015309F">
        <w:rPr>
          <w:rFonts w:asciiTheme="majorBidi" w:hAnsiTheme="majorBidi" w:cstheme="majorBidi"/>
          <w:sz w:val="22"/>
          <w:szCs w:val="22"/>
          <w:lang w:bidi="ar-SA"/>
        </w:rPr>
        <w:t>.5</w:t>
      </w:r>
      <w:r w:rsidRPr="0015309F">
        <w:rPr>
          <w:rFonts w:asciiTheme="majorBidi" w:hAnsiTheme="majorBidi" w:cstheme="majorBidi"/>
          <w:sz w:val="22"/>
          <w:szCs w:val="22"/>
          <w:lang w:bidi="ar-SA"/>
        </w:rPr>
        <w:t xml:space="preserve"> μ AFM height and phase image suggest a series of pores which have average surface diameter of 300 nm (</w:t>
      </w:r>
      <w:r w:rsidRPr="0015309F">
        <w:rPr>
          <w:rFonts w:asciiTheme="majorBidi" w:hAnsiTheme="majorBidi" w:cstheme="majorBidi"/>
          <w:b/>
          <w:bCs/>
          <w:sz w:val="22"/>
          <w:szCs w:val="22"/>
          <w:lang w:bidi="ar-SA"/>
        </w:rPr>
        <w:t>a</w:t>
      </w:r>
      <w:r w:rsidRPr="0015309F">
        <w:rPr>
          <w:rFonts w:asciiTheme="majorBidi" w:hAnsiTheme="majorBidi" w:cstheme="majorBidi"/>
          <w:sz w:val="22"/>
          <w:szCs w:val="22"/>
          <w:lang w:bidi="ar-SA"/>
        </w:rPr>
        <w:t xml:space="preserve">). </w:t>
      </w:r>
      <w:r w:rsidR="004A7EC2" w:rsidRPr="0015309F">
        <w:rPr>
          <w:rFonts w:asciiTheme="majorBidi" w:hAnsiTheme="majorBidi" w:cstheme="majorBidi"/>
          <w:sz w:val="22"/>
          <w:szCs w:val="22"/>
          <w:lang w:bidi="ar-SA"/>
        </w:rPr>
        <w:t>More</w:t>
      </w:r>
      <w:r w:rsidRPr="0015309F">
        <w:rPr>
          <w:rFonts w:asciiTheme="majorBidi" w:hAnsiTheme="majorBidi" w:cstheme="majorBidi"/>
          <w:sz w:val="22"/>
          <w:szCs w:val="22"/>
          <w:lang w:bidi="ar-SA"/>
        </w:rPr>
        <w:t xml:space="preserve"> details could be obtained from 3D height plot (</w:t>
      </w:r>
      <w:r w:rsidRPr="0015309F">
        <w:rPr>
          <w:rFonts w:asciiTheme="majorBidi" w:hAnsiTheme="majorBidi" w:cstheme="majorBidi"/>
          <w:b/>
          <w:bCs/>
          <w:sz w:val="22"/>
          <w:szCs w:val="22"/>
          <w:lang w:bidi="ar-SA"/>
        </w:rPr>
        <w:t>b</w:t>
      </w:r>
      <w:r w:rsidRPr="0015309F">
        <w:rPr>
          <w:rFonts w:asciiTheme="majorBidi" w:hAnsiTheme="majorBidi" w:cstheme="majorBidi"/>
          <w:sz w:val="22"/>
          <w:szCs w:val="22"/>
          <w:lang w:bidi="ar-SA"/>
        </w:rPr>
        <w:t>)</w:t>
      </w:r>
      <w:r w:rsidR="000C4FA8" w:rsidRPr="0015309F">
        <w:rPr>
          <w:rFonts w:asciiTheme="majorBidi" w:hAnsiTheme="majorBidi" w:cstheme="majorBidi"/>
          <w:sz w:val="22"/>
          <w:szCs w:val="22"/>
          <w:lang w:bidi="ar-SA"/>
        </w:rPr>
        <w:t>.</w:t>
      </w:r>
      <w:r w:rsidRPr="0015309F">
        <w:rPr>
          <w:rFonts w:asciiTheme="majorBidi" w:hAnsiTheme="majorBidi" w:cstheme="majorBidi"/>
          <w:sz w:val="22"/>
          <w:szCs w:val="22"/>
          <w:lang w:bidi="ar-SA"/>
        </w:rPr>
        <w:t xml:space="preserve"> </w:t>
      </w:r>
    </w:p>
    <w:p w14:paraId="7D7688EF" w14:textId="77777777" w:rsidR="003A45F6" w:rsidRPr="00D64A1F" w:rsidRDefault="00EE18A5" w:rsidP="00D64A1F">
      <w:pPr>
        <w:pStyle w:val="Default"/>
        <w:jc w:val="both"/>
        <w:rPr>
          <w:rFonts w:asciiTheme="majorBidi" w:hAnsiTheme="majorBidi" w:cstheme="majorBidi"/>
          <w:sz w:val="22"/>
          <w:szCs w:val="22"/>
          <w:lang w:bidi="ar-SA"/>
        </w:rPr>
      </w:pPr>
      <w:r w:rsidRPr="0015309F">
        <w:rPr>
          <w:rFonts w:asciiTheme="majorBidi" w:hAnsiTheme="majorBidi" w:cstheme="majorBidi"/>
          <w:sz w:val="22"/>
          <w:szCs w:val="22"/>
          <w:lang w:bidi="ar-SA"/>
        </w:rPr>
        <w:t xml:space="preserve">On the whole, AFM revealed that the 3D-network polymer </w:t>
      </w:r>
      <w:r w:rsidR="0095478A" w:rsidRPr="0015309F">
        <w:rPr>
          <w:rFonts w:asciiTheme="majorBidi" w:hAnsiTheme="majorBidi" w:cstheme="majorBidi"/>
          <w:b/>
          <w:bCs/>
          <w:sz w:val="22"/>
          <w:szCs w:val="22"/>
          <w:lang w:bidi="ar-SA"/>
        </w:rPr>
        <w:t>2</w:t>
      </w:r>
      <w:r w:rsidRPr="0015309F">
        <w:rPr>
          <w:rFonts w:asciiTheme="majorBidi" w:hAnsiTheme="majorBidi" w:cstheme="majorBidi"/>
          <w:sz w:val="22"/>
          <w:szCs w:val="22"/>
          <w:lang w:bidi="ar-SA"/>
        </w:rPr>
        <w:t xml:space="preserve"> exhibited a porous surface that has the ability for the inclusion of an organic guest.</w:t>
      </w:r>
    </w:p>
    <w:p w14:paraId="4770379A" w14:textId="77777777" w:rsidR="00A615AF" w:rsidRDefault="003A4D89" w:rsidP="00A615AF">
      <w:r>
        <w:rPr>
          <w:rFonts w:ascii="Times New Roman" w:hAnsi="Times New Roman" w:cs="Times New Roman"/>
          <w:noProof/>
          <w:sz w:val="20"/>
          <w:szCs w:val="20"/>
          <w:lang w:bidi="ar-SA"/>
        </w:rPr>
        <w:pict w14:anchorId="12D595BD">
          <v:rect id="_x0000_s1712" style="position:absolute;left:0;text-align:left;margin-left:-19.5pt;margin-top:1.4pt;width:29.25pt;height:24.15pt;z-index:251885568" stroked="f">
            <v:textbox>
              <w:txbxContent>
                <w:p w14:paraId="528A12A1" w14:textId="77777777" w:rsidR="0083696A" w:rsidRPr="0083696A" w:rsidRDefault="0083696A">
                  <w:pPr>
                    <w:rPr>
                      <w:rFonts w:asciiTheme="majorBidi" w:hAnsiTheme="majorBidi" w:cstheme="majorBidi"/>
                      <w:b/>
                      <w:bCs/>
                      <w:sz w:val="24"/>
                      <w:szCs w:val="24"/>
                    </w:rPr>
                  </w:pPr>
                  <w:r w:rsidRPr="0083696A">
                    <w:rPr>
                      <w:rFonts w:asciiTheme="majorBidi" w:hAnsiTheme="majorBidi" w:cstheme="majorBidi"/>
                      <w:b/>
                      <w:bCs/>
                      <w:sz w:val="24"/>
                      <w:szCs w:val="24"/>
                    </w:rPr>
                    <w:t>(a)</w:t>
                  </w:r>
                </w:p>
              </w:txbxContent>
            </v:textbox>
          </v:rect>
        </w:pict>
      </w:r>
      <w:r>
        <w:rPr>
          <w:noProof/>
        </w:rPr>
        <w:pict w14:anchorId="26DE3D3E">
          <v:rect id="Rectangle 8" o:spid="_x0000_s1708" style="position:absolute;left:0;text-align:left;margin-left:215.8pt;margin-top:22.55pt;width:238.7pt;height:209.65pt;z-index:251884544;visibility:visible;mso-wrap-distance-left:9pt;mso-wrap-distance-top:0;mso-wrap-distance-right:9pt;mso-wrap-distance-bottom:0;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" filled="f" stroked="f" strokecolor="red" strokeweight="2pt">
            <v:textbox>
              <w:txbxContent>
                <w:p w14:paraId="21843A13" w14:textId="77777777" w:rsidR="00A615AF" w:rsidRDefault="00A615AF" w:rsidP="00A615AF">
                  <w:pPr>
                    <w:jc w:val="center"/>
                  </w:pPr>
                  <w:r>
                    <w:rPr>
                      <w:noProof/>
                      <w:lang w:bidi="ar-SA"/>
                    </w:rPr>
                    <w:drawing>
                      <wp:inline distT="0" distB="0" distL="0" distR="0" wp14:anchorId="393249F5" wp14:editId="594C0462">
                        <wp:extent cx="2667000" cy="247985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72141" cy="2484634"/>
                                </a:xfrm>
                                <a:prstGeom prst="rect">
                                  <a:avLst/>
                                </a:prstGeom>
                                <a:noFill/>
                                <a:ln>
                                  <a:noFill/>
                                </a:ln>
                              </pic:spPr>
                            </pic:pic>
                          </a:graphicData>
                        </a:graphic>
                      </wp:inline>
                    </w:drawing>
                  </w:r>
                </w:p>
              </w:txbxContent>
            </v:textbox>
          </v:rect>
        </w:pict>
      </w:r>
      <w:r>
        <w:rPr>
          <w:noProof/>
        </w:rPr>
        <w:pict w14:anchorId="36E0353D">
          <v:rect id="Rectangle 1" o:spid="_x0000_s1709" style="position:absolute;left:0;text-align:left;margin-left:-19.5pt;margin-top:21.05pt;width:235.3pt;height:209.65pt;z-index:251881472;visibility:visible;mso-wrap-distance-left:9pt;mso-wrap-distance-top:0;mso-wrap-distance-right:9pt;mso-wrap-distance-bottom:0;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" filled="f" stroked="f" strokecolor="red" strokeweight="2pt">
            <v:textbox>
              <w:txbxContent>
                <w:p w14:paraId="770C9FCD" w14:textId="77777777" w:rsidR="00A615AF" w:rsidRDefault="00A615AF" w:rsidP="00A615AF">
                  <w:pPr>
                    <w:jc w:val="center"/>
                  </w:pPr>
                  <w:r>
                    <w:rPr>
                      <w:noProof/>
                      <w:lang w:bidi="ar-SA"/>
                    </w:rPr>
                    <w:drawing>
                      <wp:inline distT="0" distB="0" distL="0" distR="0" wp14:anchorId="54510F46" wp14:editId="44C3CAF1">
                        <wp:extent cx="2778725" cy="24669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83415" cy="2471139"/>
                                </a:xfrm>
                                <a:prstGeom prst="rect">
                                  <a:avLst/>
                                </a:prstGeom>
                                <a:noFill/>
                                <a:ln>
                                  <a:noFill/>
                                </a:ln>
                              </pic:spPr>
                            </pic:pic>
                          </a:graphicData>
                        </a:graphic>
                      </wp:inline>
                    </w:drawing>
                  </w:r>
                </w:p>
              </w:txbxContent>
            </v:textbox>
          </v:rect>
        </w:pict>
      </w:r>
    </w:p>
    <w:p w14:paraId="3711F5AC" w14:textId="77777777" w:rsidR="003A45F6" w:rsidRDefault="003A45F6" w:rsidP="00255A40">
      <w:pPr>
        <w:autoSpaceDE w:val="0"/>
        <w:autoSpaceDN w:val="0"/>
        <w:bidi w:val="0"/>
        <w:adjustRightInd w:val="0"/>
        <w:spacing w:after="0" w:line="480" w:lineRule="auto"/>
        <w:jc w:val="center"/>
        <w:rPr>
          <w:rFonts w:ascii="Times New Roman" w:hAnsi="Times New Roman" w:cs="Times New Roman"/>
          <w:sz w:val="20"/>
          <w:szCs w:val="20"/>
        </w:rPr>
      </w:pPr>
    </w:p>
    <w:p w14:paraId="470AA272" w14:textId="77777777" w:rsidR="003A45F6" w:rsidRDefault="003A45F6" w:rsidP="003A45F6">
      <w:pPr>
        <w:autoSpaceDE w:val="0"/>
        <w:autoSpaceDN w:val="0"/>
        <w:bidi w:val="0"/>
        <w:adjustRightInd w:val="0"/>
        <w:spacing w:after="0" w:line="480" w:lineRule="auto"/>
        <w:jc w:val="both"/>
        <w:rPr>
          <w:rFonts w:ascii="Times New Roman" w:hAnsi="Times New Roman" w:cs="Times New Roman"/>
          <w:sz w:val="20"/>
          <w:szCs w:val="20"/>
        </w:rPr>
      </w:pPr>
    </w:p>
    <w:p w14:paraId="7E06DCE1" w14:textId="77777777" w:rsidR="003A45F6" w:rsidRDefault="003A45F6" w:rsidP="003A45F6">
      <w:pPr>
        <w:autoSpaceDE w:val="0"/>
        <w:autoSpaceDN w:val="0"/>
        <w:bidi w:val="0"/>
        <w:adjustRightInd w:val="0"/>
        <w:spacing w:after="0" w:line="480" w:lineRule="auto"/>
        <w:jc w:val="both"/>
        <w:rPr>
          <w:rFonts w:ascii="Times New Roman" w:hAnsi="Times New Roman" w:cs="Times New Roman"/>
          <w:sz w:val="20"/>
          <w:szCs w:val="20"/>
        </w:rPr>
      </w:pPr>
    </w:p>
    <w:p w14:paraId="6854B266" w14:textId="77777777" w:rsidR="003A45F6" w:rsidRDefault="003A45F6" w:rsidP="003A45F6">
      <w:pPr>
        <w:autoSpaceDE w:val="0"/>
        <w:autoSpaceDN w:val="0"/>
        <w:bidi w:val="0"/>
        <w:adjustRightInd w:val="0"/>
        <w:spacing w:after="0" w:line="480" w:lineRule="auto"/>
        <w:jc w:val="both"/>
        <w:rPr>
          <w:rFonts w:ascii="Times New Roman" w:hAnsi="Times New Roman" w:cs="Times New Roman"/>
          <w:sz w:val="20"/>
          <w:szCs w:val="20"/>
        </w:rPr>
      </w:pPr>
    </w:p>
    <w:p w14:paraId="144CED44"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663706FE"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68142E70"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69467BAA" w14:textId="77777777" w:rsidR="0083696A" w:rsidRDefault="0083696A" w:rsidP="0083696A">
      <w:pPr>
        <w:autoSpaceDE w:val="0"/>
        <w:autoSpaceDN w:val="0"/>
        <w:bidi w:val="0"/>
        <w:adjustRightInd w:val="0"/>
        <w:spacing w:after="0" w:line="480" w:lineRule="auto"/>
        <w:jc w:val="both"/>
        <w:rPr>
          <w:rFonts w:ascii="Times New Roman" w:hAnsi="Times New Roman" w:cs="Times New Roman"/>
          <w:sz w:val="20"/>
          <w:szCs w:val="20"/>
        </w:rPr>
      </w:pPr>
    </w:p>
    <w:p w14:paraId="5003280F" w14:textId="77777777" w:rsidR="00A615AF" w:rsidRDefault="003A4D89" w:rsidP="00D97330">
      <w:pPr>
        <w:autoSpaceDE w:val="0"/>
        <w:autoSpaceDN w:val="0"/>
        <w:bidi w:val="0"/>
        <w:adjustRightInd w:val="0"/>
        <w:spacing w:after="0" w:line="480" w:lineRule="auto"/>
        <w:jc w:val="both"/>
        <w:rPr>
          <w:rFonts w:ascii="Times New Roman" w:hAnsi="Times New Roman" w:cs="Times New Roman"/>
          <w:sz w:val="20"/>
          <w:szCs w:val="20"/>
        </w:rPr>
      </w:pPr>
      <w:r>
        <w:rPr>
          <w:noProof/>
        </w:rPr>
        <w:pict w14:anchorId="52672419">
          <v:rect id="Rectangle 3" o:spid="_x0000_s1710" style="position:absolute;left:0;text-align:left;margin-left:-13.5pt;margin-top:22.5pt;width:234pt;height:217.15pt;z-index:251882496;visibility:visible;mso-wrap-distance-left:9pt;mso-wrap-distance-top:0;mso-wrap-distance-right:9pt;mso-wrap-distance-bottom:0;mso-position-horizontal:absolute;mso-position-horizontal-relative:text;mso-position-vertical:absolute;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" filled="f" stroked="f" strokecolor="red" strokeweight="2pt">
            <v:textbox>
              <w:txbxContent>
                <w:p w14:paraId="5FB34F7A" w14:textId="77777777" w:rsidR="00A615AF" w:rsidRDefault="00A615AF" w:rsidP="00A615AF">
                  <w:pPr>
                    <w:jc w:val="center"/>
                  </w:pPr>
                  <w:r>
                    <w:rPr>
                      <w:noProof/>
                      <w:lang w:bidi="ar-SA"/>
                    </w:rPr>
                    <w:drawing>
                      <wp:inline distT="0" distB="0" distL="0" distR="0" wp14:anchorId="264D6994" wp14:editId="02D80712">
                        <wp:extent cx="2787208" cy="2590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83785" cy="2587618"/>
                                </a:xfrm>
                                <a:prstGeom prst="rect">
                                  <a:avLst/>
                                </a:prstGeom>
                                <a:noFill/>
                                <a:ln>
                                  <a:noFill/>
                                </a:ln>
                              </pic:spPr>
                            </pic:pic>
                          </a:graphicData>
                        </a:graphic>
                      </wp:inline>
                    </w:drawing>
                  </w:r>
                </w:p>
              </w:txbxContent>
            </v:textbox>
          </v:rect>
        </w:pict>
      </w:r>
    </w:p>
    <w:p w14:paraId="2424B898" w14:textId="77777777" w:rsidR="00A615AF" w:rsidRDefault="003A4D89" w:rsidP="00A615AF">
      <w:pPr>
        <w:autoSpaceDE w:val="0"/>
        <w:autoSpaceDN w:val="0"/>
        <w:bidi w:val="0"/>
        <w:adjustRightInd w:val="0"/>
        <w:spacing w:after="0" w:line="480" w:lineRule="auto"/>
        <w:jc w:val="both"/>
        <w:rPr>
          <w:rFonts w:ascii="Times New Roman" w:hAnsi="Times New Roman" w:cs="Times New Roman"/>
          <w:sz w:val="20"/>
          <w:szCs w:val="20"/>
        </w:rPr>
      </w:pPr>
      <w:r>
        <w:rPr>
          <w:rFonts w:ascii="Times New Roman" w:hAnsi="Times New Roman" w:cs="Times New Roman"/>
          <w:noProof/>
          <w:sz w:val="20"/>
          <w:szCs w:val="20"/>
          <w:lang w:bidi="ar-SA"/>
        </w:rPr>
        <w:pict w14:anchorId="59E0C319">
          <v:rect id="_x0000_s1713" style="position:absolute;left:0;text-align:left;margin-left:-19.5pt;margin-top:2.9pt;width:29.25pt;height:27.75pt;z-index:251886592" stroked="f">
            <v:textbox>
              <w:txbxContent>
                <w:p w14:paraId="0C5922C0" w14:textId="77777777" w:rsidR="0083696A" w:rsidRPr="0083696A" w:rsidRDefault="0083696A" w:rsidP="0083696A">
                  <w:pPr>
                    <w:rPr>
                      <w:rFonts w:asciiTheme="majorBidi" w:hAnsiTheme="majorBidi" w:cstheme="majorBidi"/>
                      <w:b/>
                      <w:bCs/>
                      <w:sz w:val="24"/>
                      <w:szCs w:val="24"/>
                    </w:rPr>
                  </w:pPr>
                  <w:r w:rsidRPr="0083696A">
                    <w:rPr>
                      <w:rFonts w:asciiTheme="majorBidi" w:hAnsiTheme="majorBidi" w:cstheme="majorBidi"/>
                      <w:b/>
                      <w:bCs/>
                      <w:sz w:val="24"/>
                      <w:szCs w:val="24"/>
                    </w:rPr>
                    <w:t>(</w:t>
                  </w:r>
                  <w:r>
                    <w:rPr>
                      <w:rFonts w:asciiTheme="majorBidi" w:hAnsiTheme="majorBidi" w:cstheme="majorBidi"/>
                      <w:b/>
                      <w:bCs/>
                      <w:sz w:val="24"/>
                      <w:szCs w:val="24"/>
                    </w:rPr>
                    <w:t>b</w:t>
                  </w:r>
                  <w:r w:rsidRPr="0083696A">
                    <w:rPr>
                      <w:rFonts w:asciiTheme="majorBidi" w:hAnsiTheme="majorBidi" w:cstheme="majorBidi"/>
                      <w:b/>
                      <w:bCs/>
                      <w:sz w:val="24"/>
                      <w:szCs w:val="24"/>
                    </w:rPr>
                    <w:t>)</w:t>
                  </w:r>
                </w:p>
              </w:txbxContent>
            </v:textbox>
          </v:rect>
        </w:pict>
      </w:r>
      <w:r>
        <w:rPr>
          <w:noProof/>
        </w:rPr>
        <w:pict w14:anchorId="1EA98521">
          <v:rect id="Rectangle 6" o:spid="_x0000_s1711" style="position:absolute;left:0;text-align:left;margin-left:221.8pt;margin-top:-.45pt;width:238.7pt;height:217.1pt;z-index:251883520;visibility:visible;mso-wrap-distance-left:9pt;mso-wrap-distance-top:0;mso-wrap-distance-right:9pt;mso-wrap-distance-bottom:0;mso-position-horizontal:absolute;mso-position-horizontal-relative:text;mso-position-vertical:absolute;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" filled="f" stroked="f" strokecolor="red" strokeweight="2pt">
            <v:textbox>
              <w:txbxContent>
                <w:p w14:paraId="7D71BDEA" w14:textId="77777777" w:rsidR="00A615AF" w:rsidRDefault="00A615AF" w:rsidP="00A615AF">
                  <w:pPr>
                    <w:jc w:val="center"/>
                  </w:pPr>
                  <w:r>
                    <w:rPr>
                      <w:noProof/>
                      <w:lang w:bidi="ar-SA"/>
                    </w:rPr>
                    <w:drawing>
                      <wp:inline distT="0" distB="0" distL="0" distR="0" wp14:anchorId="3493E8C6" wp14:editId="2955C65B">
                        <wp:extent cx="2768169" cy="265145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9467" cy="2652694"/>
                                </a:xfrm>
                                <a:prstGeom prst="rect">
                                  <a:avLst/>
                                </a:prstGeom>
                                <a:noFill/>
                                <a:ln>
                                  <a:noFill/>
                                </a:ln>
                              </pic:spPr>
                            </pic:pic>
                          </a:graphicData>
                        </a:graphic>
                      </wp:inline>
                    </w:drawing>
                  </w:r>
                </w:p>
              </w:txbxContent>
            </v:textbox>
          </v:rect>
        </w:pict>
      </w:r>
    </w:p>
    <w:p w14:paraId="2FCA5D56"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016B75FA"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1299A11C"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2AC665DF"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183EF1EB"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41D394A8"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6CFACFC7"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6D01E63F"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7CEB00E2" w14:textId="77777777" w:rsidR="00A615AF" w:rsidRDefault="00A615AF" w:rsidP="00A615AF">
      <w:pPr>
        <w:autoSpaceDE w:val="0"/>
        <w:autoSpaceDN w:val="0"/>
        <w:bidi w:val="0"/>
        <w:adjustRightInd w:val="0"/>
        <w:spacing w:after="0" w:line="480" w:lineRule="auto"/>
        <w:jc w:val="both"/>
        <w:rPr>
          <w:rFonts w:ascii="Times New Roman" w:hAnsi="Times New Roman" w:cs="Times New Roman"/>
          <w:sz w:val="20"/>
          <w:szCs w:val="20"/>
        </w:rPr>
      </w:pPr>
    </w:p>
    <w:p w14:paraId="5E8DE3FF" w14:textId="77777777" w:rsidR="0083696A" w:rsidRDefault="0083696A" w:rsidP="0083696A">
      <w:pPr>
        <w:autoSpaceDE w:val="0"/>
        <w:autoSpaceDN w:val="0"/>
        <w:bidi w:val="0"/>
        <w:adjustRightInd w:val="0"/>
        <w:spacing w:after="0" w:line="480" w:lineRule="auto"/>
        <w:jc w:val="both"/>
        <w:rPr>
          <w:rFonts w:ascii="Times New Roman" w:hAnsi="Times New Roman" w:cs="Times New Roman"/>
          <w:sz w:val="20"/>
          <w:szCs w:val="20"/>
        </w:rPr>
      </w:pPr>
    </w:p>
    <w:p w14:paraId="04709E42" w14:textId="77777777" w:rsidR="00B928D7" w:rsidRDefault="0083696A" w:rsidP="001B69E2">
      <w:pPr>
        <w:autoSpaceDE w:val="0"/>
        <w:autoSpaceDN w:val="0"/>
        <w:bidi w:val="0"/>
        <w:adjustRightInd w:val="0"/>
        <w:spacing w:after="0" w:line="480" w:lineRule="auto"/>
        <w:jc w:val="center"/>
        <w:rPr>
          <w:rFonts w:ascii="Times New Roman" w:hAnsi="Times New Roman" w:cs="Times New Roman"/>
          <w:sz w:val="20"/>
          <w:szCs w:val="20"/>
        </w:rPr>
      </w:pPr>
      <w:r w:rsidRPr="00C67A55">
        <w:rPr>
          <w:rFonts w:ascii="Times New Roman" w:hAnsi="Times New Roman" w:cs="Times New Roman"/>
          <w:sz w:val="20"/>
          <w:szCs w:val="20"/>
        </w:rPr>
        <w:t xml:space="preserve">AFM images (1.5μ × 1.5μ) of </w:t>
      </w:r>
      <w:r w:rsidR="004B4560">
        <w:rPr>
          <w:rFonts w:ascii="Times New Roman" w:hAnsi="Times New Roman" w:cs="Times New Roman"/>
          <w:sz w:val="20"/>
          <w:szCs w:val="20"/>
        </w:rPr>
        <w:t xml:space="preserve">the </w:t>
      </w:r>
      <w:r w:rsidRPr="00C67A55">
        <w:rPr>
          <w:rFonts w:ascii="Times New Roman" w:hAnsi="Times New Roman" w:cs="Times New Roman"/>
          <w:sz w:val="20"/>
          <w:szCs w:val="20"/>
        </w:rPr>
        <w:t xml:space="preserve">polymer </w:t>
      </w:r>
      <w:r w:rsidRPr="00C67A55">
        <w:rPr>
          <w:rFonts w:ascii="Times New Roman" w:hAnsi="Times New Roman" w:cs="Times New Roman"/>
          <w:b/>
          <w:bCs/>
          <w:sz w:val="20"/>
          <w:szCs w:val="20"/>
        </w:rPr>
        <w:t xml:space="preserve">2 </w:t>
      </w:r>
      <w:r w:rsidRPr="00C67A55">
        <w:rPr>
          <w:rFonts w:ascii="Times New Roman" w:hAnsi="Times New Roman" w:cs="Times New Roman"/>
          <w:sz w:val="20"/>
          <w:szCs w:val="20"/>
        </w:rPr>
        <w:t>(</w:t>
      </w:r>
      <w:r w:rsidRPr="00C67A55">
        <w:rPr>
          <w:rFonts w:ascii="Times New Roman" w:hAnsi="Times New Roman" w:cs="Times New Roman"/>
          <w:b/>
          <w:bCs/>
          <w:sz w:val="20"/>
          <w:szCs w:val="20"/>
        </w:rPr>
        <w:t>a</w:t>
      </w:r>
      <w:r w:rsidRPr="00C67A55">
        <w:rPr>
          <w:rFonts w:ascii="Times New Roman" w:hAnsi="Times New Roman" w:cs="Times New Roman"/>
          <w:sz w:val="20"/>
          <w:szCs w:val="20"/>
        </w:rPr>
        <w:t>) 2D height and phase plot and (</w:t>
      </w:r>
      <w:r w:rsidRPr="00C67A55">
        <w:rPr>
          <w:rFonts w:ascii="Times New Roman" w:hAnsi="Times New Roman" w:cs="Times New Roman"/>
          <w:b/>
          <w:bCs/>
          <w:sz w:val="20"/>
          <w:szCs w:val="20"/>
        </w:rPr>
        <w:t>b</w:t>
      </w:r>
      <w:r w:rsidRPr="00C67A55">
        <w:rPr>
          <w:rFonts w:ascii="Times New Roman" w:hAnsi="Times New Roman" w:cs="Times New Roman"/>
          <w:sz w:val="20"/>
          <w:szCs w:val="20"/>
        </w:rPr>
        <w:t>) 3D height and phase plot.</w:t>
      </w:r>
    </w:p>
    <w:p w14:paraId="6F73FDAD" w14:textId="77777777" w:rsidR="00491466" w:rsidRDefault="00491466" w:rsidP="00491466">
      <w:pPr>
        <w:autoSpaceDE w:val="0"/>
        <w:autoSpaceDN w:val="0"/>
        <w:bidi w:val="0"/>
        <w:adjustRightInd w:val="0"/>
        <w:spacing w:after="0" w:line="480" w:lineRule="auto"/>
        <w:jc w:val="both"/>
        <w:rPr>
          <w:rFonts w:ascii="Times New Roman" w:hAnsi="Times New Roman" w:cs="Times New Roman"/>
          <w:sz w:val="20"/>
          <w:szCs w:val="20"/>
        </w:rPr>
      </w:pPr>
    </w:p>
    <w:p w14:paraId="4FD7BC6D" w14:textId="77777777" w:rsidR="00AC4B8B" w:rsidRDefault="003A4D89" w:rsidP="00491466">
      <w:pPr>
        <w:autoSpaceDE w:val="0"/>
        <w:autoSpaceDN w:val="0"/>
        <w:bidi w:val="0"/>
        <w:adjustRightInd w:val="0"/>
        <w:spacing w:after="0" w:line="480" w:lineRule="auto"/>
        <w:jc w:val="both"/>
        <w:rPr>
          <w:rFonts w:ascii="Times New Roman" w:hAnsi="Times New Roman" w:cs="Times New Roman"/>
          <w:sz w:val="20"/>
          <w:szCs w:val="20"/>
        </w:rPr>
      </w:pPr>
      <w:r>
        <w:rPr>
          <w:noProof/>
        </w:rPr>
        <w:pict w14:anchorId="6864FDCE">
          <v:rect id="Rectangle 15" o:spid="_x0000_s1715" style="position:absolute;left:0;text-align:left;margin-left:-16.5pt;margin-top:20.25pt;width:266.95pt;height:217.9pt;z-index:251888640;visibility:visible;mso-wrap-style:none;mso-wrap-distance-left:9pt;mso-wrap-distance-top:0;mso-wrap-distance-right:9pt;mso-wrap-distance-bottom:0;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" filled="f" strokecolor="window" strokeweight="2pt">
            <v:textbox style="mso-next-textbox:#Rectangle 15;mso-fit-shape-to-text:t">
              <w:txbxContent>
                <w:p w14:paraId="1671CC2E" w14:textId="77777777" w:rsidR="001B69E2" w:rsidRDefault="001B69E2" w:rsidP="001B69E2">
                  <w:pPr>
                    <w:jc w:val="center"/>
                  </w:pPr>
                  <w:r>
                    <w:rPr>
                      <w:noProof/>
                      <w:lang w:bidi="ar-SA"/>
                    </w:rPr>
                    <w:drawing>
                      <wp:inline distT="0" distB="0" distL="0" distR="0" wp14:anchorId="5AA7540B" wp14:editId="605012AB">
                        <wp:extent cx="3173404" cy="2498090"/>
                        <wp:effectExtent l="0" t="0" r="825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76043" cy="2500168"/>
                                </a:xfrm>
                                <a:prstGeom prst="rect">
                                  <a:avLst/>
                                </a:prstGeom>
                                <a:noFill/>
                                <a:ln>
                                  <a:noFill/>
                                </a:ln>
                              </pic:spPr>
                            </pic:pic>
                          </a:graphicData>
                        </a:graphic>
                      </wp:inline>
                    </w:drawing>
                  </w:r>
                </w:p>
              </w:txbxContent>
            </v:textbox>
          </v:rect>
        </w:pict>
      </w:r>
    </w:p>
    <w:p w14:paraId="22646EB3" w14:textId="77777777" w:rsidR="001B69E2" w:rsidRDefault="003A4D89" w:rsidP="001B69E2">
      <w:pPr>
        <w:bidi w:val="0"/>
        <w:rPr>
          <w:rFonts w:ascii="Calibri" w:eastAsia="Calibri" w:hAnsi="Calibri" w:cs="Arial"/>
          <w:lang w:bidi="ar-SA"/>
        </w:rPr>
      </w:pPr>
      <w:r>
        <w:rPr>
          <w:noProof/>
        </w:rPr>
        <w:pict w14:anchorId="0569B83B">
          <v:rect id="Rectangle 17" o:spid="_x0000_s1714" style="position:absolute;margin-left:244.45pt;margin-top:5.85pt;width:223.85pt;height:209.3pt;z-index:251889664;visibility:visible;mso-wrap-distance-left:9pt;mso-wrap-distance-top:0;mso-wrap-distance-right:9pt;mso-wrap-distance-bottom:0;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" filled="f" strokecolor="window" strokeweight="2pt">
            <v:textbox>
              <w:txbxContent>
                <w:p w14:paraId="317DBE30" w14:textId="77777777" w:rsidR="001B69E2" w:rsidRDefault="001B69E2" w:rsidP="001B69E2">
                  <w:pPr>
                    <w:jc w:val="center"/>
                  </w:pPr>
                  <w:r>
                    <w:rPr>
                      <w:noProof/>
                      <w:lang w:bidi="ar-SA"/>
                    </w:rPr>
                    <w:drawing>
                      <wp:inline distT="0" distB="0" distL="0" distR="0" wp14:anchorId="7AE920CE" wp14:editId="5C9C743F">
                        <wp:extent cx="2685098" cy="2408464"/>
                        <wp:effectExtent l="0" t="0" r="127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85386" cy="2408722"/>
                                </a:xfrm>
                                <a:prstGeom prst="rect">
                                  <a:avLst/>
                                </a:prstGeom>
                                <a:noFill/>
                                <a:ln>
                                  <a:noFill/>
                                </a:ln>
                              </pic:spPr>
                            </pic:pic>
                          </a:graphicData>
                        </a:graphic>
                      </wp:inline>
                    </w:drawing>
                  </w:r>
                </w:p>
              </w:txbxContent>
            </v:textbox>
          </v:rect>
        </w:pict>
      </w:r>
    </w:p>
    <w:p w14:paraId="01F79F59" w14:textId="77777777" w:rsidR="001B69E2" w:rsidRDefault="001B69E2" w:rsidP="001B69E2">
      <w:pPr>
        <w:bidi w:val="0"/>
        <w:rPr>
          <w:rFonts w:ascii="Calibri" w:eastAsia="Calibri" w:hAnsi="Calibri" w:cs="Arial"/>
          <w:lang w:bidi="ar-SA"/>
        </w:rPr>
      </w:pPr>
    </w:p>
    <w:p w14:paraId="13A8D667" w14:textId="77777777" w:rsidR="001B69E2" w:rsidRDefault="001B69E2" w:rsidP="001B69E2">
      <w:pPr>
        <w:bidi w:val="0"/>
        <w:rPr>
          <w:rFonts w:ascii="Calibri" w:eastAsia="Calibri" w:hAnsi="Calibri" w:cs="Arial"/>
          <w:lang w:bidi="ar-SA"/>
        </w:rPr>
      </w:pPr>
    </w:p>
    <w:p w14:paraId="4F35E252" w14:textId="77777777" w:rsidR="001B69E2" w:rsidRDefault="001B69E2" w:rsidP="001B69E2">
      <w:pPr>
        <w:bidi w:val="0"/>
        <w:rPr>
          <w:rFonts w:ascii="Calibri" w:eastAsia="Calibri" w:hAnsi="Calibri" w:cs="Arial"/>
          <w:lang w:bidi="ar-SA"/>
        </w:rPr>
      </w:pPr>
    </w:p>
    <w:p w14:paraId="61383768" w14:textId="77777777" w:rsidR="001B69E2" w:rsidRPr="001B69E2" w:rsidRDefault="001B69E2" w:rsidP="001B69E2">
      <w:pPr>
        <w:bidi w:val="0"/>
        <w:rPr>
          <w:rFonts w:ascii="Calibri" w:eastAsia="Calibri" w:hAnsi="Calibri" w:cs="Arial"/>
          <w:lang w:bidi="ar-SA"/>
        </w:rPr>
      </w:pPr>
    </w:p>
    <w:p w14:paraId="44B285E5" w14:textId="77777777" w:rsidR="001B69E2" w:rsidRPr="001B69E2" w:rsidRDefault="001B69E2" w:rsidP="001B69E2">
      <w:pPr>
        <w:bidi w:val="0"/>
        <w:rPr>
          <w:rFonts w:ascii="Calibri" w:eastAsia="Calibri" w:hAnsi="Calibri" w:cs="Arial"/>
          <w:lang w:bidi="ar-SA"/>
        </w:rPr>
      </w:pPr>
    </w:p>
    <w:p w14:paraId="0FC7785D" w14:textId="77777777" w:rsidR="001B69E2" w:rsidRPr="001B69E2" w:rsidRDefault="001B69E2" w:rsidP="001B69E2">
      <w:pPr>
        <w:bidi w:val="0"/>
        <w:rPr>
          <w:rFonts w:ascii="Calibri" w:eastAsia="Calibri" w:hAnsi="Calibri" w:cs="Arial"/>
          <w:lang w:bidi="ar-SA"/>
        </w:rPr>
      </w:pPr>
    </w:p>
    <w:p w14:paraId="726136EA" w14:textId="77777777" w:rsidR="001B69E2" w:rsidRPr="001B69E2" w:rsidRDefault="001B69E2" w:rsidP="001B69E2">
      <w:pPr>
        <w:bidi w:val="0"/>
        <w:rPr>
          <w:rFonts w:ascii="Calibri" w:eastAsia="Calibri" w:hAnsi="Calibri" w:cs="Arial"/>
          <w:lang w:bidi="ar-SA"/>
        </w:rPr>
      </w:pPr>
    </w:p>
    <w:p w14:paraId="16849284" w14:textId="77777777" w:rsidR="00491466" w:rsidRDefault="00491466" w:rsidP="00491466">
      <w:pPr>
        <w:autoSpaceDE w:val="0"/>
        <w:autoSpaceDN w:val="0"/>
        <w:bidi w:val="0"/>
        <w:adjustRightInd w:val="0"/>
        <w:spacing w:after="0" w:line="480" w:lineRule="auto"/>
        <w:jc w:val="center"/>
        <w:rPr>
          <w:rFonts w:ascii="Times New Roman" w:hAnsi="Times New Roman" w:cs="Times New Roman"/>
          <w:sz w:val="20"/>
          <w:szCs w:val="20"/>
        </w:rPr>
      </w:pPr>
    </w:p>
    <w:p w14:paraId="76F58DD1" w14:textId="77777777" w:rsidR="00AC4B8B" w:rsidRPr="0015309F" w:rsidRDefault="00491466" w:rsidP="00491466">
      <w:pPr>
        <w:autoSpaceDE w:val="0"/>
        <w:autoSpaceDN w:val="0"/>
        <w:bidi w:val="0"/>
        <w:adjustRightInd w:val="0"/>
        <w:spacing w:after="0" w:line="480" w:lineRule="auto"/>
        <w:jc w:val="center"/>
        <w:rPr>
          <w:rFonts w:ascii="Times New Roman" w:hAnsi="Times New Roman" w:cs="Times New Roman"/>
          <w:sz w:val="20"/>
          <w:szCs w:val="20"/>
        </w:rPr>
      </w:pPr>
      <w:r w:rsidRPr="0015309F">
        <w:rPr>
          <w:rFonts w:ascii="Times New Roman" w:hAnsi="Times New Roman" w:cs="Times New Roman"/>
          <w:sz w:val="20"/>
          <w:szCs w:val="20"/>
        </w:rPr>
        <w:t>Image profile (the analysis of height along a linear path).</w:t>
      </w:r>
    </w:p>
    <w:p w14:paraId="454E9026" w14:textId="77777777" w:rsidR="00AC4B8B" w:rsidRPr="0015309F" w:rsidRDefault="00C37858" w:rsidP="00C37858">
      <w:pPr>
        <w:autoSpaceDE w:val="0"/>
        <w:autoSpaceDN w:val="0"/>
        <w:bidi w:val="0"/>
        <w:adjustRightInd w:val="0"/>
        <w:spacing w:after="0" w:line="240" w:lineRule="auto"/>
        <w:jc w:val="both"/>
        <w:rPr>
          <w:rFonts w:asciiTheme="majorBidi" w:hAnsiTheme="majorBidi" w:cstheme="majorBidi"/>
          <w:lang w:bidi="ar-SA"/>
        </w:rPr>
      </w:pPr>
      <w:r w:rsidRPr="0015309F">
        <w:rPr>
          <w:rFonts w:asciiTheme="majorBidi" w:hAnsiTheme="majorBidi" w:cstheme="majorBidi"/>
          <w:lang w:bidi="ar-SA"/>
        </w:rPr>
        <w:t xml:space="preserve">Peak-to-valley measurements of the polymer showed a very good performance of surface morphology and </w:t>
      </w:r>
      <w:r w:rsidRPr="0015309F">
        <w:rPr>
          <w:rFonts w:asciiTheme="majorBidi" w:hAnsiTheme="majorBidi" w:cstheme="majorBidi"/>
          <w:color w:val="000000"/>
          <w:lang w:bidi="ar-SA"/>
        </w:rPr>
        <w:t>suggest a series of pores which have average surface diameter of 300 nm.</w:t>
      </w:r>
    </w:p>
    <w:p w14:paraId="71FCDA24" w14:textId="77777777" w:rsidR="00AC4B8B" w:rsidRPr="0015309F" w:rsidRDefault="00AC4B8B" w:rsidP="00AC4B8B">
      <w:pPr>
        <w:autoSpaceDE w:val="0"/>
        <w:autoSpaceDN w:val="0"/>
        <w:bidi w:val="0"/>
        <w:adjustRightInd w:val="0"/>
        <w:spacing w:after="0" w:line="480" w:lineRule="auto"/>
        <w:jc w:val="both"/>
        <w:rPr>
          <w:rFonts w:ascii="Times New Roman" w:hAnsi="Times New Roman" w:cs="Times New Roman"/>
          <w:sz w:val="20"/>
          <w:szCs w:val="20"/>
        </w:rPr>
      </w:pPr>
    </w:p>
    <w:p w14:paraId="0C499D34" w14:textId="77777777" w:rsidR="00C0430B" w:rsidRPr="0015309F" w:rsidRDefault="00C0430B" w:rsidP="00C0430B">
      <w:pPr>
        <w:autoSpaceDE w:val="0"/>
        <w:autoSpaceDN w:val="0"/>
        <w:bidi w:val="0"/>
        <w:adjustRightInd w:val="0"/>
        <w:spacing w:after="0" w:line="480" w:lineRule="auto"/>
        <w:jc w:val="both"/>
        <w:rPr>
          <w:rFonts w:ascii="Times New Roman" w:hAnsi="Times New Roman" w:cs="Times New Roman"/>
          <w:sz w:val="20"/>
          <w:szCs w:val="20"/>
        </w:rPr>
      </w:pPr>
    </w:p>
    <w:p w14:paraId="7F208CC2" w14:textId="77777777" w:rsidR="00C0430B" w:rsidRPr="0015309F" w:rsidRDefault="00C0430B" w:rsidP="00C0430B">
      <w:pPr>
        <w:autoSpaceDE w:val="0"/>
        <w:autoSpaceDN w:val="0"/>
        <w:bidi w:val="0"/>
        <w:adjustRightInd w:val="0"/>
        <w:spacing w:after="0" w:line="480" w:lineRule="auto"/>
        <w:jc w:val="both"/>
        <w:rPr>
          <w:rFonts w:ascii="Times New Roman" w:hAnsi="Times New Roman" w:cs="Times New Roman"/>
          <w:sz w:val="20"/>
          <w:szCs w:val="20"/>
        </w:rPr>
      </w:pPr>
    </w:p>
    <w:p w14:paraId="1EC4E983" w14:textId="77777777" w:rsidR="00E465CF" w:rsidRPr="0015309F" w:rsidRDefault="00AC4B8B" w:rsidP="006D7F72">
      <w:pPr>
        <w:pStyle w:val="ListParagraph"/>
        <w:numPr>
          <w:ilvl w:val="0"/>
          <w:numId w:val="4"/>
        </w:numPr>
        <w:autoSpaceDE w:val="0"/>
        <w:autoSpaceDN w:val="0"/>
        <w:bidi w:val="0"/>
        <w:adjustRightInd w:val="0"/>
        <w:spacing w:after="0" w:line="480" w:lineRule="auto"/>
        <w:ind w:left="90" w:firstLine="0"/>
        <w:rPr>
          <w:rFonts w:ascii="Times New Roman" w:hAnsi="Times New Roman" w:cs="Times New Roman"/>
          <w:b/>
          <w:bCs/>
          <w:sz w:val="24"/>
          <w:szCs w:val="24"/>
        </w:rPr>
      </w:pPr>
      <w:r w:rsidRPr="0015309F">
        <w:rPr>
          <w:rFonts w:ascii="Times New Roman" w:hAnsi="Times New Roman" w:cs="Times New Roman"/>
          <w:b/>
          <w:bCs/>
          <w:sz w:val="24"/>
          <w:szCs w:val="24"/>
        </w:rPr>
        <w:t>X-ray diffraction</w:t>
      </w:r>
    </w:p>
    <w:p w14:paraId="033F03F6" w14:textId="77777777" w:rsidR="00AC4B8B" w:rsidRPr="005E5A15" w:rsidRDefault="005E5A15" w:rsidP="000F3715">
      <w:pPr>
        <w:autoSpaceDE w:val="0"/>
        <w:autoSpaceDN w:val="0"/>
        <w:bidi w:val="0"/>
        <w:adjustRightInd w:val="0"/>
        <w:spacing w:after="0" w:line="240" w:lineRule="auto"/>
        <w:jc w:val="both"/>
        <w:rPr>
          <w:rFonts w:asciiTheme="majorBidi" w:hAnsiTheme="majorBidi" w:cstheme="majorBidi"/>
          <w:color w:val="000000"/>
          <w:sz w:val="24"/>
          <w:szCs w:val="24"/>
          <w:lang w:bidi="ar-SA"/>
        </w:rPr>
      </w:pPr>
      <w:r w:rsidRPr="0015309F">
        <w:rPr>
          <w:rFonts w:asciiTheme="majorBidi" w:hAnsiTheme="majorBidi" w:cstheme="majorBidi"/>
          <w:color w:val="000000"/>
          <w:sz w:val="24"/>
          <w:szCs w:val="24"/>
          <w:lang w:bidi="ar-SA"/>
        </w:rPr>
        <w:t xml:space="preserve">The XRD patterns of the prepared network polymer and </w:t>
      </w:r>
      <w:proofErr w:type="gramStart"/>
      <w:r w:rsidRPr="0015309F">
        <w:rPr>
          <w:rFonts w:asciiTheme="majorBidi" w:hAnsiTheme="majorBidi" w:cstheme="majorBidi"/>
          <w:color w:val="000000"/>
          <w:sz w:val="24"/>
          <w:szCs w:val="24"/>
          <w:lang w:bidi="ar-SA"/>
        </w:rPr>
        <w:t>calix[</w:t>
      </w:r>
      <w:proofErr w:type="gramEnd"/>
      <w:r w:rsidRPr="0015309F">
        <w:rPr>
          <w:rFonts w:asciiTheme="majorBidi" w:hAnsiTheme="majorBidi" w:cstheme="majorBidi"/>
          <w:color w:val="000000"/>
          <w:sz w:val="24"/>
          <w:szCs w:val="24"/>
          <w:lang w:bidi="ar-SA"/>
        </w:rPr>
        <w:t>4]</w:t>
      </w:r>
      <w:proofErr w:type="spellStart"/>
      <w:r w:rsidRPr="0015309F">
        <w:rPr>
          <w:rFonts w:asciiTheme="majorBidi" w:hAnsiTheme="majorBidi" w:cstheme="majorBidi"/>
          <w:color w:val="000000"/>
          <w:sz w:val="24"/>
          <w:szCs w:val="24"/>
          <w:lang w:bidi="ar-SA"/>
        </w:rPr>
        <w:t>resorcinarene</w:t>
      </w:r>
      <w:proofErr w:type="spellEnd"/>
      <w:r w:rsidRPr="0015309F">
        <w:rPr>
          <w:rFonts w:asciiTheme="majorBidi" w:hAnsiTheme="majorBidi" w:cstheme="majorBidi"/>
          <w:color w:val="000000"/>
          <w:sz w:val="24"/>
          <w:szCs w:val="24"/>
          <w:lang w:bidi="ar-SA"/>
        </w:rPr>
        <w:t xml:space="preserve"> are depicted. It seems that </w:t>
      </w:r>
      <w:r w:rsidR="006A7F86" w:rsidRPr="0015309F">
        <w:rPr>
          <w:rFonts w:asciiTheme="majorBidi" w:hAnsiTheme="majorBidi" w:cstheme="majorBidi"/>
          <w:color w:val="000000"/>
          <w:sz w:val="24"/>
          <w:szCs w:val="24"/>
          <w:lang w:bidi="ar-SA"/>
        </w:rPr>
        <w:t xml:space="preserve">based on </w:t>
      </w:r>
      <w:r w:rsidRPr="0015309F">
        <w:rPr>
          <w:rFonts w:asciiTheme="majorBidi" w:hAnsiTheme="majorBidi" w:cstheme="majorBidi"/>
          <w:color w:val="000000"/>
          <w:sz w:val="24"/>
          <w:szCs w:val="24"/>
          <w:lang w:bidi="ar-SA"/>
        </w:rPr>
        <w:t xml:space="preserve">the intense and sharp diffraction peaks of </w:t>
      </w:r>
      <w:proofErr w:type="gramStart"/>
      <w:r w:rsidRPr="0015309F">
        <w:rPr>
          <w:rFonts w:asciiTheme="majorBidi" w:hAnsiTheme="majorBidi" w:cstheme="majorBidi"/>
          <w:color w:val="000000"/>
          <w:sz w:val="24"/>
          <w:szCs w:val="24"/>
          <w:lang w:bidi="ar-SA"/>
        </w:rPr>
        <w:t>calix[</w:t>
      </w:r>
      <w:proofErr w:type="gramEnd"/>
      <w:r w:rsidRPr="0015309F">
        <w:rPr>
          <w:rFonts w:asciiTheme="majorBidi" w:hAnsiTheme="majorBidi" w:cstheme="majorBidi"/>
          <w:color w:val="000000"/>
          <w:sz w:val="24"/>
          <w:szCs w:val="24"/>
          <w:lang w:bidi="ar-SA"/>
        </w:rPr>
        <w:t>4]</w:t>
      </w:r>
      <w:proofErr w:type="spellStart"/>
      <w:r w:rsidRPr="0015309F">
        <w:rPr>
          <w:rFonts w:asciiTheme="majorBidi" w:hAnsiTheme="majorBidi" w:cstheme="majorBidi"/>
          <w:color w:val="000000"/>
          <w:sz w:val="24"/>
          <w:szCs w:val="24"/>
          <w:lang w:bidi="ar-SA"/>
        </w:rPr>
        <w:t>resorcinarene</w:t>
      </w:r>
      <w:proofErr w:type="spellEnd"/>
      <w:r w:rsidRPr="0015309F">
        <w:rPr>
          <w:rFonts w:asciiTheme="majorBidi" w:hAnsiTheme="majorBidi" w:cstheme="majorBidi"/>
          <w:color w:val="000000"/>
          <w:sz w:val="24"/>
          <w:szCs w:val="24"/>
          <w:lang w:bidi="ar-SA"/>
        </w:rPr>
        <w:t>, it exhibited a high degree of crystallinity</w:t>
      </w:r>
      <w:r w:rsidR="006A7F86" w:rsidRPr="0015309F">
        <w:rPr>
          <w:rFonts w:asciiTheme="majorBidi" w:hAnsiTheme="majorBidi" w:cstheme="majorBidi"/>
          <w:color w:val="000000"/>
          <w:sz w:val="24"/>
          <w:szCs w:val="24"/>
          <w:lang w:bidi="ar-SA"/>
        </w:rPr>
        <w:t>. T</w:t>
      </w:r>
      <w:r w:rsidRPr="0015309F">
        <w:rPr>
          <w:rFonts w:asciiTheme="majorBidi" w:hAnsiTheme="majorBidi" w:cstheme="majorBidi"/>
          <w:color w:val="000000"/>
          <w:sz w:val="24"/>
          <w:szCs w:val="24"/>
          <w:lang w:bidi="ar-SA"/>
        </w:rPr>
        <w:t xml:space="preserve">his may be attributed to the hydrogen </w:t>
      </w:r>
      <w:proofErr w:type="spellStart"/>
      <w:r w:rsidRPr="0015309F">
        <w:rPr>
          <w:rFonts w:asciiTheme="majorBidi" w:hAnsiTheme="majorBidi" w:cstheme="majorBidi"/>
          <w:sz w:val="24"/>
          <w:szCs w:val="24"/>
          <w:lang w:bidi="ar-SA"/>
        </w:rPr>
        <w:t>bonding</w:t>
      </w:r>
      <w:r w:rsidR="006A7F86" w:rsidRPr="0015309F">
        <w:rPr>
          <w:rFonts w:asciiTheme="majorBidi" w:hAnsiTheme="majorBidi" w:cstheme="majorBidi"/>
          <w:sz w:val="24"/>
          <w:szCs w:val="24"/>
          <w:lang w:bidi="ar-SA"/>
        </w:rPr>
        <w:t>s</w:t>
      </w:r>
      <w:proofErr w:type="spellEnd"/>
      <w:r w:rsidRPr="0015309F">
        <w:rPr>
          <w:rFonts w:asciiTheme="majorBidi" w:hAnsiTheme="majorBidi" w:cstheme="majorBidi"/>
          <w:color w:val="000000"/>
          <w:sz w:val="24"/>
          <w:szCs w:val="24"/>
          <w:lang w:bidi="ar-SA"/>
        </w:rPr>
        <w:t xml:space="preserve"> between the </w:t>
      </w:r>
      <w:proofErr w:type="spellStart"/>
      <w:r w:rsidRPr="0015309F">
        <w:rPr>
          <w:rFonts w:asciiTheme="majorBidi" w:hAnsiTheme="majorBidi" w:cstheme="majorBidi"/>
          <w:color w:val="000000"/>
          <w:sz w:val="24"/>
          <w:szCs w:val="24"/>
          <w:lang w:bidi="ar-SA"/>
        </w:rPr>
        <w:t>resorcinarene</w:t>
      </w:r>
      <w:proofErr w:type="spellEnd"/>
      <w:r w:rsidRPr="0015309F">
        <w:rPr>
          <w:rFonts w:asciiTheme="majorBidi" w:hAnsiTheme="majorBidi" w:cstheme="majorBidi"/>
          <w:color w:val="000000"/>
          <w:sz w:val="24"/>
          <w:szCs w:val="24"/>
          <w:lang w:bidi="ar-SA"/>
        </w:rPr>
        <w:t xml:space="preserve"> units (a). As it can be seen in this figure, most of the peaks i</w:t>
      </w:r>
      <w:r w:rsidR="006A7F86" w:rsidRPr="0015309F">
        <w:rPr>
          <w:rFonts w:asciiTheme="majorBidi" w:hAnsiTheme="majorBidi" w:cstheme="majorBidi"/>
          <w:color w:val="000000"/>
          <w:sz w:val="24"/>
          <w:szCs w:val="24"/>
          <w:lang w:bidi="ar-SA"/>
        </w:rPr>
        <w:t xml:space="preserve">n the XRD patterns of the </w:t>
      </w:r>
      <w:proofErr w:type="gramStart"/>
      <w:r w:rsidRPr="0015309F">
        <w:rPr>
          <w:rFonts w:asciiTheme="majorBidi" w:hAnsiTheme="majorBidi" w:cstheme="majorBidi"/>
          <w:color w:val="000000"/>
          <w:sz w:val="24"/>
          <w:szCs w:val="24"/>
          <w:lang w:bidi="ar-SA"/>
        </w:rPr>
        <w:t>calix[</w:t>
      </w:r>
      <w:proofErr w:type="gramEnd"/>
      <w:r w:rsidRPr="0015309F">
        <w:rPr>
          <w:rFonts w:asciiTheme="majorBidi" w:hAnsiTheme="majorBidi" w:cstheme="majorBidi"/>
          <w:color w:val="000000"/>
          <w:sz w:val="24"/>
          <w:szCs w:val="24"/>
          <w:lang w:bidi="ar-SA"/>
        </w:rPr>
        <w:t>4]</w:t>
      </w:r>
      <w:proofErr w:type="spellStart"/>
      <w:r w:rsidRPr="0015309F">
        <w:rPr>
          <w:rFonts w:asciiTheme="majorBidi" w:hAnsiTheme="majorBidi" w:cstheme="majorBidi"/>
          <w:color w:val="000000"/>
          <w:sz w:val="24"/>
          <w:szCs w:val="24"/>
          <w:lang w:bidi="ar-SA"/>
        </w:rPr>
        <w:t>resorcinarene</w:t>
      </w:r>
      <w:proofErr w:type="spellEnd"/>
      <w:r w:rsidRPr="0015309F">
        <w:rPr>
          <w:rFonts w:asciiTheme="majorBidi" w:hAnsiTheme="majorBidi" w:cstheme="majorBidi"/>
          <w:color w:val="000000"/>
          <w:sz w:val="24"/>
          <w:szCs w:val="24"/>
          <w:lang w:bidi="ar-SA"/>
        </w:rPr>
        <w:t xml:space="preserve"> samples can be completely indexed with resorcinol in the standard card (JCPDS No. 00-038-1969). It can be observed that when the </w:t>
      </w:r>
      <w:proofErr w:type="gramStart"/>
      <w:r w:rsidRPr="0015309F">
        <w:rPr>
          <w:rFonts w:asciiTheme="majorBidi" w:hAnsiTheme="majorBidi" w:cstheme="majorBidi"/>
          <w:color w:val="000000"/>
          <w:sz w:val="24"/>
          <w:szCs w:val="24"/>
          <w:lang w:bidi="ar-SA"/>
        </w:rPr>
        <w:t>calix[</w:t>
      </w:r>
      <w:proofErr w:type="gramEnd"/>
      <w:r w:rsidRPr="0015309F">
        <w:rPr>
          <w:rFonts w:asciiTheme="majorBidi" w:hAnsiTheme="majorBidi" w:cstheme="majorBidi"/>
          <w:color w:val="000000"/>
          <w:sz w:val="24"/>
          <w:szCs w:val="24"/>
          <w:lang w:bidi="ar-SA"/>
        </w:rPr>
        <w:t>4]</w:t>
      </w:r>
      <w:proofErr w:type="spellStart"/>
      <w:r w:rsidRPr="0015309F">
        <w:rPr>
          <w:rFonts w:asciiTheme="majorBidi" w:hAnsiTheme="majorBidi" w:cstheme="majorBidi"/>
          <w:color w:val="000000"/>
          <w:sz w:val="24"/>
          <w:szCs w:val="24"/>
          <w:lang w:bidi="ar-SA"/>
        </w:rPr>
        <w:t>resorcinarene</w:t>
      </w:r>
      <w:proofErr w:type="spellEnd"/>
      <w:r w:rsidRPr="0015309F">
        <w:rPr>
          <w:rFonts w:asciiTheme="majorBidi" w:hAnsiTheme="majorBidi" w:cstheme="majorBidi"/>
          <w:color w:val="000000"/>
          <w:sz w:val="24"/>
          <w:szCs w:val="24"/>
          <w:lang w:bidi="ar-SA"/>
        </w:rPr>
        <w:t xml:space="preserve"> is incorporated into a poly</w:t>
      </w:r>
      <w:r w:rsidR="006A7F86" w:rsidRPr="0015309F">
        <w:rPr>
          <w:rFonts w:asciiTheme="majorBidi" w:hAnsiTheme="majorBidi" w:cstheme="majorBidi"/>
          <w:color w:val="000000"/>
          <w:sz w:val="24"/>
          <w:szCs w:val="24"/>
          <w:lang w:bidi="ar-SA"/>
        </w:rPr>
        <w:t>mer system crystalline peaks still exist, but the intensities</w:t>
      </w:r>
      <w:r w:rsidRPr="0015309F">
        <w:rPr>
          <w:rFonts w:asciiTheme="majorBidi" w:hAnsiTheme="majorBidi" w:cstheme="majorBidi"/>
          <w:color w:val="000000"/>
          <w:sz w:val="24"/>
          <w:szCs w:val="24"/>
          <w:lang w:bidi="ar-SA"/>
        </w:rPr>
        <w:t xml:space="preserve"> of the pea</w:t>
      </w:r>
      <w:r w:rsidR="006A7F86" w:rsidRPr="0015309F">
        <w:rPr>
          <w:rFonts w:asciiTheme="majorBidi" w:hAnsiTheme="majorBidi" w:cstheme="majorBidi"/>
          <w:color w:val="000000"/>
          <w:sz w:val="24"/>
          <w:szCs w:val="24"/>
          <w:lang w:bidi="ar-SA"/>
        </w:rPr>
        <w:t>ks decrease</w:t>
      </w:r>
      <w:r w:rsidRPr="0015309F">
        <w:rPr>
          <w:rFonts w:asciiTheme="majorBidi" w:hAnsiTheme="majorBidi" w:cstheme="majorBidi"/>
          <w:color w:val="000000"/>
          <w:sz w:val="24"/>
          <w:szCs w:val="24"/>
          <w:lang w:bidi="ar-SA"/>
        </w:rPr>
        <w:t xml:space="preserve"> and a broad spectrum appears. In other words, the amorphous nature of the polymer increases (b). Some distinct peaks were observed for the network polymer which indicated that the network polymer molecules have the semi crystalline nature but broad spectrum shows that its composition consists predominantly of an amorphous phase.</w:t>
      </w:r>
    </w:p>
    <w:p w14:paraId="23879EC7" w14:textId="77777777" w:rsidR="00AC4B8B" w:rsidRDefault="00AC4B8B" w:rsidP="00AC4B8B">
      <w:pPr>
        <w:autoSpaceDE w:val="0"/>
        <w:autoSpaceDN w:val="0"/>
        <w:bidi w:val="0"/>
        <w:adjustRightInd w:val="0"/>
        <w:spacing w:after="0" w:line="480" w:lineRule="auto"/>
        <w:jc w:val="both"/>
        <w:rPr>
          <w:rFonts w:ascii="Times New Roman" w:hAnsi="Times New Roman" w:cs="Times New Roman"/>
          <w:noProof/>
          <w:sz w:val="20"/>
          <w:szCs w:val="20"/>
          <w:lang w:bidi="ar-SA"/>
        </w:rPr>
      </w:pPr>
    </w:p>
    <w:p w14:paraId="24E30ACB" w14:textId="77777777" w:rsidR="00AC4B8B" w:rsidRDefault="003303DC" w:rsidP="00C0430B">
      <w:pPr>
        <w:autoSpaceDE w:val="0"/>
        <w:autoSpaceDN w:val="0"/>
        <w:bidi w:val="0"/>
        <w:adjustRightInd w:val="0"/>
        <w:spacing w:after="0" w:line="480" w:lineRule="auto"/>
        <w:jc w:val="center"/>
        <w:rPr>
          <w:rFonts w:ascii="Times New Roman" w:hAnsi="Times New Roman" w:cs="Times New Roman"/>
          <w:sz w:val="20"/>
          <w:szCs w:val="20"/>
        </w:rPr>
      </w:pPr>
      <w:r>
        <w:rPr>
          <w:rFonts w:ascii="Times New Roman" w:hAnsi="Times New Roman" w:cs="Times New Roman"/>
          <w:noProof/>
          <w:sz w:val="20"/>
          <w:szCs w:val="20"/>
          <w:lang w:bidi="ar-SA"/>
        </w:rPr>
        <w:lastRenderedPageBreak/>
        <w:drawing>
          <wp:inline distT="0" distB="0" distL="0" distR="0" wp14:anchorId="43CD7498" wp14:editId="3BFEB7CC">
            <wp:extent cx="4467225" cy="6134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67225" cy="6134100"/>
                    </a:xfrm>
                    <a:prstGeom prst="rect">
                      <a:avLst/>
                    </a:prstGeom>
                    <a:noFill/>
                    <a:ln>
                      <a:noFill/>
                    </a:ln>
                  </pic:spPr>
                </pic:pic>
              </a:graphicData>
            </a:graphic>
          </wp:inline>
        </w:drawing>
      </w:r>
    </w:p>
    <w:p w14:paraId="3521D7B4" w14:textId="77777777" w:rsidR="00AC4B8B" w:rsidRDefault="00AC4B8B" w:rsidP="0018003C">
      <w:pPr>
        <w:tabs>
          <w:tab w:val="left" w:pos="3717"/>
        </w:tabs>
        <w:autoSpaceDE w:val="0"/>
        <w:autoSpaceDN w:val="0"/>
        <w:bidi w:val="0"/>
        <w:adjustRightInd w:val="0"/>
        <w:spacing w:after="0" w:line="480" w:lineRule="auto"/>
        <w:jc w:val="both"/>
        <w:rPr>
          <w:rFonts w:ascii="Times New Roman" w:hAnsi="Times New Roman" w:cs="Times New Roman"/>
          <w:sz w:val="20"/>
          <w:szCs w:val="20"/>
        </w:rPr>
      </w:pPr>
    </w:p>
    <w:p w14:paraId="6E5CD294" w14:textId="77777777" w:rsidR="00AC4B8B" w:rsidRDefault="0018003C" w:rsidP="00C0430B">
      <w:pPr>
        <w:autoSpaceDE w:val="0"/>
        <w:autoSpaceDN w:val="0"/>
        <w:bidi w:val="0"/>
        <w:adjustRightInd w:val="0"/>
        <w:spacing w:after="0" w:line="480" w:lineRule="auto"/>
        <w:jc w:val="center"/>
        <w:rPr>
          <w:rFonts w:ascii="Times New Roman" w:hAnsi="Times New Roman" w:cs="Times New Roman"/>
          <w:sz w:val="20"/>
          <w:szCs w:val="20"/>
        </w:rPr>
      </w:pPr>
      <w:r>
        <w:rPr>
          <w:rFonts w:ascii="Times New Roman" w:hAnsi="Times New Roman" w:cs="Times New Roman"/>
          <w:sz w:val="20"/>
          <w:szCs w:val="20"/>
        </w:rPr>
        <w:t>XRD pattern</w:t>
      </w:r>
      <w:r w:rsidR="00C0430B">
        <w:rPr>
          <w:rFonts w:ascii="Times New Roman" w:hAnsi="Times New Roman" w:cs="Times New Roman"/>
          <w:sz w:val="20"/>
          <w:szCs w:val="20"/>
        </w:rPr>
        <w:t>:</w:t>
      </w:r>
      <w:r>
        <w:rPr>
          <w:rFonts w:ascii="Times New Roman" w:hAnsi="Times New Roman" w:cs="Times New Roman"/>
          <w:sz w:val="20"/>
          <w:szCs w:val="20"/>
        </w:rPr>
        <w:t xml:space="preserve"> </w:t>
      </w:r>
      <w:r w:rsidR="00C0430B" w:rsidRPr="00C0430B">
        <w:rPr>
          <w:rFonts w:ascii="Times New Roman" w:hAnsi="Times New Roman" w:cs="Times New Roman"/>
          <w:b/>
          <w:bCs/>
          <w:sz w:val="20"/>
          <w:szCs w:val="20"/>
        </w:rPr>
        <w:t>(</w:t>
      </w:r>
      <w:r w:rsidRPr="00C0430B">
        <w:rPr>
          <w:rFonts w:ascii="Times New Roman" w:hAnsi="Times New Roman" w:cs="Times New Roman"/>
          <w:b/>
          <w:bCs/>
          <w:sz w:val="20"/>
          <w:szCs w:val="20"/>
        </w:rPr>
        <w:t>a)</w:t>
      </w:r>
      <w:r>
        <w:rPr>
          <w:rFonts w:ascii="Times New Roman" w:hAnsi="Times New Roman" w:cs="Times New Roman"/>
          <w:sz w:val="20"/>
          <w:szCs w:val="20"/>
        </w:rPr>
        <w:t xml:space="preserve"> </w:t>
      </w:r>
      <w:proofErr w:type="gramStart"/>
      <w:r>
        <w:rPr>
          <w:rFonts w:ascii="Times New Roman" w:hAnsi="Times New Roman" w:cs="Times New Roman"/>
          <w:sz w:val="20"/>
          <w:szCs w:val="20"/>
        </w:rPr>
        <w:t>calix[</w:t>
      </w:r>
      <w:proofErr w:type="gramEnd"/>
      <w:r>
        <w:rPr>
          <w:rFonts w:ascii="Times New Roman" w:hAnsi="Times New Roman" w:cs="Times New Roman"/>
          <w:sz w:val="20"/>
          <w:szCs w:val="20"/>
        </w:rPr>
        <w:t>4]</w:t>
      </w:r>
      <w:proofErr w:type="spellStart"/>
      <w:r>
        <w:rPr>
          <w:rFonts w:ascii="Times New Roman" w:hAnsi="Times New Roman" w:cs="Times New Roman"/>
          <w:sz w:val="20"/>
          <w:szCs w:val="20"/>
        </w:rPr>
        <w:t>resorcinarene</w:t>
      </w:r>
      <w:proofErr w:type="spellEnd"/>
      <w:r>
        <w:rPr>
          <w:rFonts w:ascii="Times New Roman" w:hAnsi="Times New Roman" w:cs="Times New Roman"/>
          <w:sz w:val="20"/>
          <w:szCs w:val="20"/>
        </w:rPr>
        <w:t xml:space="preserve"> </w:t>
      </w:r>
      <w:r w:rsidR="00C0430B" w:rsidRPr="00C0430B">
        <w:rPr>
          <w:rFonts w:ascii="Times New Roman" w:hAnsi="Times New Roman" w:cs="Times New Roman"/>
          <w:b/>
          <w:bCs/>
          <w:sz w:val="20"/>
          <w:szCs w:val="20"/>
        </w:rPr>
        <w:t>(</w:t>
      </w:r>
      <w:r w:rsidRPr="00C0430B">
        <w:rPr>
          <w:rFonts w:ascii="Times New Roman" w:hAnsi="Times New Roman" w:cs="Times New Roman"/>
          <w:b/>
          <w:bCs/>
          <w:sz w:val="20"/>
          <w:szCs w:val="20"/>
        </w:rPr>
        <w:t>b)</w:t>
      </w:r>
      <w:r>
        <w:rPr>
          <w:rFonts w:ascii="Times New Roman" w:hAnsi="Times New Roman" w:cs="Times New Roman"/>
          <w:sz w:val="20"/>
          <w:szCs w:val="20"/>
        </w:rPr>
        <w:t xml:space="preserve"> polymer</w:t>
      </w:r>
    </w:p>
    <w:p w14:paraId="7A076ED3" w14:textId="77777777" w:rsidR="00AC4B8B" w:rsidRDefault="00AC4B8B" w:rsidP="00AC4B8B">
      <w:pPr>
        <w:autoSpaceDE w:val="0"/>
        <w:autoSpaceDN w:val="0"/>
        <w:bidi w:val="0"/>
        <w:adjustRightInd w:val="0"/>
        <w:spacing w:after="0" w:line="480" w:lineRule="auto"/>
        <w:jc w:val="both"/>
        <w:rPr>
          <w:rFonts w:ascii="Times New Roman" w:hAnsi="Times New Roman" w:cs="Times New Roman"/>
          <w:sz w:val="20"/>
          <w:szCs w:val="20"/>
        </w:rPr>
      </w:pPr>
    </w:p>
    <w:p w14:paraId="0A33869F" w14:textId="77777777" w:rsidR="00AC4B8B" w:rsidRDefault="00AC4B8B" w:rsidP="00AC4B8B">
      <w:pPr>
        <w:autoSpaceDE w:val="0"/>
        <w:autoSpaceDN w:val="0"/>
        <w:bidi w:val="0"/>
        <w:adjustRightInd w:val="0"/>
        <w:spacing w:after="0" w:line="480" w:lineRule="auto"/>
        <w:jc w:val="both"/>
        <w:rPr>
          <w:rFonts w:ascii="Times New Roman" w:hAnsi="Times New Roman" w:cs="Times New Roman"/>
          <w:sz w:val="20"/>
          <w:szCs w:val="20"/>
        </w:rPr>
      </w:pPr>
    </w:p>
    <w:p w14:paraId="75C03FE0" w14:textId="77777777" w:rsidR="00EB0344" w:rsidRDefault="00EB0344" w:rsidP="00EB0344">
      <w:pPr>
        <w:autoSpaceDE w:val="0"/>
        <w:autoSpaceDN w:val="0"/>
        <w:bidi w:val="0"/>
        <w:adjustRightInd w:val="0"/>
        <w:spacing w:after="0" w:line="480" w:lineRule="auto"/>
        <w:jc w:val="both"/>
        <w:rPr>
          <w:rFonts w:ascii="Times New Roman" w:hAnsi="Times New Roman" w:cs="Times New Roman"/>
          <w:sz w:val="20"/>
          <w:szCs w:val="20"/>
        </w:rPr>
      </w:pPr>
    </w:p>
    <w:p w14:paraId="6B5F6477" w14:textId="77777777" w:rsidR="00EB0344" w:rsidRDefault="00EB0344" w:rsidP="00EB0344">
      <w:pPr>
        <w:autoSpaceDE w:val="0"/>
        <w:autoSpaceDN w:val="0"/>
        <w:bidi w:val="0"/>
        <w:adjustRightInd w:val="0"/>
        <w:spacing w:after="0" w:line="480" w:lineRule="auto"/>
        <w:jc w:val="both"/>
        <w:rPr>
          <w:rFonts w:ascii="Times New Roman" w:hAnsi="Times New Roman" w:cs="Times New Roman"/>
          <w:sz w:val="20"/>
          <w:szCs w:val="20"/>
        </w:rPr>
      </w:pPr>
    </w:p>
    <w:p w14:paraId="459E1F3E" w14:textId="77777777" w:rsidR="00EB0344" w:rsidRDefault="00EB0344" w:rsidP="00EB0344">
      <w:pPr>
        <w:autoSpaceDE w:val="0"/>
        <w:autoSpaceDN w:val="0"/>
        <w:bidi w:val="0"/>
        <w:adjustRightInd w:val="0"/>
        <w:spacing w:after="0" w:line="480" w:lineRule="auto"/>
        <w:jc w:val="both"/>
        <w:rPr>
          <w:rFonts w:ascii="Times New Roman" w:hAnsi="Times New Roman" w:cs="Times New Roman"/>
          <w:sz w:val="20"/>
          <w:szCs w:val="20"/>
        </w:rPr>
      </w:pPr>
    </w:p>
    <w:p w14:paraId="5E216AA8" w14:textId="77777777" w:rsidR="00EB0344" w:rsidRDefault="00EB0344" w:rsidP="00EB0344">
      <w:pPr>
        <w:autoSpaceDE w:val="0"/>
        <w:autoSpaceDN w:val="0"/>
        <w:bidi w:val="0"/>
        <w:adjustRightInd w:val="0"/>
        <w:spacing w:after="0" w:line="480" w:lineRule="auto"/>
        <w:jc w:val="both"/>
        <w:rPr>
          <w:rFonts w:ascii="Times New Roman" w:hAnsi="Times New Roman" w:cs="Times New Roman"/>
          <w:sz w:val="20"/>
          <w:szCs w:val="20"/>
        </w:rPr>
      </w:pPr>
    </w:p>
    <w:p w14:paraId="4305A6C4" w14:textId="77777777" w:rsidR="00B928D7" w:rsidRDefault="00B928D7" w:rsidP="00B928D7">
      <w:pPr>
        <w:autoSpaceDE w:val="0"/>
        <w:autoSpaceDN w:val="0"/>
        <w:bidi w:val="0"/>
        <w:adjustRightInd w:val="0"/>
        <w:spacing w:after="0" w:line="480" w:lineRule="auto"/>
        <w:jc w:val="both"/>
        <w:rPr>
          <w:rFonts w:ascii="Times New Roman" w:hAnsi="Times New Roman" w:cs="Times New Roman"/>
          <w:sz w:val="20"/>
          <w:szCs w:val="20"/>
        </w:rPr>
      </w:pPr>
    </w:p>
    <w:p w14:paraId="4ADB9115" w14:textId="77777777" w:rsidR="00DC3B03" w:rsidRPr="00574CBC" w:rsidRDefault="00DC3B03" w:rsidP="00D400ED">
      <w:pPr>
        <w:pStyle w:val="ListParagraph"/>
        <w:numPr>
          <w:ilvl w:val="0"/>
          <w:numId w:val="4"/>
        </w:numPr>
        <w:autoSpaceDE w:val="0"/>
        <w:autoSpaceDN w:val="0"/>
        <w:bidi w:val="0"/>
        <w:adjustRightInd w:val="0"/>
        <w:spacing w:after="0" w:line="480" w:lineRule="auto"/>
        <w:ind w:left="90" w:firstLine="0"/>
        <w:jc w:val="both"/>
        <w:rPr>
          <w:rFonts w:ascii="Times New Roman" w:hAnsi="Times New Roman" w:cs="Times New Roman"/>
          <w:b/>
          <w:bCs/>
          <w:sz w:val="24"/>
          <w:szCs w:val="24"/>
        </w:rPr>
      </w:pPr>
      <w:r w:rsidRPr="00574CBC">
        <w:rPr>
          <w:rFonts w:ascii="Times New Roman" w:hAnsi="Times New Roman" w:cs="Times New Roman"/>
          <w:b/>
          <w:bCs/>
          <w:sz w:val="24"/>
          <w:szCs w:val="24"/>
        </w:rPr>
        <w:lastRenderedPageBreak/>
        <w:t>SEM</w:t>
      </w:r>
      <w:r w:rsidR="00C52FB9" w:rsidRPr="00574CBC">
        <w:rPr>
          <w:rFonts w:ascii="Times New Roman" w:hAnsi="Times New Roman" w:cs="Times New Roman"/>
          <w:b/>
          <w:bCs/>
          <w:sz w:val="24"/>
          <w:szCs w:val="24"/>
        </w:rPr>
        <w:t xml:space="preserve"> image</w:t>
      </w:r>
    </w:p>
    <w:p w14:paraId="6459B156" w14:textId="77777777" w:rsidR="00574CBC" w:rsidRPr="00574CBC" w:rsidRDefault="00574CBC" w:rsidP="00574CBC">
      <w:pPr>
        <w:autoSpaceDE w:val="0"/>
        <w:autoSpaceDN w:val="0"/>
        <w:bidi w:val="0"/>
        <w:adjustRightInd w:val="0"/>
        <w:spacing w:after="0" w:line="480" w:lineRule="auto"/>
        <w:jc w:val="both"/>
        <w:rPr>
          <w:rFonts w:ascii="Times New Roman" w:hAnsi="Times New Roman" w:cs="Times New Roman"/>
          <w:b/>
          <w:bCs/>
          <w:sz w:val="20"/>
          <w:szCs w:val="20"/>
        </w:rPr>
      </w:pPr>
    </w:p>
    <w:p w14:paraId="5FF520DC" w14:textId="77777777" w:rsidR="00DC3B03" w:rsidRPr="00C52FB9" w:rsidRDefault="00C52FB9" w:rsidP="00C52FB9">
      <w:pPr>
        <w:autoSpaceDE w:val="0"/>
        <w:autoSpaceDN w:val="0"/>
        <w:bidi w:val="0"/>
        <w:adjustRightInd w:val="0"/>
        <w:spacing w:after="0" w:line="240" w:lineRule="auto"/>
        <w:jc w:val="both"/>
        <w:rPr>
          <w:rFonts w:asciiTheme="majorBidi" w:hAnsiTheme="majorBidi" w:cstheme="majorBidi"/>
          <w:sz w:val="24"/>
          <w:szCs w:val="24"/>
          <w:lang w:bidi="ar-SA"/>
        </w:rPr>
      </w:pPr>
      <w:r w:rsidRPr="0015309F">
        <w:rPr>
          <w:rFonts w:asciiTheme="majorBidi" w:hAnsiTheme="majorBidi" w:cstheme="majorBidi"/>
          <w:sz w:val="24"/>
          <w:szCs w:val="24"/>
          <w:lang w:bidi="ar-SA"/>
        </w:rPr>
        <w:t xml:space="preserve">In this image, one can observe that more porous structure with meshwork was obtained for </w:t>
      </w:r>
      <w:r w:rsidR="008E3884" w:rsidRPr="0015309F">
        <w:rPr>
          <w:rFonts w:asciiTheme="majorBidi" w:hAnsiTheme="majorBidi" w:cstheme="majorBidi"/>
          <w:sz w:val="24"/>
          <w:szCs w:val="24"/>
          <w:lang w:bidi="ar-SA"/>
        </w:rPr>
        <w:t xml:space="preserve">the </w:t>
      </w:r>
      <w:r w:rsidRPr="0015309F">
        <w:rPr>
          <w:rFonts w:asciiTheme="majorBidi" w:hAnsiTheme="majorBidi" w:cstheme="majorBidi"/>
          <w:sz w:val="24"/>
          <w:szCs w:val="24"/>
          <w:lang w:bidi="ar-SA"/>
        </w:rPr>
        <w:t>network polymer. SEM confirmed that the average</w:t>
      </w:r>
      <w:r w:rsidRPr="0015309F">
        <w:t xml:space="preserve"> </w:t>
      </w:r>
      <w:r w:rsidRPr="0015309F">
        <w:rPr>
          <w:rFonts w:asciiTheme="majorBidi" w:hAnsiTheme="majorBidi" w:cstheme="majorBidi"/>
          <w:sz w:val="24"/>
          <w:szCs w:val="24"/>
          <w:lang w:bidi="ar-SA"/>
        </w:rPr>
        <w:t xml:space="preserve">size of </w:t>
      </w:r>
      <w:r w:rsidR="008E3884" w:rsidRPr="0015309F">
        <w:rPr>
          <w:rFonts w:asciiTheme="majorBidi" w:hAnsiTheme="majorBidi" w:cstheme="majorBidi"/>
          <w:sz w:val="24"/>
          <w:szCs w:val="24"/>
          <w:lang w:bidi="ar-SA"/>
        </w:rPr>
        <w:t xml:space="preserve">the </w:t>
      </w:r>
      <w:r w:rsidRPr="0015309F">
        <w:rPr>
          <w:rFonts w:asciiTheme="majorBidi" w:hAnsiTheme="majorBidi" w:cstheme="majorBidi"/>
          <w:sz w:val="24"/>
          <w:szCs w:val="24"/>
          <w:lang w:bidi="ar-SA"/>
        </w:rPr>
        <w:t xml:space="preserve">pores </w:t>
      </w:r>
      <w:r w:rsidR="008E3884" w:rsidRPr="0015309F">
        <w:rPr>
          <w:rFonts w:asciiTheme="majorBidi" w:hAnsiTheme="majorBidi" w:cstheme="majorBidi"/>
          <w:sz w:val="24"/>
          <w:szCs w:val="24"/>
          <w:lang w:bidi="ar-SA"/>
        </w:rPr>
        <w:t xml:space="preserve">of the </w:t>
      </w:r>
      <w:r w:rsidRPr="0015309F">
        <w:rPr>
          <w:rFonts w:asciiTheme="majorBidi" w:hAnsiTheme="majorBidi" w:cstheme="majorBidi"/>
          <w:sz w:val="24"/>
          <w:szCs w:val="24"/>
          <w:lang w:bidi="ar-SA"/>
        </w:rPr>
        <w:t>network polymer is in agreement with the AFM data.</w:t>
      </w:r>
    </w:p>
    <w:p w14:paraId="59FA71FC" w14:textId="77777777" w:rsidR="00DC3B03" w:rsidRDefault="00DC3B03" w:rsidP="00DC3B03">
      <w:pPr>
        <w:autoSpaceDE w:val="0"/>
        <w:autoSpaceDN w:val="0"/>
        <w:bidi w:val="0"/>
        <w:adjustRightInd w:val="0"/>
        <w:spacing w:after="0" w:line="480" w:lineRule="auto"/>
        <w:jc w:val="both"/>
        <w:rPr>
          <w:rFonts w:ascii="Times New Roman" w:hAnsi="Times New Roman" w:cs="Times New Roman"/>
          <w:sz w:val="20"/>
          <w:szCs w:val="20"/>
        </w:rPr>
      </w:pPr>
    </w:p>
    <w:p w14:paraId="77F3B71F" w14:textId="77777777" w:rsidR="00574CBC" w:rsidRDefault="00574CBC" w:rsidP="00574CBC">
      <w:pPr>
        <w:autoSpaceDE w:val="0"/>
        <w:autoSpaceDN w:val="0"/>
        <w:bidi w:val="0"/>
        <w:adjustRightInd w:val="0"/>
        <w:spacing w:after="0" w:line="480" w:lineRule="auto"/>
        <w:jc w:val="both"/>
        <w:rPr>
          <w:rFonts w:ascii="Times New Roman" w:hAnsi="Times New Roman" w:cs="Times New Roman"/>
          <w:sz w:val="20"/>
          <w:szCs w:val="20"/>
        </w:rPr>
      </w:pPr>
    </w:p>
    <w:p w14:paraId="5BC513A6" w14:textId="77777777" w:rsidR="00574CBC" w:rsidRDefault="00574CBC" w:rsidP="00574CBC">
      <w:pPr>
        <w:autoSpaceDE w:val="0"/>
        <w:autoSpaceDN w:val="0"/>
        <w:bidi w:val="0"/>
        <w:adjustRightInd w:val="0"/>
        <w:spacing w:after="0" w:line="480" w:lineRule="auto"/>
        <w:jc w:val="both"/>
        <w:rPr>
          <w:rFonts w:ascii="Times New Roman" w:hAnsi="Times New Roman" w:cs="Times New Roman"/>
          <w:sz w:val="20"/>
          <w:szCs w:val="20"/>
        </w:rPr>
      </w:pPr>
    </w:p>
    <w:p w14:paraId="328FBD05" w14:textId="77777777" w:rsidR="00DC3B03" w:rsidRDefault="00DC3B03" w:rsidP="00DC3B03">
      <w:pPr>
        <w:autoSpaceDE w:val="0"/>
        <w:autoSpaceDN w:val="0"/>
        <w:bidi w:val="0"/>
        <w:adjustRightInd w:val="0"/>
        <w:spacing w:after="0" w:line="480" w:lineRule="auto"/>
        <w:jc w:val="both"/>
        <w:rPr>
          <w:rFonts w:ascii="Times New Roman" w:hAnsi="Times New Roman" w:cs="Times New Roman"/>
          <w:sz w:val="20"/>
          <w:szCs w:val="20"/>
        </w:rPr>
      </w:pPr>
    </w:p>
    <w:p w14:paraId="4F532A01" w14:textId="77777777" w:rsidR="00DC3B03" w:rsidRDefault="00203883" w:rsidP="00DC3B03">
      <w:pPr>
        <w:autoSpaceDE w:val="0"/>
        <w:autoSpaceDN w:val="0"/>
        <w:bidi w:val="0"/>
        <w:adjustRightInd w:val="0"/>
        <w:spacing w:after="0" w:line="480" w:lineRule="auto"/>
        <w:jc w:val="center"/>
        <w:rPr>
          <w:rFonts w:ascii="Times New Roman" w:hAnsi="Times New Roman" w:cs="Times New Roman"/>
          <w:sz w:val="20"/>
          <w:szCs w:val="20"/>
        </w:rPr>
      </w:pPr>
      <w:r>
        <w:rPr>
          <w:rFonts w:ascii="Times New Roman" w:hAnsi="Times New Roman" w:cs="Times New Roman"/>
          <w:noProof/>
          <w:sz w:val="20"/>
          <w:szCs w:val="20"/>
          <w:lang w:bidi="ar-SA"/>
        </w:rPr>
        <w:drawing>
          <wp:inline distT="0" distB="0" distL="0" distR="0" wp14:anchorId="35DDD903" wp14:editId="1ADB2202">
            <wp:extent cx="5724525" cy="427672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4525" cy="4276725"/>
                    </a:xfrm>
                    <a:prstGeom prst="rect">
                      <a:avLst/>
                    </a:prstGeom>
                    <a:noFill/>
                    <a:ln>
                      <a:noFill/>
                    </a:ln>
                  </pic:spPr>
                </pic:pic>
              </a:graphicData>
            </a:graphic>
          </wp:inline>
        </w:drawing>
      </w:r>
    </w:p>
    <w:p w14:paraId="447F4340" w14:textId="77777777" w:rsidR="00DC3B03" w:rsidRPr="00255A40" w:rsidRDefault="00DC3B03" w:rsidP="00C52FB9">
      <w:pPr>
        <w:pStyle w:val="ListParagraph"/>
        <w:autoSpaceDE w:val="0"/>
        <w:autoSpaceDN w:val="0"/>
        <w:bidi w:val="0"/>
        <w:adjustRightInd w:val="0"/>
        <w:spacing w:after="0" w:line="48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SEM image of </w:t>
      </w:r>
      <w:r w:rsidR="0010356F">
        <w:rPr>
          <w:rFonts w:ascii="Times New Roman" w:hAnsi="Times New Roman" w:cs="Times New Roman"/>
          <w:b/>
          <w:bCs/>
          <w:sz w:val="20"/>
          <w:szCs w:val="20"/>
        </w:rPr>
        <w:t xml:space="preserve">the </w:t>
      </w:r>
      <w:r>
        <w:rPr>
          <w:rFonts w:ascii="Times New Roman" w:hAnsi="Times New Roman" w:cs="Times New Roman"/>
          <w:b/>
          <w:bCs/>
          <w:sz w:val="20"/>
          <w:szCs w:val="20"/>
        </w:rPr>
        <w:t>polymer</w:t>
      </w:r>
      <w:r w:rsidR="0010356F">
        <w:rPr>
          <w:rFonts w:ascii="Times New Roman" w:hAnsi="Times New Roman" w:cs="Times New Roman"/>
          <w:b/>
          <w:bCs/>
          <w:sz w:val="20"/>
          <w:szCs w:val="20"/>
        </w:rPr>
        <w:t xml:space="preserve"> (2)</w:t>
      </w:r>
    </w:p>
    <w:p w14:paraId="6143D4C0" w14:textId="77777777" w:rsidR="00DC3B03" w:rsidRDefault="00DC3B03" w:rsidP="00DC3B03">
      <w:pPr>
        <w:autoSpaceDE w:val="0"/>
        <w:autoSpaceDN w:val="0"/>
        <w:bidi w:val="0"/>
        <w:adjustRightInd w:val="0"/>
        <w:spacing w:after="0" w:line="480" w:lineRule="auto"/>
        <w:jc w:val="both"/>
        <w:rPr>
          <w:rFonts w:ascii="Times New Roman" w:hAnsi="Times New Roman" w:cs="Times New Roman"/>
          <w:sz w:val="20"/>
          <w:szCs w:val="20"/>
        </w:rPr>
      </w:pPr>
    </w:p>
    <w:p w14:paraId="0245B62D" w14:textId="77777777" w:rsidR="00574CBC" w:rsidRDefault="00574CBC" w:rsidP="00574CBC">
      <w:pPr>
        <w:autoSpaceDE w:val="0"/>
        <w:autoSpaceDN w:val="0"/>
        <w:bidi w:val="0"/>
        <w:adjustRightInd w:val="0"/>
        <w:spacing w:after="0" w:line="480" w:lineRule="auto"/>
        <w:jc w:val="both"/>
        <w:rPr>
          <w:rFonts w:ascii="Times New Roman" w:hAnsi="Times New Roman" w:cs="Times New Roman"/>
          <w:sz w:val="20"/>
          <w:szCs w:val="20"/>
        </w:rPr>
      </w:pPr>
    </w:p>
    <w:p w14:paraId="476A8974" w14:textId="77777777" w:rsidR="00574CBC" w:rsidRDefault="00574CBC" w:rsidP="00574CBC">
      <w:pPr>
        <w:autoSpaceDE w:val="0"/>
        <w:autoSpaceDN w:val="0"/>
        <w:bidi w:val="0"/>
        <w:adjustRightInd w:val="0"/>
        <w:spacing w:after="0" w:line="480" w:lineRule="auto"/>
        <w:jc w:val="both"/>
        <w:rPr>
          <w:rFonts w:ascii="Times New Roman" w:hAnsi="Times New Roman" w:cs="Times New Roman"/>
          <w:sz w:val="20"/>
          <w:szCs w:val="20"/>
        </w:rPr>
      </w:pPr>
    </w:p>
    <w:p w14:paraId="5D280E51" w14:textId="77777777" w:rsidR="00574CBC" w:rsidRDefault="00574CBC" w:rsidP="00574CBC">
      <w:pPr>
        <w:autoSpaceDE w:val="0"/>
        <w:autoSpaceDN w:val="0"/>
        <w:bidi w:val="0"/>
        <w:adjustRightInd w:val="0"/>
        <w:spacing w:after="0" w:line="480" w:lineRule="auto"/>
        <w:jc w:val="both"/>
        <w:rPr>
          <w:rFonts w:ascii="Times New Roman" w:hAnsi="Times New Roman" w:cs="Times New Roman"/>
          <w:sz w:val="20"/>
          <w:szCs w:val="20"/>
        </w:rPr>
      </w:pPr>
    </w:p>
    <w:p w14:paraId="64BA2ED6" w14:textId="77777777" w:rsidR="00574CBC" w:rsidRDefault="00574CBC" w:rsidP="00574CBC">
      <w:pPr>
        <w:autoSpaceDE w:val="0"/>
        <w:autoSpaceDN w:val="0"/>
        <w:bidi w:val="0"/>
        <w:adjustRightInd w:val="0"/>
        <w:spacing w:after="0" w:line="480" w:lineRule="auto"/>
        <w:jc w:val="both"/>
        <w:rPr>
          <w:rFonts w:ascii="Times New Roman" w:hAnsi="Times New Roman" w:cs="Times New Roman"/>
          <w:sz w:val="20"/>
          <w:szCs w:val="20"/>
        </w:rPr>
      </w:pPr>
    </w:p>
    <w:p w14:paraId="55A3B9C8" w14:textId="77777777" w:rsidR="00574CBC" w:rsidRPr="00574CBC" w:rsidRDefault="00574CBC" w:rsidP="00574CBC">
      <w:pPr>
        <w:autoSpaceDE w:val="0"/>
        <w:autoSpaceDN w:val="0"/>
        <w:bidi w:val="0"/>
        <w:adjustRightInd w:val="0"/>
        <w:spacing w:after="0" w:line="480" w:lineRule="auto"/>
        <w:jc w:val="both"/>
        <w:rPr>
          <w:rFonts w:ascii="Times New Roman" w:hAnsi="Times New Roman" w:cs="Times New Roman"/>
          <w:sz w:val="24"/>
          <w:szCs w:val="24"/>
        </w:rPr>
      </w:pPr>
    </w:p>
    <w:p w14:paraId="051B1908" w14:textId="77777777" w:rsidR="00420FBF" w:rsidRPr="00574CBC" w:rsidRDefault="00420FBF" w:rsidP="00D400ED">
      <w:pPr>
        <w:pStyle w:val="ListParagraph"/>
        <w:numPr>
          <w:ilvl w:val="0"/>
          <w:numId w:val="4"/>
        </w:numPr>
        <w:autoSpaceDE w:val="0"/>
        <w:autoSpaceDN w:val="0"/>
        <w:bidi w:val="0"/>
        <w:adjustRightInd w:val="0"/>
        <w:spacing w:after="0" w:line="480" w:lineRule="auto"/>
        <w:ind w:left="90" w:firstLine="0"/>
        <w:jc w:val="both"/>
        <w:rPr>
          <w:rFonts w:ascii="Times New Roman" w:hAnsi="Times New Roman" w:cs="Times New Roman"/>
          <w:b/>
          <w:bCs/>
          <w:sz w:val="24"/>
          <w:szCs w:val="24"/>
        </w:rPr>
      </w:pPr>
      <w:r w:rsidRPr="00574CBC">
        <w:rPr>
          <w:rFonts w:ascii="Times New Roman" w:hAnsi="Times New Roman" w:cs="Times New Roman"/>
          <w:b/>
          <w:bCs/>
          <w:sz w:val="24"/>
          <w:szCs w:val="24"/>
        </w:rPr>
        <w:lastRenderedPageBreak/>
        <w:t>TGA</w:t>
      </w:r>
      <w:r w:rsidR="004D0456" w:rsidRPr="00574CBC">
        <w:rPr>
          <w:rFonts w:ascii="Times New Roman" w:hAnsi="Times New Roman" w:cs="Times New Roman"/>
          <w:b/>
          <w:bCs/>
          <w:sz w:val="24"/>
          <w:szCs w:val="24"/>
        </w:rPr>
        <w:t xml:space="preserve"> </w:t>
      </w:r>
      <w:r w:rsidRPr="00574CBC">
        <w:rPr>
          <w:rFonts w:ascii="Times New Roman" w:hAnsi="Times New Roman" w:cs="Times New Roman"/>
          <w:b/>
          <w:bCs/>
          <w:sz w:val="24"/>
          <w:szCs w:val="24"/>
        </w:rPr>
        <w:t>curve</w:t>
      </w:r>
    </w:p>
    <w:p w14:paraId="7B9C068B" w14:textId="77777777" w:rsidR="00420FBF" w:rsidRDefault="00420FBF" w:rsidP="00420FBF">
      <w:pPr>
        <w:autoSpaceDE w:val="0"/>
        <w:autoSpaceDN w:val="0"/>
        <w:bidi w:val="0"/>
        <w:adjustRightInd w:val="0"/>
        <w:spacing w:after="0" w:line="480" w:lineRule="auto"/>
        <w:jc w:val="both"/>
        <w:rPr>
          <w:rFonts w:ascii="Times New Roman" w:hAnsi="Times New Roman" w:cs="Times New Roman"/>
          <w:sz w:val="20"/>
          <w:szCs w:val="20"/>
        </w:rPr>
      </w:pPr>
    </w:p>
    <w:p w14:paraId="2BB3FD01" w14:textId="77777777" w:rsidR="00E465CF" w:rsidRDefault="00E465CF" w:rsidP="00E465CF">
      <w:pPr>
        <w:autoSpaceDE w:val="0"/>
        <w:autoSpaceDN w:val="0"/>
        <w:bidi w:val="0"/>
        <w:adjustRightInd w:val="0"/>
        <w:spacing w:after="0" w:line="480" w:lineRule="auto"/>
        <w:jc w:val="both"/>
        <w:rPr>
          <w:rFonts w:ascii="Times New Roman" w:hAnsi="Times New Roman" w:cs="Times New Roman"/>
          <w:sz w:val="20"/>
          <w:szCs w:val="20"/>
        </w:rPr>
      </w:pPr>
    </w:p>
    <w:p w14:paraId="32FDE89B" w14:textId="77777777" w:rsidR="00420FBF" w:rsidRPr="00C723D8" w:rsidRDefault="004D0456" w:rsidP="00420FBF">
      <w:pPr>
        <w:autoSpaceDE w:val="0"/>
        <w:autoSpaceDN w:val="0"/>
        <w:bidi w:val="0"/>
        <w:adjustRightInd w:val="0"/>
        <w:spacing w:after="0" w:line="480" w:lineRule="auto"/>
        <w:jc w:val="both"/>
        <w:rPr>
          <w:rFonts w:ascii="Times New Roman" w:hAnsi="Times New Roman" w:cs="Times New Roman"/>
          <w:sz w:val="20"/>
          <w:szCs w:val="20"/>
        </w:rPr>
      </w:pPr>
      <w:r w:rsidRPr="00F81FF1">
        <w:rPr>
          <w:rFonts w:ascii="Times New Roman" w:hAnsi="Times New Roman" w:cs="Times New Roman"/>
          <w:noProof/>
          <w:sz w:val="24"/>
          <w:szCs w:val="24"/>
          <w:lang w:bidi="ar-SA"/>
        </w:rPr>
        <w:drawing>
          <wp:inline distT="0" distB="0" distL="0" distR="0" wp14:anchorId="63B45900" wp14:editId="18C750A2">
            <wp:extent cx="5731510" cy="3304256"/>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7" cstate="print"/>
                    <a:srcRect/>
                    <a:stretch>
                      <a:fillRect/>
                    </a:stretch>
                  </pic:blipFill>
                  <pic:spPr bwMode="auto">
                    <a:xfrm>
                      <a:off x="0" y="0"/>
                      <a:ext cx="5731510" cy="3304256"/>
                    </a:xfrm>
                    <a:prstGeom prst="rect">
                      <a:avLst/>
                    </a:prstGeom>
                    <a:noFill/>
                    <a:ln w="9525">
                      <a:noFill/>
                      <a:miter lim="800000"/>
                      <a:headEnd/>
                      <a:tailEnd/>
                    </a:ln>
                  </pic:spPr>
                </pic:pic>
              </a:graphicData>
            </a:graphic>
          </wp:inline>
        </w:drawing>
      </w:r>
    </w:p>
    <w:p w14:paraId="51D14299" w14:textId="77777777" w:rsidR="00E465CF" w:rsidRPr="00574CBC" w:rsidRDefault="00E465CF" w:rsidP="00E465CF">
      <w:pPr>
        <w:pStyle w:val="ListParagraph"/>
        <w:autoSpaceDE w:val="0"/>
        <w:autoSpaceDN w:val="0"/>
        <w:bidi w:val="0"/>
        <w:adjustRightInd w:val="0"/>
        <w:spacing w:after="0" w:line="480" w:lineRule="auto"/>
        <w:jc w:val="center"/>
        <w:rPr>
          <w:rFonts w:ascii="Times New Roman" w:hAnsi="Times New Roman" w:cs="Times New Roman"/>
          <w:b/>
          <w:bCs/>
          <w:sz w:val="24"/>
          <w:szCs w:val="24"/>
        </w:rPr>
      </w:pPr>
      <w:r w:rsidRPr="00574CBC">
        <w:rPr>
          <w:rFonts w:ascii="Times New Roman" w:hAnsi="Times New Roman" w:cs="Times New Roman"/>
          <w:b/>
          <w:bCs/>
          <w:sz w:val="24"/>
          <w:szCs w:val="24"/>
        </w:rPr>
        <w:t>TGA curve</w:t>
      </w:r>
      <w:r>
        <w:rPr>
          <w:rFonts w:ascii="Times New Roman" w:hAnsi="Times New Roman" w:cs="Times New Roman"/>
          <w:b/>
          <w:bCs/>
          <w:sz w:val="24"/>
          <w:szCs w:val="24"/>
        </w:rPr>
        <w:t xml:space="preserve"> of </w:t>
      </w:r>
      <w:r w:rsidR="00846E47">
        <w:rPr>
          <w:rFonts w:ascii="Times New Roman" w:hAnsi="Times New Roman" w:cs="Times New Roman"/>
          <w:b/>
          <w:bCs/>
          <w:sz w:val="24"/>
          <w:szCs w:val="24"/>
        </w:rPr>
        <w:t xml:space="preserve">the </w:t>
      </w:r>
      <w:r>
        <w:rPr>
          <w:rFonts w:ascii="Times New Roman" w:hAnsi="Times New Roman" w:cs="Times New Roman"/>
          <w:b/>
          <w:bCs/>
          <w:sz w:val="24"/>
          <w:szCs w:val="24"/>
        </w:rPr>
        <w:t>polymer</w:t>
      </w:r>
      <w:r w:rsidR="00846E47">
        <w:rPr>
          <w:rFonts w:ascii="Times New Roman" w:hAnsi="Times New Roman" w:cs="Times New Roman"/>
          <w:b/>
          <w:bCs/>
          <w:sz w:val="24"/>
          <w:szCs w:val="24"/>
        </w:rPr>
        <w:t xml:space="preserve"> (2)</w:t>
      </w:r>
    </w:p>
    <w:p w14:paraId="63F4BB93" w14:textId="77777777" w:rsidR="00E465CF" w:rsidRDefault="00E465CF" w:rsidP="00FB2C10">
      <w:pPr>
        <w:pStyle w:val="ElsHeading1"/>
        <w:numPr>
          <w:ilvl w:val="0"/>
          <w:numId w:val="0"/>
        </w:numPr>
        <w:spacing w:before="240" w:after="240" w:line="360" w:lineRule="auto"/>
        <w:jc w:val="both"/>
        <w:rPr>
          <w:sz w:val="24"/>
          <w:szCs w:val="24"/>
        </w:rPr>
      </w:pPr>
    </w:p>
    <w:p w14:paraId="3ECCE7FE" w14:textId="77777777" w:rsidR="00E465CF" w:rsidRDefault="00E465CF" w:rsidP="00FB2C10">
      <w:pPr>
        <w:pStyle w:val="ElsHeading1"/>
        <w:numPr>
          <w:ilvl w:val="0"/>
          <w:numId w:val="0"/>
        </w:numPr>
        <w:spacing w:before="240" w:after="240" w:line="360" w:lineRule="auto"/>
        <w:jc w:val="both"/>
        <w:rPr>
          <w:sz w:val="24"/>
          <w:szCs w:val="24"/>
        </w:rPr>
      </w:pPr>
    </w:p>
    <w:p w14:paraId="55ECE333" w14:textId="77777777" w:rsidR="00E465CF" w:rsidRDefault="00E465CF" w:rsidP="00FB2C10">
      <w:pPr>
        <w:pStyle w:val="ElsHeading1"/>
        <w:numPr>
          <w:ilvl w:val="0"/>
          <w:numId w:val="0"/>
        </w:numPr>
        <w:spacing w:before="240" w:after="240" w:line="360" w:lineRule="auto"/>
        <w:jc w:val="both"/>
        <w:rPr>
          <w:sz w:val="24"/>
          <w:szCs w:val="24"/>
        </w:rPr>
      </w:pPr>
    </w:p>
    <w:p w14:paraId="7BD4F2E4" w14:textId="77777777" w:rsidR="00E465CF" w:rsidRDefault="00E465CF" w:rsidP="00E465CF">
      <w:pPr>
        <w:rPr>
          <w:lang w:bidi="ar-SA"/>
        </w:rPr>
      </w:pPr>
    </w:p>
    <w:p w14:paraId="33770D17" w14:textId="77777777" w:rsidR="00E465CF" w:rsidRDefault="00E465CF" w:rsidP="00E465CF">
      <w:pPr>
        <w:rPr>
          <w:lang w:bidi="ar-SA"/>
        </w:rPr>
      </w:pPr>
    </w:p>
    <w:p w14:paraId="793DF35C" w14:textId="77777777" w:rsidR="00E465CF" w:rsidRDefault="00E465CF" w:rsidP="00E465CF">
      <w:pPr>
        <w:rPr>
          <w:lang w:bidi="ar-SA"/>
        </w:rPr>
      </w:pPr>
    </w:p>
    <w:p w14:paraId="58ADFF9D" w14:textId="77777777" w:rsidR="00E465CF" w:rsidRDefault="00E465CF" w:rsidP="00E465CF">
      <w:pPr>
        <w:rPr>
          <w:lang w:bidi="ar-SA"/>
        </w:rPr>
      </w:pPr>
    </w:p>
    <w:p w14:paraId="26341928" w14:textId="77777777" w:rsidR="00E465CF" w:rsidRDefault="00E465CF" w:rsidP="00E465CF">
      <w:pPr>
        <w:rPr>
          <w:lang w:bidi="ar-SA"/>
        </w:rPr>
      </w:pPr>
    </w:p>
    <w:p w14:paraId="37B5D552" w14:textId="77777777" w:rsidR="00E465CF" w:rsidRDefault="00E465CF" w:rsidP="00E465CF">
      <w:pPr>
        <w:rPr>
          <w:lang w:bidi="ar-SA"/>
        </w:rPr>
      </w:pPr>
    </w:p>
    <w:p w14:paraId="55C570B2" w14:textId="77777777" w:rsidR="008A66E0" w:rsidRDefault="008A66E0" w:rsidP="008A66E0">
      <w:pPr>
        <w:bidi w:val="0"/>
        <w:rPr>
          <w:rFonts w:ascii="Times New Roman" w:hAnsi="Times New Roman" w:cs="Times New Roman"/>
          <w:b/>
          <w:bCs/>
          <w:sz w:val="24"/>
          <w:szCs w:val="24"/>
        </w:rPr>
      </w:pPr>
    </w:p>
    <w:p w14:paraId="12814890" w14:textId="77777777" w:rsidR="0015309F" w:rsidRDefault="0015309F" w:rsidP="0015309F">
      <w:pPr>
        <w:bidi w:val="0"/>
        <w:rPr>
          <w:rFonts w:ascii="Times New Roman" w:hAnsi="Times New Roman" w:cs="Times New Roman"/>
          <w:b/>
          <w:bCs/>
          <w:sz w:val="24"/>
          <w:szCs w:val="24"/>
        </w:rPr>
      </w:pPr>
    </w:p>
    <w:p w14:paraId="04C9855F" w14:textId="77777777" w:rsidR="0015309F" w:rsidRPr="0015309F" w:rsidRDefault="003A4D89" w:rsidP="0015309F">
      <w:pPr>
        <w:tabs>
          <w:tab w:val="left" w:pos="1781"/>
        </w:tabs>
        <w:rPr>
          <w:rFonts w:ascii="Calibri" w:eastAsia="Calibri" w:hAnsi="Calibri" w:cs="Arial"/>
        </w:rPr>
      </w:pPr>
      <w:r>
        <w:rPr>
          <w:rFonts w:ascii="Calibri" w:eastAsia="Calibri" w:hAnsi="Calibri" w:cs="Arial"/>
          <w:noProof/>
        </w:rPr>
        <w:lastRenderedPageBreak/>
        <w:pict w14:anchorId="316D2574">
          <v:rect id="_x0000_s1723" style="position:absolute;left:0;text-align:left;margin-left:6pt;margin-top:3.25pt;width:205.6pt;height:31.8pt;z-index:251893760" stroked="f">
            <v:textbox>
              <w:txbxContent>
                <w:p w14:paraId="5B91DE87" w14:textId="77777777" w:rsidR="0015309F" w:rsidRDefault="0015309F" w:rsidP="0015309F">
                  <w:pPr>
                    <w:jc w:val="right"/>
                    <w:rPr>
                      <w:rFonts w:ascii="Times New Roman" w:hAnsi="Times New Roman" w:cs="Times New Roman"/>
                      <w:b/>
                      <w:bCs/>
                      <w:sz w:val="24"/>
                      <w:szCs w:val="24"/>
                    </w:rPr>
                  </w:pPr>
                  <w:r>
                    <w:rPr>
                      <w:rFonts w:ascii="Times New Roman" w:hAnsi="Times New Roman" w:cs="Times New Roman"/>
                      <w:b/>
                      <w:bCs/>
                      <w:sz w:val="24"/>
                      <w:szCs w:val="24"/>
                    </w:rPr>
                    <w:t>3. Some of compounds in table 1</w:t>
                  </w:r>
                </w:p>
                <w:p w14:paraId="0612C65A" w14:textId="77777777" w:rsidR="0015309F" w:rsidRPr="00BF63ED" w:rsidRDefault="0015309F" w:rsidP="0015309F">
                  <w:pPr>
                    <w:jc w:val="center"/>
                    <w:rPr>
                      <w:rFonts w:ascii="Times New Roman" w:hAnsi="Times New Roman" w:cs="Times New Roman"/>
                      <w:b/>
                      <w:bCs/>
                      <w:sz w:val="24"/>
                      <w:szCs w:val="24"/>
                    </w:rPr>
                  </w:pPr>
                  <w:r w:rsidRPr="00BF63ED">
                    <w:rPr>
                      <w:rFonts w:ascii="Times New Roman" w:hAnsi="Times New Roman" w:cs="Times New Roman"/>
                      <w:b/>
                      <w:bCs/>
                      <w:sz w:val="24"/>
                      <w:szCs w:val="24"/>
                    </w:rPr>
                    <w:t xml:space="preserve"> </w:t>
                  </w:r>
                </w:p>
                <w:p w14:paraId="19500DFD" w14:textId="77777777" w:rsidR="0015309F" w:rsidRDefault="0015309F" w:rsidP="0015309F"/>
              </w:txbxContent>
            </v:textbox>
          </v:rect>
        </w:pict>
      </w:r>
    </w:p>
    <w:p w14:paraId="420E44CF" w14:textId="77777777" w:rsidR="0015309F" w:rsidRPr="0015309F" w:rsidRDefault="003A4D89" w:rsidP="0015309F">
      <w:pPr>
        <w:tabs>
          <w:tab w:val="left" w:pos="1781"/>
        </w:tabs>
        <w:rPr>
          <w:rFonts w:ascii="Calibri" w:eastAsia="Calibri" w:hAnsi="Calibri" w:cs="Arial"/>
        </w:rPr>
      </w:pPr>
      <w:r>
        <w:rPr>
          <w:rFonts w:ascii="Calibri" w:eastAsia="Calibri" w:hAnsi="Calibri" w:cs="Arial"/>
          <w:noProof/>
          <w:lang w:bidi="ar-SA"/>
        </w:rPr>
        <w:pict w14:anchorId="43429B5F">
          <v:rect id="_x0000_s1722" style="position:absolute;left:0;text-align:left;margin-left:145.5pt;margin-top:6.05pt;width:188.8pt;height:118.5pt;z-index:251892736" stroked="f">
            <v:textbox>
              <w:txbxContent>
                <w:p w14:paraId="2F6D610A" w14:textId="77777777" w:rsidR="0015309F" w:rsidRDefault="0015309F" w:rsidP="0015309F">
                  <w:r>
                    <w:object w:dxaOrig="2398" w:dyaOrig="1722" w14:anchorId="79248700">
                      <v:shape id="_x0000_i1032" type="#_x0000_t75" style="width:150.75pt;height:108pt">
                        <v:imagedata r:id="rId28" o:title=""/>
                      </v:shape>
                      <o:OLEObject Type="Embed" ProgID="ChemDraw.Document.6.0" ShapeID="_x0000_i1032" DrawAspect="Content" ObjectID="_1720872408" r:id="rId29"/>
                    </w:object>
                  </w:r>
                </w:p>
              </w:txbxContent>
            </v:textbox>
          </v:rect>
        </w:pict>
      </w:r>
    </w:p>
    <w:p w14:paraId="387294FD" w14:textId="77777777" w:rsidR="0015309F" w:rsidRPr="0015309F" w:rsidRDefault="0015309F" w:rsidP="0015309F">
      <w:pPr>
        <w:tabs>
          <w:tab w:val="left" w:pos="1781"/>
        </w:tabs>
        <w:rPr>
          <w:rFonts w:ascii="Calibri" w:eastAsia="Calibri" w:hAnsi="Calibri" w:cs="Arial"/>
        </w:rPr>
      </w:pPr>
    </w:p>
    <w:p w14:paraId="1ECA74F2" w14:textId="77777777" w:rsidR="0015309F" w:rsidRPr="0015309F" w:rsidRDefault="0015309F" w:rsidP="0015309F">
      <w:pPr>
        <w:tabs>
          <w:tab w:val="left" w:pos="1781"/>
        </w:tabs>
        <w:rPr>
          <w:rFonts w:ascii="Calibri" w:eastAsia="Calibri" w:hAnsi="Calibri" w:cs="Arial"/>
        </w:rPr>
      </w:pPr>
    </w:p>
    <w:p w14:paraId="57F522E2" w14:textId="77777777" w:rsidR="0015309F" w:rsidRPr="0015309F" w:rsidRDefault="0015309F" w:rsidP="0015309F">
      <w:pPr>
        <w:tabs>
          <w:tab w:val="left" w:pos="1781"/>
        </w:tabs>
        <w:rPr>
          <w:rFonts w:ascii="Calibri" w:eastAsia="Calibri" w:hAnsi="Calibri" w:cs="Arial"/>
        </w:rPr>
      </w:pPr>
    </w:p>
    <w:p w14:paraId="72481011" w14:textId="77777777" w:rsidR="0015309F" w:rsidRPr="0015309F" w:rsidRDefault="0015309F" w:rsidP="0015309F">
      <w:pPr>
        <w:tabs>
          <w:tab w:val="left" w:pos="1781"/>
        </w:tabs>
        <w:rPr>
          <w:rFonts w:ascii="Calibri" w:eastAsia="Calibri" w:hAnsi="Calibri" w:cs="Arial"/>
        </w:rPr>
      </w:pPr>
    </w:p>
    <w:p w14:paraId="519D3F74" w14:textId="77777777" w:rsidR="0015309F" w:rsidRPr="0015309F" w:rsidRDefault="0015309F" w:rsidP="0015309F">
      <w:pPr>
        <w:tabs>
          <w:tab w:val="left" w:pos="1781"/>
        </w:tabs>
        <w:rPr>
          <w:rFonts w:ascii="Calibri" w:eastAsia="Calibri" w:hAnsi="Calibri" w:cs="Arial"/>
        </w:rPr>
      </w:pPr>
    </w:p>
    <w:p w14:paraId="189838E8" w14:textId="77777777" w:rsidR="0015309F" w:rsidRPr="0015309F" w:rsidRDefault="0015309F" w:rsidP="0015309F">
      <w:pPr>
        <w:tabs>
          <w:tab w:val="left" w:pos="1781"/>
        </w:tabs>
        <w:rPr>
          <w:rFonts w:ascii="Calibri" w:eastAsia="Calibri" w:hAnsi="Calibri" w:cs="Arial"/>
        </w:rPr>
      </w:pPr>
    </w:p>
    <w:p w14:paraId="22CBE81C" w14:textId="77777777" w:rsidR="0015309F" w:rsidRPr="0015309F" w:rsidRDefault="0015309F" w:rsidP="0015309F">
      <w:pPr>
        <w:tabs>
          <w:tab w:val="left" w:pos="1781"/>
        </w:tabs>
        <w:rPr>
          <w:rFonts w:ascii="Calibri" w:eastAsia="Calibri" w:hAnsi="Calibri" w:cs="Arial"/>
        </w:rPr>
      </w:pPr>
    </w:p>
    <w:p w14:paraId="03944D1F" w14:textId="77777777" w:rsidR="0015309F" w:rsidRPr="0015309F" w:rsidRDefault="0015309F" w:rsidP="0015309F">
      <w:pPr>
        <w:tabs>
          <w:tab w:val="left" w:pos="1781"/>
        </w:tabs>
        <w:rPr>
          <w:rFonts w:ascii="Calibri" w:eastAsia="Calibri" w:hAnsi="Calibri" w:cs="Arial"/>
          <w:rtl/>
        </w:rPr>
      </w:pPr>
    </w:p>
    <w:p w14:paraId="6B5F54A8" w14:textId="77777777" w:rsidR="0015309F" w:rsidRPr="0015309F" w:rsidRDefault="003A4D89" w:rsidP="0015309F">
      <w:pPr>
        <w:tabs>
          <w:tab w:val="left" w:pos="1781"/>
        </w:tabs>
        <w:bidi w:val="0"/>
        <w:jc w:val="both"/>
        <w:rPr>
          <w:rFonts w:ascii="Calibri" w:eastAsia="Calibri" w:hAnsi="Calibri" w:cs="Arial"/>
          <w:rtl/>
        </w:rPr>
      </w:pPr>
      <w:r>
        <w:rPr>
          <w:rFonts w:ascii="Calibri" w:eastAsia="Calibri" w:hAnsi="Calibri" w:cs="Arial"/>
          <w:noProof/>
          <w:rtl/>
        </w:rPr>
        <w:pict w14:anchorId="6D4F693F">
          <v:rect id="_x0000_s1721" style="position:absolute;left:0;text-align:left;margin-left:19pt;margin-top:-10.05pt;width:421.25pt;height:332.55pt;z-index:251891712" strokecolor="white">
            <v:textbox style="mso-next-textbox:#_x0000_s1721">
              <w:txbxContent>
                <w:p w14:paraId="6AAAECEA" w14:textId="77777777" w:rsidR="0015309F" w:rsidRDefault="0015309F" w:rsidP="0015309F">
                  <w:pPr>
                    <w:jc w:val="center"/>
                    <w:rPr>
                      <w:rtl/>
                    </w:rPr>
                  </w:pPr>
                  <w:r>
                    <w:rPr>
                      <w:rFonts w:cs="Arial"/>
                      <w:noProof/>
                      <w:lang w:bidi="ar-SA"/>
                    </w:rPr>
                    <w:drawing>
                      <wp:inline distT="0" distB="0" distL="0" distR="0" wp14:anchorId="095BFD58" wp14:editId="2912D3A4">
                        <wp:extent cx="5284940" cy="3152775"/>
                        <wp:effectExtent l="1905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0"/>
                                <a:srcRect/>
                                <a:stretch>
                                  <a:fillRect/>
                                </a:stretch>
                              </pic:blipFill>
                              <pic:spPr bwMode="auto">
                                <a:xfrm>
                                  <a:off x="0" y="0"/>
                                  <a:ext cx="5284940" cy="3152775"/>
                                </a:xfrm>
                                <a:prstGeom prst="rect">
                                  <a:avLst/>
                                </a:prstGeom>
                                <a:noFill/>
                                <a:ln w="9525">
                                  <a:noFill/>
                                  <a:miter lim="800000"/>
                                  <a:headEnd/>
                                  <a:tailEnd/>
                                </a:ln>
                              </pic:spPr>
                            </pic:pic>
                          </a:graphicData>
                        </a:graphic>
                      </wp:inline>
                    </w:drawing>
                  </w:r>
                  <w:r w:rsidRPr="001B7BB6">
                    <w:rPr>
                      <w:rFonts w:cs="Arial"/>
                      <w:noProof/>
                      <w:rtl/>
                      <w:lang w:bidi="ar-SA"/>
                    </w:rPr>
                    <w:drawing>
                      <wp:inline distT="0" distB="0" distL="0" distR="0" wp14:anchorId="524DF6AB" wp14:editId="13FCF1E3">
                        <wp:extent cx="3180500" cy="4896075"/>
                        <wp:effectExtent l="876300" t="0" r="858100" b="0"/>
                        <wp:docPr id="34" name="Picture 385" descr="Picture 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descr="Picture 016"/>
                                <pic:cNvPicPr>
                                  <a:picLocks noChangeAspect="1" noChangeArrowheads="1"/>
                                </pic:cNvPicPr>
                              </pic:nvPicPr>
                              <pic:blipFill>
                                <a:blip r:embed="rId31"/>
                                <a:srcRect/>
                                <a:stretch>
                                  <a:fillRect/>
                                </a:stretch>
                              </pic:blipFill>
                              <pic:spPr bwMode="auto">
                                <a:xfrm rot="5400000">
                                  <a:off x="0" y="0"/>
                                  <a:ext cx="3182059" cy="4898475"/>
                                </a:xfrm>
                                <a:prstGeom prst="rect">
                                  <a:avLst/>
                                </a:prstGeom>
                                <a:noFill/>
                                <a:ln w="9525">
                                  <a:noFill/>
                                  <a:miter lim="800000"/>
                                  <a:headEnd/>
                                  <a:tailEnd/>
                                </a:ln>
                              </pic:spPr>
                            </pic:pic>
                          </a:graphicData>
                        </a:graphic>
                      </wp:inline>
                    </w:drawing>
                  </w:r>
                </w:p>
              </w:txbxContent>
            </v:textbox>
            <w10:wrap anchorx="page"/>
          </v:rect>
        </w:pict>
      </w:r>
    </w:p>
    <w:p w14:paraId="433FAC4A" w14:textId="77777777" w:rsidR="0015309F" w:rsidRPr="0015309F" w:rsidRDefault="0015309F" w:rsidP="0015309F">
      <w:pPr>
        <w:tabs>
          <w:tab w:val="left" w:pos="1781"/>
        </w:tabs>
        <w:jc w:val="center"/>
        <w:rPr>
          <w:rFonts w:ascii="Calibri" w:eastAsia="Calibri" w:hAnsi="Calibri" w:cs="Arial"/>
          <w:rtl/>
        </w:rPr>
      </w:pPr>
    </w:p>
    <w:p w14:paraId="7CC16513" w14:textId="77777777" w:rsidR="0015309F" w:rsidRPr="0015309F" w:rsidRDefault="0015309F" w:rsidP="0015309F">
      <w:pPr>
        <w:rPr>
          <w:rFonts w:ascii="Calibri" w:eastAsia="Calibri" w:hAnsi="Calibri" w:cs="Arial"/>
          <w:rtl/>
        </w:rPr>
      </w:pPr>
    </w:p>
    <w:p w14:paraId="224F9412" w14:textId="77777777" w:rsidR="0015309F" w:rsidRPr="0015309F" w:rsidRDefault="0015309F" w:rsidP="0015309F">
      <w:pPr>
        <w:rPr>
          <w:rFonts w:ascii="Calibri" w:eastAsia="Calibri" w:hAnsi="Calibri" w:cs="Arial"/>
          <w:rtl/>
        </w:rPr>
      </w:pPr>
    </w:p>
    <w:p w14:paraId="61F04E47" w14:textId="77777777" w:rsidR="0015309F" w:rsidRPr="0015309F" w:rsidRDefault="0015309F" w:rsidP="0015309F">
      <w:pPr>
        <w:rPr>
          <w:rFonts w:ascii="Calibri" w:eastAsia="Calibri" w:hAnsi="Calibri" w:cs="Arial"/>
          <w:rtl/>
        </w:rPr>
      </w:pPr>
    </w:p>
    <w:p w14:paraId="5AF7EE88" w14:textId="77777777" w:rsidR="0015309F" w:rsidRPr="0015309F" w:rsidRDefault="0015309F" w:rsidP="0015309F">
      <w:pPr>
        <w:tabs>
          <w:tab w:val="left" w:pos="8306"/>
        </w:tabs>
        <w:rPr>
          <w:rFonts w:ascii="Calibri" w:eastAsia="Calibri" w:hAnsi="Calibri" w:cs="Arial"/>
          <w:rtl/>
        </w:rPr>
      </w:pPr>
      <w:r w:rsidRPr="0015309F">
        <w:rPr>
          <w:rFonts w:ascii="Calibri" w:eastAsia="Calibri" w:hAnsi="Calibri" w:cs="Arial"/>
          <w:rtl/>
        </w:rPr>
        <w:tab/>
      </w:r>
    </w:p>
    <w:p w14:paraId="7486B118" w14:textId="77777777" w:rsidR="0015309F" w:rsidRPr="0015309F" w:rsidRDefault="0015309F" w:rsidP="0015309F">
      <w:pPr>
        <w:rPr>
          <w:rFonts w:ascii="Calibri" w:eastAsia="Calibri" w:hAnsi="Calibri" w:cs="Arial"/>
          <w:rtl/>
        </w:rPr>
      </w:pPr>
    </w:p>
    <w:p w14:paraId="6E44CFD1" w14:textId="77777777" w:rsidR="0015309F" w:rsidRPr="0015309F" w:rsidRDefault="0015309F" w:rsidP="0015309F">
      <w:pPr>
        <w:rPr>
          <w:rFonts w:ascii="Calibri" w:eastAsia="Calibri" w:hAnsi="Calibri" w:cs="Arial"/>
          <w:rtl/>
        </w:rPr>
      </w:pPr>
    </w:p>
    <w:p w14:paraId="60E5668E" w14:textId="77777777" w:rsidR="0015309F" w:rsidRPr="0015309F" w:rsidRDefault="0015309F" w:rsidP="0015309F">
      <w:pPr>
        <w:rPr>
          <w:rFonts w:ascii="Calibri" w:eastAsia="Calibri" w:hAnsi="Calibri" w:cs="Arial"/>
          <w:rtl/>
        </w:rPr>
      </w:pPr>
    </w:p>
    <w:p w14:paraId="5B9C4980" w14:textId="77777777" w:rsidR="0015309F" w:rsidRPr="0015309F" w:rsidRDefault="0015309F" w:rsidP="0015309F">
      <w:pPr>
        <w:rPr>
          <w:rFonts w:ascii="Calibri" w:eastAsia="Calibri" w:hAnsi="Calibri" w:cs="Arial"/>
          <w:rtl/>
        </w:rPr>
      </w:pPr>
    </w:p>
    <w:p w14:paraId="15BC8D44" w14:textId="77777777" w:rsidR="0015309F" w:rsidRPr="0015309F" w:rsidRDefault="0015309F" w:rsidP="0015309F">
      <w:pPr>
        <w:rPr>
          <w:rFonts w:ascii="Calibri" w:eastAsia="Calibri" w:hAnsi="Calibri" w:cs="Arial"/>
        </w:rPr>
      </w:pPr>
    </w:p>
    <w:p w14:paraId="7D843467" w14:textId="77777777" w:rsidR="0015309F" w:rsidRPr="0015309F" w:rsidRDefault="0015309F" w:rsidP="0015309F">
      <w:pPr>
        <w:rPr>
          <w:rFonts w:ascii="Calibri" w:eastAsia="Calibri" w:hAnsi="Calibri" w:cs="Arial"/>
        </w:rPr>
      </w:pPr>
    </w:p>
    <w:p w14:paraId="53DB574A" w14:textId="77777777" w:rsidR="0015309F" w:rsidRPr="0015309F" w:rsidRDefault="0015309F" w:rsidP="0015309F">
      <w:pPr>
        <w:rPr>
          <w:rFonts w:ascii="Calibri" w:eastAsia="Calibri" w:hAnsi="Calibri" w:cs="Arial"/>
        </w:rPr>
      </w:pPr>
    </w:p>
    <w:p w14:paraId="20B0A619" w14:textId="77777777" w:rsidR="0015309F" w:rsidRPr="0015309F" w:rsidRDefault="0015309F" w:rsidP="0015309F">
      <w:pPr>
        <w:rPr>
          <w:rFonts w:ascii="Calibri" w:eastAsia="Calibri" w:hAnsi="Calibri" w:cs="Arial"/>
        </w:rPr>
      </w:pPr>
    </w:p>
    <w:p w14:paraId="33E0DC5B" w14:textId="77777777" w:rsidR="0015309F" w:rsidRPr="0015309F" w:rsidRDefault="0015309F" w:rsidP="0015309F">
      <w:pPr>
        <w:rPr>
          <w:rFonts w:ascii="Calibri" w:eastAsia="Calibri" w:hAnsi="Calibri" w:cs="Arial"/>
        </w:rPr>
      </w:pPr>
    </w:p>
    <w:p w14:paraId="54726FA4" w14:textId="77777777" w:rsidR="0015309F" w:rsidRDefault="0015309F" w:rsidP="0015309F">
      <w:pPr>
        <w:rPr>
          <w:rFonts w:ascii="Calibri" w:eastAsia="Calibri" w:hAnsi="Calibri" w:cs="Arial"/>
        </w:rPr>
      </w:pPr>
    </w:p>
    <w:p w14:paraId="4531C596" w14:textId="77777777" w:rsidR="0015309F" w:rsidRDefault="0015309F" w:rsidP="0015309F">
      <w:pPr>
        <w:rPr>
          <w:rFonts w:ascii="Calibri" w:eastAsia="Calibri" w:hAnsi="Calibri" w:cs="Arial"/>
        </w:rPr>
      </w:pPr>
    </w:p>
    <w:p w14:paraId="2175F19F" w14:textId="77777777" w:rsidR="0015309F" w:rsidRDefault="0015309F" w:rsidP="0015309F">
      <w:pPr>
        <w:rPr>
          <w:rFonts w:ascii="Calibri" w:eastAsia="Calibri" w:hAnsi="Calibri" w:cs="Arial"/>
        </w:rPr>
      </w:pPr>
    </w:p>
    <w:p w14:paraId="44C32A57" w14:textId="77777777" w:rsidR="0015309F" w:rsidRPr="0015309F" w:rsidRDefault="0015309F" w:rsidP="0015309F">
      <w:pPr>
        <w:rPr>
          <w:rFonts w:ascii="Calibri" w:eastAsia="Calibri" w:hAnsi="Calibri" w:cs="Arial"/>
          <w:rtl/>
        </w:rPr>
      </w:pPr>
    </w:p>
    <w:p w14:paraId="0E3C33AF" w14:textId="77777777" w:rsidR="0015309F" w:rsidRPr="0015309F" w:rsidRDefault="003A4D89" w:rsidP="0015309F">
      <w:pPr>
        <w:rPr>
          <w:rFonts w:ascii="Calibri" w:eastAsia="Calibri" w:hAnsi="Calibri" w:cs="Arial"/>
          <w:rtl/>
        </w:rPr>
      </w:pPr>
      <w:r>
        <w:rPr>
          <w:rFonts w:ascii="Calibri" w:eastAsia="Calibri" w:hAnsi="Calibri" w:cs="Arial"/>
          <w:noProof/>
          <w:rtl/>
        </w:rPr>
        <w:pict w14:anchorId="1A8578A5">
          <v:rect id="_x0000_s1724" style="position:absolute;left:0;text-align:left;margin-left:10.95pt;margin-top:-.25pt;width:409.5pt;height:367.75pt;z-index:251895808" strokecolor="white">
            <v:textbox style="mso-next-textbox:#_x0000_s1724">
              <w:txbxContent>
                <w:p w14:paraId="2083992F" w14:textId="77777777" w:rsidR="0015309F" w:rsidRDefault="0015309F" w:rsidP="0015309F">
                  <w:pPr>
                    <w:jc w:val="center"/>
                  </w:pPr>
                  <w:r>
                    <w:rPr>
                      <w:rFonts w:cs="Arial"/>
                      <w:noProof/>
                      <w:lang w:bidi="ar-SA"/>
                    </w:rPr>
                    <w:drawing>
                      <wp:inline distT="0" distB="0" distL="0" distR="0" wp14:anchorId="69D85D4A" wp14:editId="2C7FD931">
                        <wp:extent cx="5010150" cy="3790950"/>
                        <wp:effectExtent l="1905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2"/>
                                <a:srcRect/>
                                <a:stretch>
                                  <a:fillRect/>
                                </a:stretch>
                              </pic:blipFill>
                              <pic:spPr bwMode="auto">
                                <a:xfrm>
                                  <a:off x="0" y="0"/>
                                  <a:ext cx="5010150" cy="3790950"/>
                                </a:xfrm>
                                <a:prstGeom prst="rect">
                                  <a:avLst/>
                                </a:prstGeom>
                                <a:noFill/>
                                <a:ln w="9525">
                                  <a:noFill/>
                                  <a:miter lim="800000"/>
                                  <a:headEnd/>
                                  <a:tailEnd/>
                                </a:ln>
                              </pic:spPr>
                            </pic:pic>
                          </a:graphicData>
                        </a:graphic>
                      </wp:inline>
                    </w:drawing>
                  </w:r>
                </w:p>
              </w:txbxContent>
            </v:textbox>
            <w10:wrap anchorx="page"/>
          </v:rect>
        </w:pict>
      </w:r>
    </w:p>
    <w:p w14:paraId="36977F84" w14:textId="77777777" w:rsidR="0015309F" w:rsidRPr="0015309F" w:rsidRDefault="0015309F" w:rsidP="0015309F">
      <w:pPr>
        <w:rPr>
          <w:rFonts w:ascii="Calibri" w:eastAsia="Calibri" w:hAnsi="Calibri" w:cs="Arial"/>
          <w:rtl/>
        </w:rPr>
      </w:pPr>
    </w:p>
    <w:p w14:paraId="6D03B49B" w14:textId="77777777" w:rsidR="0015309F" w:rsidRPr="0015309F" w:rsidRDefault="0015309F" w:rsidP="0015309F">
      <w:pPr>
        <w:rPr>
          <w:rFonts w:ascii="Calibri" w:eastAsia="Calibri" w:hAnsi="Calibri" w:cs="Arial"/>
          <w:rtl/>
        </w:rPr>
      </w:pPr>
    </w:p>
    <w:p w14:paraId="42348D5A" w14:textId="77777777" w:rsidR="0015309F" w:rsidRPr="0015309F" w:rsidRDefault="003A4D89" w:rsidP="0015309F">
      <w:pPr>
        <w:tabs>
          <w:tab w:val="left" w:pos="7946"/>
        </w:tabs>
        <w:rPr>
          <w:rFonts w:ascii="Calibri" w:eastAsia="Calibri" w:hAnsi="Calibri" w:cs="Arial"/>
          <w:rtl/>
        </w:rPr>
      </w:pPr>
      <w:r>
        <w:rPr>
          <w:rFonts w:ascii="Calibri" w:eastAsia="Calibri" w:hAnsi="Calibri" w:cs="Arial"/>
          <w:noProof/>
          <w:rtl/>
          <w:lang w:bidi="ar-SA"/>
        </w:rPr>
        <w:pict w14:anchorId="0D721501">
          <v:rect id="_x0000_s1735" style="position:absolute;left:0;text-align:left;margin-left:201.75pt;margin-top:18.8pt;width:9.75pt;height:23.25pt;z-index:251907072" stroked="f">
            <v:textbox>
              <w:txbxContent>
                <w:p w14:paraId="35CCF9C4" w14:textId="77777777" w:rsidR="0015309F" w:rsidRPr="00FD04F1" w:rsidRDefault="0015309F" w:rsidP="0015309F">
                  <w:pPr>
                    <w:tabs>
                      <w:tab w:val="left" w:pos="2186"/>
                    </w:tabs>
                    <w:rPr>
                      <w:b/>
                      <w:bCs/>
                      <w:color w:val="FF0000"/>
                    </w:rPr>
                  </w:pPr>
                  <w:r>
                    <w:rPr>
                      <w:color w:val="FF0000"/>
                    </w:rPr>
                    <w:t>e</w:t>
                  </w:r>
                  <w:r w:rsidRPr="00FD04F1">
                    <w:rPr>
                      <w:b/>
                      <w:bCs/>
                      <w:color w:val="FF0000"/>
                    </w:rPr>
                    <w:t xml:space="preserve"> a</w:t>
                  </w:r>
                </w:p>
                <w:p w14:paraId="1396A98D" w14:textId="77777777" w:rsidR="0015309F" w:rsidRDefault="0015309F" w:rsidP="0015309F"/>
              </w:txbxContent>
            </v:textbox>
          </v:rect>
        </w:pict>
      </w:r>
      <w:r w:rsidR="0015309F" w:rsidRPr="0015309F">
        <w:rPr>
          <w:rFonts w:ascii="Calibri" w:eastAsia="Calibri" w:hAnsi="Calibri" w:cs="Arial"/>
          <w:rtl/>
        </w:rPr>
        <w:tab/>
      </w:r>
    </w:p>
    <w:p w14:paraId="751F9706" w14:textId="77777777" w:rsidR="0015309F" w:rsidRPr="0015309F" w:rsidRDefault="0015309F" w:rsidP="0015309F">
      <w:pPr>
        <w:rPr>
          <w:rFonts w:ascii="Calibri" w:eastAsia="Calibri" w:hAnsi="Calibri" w:cs="Arial"/>
          <w:rtl/>
        </w:rPr>
      </w:pPr>
    </w:p>
    <w:p w14:paraId="57F1BF82" w14:textId="77777777" w:rsidR="0015309F" w:rsidRPr="0015309F" w:rsidRDefault="003A4D89" w:rsidP="0015309F">
      <w:pPr>
        <w:rPr>
          <w:rFonts w:ascii="Calibri" w:eastAsia="Calibri" w:hAnsi="Calibri" w:cs="Arial"/>
          <w:rtl/>
        </w:rPr>
      </w:pPr>
      <w:r>
        <w:rPr>
          <w:rFonts w:ascii="Calibri" w:eastAsia="Calibri" w:hAnsi="Calibri" w:cs="Arial"/>
          <w:noProof/>
          <w:rtl/>
          <w:lang w:bidi="ar-SA"/>
        </w:rPr>
        <w:pict w14:anchorId="6C9C90A4">
          <v:rect id="_x0000_s1736" style="position:absolute;left:0;text-align:left;margin-left:191.25pt;margin-top:7.2pt;width:6.75pt;height:17.25pt;z-index:251908096" stroked="f">
            <v:textbox style="mso-next-textbox:#_x0000_s1736">
              <w:txbxContent>
                <w:p w14:paraId="2E558112" w14:textId="77777777" w:rsidR="0015309F" w:rsidRPr="00FD04F1" w:rsidRDefault="0015309F" w:rsidP="0015309F">
                  <w:pPr>
                    <w:tabs>
                      <w:tab w:val="left" w:pos="2186"/>
                    </w:tabs>
                    <w:rPr>
                      <w:b/>
                      <w:bCs/>
                      <w:color w:val="FF0000"/>
                    </w:rPr>
                  </w:pPr>
                  <w:r>
                    <w:rPr>
                      <w:color w:val="FF0000"/>
                    </w:rPr>
                    <w:t>f</w:t>
                  </w:r>
                  <w:r w:rsidRPr="00FD04F1">
                    <w:rPr>
                      <w:b/>
                      <w:bCs/>
                      <w:color w:val="FF0000"/>
                    </w:rPr>
                    <w:t xml:space="preserve"> a</w:t>
                  </w:r>
                </w:p>
                <w:p w14:paraId="21456DA7" w14:textId="77777777" w:rsidR="0015309F" w:rsidRDefault="0015309F" w:rsidP="0015309F"/>
              </w:txbxContent>
            </v:textbox>
          </v:rect>
        </w:pict>
      </w:r>
      <w:r>
        <w:rPr>
          <w:rFonts w:ascii="Calibri" w:eastAsia="Calibri" w:hAnsi="Calibri" w:cs="Arial"/>
          <w:noProof/>
          <w:rtl/>
          <w:lang w:bidi="ar-SA"/>
        </w:rPr>
        <w:pict w14:anchorId="4D65D625">
          <v:rect id="_x0000_s1737" style="position:absolute;left:0;text-align:left;margin-left:266.05pt;margin-top:1.95pt;width:6pt;height:17.25pt;z-index:251909120" stroked="f">
            <v:textbox style="mso-next-textbox:#_x0000_s1737">
              <w:txbxContent>
                <w:p w14:paraId="462D7ACD" w14:textId="77777777" w:rsidR="0015309F" w:rsidRPr="00FD04F1" w:rsidRDefault="0015309F" w:rsidP="0015309F">
                  <w:pPr>
                    <w:tabs>
                      <w:tab w:val="left" w:pos="2186"/>
                    </w:tabs>
                    <w:rPr>
                      <w:b/>
                      <w:bCs/>
                      <w:color w:val="FF0000"/>
                    </w:rPr>
                  </w:pPr>
                  <w:r w:rsidRPr="00E77E3D">
                    <w:rPr>
                      <w:color w:val="FF0000"/>
                    </w:rPr>
                    <w:t>c</w:t>
                  </w:r>
                  <w:r w:rsidRPr="00FD04F1">
                    <w:rPr>
                      <w:b/>
                      <w:bCs/>
                      <w:color w:val="FF0000"/>
                    </w:rPr>
                    <w:t xml:space="preserve"> a</w:t>
                  </w:r>
                </w:p>
                <w:p w14:paraId="59CCEE33" w14:textId="77777777" w:rsidR="0015309F" w:rsidRDefault="0015309F" w:rsidP="0015309F"/>
              </w:txbxContent>
            </v:textbox>
          </v:rect>
        </w:pict>
      </w:r>
    </w:p>
    <w:p w14:paraId="704CC1A7" w14:textId="77777777" w:rsidR="0015309F" w:rsidRPr="0015309F" w:rsidRDefault="003A4D89" w:rsidP="0015309F">
      <w:pPr>
        <w:rPr>
          <w:rFonts w:ascii="Calibri" w:eastAsia="Calibri" w:hAnsi="Calibri" w:cs="Arial"/>
          <w:rtl/>
        </w:rPr>
      </w:pPr>
      <w:r>
        <w:rPr>
          <w:rFonts w:ascii="Calibri" w:eastAsia="Calibri" w:hAnsi="Calibri" w:cs="Arial"/>
          <w:noProof/>
          <w:rtl/>
          <w:lang w:bidi="ar-SA"/>
        </w:rPr>
        <w:pict w14:anchorId="56D518F0">
          <v:rect id="_x0000_s1740" style="position:absolute;left:0;text-align:left;margin-left:291.75pt;margin-top:14.9pt;width:7.5pt;height:21.75pt;z-index:251912192" stroked="f">
            <v:textbox style="mso-next-textbox:#_x0000_s1740">
              <w:txbxContent>
                <w:p w14:paraId="60417941" w14:textId="77777777" w:rsidR="0015309F" w:rsidRPr="00FD04F1" w:rsidRDefault="0015309F" w:rsidP="0015309F">
                  <w:pPr>
                    <w:tabs>
                      <w:tab w:val="left" w:pos="2186"/>
                    </w:tabs>
                    <w:rPr>
                      <w:b/>
                      <w:bCs/>
                      <w:color w:val="FF0000"/>
                    </w:rPr>
                  </w:pPr>
                  <w:proofErr w:type="spellStart"/>
                  <w:r w:rsidRPr="00FD04F1">
                    <w:rPr>
                      <w:color w:val="FF0000"/>
                    </w:rPr>
                    <w:t>a</w:t>
                  </w:r>
                  <w:proofErr w:type="spellEnd"/>
                  <w:r w:rsidRPr="00FD04F1">
                    <w:rPr>
                      <w:b/>
                      <w:bCs/>
                      <w:color w:val="FF0000"/>
                    </w:rPr>
                    <w:t xml:space="preserve"> </w:t>
                  </w:r>
                  <w:proofErr w:type="spellStart"/>
                  <w:r w:rsidRPr="00FD04F1">
                    <w:rPr>
                      <w:b/>
                      <w:bCs/>
                      <w:color w:val="FF0000"/>
                    </w:rPr>
                    <w:t>a</w:t>
                  </w:r>
                  <w:proofErr w:type="spellEnd"/>
                </w:p>
                <w:p w14:paraId="4AD58BED" w14:textId="77777777" w:rsidR="0015309F" w:rsidRDefault="0015309F" w:rsidP="0015309F"/>
              </w:txbxContent>
            </v:textbox>
          </v:rect>
        </w:pict>
      </w:r>
      <w:r>
        <w:rPr>
          <w:rFonts w:ascii="Calibri" w:eastAsia="Calibri" w:hAnsi="Calibri" w:cs="Arial"/>
          <w:noProof/>
          <w:rtl/>
          <w:lang w:bidi="ar-SA"/>
        </w:rPr>
        <w:pict w14:anchorId="482AA4AD">
          <v:rect id="_x0000_s1738" style="position:absolute;left:0;text-align:left;margin-left:179.25pt;margin-top:21.65pt;width:3.55pt;height:22.5pt;z-index:251910144" stroked="f">
            <v:textbox style="mso-next-textbox:#_x0000_s1738">
              <w:txbxContent>
                <w:p w14:paraId="4AD092B8" w14:textId="77777777" w:rsidR="0015309F" w:rsidRPr="00FD04F1" w:rsidRDefault="0015309F" w:rsidP="0015309F">
                  <w:pPr>
                    <w:tabs>
                      <w:tab w:val="left" w:pos="2186"/>
                    </w:tabs>
                    <w:rPr>
                      <w:b/>
                      <w:bCs/>
                      <w:color w:val="FF0000"/>
                    </w:rPr>
                  </w:pPr>
                  <w:r>
                    <w:rPr>
                      <w:color w:val="FF0000"/>
                    </w:rPr>
                    <w:t>g</w:t>
                  </w:r>
                  <w:r w:rsidRPr="00FD04F1">
                    <w:rPr>
                      <w:b/>
                      <w:bCs/>
                      <w:color w:val="FF0000"/>
                    </w:rPr>
                    <w:t xml:space="preserve"> a</w:t>
                  </w:r>
                </w:p>
                <w:p w14:paraId="3E996899" w14:textId="77777777" w:rsidR="0015309F" w:rsidRDefault="0015309F" w:rsidP="0015309F"/>
              </w:txbxContent>
            </v:textbox>
          </v:rect>
        </w:pict>
      </w:r>
      <w:r>
        <w:rPr>
          <w:rFonts w:ascii="Calibri" w:eastAsia="Calibri" w:hAnsi="Calibri" w:cs="Arial"/>
          <w:noProof/>
          <w:rtl/>
          <w:lang w:bidi="ar-SA"/>
        </w:rPr>
        <w:pict w14:anchorId="26FC537F">
          <v:rect id="_x0000_s1741" style="position:absolute;left:0;text-align:left;margin-left:260.25pt;margin-top:17.15pt;width:3.55pt;height:17.25pt;z-index:251913216" stroked="f">
            <v:textbox style="mso-next-textbox:#_x0000_s1741">
              <w:txbxContent>
                <w:p w14:paraId="44CD2BD5" w14:textId="77777777" w:rsidR="0015309F" w:rsidRPr="00FD04F1" w:rsidRDefault="0015309F" w:rsidP="0015309F">
                  <w:pPr>
                    <w:tabs>
                      <w:tab w:val="left" w:pos="2186"/>
                    </w:tabs>
                    <w:rPr>
                      <w:b/>
                      <w:bCs/>
                      <w:color w:val="FF0000"/>
                    </w:rPr>
                  </w:pPr>
                  <w:r>
                    <w:rPr>
                      <w:color w:val="FF0000"/>
                    </w:rPr>
                    <w:t>h</w:t>
                  </w:r>
                  <w:r w:rsidRPr="00FD04F1">
                    <w:rPr>
                      <w:b/>
                      <w:bCs/>
                      <w:color w:val="FF0000"/>
                    </w:rPr>
                    <w:t xml:space="preserve"> a</w:t>
                  </w:r>
                </w:p>
                <w:p w14:paraId="0E175EE7" w14:textId="77777777" w:rsidR="0015309F" w:rsidRDefault="0015309F" w:rsidP="0015309F"/>
              </w:txbxContent>
            </v:textbox>
          </v:rect>
        </w:pict>
      </w:r>
    </w:p>
    <w:p w14:paraId="4BAE254B" w14:textId="77777777" w:rsidR="0015309F" w:rsidRPr="0015309F" w:rsidRDefault="003A4D89" w:rsidP="0015309F">
      <w:pPr>
        <w:rPr>
          <w:rFonts w:ascii="Calibri" w:eastAsia="Calibri" w:hAnsi="Calibri" w:cs="Arial"/>
          <w:rtl/>
        </w:rPr>
      </w:pPr>
      <w:r>
        <w:rPr>
          <w:rFonts w:ascii="Calibri" w:eastAsia="Calibri" w:hAnsi="Calibri" w:cs="Arial"/>
          <w:noProof/>
          <w:rtl/>
          <w:lang w:bidi="ar-SA"/>
        </w:rPr>
        <w:pict w14:anchorId="391BF006">
          <v:rect id="_x0000_s1739" style="position:absolute;left:0;text-align:left;margin-left:282pt;margin-top:.1pt;width:3.55pt;height:17.25pt;flip:x;z-index:251911168" stroked="f">
            <v:textbox style="mso-next-textbox:#_x0000_s1739">
              <w:txbxContent>
                <w:p w14:paraId="7370369A" w14:textId="77777777" w:rsidR="0015309F" w:rsidRPr="00FD04F1" w:rsidRDefault="0015309F" w:rsidP="0015309F">
                  <w:pPr>
                    <w:tabs>
                      <w:tab w:val="left" w:pos="2186"/>
                    </w:tabs>
                    <w:jc w:val="right"/>
                    <w:rPr>
                      <w:b/>
                      <w:bCs/>
                      <w:color w:val="FF0000"/>
                    </w:rPr>
                  </w:pPr>
                  <w:r>
                    <w:rPr>
                      <w:color w:val="FF0000"/>
                    </w:rPr>
                    <w:t>b</w:t>
                  </w:r>
                  <w:r w:rsidRPr="00FD04F1">
                    <w:rPr>
                      <w:b/>
                      <w:bCs/>
                      <w:color w:val="FF0000"/>
                    </w:rPr>
                    <w:t xml:space="preserve"> a</w:t>
                  </w:r>
                </w:p>
                <w:p w14:paraId="32EBB24C" w14:textId="77777777" w:rsidR="0015309F" w:rsidRDefault="0015309F" w:rsidP="0015309F"/>
              </w:txbxContent>
            </v:textbox>
          </v:rect>
        </w:pict>
      </w:r>
    </w:p>
    <w:p w14:paraId="72D99160" w14:textId="77777777" w:rsidR="0015309F" w:rsidRPr="0015309F" w:rsidRDefault="0015309F" w:rsidP="0015309F">
      <w:pPr>
        <w:rPr>
          <w:rFonts w:ascii="Calibri" w:eastAsia="Calibri" w:hAnsi="Calibri" w:cs="Arial"/>
          <w:rtl/>
        </w:rPr>
      </w:pPr>
    </w:p>
    <w:p w14:paraId="1FAAF5A1" w14:textId="77777777" w:rsidR="0015309F" w:rsidRPr="0015309F" w:rsidRDefault="0015309F" w:rsidP="0015309F">
      <w:pPr>
        <w:rPr>
          <w:rFonts w:ascii="Calibri" w:eastAsia="Calibri" w:hAnsi="Calibri" w:cs="Arial"/>
          <w:rtl/>
        </w:rPr>
      </w:pPr>
    </w:p>
    <w:p w14:paraId="7C9DEEBC" w14:textId="77777777" w:rsidR="0015309F" w:rsidRPr="0015309F" w:rsidRDefault="0015309F" w:rsidP="0015309F">
      <w:pPr>
        <w:rPr>
          <w:rFonts w:ascii="Calibri" w:eastAsia="Calibri" w:hAnsi="Calibri" w:cs="Arial"/>
          <w:rtl/>
        </w:rPr>
      </w:pPr>
    </w:p>
    <w:p w14:paraId="51DCACEA" w14:textId="77777777" w:rsidR="0015309F" w:rsidRPr="0015309F" w:rsidRDefault="0015309F" w:rsidP="0015309F">
      <w:pPr>
        <w:rPr>
          <w:rFonts w:ascii="Calibri" w:eastAsia="Calibri" w:hAnsi="Calibri" w:cs="Arial"/>
          <w:rtl/>
        </w:rPr>
      </w:pPr>
    </w:p>
    <w:p w14:paraId="19E26859" w14:textId="77777777" w:rsidR="0015309F" w:rsidRPr="0015309F" w:rsidRDefault="0015309F" w:rsidP="0015309F">
      <w:pPr>
        <w:tabs>
          <w:tab w:val="left" w:pos="2186"/>
        </w:tabs>
        <w:rPr>
          <w:rFonts w:ascii="Calibri" w:eastAsia="Calibri" w:hAnsi="Calibri" w:cs="Arial"/>
          <w:rtl/>
        </w:rPr>
      </w:pPr>
      <w:r w:rsidRPr="0015309F">
        <w:rPr>
          <w:rFonts w:ascii="Calibri" w:eastAsia="Calibri" w:hAnsi="Calibri" w:cs="Arial"/>
          <w:rtl/>
        </w:rPr>
        <w:tab/>
      </w:r>
    </w:p>
    <w:p w14:paraId="1DC9E1EB" w14:textId="77777777" w:rsidR="0015309F" w:rsidRPr="0015309F" w:rsidRDefault="0015309F" w:rsidP="0015309F">
      <w:pPr>
        <w:tabs>
          <w:tab w:val="left" w:pos="2186"/>
        </w:tabs>
        <w:rPr>
          <w:rFonts w:ascii="Calibri" w:eastAsia="Calibri" w:hAnsi="Calibri" w:cs="Arial"/>
          <w:rtl/>
        </w:rPr>
      </w:pPr>
    </w:p>
    <w:p w14:paraId="64ECC810" w14:textId="77777777" w:rsidR="0015309F" w:rsidRPr="0015309F" w:rsidRDefault="0015309F" w:rsidP="0015309F">
      <w:pPr>
        <w:tabs>
          <w:tab w:val="left" w:pos="2186"/>
        </w:tabs>
        <w:rPr>
          <w:rFonts w:ascii="Calibri" w:eastAsia="Calibri" w:hAnsi="Calibri" w:cs="Arial"/>
        </w:rPr>
      </w:pPr>
    </w:p>
    <w:p w14:paraId="6AC409E4" w14:textId="77777777" w:rsidR="0015309F" w:rsidRPr="0015309F" w:rsidRDefault="0015309F" w:rsidP="0015309F">
      <w:pPr>
        <w:tabs>
          <w:tab w:val="left" w:pos="2186"/>
        </w:tabs>
        <w:rPr>
          <w:rFonts w:ascii="Calibri" w:eastAsia="Calibri" w:hAnsi="Calibri" w:cs="Arial"/>
          <w:rtl/>
        </w:rPr>
      </w:pPr>
    </w:p>
    <w:p w14:paraId="7DBC683C" w14:textId="77777777" w:rsidR="0015309F" w:rsidRPr="0015309F" w:rsidRDefault="003A4D89" w:rsidP="0015309F">
      <w:pPr>
        <w:tabs>
          <w:tab w:val="left" w:pos="2186"/>
        </w:tabs>
        <w:rPr>
          <w:rFonts w:ascii="Calibri" w:eastAsia="Calibri" w:hAnsi="Calibri" w:cs="Arial"/>
          <w:rtl/>
        </w:rPr>
      </w:pPr>
      <w:r>
        <w:rPr>
          <w:rFonts w:ascii="Calibri" w:eastAsia="Calibri" w:hAnsi="Calibri" w:cs="Arial"/>
          <w:noProof/>
          <w:rtl/>
          <w:lang w:bidi="ar-SA"/>
        </w:rPr>
        <w:pict w14:anchorId="7FD3FB8E">
          <v:rect id="_x0000_s1730" style="position:absolute;left:0;text-align:left;margin-left:281.25pt;margin-top:23.55pt;width:30.75pt;height:21.75pt;z-index:251901952" stroked="f">
            <v:textbox>
              <w:txbxContent>
                <w:p w14:paraId="58532E5C" w14:textId="77777777" w:rsidR="0015309F" w:rsidRPr="00C82F06" w:rsidRDefault="0015309F" w:rsidP="0015309F">
                  <w:pPr>
                    <w:tabs>
                      <w:tab w:val="left" w:pos="2186"/>
                    </w:tabs>
                    <w:rPr>
                      <w:color w:val="FF0000"/>
                    </w:rPr>
                  </w:pPr>
                  <w:proofErr w:type="spellStart"/>
                  <w:proofErr w:type="gramStart"/>
                  <w:r>
                    <w:rPr>
                      <w:color w:val="FF0000"/>
                    </w:rPr>
                    <w:t>b</w:t>
                  </w:r>
                  <w:r w:rsidRPr="00C82F06">
                    <w:rPr>
                      <w:color w:val="FF0000"/>
                    </w:rPr>
                    <w:t>,</w:t>
                  </w:r>
                  <w:r>
                    <w:rPr>
                      <w:color w:val="FF0000"/>
                    </w:rPr>
                    <w:t>c</w:t>
                  </w:r>
                  <w:proofErr w:type="spellEnd"/>
                  <w:proofErr w:type="gramEnd"/>
                </w:p>
                <w:p w14:paraId="0A2670A4" w14:textId="77777777" w:rsidR="0015309F" w:rsidRDefault="0015309F" w:rsidP="0015309F"/>
              </w:txbxContent>
            </v:textbox>
          </v:rect>
        </w:pict>
      </w:r>
      <w:r>
        <w:rPr>
          <w:rFonts w:ascii="Calibri" w:eastAsia="Calibri" w:hAnsi="Calibri" w:cs="Arial"/>
          <w:noProof/>
          <w:rtl/>
        </w:rPr>
        <w:pict w14:anchorId="02666D93">
          <v:rect id="_x0000_s1725" style="position:absolute;left:0;text-align:left;margin-left:44.8pt;margin-top:-66.3pt;width:374.95pt;height:346.75pt;z-index:251896832" strokecolor="white">
            <v:textbox style="mso-next-textbox:#_x0000_s1725">
              <w:txbxContent>
                <w:p w14:paraId="6BA5275D" w14:textId="77777777" w:rsidR="0015309F" w:rsidRDefault="0015309F" w:rsidP="0015309F">
                  <w:r>
                    <w:rPr>
                      <w:rFonts w:cs="Arial"/>
                      <w:noProof/>
                      <w:lang w:bidi="ar-SA"/>
                    </w:rPr>
                    <w:drawing>
                      <wp:inline distT="0" distB="0" distL="0" distR="0" wp14:anchorId="3FBC0990" wp14:editId="2BC7AE35">
                        <wp:extent cx="4572000" cy="4114800"/>
                        <wp:effectExtent l="1905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3"/>
                                <a:srcRect/>
                                <a:stretch>
                                  <a:fillRect/>
                                </a:stretch>
                              </pic:blipFill>
                              <pic:spPr bwMode="auto">
                                <a:xfrm>
                                  <a:off x="0" y="0"/>
                                  <a:ext cx="4572000" cy="4114800"/>
                                </a:xfrm>
                                <a:prstGeom prst="rect">
                                  <a:avLst/>
                                </a:prstGeom>
                                <a:noFill/>
                                <a:ln w="9525">
                                  <a:noFill/>
                                  <a:miter lim="800000"/>
                                  <a:headEnd/>
                                  <a:tailEnd/>
                                </a:ln>
                              </pic:spPr>
                            </pic:pic>
                          </a:graphicData>
                        </a:graphic>
                      </wp:inline>
                    </w:drawing>
                  </w:r>
                </w:p>
              </w:txbxContent>
            </v:textbox>
            <w10:wrap anchorx="page"/>
          </v:rect>
        </w:pict>
      </w:r>
    </w:p>
    <w:p w14:paraId="3FF7C207" w14:textId="77777777" w:rsidR="0015309F" w:rsidRPr="0015309F" w:rsidRDefault="003A4D89" w:rsidP="0015309F">
      <w:pPr>
        <w:tabs>
          <w:tab w:val="left" w:pos="2186"/>
        </w:tabs>
        <w:jc w:val="center"/>
        <w:rPr>
          <w:rFonts w:ascii="Calibri" w:eastAsia="Calibri" w:hAnsi="Calibri" w:cs="Arial"/>
          <w:rtl/>
        </w:rPr>
      </w:pPr>
      <w:r>
        <w:rPr>
          <w:rFonts w:ascii="Calibri" w:eastAsia="Calibri" w:hAnsi="Calibri" w:cs="Arial"/>
          <w:noProof/>
          <w:rtl/>
          <w:lang w:bidi="ar-SA"/>
        </w:rPr>
        <w:pict w14:anchorId="2E8664F7">
          <v:rect id="_x0000_s1734" style="position:absolute;left:0;text-align:left;margin-left:234pt;margin-top:6.5pt;width:12pt;height:19.5pt;z-index:251906048" stroked="f">
            <v:textbox style="mso-next-textbox:#_x0000_s1734">
              <w:txbxContent>
                <w:p w14:paraId="7D767E77" w14:textId="77777777" w:rsidR="0015309F" w:rsidRPr="00FD04F1" w:rsidRDefault="0015309F" w:rsidP="0015309F">
                  <w:pPr>
                    <w:tabs>
                      <w:tab w:val="left" w:pos="2186"/>
                    </w:tabs>
                    <w:rPr>
                      <w:b/>
                      <w:bCs/>
                      <w:color w:val="FF0000"/>
                    </w:rPr>
                  </w:pPr>
                  <w:r>
                    <w:rPr>
                      <w:color w:val="FF0000"/>
                    </w:rPr>
                    <w:t>g</w:t>
                  </w:r>
                  <w:r w:rsidRPr="00FD04F1">
                    <w:rPr>
                      <w:b/>
                      <w:bCs/>
                      <w:color w:val="FF0000"/>
                    </w:rPr>
                    <w:t xml:space="preserve"> a</w:t>
                  </w:r>
                </w:p>
                <w:p w14:paraId="45DEA09A" w14:textId="77777777" w:rsidR="0015309F" w:rsidRDefault="0015309F" w:rsidP="0015309F"/>
              </w:txbxContent>
            </v:textbox>
          </v:rect>
        </w:pict>
      </w:r>
      <w:r>
        <w:rPr>
          <w:rFonts w:ascii="Calibri" w:eastAsia="Calibri" w:hAnsi="Calibri" w:cs="Arial"/>
          <w:noProof/>
          <w:rtl/>
          <w:lang w:bidi="ar-SA"/>
        </w:rPr>
        <w:pict w14:anchorId="74DC12EC">
          <v:rect id="_x0000_s1729" style="position:absolute;left:0;text-align:left;margin-left:312pt;margin-top:8.75pt;width:17.25pt;height:22.5pt;z-index:251900928" stroked="f">
            <v:textbox style="mso-next-textbox:#_x0000_s1729">
              <w:txbxContent>
                <w:p w14:paraId="6629147B" w14:textId="77777777" w:rsidR="0015309F" w:rsidRPr="00FD04F1" w:rsidRDefault="0015309F" w:rsidP="0015309F">
                  <w:pPr>
                    <w:tabs>
                      <w:tab w:val="left" w:pos="2186"/>
                    </w:tabs>
                    <w:rPr>
                      <w:b/>
                      <w:bCs/>
                      <w:color w:val="FF0000"/>
                    </w:rPr>
                  </w:pPr>
                  <w:proofErr w:type="spellStart"/>
                  <w:r w:rsidRPr="00FD04F1">
                    <w:rPr>
                      <w:color w:val="FF0000"/>
                    </w:rPr>
                    <w:t>a</w:t>
                  </w:r>
                  <w:proofErr w:type="spellEnd"/>
                  <w:r w:rsidRPr="00FD04F1">
                    <w:rPr>
                      <w:b/>
                      <w:bCs/>
                      <w:color w:val="FF0000"/>
                    </w:rPr>
                    <w:t xml:space="preserve"> </w:t>
                  </w:r>
                  <w:proofErr w:type="spellStart"/>
                  <w:r w:rsidRPr="00FD04F1">
                    <w:rPr>
                      <w:b/>
                      <w:bCs/>
                      <w:color w:val="FF0000"/>
                    </w:rPr>
                    <w:t>a</w:t>
                  </w:r>
                  <w:proofErr w:type="spellEnd"/>
                </w:p>
                <w:p w14:paraId="51039AC2" w14:textId="77777777" w:rsidR="0015309F" w:rsidRDefault="0015309F" w:rsidP="0015309F"/>
              </w:txbxContent>
            </v:textbox>
          </v:rect>
        </w:pict>
      </w:r>
      <w:r>
        <w:rPr>
          <w:rFonts w:ascii="Calibri" w:eastAsia="Calibri" w:hAnsi="Calibri" w:cs="Arial"/>
          <w:noProof/>
          <w:rtl/>
          <w:lang w:bidi="ar-SA"/>
        </w:rPr>
        <w:pict w14:anchorId="39CEEB9C">
          <v:rect id="_x0000_s1733" style="position:absolute;left:0;text-align:left;margin-left:251.25pt;margin-top:8.75pt;width:13.5pt;height:23.25pt;z-index:251905024" stroked="f">
            <v:textbox style="mso-next-textbox:#_x0000_s1733">
              <w:txbxContent>
                <w:p w14:paraId="5E99674F" w14:textId="77777777" w:rsidR="0015309F" w:rsidRPr="00FD04F1" w:rsidRDefault="0015309F" w:rsidP="0015309F">
                  <w:pPr>
                    <w:rPr>
                      <w:color w:val="FF0000"/>
                    </w:rPr>
                  </w:pPr>
                  <w:r>
                    <w:rPr>
                      <w:color w:val="FF0000"/>
                    </w:rPr>
                    <w:t>e</w:t>
                  </w:r>
                </w:p>
              </w:txbxContent>
            </v:textbox>
          </v:rect>
        </w:pict>
      </w:r>
    </w:p>
    <w:p w14:paraId="1EDB66AE" w14:textId="77777777" w:rsidR="0015309F" w:rsidRPr="0015309F" w:rsidRDefault="003A4D89" w:rsidP="0015309F">
      <w:pPr>
        <w:rPr>
          <w:rFonts w:ascii="Calibri" w:eastAsia="Calibri" w:hAnsi="Calibri" w:cs="Arial"/>
          <w:rtl/>
        </w:rPr>
      </w:pPr>
      <w:r>
        <w:rPr>
          <w:rFonts w:ascii="Calibri" w:eastAsia="Calibri" w:hAnsi="Calibri" w:cs="Arial"/>
          <w:noProof/>
          <w:rtl/>
          <w:lang w:bidi="ar-SA"/>
        </w:rPr>
        <w:pict w14:anchorId="52318D86">
          <v:rect id="_x0000_s1732" style="position:absolute;left:0;text-align:left;margin-left:217.5pt;margin-top:1.5pt;width:11.25pt;height:20.25pt;z-index:251904000" stroked="f">
            <v:textbox style="mso-next-textbox:#_x0000_s1732">
              <w:txbxContent>
                <w:p w14:paraId="00E3CA36" w14:textId="77777777" w:rsidR="0015309F" w:rsidRPr="00FD04F1" w:rsidRDefault="0015309F" w:rsidP="0015309F">
                  <w:pPr>
                    <w:rPr>
                      <w:color w:val="FF0000"/>
                    </w:rPr>
                  </w:pPr>
                  <w:r>
                    <w:rPr>
                      <w:color w:val="FF0000"/>
                    </w:rPr>
                    <w:t>f</w:t>
                  </w:r>
                </w:p>
              </w:txbxContent>
            </v:textbox>
          </v:rect>
        </w:pict>
      </w:r>
    </w:p>
    <w:p w14:paraId="61FED669" w14:textId="77777777" w:rsidR="0015309F" w:rsidRPr="0015309F" w:rsidRDefault="0015309F" w:rsidP="0015309F">
      <w:pPr>
        <w:rPr>
          <w:rFonts w:ascii="Calibri" w:eastAsia="Calibri" w:hAnsi="Calibri" w:cs="Arial"/>
          <w:rtl/>
        </w:rPr>
      </w:pPr>
    </w:p>
    <w:p w14:paraId="087452A3" w14:textId="77777777" w:rsidR="0015309F" w:rsidRPr="0015309F" w:rsidRDefault="0015309F" w:rsidP="0015309F">
      <w:pPr>
        <w:rPr>
          <w:rFonts w:ascii="Calibri" w:eastAsia="Calibri" w:hAnsi="Calibri" w:cs="Arial"/>
          <w:rtl/>
        </w:rPr>
      </w:pPr>
    </w:p>
    <w:p w14:paraId="7192FE8B" w14:textId="77777777" w:rsidR="0015309F" w:rsidRPr="0015309F" w:rsidRDefault="0015309F" w:rsidP="0015309F">
      <w:pPr>
        <w:rPr>
          <w:rFonts w:ascii="Calibri" w:eastAsia="Calibri" w:hAnsi="Calibri" w:cs="Arial"/>
          <w:rtl/>
        </w:rPr>
      </w:pPr>
    </w:p>
    <w:p w14:paraId="2F3C17B4" w14:textId="77777777" w:rsidR="0015309F" w:rsidRPr="0015309F" w:rsidRDefault="0015309F" w:rsidP="0015309F">
      <w:pPr>
        <w:rPr>
          <w:rFonts w:ascii="Calibri" w:eastAsia="Calibri" w:hAnsi="Calibri" w:cs="Arial"/>
          <w:rtl/>
        </w:rPr>
      </w:pPr>
    </w:p>
    <w:p w14:paraId="2F661BF3" w14:textId="77777777" w:rsidR="0015309F" w:rsidRPr="0015309F" w:rsidRDefault="003A4D89" w:rsidP="0015309F">
      <w:pPr>
        <w:rPr>
          <w:rFonts w:ascii="Calibri" w:eastAsia="Calibri" w:hAnsi="Calibri" w:cs="Arial"/>
          <w:rtl/>
        </w:rPr>
      </w:pPr>
      <w:r>
        <w:rPr>
          <w:rFonts w:ascii="Calibri" w:eastAsia="Calibri" w:hAnsi="Calibri" w:cs="Arial"/>
          <w:noProof/>
          <w:rtl/>
          <w:lang w:bidi="ar-SA"/>
        </w:rPr>
        <w:pict w14:anchorId="520F1CF4">
          <v:rect id="_x0000_s1731" style="position:absolute;left:0;text-align:left;margin-left:187.5pt;margin-top:2.5pt;width:15.75pt;height:17.25pt;z-index:251902976" stroked="f">
            <v:textbox style="mso-next-textbox:#_x0000_s1731">
              <w:txbxContent>
                <w:p w14:paraId="1A5D3EAF" w14:textId="77777777" w:rsidR="0015309F" w:rsidRPr="00C82F06" w:rsidRDefault="0015309F" w:rsidP="0015309F">
                  <w:pPr>
                    <w:tabs>
                      <w:tab w:val="left" w:pos="2186"/>
                    </w:tabs>
                    <w:rPr>
                      <w:color w:val="FF0000"/>
                    </w:rPr>
                  </w:pPr>
                  <w:r w:rsidRPr="00C82F06">
                    <w:rPr>
                      <w:color w:val="FF0000"/>
                    </w:rPr>
                    <w:t>d</w:t>
                  </w:r>
                </w:p>
                <w:p w14:paraId="063A7141" w14:textId="77777777" w:rsidR="0015309F" w:rsidRPr="00FD04F1" w:rsidRDefault="0015309F" w:rsidP="0015309F"/>
              </w:txbxContent>
            </v:textbox>
          </v:rect>
        </w:pict>
      </w:r>
    </w:p>
    <w:p w14:paraId="7B4AFEA8" w14:textId="77777777" w:rsidR="0015309F" w:rsidRPr="0015309F" w:rsidRDefault="0015309F" w:rsidP="0015309F">
      <w:pPr>
        <w:rPr>
          <w:rFonts w:ascii="Calibri" w:eastAsia="Calibri" w:hAnsi="Calibri" w:cs="Arial"/>
          <w:rtl/>
        </w:rPr>
      </w:pPr>
    </w:p>
    <w:p w14:paraId="07187AE1" w14:textId="77777777" w:rsidR="0015309F" w:rsidRPr="0015309F" w:rsidRDefault="0015309F" w:rsidP="0015309F">
      <w:pPr>
        <w:rPr>
          <w:rFonts w:ascii="Calibri" w:eastAsia="Calibri" w:hAnsi="Calibri" w:cs="Arial"/>
          <w:rtl/>
        </w:rPr>
      </w:pPr>
    </w:p>
    <w:p w14:paraId="512EC95A" w14:textId="77777777" w:rsidR="0015309F" w:rsidRPr="0015309F" w:rsidRDefault="0015309F" w:rsidP="0015309F">
      <w:pPr>
        <w:rPr>
          <w:rFonts w:ascii="Calibri" w:eastAsia="Calibri" w:hAnsi="Calibri" w:cs="Arial"/>
        </w:rPr>
      </w:pPr>
    </w:p>
    <w:p w14:paraId="0AEF63B5" w14:textId="77777777" w:rsidR="0015309F" w:rsidRPr="0015309F" w:rsidRDefault="0015309F" w:rsidP="0015309F">
      <w:pPr>
        <w:rPr>
          <w:rFonts w:ascii="Calibri" w:eastAsia="Calibri" w:hAnsi="Calibri" w:cs="Arial"/>
          <w:rtl/>
        </w:rPr>
      </w:pPr>
    </w:p>
    <w:p w14:paraId="1CD0BA59" w14:textId="77777777" w:rsidR="0015309F" w:rsidRPr="0015309F" w:rsidRDefault="0015309F" w:rsidP="0015309F">
      <w:pPr>
        <w:rPr>
          <w:rFonts w:ascii="Calibri" w:eastAsia="Calibri" w:hAnsi="Calibri" w:cs="Arial"/>
        </w:rPr>
      </w:pPr>
    </w:p>
    <w:p w14:paraId="0E89A687"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28D69D3A">
          <v:rect id="_x0000_s1742" style="position:absolute;left:0;text-align:left;margin-left:164.25pt;margin-top:4.15pt;width:138.75pt;height:94.1pt;z-index:251914240;mso-wrap-style:none" stroked="f">
            <v:textbox style="mso-next-textbox:#_x0000_s1742;mso-fit-shape-to-text:t">
              <w:txbxContent>
                <w:p w14:paraId="21C28DB5" w14:textId="77777777" w:rsidR="0015309F" w:rsidRDefault="0015309F" w:rsidP="0015309F">
                  <w:r>
                    <w:object w:dxaOrig="2327" w:dyaOrig="1212" w14:anchorId="2672F961">
                      <v:shape id="_x0000_i1034" type="#_x0000_t75" style="width:145.5pt;height:76.5pt">
                        <v:imagedata r:id="rId34" o:title=""/>
                      </v:shape>
                      <o:OLEObject Type="Embed" ProgID="ChemDraw.Document.6.0" ShapeID="_x0000_i1034" DrawAspect="Content" ObjectID="_1720872409" r:id="rId35"/>
                    </w:object>
                  </w:r>
                </w:p>
              </w:txbxContent>
            </v:textbox>
          </v:rect>
        </w:pict>
      </w:r>
    </w:p>
    <w:p w14:paraId="51C63360" w14:textId="77777777" w:rsidR="0015309F" w:rsidRPr="0015309F" w:rsidRDefault="0015309F" w:rsidP="0015309F">
      <w:pPr>
        <w:rPr>
          <w:rFonts w:ascii="Calibri" w:eastAsia="Calibri" w:hAnsi="Calibri" w:cs="Arial"/>
        </w:rPr>
      </w:pPr>
    </w:p>
    <w:p w14:paraId="3BADDBC4" w14:textId="77777777" w:rsidR="0015309F" w:rsidRPr="0015309F" w:rsidRDefault="0015309F" w:rsidP="0015309F">
      <w:pPr>
        <w:rPr>
          <w:rFonts w:ascii="Calibri" w:eastAsia="Calibri" w:hAnsi="Calibri" w:cs="Arial"/>
        </w:rPr>
      </w:pPr>
    </w:p>
    <w:p w14:paraId="17D4CBA4" w14:textId="77777777" w:rsidR="0015309F" w:rsidRPr="0015309F" w:rsidRDefault="0015309F" w:rsidP="0015309F">
      <w:pPr>
        <w:rPr>
          <w:rFonts w:ascii="Calibri" w:eastAsia="Calibri" w:hAnsi="Calibri" w:cs="Arial"/>
        </w:rPr>
      </w:pPr>
    </w:p>
    <w:p w14:paraId="59951976" w14:textId="77777777" w:rsidR="0015309F" w:rsidRPr="0015309F" w:rsidRDefault="0015309F" w:rsidP="0015309F">
      <w:pPr>
        <w:rPr>
          <w:rFonts w:ascii="Calibri" w:eastAsia="Calibri" w:hAnsi="Calibri" w:cs="Arial"/>
        </w:rPr>
      </w:pPr>
    </w:p>
    <w:p w14:paraId="47FE9743" w14:textId="77777777" w:rsidR="0015309F" w:rsidRPr="0015309F" w:rsidRDefault="0015309F" w:rsidP="0015309F">
      <w:pPr>
        <w:rPr>
          <w:rFonts w:ascii="Calibri" w:eastAsia="Calibri" w:hAnsi="Calibri" w:cs="Arial"/>
          <w:rtl/>
        </w:rPr>
      </w:pPr>
    </w:p>
    <w:p w14:paraId="0CFDC58D" w14:textId="77777777" w:rsidR="0015309F" w:rsidRPr="0015309F" w:rsidRDefault="003A4D89" w:rsidP="0015309F">
      <w:pPr>
        <w:rPr>
          <w:rFonts w:ascii="Calibri" w:eastAsia="Calibri" w:hAnsi="Calibri" w:cs="Arial"/>
          <w:rtl/>
        </w:rPr>
      </w:pPr>
      <w:r>
        <w:rPr>
          <w:rFonts w:ascii="Calibri" w:eastAsia="Calibri" w:hAnsi="Calibri" w:cs="Arial"/>
          <w:noProof/>
          <w:rtl/>
        </w:rPr>
        <w:pict w14:anchorId="4C5A72B7">
          <v:rect id="_x0000_s1726" style="position:absolute;left:0;text-align:left;margin-left:9.05pt;margin-top:21.75pt;width:428.95pt;height:279.8pt;z-index:251897856" strokecolor="white">
            <v:textbox style="mso-next-textbox:#_x0000_s1726">
              <w:txbxContent>
                <w:p w14:paraId="3B624675" w14:textId="77777777" w:rsidR="0015309F" w:rsidRDefault="0015309F" w:rsidP="0015309F">
                  <w:r>
                    <w:rPr>
                      <w:rFonts w:cs="Arial"/>
                      <w:noProof/>
                      <w:lang w:bidi="ar-SA"/>
                    </w:rPr>
                    <w:drawing>
                      <wp:inline distT="0" distB="0" distL="0" distR="0" wp14:anchorId="23D5B4B7" wp14:editId="588285FA">
                        <wp:extent cx="5362575" cy="3209925"/>
                        <wp:effectExtent l="19050" t="0" r="9525" b="0"/>
                        <wp:docPr id="1000" name="Picture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pic:cNvPicPr>
                                  <a:picLocks noChangeAspect="1" noChangeArrowheads="1"/>
                                </pic:cNvPicPr>
                              </pic:nvPicPr>
                              <pic:blipFill>
                                <a:blip r:embed="rId36"/>
                                <a:srcRect/>
                                <a:stretch>
                                  <a:fillRect/>
                                </a:stretch>
                              </pic:blipFill>
                              <pic:spPr bwMode="auto">
                                <a:xfrm>
                                  <a:off x="0" y="0"/>
                                  <a:ext cx="5362575" cy="3209925"/>
                                </a:xfrm>
                                <a:prstGeom prst="rect">
                                  <a:avLst/>
                                </a:prstGeom>
                                <a:noFill/>
                                <a:ln w="9525">
                                  <a:noFill/>
                                  <a:miter lim="800000"/>
                                  <a:headEnd/>
                                  <a:tailEnd/>
                                </a:ln>
                              </pic:spPr>
                            </pic:pic>
                          </a:graphicData>
                        </a:graphic>
                      </wp:inline>
                    </w:drawing>
                  </w:r>
                </w:p>
              </w:txbxContent>
            </v:textbox>
            <w10:wrap anchorx="page"/>
          </v:rect>
        </w:pict>
      </w:r>
    </w:p>
    <w:p w14:paraId="7E906E63" w14:textId="77777777" w:rsidR="0015309F" w:rsidRPr="0015309F" w:rsidRDefault="0015309F" w:rsidP="0015309F">
      <w:pPr>
        <w:rPr>
          <w:rFonts w:ascii="Calibri" w:eastAsia="Calibri" w:hAnsi="Calibri" w:cs="Arial"/>
          <w:rtl/>
        </w:rPr>
      </w:pPr>
    </w:p>
    <w:p w14:paraId="05E7C6B4" w14:textId="77777777" w:rsidR="0015309F" w:rsidRPr="0015309F" w:rsidRDefault="0015309F" w:rsidP="0015309F">
      <w:pPr>
        <w:rPr>
          <w:rFonts w:ascii="Calibri" w:eastAsia="Calibri" w:hAnsi="Calibri" w:cs="Arial"/>
          <w:rtl/>
        </w:rPr>
      </w:pPr>
    </w:p>
    <w:p w14:paraId="27BE88E3" w14:textId="77777777" w:rsidR="0015309F" w:rsidRPr="0015309F" w:rsidRDefault="0015309F" w:rsidP="0015309F">
      <w:pPr>
        <w:rPr>
          <w:rFonts w:ascii="Calibri" w:eastAsia="Calibri" w:hAnsi="Calibri" w:cs="Arial"/>
          <w:rtl/>
        </w:rPr>
      </w:pPr>
    </w:p>
    <w:p w14:paraId="5396275C" w14:textId="77777777" w:rsidR="0015309F" w:rsidRPr="0015309F" w:rsidRDefault="0015309F" w:rsidP="0015309F">
      <w:pPr>
        <w:tabs>
          <w:tab w:val="left" w:pos="6581"/>
        </w:tabs>
        <w:rPr>
          <w:rFonts w:ascii="Calibri" w:eastAsia="Calibri" w:hAnsi="Calibri" w:cs="Arial"/>
          <w:rtl/>
        </w:rPr>
      </w:pPr>
    </w:p>
    <w:p w14:paraId="4270C56B" w14:textId="77777777" w:rsidR="0015309F" w:rsidRPr="0015309F" w:rsidRDefault="0015309F" w:rsidP="0015309F">
      <w:pPr>
        <w:rPr>
          <w:rFonts w:ascii="Calibri" w:eastAsia="Calibri" w:hAnsi="Calibri" w:cs="Arial"/>
          <w:rtl/>
        </w:rPr>
      </w:pPr>
    </w:p>
    <w:p w14:paraId="7B528145" w14:textId="77777777" w:rsidR="0015309F" w:rsidRPr="0015309F" w:rsidRDefault="0015309F" w:rsidP="0015309F">
      <w:pPr>
        <w:rPr>
          <w:rFonts w:ascii="Calibri" w:eastAsia="Calibri" w:hAnsi="Calibri" w:cs="Arial"/>
          <w:rtl/>
        </w:rPr>
      </w:pPr>
    </w:p>
    <w:p w14:paraId="27362762" w14:textId="77777777" w:rsidR="0015309F" w:rsidRPr="0015309F" w:rsidRDefault="0015309F" w:rsidP="0015309F">
      <w:pPr>
        <w:rPr>
          <w:rFonts w:ascii="Calibri" w:eastAsia="Calibri" w:hAnsi="Calibri" w:cs="Arial"/>
        </w:rPr>
      </w:pPr>
    </w:p>
    <w:p w14:paraId="6391A30E" w14:textId="77777777" w:rsidR="0015309F" w:rsidRPr="0015309F" w:rsidRDefault="0015309F" w:rsidP="0015309F">
      <w:pPr>
        <w:rPr>
          <w:rFonts w:ascii="Calibri" w:eastAsia="Calibri" w:hAnsi="Calibri" w:cs="Arial"/>
        </w:rPr>
      </w:pPr>
    </w:p>
    <w:p w14:paraId="652942B9" w14:textId="77777777" w:rsidR="0015309F" w:rsidRPr="0015309F" w:rsidRDefault="0015309F" w:rsidP="0015309F">
      <w:pPr>
        <w:rPr>
          <w:rFonts w:ascii="Calibri" w:eastAsia="Calibri" w:hAnsi="Calibri" w:cs="Arial"/>
        </w:rPr>
      </w:pPr>
    </w:p>
    <w:p w14:paraId="7AF1AFF6" w14:textId="77777777" w:rsidR="0015309F" w:rsidRPr="0015309F" w:rsidRDefault="0015309F" w:rsidP="0015309F">
      <w:pPr>
        <w:rPr>
          <w:rFonts w:ascii="Calibri" w:eastAsia="Calibri" w:hAnsi="Calibri" w:cs="Arial"/>
        </w:rPr>
      </w:pPr>
    </w:p>
    <w:p w14:paraId="24F85AC4" w14:textId="77777777" w:rsidR="0015309F" w:rsidRPr="0015309F" w:rsidRDefault="0015309F" w:rsidP="0015309F">
      <w:pPr>
        <w:rPr>
          <w:rFonts w:ascii="Calibri" w:eastAsia="Calibri" w:hAnsi="Calibri" w:cs="Arial"/>
        </w:rPr>
      </w:pPr>
    </w:p>
    <w:p w14:paraId="66BEE858" w14:textId="77777777" w:rsidR="0015309F" w:rsidRPr="0015309F" w:rsidRDefault="0015309F" w:rsidP="0015309F">
      <w:pPr>
        <w:rPr>
          <w:rFonts w:ascii="Calibri" w:eastAsia="Calibri" w:hAnsi="Calibri" w:cs="Arial"/>
        </w:rPr>
      </w:pPr>
    </w:p>
    <w:p w14:paraId="44E45B53" w14:textId="77777777" w:rsidR="0015309F" w:rsidRPr="0015309F" w:rsidRDefault="0015309F" w:rsidP="0015309F">
      <w:pPr>
        <w:rPr>
          <w:rFonts w:ascii="Calibri" w:eastAsia="Calibri" w:hAnsi="Calibri" w:cs="Arial"/>
        </w:rPr>
      </w:pPr>
    </w:p>
    <w:p w14:paraId="07905373" w14:textId="77777777" w:rsidR="0015309F" w:rsidRPr="0015309F" w:rsidRDefault="0015309F" w:rsidP="0015309F">
      <w:pPr>
        <w:rPr>
          <w:rFonts w:ascii="Calibri" w:eastAsia="Calibri" w:hAnsi="Calibri" w:cs="Arial"/>
        </w:rPr>
      </w:pPr>
    </w:p>
    <w:p w14:paraId="46DE2384" w14:textId="77777777" w:rsidR="0015309F" w:rsidRPr="0015309F" w:rsidRDefault="0015309F" w:rsidP="0015309F">
      <w:pPr>
        <w:rPr>
          <w:rFonts w:ascii="Calibri" w:eastAsia="Calibri" w:hAnsi="Calibri" w:cs="Arial"/>
        </w:rPr>
      </w:pPr>
    </w:p>
    <w:p w14:paraId="53055665" w14:textId="77777777" w:rsidR="0015309F" w:rsidRPr="0015309F" w:rsidRDefault="0015309F" w:rsidP="0015309F">
      <w:pPr>
        <w:rPr>
          <w:rFonts w:ascii="Calibri" w:eastAsia="Calibri" w:hAnsi="Calibri" w:cs="Arial"/>
        </w:rPr>
      </w:pPr>
    </w:p>
    <w:p w14:paraId="0ED0398F" w14:textId="77777777" w:rsidR="0015309F" w:rsidRPr="0015309F" w:rsidRDefault="0015309F" w:rsidP="0015309F">
      <w:pPr>
        <w:rPr>
          <w:rFonts w:ascii="Calibri" w:eastAsia="Calibri" w:hAnsi="Calibri" w:cs="Arial"/>
        </w:rPr>
      </w:pPr>
    </w:p>
    <w:p w14:paraId="653CE6C2" w14:textId="77777777" w:rsidR="0015309F" w:rsidRPr="0015309F" w:rsidRDefault="0015309F" w:rsidP="0015309F">
      <w:pPr>
        <w:rPr>
          <w:rFonts w:ascii="Calibri" w:eastAsia="Calibri" w:hAnsi="Calibri" w:cs="Arial"/>
        </w:rPr>
      </w:pPr>
    </w:p>
    <w:p w14:paraId="6C6D8913" w14:textId="77777777" w:rsidR="0015309F" w:rsidRPr="0015309F" w:rsidRDefault="0015309F" w:rsidP="0015309F">
      <w:pPr>
        <w:rPr>
          <w:rFonts w:ascii="Calibri" w:eastAsia="Calibri" w:hAnsi="Calibri" w:cs="Arial"/>
          <w:rtl/>
        </w:rPr>
      </w:pPr>
    </w:p>
    <w:p w14:paraId="41308D9F" w14:textId="77777777" w:rsidR="0015309F" w:rsidRPr="0015309F" w:rsidRDefault="003A4D89" w:rsidP="0015309F">
      <w:pPr>
        <w:rPr>
          <w:rFonts w:ascii="Calibri" w:eastAsia="Calibri" w:hAnsi="Calibri" w:cs="Arial"/>
          <w:rtl/>
        </w:rPr>
      </w:pPr>
      <w:r>
        <w:rPr>
          <w:rFonts w:ascii="Calibri" w:eastAsia="Calibri" w:hAnsi="Calibri" w:cs="Arial"/>
          <w:noProof/>
          <w:rtl/>
        </w:rPr>
        <w:lastRenderedPageBreak/>
        <w:pict w14:anchorId="44EFBC9C">
          <v:rect id="_x0000_s1727" style="position:absolute;left:0;text-align:left;margin-left:13.65pt;margin-top:22.95pt;width:404.1pt;height:343.45pt;z-index:251898880" strokecolor="white">
            <v:textbox style="mso-next-textbox:#_x0000_s1727">
              <w:txbxContent>
                <w:p w14:paraId="5CD1D0CF" w14:textId="77777777" w:rsidR="0015309F" w:rsidRDefault="0015309F" w:rsidP="0015309F">
                  <w:r>
                    <w:rPr>
                      <w:rFonts w:cs="Arial"/>
                      <w:noProof/>
                      <w:lang w:bidi="ar-SA"/>
                    </w:rPr>
                    <w:drawing>
                      <wp:inline distT="0" distB="0" distL="0" distR="0" wp14:anchorId="225ABC30" wp14:editId="0DF2344A">
                        <wp:extent cx="5010150" cy="3981450"/>
                        <wp:effectExtent l="19050" t="0" r="0" b="0"/>
                        <wp:docPr id="581"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37"/>
                                <a:srcRect/>
                                <a:stretch>
                                  <a:fillRect/>
                                </a:stretch>
                              </pic:blipFill>
                              <pic:spPr bwMode="auto">
                                <a:xfrm>
                                  <a:off x="0" y="0"/>
                                  <a:ext cx="5010150" cy="3981450"/>
                                </a:xfrm>
                                <a:prstGeom prst="rect">
                                  <a:avLst/>
                                </a:prstGeom>
                                <a:noFill/>
                                <a:ln w="9525">
                                  <a:noFill/>
                                  <a:miter lim="800000"/>
                                  <a:headEnd/>
                                  <a:tailEnd/>
                                </a:ln>
                              </pic:spPr>
                            </pic:pic>
                          </a:graphicData>
                        </a:graphic>
                      </wp:inline>
                    </w:drawing>
                  </w:r>
                  <w:r w:rsidRPr="00C90640">
                    <w:rPr>
                      <w:rFonts w:cs="Arial"/>
                      <w:noProof/>
                      <w:rtl/>
                      <w:lang w:bidi="ar-SA"/>
                    </w:rPr>
                    <w:drawing>
                      <wp:inline distT="0" distB="0" distL="0" distR="0" wp14:anchorId="1FCCACDD" wp14:editId="0A1053AF">
                        <wp:extent cx="3992905" cy="4836885"/>
                        <wp:effectExtent l="438150" t="0" r="426695" b="0"/>
                        <wp:docPr id="135" name="Picture 446" descr="Picture 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Picture 013"/>
                                <pic:cNvPicPr>
                                  <a:picLocks noChangeAspect="1" noChangeArrowheads="1"/>
                                </pic:cNvPicPr>
                              </pic:nvPicPr>
                              <pic:blipFill>
                                <a:blip r:embed="rId38"/>
                                <a:srcRect/>
                                <a:stretch>
                                  <a:fillRect/>
                                </a:stretch>
                              </pic:blipFill>
                              <pic:spPr bwMode="auto">
                                <a:xfrm rot="5400000">
                                  <a:off x="0" y="0"/>
                                  <a:ext cx="3997119" cy="4841990"/>
                                </a:xfrm>
                                <a:prstGeom prst="rect">
                                  <a:avLst/>
                                </a:prstGeom>
                                <a:noFill/>
                                <a:ln w="9525">
                                  <a:noFill/>
                                  <a:miter lim="800000"/>
                                  <a:headEnd/>
                                  <a:tailEnd/>
                                </a:ln>
                              </pic:spPr>
                            </pic:pic>
                          </a:graphicData>
                        </a:graphic>
                      </wp:inline>
                    </w:drawing>
                  </w:r>
                </w:p>
              </w:txbxContent>
            </v:textbox>
            <w10:wrap anchorx="page"/>
          </v:rect>
        </w:pict>
      </w:r>
    </w:p>
    <w:p w14:paraId="7EB5E001" w14:textId="77777777" w:rsidR="0015309F" w:rsidRPr="0015309F" w:rsidRDefault="0015309F" w:rsidP="0015309F">
      <w:pPr>
        <w:rPr>
          <w:rFonts w:ascii="Calibri" w:eastAsia="Calibri" w:hAnsi="Calibri" w:cs="Arial"/>
          <w:rtl/>
        </w:rPr>
      </w:pPr>
    </w:p>
    <w:p w14:paraId="225F7F00" w14:textId="77777777" w:rsidR="0015309F" w:rsidRPr="0015309F" w:rsidRDefault="0015309F" w:rsidP="0015309F">
      <w:pPr>
        <w:jc w:val="center"/>
        <w:rPr>
          <w:rFonts w:ascii="Calibri" w:eastAsia="Calibri" w:hAnsi="Calibri" w:cs="Arial"/>
          <w:rtl/>
        </w:rPr>
      </w:pPr>
    </w:p>
    <w:p w14:paraId="4497E78F" w14:textId="77777777" w:rsidR="0015309F" w:rsidRPr="0015309F" w:rsidRDefault="003A4D89" w:rsidP="0015309F">
      <w:pPr>
        <w:rPr>
          <w:rFonts w:ascii="Calibri" w:eastAsia="Calibri" w:hAnsi="Calibri" w:cs="Arial"/>
          <w:rtl/>
        </w:rPr>
      </w:pPr>
      <w:r>
        <w:rPr>
          <w:rFonts w:ascii="Calibri" w:eastAsia="Calibri" w:hAnsi="Calibri" w:cs="Arial"/>
          <w:noProof/>
          <w:rtl/>
          <w:lang w:bidi="ar-SA"/>
        </w:rPr>
        <w:pict w14:anchorId="3C237641">
          <v:rect id="_x0000_s1747" style="position:absolute;left:0;text-align:left;margin-left:314.25pt;margin-top:16.75pt;width:10.5pt;height:22.5pt;z-index:251919360" stroked="f">
            <v:textbox style="mso-next-textbox:#_x0000_s1747">
              <w:txbxContent>
                <w:p w14:paraId="73AF8C73" w14:textId="77777777" w:rsidR="0015309F" w:rsidRPr="00FD04F1" w:rsidRDefault="0015309F" w:rsidP="0015309F">
                  <w:pPr>
                    <w:tabs>
                      <w:tab w:val="left" w:pos="2186"/>
                    </w:tabs>
                    <w:rPr>
                      <w:b/>
                      <w:bCs/>
                      <w:color w:val="FF0000"/>
                    </w:rPr>
                  </w:pPr>
                  <w:r>
                    <w:rPr>
                      <w:color w:val="FF0000"/>
                    </w:rPr>
                    <w:t>f</w:t>
                  </w:r>
                  <w:r w:rsidRPr="00FD04F1">
                    <w:rPr>
                      <w:b/>
                      <w:bCs/>
                      <w:color w:val="FF0000"/>
                    </w:rPr>
                    <w:t xml:space="preserve"> a</w:t>
                  </w:r>
                </w:p>
                <w:p w14:paraId="30AC0EB1" w14:textId="77777777" w:rsidR="0015309F" w:rsidRDefault="0015309F" w:rsidP="0015309F"/>
              </w:txbxContent>
            </v:textbox>
          </v:rect>
        </w:pict>
      </w:r>
      <w:r>
        <w:rPr>
          <w:rFonts w:ascii="Calibri" w:eastAsia="Calibri" w:hAnsi="Calibri" w:cs="Arial"/>
          <w:noProof/>
          <w:rtl/>
          <w:lang w:bidi="ar-SA"/>
        </w:rPr>
        <w:pict w14:anchorId="377C5D54">
          <v:rect id="_x0000_s1746" style="position:absolute;left:0;text-align:left;margin-left:274.5pt;margin-top:10pt;width:28.5pt;height:18pt;z-index:251918336" stroked="f">
            <v:textbox style="mso-next-textbox:#_x0000_s1746">
              <w:txbxContent>
                <w:p w14:paraId="7BD44560" w14:textId="77777777" w:rsidR="0015309F" w:rsidRPr="00FD04F1" w:rsidRDefault="0015309F" w:rsidP="0015309F">
                  <w:pPr>
                    <w:tabs>
                      <w:tab w:val="left" w:pos="2186"/>
                    </w:tabs>
                    <w:rPr>
                      <w:b/>
                      <w:bCs/>
                      <w:color w:val="FF0000"/>
                    </w:rPr>
                  </w:pPr>
                  <w:proofErr w:type="spellStart"/>
                  <w:proofErr w:type="gramStart"/>
                  <w:r>
                    <w:rPr>
                      <w:color w:val="FF0000"/>
                    </w:rPr>
                    <w:t>d,e</w:t>
                  </w:r>
                  <w:proofErr w:type="spellEnd"/>
                  <w:proofErr w:type="gramEnd"/>
                  <w:r w:rsidRPr="00FD04F1">
                    <w:rPr>
                      <w:b/>
                      <w:bCs/>
                      <w:color w:val="FF0000"/>
                    </w:rPr>
                    <w:t xml:space="preserve"> a</w:t>
                  </w:r>
                </w:p>
                <w:p w14:paraId="19765C41" w14:textId="77777777" w:rsidR="0015309F" w:rsidRDefault="0015309F" w:rsidP="0015309F"/>
              </w:txbxContent>
            </v:textbox>
          </v:rect>
        </w:pict>
      </w:r>
      <w:r>
        <w:rPr>
          <w:rFonts w:ascii="Calibri" w:eastAsia="Calibri" w:hAnsi="Calibri" w:cs="Arial"/>
          <w:noProof/>
          <w:rtl/>
          <w:lang w:bidi="ar-SA"/>
        </w:rPr>
        <w:pict w14:anchorId="39151E75">
          <v:rect id="_x0000_s1744" style="position:absolute;left:0;text-align:left;margin-left:290.25pt;margin-top:21.25pt;width:12.75pt;height:18pt;z-index:251916288" stroked="f">
            <v:textbox style="mso-next-textbox:#_x0000_s1744">
              <w:txbxContent>
                <w:p w14:paraId="4AFFCB37" w14:textId="77777777" w:rsidR="0015309F" w:rsidRPr="00FD04F1" w:rsidRDefault="0015309F" w:rsidP="0015309F">
                  <w:pPr>
                    <w:tabs>
                      <w:tab w:val="left" w:pos="2186"/>
                    </w:tabs>
                    <w:rPr>
                      <w:b/>
                      <w:bCs/>
                      <w:color w:val="FF0000"/>
                    </w:rPr>
                  </w:pPr>
                  <w:r>
                    <w:rPr>
                      <w:color w:val="FF0000"/>
                    </w:rPr>
                    <w:t>c</w:t>
                  </w:r>
                  <w:r w:rsidRPr="00FD04F1">
                    <w:rPr>
                      <w:b/>
                      <w:bCs/>
                      <w:color w:val="FF0000"/>
                    </w:rPr>
                    <w:t xml:space="preserve"> a</w:t>
                  </w:r>
                </w:p>
                <w:p w14:paraId="5223E967" w14:textId="77777777" w:rsidR="0015309F" w:rsidRDefault="0015309F" w:rsidP="0015309F"/>
              </w:txbxContent>
            </v:textbox>
          </v:rect>
        </w:pict>
      </w:r>
    </w:p>
    <w:p w14:paraId="129B3A82" w14:textId="77777777" w:rsidR="0015309F" w:rsidRPr="0015309F" w:rsidRDefault="0015309F" w:rsidP="0015309F">
      <w:pPr>
        <w:rPr>
          <w:rFonts w:ascii="Calibri" w:eastAsia="Calibri" w:hAnsi="Calibri" w:cs="Arial"/>
          <w:rtl/>
        </w:rPr>
      </w:pPr>
    </w:p>
    <w:p w14:paraId="682053BB" w14:textId="77777777" w:rsidR="0015309F" w:rsidRPr="0015309F" w:rsidRDefault="003A4D89" w:rsidP="0015309F">
      <w:pPr>
        <w:rPr>
          <w:rFonts w:ascii="Calibri" w:eastAsia="Calibri" w:hAnsi="Calibri" w:cs="Arial"/>
          <w:rtl/>
        </w:rPr>
      </w:pPr>
      <w:r>
        <w:rPr>
          <w:rFonts w:ascii="Calibri" w:eastAsia="Calibri" w:hAnsi="Calibri" w:cs="Arial"/>
          <w:noProof/>
          <w:rtl/>
          <w:lang w:bidi="ar-SA"/>
        </w:rPr>
        <w:pict w14:anchorId="7A3E3828">
          <v:rect id="_x0000_s1745" style="position:absolute;left:0;text-align:left;margin-left:221.25pt;margin-top:18.65pt;width:17.25pt;height:22.5pt;z-index:251917312" stroked="f">
            <v:textbox style="mso-next-textbox:#_x0000_s1745">
              <w:txbxContent>
                <w:p w14:paraId="7E75D6A3" w14:textId="77777777" w:rsidR="0015309F" w:rsidRPr="00FD04F1" w:rsidRDefault="0015309F" w:rsidP="0015309F">
                  <w:pPr>
                    <w:tabs>
                      <w:tab w:val="left" w:pos="2186"/>
                    </w:tabs>
                    <w:rPr>
                      <w:b/>
                      <w:bCs/>
                      <w:color w:val="FF0000"/>
                    </w:rPr>
                  </w:pPr>
                  <w:proofErr w:type="spellStart"/>
                  <w:r w:rsidRPr="00FD04F1">
                    <w:rPr>
                      <w:color w:val="FF0000"/>
                    </w:rPr>
                    <w:t>a</w:t>
                  </w:r>
                  <w:proofErr w:type="spellEnd"/>
                  <w:r w:rsidRPr="00FD04F1">
                    <w:rPr>
                      <w:b/>
                      <w:bCs/>
                      <w:color w:val="FF0000"/>
                    </w:rPr>
                    <w:t xml:space="preserve"> </w:t>
                  </w:r>
                  <w:proofErr w:type="spellStart"/>
                  <w:r w:rsidRPr="00FD04F1">
                    <w:rPr>
                      <w:b/>
                      <w:bCs/>
                      <w:color w:val="FF0000"/>
                    </w:rPr>
                    <w:t>a</w:t>
                  </w:r>
                  <w:proofErr w:type="spellEnd"/>
                </w:p>
                <w:p w14:paraId="09B82FFE" w14:textId="77777777" w:rsidR="0015309F" w:rsidRDefault="0015309F" w:rsidP="0015309F"/>
              </w:txbxContent>
            </v:textbox>
          </v:rect>
        </w:pict>
      </w:r>
    </w:p>
    <w:p w14:paraId="3B392A37" w14:textId="77777777" w:rsidR="0015309F" w:rsidRPr="0015309F" w:rsidRDefault="0015309F" w:rsidP="0015309F">
      <w:pPr>
        <w:rPr>
          <w:rFonts w:ascii="Calibri" w:eastAsia="Calibri" w:hAnsi="Calibri" w:cs="Arial"/>
          <w:rtl/>
        </w:rPr>
      </w:pPr>
    </w:p>
    <w:p w14:paraId="1B154E6F" w14:textId="77777777" w:rsidR="0015309F" w:rsidRPr="0015309F" w:rsidRDefault="003A4D89" w:rsidP="0015309F">
      <w:pPr>
        <w:rPr>
          <w:rFonts w:ascii="Calibri" w:eastAsia="Calibri" w:hAnsi="Calibri" w:cs="Arial"/>
          <w:rtl/>
        </w:rPr>
      </w:pPr>
      <w:r>
        <w:rPr>
          <w:rFonts w:ascii="Calibri" w:eastAsia="Calibri" w:hAnsi="Calibri" w:cs="Arial"/>
          <w:noProof/>
          <w:rtl/>
          <w:lang w:bidi="ar-SA"/>
        </w:rPr>
        <w:pict w14:anchorId="3FFD4593">
          <v:rect id="_x0000_s1743" style="position:absolute;left:0;text-align:left;margin-left:197.25pt;margin-top:18.3pt;width:17.25pt;height:22.5pt;z-index:251915264" stroked="f">
            <v:textbox style="mso-next-textbox:#_x0000_s1743">
              <w:txbxContent>
                <w:p w14:paraId="3218DE38" w14:textId="77777777" w:rsidR="0015309F" w:rsidRPr="00FD04F1" w:rsidRDefault="0015309F" w:rsidP="0015309F">
                  <w:pPr>
                    <w:tabs>
                      <w:tab w:val="left" w:pos="2186"/>
                    </w:tabs>
                    <w:rPr>
                      <w:b/>
                      <w:bCs/>
                      <w:color w:val="FF0000"/>
                    </w:rPr>
                  </w:pPr>
                  <w:r>
                    <w:rPr>
                      <w:color w:val="FF0000"/>
                    </w:rPr>
                    <w:t>b</w:t>
                  </w:r>
                  <w:r w:rsidRPr="00FD04F1">
                    <w:rPr>
                      <w:b/>
                      <w:bCs/>
                      <w:color w:val="FF0000"/>
                    </w:rPr>
                    <w:t xml:space="preserve"> a</w:t>
                  </w:r>
                </w:p>
                <w:p w14:paraId="7F11C934" w14:textId="77777777" w:rsidR="0015309F" w:rsidRDefault="0015309F" w:rsidP="0015309F"/>
              </w:txbxContent>
            </v:textbox>
          </v:rect>
        </w:pict>
      </w:r>
    </w:p>
    <w:p w14:paraId="1B6EB29F" w14:textId="77777777" w:rsidR="0015309F" w:rsidRPr="0015309F" w:rsidRDefault="0015309F" w:rsidP="0015309F">
      <w:pPr>
        <w:rPr>
          <w:rFonts w:ascii="Calibri" w:eastAsia="Calibri" w:hAnsi="Calibri" w:cs="Arial"/>
          <w:rtl/>
        </w:rPr>
      </w:pPr>
    </w:p>
    <w:p w14:paraId="00C73D61" w14:textId="77777777" w:rsidR="0015309F" w:rsidRPr="0015309F" w:rsidRDefault="0015309F" w:rsidP="0015309F">
      <w:pPr>
        <w:rPr>
          <w:rFonts w:ascii="Calibri" w:eastAsia="Calibri" w:hAnsi="Calibri" w:cs="Arial"/>
          <w:rtl/>
        </w:rPr>
      </w:pPr>
    </w:p>
    <w:p w14:paraId="768A6DE1" w14:textId="77777777" w:rsidR="0015309F" w:rsidRPr="0015309F" w:rsidRDefault="0015309F" w:rsidP="0015309F">
      <w:pPr>
        <w:rPr>
          <w:rFonts w:ascii="Calibri" w:eastAsia="Calibri" w:hAnsi="Calibri" w:cs="Arial"/>
          <w:rtl/>
        </w:rPr>
      </w:pPr>
    </w:p>
    <w:p w14:paraId="37A6410F" w14:textId="77777777" w:rsidR="0015309F" w:rsidRPr="0015309F" w:rsidRDefault="0015309F" w:rsidP="0015309F">
      <w:pPr>
        <w:rPr>
          <w:rFonts w:ascii="Calibri" w:eastAsia="Calibri" w:hAnsi="Calibri" w:cs="Arial"/>
          <w:rtl/>
        </w:rPr>
      </w:pPr>
    </w:p>
    <w:p w14:paraId="001AA642" w14:textId="77777777" w:rsidR="0015309F" w:rsidRPr="0015309F" w:rsidRDefault="0015309F" w:rsidP="0015309F">
      <w:pPr>
        <w:rPr>
          <w:rFonts w:ascii="Calibri" w:eastAsia="Calibri" w:hAnsi="Calibri" w:cs="Arial"/>
          <w:rtl/>
        </w:rPr>
      </w:pPr>
    </w:p>
    <w:p w14:paraId="1968E23C" w14:textId="77777777" w:rsidR="0015309F" w:rsidRPr="0015309F" w:rsidRDefault="0015309F" w:rsidP="0015309F">
      <w:pPr>
        <w:rPr>
          <w:rFonts w:ascii="Calibri" w:eastAsia="Calibri" w:hAnsi="Calibri" w:cs="Arial"/>
          <w:rtl/>
        </w:rPr>
      </w:pPr>
    </w:p>
    <w:p w14:paraId="67BBCA5F" w14:textId="77777777" w:rsidR="0015309F" w:rsidRPr="0015309F" w:rsidRDefault="0015309F" w:rsidP="0015309F">
      <w:pPr>
        <w:rPr>
          <w:rFonts w:ascii="Calibri" w:eastAsia="Calibri" w:hAnsi="Calibri" w:cs="Arial"/>
          <w:rtl/>
        </w:rPr>
      </w:pPr>
    </w:p>
    <w:p w14:paraId="2A4F9E06" w14:textId="77777777" w:rsidR="0015309F" w:rsidRPr="0015309F" w:rsidRDefault="0015309F" w:rsidP="0015309F">
      <w:pPr>
        <w:ind w:firstLine="720"/>
        <w:rPr>
          <w:rFonts w:ascii="Calibri" w:eastAsia="Calibri" w:hAnsi="Calibri" w:cs="Arial"/>
        </w:rPr>
      </w:pPr>
    </w:p>
    <w:p w14:paraId="4B6E0D5E" w14:textId="77777777" w:rsidR="0015309F" w:rsidRPr="0015309F" w:rsidRDefault="0015309F" w:rsidP="0015309F">
      <w:pPr>
        <w:ind w:firstLine="720"/>
        <w:rPr>
          <w:rFonts w:ascii="Calibri" w:eastAsia="Calibri" w:hAnsi="Calibri" w:cs="Arial"/>
        </w:rPr>
      </w:pPr>
    </w:p>
    <w:p w14:paraId="5803AA09" w14:textId="77777777" w:rsidR="0015309F" w:rsidRPr="0015309F" w:rsidRDefault="0015309F" w:rsidP="0015309F">
      <w:pPr>
        <w:ind w:firstLine="720"/>
        <w:rPr>
          <w:rFonts w:ascii="Calibri" w:eastAsia="Calibri" w:hAnsi="Calibri" w:cs="Arial"/>
        </w:rPr>
      </w:pPr>
    </w:p>
    <w:p w14:paraId="1F9F01C6" w14:textId="77777777" w:rsidR="0015309F" w:rsidRPr="0015309F" w:rsidRDefault="0015309F" w:rsidP="0015309F">
      <w:pPr>
        <w:ind w:firstLine="720"/>
        <w:rPr>
          <w:rFonts w:ascii="Calibri" w:eastAsia="Calibri" w:hAnsi="Calibri" w:cs="Arial"/>
        </w:rPr>
      </w:pPr>
    </w:p>
    <w:p w14:paraId="3213CEFD" w14:textId="77777777" w:rsidR="0015309F" w:rsidRPr="0015309F" w:rsidRDefault="0015309F" w:rsidP="0015309F">
      <w:pPr>
        <w:ind w:firstLine="720"/>
        <w:rPr>
          <w:rFonts w:ascii="Calibri" w:eastAsia="Calibri" w:hAnsi="Calibri" w:cs="Arial"/>
        </w:rPr>
      </w:pPr>
    </w:p>
    <w:p w14:paraId="3CF89361" w14:textId="77777777" w:rsidR="0015309F" w:rsidRPr="0015309F" w:rsidRDefault="0015309F" w:rsidP="0015309F">
      <w:pPr>
        <w:ind w:firstLine="720"/>
        <w:rPr>
          <w:rFonts w:ascii="Calibri" w:eastAsia="Calibri" w:hAnsi="Calibri" w:cs="Arial"/>
        </w:rPr>
      </w:pPr>
    </w:p>
    <w:p w14:paraId="273AD76B" w14:textId="77777777" w:rsidR="0015309F" w:rsidRPr="0015309F" w:rsidRDefault="0015309F" w:rsidP="0015309F">
      <w:pPr>
        <w:ind w:firstLine="720"/>
        <w:rPr>
          <w:rFonts w:ascii="Calibri" w:eastAsia="Calibri" w:hAnsi="Calibri" w:cs="Arial"/>
        </w:rPr>
      </w:pPr>
    </w:p>
    <w:p w14:paraId="1766DBEC" w14:textId="77777777" w:rsidR="0015309F" w:rsidRPr="0015309F" w:rsidRDefault="0015309F" w:rsidP="0015309F">
      <w:pPr>
        <w:ind w:firstLine="720"/>
        <w:rPr>
          <w:rFonts w:ascii="Calibri" w:eastAsia="Calibri" w:hAnsi="Calibri" w:cs="Arial"/>
        </w:rPr>
      </w:pPr>
    </w:p>
    <w:p w14:paraId="600F9B1D" w14:textId="77777777" w:rsidR="0015309F" w:rsidRPr="0015309F" w:rsidRDefault="0015309F" w:rsidP="0015309F">
      <w:pPr>
        <w:ind w:firstLine="720"/>
        <w:rPr>
          <w:rFonts w:ascii="Calibri" w:eastAsia="Calibri" w:hAnsi="Calibri" w:cs="Arial"/>
        </w:rPr>
      </w:pPr>
    </w:p>
    <w:p w14:paraId="51BE9215" w14:textId="77777777" w:rsidR="0015309F" w:rsidRPr="0015309F" w:rsidRDefault="0015309F" w:rsidP="0015309F">
      <w:pPr>
        <w:ind w:firstLine="720"/>
        <w:rPr>
          <w:rFonts w:ascii="Calibri" w:eastAsia="Calibri" w:hAnsi="Calibri" w:cs="Arial"/>
        </w:rPr>
      </w:pPr>
    </w:p>
    <w:p w14:paraId="16F714B6" w14:textId="77777777" w:rsidR="0015309F" w:rsidRPr="0015309F" w:rsidRDefault="0015309F" w:rsidP="0015309F">
      <w:pPr>
        <w:ind w:firstLine="720"/>
        <w:rPr>
          <w:rFonts w:ascii="Calibri" w:eastAsia="Calibri" w:hAnsi="Calibri" w:cs="Arial"/>
        </w:rPr>
      </w:pPr>
    </w:p>
    <w:p w14:paraId="1FE23EDE" w14:textId="77777777" w:rsidR="0015309F" w:rsidRPr="0015309F" w:rsidRDefault="0015309F" w:rsidP="0015309F">
      <w:pPr>
        <w:ind w:firstLine="720"/>
        <w:rPr>
          <w:rFonts w:ascii="Calibri" w:eastAsia="Calibri" w:hAnsi="Calibri" w:cs="Arial"/>
        </w:rPr>
      </w:pPr>
    </w:p>
    <w:p w14:paraId="45929FB1" w14:textId="77777777" w:rsidR="0015309F" w:rsidRPr="0015309F" w:rsidRDefault="0015309F" w:rsidP="0015309F">
      <w:pPr>
        <w:ind w:firstLine="720"/>
        <w:rPr>
          <w:rFonts w:ascii="Calibri" w:eastAsia="Calibri" w:hAnsi="Calibri" w:cs="Arial"/>
        </w:rPr>
      </w:pPr>
    </w:p>
    <w:p w14:paraId="2505295C" w14:textId="77777777" w:rsidR="0015309F" w:rsidRPr="0015309F" w:rsidRDefault="0015309F" w:rsidP="0015309F">
      <w:pPr>
        <w:ind w:firstLine="720"/>
        <w:rPr>
          <w:rFonts w:ascii="Calibri" w:eastAsia="Calibri" w:hAnsi="Calibri" w:cs="Arial"/>
        </w:rPr>
      </w:pPr>
    </w:p>
    <w:p w14:paraId="52108304" w14:textId="77777777" w:rsidR="0015309F" w:rsidRPr="0015309F" w:rsidRDefault="003A4D89" w:rsidP="0015309F">
      <w:pPr>
        <w:ind w:firstLine="720"/>
        <w:rPr>
          <w:rFonts w:ascii="Calibri" w:eastAsia="Calibri" w:hAnsi="Calibri" w:cs="Arial"/>
        </w:rPr>
      </w:pPr>
      <w:r>
        <w:rPr>
          <w:rFonts w:ascii="Calibri" w:eastAsia="Calibri" w:hAnsi="Calibri" w:cs="Arial"/>
          <w:noProof/>
          <w:lang w:bidi="ar-SA"/>
        </w:rPr>
        <w:pict w14:anchorId="7262F9BB">
          <v:rect id="_x0000_s1748" style="position:absolute;left:0;text-align:left;margin-left:125.25pt;margin-top:4.55pt;width:232.5pt;height:110.25pt;z-index:251920384" stroked="f">
            <v:textbox>
              <w:txbxContent>
                <w:p w14:paraId="67638049" w14:textId="77777777" w:rsidR="0015309F" w:rsidRDefault="0015309F" w:rsidP="0015309F">
                  <w:pPr>
                    <w:jc w:val="center"/>
                  </w:pPr>
                  <w:r>
                    <w:rPr>
                      <w:rFonts w:cs="Arial"/>
                      <w:noProof/>
                      <w:rtl/>
                      <w:lang w:bidi="ar-SA"/>
                    </w:rPr>
                    <w:drawing>
                      <wp:inline distT="0" distB="0" distL="0" distR="0" wp14:anchorId="2F67194C" wp14:editId="21423F58">
                        <wp:extent cx="2339564" cy="1362075"/>
                        <wp:effectExtent l="19050" t="0" r="3586" b="0"/>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39"/>
                                <a:srcRect/>
                                <a:stretch>
                                  <a:fillRect/>
                                </a:stretch>
                              </pic:blipFill>
                              <pic:spPr bwMode="auto">
                                <a:xfrm>
                                  <a:off x="0" y="0"/>
                                  <a:ext cx="2339564" cy="1362075"/>
                                </a:xfrm>
                                <a:prstGeom prst="rect">
                                  <a:avLst/>
                                </a:prstGeom>
                                <a:noFill/>
                                <a:ln w="9525">
                                  <a:noFill/>
                                  <a:miter lim="800000"/>
                                  <a:headEnd/>
                                  <a:tailEnd/>
                                </a:ln>
                              </pic:spPr>
                            </pic:pic>
                          </a:graphicData>
                        </a:graphic>
                      </wp:inline>
                    </w:drawing>
                  </w:r>
                </w:p>
              </w:txbxContent>
            </v:textbox>
          </v:rect>
        </w:pict>
      </w:r>
    </w:p>
    <w:p w14:paraId="5E7F0D10" w14:textId="77777777" w:rsidR="0015309F" w:rsidRPr="0015309F" w:rsidRDefault="0015309F" w:rsidP="0015309F">
      <w:pPr>
        <w:ind w:firstLine="720"/>
        <w:rPr>
          <w:rFonts w:ascii="Calibri" w:eastAsia="Calibri" w:hAnsi="Calibri" w:cs="Arial"/>
        </w:rPr>
      </w:pPr>
    </w:p>
    <w:p w14:paraId="4B250C22" w14:textId="77777777" w:rsidR="0015309F" w:rsidRPr="0015309F" w:rsidRDefault="0015309F" w:rsidP="0015309F">
      <w:pPr>
        <w:ind w:firstLine="720"/>
        <w:rPr>
          <w:rFonts w:ascii="Calibri" w:eastAsia="Calibri" w:hAnsi="Calibri" w:cs="Arial"/>
        </w:rPr>
      </w:pPr>
    </w:p>
    <w:p w14:paraId="674F4EB7" w14:textId="77777777" w:rsidR="0015309F" w:rsidRPr="0015309F" w:rsidRDefault="0015309F" w:rsidP="0015309F">
      <w:pPr>
        <w:ind w:firstLine="720"/>
        <w:rPr>
          <w:rFonts w:ascii="Calibri" w:eastAsia="Calibri" w:hAnsi="Calibri" w:cs="Arial"/>
        </w:rPr>
      </w:pPr>
    </w:p>
    <w:p w14:paraId="688B9E91" w14:textId="77777777" w:rsidR="0015309F" w:rsidRPr="0015309F" w:rsidRDefault="0015309F" w:rsidP="0015309F">
      <w:pPr>
        <w:ind w:firstLine="720"/>
        <w:rPr>
          <w:rFonts w:ascii="Calibri" w:eastAsia="Calibri" w:hAnsi="Calibri" w:cs="Arial"/>
        </w:rPr>
      </w:pPr>
    </w:p>
    <w:p w14:paraId="4F4F0395" w14:textId="77777777" w:rsidR="0015309F" w:rsidRPr="0015309F" w:rsidRDefault="0015309F" w:rsidP="0015309F">
      <w:pPr>
        <w:ind w:firstLine="720"/>
        <w:rPr>
          <w:rFonts w:ascii="Calibri" w:eastAsia="Calibri" w:hAnsi="Calibri" w:cs="Arial"/>
          <w:rtl/>
        </w:rPr>
      </w:pPr>
    </w:p>
    <w:p w14:paraId="25493BFA" w14:textId="77777777" w:rsidR="0015309F" w:rsidRPr="0015309F" w:rsidRDefault="0015309F" w:rsidP="0015309F">
      <w:pPr>
        <w:ind w:firstLine="720"/>
        <w:rPr>
          <w:rFonts w:ascii="Calibri" w:eastAsia="Calibri" w:hAnsi="Calibri" w:cs="Arial"/>
        </w:rPr>
      </w:pPr>
    </w:p>
    <w:p w14:paraId="058EBF4A" w14:textId="77777777" w:rsidR="0015309F" w:rsidRPr="0015309F" w:rsidRDefault="0015309F" w:rsidP="0015309F">
      <w:pPr>
        <w:ind w:firstLine="720"/>
        <w:rPr>
          <w:rFonts w:ascii="Calibri" w:eastAsia="Calibri" w:hAnsi="Calibri" w:cs="Arial"/>
        </w:rPr>
      </w:pPr>
    </w:p>
    <w:p w14:paraId="504D28B6" w14:textId="77777777" w:rsidR="0015309F" w:rsidRPr="0015309F" w:rsidRDefault="003A4D89" w:rsidP="0015309F">
      <w:pPr>
        <w:ind w:firstLine="720"/>
        <w:rPr>
          <w:rFonts w:ascii="Calibri" w:eastAsia="Calibri" w:hAnsi="Calibri" w:cs="Arial"/>
          <w:rtl/>
        </w:rPr>
      </w:pPr>
      <w:r>
        <w:rPr>
          <w:rFonts w:ascii="Calibri" w:eastAsia="Calibri" w:hAnsi="Calibri" w:cs="Arial"/>
          <w:noProof/>
          <w:rtl/>
        </w:rPr>
        <w:pict w14:anchorId="5A137943">
          <v:rect id="_x0000_s1728" style="position:absolute;left:0;text-align:left;margin-left:28.8pt;margin-top:22.15pt;width:408.35pt;height:333.5pt;z-index:251899904" strokecolor="white">
            <v:textbox style="mso-next-textbox:#_x0000_s1728">
              <w:txbxContent>
                <w:p w14:paraId="207C7904" w14:textId="77777777" w:rsidR="0015309F" w:rsidRDefault="0015309F" w:rsidP="0015309F">
                  <w:r>
                    <w:rPr>
                      <w:rFonts w:cs="Arial"/>
                      <w:noProof/>
                      <w:lang w:bidi="ar-SA"/>
                    </w:rPr>
                    <w:drawing>
                      <wp:inline distT="0" distB="0" distL="0" distR="0" wp14:anchorId="0584D86E" wp14:editId="546FB60C">
                        <wp:extent cx="4991100" cy="3028950"/>
                        <wp:effectExtent l="19050" t="0" r="0" b="0"/>
                        <wp:docPr id="1001" name="Picture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a:blip r:embed="rId40"/>
                                <a:srcRect/>
                                <a:stretch>
                                  <a:fillRect/>
                                </a:stretch>
                              </pic:blipFill>
                              <pic:spPr bwMode="auto">
                                <a:xfrm>
                                  <a:off x="0" y="0"/>
                                  <a:ext cx="4991100" cy="3028950"/>
                                </a:xfrm>
                                <a:prstGeom prst="rect">
                                  <a:avLst/>
                                </a:prstGeom>
                                <a:noFill/>
                                <a:ln w="9525">
                                  <a:noFill/>
                                  <a:miter lim="800000"/>
                                  <a:headEnd/>
                                  <a:tailEnd/>
                                </a:ln>
                              </pic:spPr>
                            </pic:pic>
                          </a:graphicData>
                        </a:graphic>
                      </wp:inline>
                    </w:drawing>
                  </w:r>
                </w:p>
              </w:txbxContent>
            </v:textbox>
            <w10:wrap anchorx="page"/>
          </v:rect>
        </w:pict>
      </w:r>
    </w:p>
    <w:p w14:paraId="3B1FBC1D" w14:textId="77777777" w:rsidR="0015309F" w:rsidRPr="0015309F" w:rsidRDefault="0015309F" w:rsidP="0015309F">
      <w:pPr>
        <w:rPr>
          <w:rFonts w:ascii="Calibri" w:eastAsia="Calibri" w:hAnsi="Calibri" w:cs="Arial"/>
          <w:rtl/>
        </w:rPr>
      </w:pPr>
    </w:p>
    <w:p w14:paraId="4B8070E3" w14:textId="77777777" w:rsidR="0015309F" w:rsidRPr="0015309F" w:rsidRDefault="0015309F" w:rsidP="0015309F">
      <w:pPr>
        <w:rPr>
          <w:rFonts w:ascii="Calibri" w:eastAsia="Calibri" w:hAnsi="Calibri" w:cs="Arial"/>
          <w:rtl/>
        </w:rPr>
      </w:pPr>
    </w:p>
    <w:p w14:paraId="197791D4" w14:textId="77777777" w:rsidR="0015309F" w:rsidRPr="0015309F" w:rsidRDefault="0015309F" w:rsidP="0015309F">
      <w:pPr>
        <w:rPr>
          <w:rFonts w:ascii="Calibri" w:eastAsia="Calibri" w:hAnsi="Calibri" w:cs="Arial"/>
          <w:rtl/>
        </w:rPr>
      </w:pPr>
    </w:p>
    <w:p w14:paraId="1B2231EF" w14:textId="77777777" w:rsidR="0015309F" w:rsidRPr="0015309F" w:rsidRDefault="0015309F" w:rsidP="0015309F">
      <w:pPr>
        <w:rPr>
          <w:rFonts w:ascii="Calibri" w:eastAsia="Calibri" w:hAnsi="Calibri" w:cs="Arial"/>
          <w:rtl/>
        </w:rPr>
      </w:pPr>
    </w:p>
    <w:p w14:paraId="09E24EFB" w14:textId="77777777" w:rsidR="0015309F" w:rsidRPr="0015309F" w:rsidRDefault="0015309F" w:rsidP="0015309F">
      <w:pPr>
        <w:rPr>
          <w:rFonts w:ascii="Calibri" w:eastAsia="Calibri" w:hAnsi="Calibri" w:cs="Arial"/>
          <w:rtl/>
        </w:rPr>
      </w:pPr>
    </w:p>
    <w:p w14:paraId="49FCACA7" w14:textId="77777777" w:rsidR="0015309F" w:rsidRPr="0015309F" w:rsidRDefault="0015309F" w:rsidP="0015309F">
      <w:pPr>
        <w:rPr>
          <w:rFonts w:ascii="Calibri" w:eastAsia="Calibri" w:hAnsi="Calibri" w:cs="Arial"/>
          <w:rtl/>
        </w:rPr>
      </w:pPr>
    </w:p>
    <w:p w14:paraId="7D7868B8" w14:textId="77777777" w:rsidR="0015309F" w:rsidRPr="0015309F" w:rsidRDefault="0015309F" w:rsidP="0015309F">
      <w:pPr>
        <w:rPr>
          <w:rFonts w:ascii="Calibri" w:eastAsia="Calibri" w:hAnsi="Calibri" w:cs="Arial"/>
          <w:rtl/>
        </w:rPr>
      </w:pPr>
    </w:p>
    <w:p w14:paraId="0F5643D2" w14:textId="77777777" w:rsidR="0015309F" w:rsidRPr="0015309F" w:rsidRDefault="0015309F" w:rsidP="0015309F">
      <w:pPr>
        <w:rPr>
          <w:rFonts w:ascii="Calibri" w:eastAsia="Calibri" w:hAnsi="Calibri" w:cs="Arial"/>
          <w:rtl/>
        </w:rPr>
      </w:pPr>
    </w:p>
    <w:p w14:paraId="7B749532" w14:textId="77777777" w:rsidR="0015309F" w:rsidRPr="0015309F" w:rsidRDefault="0015309F" w:rsidP="0015309F">
      <w:pPr>
        <w:rPr>
          <w:rFonts w:ascii="Calibri" w:eastAsia="Calibri" w:hAnsi="Calibri" w:cs="Arial"/>
          <w:rtl/>
        </w:rPr>
      </w:pPr>
    </w:p>
    <w:p w14:paraId="428C8B10" w14:textId="77777777" w:rsidR="0015309F" w:rsidRPr="0015309F" w:rsidRDefault="0015309F" w:rsidP="0015309F">
      <w:pPr>
        <w:rPr>
          <w:rFonts w:ascii="Calibri" w:eastAsia="Calibri" w:hAnsi="Calibri" w:cs="Arial"/>
          <w:rtl/>
        </w:rPr>
      </w:pPr>
    </w:p>
    <w:p w14:paraId="24BFADDF" w14:textId="77777777" w:rsidR="0015309F" w:rsidRPr="0015309F" w:rsidRDefault="0015309F" w:rsidP="0015309F">
      <w:pPr>
        <w:rPr>
          <w:rFonts w:ascii="Calibri" w:eastAsia="Calibri" w:hAnsi="Calibri" w:cs="Arial"/>
        </w:rPr>
      </w:pPr>
    </w:p>
    <w:p w14:paraId="687DFB4F" w14:textId="77777777" w:rsidR="0015309F" w:rsidRPr="0015309F" w:rsidRDefault="0015309F" w:rsidP="0015309F">
      <w:pPr>
        <w:rPr>
          <w:rFonts w:ascii="Calibri" w:eastAsia="Calibri" w:hAnsi="Calibri" w:cs="Arial"/>
        </w:rPr>
      </w:pPr>
    </w:p>
    <w:p w14:paraId="441EE17D" w14:textId="77777777" w:rsidR="0015309F" w:rsidRPr="0015309F" w:rsidRDefault="0015309F" w:rsidP="0015309F">
      <w:pPr>
        <w:rPr>
          <w:rFonts w:ascii="Calibri" w:eastAsia="Calibri" w:hAnsi="Calibri" w:cs="Arial"/>
        </w:rPr>
      </w:pPr>
    </w:p>
    <w:p w14:paraId="6FBD3F71" w14:textId="77777777" w:rsidR="0015309F" w:rsidRPr="0015309F" w:rsidRDefault="0015309F" w:rsidP="0015309F">
      <w:pPr>
        <w:rPr>
          <w:rFonts w:ascii="Calibri" w:eastAsia="Calibri" w:hAnsi="Calibri" w:cs="Arial"/>
        </w:rPr>
      </w:pPr>
    </w:p>
    <w:p w14:paraId="4A37B362" w14:textId="77777777" w:rsidR="0015309F" w:rsidRPr="0015309F" w:rsidRDefault="0015309F" w:rsidP="0015309F">
      <w:pPr>
        <w:rPr>
          <w:rFonts w:ascii="Calibri" w:eastAsia="Calibri" w:hAnsi="Calibri" w:cs="Arial"/>
        </w:rPr>
      </w:pPr>
    </w:p>
    <w:p w14:paraId="55E98EA4" w14:textId="77777777" w:rsidR="0015309F" w:rsidRDefault="0015309F" w:rsidP="0015309F">
      <w:pPr>
        <w:rPr>
          <w:rFonts w:ascii="Calibri" w:eastAsia="Calibri" w:hAnsi="Calibri" w:cs="Arial"/>
        </w:rPr>
      </w:pPr>
    </w:p>
    <w:p w14:paraId="7C1213D3" w14:textId="77777777" w:rsidR="0015309F" w:rsidRDefault="0015309F" w:rsidP="0015309F">
      <w:pPr>
        <w:rPr>
          <w:rFonts w:ascii="Calibri" w:eastAsia="Calibri" w:hAnsi="Calibri" w:cs="Arial"/>
        </w:rPr>
      </w:pPr>
    </w:p>
    <w:p w14:paraId="5C8F7538" w14:textId="77777777" w:rsidR="0015309F" w:rsidRDefault="0015309F" w:rsidP="0015309F">
      <w:pPr>
        <w:rPr>
          <w:rFonts w:ascii="Calibri" w:eastAsia="Calibri" w:hAnsi="Calibri" w:cs="Arial"/>
        </w:rPr>
      </w:pPr>
    </w:p>
    <w:p w14:paraId="0690D105" w14:textId="77777777" w:rsidR="0015309F" w:rsidRPr="0015309F" w:rsidRDefault="0015309F" w:rsidP="0015309F">
      <w:pPr>
        <w:rPr>
          <w:rFonts w:ascii="Calibri" w:eastAsia="Calibri" w:hAnsi="Calibri" w:cs="Arial"/>
          <w:rtl/>
        </w:rPr>
      </w:pPr>
    </w:p>
    <w:p w14:paraId="7CAF60F7" w14:textId="77777777" w:rsidR="0015309F" w:rsidRPr="0015309F" w:rsidRDefault="0015309F" w:rsidP="0015309F">
      <w:pPr>
        <w:rPr>
          <w:rFonts w:ascii="Calibri" w:eastAsia="Calibri" w:hAnsi="Calibri" w:cs="Arial"/>
          <w:rtl/>
        </w:rPr>
      </w:pPr>
    </w:p>
    <w:p w14:paraId="6F27CDC0"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381FE2C5">
          <v:rect id="_x0000_s1752" style="position:absolute;left:0;text-align:left;margin-left:305.25pt;margin-top:8.65pt;width:28.5pt;height:22.5pt;z-index:251925504" stroked="f">
            <v:textbox style="mso-next-textbox:#_x0000_s1752">
              <w:txbxContent>
                <w:p w14:paraId="1679D7D8" w14:textId="77777777" w:rsidR="0015309F" w:rsidRPr="00FD04F1" w:rsidRDefault="0015309F" w:rsidP="0015309F">
                  <w:pPr>
                    <w:tabs>
                      <w:tab w:val="left" w:pos="2186"/>
                    </w:tabs>
                    <w:rPr>
                      <w:b/>
                      <w:bCs/>
                      <w:color w:val="FF0000"/>
                    </w:rPr>
                  </w:pPr>
                  <w:proofErr w:type="spellStart"/>
                  <w:proofErr w:type="gramStart"/>
                  <w:r>
                    <w:rPr>
                      <w:color w:val="FF0000"/>
                    </w:rPr>
                    <w:t>d,g</w:t>
                  </w:r>
                  <w:proofErr w:type="spellEnd"/>
                  <w:proofErr w:type="gramEnd"/>
                  <w:r w:rsidRPr="00FD04F1">
                    <w:rPr>
                      <w:b/>
                      <w:bCs/>
                      <w:color w:val="FF0000"/>
                    </w:rPr>
                    <w:t xml:space="preserve"> a</w:t>
                  </w:r>
                </w:p>
                <w:p w14:paraId="5B5A29A5" w14:textId="77777777" w:rsidR="0015309F" w:rsidRDefault="0015309F" w:rsidP="0015309F"/>
              </w:txbxContent>
            </v:textbox>
          </v:rect>
        </w:pict>
      </w:r>
      <w:r>
        <w:rPr>
          <w:rFonts w:ascii="Calibri" w:eastAsia="Calibri" w:hAnsi="Calibri" w:cs="Arial"/>
          <w:noProof/>
          <w:lang w:bidi="ar-SA"/>
        </w:rPr>
        <w:pict w14:anchorId="3A4B7AD4">
          <v:rect id="_x0000_s1749" style="position:absolute;left:0;text-align:left;margin-left:28.8pt;margin-top:-44.35pt;width:413pt;height:379pt;z-index:251922432" strokecolor="white">
            <v:textbox style="mso-next-textbox:#_x0000_s1749">
              <w:txbxContent>
                <w:p w14:paraId="71444DB1" w14:textId="77777777" w:rsidR="0015309F" w:rsidRDefault="0015309F" w:rsidP="0015309F">
                  <w:pPr>
                    <w:jc w:val="center"/>
                  </w:pPr>
                  <w:r>
                    <w:rPr>
                      <w:rFonts w:cs="Arial"/>
                      <w:noProof/>
                      <w:lang w:bidi="ar-SA"/>
                    </w:rPr>
                    <w:drawing>
                      <wp:inline distT="0" distB="0" distL="0" distR="0" wp14:anchorId="5CA7CC24" wp14:editId="2C4F5C7E">
                        <wp:extent cx="5048250" cy="4029075"/>
                        <wp:effectExtent l="19050" t="0" r="0" b="0"/>
                        <wp:docPr id="1102" name="Picture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pic:cNvPicPr>
                                  <a:picLocks noChangeAspect="1" noChangeArrowheads="1"/>
                                </pic:cNvPicPr>
                              </pic:nvPicPr>
                              <pic:blipFill>
                                <a:blip r:embed="rId41"/>
                                <a:srcRect/>
                                <a:stretch>
                                  <a:fillRect/>
                                </a:stretch>
                              </pic:blipFill>
                              <pic:spPr bwMode="auto">
                                <a:xfrm>
                                  <a:off x="0" y="0"/>
                                  <a:ext cx="5048250" cy="4029075"/>
                                </a:xfrm>
                                <a:prstGeom prst="rect">
                                  <a:avLst/>
                                </a:prstGeom>
                                <a:noFill/>
                                <a:ln w="9525">
                                  <a:noFill/>
                                  <a:miter lim="800000"/>
                                  <a:headEnd/>
                                  <a:tailEnd/>
                                </a:ln>
                              </pic:spPr>
                            </pic:pic>
                          </a:graphicData>
                        </a:graphic>
                      </wp:inline>
                    </w:drawing>
                  </w:r>
                  <w:r w:rsidRPr="00696FFF">
                    <w:rPr>
                      <w:rFonts w:cs="Arial"/>
                      <w:noProof/>
                      <w:rtl/>
                      <w:lang w:bidi="ar-SA"/>
                    </w:rPr>
                    <w:drawing>
                      <wp:inline distT="0" distB="0" distL="0" distR="0" wp14:anchorId="7B9C1853" wp14:editId="2E5E1E17">
                        <wp:extent cx="4353746" cy="5254475"/>
                        <wp:effectExtent l="476250" t="0" r="446854" b="0"/>
                        <wp:docPr id="274" name="Picture 452" descr="Picture 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Picture 012"/>
                                <pic:cNvPicPr>
                                  <a:picLocks noChangeAspect="1" noChangeArrowheads="1"/>
                                </pic:cNvPicPr>
                              </pic:nvPicPr>
                              <pic:blipFill>
                                <a:blip r:embed="rId42"/>
                                <a:srcRect/>
                                <a:stretch>
                                  <a:fillRect/>
                                </a:stretch>
                              </pic:blipFill>
                              <pic:spPr bwMode="auto">
                                <a:xfrm rot="5400000">
                                  <a:off x="0" y="0"/>
                                  <a:ext cx="4356444" cy="5257732"/>
                                </a:xfrm>
                                <a:prstGeom prst="rect">
                                  <a:avLst/>
                                </a:prstGeom>
                                <a:noFill/>
                                <a:ln w="9525">
                                  <a:noFill/>
                                  <a:miter lim="800000"/>
                                  <a:headEnd/>
                                  <a:tailEnd/>
                                </a:ln>
                              </pic:spPr>
                            </pic:pic>
                          </a:graphicData>
                        </a:graphic>
                      </wp:inline>
                    </w:drawing>
                  </w:r>
                </w:p>
              </w:txbxContent>
            </v:textbox>
            <w10:wrap anchorx="page"/>
          </v:rect>
        </w:pict>
      </w:r>
    </w:p>
    <w:p w14:paraId="650D3FD9" w14:textId="77777777" w:rsidR="0015309F" w:rsidRPr="0015309F" w:rsidRDefault="0015309F" w:rsidP="0015309F">
      <w:pPr>
        <w:rPr>
          <w:rFonts w:ascii="Calibri" w:eastAsia="Calibri" w:hAnsi="Calibri" w:cs="Arial"/>
        </w:rPr>
      </w:pPr>
    </w:p>
    <w:p w14:paraId="485766D6"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7CB3F9FE">
          <v:rect id="_x0000_s1757" style="position:absolute;left:0;text-align:left;margin-left:381.75pt;margin-top:21.5pt;width:12pt;height:18.75pt;z-index:251930624" stroked="f">
            <v:textbox style="mso-next-textbox:#_x0000_s1757">
              <w:txbxContent>
                <w:p w14:paraId="20A35A09" w14:textId="77777777" w:rsidR="0015309F" w:rsidRPr="00FD04F1" w:rsidRDefault="0015309F" w:rsidP="0015309F">
                  <w:pPr>
                    <w:tabs>
                      <w:tab w:val="left" w:pos="2186"/>
                    </w:tabs>
                    <w:rPr>
                      <w:b/>
                      <w:bCs/>
                      <w:color w:val="FF0000"/>
                    </w:rPr>
                  </w:pPr>
                  <w:r>
                    <w:rPr>
                      <w:color w:val="FF0000"/>
                    </w:rPr>
                    <w:t>b</w:t>
                  </w:r>
                  <w:r w:rsidRPr="00FD04F1">
                    <w:rPr>
                      <w:b/>
                      <w:bCs/>
                      <w:color w:val="FF0000"/>
                    </w:rPr>
                    <w:t xml:space="preserve"> a</w:t>
                  </w:r>
                </w:p>
                <w:p w14:paraId="35C1C929" w14:textId="77777777" w:rsidR="0015309F" w:rsidRDefault="0015309F" w:rsidP="0015309F"/>
              </w:txbxContent>
            </v:textbox>
          </v:rect>
        </w:pict>
      </w:r>
    </w:p>
    <w:p w14:paraId="5C10F502"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1F8A8374">
          <v:rect id="_x0000_s1754" style="position:absolute;left:0;text-align:left;margin-left:321pt;margin-top:10.55pt;width:14.25pt;height:22.5pt;z-index:251927552" stroked="f">
            <v:textbox style="mso-next-textbox:#_x0000_s1754">
              <w:txbxContent>
                <w:p w14:paraId="0082D2A5" w14:textId="77777777" w:rsidR="0015309F" w:rsidRPr="00FD04F1" w:rsidRDefault="0015309F" w:rsidP="0015309F">
                  <w:pPr>
                    <w:tabs>
                      <w:tab w:val="left" w:pos="2186"/>
                    </w:tabs>
                    <w:rPr>
                      <w:b/>
                      <w:bCs/>
                      <w:color w:val="FF0000"/>
                    </w:rPr>
                  </w:pPr>
                  <w:r>
                    <w:rPr>
                      <w:color w:val="FF0000"/>
                    </w:rPr>
                    <w:t>e</w:t>
                  </w:r>
                  <w:r w:rsidRPr="00FD04F1">
                    <w:rPr>
                      <w:b/>
                      <w:bCs/>
                      <w:color w:val="FF0000"/>
                    </w:rPr>
                    <w:t xml:space="preserve"> </w:t>
                  </w:r>
                </w:p>
                <w:p w14:paraId="35D7B984" w14:textId="77777777" w:rsidR="0015309F" w:rsidRDefault="0015309F" w:rsidP="0015309F"/>
              </w:txbxContent>
            </v:textbox>
          </v:rect>
        </w:pict>
      </w:r>
      <w:r>
        <w:rPr>
          <w:rFonts w:ascii="Calibri" w:eastAsia="Calibri" w:hAnsi="Calibri" w:cs="Arial"/>
          <w:noProof/>
          <w:lang w:bidi="ar-SA"/>
        </w:rPr>
        <w:pict w14:anchorId="1FE1CE7C">
          <v:rect id="_x0000_s1756" style="position:absolute;left:0;text-align:left;margin-left:372pt;margin-top:-.15pt;width:13.5pt;height:18.75pt;z-index:251929600" stroked="f">
            <v:textbox style="mso-next-textbox:#_x0000_s1756">
              <w:txbxContent>
                <w:p w14:paraId="5E262F49" w14:textId="77777777" w:rsidR="0015309F" w:rsidRPr="00FD04F1" w:rsidRDefault="0015309F" w:rsidP="0015309F">
                  <w:pPr>
                    <w:tabs>
                      <w:tab w:val="left" w:pos="2186"/>
                    </w:tabs>
                    <w:rPr>
                      <w:b/>
                      <w:bCs/>
                      <w:color w:val="FF0000"/>
                    </w:rPr>
                  </w:pPr>
                  <w:r>
                    <w:rPr>
                      <w:color w:val="FF0000"/>
                    </w:rPr>
                    <w:t>c</w:t>
                  </w:r>
                  <w:r w:rsidRPr="00FD04F1">
                    <w:rPr>
                      <w:b/>
                      <w:bCs/>
                      <w:color w:val="FF0000"/>
                    </w:rPr>
                    <w:t xml:space="preserve"> a</w:t>
                  </w:r>
                </w:p>
                <w:p w14:paraId="79F0FA94" w14:textId="77777777" w:rsidR="0015309F" w:rsidRDefault="0015309F" w:rsidP="0015309F"/>
              </w:txbxContent>
            </v:textbox>
          </v:rect>
        </w:pict>
      </w:r>
      <w:r>
        <w:rPr>
          <w:rFonts w:ascii="Calibri" w:eastAsia="Calibri" w:hAnsi="Calibri" w:cs="Arial"/>
          <w:noProof/>
          <w:lang w:bidi="ar-SA"/>
        </w:rPr>
        <w:pict w14:anchorId="34BB409E">
          <v:rect id="_x0000_s1758" style="position:absolute;left:0;text-align:left;margin-left:398.25pt;margin-top:-.15pt;width:12pt;height:18.75pt;z-index:251931648" stroked="f">
            <v:textbox style="mso-next-textbox:#_x0000_s1758">
              <w:txbxContent>
                <w:p w14:paraId="5A489777" w14:textId="77777777" w:rsidR="0015309F" w:rsidRPr="00FD04F1" w:rsidRDefault="0015309F" w:rsidP="0015309F">
                  <w:pPr>
                    <w:tabs>
                      <w:tab w:val="left" w:pos="2186"/>
                    </w:tabs>
                    <w:rPr>
                      <w:b/>
                      <w:bCs/>
                      <w:color w:val="FF0000"/>
                    </w:rPr>
                  </w:pPr>
                  <w:proofErr w:type="spellStart"/>
                  <w:r w:rsidRPr="00FD04F1">
                    <w:rPr>
                      <w:color w:val="FF0000"/>
                    </w:rPr>
                    <w:t>a</w:t>
                  </w:r>
                  <w:proofErr w:type="spellEnd"/>
                  <w:r w:rsidRPr="00FD04F1">
                    <w:rPr>
                      <w:b/>
                      <w:bCs/>
                      <w:color w:val="FF0000"/>
                    </w:rPr>
                    <w:t xml:space="preserve"> </w:t>
                  </w:r>
                  <w:proofErr w:type="spellStart"/>
                  <w:r w:rsidRPr="00FD04F1">
                    <w:rPr>
                      <w:b/>
                      <w:bCs/>
                      <w:color w:val="FF0000"/>
                    </w:rPr>
                    <w:t>a</w:t>
                  </w:r>
                  <w:proofErr w:type="spellEnd"/>
                </w:p>
                <w:p w14:paraId="2DE79D7A" w14:textId="77777777" w:rsidR="0015309F" w:rsidRDefault="0015309F" w:rsidP="0015309F"/>
              </w:txbxContent>
            </v:textbox>
          </v:rect>
        </w:pict>
      </w:r>
    </w:p>
    <w:p w14:paraId="119442B1"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0EAAB183">
          <v:rect id="_x0000_s1755" style="position:absolute;left:0;text-align:left;margin-left:264pt;margin-top:7.6pt;width:17.25pt;height:22.5pt;z-index:251928576" stroked="f">
            <v:textbox style="mso-next-textbox:#_x0000_s1755">
              <w:txbxContent>
                <w:p w14:paraId="403A60B0" w14:textId="77777777" w:rsidR="0015309F" w:rsidRPr="00FD04F1" w:rsidRDefault="0015309F" w:rsidP="0015309F">
                  <w:pPr>
                    <w:tabs>
                      <w:tab w:val="left" w:pos="2186"/>
                    </w:tabs>
                    <w:rPr>
                      <w:b/>
                      <w:bCs/>
                      <w:color w:val="FF0000"/>
                    </w:rPr>
                  </w:pPr>
                  <w:r w:rsidRPr="00FD04F1">
                    <w:rPr>
                      <w:b/>
                      <w:bCs/>
                      <w:color w:val="FF0000"/>
                    </w:rPr>
                    <w:t xml:space="preserve"> a</w:t>
                  </w:r>
                </w:p>
                <w:p w14:paraId="1A9C2279" w14:textId="77777777" w:rsidR="0015309F" w:rsidRDefault="0015309F" w:rsidP="0015309F"/>
              </w:txbxContent>
            </v:textbox>
          </v:rect>
        </w:pict>
      </w:r>
      <w:r>
        <w:rPr>
          <w:rFonts w:ascii="Calibri" w:eastAsia="Calibri" w:hAnsi="Calibri" w:cs="Arial"/>
          <w:noProof/>
          <w:lang w:bidi="ar-SA"/>
        </w:rPr>
        <w:pict w14:anchorId="4568A656">
          <v:rect id="_x0000_s1751" style="position:absolute;left:0;text-align:left;margin-left:333pt;margin-top:4.6pt;width:11.25pt;height:22.5pt;z-index:251924480" stroked="f">
            <v:textbox style="mso-next-textbox:#_x0000_s1751">
              <w:txbxContent>
                <w:p w14:paraId="0FCDB071" w14:textId="77777777" w:rsidR="0015309F" w:rsidRPr="00FD04F1" w:rsidRDefault="0015309F" w:rsidP="0015309F">
                  <w:pPr>
                    <w:tabs>
                      <w:tab w:val="left" w:pos="2186"/>
                    </w:tabs>
                    <w:rPr>
                      <w:b/>
                      <w:bCs/>
                      <w:color w:val="FF0000"/>
                    </w:rPr>
                  </w:pPr>
                  <w:r>
                    <w:rPr>
                      <w:color w:val="FF0000"/>
                    </w:rPr>
                    <w:t>h</w:t>
                  </w:r>
                  <w:r w:rsidRPr="00FD04F1">
                    <w:rPr>
                      <w:b/>
                      <w:bCs/>
                      <w:color w:val="FF0000"/>
                    </w:rPr>
                    <w:t xml:space="preserve"> a</w:t>
                  </w:r>
                </w:p>
                <w:p w14:paraId="60F68C15" w14:textId="77777777" w:rsidR="0015309F" w:rsidRDefault="0015309F" w:rsidP="0015309F"/>
              </w:txbxContent>
            </v:textbox>
          </v:rect>
        </w:pict>
      </w:r>
    </w:p>
    <w:p w14:paraId="7FCF4887"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5AC2107A">
          <v:rect id="_x0000_s1753" style="position:absolute;left:0;text-align:left;margin-left:295.5pt;margin-top:1.65pt;width:17.25pt;height:22.5pt;z-index:251926528" stroked="f">
            <v:textbox style="mso-next-textbox:#_x0000_s1753">
              <w:txbxContent>
                <w:p w14:paraId="6BACB145" w14:textId="77777777" w:rsidR="0015309F" w:rsidRPr="00FD04F1" w:rsidRDefault="0015309F" w:rsidP="0015309F">
                  <w:pPr>
                    <w:tabs>
                      <w:tab w:val="left" w:pos="2186"/>
                    </w:tabs>
                    <w:rPr>
                      <w:b/>
                      <w:bCs/>
                      <w:color w:val="FF0000"/>
                    </w:rPr>
                  </w:pPr>
                  <w:r>
                    <w:rPr>
                      <w:color w:val="FF0000"/>
                    </w:rPr>
                    <w:t>f</w:t>
                  </w:r>
                  <w:r w:rsidRPr="00FD04F1">
                    <w:rPr>
                      <w:b/>
                      <w:bCs/>
                      <w:color w:val="FF0000"/>
                    </w:rPr>
                    <w:t xml:space="preserve"> a</w:t>
                  </w:r>
                </w:p>
                <w:p w14:paraId="5B199EDF" w14:textId="77777777" w:rsidR="0015309F" w:rsidRDefault="0015309F" w:rsidP="0015309F"/>
              </w:txbxContent>
            </v:textbox>
          </v:rect>
        </w:pict>
      </w:r>
    </w:p>
    <w:p w14:paraId="4E1E6724" w14:textId="77777777" w:rsidR="0015309F" w:rsidRPr="0015309F" w:rsidRDefault="0015309F" w:rsidP="0015309F">
      <w:pPr>
        <w:rPr>
          <w:rFonts w:ascii="Calibri" w:eastAsia="Calibri" w:hAnsi="Calibri" w:cs="Arial"/>
        </w:rPr>
      </w:pPr>
    </w:p>
    <w:p w14:paraId="7F67B2E8" w14:textId="77777777" w:rsidR="0015309F" w:rsidRPr="0015309F" w:rsidRDefault="0015309F" w:rsidP="0015309F">
      <w:pPr>
        <w:rPr>
          <w:rFonts w:ascii="Calibri" w:eastAsia="Calibri" w:hAnsi="Calibri" w:cs="Arial"/>
        </w:rPr>
      </w:pPr>
    </w:p>
    <w:p w14:paraId="48475E86" w14:textId="77777777" w:rsidR="0015309F" w:rsidRPr="0015309F" w:rsidRDefault="0015309F" w:rsidP="0015309F">
      <w:pPr>
        <w:rPr>
          <w:rFonts w:ascii="Calibri" w:eastAsia="Calibri" w:hAnsi="Calibri" w:cs="Arial"/>
        </w:rPr>
      </w:pPr>
    </w:p>
    <w:p w14:paraId="75021869" w14:textId="77777777" w:rsidR="0015309F" w:rsidRPr="0015309F" w:rsidRDefault="0015309F" w:rsidP="0015309F">
      <w:pPr>
        <w:rPr>
          <w:rFonts w:ascii="Calibri" w:eastAsia="Calibri" w:hAnsi="Calibri" w:cs="Arial"/>
        </w:rPr>
      </w:pPr>
    </w:p>
    <w:p w14:paraId="6C6F7D43" w14:textId="77777777" w:rsidR="0015309F" w:rsidRPr="0015309F" w:rsidRDefault="0015309F" w:rsidP="0015309F">
      <w:pPr>
        <w:rPr>
          <w:rFonts w:ascii="Calibri" w:eastAsia="Calibri" w:hAnsi="Calibri" w:cs="Arial"/>
        </w:rPr>
      </w:pPr>
    </w:p>
    <w:p w14:paraId="0C255CC4" w14:textId="77777777" w:rsidR="0015309F" w:rsidRPr="0015309F" w:rsidRDefault="0015309F" w:rsidP="0015309F">
      <w:pPr>
        <w:rPr>
          <w:rFonts w:ascii="Calibri" w:eastAsia="Calibri" w:hAnsi="Calibri" w:cs="Arial"/>
        </w:rPr>
      </w:pPr>
    </w:p>
    <w:p w14:paraId="10649490"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61FEECFD">
          <v:rect id="_x0000_s1750" style="position:absolute;left:0;text-align:left;margin-left:26.35pt;margin-top:19.2pt;width:413pt;height:346.2pt;z-index:251923456" strokecolor="white">
            <v:textbox style="mso-next-textbox:#_x0000_s1750">
              <w:txbxContent>
                <w:p w14:paraId="2FED8FCB" w14:textId="77777777" w:rsidR="0015309F" w:rsidRDefault="0015309F" w:rsidP="0015309F">
                  <w:r>
                    <w:rPr>
                      <w:rFonts w:cs="Arial"/>
                      <w:noProof/>
                      <w:lang w:bidi="ar-SA"/>
                    </w:rPr>
                    <w:drawing>
                      <wp:inline distT="0" distB="0" distL="0" distR="0" wp14:anchorId="6BB52E98" wp14:editId="20C9800C">
                        <wp:extent cx="5048250" cy="4086225"/>
                        <wp:effectExtent l="19050" t="0" r="0" b="0"/>
                        <wp:docPr id="1361" name="Picture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r:embed="rId43"/>
                                <a:srcRect/>
                                <a:stretch>
                                  <a:fillRect/>
                                </a:stretch>
                              </pic:blipFill>
                              <pic:spPr bwMode="auto">
                                <a:xfrm>
                                  <a:off x="0" y="0"/>
                                  <a:ext cx="5048250" cy="4086225"/>
                                </a:xfrm>
                                <a:prstGeom prst="rect">
                                  <a:avLst/>
                                </a:prstGeom>
                                <a:noFill/>
                                <a:ln w="9525">
                                  <a:noFill/>
                                  <a:miter lim="800000"/>
                                  <a:headEnd/>
                                  <a:tailEnd/>
                                </a:ln>
                              </pic:spPr>
                            </pic:pic>
                          </a:graphicData>
                        </a:graphic>
                      </wp:inline>
                    </w:drawing>
                  </w:r>
                </w:p>
              </w:txbxContent>
            </v:textbox>
            <w10:wrap anchorx="page"/>
          </v:rect>
        </w:pict>
      </w:r>
    </w:p>
    <w:p w14:paraId="7DA4051E" w14:textId="77777777" w:rsidR="0015309F" w:rsidRPr="0015309F" w:rsidRDefault="0015309F" w:rsidP="0015309F">
      <w:pPr>
        <w:rPr>
          <w:rFonts w:ascii="Calibri" w:eastAsia="Calibri" w:hAnsi="Calibri" w:cs="Arial"/>
        </w:rPr>
      </w:pPr>
    </w:p>
    <w:p w14:paraId="18654191"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0BD6897E">
          <v:rect id="_x0000_s1761" style="position:absolute;left:0;text-align:left;margin-left:328.5pt;margin-top:24.45pt;width:12pt;height:23.25pt;z-index:251934720" stroked="f">
            <v:textbox style="mso-next-textbox:#_x0000_s1761">
              <w:txbxContent>
                <w:p w14:paraId="1A8AF72B" w14:textId="77777777" w:rsidR="0015309F" w:rsidRPr="00FD04F1" w:rsidRDefault="0015309F" w:rsidP="0015309F">
                  <w:pPr>
                    <w:tabs>
                      <w:tab w:val="left" w:pos="2186"/>
                    </w:tabs>
                    <w:rPr>
                      <w:b/>
                      <w:bCs/>
                      <w:color w:val="FF0000"/>
                    </w:rPr>
                  </w:pPr>
                  <w:r>
                    <w:rPr>
                      <w:color w:val="FF0000"/>
                    </w:rPr>
                    <w:t>g</w:t>
                  </w:r>
                  <w:r w:rsidRPr="00FD04F1">
                    <w:rPr>
                      <w:b/>
                      <w:bCs/>
                      <w:color w:val="FF0000"/>
                    </w:rPr>
                    <w:t xml:space="preserve"> a</w:t>
                  </w:r>
                </w:p>
                <w:p w14:paraId="6038F719" w14:textId="77777777" w:rsidR="0015309F" w:rsidRDefault="0015309F" w:rsidP="0015309F"/>
              </w:txbxContent>
            </v:textbox>
          </v:rect>
        </w:pict>
      </w:r>
    </w:p>
    <w:p w14:paraId="7F912047"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4065699C">
          <v:rect id="_x0000_s1765" style="position:absolute;left:0;text-align:left;margin-left:304.5pt;margin-top:11.8pt;width:3.75pt;height:22.5pt;z-index:251938816" stroked="f">
            <v:textbox style="mso-next-textbox:#_x0000_s1765">
              <w:txbxContent>
                <w:p w14:paraId="4E06F1F0" w14:textId="77777777" w:rsidR="0015309F" w:rsidRPr="00FD04F1" w:rsidRDefault="0015309F" w:rsidP="0015309F">
                  <w:pPr>
                    <w:tabs>
                      <w:tab w:val="left" w:pos="2186"/>
                    </w:tabs>
                    <w:rPr>
                      <w:b/>
                      <w:bCs/>
                      <w:color w:val="FF0000"/>
                    </w:rPr>
                  </w:pPr>
                  <w:r>
                    <w:rPr>
                      <w:color w:val="FF0000"/>
                    </w:rPr>
                    <w:t>e</w:t>
                  </w:r>
                  <w:r w:rsidRPr="00FD04F1">
                    <w:rPr>
                      <w:b/>
                      <w:bCs/>
                      <w:color w:val="FF0000"/>
                    </w:rPr>
                    <w:t xml:space="preserve"> a</w:t>
                  </w:r>
                </w:p>
                <w:p w14:paraId="7B7C5256" w14:textId="77777777" w:rsidR="0015309F" w:rsidRDefault="0015309F" w:rsidP="0015309F"/>
              </w:txbxContent>
            </v:textbox>
          </v:rect>
        </w:pict>
      </w:r>
      <w:r>
        <w:rPr>
          <w:rFonts w:ascii="Calibri" w:eastAsia="Calibri" w:hAnsi="Calibri" w:cs="Arial"/>
          <w:noProof/>
          <w:lang w:bidi="ar-SA"/>
        </w:rPr>
        <w:pict w14:anchorId="0D91606A">
          <v:rect id="_x0000_s1764" style="position:absolute;left:0;text-align:left;margin-left:309.75pt;margin-top:11.8pt;width:6pt;height:18.75pt;z-index:251937792" stroked="f">
            <v:textbox style="mso-next-textbox:#_x0000_s1764">
              <w:txbxContent>
                <w:p w14:paraId="33360494" w14:textId="77777777" w:rsidR="0015309F" w:rsidRPr="00FD04F1" w:rsidRDefault="0015309F" w:rsidP="0015309F">
                  <w:pPr>
                    <w:tabs>
                      <w:tab w:val="left" w:pos="2186"/>
                    </w:tabs>
                    <w:rPr>
                      <w:b/>
                      <w:bCs/>
                      <w:color w:val="FF0000"/>
                    </w:rPr>
                  </w:pPr>
                  <w:r>
                    <w:rPr>
                      <w:color w:val="FF0000"/>
                    </w:rPr>
                    <w:t>f</w:t>
                  </w:r>
                  <w:r w:rsidRPr="00FD04F1">
                    <w:rPr>
                      <w:b/>
                      <w:bCs/>
                      <w:color w:val="FF0000"/>
                    </w:rPr>
                    <w:t xml:space="preserve"> a</w:t>
                  </w:r>
                </w:p>
                <w:p w14:paraId="3A5A69EC" w14:textId="77777777" w:rsidR="0015309F" w:rsidRDefault="0015309F" w:rsidP="0015309F"/>
              </w:txbxContent>
            </v:textbox>
          </v:rect>
        </w:pict>
      </w:r>
      <w:r>
        <w:rPr>
          <w:rFonts w:ascii="Calibri" w:eastAsia="Calibri" w:hAnsi="Calibri" w:cs="Arial"/>
          <w:noProof/>
          <w:lang w:bidi="ar-SA"/>
        </w:rPr>
        <w:pict w14:anchorId="1D2C74B6">
          <v:rect id="_x0000_s1760" style="position:absolute;left:0;text-align:left;margin-left:5in;margin-top:23.8pt;width:12pt;height:18.75pt;z-index:251933696" stroked="f">
            <v:textbox style="mso-next-textbox:#_x0000_s1760">
              <w:txbxContent>
                <w:p w14:paraId="0ADC6A61" w14:textId="77777777" w:rsidR="0015309F" w:rsidRPr="00FD04F1" w:rsidRDefault="0015309F" w:rsidP="0015309F">
                  <w:pPr>
                    <w:tabs>
                      <w:tab w:val="left" w:pos="2186"/>
                    </w:tabs>
                    <w:rPr>
                      <w:b/>
                      <w:bCs/>
                      <w:color w:val="FF0000"/>
                    </w:rPr>
                  </w:pPr>
                  <w:r>
                    <w:rPr>
                      <w:color w:val="FF0000"/>
                    </w:rPr>
                    <w:t>c</w:t>
                  </w:r>
                  <w:r w:rsidRPr="00FD04F1">
                    <w:rPr>
                      <w:b/>
                      <w:bCs/>
                      <w:color w:val="FF0000"/>
                    </w:rPr>
                    <w:t xml:space="preserve"> a</w:t>
                  </w:r>
                </w:p>
                <w:p w14:paraId="44E9CDC6" w14:textId="77777777" w:rsidR="0015309F" w:rsidRDefault="0015309F" w:rsidP="0015309F"/>
              </w:txbxContent>
            </v:textbox>
          </v:rect>
        </w:pict>
      </w:r>
    </w:p>
    <w:p w14:paraId="7D90445E"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4D86386B">
          <v:rect id="_x0000_s1759" style="position:absolute;left:0;text-align:left;margin-left:312pt;margin-top:5.1pt;width:12pt;height:18.75pt;z-index:251932672" stroked="f">
            <v:textbox style="mso-next-textbox:#_x0000_s1759">
              <w:txbxContent>
                <w:p w14:paraId="75FA8994" w14:textId="77777777" w:rsidR="0015309F" w:rsidRPr="00FD04F1" w:rsidRDefault="0015309F" w:rsidP="0015309F">
                  <w:pPr>
                    <w:tabs>
                      <w:tab w:val="left" w:pos="2186"/>
                    </w:tabs>
                    <w:rPr>
                      <w:b/>
                      <w:bCs/>
                      <w:color w:val="FF0000"/>
                    </w:rPr>
                  </w:pPr>
                  <w:r>
                    <w:rPr>
                      <w:color w:val="FF0000"/>
                    </w:rPr>
                    <w:t>d</w:t>
                  </w:r>
                  <w:r w:rsidRPr="00FD04F1">
                    <w:rPr>
                      <w:b/>
                      <w:bCs/>
                      <w:color w:val="FF0000"/>
                    </w:rPr>
                    <w:t xml:space="preserve"> a</w:t>
                  </w:r>
                </w:p>
                <w:p w14:paraId="277CE5EF" w14:textId="77777777" w:rsidR="0015309F" w:rsidRDefault="0015309F" w:rsidP="0015309F"/>
              </w:txbxContent>
            </v:textbox>
          </v:rect>
        </w:pict>
      </w:r>
      <w:r>
        <w:rPr>
          <w:rFonts w:ascii="Calibri" w:eastAsia="Calibri" w:hAnsi="Calibri" w:cs="Arial"/>
          <w:noProof/>
          <w:lang w:bidi="ar-SA"/>
        </w:rPr>
        <w:pict w14:anchorId="312F3398">
          <v:rect id="_x0000_s1763" style="position:absolute;left:0;text-align:left;margin-left:377.25pt;margin-top:19.35pt;width:12pt;height:18.75pt;z-index:251936768" stroked="f">
            <v:textbox style="mso-next-textbox:#_x0000_s1763">
              <w:txbxContent>
                <w:p w14:paraId="417F507D" w14:textId="77777777" w:rsidR="0015309F" w:rsidRPr="00FD04F1" w:rsidRDefault="0015309F" w:rsidP="0015309F">
                  <w:pPr>
                    <w:tabs>
                      <w:tab w:val="left" w:pos="2186"/>
                    </w:tabs>
                    <w:rPr>
                      <w:b/>
                      <w:bCs/>
                      <w:color w:val="FF0000"/>
                    </w:rPr>
                  </w:pPr>
                  <w:r>
                    <w:rPr>
                      <w:color w:val="FF0000"/>
                    </w:rPr>
                    <w:t>b</w:t>
                  </w:r>
                  <w:r w:rsidRPr="00FD04F1">
                    <w:rPr>
                      <w:b/>
                      <w:bCs/>
                      <w:color w:val="FF0000"/>
                    </w:rPr>
                    <w:t xml:space="preserve"> a</w:t>
                  </w:r>
                </w:p>
                <w:p w14:paraId="4C3FA10E" w14:textId="77777777" w:rsidR="0015309F" w:rsidRDefault="0015309F" w:rsidP="0015309F"/>
              </w:txbxContent>
            </v:textbox>
          </v:rect>
        </w:pict>
      </w:r>
    </w:p>
    <w:p w14:paraId="229BBEAA" w14:textId="77777777" w:rsidR="0015309F" w:rsidRPr="0015309F" w:rsidRDefault="0015309F" w:rsidP="0015309F">
      <w:pPr>
        <w:rPr>
          <w:rFonts w:ascii="Calibri" w:eastAsia="Calibri" w:hAnsi="Calibri" w:cs="Arial"/>
        </w:rPr>
      </w:pPr>
    </w:p>
    <w:p w14:paraId="4BEE449E" w14:textId="77777777" w:rsidR="0015309F" w:rsidRPr="0015309F" w:rsidRDefault="003A4D89" w:rsidP="0015309F">
      <w:pPr>
        <w:rPr>
          <w:rFonts w:ascii="Calibri" w:eastAsia="Calibri" w:hAnsi="Calibri" w:cs="Arial"/>
        </w:rPr>
      </w:pPr>
      <w:r>
        <w:rPr>
          <w:rFonts w:ascii="Calibri" w:eastAsia="Calibri" w:hAnsi="Calibri" w:cs="Arial"/>
          <w:noProof/>
          <w:lang w:bidi="ar-SA"/>
        </w:rPr>
        <w:pict w14:anchorId="7ADB1612">
          <v:rect id="_x0000_s1762" style="position:absolute;left:0;text-align:left;margin-left:384pt;margin-top:7.45pt;width:12pt;height:18.75pt;z-index:251935744" stroked="f">
            <v:textbox style="mso-next-textbox:#_x0000_s1762">
              <w:txbxContent>
                <w:p w14:paraId="1C266240" w14:textId="77777777" w:rsidR="0015309F" w:rsidRPr="00FD04F1" w:rsidRDefault="0015309F" w:rsidP="0015309F">
                  <w:pPr>
                    <w:tabs>
                      <w:tab w:val="left" w:pos="2186"/>
                    </w:tabs>
                    <w:rPr>
                      <w:b/>
                      <w:bCs/>
                      <w:color w:val="FF0000"/>
                    </w:rPr>
                  </w:pPr>
                  <w:proofErr w:type="spellStart"/>
                  <w:r w:rsidRPr="00FD04F1">
                    <w:rPr>
                      <w:color w:val="FF0000"/>
                    </w:rPr>
                    <w:t>a</w:t>
                  </w:r>
                  <w:proofErr w:type="spellEnd"/>
                  <w:r w:rsidRPr="00FD04F1">
                    <w:rPr>
                      <w:b/>
                      <w:bCs/>
                      <w:color w:val="FF0000"/>
                    </w:rPr>
                    <w:t xml:space="preserve"> </w:t>
                  </w:r>
                  <w:proofErr w:type="spellStart"/>
                  <w:r w:rsidRPr="00FD04F1">
                    <w:rPr>
                      <w:b/>
                      <w:bCs/>
                      <w:color w:val="FF0000"/>
                    </w:rPr>
                    <w:t>a</w:t>
                  </w:r>
                  <w:proofErr w:type="spellEnd"/>
                </w:p>
                <w:p w14:paraId="0793EA80" w14:textId="77777777" w:rsidR="0015309F" w:rsidRDefault="0015309F" w:rsidP="0015309F"/>
              </w:txbxContent>
            </v:textbox>
          </v:rect>
        </w:pict>
      </w:r>
    </w:p>
    <w:p w14:paraId="0ECB3878" w14:textId="77777777" w:rsidR="0015309F" w:rsidRPr="0015309F" w:rsidRDefault="0015309F" w:rsidP="0015309F">
      <w:pPr>
        <w:rPr>
          <w:rFonts w:ascii="Calibri" w:eastAsia="Calibri" w:hAnsi="Calibri" w:cs="Arial"/>
        </w:rPr>
      </w:pPr>
    </w:p>
    <w:p w14:paraId="2542099E" w14:textId="77777777" w:rsidR="0015309F" w:rsidRPr="0015309F" w:rsidRDefault="0015309F" w:rsidP="0015309F">
      <w:pPr>
        <w:rPr>
          <w:rFonts w:ascii="Calibri" w:eastAsia="Calibri" w:hAnsi="Calibri" w:cs="Arial"/>
        </w:rPr>
      </w:pPr>
    </w:p>
    <w:p w14:paraId="7177CAD0" w14:textId="77777777" w:rsidR="0015309F" w:rsidRPr="0015309F" w:rsidRDefault="0015309F" w:rsidP="0015309F">
      <w:pPr>
        <w:rPr>
          <w:rFonts w:ascii="Calibri" w:eastAsia="Calibri" w:hAnsi="Calibri" w:cs="Arial"/>
          <w:rtl/>
        </w:rPr>
      </w:pPr>
    </w:p>
    <w:p w14:paraId="1BAC744B" w14:textId="77777777" w:rsidR="0015309F" w:rsidRPr="0015309F" w:rsidRDefault="0015309F" w:rsidP="0015309F">
      <w:pPr>
        <w:tabs>
          <w:tab w:val="left" w:pos="911"/>
        </w:tabs>
        <w:rPr>
          <w:rFonts w:ascii="Calibri" w:eastAsia="Calibri" w:hAnsi="Calibri" w:cs="Arial"/>
          <w:rtl/>
        </w:rPr>
      </w:pPr>
      <w:r w:rsidRPr="0015309F">
        <w:rPr>
          <w:rFonts w:ascii="Calibri" w:eastAsia="Calibri" w:hAnsi="Calibri" w:cs="Arial"/>
          <w:rtl/>
        </w:rPr>
        <w:tab/>
      </w:r>
    </w:p>
    <w:p w14:paraId="41F615EC" w14:textId="77777777" w:rsidR="0015309F" w:rsidRPr="0015309F" w:rsidRDefault="003A4D89" w:rsidP="0015309F">
      <w:pPr>
        <w:tabs>
          <w:tab w:val="right" w:pos="9026"/>
        </w:tabs>
        <w:bidi w:val="0"/>
        <w:jc w:val="both"/>
        <w:rPr>
          <w:rFonts w:ascii="Calibri" w:eastAsia="Calibri" w:hAnsi="Calibri" w:cs="Arial"/>
        </w:rPr>
      </w:pPr>
      <w:r>
        <w:rPr>
          <w:rFonts w:ascii="Calibri" w:eastAsia="Calibri" w:hAnsi="Calibri" w:cs="Arial"/>
          <w:noProof/>
          <w:lang w:bidi="ar-SA"/>
        </w:rPr>
        <w:pict w14:anchorId="41EAB829">
          <v:rect id="_x0000_s1766" style="position:absolute;left:0;text-align:left;margin-left:219.75pt;margin-top:698.45pt;width:33.75pt;height:20.25pt;z-index:251939840">
            <v:textbox>
              <w:txbxContent>
                <w:p w14:paraId="6CC44E7E" w14:textId="77777777" w:rsidR="0015309F" w:rsidRPr="003E2024" w:rsidRDefault="0015309F" w:rsidP="0015309F">
                  <w:pPr>
                    <w:jc w:val="center"/>
                    <w:rPr>
                      <w:sz w:val="24"/>
                      <w:szCs w:val="24"/>
                    </w:rPr>
                  </w:pPr>
                  <w:r w:rsidRPr="003E2024">
                    <w:rPr>
                      <w:sz w:val="24"/>
                      <w:szCs w:val="24"/>
                    </w:rPr>
                    <w:t>S</w:t>
                  </w:r>
                  <w:r>
                    <w:rPr>
                      <w:sz w:val="24"/>
                      <w:szCs w:val="24"/>
                    </w:rPr>
                    <w:t>16</w:t>
                  </w:r>
                </w:p>
              </w:txbxContent>
            </v:textbox>
          </v:rect>
        </w:pict>
      </w:r>
    </w:p>
    <w:p w14:paraId="18B3CCD0" w14:textId="77777777" w:rsidR="0015309F" w:rsidRPr="0015309F" w:rsidRDefault="0015309F" w:rsidP="0015309F">
      <w:pPr>
        <w:rPr>
          <w:rFonts w:ascii="Calibri" w:eastAsia="Calibri" w:hAnsi="Calibri" w:cs="Arial"/>
        </w:rPr>
      </w:pPr>
    </w:p>
    <w:p w14:paraId="44C50561" w14:textId="77777777" w:rsidR="0015309F" w:rsidRDefault="0015309F" w:rsidP="0015309F">
      <w:pPr>
        <w:bidi w:val="0"/>
        <w:rPr>
          <w:rFonts w:ascii="Times New Roman" w:hAnsi="Times New Roman" w:cs="Times New Roman"/>
          <w:b/>
          <w:bCs/>
          <w:sz w:val="24"/>
          <w:szCs w:val="24"/>
        </w:rPr>
      </w:pPr>
    </w:p>
    <w:sectPr w:rsidR="0015309F" w:rsidSect="00EE084C">
      <w:footerReference w:type="default" r:id="rId44"/>
      <w:pgSz w:w="11906" w:h="16838" w:code="9"/>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39E9B" w14:textId="77777777" w:rsidR="003A4D89" w:rsidRDefault="003A4D89" w:rsidP="008168BB">
      <w:pPr>
        <w:spacing w:after="0" w:line="240" w:lineRule="auto"/>
      </w:pPr>
      <w:r>
        <w:separator/>
      </w:r>
    </w:p>
  </w:endnote>
  <w:endnote w:type="continuationSeparator" w:id="0">
    <w:p w14:paraId="5EBB19D1" w14:textId="77777777" w:rsidR="003A4D89" w:rsidRDefault="003A4D89" w:rsidP="008168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tl/>
      </w:rPr>
      <w:id w:val="5871864"/>
      <w:docPartObj>
        <w:docPartGallery w:val="Page Numbers (Bottom of Page)"/>
        <w:docPartUnique/>
      </w:docPartObj>
    </w:sdtPr>
    <w:sdtEndPr/>
    <w:sdtContent>
      <w:p w14:paraId="3A0B501C" w14:textId="77777777" w:rsidR="0026329A" w:rsidRDefault="0026329A">
        <w:pPr>
          <w:pStyle w:val="Footer"/>
          <w:jc w:val="center"/>
        </w:pPr>
        <w:r>
          <w:fldChar w:fldCharType="begin"/>
        </w:r>
        <w:r>
          <w:instrText xml:space="preserve"> PAGE   \* MERGEFORMAT </w:instrText>
        </w:r>
        <w:r>
          <w:fldChar w:fldCharType="separate"/>
        </w:r>
        <w:r w:rsidR="00846E47">
          <w:rPr>
            <w:noProof/>
            <w:rtl/>
          </w:rPr>
          <w:t>10</w:t>
        </w:r>
        <w:r>
          <w:rPr>
            <w:noProof/>
          </w:rPr>
          <w:fldChar w:fldCharType="end"/>
        </w:r>
      </w:p>
    </w:sdtContent>
  </w:sdt>
  <w:p w14:paraId="5F0D2753" w14:textId="77777777" w:rsidR="0026329A" w:rsidRDefault="002632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C65D6" w14:textId="77777777" w:rsidR="003A4D89" w:rsidRDefault="003A4D89" w:rsidP="008168BB">
      <w:pPr>
        <w:spacing w:after="0" w:line="240" w:lineRule="auto"/>
      </w:pPr>
      <w:r>
        <w:separator/>
      </w:r>
    </w:p>
  </w:footnote>
  <w:footnote w:type="continuationSeparator" w:id="0">
    <w:p w14:paraId="75AC3441" w14:textId="77777777" w:rsidR="003A4D89" w:rsidRDefault="003A4D89" w:rsidP="008168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4E2C50"/>
    <w:multiLevelType w:val="multilevel"/>
    <w:tmpl w:val="6D049F6C"/>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790B7B"/>
    <w:multiLevelType w:val="hybridMultilevel"/>
    <w:tmpl w:val="727212E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4129EF"/>
    <w:multiLevelType w:val="hybridMultilevel"/>
    <w:tmpl w:val="CCF2E4B2"/>
    <w:lvl w:ilvl="0" w:tplc="84067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A24FED"/>
    <w:multiLevelType w:val="hybridMultilevel"/>
    <w:tmpl w:val="DFAA39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69112E"/>
    <w:multiLevelType w:val="multilevel"/>
    <w:tmpl w:val="2976199E"/>
    <w:lvl w:ilvl="0">
      <w:start w:val="1"/>
      <w:numFmt w:val="decimal"/>
      <w:pStyle w:val="ElsHeading1"/>
      <w:suff w:val="space"/>
      <w:lvlText w:val="%1."/>
      <w:lvlJc w:val="left"/>
      <w:pPr>
        <w:ind w:left="0" w:firstLine="0"/>
      </w:pPr>
      <w:rPr>
        <w:rFonts w:hint="default"/>
      </w:rPr>
    </w:lvl>
    <w:lvl w:ilvl="1">
      <w:start w:val="1"/>
      <w:numFmt w:val="decimal"/>
      <w:pStyle w:val="ElsHeading2"/>
      <w:suff w:val="space"/>
      <w:lvlText w:val="%1.%2."/>
      <w:lvlJc w:val="left"/>
      <w:pPr>
        <w:ind w:left="0" w:firstLine="0"/>
      </w:pPr>
      <w:rPr>
        <w:rFonts w:hint="default"/>
      </w:rPr>
    </w:lvl>
    <w:lvl w:ilvl="2">
      <w:start w:val="1"/>
      <w:numFmt w:val="decimal"/>
      <w:pStyle w:val="ElsHeading3"/>
      <w:suff w:val="space"/>
      <w:lvlText w:val="%1.%2.%3."/>
      <w:lvlJc w:val="left"/>
      <w:pPr>
        <w:ind w:left="0" w:firstLine="0"/>
      </w:pPr>
      <w:rPr>
        <w:rFonts w:hint="default"/>
      </w:rPr>
    </w:lvl>
    <w:lvl w:ilvl="3">
      <w:start w:val="1"/>
      <w:numFmt w:val="decimal"/>
      <w:pStyle w:val="ElsHeading4"/>
      <w:suff w:val="space"/>
      <w:lvlText w:val="%1.%2.%3.%4."/>
      <w:lvlJc w:val="left"/>
      <w:pPr>
        <w:ind w:left="0" w:firstLine="0"/>
      </w:pPr>
      <w:rPr>
        <w:rFonts w:hint="default"/>
      </w:rPr>
    </w:lvl>
    <w:lvl w:ilvl="4">
      <w:start w:val="1"/>
      <w:numFmt w:val="decimal"/>
      <w:pStyle w:val="ElsHeading5"/>
      <w:suff w:val="space"/>
      <w:lvlText w:val="%1.%2.%3.%4.%5."/>
      <w:lvlJc w:val="left"/>
      <w:pPr>
        <w:ind w:left="0" w:firstLine="0"/>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5F284D5C"/>
    <w:multiLevelType w:val="hybridMultilevel"/>
    <w:tmpl w:val="D6B22D9A"/>
    <w:lvl w:ilvl="0" w:tplc="0409000B">
      <w:start w:val="1"/>
      <w:numFmt w:val="bullet"/>
      <w:lvlText w:val=""/>
      <w:lvlJc w:val="left"/>
      <w:pPr>
        <w:ind w:left="441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B5E7C"/>
    <w:rsid w:val="0000460B"/>
    <w:rsid w:val="00010315"/>
    <w:rsid w:val="00016497"/>
    <w:rsid w:val="00021BC2"/>
    <w:rsid w:val="00024475"/>
    <w:rsid w:val="00024598"/>
    <w:rsid w:val="00027903"/>
    <w:rsid w:val="0003052E"/>
    <w:rsid w:val="00031145"/>
    <w:rsid w:val="00032079"/>
    <w:rsid w:val="00032C40"/>
    <w:rsid w:val="00035233"/>
    <w:rsid w:val="000359BF"/>
    <w:rsid w:val="00037324"/>
    <w:rsid w:val="00037D49"/>
    <w:rsid w:val="00041181"/>
    <w:rsid w:val="00047981"/>
    <w:rsid w:val="000525D4"/>
    <w:rsid w:val="000547A0"/>
    <w:rsid w:val="000570AD"/>
    <w:rsid w:val="0006055D"/>
    <w:rsid w:val="0006127C"/>
    <w:rsid w:val="00061FEE"/>
    <w:rsid w:val="00062DA8"/>
    <w:rsid w:val="00063534"/>
    <w:rsid w:val="00070B6C"/>
    <w:rsid w:val="000712C6"/>
    <w:rsid w:val="000720F5"/>
    <w:rsid w:val="00073F00"/>
    <w:rsid w:val="000756F6"/>
    <w:rsid w:val="00082673"/>
    <w:rsid w:val="00084FAC"/>
    <w:rsid w:val="000963A1"/>
    <w:rsid w:val="000A2945"/>
    <w:rsid w:val="000A5580"/>
    <w:rsid w:val="000A581B"/>
    <w:rsid w:val="000A5860"/>
    <w:rsid w:val="000A615E"/>
    <w:rsid w:val="000A67FA"/>
    <w:rsid w:val="000A76E2"/>
    <w:rsid w:val="000B4C32"/>
    <w:rsid w:val="000B4CAE"/>
    <w:rsid w:val="000B4E69"/>
    <w:rsid w:val="000C1227"/>
    <w:rsid w:val="000C4FA8"/>
    <w:rsid w:val="000C66B1"/>
    <w:rsid w:val="000D3083"/>
    <w:rsid w:val="000D3B9B"/>
    <w:rsid w:val="000D5E6F"/>
    <w:rsid w:val="000E01AB"/>
    <w:rsid w:val="000E1FAB"/>
    <w:rsid w:val="000E2726"/>
    <w:rsid w:val="000E6B29"/>
    <w:rsid w:val="000E7D6B"/>
    <w:rsid w:val="000F053B"/>
    <w:rsid w:val="000F164D"/>
    <w:rsid w:val="000F2865"/>
    <w:rsid w:val="000F3715"/>
    <w:rsid w:val="000F5DF7"/>
    <w:rsid w:val="000F5E94"/>
    <w:rsid w:val="000F6AF3"/>
    <w:rsid w:val="000F727F"/>
    <w:rsid w:val="0010033B"/>
    <w:rsid w:val="0010356F"/>
    <w:rsid w:val="00105685"/>
    <w:rsid w:val="00105752"/>
    <w:rsid w:val="00106E5D"/>
    <w:rsid w:val="001114E4"/>
    <w:rsid w:val="00111E15"/>
    <w:rsid w:val="00115148"/>
    <w:rsid w:val="001203DF"/>
    <w:rsid w:val="0012412E"/>
    <w:rsid w:val="00124B15"/>
    <w:rsid w:val="00130A3A"/>
    <w:rsid w:val="00134033"/>
    <w:rsid w:val="0013466F"/>
    <w:rsid w:val="001405FC"/>
    <w:rsid w:val="00142182"/>
    <w:rsid w:val="001430AA"/>
    <w:rsid w:val="00143719"/>
    <w:rsid w:val="00143EF3"/>
    <w:rsid w:val="001506B3"/>
    <w:rsid w:val="0015309F"/>
    <w:rsid w:val="00161270"/>
    <w:rsid w:val="0016290C"/>
    <w:rsid w:val="00167014"/>
    <w:rsid w:val="001679CA"/>
    <w:rsid w:val="00170364"/>
    <w:rsid w:val="0017435F"/>
    <w:rsid w:val="00174940"/>
    <w:rsid w:val="00175160"/>
    <w:rsid w:val="0017689D"/>
    <w:rsid w:val="0018003C"/>
    <w:rsid w:val="00182413"/>
    <w:rsid w:val="001934D8"/>
    <w:rsid w:val="00193AD6"/>
    <w:rsid w:val="00194585"/>
    <w:rsid w:val="00196436"/>
    <w:rsid w:val="0019685E"/>
    <w:rsid w:val="00196DC1"/>
    <w:rsid w:val="0019766B"/>
    <w:rsid w:val="001A1017"/>
    <w:rsid w:val="001A1188"/>
    <w:rsid w:val="001B1BEC"/>
    <w:rsid w:val="001B2CA2"/>
    <w:rsid w:val="001B36B7"/>
    <w:rsid w:val="001B686A"/>
    <w:rsid w:val="001B69E2"/>
    <w:rsid w:val="001B6B95"/>
    <w:rsid w:val="001B6E5C"/>
    <w:rsid w:val="001B7BB6"/>
    <w:rsid w:val="001B7E6A"/>
    <w:rsid w:val="001C34B1"/>
    <w:rsid w:val="001C4DE1"/>
    <w:rsid w:val="001C5432"/>
    <w:rsid w:val="001C6A6F"/>
    <w:rsid w:val="001C6C9C"/>
    <w:rsid w:val="001D2035"/>
    <w:rsid w:val="001D4BFA"/>
    <w:rsid w:val="001D71BE"/>
    <w:rsid w:val="001E1B43"/>
    <w:rsid w:val="001E236E"/>
    <w:rsid w:val="001E5258"/>
    <w:rsid w:val="001F1895"/>
    <w:rsid w:val="001F1CC6"/>
    <w:rsid w:val="001F4B32"/>
    <w:rsid w:val="00203883"/>
    <w:rsid w:val="0020391A"/>
    <w:rsid w:val="00203DCA"/>
    <w:rsid w:val="0020653D"/>
    <w:rsid w:val="0020682D"/>
    <w:rsid w:val="002075C9"/>
    <w:rsid w:val="00211548"/>
    <w:rsid w:val="00212CF7"/>
    <w:rsid w:val="00215449"/>
    <w:rsid w:val="00220156"/>
    <w:rsid w:val="002221A0"/>
    <w:rsid w:val="002249E0"/>
    <w:rsid w:val="00225C91"/>
    <w:rsid w:val="00231678"/>
    <w:rsid w:val="00235450"/>
    <w:rsid w:val="00237A2A"/>
    <w:rsid w:val="00237BDF"/>
    <w:rsid w:val="0024039A"/>
    <w:rsid w:val="002403A0"/>
    <w:rsid w:val="00243C59"/>
    <w:rsid w:val="002462B5"/>
    <w:rsid w:val="00251519"/>
    <w:rsid w:val="00252E20"/>
    <w:rsid w:val="00253AC7"/>
    <w:rsid w:val="00254DEE"/>
    <w:rsid w:val="0025568D"/>
    <w:rsid w:val="00255A40"/>
    <w:rsid w:val="0025700F"/>
    <w:rsid w:val="00261A46"/>
    <w:rsid w:val="0026248D"/>
    <w:rsid w:val="00262C76"/>
    <w:rsid w:val="0026329A"/>
    <w:rsid w:val="002632B9"/>
    <w:rsid w:val="00263483"/>
    <w:rsid w:val="002671B0"/>
    <w:rsid w:val="002675D6"/>
    <w:rsid w:val="0027029A"/>
    <w:rsid w:val="00272CF1"/>
    <w:rsid w:val="00273486"/>
    <w:rsid w:val="00273610"/>
    <w:rsid w:val="00277160"/>
    <w:rsid w:val="0028160F"/>
    <w:rsid w:val="00285299"/>
    <w:rsid w:val="00285594"/>
    <w:rsid w:val="00286957"/>
    <w:rsid w:val="00286EF0"/>
    <w:rsid w:val="00290DB7"/>
    <w:rsid w:val="00291DF9"/>
    <w:rsid w:val="00292F28"/>
    <w:rsid w:val="002936F8"/>
    <w:rsid w:val="00297B4B"/>
    <w:rsid w:val="00297E85"/>
    <w:rsid w:val="002A169C"/>
    <w:rsid w:val="002A1B01"/>
    <w:rsid w:val="002A396E"/>
    <w:rsid w:val="002B01D6"/>
    <w:rsid w:val="002B1D42"/>
    <w:rsid w:val="002B24F2"/>
    <w:rsid w:val="002B4008"/>
    <w:rsid w:val="002B40C3"/>
    <w:rsid w:val="002B7B81"/>
    <w:rsid w:val="002C08EB"/>
    <w:rsid w:val="002C29DE"/>
    <w:rsid w:val="002C7B0D"/>
    <w:rsid w:val="002D02D3"/>
    <w:rsid w:val="002D1DE4"/>
    <w:rsid w:val="002D4390"/>
    <w:rsid w:val="002D6197"/>
    <w:rsid w:val="002E0023"/>
    <w:rsid w:val="002E1343"/>
    <w:rsid w:val="002E6256"/>
    <w:rsid w:val="002E7B9B"/>
    <w:rsid w:val="002F5F16"/>
    <w:rsid w:val="003009AD"/>
    <w:rsid w:val="00301384"/>
    <w:rsid w:val="00302BC6"/>
    <w:rsid w:val="00304DF1"/>
    <w:rsid w:val="003108E5"/>
    <w:rsid w:val="00317EC8"/>
    <w:rsid w:val="00317FC1"/>
    <w:rsid w:val="00325F03"/>
    <w:rsid w:val="003273B1"/>
    <w:rsid w:val="003303DC"/>
    <w:rsid w:val="003326C8"/>
    <w:rsid w:val="00335239"/>
    <w:rsid w:val="00335E5E"/>
    <w:rsid w:val="003369FA"/>
    <w:rsid w:val="00342FD9"/>
    <w:rsid w:val="00344A89"/>
    <w:rsid w:val="003464FF"/>
    <w:rsid w:val="00353655"/>
    <w:rsid w:val="00357D46"/>
    <w:rsid w:val="003604D9"/>
    <w:rsid w:val="00360FD1"/>
    <w:rsid w:val="0036244D"/>
    <w:rsid w:val="00362A11"/>
    <w:rsid w:val="0036524E"/>
    <w:rsid w:val="003663A2"/>
    <w:rsid w:val="00371B7B"/>
    <w:rsid w:val="0037466F"/>
    <w:rsid w:val="00375B77"/>
    <w:rsid w:val="0038022E"/>
    <w:rsid w:val="00380B69"/>
    <w:rsid w:val="0038309F"/>
    <w:rsid w:val="00383E7B"/>
    <w:rsid w:val="00384924"/>
    <w:rsid w:val="00384979"/>
    <w:rsid w:val="00384AC0"/>
    <w:rsid w:val="00386E6A"/>
    <w:rsid w:val="00387380"/>
    <w:rsid w:val="003959E7"/>
    <w:rsid w:val="0039623B"/>
    <w:rsid w:val="00397743"/>
    <w:rsid w:val="003A45F6"/>
    <w:rsid w:val="003A4D89"/>
    <w:rsid w:val="003A5F9D"/>
    <w:rsid w:val="003A6C4A"/>
    <w:rsid w:val="003B2702"/>
    <w:rsid w:val="003B73D3"/>
    <w:rsid w:val="003C1D04"/>
    <w:rsid w:val="003C3081"/>
    <w:rsid w:val="003C3AAF"/>
    <w:rsid w:val="003C3AFE"/>
    <w:rsid w:val="003C49AB"/>
    <w:rsid w:val="003C4A8D"/>
    <w:rsid w:val="003D0DDD"/>
    <w:rsid w:val="003D30CA"/>
    <w:rsid w:val="003D3243"/>
    <w:rsid w:val="003D36F8"/>
    <w:rsid w:val="003E0F53"/>
    <w:rsid w:val="003E60E7"/>
    <w:rsid w:val="003F1272"/>
    <w:rsid w:val="003F1477"/>
    <w:rsid w:val="003F25A7"/>
    <w:rsid w:val="003F5831"/>
    <w:rsid w:val="003F7D51"/>
    <w:rsid w:val="00402D77"/>
    <w:rsid w:val="0040300A"/>
    <w:rsid w:val="00405D6F"/>
    <w:rsid w:val="00413FC0"/>
    <w:rsid w:val="0041585C"/>
    <w:rsid w:val="00416B62"/>
    <w:rsid w:val="00416B6E"/>
    <w:rsid w:val="00420FBF"/>
    <w:rsid w:val="00422907"/>
    <w:rsid w:val="00422D13"/>
    <w:rsid w:val="004243EE"/>
    <w:rsid w:val="004252AA"/>
    <w:rsid w:val="00425BE8"/>
    <w:rsid w:val="00426691"/>
    <w:rsid w:val="00430C7E"/>
    <w:rsid w:val="00431629"/>
    <w:rsid w:val="00433BA5"/>
    <w:rsid w:val="004373ED"/>
    <w:rsid w:val="004407FD"/>
    <w:rsid w:val="00441526"/>
    <w:rsid w:val="0044366F"/>
    <w:rsid w:val="00444722"/>
    <w:rsid w:val="004458E9"/>
    <w:rsid w:val="004469AA"/>
    <w:rsid w:val="00447051"/>
    <w:rsid w:val="00450BC8"/>
    <w:rsid w:val="00451D83"/>
    <w:rsid w:val="004522F9"/>
    <w:rsid w:val="00455846"/>
    <w:rsid w:val="00457F01"/>
    <w:rsid w:val="0046065E"/>
    <w:rsid w:val="00461387"/>
    <w:rsid w:val="00461E02"/>
    <w:rsid w:val="004623BD"/>
    <w:rsid w:val="0046546B"/>
    <w:rsid w:val="00465C09"/>
    <w:rsid w:val="0046768B"/>
    <w:rsid w:val="00470335"/>
    <w:rsid w:val="004740F7"/>
    <w:rsid w:val="004752F8"/>
    <w:rsid w:val="00475B74"/>
    <w:rsid w:val="00481C85"/>
    <w:rsid w:val="004832FB"/>
    <w:rsid w:val="00484EA9"/>
    <w:rsid w:val="0048542E"/>
    <w:rsid w:val="004862CC"/>
    <w:rsid w:val="00491466"/>
    <w:rsid w:val="0049197C"/>
    <w:rsid w:val="004924B3"/>
    <w:rsid w:val="00494B3E"/>
    <w:rsid w:val="004A0851"/>
    <w:rsid w:val="004A0FF7"/>
    <w:rsid w:val="004A3923"/>
    <w:rsid w:val="004A47BC"/>
    <w:rsid w:val="004A5E6D"/>
    <w:rsid w:val="004A6C40"/>
    <w:rsid w:val="004A7EC2"/>
    <w:rsid w:val="004B02D6"/>
    <w:rsid w:val="004B2772"/>
    <w:rsid w:val="004B3C22"/>
    <w:rsid w:val="004B4560"/>
    <w:rsid w:val="004B4F85"/>
    <w:rsid w:val="004B75FF"/>
    <w:rsid w:val="004C04A7"/>
    <w:rsid w:val="004C0591"/>
    <w:rsid w:val="004C1B98"/>
    <w:rsid w:val="004C29A5"/>
    <w:rsid w:val="004C2B8F"/>
    <w:rsid w:val="004C3DAD"/>
    <w:rsid w:val="004C5D8F"/>
    <w:rsid w:val="004D0456"/>
    <w:rsid w:val="004D31D2"/>
    <w:rsid w:val="004D5E52"/>
    <w:rsid w:val="004D7920"/>
    <w:rsid w:val="004E0A67"/>
    <w:rsid w:val="004E4749"/>
    <w:rsid w:val="004E78ED"/>
    <w:rsid w:val="004F1A0D"/>
    <w:rsid w:val="004F4DD9"/>
    <w:rsid w:val="004F59DE"/>
    <w:rsid w:val="005001DB"/>
    <w:rsid w:val="00507001"/>
    <w:rsid w:val="00507CFB"/>
    <w:rsid w:val="00511919"/>
    <w:rsid w:val="005139D5"/>
    <w:rsid w:val="00520988"/>
    <w:rsid w:val="00524059"/>
    <w:rsid w:val="005248A9"/>
    <w:rsid w:val="0052572A"/>
    <w:rsid w:val="00540996"/>
    <w:rsid w:val="0054185F"/>
    <w:rsid w:val="00543BE5"/>
    <w:rsid w:val="00544390"/>
    <w:rsid w:val="00544B2D"/>
    <w:rsid w:val="00545E06"/>
    <w:rsid w:val="00547914"/>
    <w:rsid w:val="00551D32"/>
    <w:rsid w:val="0056065F"/>
    <w:rsid w:val="00561E76"/>
    <w:rsid w:val="00561FF3"/>
    <w:rsid w:val="005664AF"/>
    <w:rsid w:val="0056763D"/>
    <w:rsid w:val="00574172"/>
    <w:rsid w:val="00574CBC"/>
    <w:rsid w:val="00586693"/>
    <w:rsid w:val="00593A39"/>
    <w:rsid w:val="00597717"/>
    <w:rsid w:val="005A453C"/>
    <w:rsid w:val="005A639E"/>
    <w:rsid w:val="005A78B5"/>
    <w:rsid w:val="005B0838"/>
    <w:rsid w:val="005B0D5A"/>
    <w:rsid w:val="005B4184"/>
    <w:rsid w:val="005B4C01"/>
    <w:rsid w:val="005B6BA9"/>
    <w:rsid w:val="005B6DBA"/>
    <w:rsid w:val="005C269B"/>
    <w:rsid w:val="005C2C16"/>
    <w:rsid w:val="005C2FCD"/>
    <w:rsid w:val="005C3BAE"/>
    <w:rsid w:val="005C4AFD"/>
    <w:rsid w:val="005C5081"/>
    <w:rsid w:val="005C57E1"/>
    <w:rsid w:val="005D1297"/>
    <w:rsid w:val="005D325D"/>
    <w:rsid w:val="005D3B5C"/>
    <w:rsid w:val="005D43BC"/>
    <w:rsid w:val="005D46EA"/>
    <w:rsid w:val="005D49DD"/>
    <w:rsid w:val="005D6F26"/>
    <w:rsid w:val="005E46EA"/>
    <w:rsid w:val="005E5998"/>
    <w:rsid w:val="005E5A15"/>
    <w:rsid w:val="005E6D22"/>
    <w:rsid w:val="005F1469"/>
    <w:rsid w:val="005F2BC6"/>
    <w:rsid w:val="005F434A"/>
    <w:rsid w:val="005F4540"/>
    <w:rsid w:val="005F6A8A"/>
    <w:rsid w:val="00607BC6"/>
    <w:rsid w:val="006169E4"/>
    <w:rsid w:val="00622987"/>
    <w:rsid w:val="00626BEF"/>
    <w:rsid w:val="00631FDB"/>
    <w:rsid w:val="00635916"/>
    <w:rsid w:val="00637AE9"/>
    <w:rsid w:val="0064118B"/>
    <w:rsid w:val="00641B70"/>
    <w:rsid w:val="006462AC"/>
    <w:rsid w:val="00646B1D"/>
    <w:rsid w:val="00647793"/>
    <w:rsid w:val="0065025B"/>
    <w:rsid w:val="006508DE"/>
    <w:rsid w:val="006535EF"/>
    <w:rsid w:val="00654048"/>
    <w:rsid w:val="006568D5"/>
    <w:rsid w:val="0066042A"/>
    <w:rsid w:val="006736EB"/>
    <w:rsid w:val="00676E0E"/>
    <w:rsid w:val="006778CE"/>
    <w:rsid w:val="0068083D"/>
    <w:rsid w:val="00680C9E"/>
    <w:rsid w:val="00680DDD"/>
    <w:rsid w:val="0068415E"/>
    <w:rsid w:val="00687AD0"/>
    <w:rsid w:val="00692F06"/>
    <w:rsid w:val="00696FFF"/>
    <w:rsid w:val="0069718A"/>
    <w:rsid w:val="00697742"/>
    <w:rsid w:val="006A60A7"/>
    <w:rsid w:val="006A7F86"/>
    <w:rsid w:val="006B0398"/>
    <w:rsid w:val="006B1BD9"/>
    <w:rsid w:val="006B1FE5"/>
    <w:rsid w:val="006B3B1E"/>
    <w:rsid w:val="006B3B78"/>
    <w:rsid w:val="006B4AA7"/>
    <w:rsid w:val="006B5653"/>
    <w:rsid w:val="006B6AAD"/>
    <w:rsid w:val="006C2A02"/>
    <w:rsid w:val="006C2F32"/>
    <w:rsid w:val="006C6F45"/>
    <w:rsid w:val="006D4258"/>
    <w:rsid w:val="006D53D9"/>
    <w:rsid w:val="006D5AE2"/>
    <w:rsid w:val="006D662B"/>
    <w:rsid w:val="006D6A5C"/>
    <w:rsid w:val="006D7F72"/>
    <w:rsid w:val="006E18F0"/>
    <w:rsid w:val="006F0B77"/>
    <w:rsid w:val="006F48C8"/>
    <w:rsid w:val="006F49D2"/>
    <w:rsid w:val="00701AE5"/>
    <w:rsid w:val="00701BF1"/>
    <w:rsid w:val="00701EE9"/>
    <w:rsid w:val="00705410"/>
    <w:rsid w:val="00710653"/>
    <w:rsid w:val="007120E9"/>
    <w:rsid w:val="00712D9C"/>
    <w:rsid w:val="00717891"/>
    <w:rsid w:val="007227DF"/>
    <w:rsid w:val="00725227"/>
    <w:rsid w:val="00733173"/>
    <w:rsid w:val="00740084"/>
    <w:rsid w:val="007402E1"/>
    <w:rsid w:val="00740551"/>
    <w:rsid w:val="007419B2"/>
    <w:rsid w:val="00744407"/>
    <w:rsid w:val="0074441B"/>
    <w:rsid w:val="00744D73"/>
    <w:rsid w:val="00746796"/>
    <w:rsid w:val="00750F5D"/>
    <w:rsid w:val="007513AF"/>
    <w:rsid w:val="00751E49"/>
    <w:rsid w:val="00753437"/>
    <w:rsid w:val="00753516"/>
    <w:rsid w:val="00753FC1"/>
    <w:rsid w:val="007620DE"/>
    <w:rsid w:val="007621D5"/>
    <w:rsid w:val="00764F16"/>
    <w:rsid w:val="00766419"/>
    <w:rsid w:val="00767A7C"/>
    <w:rsid w:val="007701DA"/>
    <w:rsid w:val="00770210"/>
    <w:rsid w:val="00770573"/>
    <w:rsid w:val="00772163"/>
    <w:rsid w:val="00772E84"/>
    <w:rsid w:val="00774206"/>
    <w:rsid w:val="0077477D"/>
    <w:rsid w:val="00774CBE"/>
    <w:rsid w:val="00775415"/>
    <w:rsid w:val="00777E2C"/>
    <w:rsid w:val="00781BC0"/>
    <w:rsid w:val="007827FF"/>
    <w:rsid w:val="007879A6"/>
    <w:rsid w:val="007941D9"/>
    <w:rsid w:val="00794221"/>
    <w:rsid w:val="00795130"/>
    <w:rsid w:val="00795B58"/>
    <w:rsid w:val="007A37CB"/>
    <w:rsid w:val="007A3BBA"/>
    <w:rsid w:val="007B1F0E"/>
    <w:rsid w:val="007B4A8E"/>
    <w:rsid w:val="007B50B4"/>
    <w:rsid w:val="007B613F"/>
    <w:rsid w:val="007C0A23"/>
    <w:rsid w:val="007C0CD8"/>
    <w:rsid w:val="007C51BC"/>
    <w:rsid w:val="007C5471"/>
    <w:rsid w:val="007C72B1"/>
    <w:rsid w:val="007D79B9"/>
    <w:rsid w:val="007E187D"/>
    <w:rsid w:val="007E35E6"/>
    <w:rsid w:val="007E3B48"/>
    <w:rsid w:val="007F0664"/>
    <w:rsid w:val="007F11C8"/>
    <w:rsid w:val="007F30F7"/>
    <w:rsid w:val="007F3936"/>
    <w:rsid w:val="007F3CBC"/>
    <w:rsid w:val="007F61A6"/>
    <w:rsid w:val="00800CF9"/>
    <w:rsid w:val="0080347C"/>
    <w:rsid w:val="00803767"/>
    <w:rsid w:val="00807043"/>
    <w:rsid w:val="00811505"/>
    <w:rsid w:val="00814200"/>
    <w:rsid w:val="00814FFF"/>
    <w:rsid w:val="0081543C"/>
    <w:rsid w:val="00816866"/>
    <w:rsid w:val="008168BB"/>
    <w:rsid w:val="00827EB1"/>
    <w:rsid w:val="008306E5"/>
    <w:rsid w:val="00833D29"/>
    <w:rsid w:val="00835403"/>
    <w:rsid w:val="0083696A"/>
    <w:rsid w:val="008435A6"/>
    <w:rsid w:val="00843FCE"/>
    <w:rsid w:val="00844B51"/>
    <w:rsid w:val="00846E47"/>
    <w:rsid w:val="0085005C"/>
    <w:rsid w:val="00850A1E"/>
    <w:rsid w:val="0085187A"/>
    <w:rsid w:val="0085357B"/>
    <w:rsid w:val="00854D1A"/>
    <w:rsid w:val="00857669"/>
    <w:rsid w:val="00857AFE"/>
    <w:rsid w:val="00860F0F"/>
    <w:rsid w:val="00861AE7"/>
    <w:rsid w:val="0086294B"/>
    <w:rsid w:val="008640A3"/>
    <w:rsid w:val="008721CC"/>
    <w:rsid w:val="00874E95"/>
    <w:rsid w:val="0088284E"/>
    <w:rsid w:val="00884427"/>
    <w:rsid w:val="00886B86"/>
    <w:rsid w:val="008911B3"/>
    <w:rsid w:val="0089432C"/>
    <w:rsid w:val="008945A2"/>
    <w:rsid w:val="008950CB"/>
    <w:rsid w:val="008A0AFE"/>
    <w:rsid w:val="008A2303"/>
    <w:rsid w:val="008A66E0"/>
    <w:rsid w:val="008A6892"/>
    <w:rsid w:val="008A7326"/>
    <w:rsid w:val="008B06C7"/>
    <w:rsid w:val="008B1B27"/>
    <w:rsid w:val="008B58B3"/>
    <w:rsid w:val="008B7140"/>
    <w:rsid w:val="008C15BC"/>
    <w:rsid w:val="008C1C67"/>
    <w:rsid w:val="008C255C"/>
    <w:rsid w:val="008C2565"/>
    <w:rsid w:val="008C6C8A"/>
    <w:rsid w:val="008C6D5A"/>
    <w:rsid w:val="008D1202"/>
    <w:rsid w:val="008D14E0"/>
    <w:rsid w:val="008D452E"/>
    <w:rsid w:val="008D6E8F"/>
    <w:rsid w:val="008E17C4"/>
    <w:rsid w:val="008E24E4"/>
    <w:rsid w:val="008E3884"/>
    <w:rsid w:val="008E6569"/>
    <w:rsid w:val="008E78B4"/>
    <w:rsid w:val="008F0D8E"/>
    <w:rsid w:val="008F34A8"/>
    <w:rsid w:val="008F66EA"/>
    <w:rsid w:val="008F7611"/>
    <w:rsid w:val="008F7E5A"/>
    <w:rsid w:val="009010E4"/>
    <w:rsid w:val="00902004"/>
    <w:rsid w:val="009030C6"/>
    <w:rsid w:val="009041A5"/>
    <w:rsid w:val="0090464F"/>
    <w:rsid w:val="0090518D"/>
    <w:rsid w:val="009071D9"/>
    <w:rsid w:val="009073A8"/>
    <w:rsid w:val="00910181"/>
    <w:rsid w:val="009119D8"/>
    <w:rsid w:val="00916876"/>
    <w:rsid w:val="009170FC"/>
    <w:rsid w:val="00920233"/>
    <w:rsid w:val="009216A5"/>
    <w:rsid w:val="0092189C"/>
    <w:rsid w:val="00921A50"/>
    <w:rsid w:val="0092282D"/>
    <w:rsid w:val="00923182"/>
    <w:rsid w:val="009232DA"/>
    <w:rsid w:val="0092694F"/>
    <w:rsid w:val="009314FB"/>
    <w:rsid w:val="00933E92"/>
    <w:rsid w:val="00935462"/>
    <w:rsid w:val="00935DD2"/>
    <w:rsid w:val="00936495"/>
    <w:rsid w:val="00942CB2"/>
    <w:rsid w:val="00944E54"/>
    <w:rsid w:val="0094561B"/>
    <w:rsid w:val="00946AA5"/>
    <w:rsid w:val="00947BEC"/>
    <w:rsid w:val="00950922"/>
    <w:rsid w:val="009519AB"/>
    <w:rsid w:val="00953293"/>
    <w:rsid w:val="00953F15"/>
    <w:rsid w:val="0095478A"/>
    <w:rsid w:val="00956233"/>
    <w:rsid w:val="00961AA1"/>
    <w:rsid w:val="009654F6"/>
    <w:rsid w:val="009659C0"/>
    <w:rsid w:val="009663E7"/>
    <w:rsid w:val="00967063"/>
    <w:rsid w:val="009676A7"/>
    <w:rsid w:val="0097228D"/>
    <w:rsid w:val="00974285"/>
    <w:rsid w:val="00977C39"/>
    <w:rsid w:val="00981DDB"/>
    <w:rsid w:val="00982D19"/>
    <w:rsid w:val="00983FCE"/>
    <w:rsid w:val="00984528"/>
    <w:rsid w:val="00985557"/>
    <w:rsid w:val="00985E37"/>
    <w:rsid w:val="00986750"/>
    <w:rsid w:val="009924D3"/>
    <w:rsid w:val="009927ED"/>
    <w:rsid w:val="00992C5B"/>
    <w:rsid w:val="00996C15"/>
    <w:rsid w:val="009A0B4C"/>
    <w:rsid w:val="009A18EF"/>
    <w:rsid w:val="009A1B7C"/>
    <w:rsid w:val="009A1B88"/>
    <w:rsid w:val="009A1F00"/>
    <w:rsid w:val="009A3603"/>
    <w:rsid w:val="009A59A4"/>
    <w:rsid w:val="009A60E3"/>
    <w:rsid w:val="009A6157"/>
    <w:rsid w:val="009A7698"/>
    <w:rsid w:val="009B12F2"/>
    <w:rsid w:val="009B2F99"/>
    <w:rsid w:val="009B4F8B"/>
    <w:rsid w:val="009B5567"/>
    <w:rsid w:val="009C5380"/>
    <w:rsid w:val="009C6494"/>
    <w:rsid w:val="009C6FC1"/>
    <w:rsid w:val="009C702C"/>
    <w:rsid w:val="009D048A"/>
    <w:rsid w:val="009D2007"/>
    <w:rsid w:val="009E074C"/>
    <w:rsid w:val="009E1834"/>
    <w:rsid w:val="009E29B1"/>
    <w:rsid w:val="009E3907"/>
    <w:rsid w:val="009E5000"/>
    <w:rsid w:val="009E5A5F"/>
    <w:rsid w:val="009E7C9B"/>
    <w:rsid w:val="009F21DC"/>
    <w:rsid w:val="009F23B4"/>
    <w:rsid w:val="009F3527"/>
    <w:rsid w:val="009F596C"/>
    <w:rsid w:val="009F5CAC"/>
    <w:rsid w:val="009F6934"/>
    <w:rsid w:val="009F7EFA"/>
    <w:rsid w:val="00A0108B"/>
    <w:rsid w:val="00A01590"/>
    <w:rsid w:val="00A03EA2"/>
    <w:rsid w:val="00A063C3"/>
    <w:rsid w:val="00A130CD"/>
    <w:rsid w:val="00A14219"/>
    <w:rsid w:val="00A14A27"/>
    <w:rsid w:val="00A175D0"/>
    <w:rsid w:val="00A17844"/>
    <w:rsid w:val="00A22C7F"/>
    <w:rsid w:val="00A22D95"/>
    <w:rsid w:val="00A27D80"/>
    <w:rsid w:val="00A3266B"/>
    <w:rsid w:val="00A32842"/>
    <w:rsid w:val="00A32EAE"/>
    <w:rsid w:val="00A3648A"/>
    <w:rsid w:val="00A37895"/>
    <w:rsid w:val="00A401DE"/>
    <w:rsid w:val="00A428AC"/>
    <w:rsid w:val="00A43C40"/>
    <w:rsid w:val="00A44227"/>
    <w:rsid w:val="00A452D8"/>
    <w:rsid w:val="00A468BC"/>
    <w:rsid w:val="00A512B4"/>
    <w:rsid w:val="00A57E1A"/>
    <w:rsid w:val="00A57E23"/>
    <w:rsid w:val="00A61546"/>
    <w:rsid w:val="00A615AF"/>
    <w:rsid w:val="00A64291"/>
    <w:rsid w:val="00A655CB"/>
    <w:rsid w:val="00A73EFB"/>
    <w:rsid w:val="00A747DC"/>
    <w:rsid w:val="00A75681"/>
    <w:rsid w:val="00A77E63"/>
    <w:rsid w:val="00A81ABB"/>
    <w:rsid w:val="00A84F79"/>
    <w:rsid w:val="00A855EF"/>
    <w:rsid w:val="00A85B2E"/>
    <w:rsid w:val="00A86B23"/>
    <w:rsid w:val="00A9277C"/>
    <w:rsid w:val="00A95468"/>
    <w:rsid w:val="00A95F31"/>
    <w:rsid w:val="00A96D8C"/>
    <w:rsid w:val="00AA5088"/>
    <w:rsid w:val="00AA6F68"/>
    <w:rsid w:val="00AB0EDF"/>
    <w:rsid w:val="00AB12C8"/>
    <w:rsid w:val="00AB5883"/>
    <w:rsid w:val="00AB5B54"/>
    <w:rsid w:val="00AB6416"/>
    <w:rsid w:val="00AC0605"/>
    <w:rsid w:val="00AC1752"/>
    <w:rsid w:val="00AC2EB0"/>
    <w:rsid w:val="00AC355A"/>
    <w:rsid w:val="00AC35D0"/>
    <w:rsid w:val="00AC4B8B"/>
    <w:rsid w:val="00AC778B"/>
    <w:rsid w:val="00AD0ECE"/>
    <w:rsid w:val="00AD2071"/>
    <w:rsid w:val="00AD3CB2"/>
    <w:rsid w:val="00AE0CA1"/>
    <w:rsid w:val="00AF6299"/>
    <w:rsid w:val="00AF772F"/>
    <w:rsid w:val="00B0088D"/>
    <w:rsid w:val="00B040C7"/>
    <w:rsid w:val="00B0440E"/>
    <w:rsid w:val="00B04D8E"/>
    <w:rsid w:val="00B05866"/>
    <w:rsid w:val="00B05A3A"/>
    <w:rsid w:val="00B05C8E"/>
    <w:rsid w:val="00B11680"/>
    <w:rsid w:val="00B124AB"/>
    <w:rsid w:val="00B12C7E"/>
    <w:rsid w:val="00B13D74"/>
    <w:rsid w:val="00B14469"/>
    <w:rsid w:val="00B17779"/>
    <w:rsid w:val="00B273DB"/>
    <w:rsid w:val="00B325D6"/>
    <w:rsid w:val="00B35ED0"/>
    <w:rsid w:val="00B3631B"/>
    <w:rsid w:val="00B36F4E"/>
    <w:rsid w:val="00B40039"/>
    <w:rsid w:val="00B40FA3"/>
    <w:rsid w:val="00B418ED"/>
    <w:rsid w:val="00B4395A"/>
    <w:rsid w:val="00B43D37"/>
    <w:rsid w:val="00B43F5B"/>
    <w:rsid w:val="00B448C0"/>
    <w:rsid w:val="00B44B14"/>
    <w:rsid w:val="00B509A1"/>
    <w:rsid w:val="00B51552"/>
    <w:rsid w:val="00B5381B"/>
    <w:rsid w:val="00B556D4"/>
    <w:rsid w:val="00B61648"/>
    <w:rsid w:val="00B62E41"/>
    <w:rsid w:val="00B64542"/>
    <w:rsid w:val="00B6611B"/>
    <w:rsid w:val="00B672CE"/>
    <w:rsid w:val="00B7357D"/>
    <w:rsid w:val="00B77B5C"/>
    <w:rsid w:val="00B83AA8"/>
    <w:rsid w:val="00B90E7B"/>
    <w:rsid w:val="00B928D7"/>
    <w:rsid w:val="00B940DB"/>
    <w:rsid w:val="00B94393"/>
    <w:rsid w:val="00B94CE0"/>
    <w:rsid w:val="00B95D3D"/>
    <w:rsid w:val="00B970B7"/>
    <w:rsid w:val="00B97B08"/>
    <w:rsid w:val="00BA1F03"/>
    <w:rsid w:val="00BA32DF"/>
    <w:rsid w:val="00BA345D"/>
    <w:rsid w:val="00BB1DF8"/>
    <w:rsid w:val="00BB2EF7"/>
    <w:rsid w:val="00BB31E5"/>
    <w:rsid w:val="00BB486B"/>
    <w:rsid w:val="00BC1DBF"/>
    <w:rsid w:val="00BC273D"/>
    <w:rsid w:val="00BC2B01"/>
    <w:rsid w:val="00BC31C8"/>
    <w:rsid w:val="00BC57FE"/>
    <w:rsid w:val="00BC5937"/>
    <w:rsid w:val="00BD1487"/>
    <w:rsid w:val="00BD1806"/>
    <w:rsid w:val="00BD48CA"/>
    <w:rsid w:val="00BD5029"/>
    <w:rsid w:val="00BD7024"/>
    <w:rsid w:val="00BD77B5"/>
    <w:rsid w:val="00BE1D1D"/>
    <w:rsid w:val="00BE4F95"/>
    <w:rsid w:val="00BE5DB9"/>
    <w:rsid w:val="00BE6FE8"/>
    <w:rsid w:val="00BF5958"/>
    <w:rsid w:val="00BF69DB"/>
    <w:rsid w:val="00C0430B"/>
    <w:rsid w:val="00C07FDA"/>
    <w:rsid w:val="00C1001F"/>
    <w:rsid w:val="00C10D85"/>
    <w:rsid w:val="00C120DE"/>
    <w:rsid w:val="00C14F39"/>
    <w:rsid w:val="00C15DBD"/>
    <w:rsid w:val="00C16FFD"/>
    <w:rsid w:val="00C1765A"/>
    <w:rsid w:val="00C1794F"/>
    <w:rsid w:val="00C21A34"/>
    <w:rsid w:val="00C24973"/>
    <w:rsid w:val="00C24CE7"/>
    <w:rsid w:val="00C24DA4"/>
    <w:rsid w:val="00C26DD1"/>
    <w:rsid w:val="00C2749C"/>
    <w:rsid w:val="00C2799E"/>
    <w:rsid w:val="00C27B13"/>
    <w:rsid w:val="00C361F1"/>
    <w:rsid w:val="00C37858"/>
    <w:rsid w:val="00C408BB"/>
    <w:rsid w:val="00C4272D"/>
    <w:rsid w:val="00C52FB9"/>
    <w:rsid w:val="00C546D6"/>
    <w:rsid w:val="00C57363"/>
    <w:rsid w:val="00C57EA3"/>
    <w:rsid w:val="00C63F28"/>
    <w:rsid w:val="00C65999"/>
    <w:rsid w:val="00C67A55"/>
    <w:rsid w:val="00C711E9"/>
    <w:rsid w:val="00C723D8"/>
    <w:rsid w:val="00C72ADA"/>
    <w:rsid w:val="00C7597D"/>
    <w:rsid w:val="00C82C9F"/>
    <w:rsid w:val="00C851B3"/>
    <w:rsid w:val="00C85C38"/>
    <w:rsid w:val="00C90640"/>
    <w:rsid w:val="00C92E4C"/>
    <w:rsid w:val="00C93B25"/>
    <w:rsid w:val="00C9454B"/>
    <w:rsid w:val="00C96ED3"/>
    <w:rsid w:val="00C97268"/>
    <w:rsid w:val="00C97A47"/>
    <w:rsid w:val="00CA026C"/>
    <w:rsid w:val="00CA09A1"/>
    <w:rsid w:val="00CA1885"/>
    <w:rsid w:val="00CA2E2C"/>
    <w:rsid w:val="00CA6252"/>
    <w:rsid w:val="00CA7FCF"/>
    <w:rsid w:val="00CB62EA"/>
    <w:rsid w:val="00CC1D08"/>
    <w:rsid w:val="00CC511C"/>
    <w:rsid w:val="00CC5D55"/>
    <w:rsid w:val="00CC6DA4"/>
    <w:rsid w:val="00CC7DF0"/>
    <w:rsid w:val="00CD09B8"/>
    <w:rsid w:val="00CD25C8"/>
    <w:rsid w:val="00CD4E79"/>
    <w:rsid w:val="00CD50AA"/>
    <w:rsid w:val="00CD56A4"/>
    <w:rsid w:val="00CD697D"/>
    <w:rsid w:val="00CF433D"/>
    <w:rsid w:val="00CF650A"/>
    <w:rsid w:val="00CF65FA"/>
    <w:rsid w:val="00CF7EE0"/>
    <w:rsid w:val="00D037F5"/>
    <w:rsid w:val="00D03D5D"/>
    <w:rsid w:val="00D04888"/>
    <w:rsid w:val="00D04BCA"/>
    <w:rsid w:val="00D07FB8"/>
    <w:rsid w:val="00D1010B"/>
    <w:rsid w:val="00D104A7"/>
    <w:rsid w:val="00D17CFF"/>
    <w:rsid w:val="00D20DEC"/>
    <w:rsid w:val="00D22533"/>
    <w:rsid w:val="00D23340"/>
    <w:rsid w:val="00D23FD2"/>
    <w:rsid w:val="00D243A8"/>
    <w:rsid w:val="00D2481F"/>
    <w:rsid w:val="00D27321"/>
    <w:rsid w:val="00D27753"/>
    <w:rsid w:val="00D400ED"/>
    <w:rsid w:val="00D40768"/>
    <w:rsid w:val="00D41D9B"/>
    <w:rsid w:val="00D4406F"/>
    <w:rsid w:val="00D45F07"/>
    <w:rsid w:val="00D464B0"/>
    <w:rsid w:val="00D47236"/>
    <w:rsid w:val="00D47388"/>
    <w:rsid w:val="00D5473E"/>
    <w:rsid w:val="00D554C8"/>
    <w:rsid w:val="00D55B07"/>
    <w:rsid w:val="00D57847"/>
    <w:rsid w:val="00D60D74"/>
    <w:rsid w:val="00D62FD6"/>
    <w:rsid w:val="00D64A1F"/>
    <w:rsid w:val="00D67029"/>
    <w:rsid w:val="00D71D96"/>
    <w:rsid w:val="00D75DE8"/>
    <w:rsid w:val="00D80177"/>
    <w:rsid w:val="00D83A1A"/>
    <w:rsid w:val="00D85DC9"/>
    <w:rsid w:val="00D878AF"/>
    <w:rsid w:val="00D90707"/>
    <w:rsid w:val="00D91FD1"/>
    <w:rsid w:val="00D955CE"/>
    <w:rsid w:val="00D96A60"/>
    <w:rsid w:val="00D97330"/>
    <w:rsid w:val="00DA0026"/>
    <w:rsid w:val="00DA2910"/>
    <w:rsid w:val="00DA46D2"/>
    <w:rsid w:val="00DA4B87"/>
    <w:rsid w:val="00DA4B9B"/>
    <w:rsid w:val="00DA54F5"/>
    <w:rsid w:val="00DA6581"/>
    <w:rsid w:val="00DB4D40"/>
    <w:rsid w:val="00DB578E"/>
    <w:rsid w:val="00DB702C"/>
    <w:rsid w:val="00DC0314"/>
    <w:rsid w:val="00DC18C5"/>
    <w:rsid w:val="00DC2EBE"/>
    <w:rsid w:val="00DC3B03"/>
    <w:rsid w:val="00DC3CCE"/>
    <w:rsid w:val="00DC3EA8"/>
    <w:rsid w:val="00DC46B4"/>
    <w:rsid w:val="00DC61D1"/>
    <w:rsid w:val="00DD39DE"/>
    <w:rsid w:val="00DD7558"/>
    <w:rsid w:val="00DD7D87"/>
    <w:rsid w:val="00DE1BD8"/>
    <w:rsid w:val="00DE31AE"/>
    <w:rsid w:val="00DE34C6"/>
    <w:rsid w:val="00DE596D"/>
    <w:rsid w:val="00DE65D0"/>
    <w:rsid w:val="00DF012F"/>
    <w:rsid w:val="00DF0D1F"/>
    <w:rsid w:val="00DF1EF9"/>
    <w:rsid w:val="00DF2586"/>
    <w:rsid w:val="00DF3381"/>
    <w:rsid w:val="00DF63EF"/>
    <w:rsid w:val="00E00524"/>
    <w:rsid w:val="00E16E24"/>
    <w:rsid w:val="00E231BD"/>
    <w:rsid w:val="00E239CE"/>
    <w:rsid w:val="00E3171A"/>
    <w:rsid w:val="00E31C0D"/>
    <w:rsid w:val="00E43283"/>
    <w:rsid w:val="00E4626C"/>
    <w:rsid w:val="00E465CF"/>
    <w:rsid w:val="00E47604"/>
    <w:rsid w:val="00E51189"/>
    <w:rsid w:val="00E54B00"/>
    <w:rsid w:val="00E6255A"/>
    <w:rsid w:val="00E6719D"/>
    <w:rsid w:val="00E67487"/>
    <w:rsid w:val="00E67ADF"/>
    <w:rsid w:val="00E70163"/>
    <w:rsid w:val="00E70D2E"/>
    <w:rsid w:val="00E70FCC"/>
    <w:rsid w:val="00E71FEC"/>
    <w:rsid w:val="00E73091"/>
    <w:rsid w:val="00E7454F"/>
    <w:rsid w:val="00E75000"/>
    <w:rsid w:val="00E76136"/>
    <w:rsid w:val="00E80548"/>
    <w:rsid w:val="00E83A50"/>
    <w:rsid w:val="00E83F40"/>
    <w:rsid w:val="00E86B73"/>
    <w:rsid w:val="00E87203"/>
    <w:rsid w:val="00E90533"/>
    <w:rsid w:val="00E91430"/>
    <w:rsid w:val="00E925E2"/>
    <w:rsid w:val="00E92872"/>
    <w:rsid w:val="00E95B62"/>
    <w:rsid w:val="00E97B5A"/>
    <w:rsid w:val="00E97D67"/>
    <w:rsid w:val="00EA02F1"/>
    <w:rsid w:val="00EA627A"/>
    <w:rsid w:val="00EA715A"/>
    <w:rsid w:val="00EA78FB"/>
    <w:rsid w:val="00EB0344"/>
    <w:rsid w:val="00EB3224"/>
    <w:rsid w:val="00EB4405"/>
    <w:rsid w:val="00EC00CB"/>
    <w:rsid w:val="00EC14AD"/>
    <w:rsid w:val="00EC17C8"/>
    <w:rsid w:val="00ED193B"/>
    <w:rsid w:val="00ED4652"/>
    <w:rsid w:val="00ED49E9"/>
    <w:rsid w:val="00ED4C2D"/>
    <w:rsid w:val="00ED667F"/>
    <w:rsid w:val="00EE084C"/>
    <w:rsid w:val="00EE18A5"/>
    <w:rsid w:val="00EE200B"/>
    <w:rsid w:val="00EF29EB"/>
    <w:rsid w:val="00EF68B0"/>
    <w:rsid w:val="00F00018"/>
    <w:rsid w:val="00F03187"/>
    <w:rsid w:val="00F04148"/>
    <w:rsid w:val="00F058D7"/>
    <w:rsid w:val="00F05B72"/>
    <w:rsid w:val="00F06D16"/>
    <w:rsid w:val="00F10E68"/>
    <w:rsid w:val="00F12B31"/>
    <w:rsid w:val="00F17818"/>
    <w:rsid w:val="00F25110"/>
    <w:rsid w:val="00F26B7F"/>
    <w:rsid w:val="00F32819"/>
    <w:rsid w:val="00F336C6"/>
    <w:rsid w:val="00F336FE"/>
    <w:rsid w:val="00F33A36"/>
    <w:rsid w:val="00F35BFE"/>
    <w:rsid w:val="00F40C4A"/>
    <w:rsid w:val="00F40FCF"/>
    <w:rsid w:val="00F43A5B"/>
    <w:rsid w:val="00F5213E"/>
    <w:rsid w:val="00F53F07"/>
    <w:rsid w:val="00F60610"/>
    <w:rsid w:val="00F61D02"/>
    <w:rsid w:val="00F6374B"/>
    <w:rsid w:val="00F64F60"/>
    <w:rsid w:val="00F667C0"/>
    <w:rsid w:val="00F67AC6"/>
    <w:rsid w:val="00F67BDC"/>
    <w:rsid w:val="00F71D99"/>
    <w:rsid w:val="00F72A4F"/>
    <w:rsid w:val="00F77032"/>
    <w:rsid w:val="00F8047F"/>
    <w:rsid w:val="00F8105F"/>
    <w:rsid w:val="00F915C5"/>
    <w:rsid w:val="00F92001"/>
    <w:rsid w:val="00FA23FD"/>
    <w:rsid w:val="00FA54F6"/>
    <w:rsid w:val="00FA558F"/>
    <w:rsid w:val="00FA6523"/>
    <w:rsid w:val="00FA7121"/>
    <w:rsid w:val="00FA7FC4"/>
    <w:rsid w:val="00FB09E6"/>
    <w:rsid w:val="00FB1C01"/>
    <w:rsid w:val="00FB2C10"/>
    <w:rsid w:val="00FB300C"/>
    <w:rsid w:val="00FB4426"/>
    <w:rsid w:val="00FB54EB"/>
    <w:rsid w:val="00FB5E7C"/>
    <w:rsid w:val="00FB7D72"/>
    <w:rsid w:val="00FC178D"/>
    <w:rsid w:val="00FC2177"/>
    <w:rsid w:val="00FC2B1E"/>
    <w:rsid w:val="00FD566D"/>
    <w:rsid w:val="00FD68D3"/>
    <w:rsid w:val="00FE0D55"/>
    <w:rsid w:val="00FE604D"/>
    <w:rsid w:val="00FF51AA"/>
    <w:rsid w:val="00FF5EEC"/>
    <w:rsid w:val="00FF6726"/>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DAFC97"/>
  <w15:docId w15:val="{D7AD4E9C-7091-4A4A-A690-EF0D7E8BC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3E92"/>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sArticleTitle">
    <w:name w:val="Els_ArticleTitle"/>
    <w:next w:val="Normal"/>
    <w:rsid w:val="0019766B"/>
    <w:pPr>
      <w:spacing w:before="360" w:after="240" w:line="350" w:lineRule="exact"/>
    </w:pPr>
    <w:rPr>
      <w:rFonts w:ascii="Times New Roman" w:eastAsia="Times New Roman" w:hAnsi="Times New Roman" w:cs="Times New Roman"/>
      <w:sz w:val="30"/>
      <w:szCs w:val="20"/>
      <w:lang w:bidi="ar-SA"/>
    </w:rPr>
  </w:style>
  <w:style w:type="character" w:styleId="Hyperlink">
    <w:name w:val="Hyperlink"/>
    <w:basedOn w:val="DefaultParagraphFont"/>
    <w:uiPriority w:val="99"/>
    <w:unhideWhenUsed/>
    <w:rsid w:val="00380B69"/>
    <w:rPr>
      <w:color w:val="0000FF" w:themeColor="hyperlink"/>
      <w:u w:val="single"/>
    </w:rPr>
  </w:style>
  <w:style w:type="paragraph" w:customStyle="1" w:styleId="Default">
    <w:name w:val="Default"/>
    <w:rsid w:val="00ED49E9"/>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ElsHeading1">
    <w:name w:val="Els_Heading1"/>
    <w:next w:val="Normal"/>
    <w:rsid w:val="004C2B8F"/>
    <w:pPr>
      <w:keepNext/>
      <w:numPr>
        <w:numId w:val="1"/>
      </w:numPr>
      <w:spacing w:before="160" w:after="160" w:line="210" w:lineRule="exact"/>
    </w:pPr>
    <w:rPr>
      <w:rFonts w:ascii="Times New Roman" w:eastAsia="Times New Roman" w:hAnsi="Times New Roman" w:cs="Times New Roman"/>
      <w:b/>
      <w:bCs/>
      <w:sz w:val="19"/>
      <w:szCs w:val="20"/>
      <w:lang w:bidi="ar-SA"/>
    </w:rPr>
  </w:style>
  <w:style w:type="paragraph" w:customStyle="1" w:styleId="ElsHeading2">
    <w:name w:val="Els_Heading2"/>
    <w:next w:val="Normal"/>
    <w:rsid w:val="004C2B8F"/>
    <w:pPr>
      <w:numPr>
        <w:ilvl w:val="1"/>
        <w:numId w:val="1"/>
      </w:numPr>
      <w:spacing w:after="160" w:line="210" w:lineRule="exact"/>
    </w:pPr>
    <w:rPr>
      <w:rFonts w:ascii="Times New Roman" w:eastAsia="Times New Roman" w:hAnsi="Times New Roman" w:cs="Times New Roman"/>
      <w:bCs/>
      <w:i/>
      <w:sz w:val="19"/>
      <w:szCs w:val="20"/>
      <w:lang w:bidi="ar-SA"/>
    </w:rPr>
  </w:style>
  <w:style w:type="paragraph" w:customStyle="1" w:styleId="ElsHeading3">
    <w:name w:val="Els_Heading3"/>
    <w:next w:val="Normal"/>
    <w:rsid w:val="004C2B8F"/>
    <w:pPr>
      <w:numPr>
        <w:ilvl w:val="2"/>
        <w:numId w:val="1"/>
      </w:numPr>
      <w:spacing w:after="40" w:line="210" w:lineRule="exact"/>
      <w:outlineLvl w:val="0"/>
    </w:pPr>
    <w:rPr>
      <w:rFonts w:ascii="Times New Roman" w:eastAsia="Times New Roman" w:hAnsi="Times New Roman" w:cs="Times New Roman"/>
      <w:i/>
      <w:spacing w:val="20"/>
      <w:sz w:val="19"/>
      <w:szCs w:val="20"/>
      <w:lang w:bidi="ar-SA"/>
    </w:rPr>
  </w:style>
  <w:style w:type="paragraph" w:customStyle="1" w:styleId="ElsHeading4">
    <w:name w:val="Els_Heading4"/>
    <w:next w:val="Normal"/>
    <w:rsid w:val="004C2B8F"/>
    <w:pPr>
      <w:numPr>
        <w:ilvl w:val="3"/>
        <w:numId w:val="1"/>
      </w:numPr>
      <w:spacing w:after="160" w:line="210" w:lineRule="exact"/>
      <w:outlineLvl w:val="0"/>
    </w:pPr>
    <w:rPr>
      <w:rFonts w:ascii="Times New Roman" w:eastAsia="Times New Roman" w:hAnsi="Times New Roman" w:cs="Times New Roman"/>
      <w:i/>
      <w:spacing w:val="20"/>
      <w:sz w:val="19"/>
      <w:szCs w:val="20"/>
      <w:lang w:bidi="ar-SA"/>
    </w:rPr>
  </w:style>
  <w:style w:type="paragraph" w:customStyle="1" w:styleId="ElsHeading5">
    <w:name w:val="Els_Heading5"/>
    <w:next w:val="Normal"/>
    <w:rsid w:val="004C2B8F"/>
    <w:pPr>
      <w:numPr>
        <w:ilvl w:val="4"/>
        <w:numId w:val="1"/>
      </w:numPr>
      <w:spacing w:after="160" w:line="210" w:lineRule="exact"/>
      <w:outlineLvl w:val="0"/>
    </w:pPr>
    <w:rPr>
      <w:rFonts w:ascii="Times New Roman" w:eastAsia="Times New Roman" w:hAnsi="Times New Roman" w:cs="Times New Roman"/>
      <w:i/>
      <w:spacing w:val="20"/>
      <w:sz w:val="19"/>
      <w:szCs w:val="20"/>
      <w:lang w:bidi="ar-SA"/>
    </w:rPr>
  </w:style>
  <w:style w:type="character" w:customStyle="1" w:styleId="apple-style-span">
    <w:name w:val="apple-style-span"/>
    <w:basedOn w:val="DefaultParagraphFont"/>
    <w:rsid w:val="004C2B8F"/>
  </w:style>
  <w:style w:type="paragraph" w:styleId="ListParagraph">
    <w:name w:val="List Paragraph"/>
    <w:basedOn w:val="Normal"/>
    <w:uiPriority w:val="34"/>
    <w:qFormat/>
    <w:rsid w:val="00D554C8"/>
    <w:pPr>
      <w:ind w:left="720"/>
      <w:contextualSpacing/>
    </w:pPr>
  </w:style>
  <w:style w:type="paragraph" w:styleId="Header">
    <w:name w:val="header"/>
    <w:basedOn w:val="Normal"/>
    <w:link w:val="HeaderChar"/>
    <w:uiPriority w:val="99"/>
    <w:unhideWhenUsed/>
    <w:rsid w:val="008168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68BB"/>
  </w:style>
  <w:style w:type="paragraph" w:styleId="Footer">
    <w:name w:val="footer"/>
    <w:basedOn w:val="Normal"/>
    <w:link w:val="FooterChar"/>
    <w:uiPriority w:val="99"/>
    <w:unhideWhenUsed/>
    <w:rsid w:val="008168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68BB"/>
  </w:style>
  <w:style w:type="paragraph" w:styleId="BalloonText">
    <w:name w:val="Balloon Text"/>
    <w:basedOn w:val="Normal"/>
    <w:link w:val="BalloonTextChar"/>
    <w:uiPriority w:val="99"/>
    <w:semiHidden/>
    <w:unhideWhenUsed/>
    <w:rsid w:val="00CD69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97D"/>
    <w:rPr>
      <w:rFonts w:ascii="Tahoma" w:hAnsi="Tahoma" w:cs="Tahoma"/>
      <w:sz w:val="16"/>
      <w:szCs w:val="16"/>
    </w:rPr>
  </w:style>
  <w:style w:type="character" w:customStyle="1" w:styleId="hps">
    <w:name w:val="hps"/>
    <w:basedOn w:val="DefaultParagraphFont"/>
    <w:rsid w:val="003A5F9D"/>
  </w:style>
  <w:style w:type="character" w:styleId="UnresolvedMention">
    <w:name w:val="Unresolved Mention"/>
    <w:basedOn w:val="DefaultParagraphFont"/>
    <w:uiPriority w:val="99"/>
    <w:semiHidden/>
    <w:unhideWhenUsed/>
    <w:rsid w:val="00DF33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9139513">
      <w:bodyDiv w:val="1"/>
      <w:marLeft w:val="0"/>
      <w:marRight w:val="0"/>
      <w:marTop w:val="0"/>
      <w:marBottom w:val="0"/>
      <w:divBdr>
        <w:top w:val="none" w:sz="0" w:space="0" w:color="auto"/>
        <w:left w:val="none" w:sz="0" w:space="0" w:color="auto"/>
        <w:bottom w:val="none" w:sz="0" w:space="0" w:color="auto"/>
        <w:right w:val="none" w:sz="0" w:space="0" w:color="auto"/>
      </w:divBdr>
    </w:div>
    <w:div w:id="972324793">
      <w:bodyDiv w:val="1"/>
      <w:marLeft w:val="0"/>
      <w:marRight w:val="0"/>
      <w:marTop w:val="0"/>
      <w:marBottom w:val="0"/>
      <w:divBdr>
        <w:top w:val="none" w:sz="0" w:space="0" w:color="auto"/>
        <w:left w:val="none" w:sz="0" w:space="0" w:color="auto"/>
        <w:bottom w:val="none" w:sz="0" w:space="0" w:color="auto"/>
        <w:right w:val="none" w:sz="0" w:space="0" w:color="auto"/>
      </w:divBdr>
    </w:div>
    <w:div w:id="1190291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5.emf"/><Relationship Id="rId21" Type="http://schemas.openxmlformats.org/officeDocument/2006/relationships/image" Target="media/image9.png"/><Relationship Id="rId34" Type="http://schemas.openxmlformats.org/officeDocument/2006/relationships/image" Target="media/image21.emf"/><Relationship Id="rId42" Type="http://schemas.openxmlformats.org/officeDocument/2006/relationships/image" Target="media/image28.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2.png"/><Relationship Id="rId32" Type="http://schemas.openxmlformats.org/officeDocument/2006/relationships/image" Target="media/image19.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emf"/><Relationship Id="rId36" Type="http://schemas.openxmlformats.org/officeDocument/2006/relationships/image" Target="media/image22.png"/><Relationship Id="rId10" Type="http://schemas.openxmlformats.org/officeDocument/2006/relationships/oleObject" Target="embeddings/oleObject1.bin"/><Relationship Id="rId19" Type="http://schemas.openxmlformats.org/officeDocument/2006/relationships/image" Target="media/image7.png"/><Relationship Id="rId31" Type="http://schemas.openxmlformats.org/officeDocument/2006/relationships/image" Target="media/image18.jpe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7.png"/><Relationship Id="rId35" Type="http://schemas.openxmlformats.org/officeDocument/2006/relationships/oleObject" Target="embeddings/oleObject6.bin"/><Relationship Id="rId43" Type="http://schemas.openxmlformats.org/officeDocument/2006/relationships/image" Target="media/image29.png"/><Relationship Id="rId8" Type="http://schemas.openxmlformats.org/officeDocument/2006/relationships/hyperlink" Target="mailto:mehrdad.khodadost@abadanums.ac.ir" TargetMode="Externa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oleObject" Target="embeddings/oleObject4.bin"/><Relationship Id="rId25" Type="http://schemas.openxmlformats.org/officeDocument/2006/relationships/image" Target="media/image13.png"/><Relationship Id="rId33" Type="http://schemas.openxmlformats.org/officeDocument/2006/relationships/image" Target="media/image20.png"/><Relationship Id="rId38" Type="http://schemas.openxmlformats.org/officeDocument/2006/relationships/image" Target="media/image24.jpeg"/><Relationship Id="rId46" Type="http://schemas.openxmlformats.org/officeDocument/2006/relationships/theme" Target="theme/theme1.xml"/><Relationship Id="rId20" Type="http://schemas.openxmlformats.org/officeDocument/2006/relationships/image" Target="media/image8.png"/><Relationship Id="rId41"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EB77C5-E9D8-4D92-BCAD-70867CDE2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1003</TotalTime>
  <Pages>16</Pages>
  <Words>856</Words>
  <Characters>4885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5730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ebrahim</dc:creator>
  <cp:lastModifiedBy>YRS</cp:lastModifiedBy>
  <cp:revision>513</cp:revision>
  <cp:lastPrinted>2014-05-26T13:08:00Z</cp:lastPrinted>
  <dcterms:created xsi:type="dcterms:W3CDTF">2013-08-11T13:28:00Z</dcterms:created>
  <dcterms:modified xsi:type="dcterms:W3CDTF">2022-08-01T22:20:00Z</dcterms:modified>
</cp:coreProperties>
</file>