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EF6E1" w14:textId="77777777" w:rsidR="001713B0" w:rsidRDefault="001713B0" w:rsidP="001713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S1: </w:t>
      </w:r>
      <w:r w:rsidRPr="008D5E6C">
        <w:rPr>
          <w:rFonts w:ascii="Times New Roman" w:hAnsi="Times New Roman" w:cs="Times New Roman"/>
          <w:sz w:val="24"/>
          <w:szCs w:val="24"/>
        </w:rPr>
        <w:t xml:space="preserve">The primers used for the amplification of the genes utilized for phylogenetic analysis of </w:t>
      </w:r>
      <w:r>
        <w:rPr>
          <w:rFonts w:ascii="Times New Roman" w:hAnsi="Times New Roman" w:cs="Times New Roman"/>
          <w:sz w:val="24"/>
          <w:szCs w:val="24"/>
        </w:rPr>
        <w:t>CM-01 strain.</w:t>
      </w:r>
    </w:p>
    <w:tbl>
      <w:tblPr>
        <w:tblW w:w="3632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1367"/>
        <w:gridCol w:w="6382"/>
        <w:gridCol w:w="1229"/>
      </w:tblGrid>
      <w:tr w:rsidR="001713B0" w14:paraId="5242E7D8" w14:textId="77777777" w:rsidTr="001806AD">
        <w:trPr>
          <w:trHeight w:val="269"/>
          <w:jc w:val="center"/>
        </w:trPr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C1DC65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30F38B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325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FC0838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Sequence </w:t>
            </w:r>
            <w:smartTag w:uri="isiresearchsoft-com/cwyw" w:element="citation">
              <w:r w:rsidRPr="000842A6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(5’- </w:t>
              </w:r>
              <w:smartTag w:uri="urn:schemas-microsoft-com:office:smarttags" w:element="metricconverter">
                <w:smartTagPr>
                  <w:attr w:name="ProductID" w:val="3’"/>
                </w:smartTagPr>
                <w:r w:rsidRPr="000842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3’</w:t>
                </w:r>
              </w:smartTag>
              <w:r w:rsidRPr="000842A6">
                <w:rPr>
                  <w:rFonts w:ascii="Times New Roman" w:hAnsi="Times New Roman" w:cs="Times New Roman"/>
                  <w:b/>
                  <w:sz w:val="24"/>
                  <w:szCs w:val="24"/>
                </w:rPr>
                <w:t>)</w:t>
              </w:r>
            </w:smartTag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D41553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42A6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713B0" w14:paraId="6E0579F9" w14:textId="77777777" w:rsidTr="001806AD">
        <w:trPr>
          <w:trHeight w:val="269"/>
          <w:jc w:val="center"/>
        </w:trPr>
        <w:tc>
          <w:tcPr>
            <w:tcW w:w="41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BC52960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16S rRNA</w:t>
            </w:r>
          </w:p>
        </w:tc>
        <w:tc>
          <w:tcPr>
            <w:tcW w:w="62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D134E6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252" w:type="pct"/>
            <w:tcBorders>
              <w:top w:val="single" w:sz="4" w:space="0" w:color="auto"/>
            </w:tcBorders>
            <w:noWrap/>
            <w:hideMark/>
          </w:tcPr>
          <w:p w14:paraId="45E71A1F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AGAGTTTGATCMTGGCTCAG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DE1E470" w14:textId="7E022314" w:rsidR="001713B0" w:rsidRPr="000842A6" w:rsidRDefault="00AF1A36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[46]</w:t>
            </w:r>
          </w:p>
        </w:tc>
      </w:tr>
      <w:tr w:rsidR="001713B0" w14:paraId="1497D9AF" w14:textId="77777777" w:rsidTr="001806AD">
        <w:trPr>
          <w:trHeight w:val="269"/>
          <w:jc w:val="center"/>
        </w:trPr>
        <w:tc>
          <w:tcPr>
            <w:tcW w:w="416" w:type="pct"/>
            <w:vMerge/>
            <w:noWrap/>
            <w:vAlign w:val="center"/>
          </w:tcPr>
          <w:p w14:paraId="632524C4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14:paraId="23004ED8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252" w:type="pct"/>
            <w:noWrap/>
            <w:hideMark/>
          </w:tcPr>
          <w:p w14:paraId="5DDD6D90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TACGGYTACCTTGTTACGACTT</w:t>
            </w:r>
          </w:p>
        </w:tc>
        <w:tc>
          <w:tcPr>
            <w:tcW w:w="710" w:type="pct"/>
            <w:vMerge/>
            <w:noWrap/>
            <w:vAlign w:val="center"/>
            <w:hideMark/>
          </w:tcPr>
          <w:p w14:paraId="12C116E4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3B0" w14:paraId="18C7EB5D" w14:textId="77777777" w:rsidTr="001806AD">
        <w:trPr>
          <w:trHeight w:val="269"/>
          <w:jc w:val="center"/>
        </w:trPr>
        <w:tc>
          <w:tcPr>
            <w:tcW w:w="416" w:type="pct"/>
            <w:vMerge w:val="restart"/>
            <w:noWrap/>
            <w:vAlign w:val="center"/>
            <w:hideMark/>
          </w:tcPr>
          <w:p w14:paraId="2086D289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gyrB</w:t>
            </w:r>
          </w:p>
        </w:tc>
        <w:tc>
          <w:tcPr>
            <w:tcW w:w="622" w:type="pct"/>
            <w:noWrap/>
            <w:vAlign w:val="center"/>
          </w:tcPr>
          <w:p w14:paraId="6F47A1F1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F">
              <w:rPr>
                <w:rFonts w:ascii="Times New Roman" w:hAnsi="Times New Roman" w:cs="Times New Roman"/>
                <w:sz w:val="24"/>
                <w:szCs w:val="24"/>
              </w:rPr>
              <w:t>gBMM1F</w:t>
            </w:r>
          </w:p>
        </w:tc>
        <w:tc>
          <w:tcPr>
            <w:tcW w:w="3252" w:type="pct"/>
            <w:noWrap/>
          </w:tcPr>
          <w:p w14:paraId="2A1C8207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F">
              <w:rPr>
                <w:rFonts w:ascii="Times New Roman" w:hAnsi="Times New Roman" w:cs="Times New Roman"/>
                <w:sz w:val="24"/>
                <w:szCs w:val="24"/>
              </w:rPr>
              <w:t>GTGTCGGTKGTRAACGCCC</w:t>
            </w:r>
          </w:p>
        </w:tc>
        <w:tc>
          <w:tcPr>
            <w:tcW w:w="710" w:type="pct"/>
            <w:vMerge w:val="restart"/>
            <w:noWrap/>
            <w:vAlign w:val="center"/>
          </w:tcPr>
          <w:p w14:paraId="22B51A8A" w14:textId="44BA90DB" w:rsidR="001713B0" w:rsidRPr="000842A6" w:rsidRDefault="00AF1A36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[47]</w:t>
            </w:r>
          </w:p>
        </w:tc>
        <w:bookmarkStart w:id="0" w:name="_GoBack"/>
        <w:bookmarkEnd w:id="0"/>
      </w:tr>
      <w:tr w:rsidR="001713B0" w14:paraId="246A45C5" w14:textId="77777777" w:rsidTr="001806AD">
        <w:trPr>
          <w:trHeight w:val="269"/>
          <w:jc w:val="center"/>
        </w:trPr>
        <w:tc>
          <w:tcPr>
            <w:tcW w:w="416" w:type="pct"/>
            <w:vMerge/>
            <w:noWrap/>
            <w:vAlign w:val="center"/>
          </w:tcPr>
          <w:p w14:paraId="489D1059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22" w:type="pct"/>
            <w:noWrap/>
            <w:vAlign w:val="center"/>
          </w:tcPr>
          <w:p w14:paraId="4C88FDB3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F">
              <w:rPr>
                <w:rFonts w:ascii="Times New Roman" w:hAnsi="Times New Roman" w:cs="Times New Roman"/>
                <w:sz w:val="24"/>
                <w:szCs w:val="24"/>
              </w:rPr>
              <w:t>gBMM725R</w:t>
            </w:r>
          </w:p>
        </w:tc>
        <w:tc>
          <w:tcPr>
            <w:tcW w:w="3252" w:type="pct"/>
            <w:noWrap/>
          </w:tcPr>
          <w:p w14:paraId="3E798DED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F">
              <w:rPr>
                <w:rFonts w:ascii="Times New Roman" w:hAnsi="Times New Roman" w:cs="Times New Roman"/>
                <w:sz w:val="24"/>
                <w:szCs w:val="24"/>
              </w:rPr>
              <w:t>GCYTCRTTSGGRTTYTCCAGCAGG</w:t>
            </w:r>
          </w:p>
        </w:tc>
        <w:tc>
          <w:tcPr>
            <w:tcW w:w="710" w:type="pct"/>
            <w:vMerge/>
            <w:noWrap/>
          </w:tcPr>
          <w:p w14:paraId="58468507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3B0" w14:paraId="67AB60C4" w14:textId="77777777" w:rsidTr="00AF1A36">
        <w:trPr>
          <w:trHeight w:val="269"/>
          <w:jc w:val="center"/>
        </w:trPr>
        <w:tc>
          <w:tcPr>
            <w:tcW w:w="416" w:type="pct"/>
            <w:vMerge w:val="restart"/>
            <w:noWrap/>
            <w:vAlign w:val="center"/>
            <w:hideMark/>
          </w:tcPr>
          <w:p w14:paraId="1C036372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rpoB</w:t>
            </w:r>
          </w:p>
        </w:tc>
        <w:tc>
          <w:tcPr>
            <w:tcW w:w="622" w:type="pct"/>
            <w:noWrap/>
            <w:vAlign w:val="center"/>
            <w:hideMark/>
          </w:tcPr>
          <w:p w14:paraId="490ACDD4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LAPS5</w:t>
            </w:r>
          </w:p>
        </w:tc>
        <w:tc>
          <w:tcPr>
            <w:tcW w:w="3252" w:type="pct"/>
            <w:noWrap/>
            <w:hideMark/>
          </w:tcPr>
          <w:p w14:paraId="3E870772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ks-Deva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TGGCCGAGAACCAGTTCCGCGT</w:t>
            </w:r>
          </w:p>
        </w:tc>
        <w:tc>
          <w:tcPr>
            <w:tcW w:w="710" w:type="pct"/>
            <w:vMerge w:val="restart"/>
            <w:noWrap/>
            <w:vAlign w:val="center"/>
          </w:tcPr>
          <w:p w14:paraId="5D357A8D" w14:textId="3A8D92D3" w:rsidR="001713B0" w:rsidRPr="000842A6" w:rsidRDefault="00AF1A36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[48]</w:t>
            </w:r>
          </w:p>
        </w:tc>
      </w:tr>
      <w:tr w:rsidR="001713B0" w14:paraId="7578C935" w14:textId="77777777" w:rsidTr="001806AD">
        <w:trPr>
          <w:trHeight w:val="269"/>
          <w:jc w:val="center"/>
        </w:trPr>
        <w:tc>
          <w:tcPr>
            <w:tcW w:w="416" w:type="pct"/>
            <w:vMerge/>
            <w:noWrap/>
            <w:vAlign w:val="center"/>
          </w:tcPr>
          <w:p w14:paraId="34AC2E79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14:paraId="4C7FA7AE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</w:rPr>
              <w:t>LAPS27</w:t>
            </w:r>
          </w:p>
        </w:tc>
        <w:tc>
          <w:tcPr>
            <w:tcW w:w="3252" w:type="pct"/>
            <w:noWrap/>
            <w:hideMark/>
          </w:tcPr>
          <w:p w14:paraId="5850A23D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CGGCTTCGTCCAGCTTGTTCAG</w:t>
            </w:r>
          </w:p>
        </w:tc>
        <w:tc>
          <w:tcPr>
            <w:tcW w:w="710" w:type="pct"/>
            <w:vMerge/>
            <w:noWrap/>
            <w:vAlign w:val="center"/>
            <w:hideMark/>
          </w:tcPr>
          <w:p w14:paraId="286CEACF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3B0" w14:paraId="735246D4" w14:textId="77777777" w:rsidTr="00AF1A36">
        <w:trPr>
          <w:trHeight w:val="269"/>
          <w:jc w:val="center"/>
        </w:trPr>
        <w:tc>
          <w:tcPr>
            <w:tcW w:w="416" w:type="pct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35CBF76E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rpoD</w:t>
            </w:r>
          </w:p>
        </w:tc>
        <w:tc>
          <w:tcPr>
            <w:tcW w:w="622" w:type="pct"/>
            <w:noWrap/>
            <w:vAlign w:val="center"/>
            <w:hideMark/>
          </w:tcPr>
          <w:p w14:paraId="6CE0167E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PsEG30F</w:t>
            </w:r>
          </w:p>
        </w:tc>
        <w:tc>
          <w:tcPr>
            <w:tcW w:w="3252" w:type="pct"/>
            <w:noWrap/>
            <w:hideMark/>
          </w:tcPr>
          <w:p w14:paraId="6BCBD050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ATYGAAATCGCCAARCG</w:t>
            </w:r>
          </w:p>
        </w:tc>
        <w:tc>
          <w:tcPr>
            <w:tcW w:w="710" w:type="pct"/>
            <w:vMerge w:val="restart"/>
            <w:tcBorders>
              <w:bottom w:val="single" w:sz="4" w:space="0" w:color="auto"/>
            </w:tcBorders>
            <w:noWrap/>
            <w:vAlign w:val="center"/>
          </w:tcPr>
          <w:p w14:paraId="050386AD" w14:textId="23D5A4A3" w:rsidR="001713B0" w:rsidRPr="000842A6" w:rsidRDefault="00AF1A36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[49]</w:t>
            </w:r>
          </w:p>
        </w:tc>
      </w:tr>
      <w:tr w:rsidR="001713B0" w14:paraId="2023E99C" w14:textId="77777777" w:rsidTr="001806AD">
        <w:trPr>
          <w:trHeight w:val="269"/>
          <w:jc w:val="center"/>
        </w:trPr>
        <w:tc>
          <w:tcPr>
            <w:tcW w:w="416" w:type="pct"/>
            <w:vMerge/>
            <w:tcBorders>
              <w:bottom w:val="single" w:sz="4" w:space="0" w:color="auto"/>
            </w:tcBorders>
            <w:noWrap/>
          </w:tcPr>
          <w:p w14:paraId="367424C2" w14:textId="77777777" w:rsidR="001713B0" w:rsidRPr="000842A6" w:rsidRDefault="001713B0" w:rsidP="0018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B2F621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PsEG790R</w:t>
            </w:r>
          </w:p>
        </w:tc>
        <w:tc>
          <w:tcPr>
            <w:tcW w:w="3252" w:type="pct"/>
            <w:tcBorders>
              <w:bottom w:val="single" w:sz="4" w:space="0" w:color="auto"/>
            </w:tcBorders>
            <w:noWrap/>
            <w:hideMark/>
          </w:tcPr>
          <w:p w14:paraId="0C9906B0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A6">
              <w:rPr>
                <w:rFonts w:ascii="Times New Roman" w:hAnsi="Times New Roman" w:cs="Times New Roman"/>
                <w:sz w:val="24"/>
                <w:szCs w:val="24"/>
                <w:lang w:bidi="ks-Deva"/>
              </w:rPr>
              <w:t>CGGTTGATKTCCTTGA</w:t>
            </w:r>
          </w:p>
        </w:tc>
        <w:tc>
          <w:tcPr>
            <w:tcW w:w="7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5A25857" w14:textId="77777777" w:rsidR="001713B0" w:rsidRPr="000842A6" w:rsidRDefault="001713B0" w:rsidP="00180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044B2" w14:textId="77777777" w:rsidR="008E2701" w:rsidRDefault="008E2701"/>
    <w:sectPr w:rsidR="008E2701" w:rsidSect="001713B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167CB" w14:textId="77777777" w:rsidR="001860D6" w:rsidRDefault="001860D6" w:rsidP="00AF1A36">
      <w:pPr>
        <w:spacing w:after="0" w:line="240" w:lineRule="auto"/>
      </w:pPr>
      <w:r>
        <w:separator/>
      </w:r>
    </w:p>
  </w:endnote>
  <w:endnote w:type="continuationSeparator" w:id="0">
    <w:p w14:paraId="1A492EB7" w14:textId="77777777" w:rsidR="001860D6" w:rsidRDefault="001860D6" w:rsidP="00AF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CC4EC" w14:textId="77777777" w:rsidR="001860D6" w:rsidRDefault="001860D6" w:rsidP="00AF1A36">
      <w:pPr>
        <w:spacing w:after="0" w:line="240" w:lineRule="auto"/>
      </w:pPr>
      <w:r>
        <w:separator/>
      </w:r>
    </w:p>
  </w:footnote>
  <w:footnote w:type="continuationSeparator" w:id="0">
    <w:p w14:paraId="087A3BB3" w14:textId="77777777" w:rsidR="001860D6" w:rsidRDefault="001860D6" w:rsidP="00AF1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B0"/>
    <w:rsid w:val="001713B0"/>
    <w:rsid w:val="001860D6"/>
    <w:rsid w:val="008E2701"/>
    <w:rsid w:val="00A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9E34736"/>
  <w15:chartTrackingRefBased/>
  <w15:docId w15:val="{D94B392B-559F-4B7C-89CF-D46DFD37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1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36"/>
  </w:style>
  <w:style w:type="paragraph" w:styleId="Footer">
    <w:name w:val="footer"/>
    <w:basedOn w:val="Normal"/>
    <w:link w:val="FooterChar"/>
    <w:uiPriority w:val="99"/>
    <w:unhideWhenUsed/>
    <w:rsid w:val="00AF1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CINDY KHO JIA YUNG</cp:lastModifiedBy>
  <cp:revision>2</cp:revision>
  <dcterms:created xsi:type="dcterms:W3CDTF">2022-07-20T12:59:00Z</dcterms:created>
  <dcterms:modified xsi:type="dcterms:W3CDTF">2022-07-22T11:36:00Z</dcterms:modified>
</cp:coreProperties>
</file>