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534"/>
        <w:gridCol w:w="2394"/>
        <w:gridCol w:w="2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S1. </w:t>
            </w:r>
            <w:r>
              <w:rPr>
                <w:rFonts w:hint="eastAsia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AUC of </w:t>
            </w:r>
            <w:bookmarkStart w:id="0" w:name="_GoBack"/>
            <w:bookmarkEnd w:id="0"/>
            <w:r>
              <w:rPr>
                <w:rFonts w:hint="eastAsia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prognostic model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等线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Test cohort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Validation cohort1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Validation cohort2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Our model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 There</w:t>
            </w:r>
            <w:r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’</w:t>
            </w: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 only 2 samples whose survival time are more than 5 years in our validation data.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25E"/>
    <w:rsid w:val="00163F82"/>
    <w:rsid w:val="001C51DE"/>
    <w:rsid w:val="002B75FA"/>
    <w:rsid w:val="002E225E"/>
    <w:rsid w:val="00794968"/>
    <w:rsid w:val="00C5784A"/>
    <w:rsid w:val="00E0333A"/>
    <w:rsid w:val="01F56CE6"/>
    <w:rsid w:val="0EE228A3"/>
    <w:rsid w:val="1BA1262E"/>
    <w:rsid w:val="2D2E5DDB"/>
    <w:rsid w:val="38A50ED6"/>
    <w:rsid w:val="50CC5D38"/>
    <w:rsid w:val="6A2A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3378</Words>
  <Characters>19260</Characters>
  <Lines>160</Lines>
  <Paragraphs>45</Paragraphs>
  <TotalTime>4</TotalTime>
  <ScaleCrop>false</ScaleCrop>
  <LinksUpToDate>false</LinksUpToDate>
  <CharactersWithSpaces>22593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2021-03-28T09:31:00Z</dcterms:created>
  <dc:creator>李 甫</dc:creator>
  <cp:lastModifiedBy>李大人</cp:lastModifiedBy>
  <dcterms:modified xsi:type="dcterms:W3CDTF">2022-01-31T17:25:26Z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0F8EDE5DCEF74B5FB053DD11D5536A20</vt:lpwstr>
  </property>
</Properties>
</file>