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B00917" w14:textId="1465228E" w:rsidR="00EA583D" w:rsidRDefault="00EA583D" w:rsidP="0068507F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A583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  <w:t>Appendix (online only)</w:t>
      </w:r>
    </w:p>
    <w:p w14:paraId="2E7DCCFD" w14:textId="45B9116D" w:rsidR="00640C6D" w:rsidRDefault="00640C6D" w:rsidP="00EC559B">
      <w:pPr>
        <w:spacing w:after="0" w:line="240" w:lineRule="exact"/>
        <w:rPr>
          <w:rFonts w:ascii="Times New Roman" w:hAnsi="Times New Roman" w:cs="Times New Roman"/>
          <w:sz w:val="20"/>
          <w:szCs w:val="20"/>
          <w:lang w:val="en-US" w:eastAsia="zh-CN"/>
        </w:rPr>
      </w:pPr>
    </w:p>
    <w:p w14:paraId="774D5DF0" w14:textId="77777777" w:rsidR="00466F5E" w:rsidRDefault="00466F5E" w:rsidP="00EC559B">
      <w:pPr>
        <w:spacing w:after="0" w:line="240" w:lineRule="exact"/>
        <w:rPr>
          <w:rFonts w:ascii="Times New Roman" w:hAnsi="Times New Roman" w:cs="Times New Roman"/>
          <w:sz w:val="20"/>
          <w:szCs w:val="20"/>
          <w:lang w:val="en-US" w:eastAsia="zh-CN"/>
        </w:rPr>
      </w:pPr>
    </w:p>
    <w:p w14:paraId="6E19B453" w14:textId="77777777" w:rsidR="00466F5E" w:rsidRDefault="00466F5E" w:rsidP="00EC559B">
      <w:pPr>
        <w:spacing w:after="0" w:line="240" w:lineRule="exact"/>
        <w:rPr>
          <w:rFonts w:ascii="Times New Roman" w:hAnsi="Times New Roman" w:cs="Times New Roman"/>
          <w:sz w:val="20"/>
          <w:szCs w:val="20"/>
          <w:lang w:val="en-US" w:eastAsia="zh-CN"/>
        </w:rPr>
      </w:pPr>
    </w:p>
    <w:p w14:paraId="78085F80" w14:textId="0B9345A3" w:rsidR="00B933A1" w:rsidRDefault="00B933A1" w:rsidP="00EC559B">
      <w:pPr>
        <w:spacing w:after="0" w:line="240" w:lineRule="exact"/>
        <w:rPr>
          <w:rFonts w:ascii="Times New Roman" w:hAnsi="Times New Roman" w:cs="Times New Roman"/>
          <w:sz w:val="20"/>
          <w:szCs w:val="20"/>
          <w:lang w:val="en-US" w:eastAsia="zh-CN"/>
        </w:rPr>
      </w:pPr>
    </w:p>
    <w:p w14:paraId="567AC7DD" w14:textId="088815DB" w:rsidR="00B933A1" w:rsidRPr="00B933A1" w:rsidRDefault="00F155DF" w:rsidP="00B933A1">
      <w:pPr>
        <w:rPr>
          <w:rFonts w:ascii="Times New Roman" w:hAnsi="Times New Roman" w:cs="Times New Roman"/>
          <w:sz w:val="20"/>
          <w:szCs w:val="20"/>
          <w:lang w:val="en-US" w:eastAsia="zh-CN"/>
        </w:rPr>
      </w:pPr>
      <w:r>
        <w:rPr>
          <w:rFonts w:ascii="Times New Roman" w:hAnsi="Times New Roman" w:cs="Times New Roman"/>
          <w:noProof/>
          <w:sz w:val="20"/>
          <w:szCs w:val="20"/>
          <w:lang w:val="en-US" w:eastAsia="zh-CN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67BB341E" wp14:editId="23C3E9C0">
                <wp:simplePos x="0" y="0"/>
                <wp:positionH relativeFrom="column">
                  <wp:posOffset>845389</wp:posOffset>
                </wp:positionH>
                <wp:positionV relativeFrom="paragraph">
                  <wp:posOffset>-3283</wp:posOffset>
                </wp:positionV>
                <wp:extent cx="4540765" cy="3449620"/>
                <wp:effectExtent l="0" t="0" r="12700" b="1778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40765" cy="3449620"/>
                          <a:chOff x="0" y="0"/>
                          <a:chExt cx="4540765" cy="3449620"/>
                        </a:xfrm>
                      </wpg:grpSpPr>
                      <wps:wsp>
                        <wps:cNvPr id="17" name="矩形 17"/>
                        <wps:cNvSpPr/>
                        <wps:spPr>
                          <a:xfrm>
                            <a:off x="2622430" y="2596551"/>
                            <a:ext cx="1918335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B10EA5D" w14:textId="1A555EAF" w:rsidR="00314F77" w:rsidRPr="00B933A1" w:rsidRDefault="00213C13" w:rsidP="005B43AF">
                              <w:pPr>
                                <w:jc w:val="center"/>
                                <w:rPr>
                                  <w:rFonts w:cs="Times New Roman (正文 CS 字体)"/>
                                  <w:color w:val="000000" w:themeColor="text1"/>
                                  <w:lang w:val="en-US"/>
                                </w:rPr>
                              </w:pPr>
                              <w:r>
                                <w:rPr>
                                  <w:rFonts w:cs="Times New Roman (正文 CS 字体)"/>
                                  <w:color w:val="000000" w:themeColor="text1"/>
                                </w:rPr>
                                <w:t>65</w:t>
                              </w:r>
                              <w:r w:rsidR="00314F77">
                                <w:rPr>
                                  <w:rFonts w:cs="Times New Roman (正文 CS 字体)"/>
                                  <w:color w:val="000000" w:themeColor="text1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 (正文 CS 字体)"/>
                                  <w:color w:val="000000" w:themeColor="text1"/>
                                  <w:lang w:val="en-US"/>
                                </w:rPr>
                                <w:t>S</w:t>
                              </w:r>
                              <w:r w:rsidR="00314F77">
                                <w:rPr>
                                  <w:rFonts w:cs="Times New Roman (正文 CS 字体)"/>
                                  <w:color w:val="000000" w:themeColor="text1"/>
                                  <w:lang w:val="en-US"/>
                                </w:rPr>
                                <w:t>GA infants</w:t>
                              </w:r>
                              <w:r w:rsidR="00314F77">
                                <w:rPr>
                                  <w:rFonts w:cs="Times New Roman (正文 CS 字体)" w:hint="eastAsia"/>
                                  <w:color w:val="000000" w:themeColor="text1"/>
                                  <w:lang w:val="en-US"/>
                                </w:rPr>
                                <w:t xml:space="preserve"> </w:t>
                              </w:r>
                              <w:r w:rsidR="00314F77">
                                <w:rPr>
                                  <w:rFonts w:cs="Times New Roman (正文 CS 字体)"/>
                                  <w:color w:val="000000" w:themeColor="text1"/>
                                  <w:lang w:val="en-US"/>
                                </w:rPr>
                                <w:t>with fasting blood samples at age 2-y (all included, n=</w:t>
                              </w:r>
                              <w:r>
                                <w:rPr>
                                  <w:rFonts w:cs="Times New Roman (正文 CS 字体)"/>
                                  <w:color w:val="000000" w:themeColor="text1"/>
                                  <w:lang w:val="en-US"/>
                                </w:rPr>
                                <w:t>65</w:t>
                              </w:r>
                              <w:r w:rsidR="00314F77">
                                <w:rPr>
                                  <w:rFonts w:cs="Times New Roman (正文 CS 字体)"/>
                                  <w:color w:val="000000" w:themeColor="text1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" name="组合 1"/>
                        <wpg:cNvGrpSpPr/>
                        <wpg:grpSpPr>
                          <a:xfrm>
                            <a:off x="0" y="0"/>
                            <a:ext cx="4471754" cy="3449620"/>
                            <a:chOff x="0" y="0"/>
                            <a:chExt cx="4471754" cy="3449620"/>
                          </a:xfrm>
                        </wpg:grpSpPr>
                        <wps:wsp>
                          <wps:cNvPr id="4" name="矩形 4"/>
                          <wps:cNvSpPr/>
                          <wps:spPr>
                            <a:xfrm>
                              <a:off x="51758" y="0"/>
                              <a:ext cx="4333875" cy="51716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360F6B2" w14:textId="6D17C7DD" w:rsidR="00314F77" w:rsidRPr="00F155DF" w:rsidRDefault="00314F77" w:rsidP="007F68AB">
                                <w:pPr>
                                  <w:jc w:val="center"/>
                                  <w:rPr>
                                    <w:color w:val="000000" w:themeColor="text1"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 w:rsidRPr="00F155DF">
                                  <w:rPr>
                                    <w:color w:val="000000" w:themeColor="text1"/>
                                    <w:sz w:val="24"/>
                                    <w:szCs w:val="24"/>
                                    <w:lang w:val="en-US"/>
                                  </w:rPr>
                                  <w:t>The 3</w:t>
                                </w:r>
                                <w:r w:rsidRPr="00F155DF">
                                  <w:rPr>
                                    <w:rFonts w:hint="eastAsia"/>
                                    <w:color w:val="000000" w:themeColor="text1"/>
                                    <w:sz w:val="24"/>
                                    <w:szCs w:val="24"/>
                                    <w:lang w:val="en-US" w:eastAsia="zh-CN"/>
                                  </w:rPr>
                                  <w:t>D</w:t>
                                </w:r>
                                <w:r w:rsidRPr="00F155DF">
                                  <w:rPr>
                                    <w:color w:val="000000" w:themeColor="text1"/>
                                    <w:sz w:val="24"/>
                                    <w:szCs w:val="24"/>
                                    <w:lang w:val="en-US" w:eastAsia="zh-CN"/>
                                  </w:rPr>
                                  <w:t xml:space="preserve"> birth cohort (n=2366</w:t>
                                </w:r>
                                <w:r w:rsidR="006B11C4">
                                  <w:rPr>
                                    <w:color w:val="000000" w:themeColor="text1"/>
                                    <w:sz w:val="24"/>
                                    <w:szCs w:val="24"/>
                                    <w:lang w:val="en-US" w:eastAsia="zh-CN"/>
                                  </w:rPr>
                                  <w:t xml:space="preserve"> singleton infants</w:t>
                                </w:r>
                                <w:r w:rsidRPr="00F155DF">
                                  <w:rPr>
                                    <w:color w:val="000000" w:themeColor="text1"/>
                                    <w:sz w:val="24"/>
                                    <w:szCs w:val="24"/>
                                    <w:lang w:val="en-US" w:eastAsia="zh-CN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矩形 7"/>
                          <wps:cNvSpPr/>
                          <wps:spPr>
                            <a:xfrm>
                              <a:off x="51758" y="1242204"/>
                              <a:ext cx="2324100" cy="647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8D002EA" w14:textId="7CBACD8A" w:rsidR="00314F77" w:rsidRPr="00B933A1" w:rsidRDefault="00314F77" w:rsidP="005B43AF">
                                <w:pPr>
                                  <w:jc w:val="center"/>
                                  <w:rPr>
                                    <w:color w:val="000000" w:themeColor="text1"/>
                                    <w:lang w:val="en-US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lang w:val="en-US"/>
                                  </w:rPr>
                                  <w:t xml:space="preserve">Eligible OGA </w:t>
                                </w:r>
                                <w:r w:rsidR="008F44C2">
                                  <w:rPr>
                                    <w:color w:val="000000" w:themeColor="text1"/>
                                    <w:lang w:val="en-US"/>
                                  </w:rPr>
                                  <w:t>I</w:t>
                                </w:r>
                                <w:r>
                                  <w:rPr>
                                    <w:color w:val="000000" w:themeColor="text1"/>
                                    <w:lang w:val="en-US"/>
                                  </w:rPr>
                                  <w:t>nfants with growth data 0-2 years, and fasting blood samples at age 2-y</w:t>
                                </w:r>
                                <w:r w:rsidR="00775AA7">
                                  <w:rPr>
                                    <w:color w:val="000000" w:themeColor="text1"/>
                                    <w:lang w:val="en-US"/>
                                  </w:rPr>
                                  <w:t xml:space="preserve"> (n=591)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直线箭头连接符 12"/>
                          <wps:cNvCnPr/>
                          <wps:spPr>
                            <a:xfrm>
                              <a:off x="3459192" y="517585"/>
                              <a:ext cx="0" cy="704215"/>
                            </a:xfrm>
                            <a:prstGeom prst="straightConnector1">
                              <a:avLst/>
                            </a:prstGeom>
                            <a:ln w="2540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" name="直线箭头连接符 13"/>
                          <wps:cNvCnPr/>
                          <wps:spPr>
                            <a:xfrm>
                              <a:off x="1224951" y="517585"/>
                              <a:ext cx="0" cy="704215"/>
                            </a:xfrm>
                            <a:prstGeom prst="straightConnector1">
                              <a:avLst/>
                            </a:prstGeom>
                            <a:ln w="2540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" name="矩形 14"/>
                          <wps:cNvSpPr/>
                          <wps:spPr>
                            <a:xfrm>
                              <a:off x="2553419" y="1224951"/>
                              <a:ext cx="1918335" cy="647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9873F9D" w14:textId="5CFA6207" w:rsidR="00314F77" w:rsidRPr="00F80D27" w:rsidRDefault="00213C13" w:rsidP="005B43AF">
                                <w:pPr>
                                  <w:jc w:val="center"/>
                                  <w:rPr>
                                    <w:rFonts w:cs="Times New Roman (正文 CS 字体)"/>
                                    <w:color w:val="000000" w:themeColor="text1"/>
                                    <w:lang w:val="en-US"/>
                                  </w:rPr>
                                </w:pPr>
                                <w:r>
                                  <w:rPr>
                                    <w:rFonts w:cs="Times New Roman (正文 CS 字体)"/>
                                    <w:color w:val="000000" w:themeColor="text1"/>
                                    <w:lang w:val="en-US"/>
                                  </w:rPr>
                                  <w:t>S</w:t>
                                </w:r>
                                <w:r w:rsidR="00314F77">
                                  <w:rPr>
                                    <w:rFonts w:cs="Times New Roman (正文 CS 字体)"/>
                                    <w:color w:val="000000" w:themeColor="text1"/>
                                    <w:lang w:val="en-US"/>
                                  </w:rPr>
                                  <w:t>GA infants with follow-up growth data from birth to age 2-y</w:t>
                                </w:r>
                                <w:r w:rsidR="00775AA7">
                                  <w:rPr>
                                    <w:rFonts w:cs="Times New Roman (正文 CS 字体)"/>
                                    <w:color w:val="000000" w:themeColor="text1"/>
                                    <w:lang w:val="en-US"/>
                                  </w:rPr>
                                  <w:t xml:space="preserve"> (n=122)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直线箭头连接符 15"/>
                          <wps:cNvCnPr/>
                          <wps:spPr>
                            <a:xfrm>
                              <a:off x="3485071" y="1889185"/>
                              <a:ext cx="0" cy="704215"/>
                            </a:xfrm>
                            <a:prstGeom prst="straightConnector1">
                              <a:avLst/>
                            </a:prstGeom>
                            <a:ln w="2540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" name="直线箭头连接符 16"/>
                          <wps:cNvCnPr/>
                          <wps:spPr>
                            <a:xfrm>
                              <a:off x="1216324" y="1889185"/>
                              <a:ext cx="0" cy="704215"/>
                            </a:xfrm>
                            <a:prstGeom prst="straightConnector1">
                              <a:avLst/>
                            </a:prstGeom>
                            <a:ln w="2540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" name="矩形 18"/>
                          <wps:cNvSpPr/>
                          <wps:spPr>
                            <a:xfrm>
                              <a:off x="0" y="2587925"/>
                              <a:ext cx="2381250" cy="8616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6BB9C67" w14:textId="25269D39" w:rsidR="00314F77" w:rsidRPr="00B933A1" w:rsidRDefault="00314F77" w:rsidP="005B43AF">
                                <w:pPr>
                                  <w:jc w:val="center"/>
                                  <w:rPr>
                                    <w:rFonts w:cs="Times New Roman (正文 CS 字体)"/>
                                    <w:color w:val="000000" w:themeColor="text1"/>
                                    <w:lang w:val="en-US"/>
                                  </w:rPr>
                                </w:pPr>
                                <w:r>
                                  <w:rPr>
                                    <w:rFonts w:cs="Times New Roman (正文 CS 字体)"/>
                                    <w:color w:val="000000" w:themeColor="text1"/>
                                    <w:lang w:val="en-US"/>
                                  </w:rPr>
                                  <w:t>Two randomly selected OGA infants</w:t>
                                </w:r>
                                <w:r>
                                  <w:rPr>
                                    <w:rFonts w:cs="Times New Roman (正文 CS 字体)" w:hint="eastAsia"/>
                                    <w:color w:val="000000" w:themeColor="text1"/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Times New Roman (正文 CS 字体)"/>
                                    <w:color w:val="000000" w:themeColor="text1"/>
                                    <w:lang w:val="en-US"/>
                                  </w:rPr>
                                  <w:t xml:space="preserve">were matched to each </w:t>
                                </w:r>
                                <w:r w:rsidR="00DE61D7">
                                  <w:rPr>
                                    <w:rFonts w:cs="Times New Roman (正文 CS 字体)"/>
                                    <w:color w:val="000000" w:themeColor="text1"/>
                                    <w:lang w:val="en-US"/>
                                  </w:rPr>
                                  <w:t>S</w:t>
                                </w:r>
                                <w:r>
                                  <w:rPr>
                                    <w:rFonts w:cs="Times New Roman (正文 CS 字体)"/>
                                    <w:color w:val="000000" w:themeColor="text1"/>
                                    <w:lang w:val="en-US"/>
                                  </w:rPr>
                                  <w:t>GA infant by maternal ethnicity, smoking and gestational age at birth (n=1</w:t>
                                </w:r>
                                <w:r w:rsidR="00213C13">
                                  <w:rPr>
                                    <w:rFonts w:cs="Times New Roman (正文 CS 字体)"/>
                                    <w:color w:val="000000" w:themeColor="text1"/>
                                    <w:lang w:val="en-US"/>
                                  </w:rPr>
                                  <w:t>3</w:t>
                                </w:r>
                                <w:r>
                                  <w:rPr>
                                    <w:rFonts w:cs="Times New Roman (正文 CS 字体)"/>
                                    <w:color w:val="000000" w:themeColor="text1"/>
                                    <w:lang w:val="en-US"/>
                                  </w:rPr>
                                  <w:t>0)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2" o:spid="_x0000_s1026" style="position:absolute;margin-left:66.55pt;margin-top:-.25pt;width:357.55pt;height:271.6pt;z-index:251702272" coordsize="45407,34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">
                <v:rect id="矩形 17" o:spid="_x0000_s1027" style="position:absolute;left:26224;top:25965;width:19183;height:80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aO4cMA&#10;AADbAAAADwAAAGRycy9kb3ducmV2LnhtbERPTWvCQBC9F/wPywi9iG7soS3RVcTSkkMpaOvB25id&#10;ZlOzsyE71fjv3YLQ2zze58yXvW/UibpYBzYwnWSgiMtga64MfH2+jp9BRUG22AQmAxeKsFwM7uaY&#10;23DmDZ22UqkUwjFHA06kzbWOpSOPcRJa4sR9h86jJNhV2nZ4TuG+0Q9Z9qg91pwaHLa0dlQet7/e&#10;wL7opfqZvsn7EUe7UeEO5cfLwZj7Yb+agRLq5V98cxc2zX+Cv1/SAXp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aO4cMAAADbAAAADwAAAAAAAAAAAAAAAACYAgAAZHJzL2Rv&#10;d25yZXYueG1sUEsFBgAAAAAEAAQA9QAAAIgDAAAAAA==&#10;" filled="f" strokecolor="black [3213]" strokeweight="1pt">
                  <v:textbox>
                    <w:txbxContent>
                      <w:p w14:paraId="7B10EA5D" w14:textId="1A555EAF" w:rsidR="00314F77" w:rsidRPr="00B933A1" w:rsidRDefault="00213C13" w:rsidP="005B43AF">
                        <w:pPr>
                          <w:jc w:val="center"/>
                          <w:rPr>
                            <w:rFonts w:cs="Times New Roman (正文 CS 字体)"/>
                            <w:color w:val="000000" w:themeColor="text1"/>
                            <w:lang w:val="en-US"/>
                          </w:rPr>
                        </w:pPr>
                        <w:r>
                          <w:rPr>
                            <w:rFonts w:cs="Times New Roman (正文 CS 字体)"/>
                            <w:color w:val="000000" w:themeColor="text1"/>
                          </w:rPr>
                          <w:t>65</w:t>
                        </w:r>
                        <w:r w:rsidR="00314F77">
                          <w:rPr>
                            <w:rFonts w:cs="Times New Roman (正文 CS 字体)"/>
                            <w:color w:val="000000" w:themeColor="text1"/>
                          </w:rPr>
                          <w:t xml:space="preserve"> </w:t>
                        </w:r>
                        <w:r>
                          <w:rPr>
                            <w:rFonts w:cs="Times New Roman (正文 CS 字体)"/>
                            <w:color w:val="000000" w:themeColor="text1"/>
                            <w:lang w:val="en-US"/>
                          </w:rPr>
                          <w:t>S</w:t>
                        </w:r>
                        <w:r w:rsidR="00314F77">
                          <w:rPr>
                            <w:rFonts w:cs="Times New Roman (正文 CS 字体)"/>
                            <w:color w:val="000000" w:themeColor="text1"/>
                            <w:lang w:val="en-US"/>
                          </w:rPr>
                          <w:t>GA infants</w:t>
                        </w:r>
                        <w:r w:rsidR="00314F77">
                          <w:rPr>
                            <w:rFonts w:cs="Times New Roman (正文 CS 字体)" w:hint="eastAsia"/>
                            <w:color w:val="000000" w:themeColor="text1"/>
                            <w:lang w:val="en-US"/>
                          </w:rPr>
                          <w:t xml:space="preserve"> </w:t>
                        </w:r>
                        <w:r w:rsidR="00314F77">
                          <w:rPr>
                            <w:rFonts w:cs="Times New Roman (正文 CS 字体)"/>
                            <w:color w:val="000000" w:themeColor="text1"/>
                            <w:lang w:val="en-US"/>
                          </w:rPr>
                          <w:t>with fasting blood samples at age 2-y (all included, n=</w:t>
                        </w:r>
                        <w:r>
                          <w:rPr>
                            <w:rFonts w:cs="Times New Roman (正文 CS 字体)"/>
                            <w:color w:val="000000" w:themeColor="text1"/>
                            <w:lang w:val="en-US"/>
                          </w:rPr>
                          <w:t>65</w:t>
                        </w:r>
                        <w:r w:rsidR="00314F77">
                          <w:rPr>
                            <w:rFonts w:cs="Times New Roman (正文 CS 字体)"/>
                            <w:color w:val="000000" w:themeColor="text1"/>
                            <w:lang w:val="en-US"/>
                          </w:rPr>
                          <w:t>)</w:t>
                        </w:r>
                      </w:p>
                    </w:txbxContent>
                  </v:textbox>
                </v:rect>
                <v:group id="组合 1" o:spid="_x0000_s1028" style="position:absolute;width:44717;height:34496" coordsize="44717,344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  <v:rect id="矩形 4" o:spid="_x0000_s1029" style="position:absolute;left:517;width:43339;height:51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+FNcEA&#10;AADaAAAADwAAAGRycy9kb3ducmV2LnhtbESPS4vCQBCE74L/YWjBm04UcSU6irrs87a+zk2mTYLp&#10;npCZ1ez++p0FwWNRVV9Ri1XLlbpS40snBkbDBBRJ5mwpuYHD/mUwA+UDisXKCRn4IQ+rZbezwNS6&#10;m3zRdRdyFSHiUzRQhFCnWvusIEY/dDVJ9M6uYQxRNrm2Dd4inCs9TpKpZiwlLhRY07ag7LL7ZgP8&#10;KZv6+JYgj6cfv56z16fn8mRMv9eu56ACteERvrffrYEJ/F+JN0Av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7/hTXBAAAA2gAAAA8AAAAAAAAAAAAAAAAAmAIAAGRycy9kb3du&#10;cmV2LnhtbFBLBQYAAAAABAAEAPUAAACGAwAAAAA=&#10;" fillcolor="white [3212]" strokecolor="black [3213]" strokeweight="1pt">
                    <v:textbox>
                      <w:txbxContent>
                        <w:p w14:paraId="2360F6B2" w14:textId="6D17C7DD" w:rsidR="00314F77" w:rsidRPr="00F155DF" w:rsidRDefault="00314F77" w:rsidP="007F68AB">
                          <w:pPr>
                            <w:jc w:val="center"/>
                            <w:rPr>
                              <w:color w:val="000000" w:themeColor="text1"/>
                              <w:sz w:val="24"/>
                              <w:szCs w:val="24"/>
                              <w:lang w:val="en-US"/>
                            </w:rPr>
                          </w:pPr>
                          <w:r w:rsidRPr="00F155DF">
                            <w:rPr>
                              <w:color w:val="000000" w:themeColor="text1"/>
                              <w:sz w:val="24"/>
                              <w:szCs w:val="24"/>
                              <w:lang w:val="en-US"/>
                            </w:rPr>
                            <w:t>The 3</w:t>
                          </w:r>
                          <w:r w:rsidRPr="00F155DF">
                            <w:rPr>
                              <w:rFonts w:hint="eastAsia"/>
                              <w:color w:val="000000" w:themeColor="text1"/>
                              <w:sz w:val="24"/>
                              <w:szCs w:val="24"/>
                              <w:lang w:val="en-US" w:eastAsia="zh-CN"/>
                            </w:rPr>
                            <w:t>D</w:t>
                          </w:r>
                          <w:r w:rsidRPr="00F155DF">
                            <w:rPr>
                              <w:color w:val="000000" w:themeColor="text1"/>
                              <w:sz w:val="24"/>
                              <w:szCs w:val="24"/>
                              <w:lang w:val="en-US" w:eastAsia="zh-CN"/>
                            </w:rPr>
                            <w:t xml:space="preserve"> birth cohort (n=2366</w:t>
                          </w:r>
                          <w:r w:rsidR="006B11C4">
                            <w:rPr>
                              <w:color w:val="000000" w:themeColor="text1"/>
                              <w:sz w:val="24"/>
                              <w:szCs w:val="24"/>
                              <w:lang w:val="en-US" w:eastAsia="zh-CN"/>
                            </w:rPr>
                            <w:t xml:space="preserve"> singleton infants</w:t>
                          </w:r>
                          <w:r w:rsidRPr="00F155DF">
                            <w:rPr>
                              <w:color w:val="000000" w:themeColor="text1"/>
                              <w:sz w:val="24"/>
                              <w:szCs w:val="24"/>
                              <w:lang w:val="en-US" w:eastAsia="zh-CN"/>
                            </w:rPr>
                            <w:t>)</w:t>
                          </w:r>
                        </w:p>
                      </w:txbxContent>
                    </v:textbox>
                  </v:rect>
                  <v:rect id="矩形 7" o:spid="_x0000_s1030" style="position:absolute;left:517;top:12422;width:23241;height:6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FUdcUA&#10;AADaAAAADwAAAGRycy9kb3ducmV2LnhtbESPQWvCQBSE74L/YXmCF6kbe9CSuopYWnKQQrU99PbM&#10;vmZTs29D9qnpv+8WCh6HmfmGWa5736gLdbEObGA2zUARl8HWXBl4PzzfPYCKgmyxCUwGfijCejUc&#10;LDG34cpvdNlLpRKEY44GnEibax1LRx7jNLTEyfsKnUdJsqu07fCa4L7R91k21x5rTgsOW9o6Kk/7&#10;szfwWfRSfc9eZHfCycekcMfy9elozHjUbx5BCfVyC/+3C2tgAX9X0g3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0VR1xQAAANoAAAAPAAAAAAAAAAAAAAAAAJgCAABkcnMv&#10;ZG93bnJldi54bWxQSwUGAAAAAAQABAD1AAAAigMAAAAA&#10;" filled="f" strokecolor="black [3213]" strokeweight="1pt">
                    <v:textbox>
                      <w:txbxContent>
                        <w:p w14:paraId="28D002EA" w14:textId="7CBACD8A" w:rsidR="00314F77" w:rsidRPr="00B933A1" w:rsidRDefault="00314F77" w:rsidP="005B43AF">
                          <w:pPr>
                            <w:jc w:val="center"/>
                            <w:rPr>
                              <w:color w:val="000000" w:themeColor="text1"/>
                              <w:lang w:val="en-US"/>
                            </w:rPr>
                          </w:pPr>
                          <w:r>
                            <w:rPr>
                              <w:color w:val="000000" w:themeColor="text1"/>
                              <w:lang w:val="en-US"/>
                            </w:rPr>
                            <w:t xml:space="preserve">Eligible OGA </w:t>
                          </w:r>
                          <w:r w:rsidR="008F44C2">
                            <w:rPr>
                              <w:color w:val="000000" w:themeColor="text1"/>
                              <w:lang w:val="en-US"/>
                            </w:rPr>
                            <w:t>I</w:t>
                          </w:r>
                          <w:r>
                            <w:rPr>
                              <w:color w:val="000000" w:themeColor="text1"/>
                              <w:lang w:val="en-US"/>
                            </w:rPr>
                            <w:t>nfants with growth data 0-2 years, and fasting blood samples at age 2-y</w:t>
                          </w:r>
                          <w:r w:rsidR="00775AA7">
                            <w:rPr>
                              <w:color w:val="000000" w:themeColor="text1"/>
                              <w:lang w:val="en-US"/>
                            </w:rPr>
                            <w:t xml:space="preserve"> (n=591)</w:t>
                          </w: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直线箭头连接符 12" o:spid="_x0000_s1031" type="#_x0000_t32" style="position:absolute;left:34591;top:5175;width:0;height:704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h8OcIAAADbAAAADwAAAGRycy9kb3ducmV2LnhtbERPS2vCQBC+F/wPywi91Y2BPoxZRQQx&#10;lF5qBfE2ZMdsSHY2ZFcT/71bKPQ2H99z8vVoW3Gj3teOFcxnCQji0umaKwXHn93LBwgfkDW2jknB&#10;nTysV5OnHDPtBv6m2yFUIoawz1CBCaHLpPSlIYt+5jriyF1cbzFE2FdS9zjEcNvKNEnepMWaY4PB&#10;jraGyuZwtQr2i+R0CrU5Vs3uTK9p8bV4//RKPU/HzRJEoDH8i//chY7zU/j9JR4gV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Lh8OcIAAADbAAAADwAAAAAAAAAAAAAA&#10;AAChAgAAZHJzL2Rvd25yZXYueG1sUEsFBgAAAAAEAAQA+QAAAJADAAAAAA==&#10;" strokecolor="black [3213]" strokeweight="2pt">
                    <v:stroke endarrow="block" joinstyle="miter"/>
                  </v:shape>
                  <v:shape id="直线箭头连接符 13" o:spid="_x0000_s1032" type="#_x0000_t32" style="position:absolute;left:12249;top:5175;width:0;height:704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/TZosEAAADbAAAADwAAAGRycy9kb3ducmV2LnhtbERPTYvCMBC9L/gfwgje1lTFVatRZEGU&#10;xYtVEG9DMzbFZlKarNZ/bxaEvc3jfc5i1dpK3KnxpWMFg34Cgjh3uuRCwem4+ZyC8AFZY+WYFDzJ&#10;w2rZ+Vhgqt2DD3TPQiFiCPsUFZgQ6lRKnxuy6PuuJo7c1TUWQ4RNIXWDjxhuKzlMki9pseTYYLCm&#10;b0P5Lfu1Craz5HwOpTkVt82FxsPdfjb58Ur1uu16DiJQG/7Fb/dOx/kj+PslHiC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f9NmiwQAAANsAAAAPAAAAAAAAAAAAAAAA&#10;AKECAABkcnMvZG93bnJldi54bWxQSwUGAAAAAAQABAD5AAAAjwMAAAAA&#10;" strokecolor="black [3213]" strokeweight="2pt">
                    <v:stroke endarrow="block" joinstyle="miter"/>
                  </v:shape>
                  <v:rect id="矩形 14" o:spid="_x0000_s1033" style="position:absolute;left:25534;top:12249;width:19183;height:6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QQlsMA&#10;AADbAAAADwAAAGRycy9kb3ducmV2LnhtbERPTWvCQBC9F/wPywi9iG4spZToKmJpyaEUtPXgbcxO&#10;s6nZ2ZCdavz3bkHobR7vc+bL3jfqRF2sAxuYTjJQxGWwNVcGvj5fx8+goiBbbAKTgQtFWC4Gd3PM&#10;bTjzhk5bqVQK4ZijASfS5lrH0pHHOAktceK+Q+dREuwqbTs8p3Df6Icse9Iea04NDltaOyqP219v&#10;YF/0Uv1M3+T9iKPdqHCH8uPlYMz9sF/NQAn18i++uQub5j/C3y/pAL2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3QQlsMAAADbAAAADwAAAAAAAAAAAAAAAACYAgAAZHJzL2Rv&#10;d25yZXYueG1sUEsFBgAAAAAEAAQA9QAAAIgDAAAAAA==&#10;" filled="f" strokecolor="black [3213]" strokeweight="1pt">
                    <v:textbox>
                      <w:txbxContent>
                        <w:p w14:paraId="79873F9D" w14:textId="5CFA6207" w:rsidR="00314F77" w:rsidRPr="00F80D27" w:rsidRDefault="00213C13" w:rsidP="005B43AF">
                          <w:pPr>
                            <w:jc w:val="center"/>
                            <w:rPr>
                              <w:rFonts w:cs="Times New Roman (正文 CS 字体)"/>
                              <w:color w:val="000000" w:themeColor="text1"/>
                              <w:lang w:val="en-US"/>
                            </w:rPr>
                          </w:pPr>
                          <w:r>
                            <w:rPr>
                              <w:rFonts w:cs="Times New Roman (正文 CS 字体)"/>
                              <w:color w:val="000000" w:themeColor="text1"/>
                              <w:lang w:val="en-US"/>
                            </w:rPr>
                            <w:t>S</w:t>
                          </w:r>
                          <w:r w:rsidR="00314F77">
                            <w:rPr>
                              <w:rFonts w:cs="Times New Roman (正文 CS 字体)"/>
                              <w:color w:val="000000" w:themeColor="text1"/>
                              <w:lang w:val="en-US"/>
                            </w:rPr>
                            <w:t>GA infants with follow-up growth data from birth to age 2-y</w:t>
                          </w:r>
                          <w:r w:rsidR="00775AA7">
                            <w:rPr>
                              <w:rFonts w:cs="Times New Roman (正文 CS 字体)"/>
                              <w:color w:val="000000" w:themeColor="text1"/>
                              <w:lang w:val="en-US"/>
                            </w:rPr>
                            <w:t xml:space="preserve"> (n=122)</w:t>
                          </w:r>
                        </w:p>
                      </w:txbxContent>
                    </v:textbox>
                  </v:rect>
                  <v:shape id="直线箭头连接符 15" o:spid="_x0000_s1034" type="#_x0000_t32" style="position:absolute;left:34850;top:18891;width:0;height:704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1HkTcIAAADbAAAADwAAAGRycy9kb3ducmV2LnhtbERPTWvCQBC9F/wPywi9NRuF2BpdRQqh&#10;Ir00CtLbkB2zwexsyG41/nu3IHibx/uc5XqwrbhQ7xvHCiZJCoK4crrhWsFhX7x9gPABWWPrmBTc&#10;yMN6NXpZYq7dlX/oUoZaxBD2OSowIXS5lL4yZNEnriOO3Mn1FkOEfS11j9cYbls5TdOZtNhwbDDY&#10;0aeh6lz+WQVf8/R4DI051Ofil7Lp9nv+vvNKvY6HzQJEoCE8xQ/3Vsf5Gfz/Eg+Qqz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1HkTcIAAADbAAAADwAAAAAAAAAAAAAA&#10;AAChAgAAZHJzL2Rvd25yZXYueG1sUEsFBgAAAAAEAAQA+QAAAJADAAAAAA==&#10;" strokecolor="black [3213]" strokeweight="2pt">
                    <v:stroke endarrow="block" joinstyle="miter"/>
                  </v:shape>
                  <v:shape id="直线箭头连接符 16" o:spid="_x0000_s1035" type="#_x0000_t32" style="position:absolute;left:12163;top:18891;width:0;height:704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4N6OsIAAADbAAAADwAAAGRycy9kb3ducmV2LnhtbERPTWvCQBC9C/6HZQq9mU2FapNmFSmE&#10;ivRiFKS3ITvNBrOzIbuN6b93C4Xe5vE+p9hOthMjDb51rOApSUEQ10633Cg4n8rFCwgfkDV2jknB&#10;D3nYbuazAnPtbnyksQqNiCHsc1RgQuhzKX1tyKJPXE8cuS83WAwRDo3UA95iuO3kMk1X0mLLscFg&#10;T2+G6mv1bRW8Z+nlElpzbq7lJz0v9x/Z+uCVenyYdq8gAk3hX/zn3us4fwW/v8QD5OY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4N6OsIAAADbAAAADwAAAAAAAAAAAAAA&#10;AAChAgAAZHJzL2Rvd25yZXYueG1sUEsFBgAAAAAEAAQA+QAAAJADAAAAAA==&#10;" strokecolor="black [3213]" strokeweight="2pt">
                    <v:stroke endarrow="block" joinstyle="miter"/>
                  </v:shape>
                  <v:rect id="矩形 18" o:spid="_x0000_s1036" style="position:absolute;top:25879;width:23812;height:861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kak8UA&#10;AADbAAAADwAAAGRycy9kb3ducmV2LnhtbESPQUvDQBCF70L/wzIFL6Xd1INI2m0RSyUHEax68DbN&#10;jtnY7GzIjm38985B8DbDe/PeN+vtGDtzpiG3iR0sFwUY4jr5lhsHb6/7+R2YLMgeu8Tk4IcybDeT&#10;qzWWPl34hc4HaYyGcC7RQRDpS2tzHShiXqSeWLXPNEQUXYfG+gEvGh47e1MUtzZiy9oQsKeHQPXp&#10;8B0dfFSjNF/LR3k64ex9VoVj/bw7Onc9He9XYIRG+Tf/XVde8RVWf9EB7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ORqTxQAAANsAAAAPAAAAAAAAAAAAAAAAAJgCAABkcnMv&#10;ZG93bnJldi54bWxQSwUGAAAAAAQABAD1AAAAigMAAAAA&#10;" filled="f" strokecolor="black [3213]" strokeweight="1pt">
                    <v:textbox>
                      <w:txbxContent>
                        <w:p w14:paraId="56BB9C67" w14:textId="25269D39" w:rsidR="00314F77" w:rsidRPr="00B933A1" w:rsidRDefault="00314F77" w:rsidP="005B43AF">
                          <w:pPr>
                            <w:jc w:val="center"/>
                            <w:rPr>
                              <w:rFonts w:cs="Times New Roman (正文 CS 字体)"/>
                              <w:color w:val="000000" w:themeColor="text1"/>
                              <w:lang w:val="en-US"/>
                            </w:rPr>
                          </w:pPr>
                          <w:r>
                            <w:rPr>
                              <w:rFonts w:cs="Times New Roman (正文 CS 字体)"/>
                              <w:color w:val="000000" w:themeColor="text1"/>
                              <w:lang w:val="en-US"/>
                            </w:rPr>
                            <w:t>Two randomly selected OGA infants</w:t>
                          </w:r>
                          <w:r>
                            <w:rPr>
                              <w:rFonts w:cs="Times New Roman (正文 CS 字体)" w:hint="eastAsia"/>
                              <w:color w:val="000000" w:themeColor="text1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cs="Times New Roman (正文 CS 字体)"/>
                              <w:color w:val="000000" w:themeColor="text1"/>
                              <w:lang w:val="en-US"/>
                            </w:rPr>
                            <w:t xml:space="preserve">were matched to each </w:t>
                          </w:r>
                          <w:r w:rsidR="00DE61D7">
                            <w:rPr>
                              <w:rFonts w:cs="Times New Roman (正文 CS 字体)"/>
                              <w:color w:val="000000" w:themeColor="text1"/>
                              <w:lang w:val="en-US"/>
                            </w:rPr>
                            <w:t>S</w:t>
                          </w:r>
                          <w:r>
                            <w:rPr>
                              <w:rFonts w:cs="Times New Roman (正文 CS 字体)"/>
                              <w:color w:val="000000" w:themeColor="text1"/>
                              <w:lang w:val="en-US"/>
                            </w:rPr>
                            <w:t>GA infant by maternal ethnicity, smoking and gestational age at birth (n=1</w:t>
                          </w:r>
                          <w:r w:rsidR="00213C13">
                            <w:rPr>
                              <w:rFonts w:cs="Times New Roman (正文 CS 字体)"/>
                              <w:color w:val="000000" w:themeColor="text1"/>
                              <w:lang w:val="en-US"/>
                            </w:rPr>
                            <w:t>3</w:t>
                          </w:r>
                          <w:r>
                            <w:rPr>
                              <w:rFonts w:cs="Times New Roman (正文 CS 字体)"/>
                              <w:color w:val="000000" w:themeColor="text1"/>
                              <w:lang w:val="en-US"/>
                            </w:rPr>
                            <w:t>0)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5483B62A" w14:textId="2D67546B" w:rsidR="00B933A1" w:rsidRPr="00B933A1" w:rsidRDefault="00B933A1" w:rsidP="00B933A1">
      <w:pPr>
        <w:rPr>
          <w:rFonts w:ascii="Times New Roman" w:hAnsi="Times New Roman" w:cs="Times New Roman"/>
          <w:sz w:val="20"/>
          <w:szCs w:val="20"/>
          <w:lang w:val="en-US" w:eastAsia="zh-CN"/>
        </w:rPr>
      </w:pPr>
    </w:p>
    <w:p w14:paraId="2B0E8A79" w14:textId="77777777" w:rsidR="00B933A1" w:rsidRPr="00B933A1" w:rsidRDefault="00B933A1" w:rsidP="00B933A1">
      <w:pPr>
        <w:rPr>
          <w:rFonts w:ascii="Times New Roman" w:hAnsi="Times New Roman" w:cs="Times New Roman"/>
          <w:sz w:val="20"/>
          <w:szCs w:val="20"/>
          <w:lang w:val="en-US" w:eastAsia="zh-CN"/>
        </w:rPr>
      </w:pPr>
    </w:p>
    <w:p w14:paraId="0AA27ED5" w14:textId="77777777" w:rsidR="00B933A1" w:rsidRPr="00B933A1" w:rsidRDefault="00B933A1" w:rsidP="00B933A1">
      <w:pPr>
        <w:rPr>
          <w:rFonts w:ascii="Times New Roman" w:hAnsi="Times New Roman" w:cs="Times New Roman"/>
          <w:sz w:val="20"/>
          <w:szCs w:val="20"/>
          <w:lang w:val="en-US" w:eastAsia="zh-CN"/>
        </w:rPr>
      </w:pPr>
    </w:p>
    <w:p w14:paraId="6FAAF21C" w14:textId="2DC6A77C" w:rsidR="00B933A1" w:rsidRPr="00B933A1" w:rsidRDefault="00B933A1" w:rsidP="00B933A1">
      <w:pPr>
        <w:rPr>
          <w:rFonts w:ascii="Times New Roman" w:hAnsi="Times New Roman" w:cs="Times New Roman"/>
          <w:sz w:val="20"/>
          <w:szCs w:val="20"/>
          <w:lang w:val="en-US" w:eastAsia="zh-CN"/>
        </w:rPr>
      </w:pPr>
    </w:p>
    <w:p w14:paraId="6E913612" w14:textId="77777777" w:rsidR="00B933A1" w:rsidRPr="00B933A1" w:rsidRDefault="00B933A1" w:rsidP="00B933A1">
      <w:pPr>
        <w:rPr>
          <w:rFonts w:ascii="Times New Roman" w:hAnsi="Times New Roman" w:cs="Times New Roman"/>
          <w:sz w:val="20"/>
          <w:szCs w:val="20"/>
          <w:lang w:val="en-US" w:eastAsia="zh-CN"/>
        </w:rPr>
      </w:pPr>
    </w:p>
    <w:p w14:paraId="0F112A0D" w14:textId="40E4C8D6" w:rsidR="00B933A1" w:rsidRPr="00B933A1" w:rsidRDefault="00B933A1" w:rsidP="00B933A1">
      <w:pPr>
        <w:rPr>
          <w:rFonts w:ascii="Times New Roman" w:hAnsi="Times New Roman" w:cs="Times New Roman"/>
          <w:sz w:val="20"/>
          <w:szCs w:val="20"/>
          <w:lang w:val="en-US" w:eastAsia="zh-CN"/>
        </w:rPr>
      </w:pPr>
    </w:p>
    <w:p w14:paraId="75BFB914" w14:textId="4773F735" w:rsidR="00B933A1" w:rsidRPr="00B933A1" w:rsidRDefault="00B933A1" w:rsidP="00B933A1">
      <w:pPr>
        <w:rPr>
          <w:rFonts w:ascii="Times New Roman" w:hAnsi="Times New Roman" w:cs="Times New Roman"/>
          <w:sz w:val="20"/>
          <w:szCs w:val="20"/>
          <w:lang w:val="en-US" w:eastAsia="zh-CN"/>
        </w:rPr>
      </w:pPr>
    </w:p>
    <w:p w14:paraId="56CE86CA" w14:textId="77777777" w:rsidR="00B933A1" w:rsidRPr="00B933A1" w:rsidRDefault="00B933A1" w:rsidP="00B933A1">
      <w:pPr>
        <w:rPr>
          <w:rFonts w:ascii="Times New Roman" w:hAnsi="Times New Roman" w:cs="Times New Roman"/>
          <w:sz w:val="20"/>
          <w:szCs w:val="20"/>
          <w:lang w:val="en-US" w:eastAsia="zh-CN"/>
        </w:rPr>
      </w:pPr>
    </w:p>
    <w:p w14:paraId="7D15625D" w14:textId="577D4EB9" w:rsidR="00B933A1" w:rsidRPr="00B933A1" w:rsidRDefault="00B933A1" w:rsidP="00B933A1">
      <w:pPr>
        <w:rPr>
          <w:rFonts w:ascii="Times New Roman" w:hAnsi="Times New Roman" w:cs="Times New Roman"/>
          <w:sz w:val="20"/>
          <w:szCs w:val="20"/>
          <w:lang w:val="en-US" w:eastAsia="zh-CN"/>
        </w:rPr>
      </w:pPr>
    </w:p>
    <w:p w14:paraId="11BBD386" w14:textId="098C8CE2" w:rsidR="00B933A1" w:rsidRPr="00B933A1" w:rsidRDefault="00B933A1" w:rsidP="00B933A1">
      <w:pPr>
        <w:rPr>
          <w:rFonts w:ascii="Times New Roman" w:hAnsi="Times New Roman" w:cs="Times New Roman"/>
          <w:sz w:val="20"/>
          <w:szCs w:val="20"/>
          <w:lang w:val="en-US" w:eastAsia="zh-CN"/>
        </w:rPr>
      </w:pPr>
    </w:p>
    <w:p w14:paraId="58B73A05" w14:textId="34C0FB2F" w:rsidR="00B933A1" w:rsidRPr="00B933A1" w:rsidRDefault="00B933A1" w:rsidP="00B933A1">
      <w:pPr>
        <w:rPr>
          <w:rFonts w:ascii="Times New Roman" w:hAnsi="Times New Roman" w:cs="Times New Roman"/>
          <w:sz w:val="20"/>
          <w:szCs w:val="20"/>
          <w:lang w:val="en-US" w:eastAsia="zh-CN"/>
        </w:rPr>
      </w:pPr>
    </w:p>
    <w:p w14:paraId="2991C5A6" w14:textId="77777777" w:rsidR="00B933A1" w:rsidRPr="00B933A1" w:rsidRDefault="00B933A1" w:rsidP="00B933A1">
      <w:pPr>
        <w:rPr>
          <w:rFonts w:ascii="Times New Roman" w:hAnsi="Times New Roman" w:cs="Times New Roman"/>
          <w:sz w:val="20"/>
          <w:szCs w:val="20"/>
          <w:lang w:val="en-US" w:eastAsia="zh-CN"/>
        </w:rPr>
      </w:pPr>
    </w:p>
    <w:p w14:paraId="5A03CB86" w14:textId="58584B71" w:rsidR="00B933A1" w:rsidRDefault="00B933A1" w:rsidP="00B933A1">
      <w:pPr>
        <w:rPr>
          <w:rFonts w:ascii="Times New Roman" w:hAnsi="Times New Roman" w:cs="Times New Roman"/>
          <w:sz w:val="20"/>
          <w:szCs w:val="20"/>
          <w:lang w:val="en-US" w:eastAsia="zh-CN"/>
        </w:rPr>
      </w:pPr>
    </w:p>
    <w:p w14:paraId="01CB04BE" w14:textId="77777777" w:rsidR="00FE75C4" w:rsidRDefault="00B933A1" w:rsidP="00B933A1">
      <w:pPr>
        <w:tabs>
          <w:tab w:val="left" w:pos="803"/>
        </w:tabs>
        <w:rPr>
          <w:rFonts w:ascii="Times New Roman" w:hAnsi="Times New Roman" w:cs="Times New Roman"/>
          <w:sz w:val="20"/>
          <w:szCs w:val="20"/>
          <w:lang w:val="en-US" w:eastAsia="zh-CN"/>
        </w:rPr>
      </w:pPr>
      <w:r>
        <w:rPr>
          <w:rFonts w:ascii="Times New Roman" w:hAnsi="Times New Roman" w:cs="Times New Roman"/>
          <w:sz w:val="20"/>
          <w:szCs w:val="20"/>
          <w:lang w:val="en-US" w:eastAsia="zh-CN"/>
        </w:rPr>
        <w:tab/>
      </w:r>
    </w:p>
    <w:p w14:paraId="499CE5CA" w14:textId="21D2950A" w:rsidR="00466F5E" w:rsidRDefault="00B933A1" w:rsidP="00FE75C4">
      <w:pPr>
        <w:tabs>
          <w:tab w:val="left" w:pos="803"/>
        </w:tabs>
        <w:rPr>
          <w:rFonts w:ascii="Times New Roman" w:hAnsi="Times New Roman" w:cs="Times New Roman"/>
          <w:sz w:val="24"/>
          <w:szCs w:val="24"/>
          <w:lang w:eastAsia="zh-CN"/>
        </w:rPr>
      </w:pPr>
      <w:r w:rsidRPr="00FE75C4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 xml:space="preserve">Figure </w:t>
      </w:r>
      <w:r w:rsidR="00EA583D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>S</w:t>
      </w:r>
      <w:r w:rsidRPr="00FE75C4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>1.</w:t>
      </w:r>
      <w:r w:rsidRPr="00FE75C4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Flowchart </w:t>
      </w:r>
      <w:r w:rsidR="00C811B7" w:rsidRPr="00FE75C4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in </w:t>
      </w:r>
      <w:r w:rsidR="00C56ED1" w:rsidRPr="00FE75C4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the </w:t>
      </w:r>
      <w:r w:rsidR="00C811B7" w:rsidRPr="00FE75C4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selection </w:t>
      </w:r>
      <w:r w:rsidRPr="00FE75C4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of </w:t>
      </w:r>
      <w:r w:rsidR="00C811B7" w:rsidRPr="00FE75C4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study </w:t>
      </w:r>
      <w:r w:rsidRPr="00FE75C4">
        <w:rPr>
          <w:rFonts w:ascii="Times New Roman" w:hAnsi="Times New Roman" w:cs="Times New Roman"/>
          <w:sz w:val="24"/>
          <w:szCs w:val="24"/>
          <w:lang w:val="en-US" w:eastAsia="zh-CN"/>
        </w:rPr>
        <w:t>subject</w:t>
      </w:r>
      <w:r w:rsidR="00C811B7" w:rsidRPr="00FE75C4">
        <w:rPr>
          <w:rFonts w:ascii="Times New Roman" w:hAnsi="Times New Roman" w:cs="Times New Roman"/>
          <w:sz w:val="24"/>
          <w:szCs w:val="24"/>
          <w:lang w:val="en-US" w:eastAsia="zh-CN"/>
        </w:rPr>
        <w:t>s</w:t>
      </w:r>
      <w:r w:rsidR="00FE75C4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in a nested matched </w:t>
      </w:r>
      <w:r w:rsidR="004306C5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(1:2) </w:t>
      </w:r>
      <w:r w:rsidR="00FE75C4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case control study of </w:t>
      </w:r>
      <w:r w:rsidR="00213C13">
        <w:rPr>
          <w:rFonts w:ascii="Times New Roman" w:hAnsi="Times New Roman" w:cs="Times New Roman"/>
          <w:sz w:val="24"/>
          <w:szCs w:val="24"/>
          <w:lang w:val="en-US" w:eastAsia="zh-CN"/>
        </w:rPr>
        <w:t>S</w:t>
      </w:r>
      <w:r w:rsidR="00FE75C4">
        <w:rPr>
          <w:rFonts w:ascii="Times New Roman" w:hAnsi="Times New Roman" w:cs="Times New Roman"/>
          <w:sz w:val="24"/>
          <w:szCs w:val="24"/>
          <w:lang w:val="en-US" w:eastAsia="zh-CN"/>
        </w:rPr>
        <w:t>GA and OGA infants in the 3D birth cohort</w:t>
      </w:r>
      <w:r w:rsidR="00FE75C4" w:rsidRPr="00FE75C4">
        <w:rPr>
          <w:rFonts w:ascii="Times New Roman" w:hAnsi="Times New Roman" w:cs="Times New Roman"/>
          <w:sz w:val="24"/>
          <w:szCs w:val="24"/>
          <w:lang w:val="en-US" w:eastAsia="zh-CN"/>
        </w:rPr>
        <w:t>.</w:t>
      </w:r>
      <w:r w:rsidRPr="00FE75C4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</w:t>
      </w:r>
      <w:r w:rsidR="00213C13">
        <w:rPr>
          <w:rFonts w:ascii="Times New Roman" w:hAnsi="Times New Roman" w:cs="Times New Roman"/>
          <w:sz w:val="24"/>
          <w:szCs w:val="24"/>
          <w:lang w:val="en-US" w:eastAsia="zh-CN"/>
        </w:rPr>
        <w:t>S</w:t>
      </w:r>
      <w:r w:rsidR="00AB7A32" w:rsidRPr="00FE75C4">
        <w:rPr>
          <w:rFonts w:ascii="Times New Roman" w:hAnsi="Times New Roman" w:cs="Times New Roman"/>
          <w:sz w:val="24"/>
          <w:szCs w:val="24"/>
          <w:lang w:eastAsia="zh-CN"/>
        </w:rPr>
        <w:t xml:space="preserve">GA: </w:t>
      </w:r>
      <w:r w:rsidR="00213C13">
        <w:rPr>
          <w:rFonts w:ascii="Times New Roman" w:hAnsi="Times New Roman" w:cs="Times New Roman"/>
          <w:sz w:val="24"/>
          <w:szCs w:val="24"/>
          <w:lang w:eastAsia="zh-CN"/>
        </w:rPr>
        <w:t>small</w:t>
      </w:r>
      <w:r w:rsidR="00904B4F">
        <w:rPr>
          <w:rFonts w:ascii="Times New Roman" w:hAnsi="Times New Roman" w:cs="Times New Roman"/>
          <w:sz w:val="24"/>
          <w:szCs w:val="24"/>
          <w:lang w:eastAsia="zh-CN"/>
        </w:rPr>
        <w:t>-</w:t>
      </w:r>
      <w:r w:rsidR="00AB7A32" w:rsidRPr="00FE75C4">
        <w:rPr>
          <w:rFonts w:ascii="Times New Roman" w:hAnsi="Times New Roman" w:cs="Times New Roman"/>
          <w:sz w:val="24"/>
          <w:szCs w:val="24"/>
          <w:lang w:eastAsia="zh-CN"/>
        </w:rPr>
        <w:t>for</w:t>
      </w:r>
      <w:r w:rsidR="00904B4F">
        <w:rPr>
          <w:rFonts w:ascii="Times New Roman" w:hAnsi="Times New Roman" w:cs="Times New Roman"/>
          <w:sz w:val="24"/>
          <w:szCs w:val="24"/>
          <w:lang w:eastAsia="zh-CN"/>
        </w:rPr>
        <w:t>-</w:t>
      </w:r>
      <w:r w:rsidR="00AB7A32" w:rsidRPr="00FE75C4">
        <w:rPr>
          <w:rFonts w:ascii="Times New Roman" w:hAnsi="Times New Roman" w:cs="Times New Roman"/>
          <w:sz w:val="24"/>
          <w:szCs w:val="24"/>
          <w:lang w:eastAsia="zh-CN"/>
        </w:rPr>
        <w:t>gestational</w:t>
      </w:r>
      <w:r w:rsidR="00904B4F">
        <w:rPr>
          <w:rFonts w:ascii="Times New Roman" w:hAnsi="Times New Roman" w:cs="Times New Roman"/>
          <w:sz w:val="24"/>
          <w:szCs w:val="24"/>
          <w:lang w:eastAsia="zh-CN"/>
        </w:rPr>
        <w:t>-</w:t>
      </w:r>
      <w:r w:rsidR="00AB7A32" w:rsidRPr="00FE75C4">
        <w:rPr>
          <w:rFonts w:ascii="Times New Roman" w:hAnsi="Times New Roman" w:cs="Times New Roman"/>
          <w:sz w:val="24"/>
          <w:szCs w:val="24"/>
          <w:lang w:eastAsia="zh-CN"/>
        </w:rPr>
        <w:t xml:space="preserve">age (birth weight </w:t>
      </w:r>
      <w:r w:rsidR="00213C13">
        <w:rPr>
          <w:rFonts w:ascii="Times New Roman" w:hAnsi="Times New Roman" w:cs="Times New Roman"/>
          <w:sz w:val="24"/>
          <w:szCs w:val="24"/>
          <w:lang w:eastAsia="zh-CN"/>
        </w:rPr>
        <w:t>&lt;10</w:t>
      </w:r>
      <w:r w:rsidR="00AB7A32" w:rsidRPr="00FE75C4">
        <w:rPr>
          <w:rFonts w:ascii="Times New Roman" w:hAnsi="Times New Roman" w:cs="Times New Roman"/>
          <w:sz w:val="24"/>
          <w:szCs w:val="24"/>
          <w:vertAlign w:val="superscript"/>
          <w:lang w:eastAsia="zh-CN"/>
        </w:rPr>
        <w:t>th</w:t>
      </w:r>
      <w:r w:rsidR="00AB7A32" w:rsidRPr="00FE75C4">
        <w:rPr>
          <w:rFonts w:ascii="Times New Roman" w:hAnsi="Times New Roman" w:cs="Times New Roman"/>
          <w:sz w:val="24"/>
          <w:szCs w:val="24"/>
          <w:lang w:eastAsia="zh-CN"/>
        </w:rPr>
        <w:t xml:space="preserve"> percentile); OGA: opti</w:t>
      </w:r>
      <w:r w:rsidR="00904B4F">
        <w:rPr>
          <w:rFonts w:ascii="Times New Roman" w:hAnsi="Times New Roman" w:cs="Times New Roman"/>
          <w:sz w:val="24"/>
          <w:szCs w:val="24"/>
          <w:lang w:eastAsia="zh-CN"/>
        </w:rPr>
        <w:t>m</w:t>
      </w:r>
      <w:r w:rsidR="00AB7A32" w:rsidRPr="00FE75C4">
        <w:rPr>
          <w:rFonts w:ascii="Times New Roman" w:hAnsi="Times New Roman" w:cs="Times New Roman"/>
          <w:sz w:val="24"/>
          <w:szCs w:val="24"/>
          <w:lang w:eastAsia="zh-CN"/>
        </w:rPr>
        <w:t>al</w:t>
      </w:r>
      <w:r w:rsidR="00904B4F">
        <w:rPr>
          <w:rFonts w:ascii="Times New Roman" w:hAnsi="Times New Roman" w:cs="Times New Roman"/>
          <w:sz w:val="24"/>
          <w:szCs w:val="24"/>
          <w:lang w:eastAsia="zh-CN"/>
        </w:rPr>
        <w:t>-</w:t>
      </w:r>
      <w:r w:rsidR="00AB7A32" w:rsidRPr="00FE75C4">
        <w:rPr>
          <w:rFonts w:ascii="Times New Roman" w:hAnsi="Times New Roman" w:cs="Times New Roman"/>
          <w:sz w:val="24"/>
          <w:szCs w:val="24"/>
          <w:lang w:eastAsia="zh-CN"/>
        </w:rPr>
        <w:t>for</w:t>
      </w:r>
      <w:r w:rsidR="00904B4F">
        <w:rPr>
          <w:rFonts w:ascii="Times New Roman" w:hAnsi="Times New Roman" w:cs="Times New Roman"/>
          <w:sz w:val="24"/>
          <w:szCs w:val="24"/>
          <w:lang w:eastAsia="zh-CN"/>
        </w:rPr>
        <w:t>-</w:t>
      </w:r>
      <w:r w:rsidR="00AB7A32" w:rsidRPr="00FE75C4">
        <w:rPr>
          <w:rFonts w:ascii="Times New Roman" w:hAnsi="Times New Roman" w:cs="Times New Roman"/>
          <w:sz w:val="24"/>
          <w:szCs w:val="24"/>
          <w:lang w:eastAsia="zh-CN"/>
        </w:rPr>
        <w:t>gestational</w:t>
      </w:r>
      <w:r w:rsidR="00904B4F">
        <w:rPr>
          <w:rFonts w:ascii="Times New Roman" w:hAnsi="Times New Roman" w:cs="Times New Roman"/>
          <w:sz w:val="24"/>
          <w:szCs w:val="24"/>
          <w:lang w:eastAsia="zh-CN"/>
        </w:rPr>
        <w:t>-</w:t>
      </w:r>
      <w:r w:rsidR="00AB7A32" w:rsidRPr="00FE75C4">
        <w:rPr>
          <w:rFonts w:ascii="Times New Roman" w:hAnsi="Times New Roman" w:cs="Times New Roman"/>
          <w:sz w:val="24"/>
          <w:szCs w:val="24"/>
          <w:lang w:eastAsia="zh-CN"/>
        </w:rPr>
        <w:t>age (25</w:t>
      </w:r>
      <w:r w:rsidR="00AB7A32" w:rsidRPr="00FE75C4">
        <w:rPr>
          <w:rFonts w:ascii="Times New Roman" w:hAnsi="Times New Roman" w:cs="Times New Roman"/>
          <w:sz w:val="24"/>
          <w:szCs w:val="24"/>
          <w:vertAlign w:val="superscript"/>
          <w:lang w:eastAsia="zh-CN"/>
        </w:rPr>
        <w:t>th</w:t>
      </w:r>
      <w:r w:rsidR="00AB7A32" w:rsidRPr="00FE75C4">
        <w:rPr>
          <w:rFonts w:ascii="Times New Roman" w:hAnsi="Times New Roman" w:cs="Times New Roman"/>
          <w:sz w:val="24"/>
          <w:szCs w:val="24"/>
          <w:lang w:eastAsia="zh-CN"/>
        </w:rPr>
        <w:t>-75</w:t>
      </w:r>
      <w:r w:rsidR="00AB7A32" w:rsidRPr="00FE75C4">
        <w:rPr>
          <w:rFonts w:ascii="Times New Roman" w:hAnsi="Times New Roman" w:cs="Times New Roman"/>
          <w:sz w:val="24"/>
          <w:szCs w:val="24"/>
          <w:vertAlign w:val="superscript"/>
          <w:lang w:eastAsia="zh-CN"/>
        </w:rPr>
        <w:t>th</w:t>
      </w:r>
      <w:r w:rsidR="00AB7A32" w:rsidRPr="00FE75C4">
        <w:rPr>
          <w:rFonts w:ascii="Times New Roman" w:hAnsi="Times New Roman" w:cs="Times New Roman"/>
          <w:sz w:val="24"/>
          <w:szCs w:val="24"/>
          <w:lang w:eastAsia="zh-CN"/>
        </w:rPr>
        <w:t xml:space="preserve"> percentiles)</w:t>
      </w:r>
      <w:r w:rsidR="00E46D3E" w:rsidRPr="00FE75C4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14:paraId="26E2EEE0" w14:textId="77777777" w:rsidR="00466F5E" w:rsidRDefault="00466F5E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br w:type="page"/>
      </w:r>
    </w:p>
    <w:p w14:paraId="2EC7B500" w14:textId="0C1CE00E" w:rsidR="00466F5E" w:rsidRPr="0099766F" w:rsidRDefault="00466F5E" w:rsidP="00640F20">
      <w:pPr>
        <w:spacing w:after="0"/>
        <w:ind w:right="1080"/>
        <w:rPr>
          <w:rFonts w:ascii="Times New Roman" w:eastAsia="等线" w:hAnsi="Times New Roman" w:cs="Times New Roman"/>
          <w:b/>
          <w:color w:val="000000"/>
          <w:sz w:val="24"/>
          <w:szCs w:val="24"/>
          <w:lang w:eastAsia="zh-CN"/>
        </w:rPr>
      </w:pPr>
      <w:r w:rsidRPr="0099766F">
        <w:rPr>
          <w:rFonts w:ascii="Times New Roman" w:eastAsia="等线" w:hAnsi="Times New Roman" w:cs="Times New Roman"/>
          <w:b/>
          <w:sz w:val="24"/>
          <w:szCs w:val="24"/>
          <w:lang w:eastAsia="zh-CN"/>
        </w:rPr>
        <w:lastRenderedPageBreak/>
        <w:t xml:space="preserve">Table </w:t>
      </w:r>
      <w:r>
        <w:rPr>
          <w:rFonts w:ascii="Times New Roman" w:eastAsia="等线" w:hAnsi="Times New Roman" w:cs="Times New Roman"/>
          <w:b/>
          <w:sz w:val="24"/>
          <w:szCs w:val="24"/>
          <w:lang w:eastAsia="zh-CN"/>
        </w:rPr>
        <w:t>S</w:t>
      </w:r>
      <w:r w:rsidR="00B87FF0">
        <w:rPr>
          <w:rFonts w:ascii="Times New Roman" w:eastAsia="等线" w:hAnsi="Times New Roman" w:cs="Times New Roman"/>
          <w:b/>
          <w:sz w:val="24"/>
          <w:szCs w:val="24"/>
          <w:lang w:eastAsia="zh-CN"/>
        </w:rPr>
        <w:t>1</w:t>
      </w:r>
      <w:r w:rsidRPr="0099766F">
        <w:rPr>
          <w:rFonts w:ascii="Times New Roman" w:eastAsia="等线" w:hAnsi="Times New Roman" w:cs="Times New Roman"/>
          <w:b/>
          <w:sz w:val="24"/>
          <w:szCs w:val="24"/>
          <w:lang w:eastAsia="zh-CN"/>
        </w:rPr>
        <w:t xml:space="preserve">. </w:t>
      </w:r>
      <w:r w:rsidRPr="0099766F">
        <w:rPr>
          <w:rFonts w:ascii="Times New Roman" w:eastAsia="等线" w:hAnsi="Times New Roman" w:cs="Times New Roman"/>
          <w:color w:val="000000"/>
          <w:sz w:val="24"/>
          <w:szCs w:val="24"/>
          <w:lang w:eastAsia="zh-CN"/>
        </w:rPr>
        <w:t>Correlation coefficients with HOMA indices, leptin and adiponectin concentrations in infancy (at age 2 years)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1255"/>
        <w:gridCol w:w="1260"/>
        <w:gridCol w:w="1260"/>
        <w:gridCol w:w="1260"/>
        <w:gridCol w:w="1170"/>
      </w:tblGrid>
      <w:tr w:rsidR="00466F5E" w:rsidRPr="0099766F" w14:paraId="42EC37A5" w14:textId="77777777" w:rsidTr="00626089">
        <w:trPr>
          <w:trHeight w:val="271"/>
        </w:trPr>
        <w:tc>
          <w:tcPr>
            <w:tcW w:w="2093" w:type="dxa"/>
            <w:tcBorders>
              <w:top w:val="single" w:sz="4" w:space="0" w:color="auto"/>
              <w:bottom w:val="nil"/>
            </w:tcBorders>
          </w:tcPr>
          <w:p w14:paraId="3E779D76" w14:textId="77777777" w:rsidR="00466F5E" w:rsidRPr="0099766F" w:rsidRDefault="00466F5E" w:rsidP="00626089">
            <w:pPr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</w:tcPr>
          <w:p w14:paraId="0DE09741" w14:textId="77777777" w:rsidR="00466F5E" w:rsidRPr="0099766F" w:rsidRDefault="00466F5E" w:rsidP="00626089">
            <w:pPr>
              <w:ind w:right="-126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HOMA-IR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C1754DA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HOMA-</w:t>
            </w:r>
            <w:r w:rsidRPr="0099766F">
              <w:rPr>
                <w:rFonts w:ascii="Times New Roman" w:eastAsia="等线" w:hAnsi="Times New Roman" w:cs="Times New Roman"/>
                <w:b/>
                <w:bCs/>
                <w:color w:val="222222"/>
                <w:sz w:val="20"/>
                <w:szCs w:val="20"/>
                <w:shd w:val="clear" w:color="auto" w:fill="FFFFFF"/>
              </w:rPr>
              <w:t>β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61F30E6" w14:textId="77777777" w:rsidR="00466F5E" w:rsidRPr="0099766F" w:rsidRDefault="00466F5E" w:rsidP="00626089">
            <w:pPr>
              <w:ind w:right="-131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Leptin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A3AB38" w14:textId="77777777" w:rsidR="00466F5E" w:rsidRPr="0099766F" w:rsidRDefault="00466F5E" w:rsidP="00626089">
            <w:pP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Adiponectin (total)</w:t>
            </w:r>
          </w:p>
        </w:tc>
      </w:tr>
      <w:tr w:rsidR="00466F5E" w:rsidRPr="0099766F" w14:paraId="00E7E8CA" w14:textId="77777777" w:rsidTr="00626089">
        <w:trPr>
          <w:trHeight w:val="284"/>
        </w:trPr>
        <w:tc>
          <w:tcPr>
            <w:tcW w:w="2093" w:type="dxa"/>
            <w:tcBorders>
              <w:top w:val="nil"/>
              <w:bottom w:val="single" w:sz="4" w:space="0" w:color="auto"/>
            </w:tcBorders>
          </w:tcPr>
          <w:p w14:paraId="7B1F8689" w14:textId="77777777" w:rsidR="00466F5E" w:rsidRPr="0099766F" w:rsidRDefault="00466F5E" w:rsidP="00626089">
            <w:pPr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</w:tcPr>
          <w:p w14:paraId="03792E8F" w14:textId="77777777" w:rsidR="00466F5E" w:rsidRPr="0099766F" w:rsidRDefault="00466F5E" w:rsidP="00626089">
            <w:pPr>
              <w:ind w:right="-126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AFBCFEE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964CF35" w14:textId="77777777" w:rsidR="00466F5E" w:rsidRPr="0099766F" w:rsidRDefault="00466F5E" w:rsidP="00626089">
            <w:pPr>
              <w:ind w:right="-131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B6DCD63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SGA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3E6D4474" w14:textId="77777777" w:rsidR="00466F5E" w:rsidRPr="0099766F" w:rsidRDefault="00466F5E" w:rsidP="00626089">
            <w:pPr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OGA</w:t>
            </w:r>
          </w:p>
        </w:tc>
      </w:tr>
      <w:tr w:rsidR="00466F5E" w:rsidRPr="0099766F" w14:paraId="00C530D7" w14:textId="77777777" w:rsidTr="00626089">
        <w:trPr>
          <w:trHeight w:val="284"/>
        </w:trPr>
        <w:tc>
          <w:tcPr>
            <w:tcW w:w="2093" w:type="dxa"/>
            <w:tcBorders>
              <w:top w:val="nil"/>
              <w:bottom w:val="single" w:sz="4" w:space="0" w:color="auto"/>
            </w:tcBorders>
          </w:tcPr>
          <w:p w14:paraId="5BDA4E45" w14:textId="77777777" w:rsidR="00466F5E" w:rsidRPr="0099766F" w:rsidRDefault="00466F5E" w:rsidP="00626089">
            <w:pPr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</w:tcPr>
          <w:p w14:paraId="60F99272" w14:textId="77777777" w:rsidR="00466F5E" w:rsidRPr="0099766F" w:rsidRDefault="00466F5E" w:rsidP="00626089">
            <w:pPr>
              <w:ind w:right="-126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r (P*)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173FB80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r (P*)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9844068" w14:textId="77777777" w:rsidR="00466F5E" w:rsidRPr="0099766F" w:rsidRDefault="00466F5E" w:rsidP="00626089">
            <w:pPr>
              <w:ind w:right="-131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r (P*)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1A7A6A2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r (P*)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37B047F4" w14:textId="77777777" w:rsidR="00466F5E" w:rsidRPr="0099766F" w:rsidRDefault="00466F5E" w:rsidP="00626089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r (P*)</w:t>
            </w:r>
          </w:p>
        </w:tc>
      </w:tr>
      <w:tr w:rsidR="00466F5E" w:rsidRPr="0099766F" w14:paraId="4AA37254" w14:textId="77777777" w:rsidTr="00626089">
        <w:trPr>
          <w:trHeight w:val="271"/>
        </w:trPr>
        <w:tc>
          <w:tcPr>
            <w:tcW w:w="2093" w:type="dxa"/>
            <w:tcBorders>
              <w:top w:val="single" w:sz="4" w:space="0" w:color="auto"/>
            </w:tcBorders>
          </w:tcPr>
          <w:p w14:paraId="27EF4960" w14:textId="77777777" w:rsidR="00466F5E" w:rsidRPr="0099766F" w:rsidRDefault="00466F5E" w:rsidP="00626089">
            <w:pPr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b/>
                <w:sz w:val="20"/>
                <w:szCs w:val="20"/>
                <w:lang w:eastAsia="zh-CN"/>
              </w:rPr>
              <w:t>Mothers</w:t>
            </w:r>
          </w:p>
        </w:tc>
        <w:tc>
          <w:tcPr>
            <w:tcW w:w="1255" w:type="dxa"/>
            <w:tcBorders>
              <w:top w:val="single" w:sz="4" w:space="0" w:color="auto"/>
            </w:tcBorders>
          </w:tcPr>
          <w:p w14:paraId="21DEB43B" w14:textId="77777777" w:rsidR="00466F5E" w:rsidRPr="0099766F" w:rsidRDefault="00466F5E" w:rsidP="00626089">
            <w:pPr>
              <w:ind w:right="-126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77B4FDEE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757E8862" w14:textId="77777777" w:rsidR="00466F5E" w:rsidRPr="0099766F" w:rsidRDefault="00466F5E" w:rsidP="00626089">
            <w:pPr>
              <w:ind w:right="-131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124315DC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32AA4EF2" w14:textId="77777777" w:rsidR="00466F5E" w:rsidRPr="0099766F" w:rsidRDefault="00466F5E" w:rsidP="00626089">
            <w:pPr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</w:p>
        </w:tc>
      </w:tr>
      <w:tr w:rsidR="00466F5E" w:rsidRPr="0099766F" w14:paraId="216765B3" w14:textId="77777777" w:rsidTr="00626089">
        <w:trPr>
          <w:trHeight w:val="271"/>
        </w:trPr>
        <w:tc>
          <w:tcPr>
            <w:tcW w:w="2093" w:type="dxa"/>
          </w:tcPr>
          <w:p w14:paraId="7B65E73D" w14:textId="77777777" w:rsidR="00466F5E" w:rsidRPr="0099766F" w:rsidRDefault="00466F5E" w:rsidP="00626089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  <w:lang w:eastAsia="zh-CN"/>
              </w:rPr>
              <w:t xml:space="preserve">  Age</w:t>
            </w:r>
          </w:p>
        </w:tc>
        <w:tc>
          <w:tcPr>
            <w:tcW w:w="1255" w:type="dxa"/>
          </w:tcPr>
          <w:p w14:paraId="0F65107D" w14:textId="77777777" w:rsidR="00466F5E" w:rsidRPr="0099766F" w:rsidRDefault="00466F5E" w:rsidP="00626089">
            <w:pPr>
              <w:ind w:right="-126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0.004 (0.96)</w:t>
            </w:r>
          </w:p>
        </w:tc>
        <w:tc>
          <w:tcPr>
            <w:tcW w:w="1260" w:type="dxa"/>
          </w:tcPr>
          <w:p w14:paraId="33365285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-0.07 (0.34)</w:t>
            </w:r>
          </w:p>
        </w:tc>
        <w:tc>
          <w:tcPr>
            <w:tcW w:w="1260" w:type="dxa"/>
          </w:tcPr>
          <w:p w14:paraId="46087A41" w14:textId="77777777" w:rsidR="00466F5E" w:rsidRPr="0099766F" w:rsidRDefault="00466F5E" w:rsidP="00626089">
            <w:pPr>
              <w:ind w:right="-131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0.05 (0.54)</w:t>
            </w:r>
          </w:p>
        </w:tc>
        <w:tc>
          <w:tcPr>
            <w:tcW w:w="1260" w:type="dxa"/>
          </w:tcPr>
          <w:p w14:paraId="4E46E375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0.17 (0.20)</w:t>
            </w:r>
          </w:p>
        </w:tc>
        <w:tc>
          <w:tcPr>
            <w:tcW w:w="1170" w:type="dxa"/>
          </w:tcPr>
          <w:p w14:paraId="1090E329" w14:textId="77777777" w:rsidR="00466F5E" w:rsidRPr="0099766F" w:rsidRDefault="00466F5E" w:rsidP="00626089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-0.01 (0.91)</w:t>
            </w:r>
          </w:p>
        </w:tc>
      </w:tr>
      <w:tr w:rsidR="00466F5E" w:rsidRPr="0099766F" w14:paraId="3FA74C49" w14:textId="77777777" w:rsidTr="00626089">
        <w:trPr>
          <w:trHeight w:val="271"/>
        </w:trPr>
        <w:tc>
          <w:tcPr>
            <w:tcW w:w="2093" w:type="dxa"/>
          </w:tcPr>
          <w:p w14:paraId="16B55AA6" w14:textId="77777777" w:rsidR="00466F5E" w:rsidRPr="0099766F" w:rsidRDefault="00466F5E" w:rsidP="00626089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 Pre-pregnancy BMI</w:t>
            </w:r>
          </w:p>
        </w:tc>
        <w:tc>
          <w:tcPr>
            <w:tcW w:w="1255" w:type="dxa"/>
          </w:tcPr>
          <w:p w14:paraId="466344E2" w14:textId="77777777" w:rsidR="00466F5E" w:rsidRPr="0099766F" w:rsidRDefault="00466F5E" w:rsidP="00626089">
            <w:pPr>
              <w:ind w:right="-126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0.13 (0.08)</w:t>
            </w:r>
          </w:p>
        </w:tc>
        <w:tc>
          <w:tcPr>
            <w:tcW w:w="1260" w:type="dxa"/>
          </w:tcPr>
          <w:p w14:paraId="69565CE1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0.07 (0.39)</w:t>
            </w:r>
          </w:p>
        </w:tc>
        <w:tc>
          <w:tcPr>
            <w:tcW w:w="1260" w:type="dxa"/>
          </w:tcPr>
          <w:p w14:paraId="31360838" w14:textId="77777777" w:rsidR="00466F5E" w:rsidRPr="0099766F" w:rsidRDefault="00466F5E" w:rsidP="00626089">
            <w:pPr>
              <w:ind w:right="-131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0.04 (0.55)</w:t>
            </w:r>
          </w:p>
        </w:tc>
        <w:tc>
          <w:tcPr>
            <w:tcW w:w="1260" w:type="dxa"/>
          </w:tcPr>
          <w:p w14:paraId="00E61614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0.004 (0.98)</w:t>
            </w:r>
          </w:p>
        </w:tc>
        <w:tc>
          <w:tcPr>
            <w:tcW w:w="1170" w:type="dxa"/>
          </w:tcPr>
          <w:p w14:paraId="15E9A68E" w14:textId="77777777" w:rsidR="00466F5E" w:rsidRPr="0099766F" w:rsidRDefault="00466F5E" w:rsidP="00626089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0.02 (0.82)</w:t>
            </w:r>
          </w:p>
        </w:tc>
      </w:tr>
      <w:tr w:rsidR="00466F5E" w:rsidRPr="0099766F" w14:paraId="56FB8093" w14:textId="77777777" w:rsidTr="00626089">
        <w:trPr>
          <w:trHeight w:val="271"/>
        </w:trPr>
        <w:tc>
          <w:tcPr>
            <w:tcW w:w="2093" w:type="dxa"/>
          </w:tcPr>
          <w:p w14:paraId="1026626E" w14:textId="77777777" w:rsidR="00466F5E" w:rsidRPr="0099766F" w:rsidRDefault="00466F5E" w:rsidP="00626089">
            <w:pPr>
              <w:rPr>
                <w:rFonts w:ascii="Times New Roman" w:eastAsia="等线" w:hAnsi="Times New Roman" w:cs="Times New Roman"/>
                <w:sz w:val="20"/>
                <w:szCs w:val="20"/>
                <w:highlight w:val="yellow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</w:t>
            </w:r>
            <w:r w:rsidRPr="0099766F">
              <w:rPr>
                <w:rFonts w:ascii="Times New Roman" w:eastAsia="等线" w:hAnsi="Times New Roman" w:cs="Times New Roman"/>
                <w:sz w:val="20"/>
                <w:szCs w:val="20"/>
                <w:vertAlign w:val="superscript"/>
                <w:lang w:eastAsia="zh-CN"/>
              </w:rPr>
              <w:t>€</w:t>
            </w: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50 g 1-h OGTT glucose</w:t>
            </w:r>
          </w:p>
        </w:tc>
        <w:tc>
          <w:tcPr>
            <w:tcW w:w="1255" w:type="dxa"/>
          </w:tcPr>
          <w:p w14:paraId="2B9ABFEC" w14:textId="77777777" w:rsidR="00466F5E" w:rsidRPr="0099766F" w:rsidRDefault="00466F5E" w:rsidP="00626089">
            <w:pPr>
              <w:ind w:right="-126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0.01 (0.90)</w:t>
            </w:r>
          </w:p>
        </w:tc>
        <w:tc>
          <w:tcPr>
            <w:tcW w:w="1260" w:type="dxa"/>
          </w:tcPr>
          <w:p w14:paraId="6AC18FC8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0.005 (0.96)</w:t>
            </w:r>
          </w:p>
        </w:tc>
        <w:tc>
          <w:tcPr>
            <w:tcW w:w="1260" w:type="dxa"/>
          </w:tcPr>
          <w:p w14:paraId="1EB5DDB3" w14:textId="77777777" w:rsidR="00466F5E" w:rsidRPr="0099766F" w:rsidRDefault="00466F5E" w:rsidP="00626089">
            <w:pPr>
              <w:ind w:right="-131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0.06 (0.46)</w:t>
            </w:r>
          </w:p>
        </w:tc>
        <w:tc>
          <w:tcPr>
            <w:tcW w:w="1260" w:type="dxa"/>
          </w:tcPr>
          <w:p w14:paraId="4206E109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0.06 (0.71)</w:t>
            </w:r>
          </w:p>
        </w:tc>
        <w:tc>
          <w:tcPr>
            <w:tcW w:w="1170" w:type="dxa"/>
          </w:tcPr>
          <w:p w14:paraId="1CF3FB46" w14:textId="77777777" w:rsidR="00466F5E" w:rsidRPr="0099766F" w:rsidRDefault="00466F5E" w:rsidP="00626089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0.02 (0.85)</w:t>
            </w:r>
          </w:p>
        </w:tc>
      </w:tr>
      <w:tr w:rsidR="00466F5E" w:rsidRPr="0099766F" w14:paraId="70208FCC" w14:textId="77777777" w:rsidTr="00626089">
        <w:trPr>
          <w:trHeight w:val="284"/>
        </w:trPr>
        <w:tc>
          <w:tcPr>
            <w:tcW w:w="2093" w:type="dxa"/>
          </w:tcPr>
          <w:p w14:paraId="09806092" w14:textId="77777777" w:rsidR="00466F5E" w:rsidRPr="0099766F" w:rsidRDefault="00466F5E" w:rsidP="00626089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I</w:t>
            </w:r>
            <w:r w:rsidRPr="0099766F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nfants</w:t>
            </w:r>
          </w:p>
        </w:tc>
        <w:tc>
          <w:tcPr>
            <w:tcW w:w="1255" w:type="dxa"/>
          </w:tcPr>
          <w:p w14:paraId="1D057A5D" w14:textId="77777777" w:rsidR="00466F5E" w:rsidRPr="0099766F" w:rsidRDefault="00466F5E" w:rsidP="00626089">
            <w:pPr>
              <w:ind w:right="-126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633F389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212BFFD" w14:textId="77777777" w:rsidR="00466F5E" w:rsidRPr="0099766F" w:rsidRDefault="00466F5E" w:rsidP="00626089">
            <w:pPr>
              <w:ind w:right="-131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45C1211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3B2E091E" w14:textId="77777777" w:rsidR="00466F5E" w:rsidRPr="0099766F" w:rsidRDefault="00466F5E" w:rsidP="00626089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</w:tr>
      <w:tr w:rsidR="00466F5E" w:rsidRPr="0099766F" w14:paraId="25AD371B" w14:textId="77777777" w:rsidTr="00626089">
        <w:trPr>
          <w:trHeight w:val="271"/>
        </w:trPr>
        <w:tc>
          <w:tcPr>
            <w:tcW w:w="2093" w:type="dxa"/>
          </w:tcPr>
          <w:p w14:paraId="2C398563" w14:textId="77777777" w:rsidR="00466F5E" w:rsidRPr="0099766F" w:rsidRDefault="00466F5E" w:rsidP="00626089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Gestational age</w:t>
            </w:r>
          </w:p>
        </w:tc>
        <w:tc>
          <w:tcPr>
            <w:tcW w:w="1255" w:type="dxa"/>
          </w:tcPr>
          <w:p w14:paraId="35BEFF9B" w14:textId="77777777" w:rsidR="00466F5E" w:rsidRPr="0099766F" w:rsidRDefault="00466F5E" w:rsidP="00626089">
            <w:pPr>
              <w:ind w:right="-126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-0.07 (0.39)</w:t>
            </w:r>
          </w:p>
        </w:tc>
        <w:tc>
          <w:tcPr>
            <w:tcW w:w="1260" w:type="dxa"/>
          </w:tcPr>
          <w:p w14:paraId="7B60B293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-0.07 (0.35)</w:t>
            </w:r>
          </w:p>
        </w:tc>
        <w:tc>
          <w:tcPr>
            <w:tcW w:w="1260" w:type="dxa"/>
          </w:tcPr>
          <w:p w14:paraId="47AFA65E" w14:textId="77777777" w:rsidR="00466F5E" w:rsidRPr="0099766F" w:rsidRDefault="00466F5E" w:rsidP="00626089">
            <w:pPr>
              <w:ind w:right="-131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-0.04 (0.56)</w:t>
            </w:r>
          </w:p>
        </w:tc>
        <w:tc>
          <w:tcPr>
            <w:tcW w:w="1260" w:type="dxa"/>
          </w:tcPr>
          <w:p w14:paraId="388E2C74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-0.13 (0.34)</w:t>
            </w:r>
          </w:p>
        </w:tc>
        <w:tc>
          <w:tcPr>
            <w:tcW w:w="1170" w:type="dxa"/>
          </w:tcPr>
          <w:p w14:paraId="414C42D8" w14:textId="77777777" w:rsidR="00466F5E" w:rsidRPr="0099766F" w:rsidRDefault="00466F5E" w:rsidP="00626089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0.06 (0.48)</w:t>
            </w:r>
          </w:p>
        </w:tc>
      </w:tr>
      <w:tr w:rsidR="00466F5E" w:rsidRPr="0099766F" w14:paraId="71FF2930" w14:textId="77777777" w:rsidTr="00626089">
        <w:trPr>
          <w:trHeight w:val="271"/>
        </w:trPr>
        <w:tc>
          <w:tcPr>
            <w:tcW w:w="2093" w:type="dxa"/>
          </w:tcPr>
          <w:p w14:paraId="0127CA19" w14:textId="77777777" w:rsidR="00466F5E" w:rsidRPr="0099766F" w:rsidRDefault="00466F5E" w:rsidP="00626089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Weight z score </w:t>
            </w:r>
          </w:p>
        </w:tc>
        <w:tc>
          <w:tcPr>
            <w:tcW w:w="1255" w:type="dxa"/>
          </w:tcPr>
          <w:p w14:paraId="6E80D8E7" w14:textId="77777777" w:rsidR="00466F5E" w:rsidRPr="0099766F" w:rsidRDefault="00466F5E" w:rsidP="00626089">
            <w:pPr>
              <w:ind w:right="-126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00DFC1F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38E0D5A" w14:textId="77777777" w:rsidR="00466F5E" w:rsidRPr="0099766F" w:rsidRDefault="00466F5E" w:rsidP="00626089">
            <w:pPr>
              <w:ind w:right="-131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BA2F23D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533DF02" w14:textId="77777777" w:rsidR="00466F5E" w:rsidRPr="0099766F" w:rsidRDefault="00466F5E" w:rsidP="00626089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</w:tr>
      <w:tr w:rsidR="00466F5E" w:rsidRPr="0099766F" w14:paraId="444A37AB" w14:textId="77777777" w:rsidTr="00626089">
        <w:trPr>
          <w:trHeight w:val="271"/>
        </w:trPr>
        <w:tc>
          <w:tcPr>
            <w:tcW w:w="2093" w:type="dxa"/>
          </w:tcPr>
          <w:p w14:paraId="64DC11FE" w14:textId="77777777" w:rsidR="00466F5E" w:rsidRPr="0099766F" w:rsidRDefault="00466F5E" w:rsidP="00626089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       At birth</w:t>
            </w:r>
          </w:p>
        </w:tc>
        <w:tc>
          <w:tcPr>
            <w:tcW w:w="1255" w:type="dxa"/>
          </w:tcPr>
          <w:p w14:paraId="69AB2B57" w14:textId="77777777" w:rsidR="00466F5E" w:rsidRPr="0099766F" w:rsidRDefault="00466F5E" w:rsidP="00626089">
            <w:pPr>
              <w:ind w:right="-126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-0.03 (0.68)</w:t>
            </w:r>
          </w:p>
        </w:tc>
        <w:tc>
          <w:tcPr>
            <w:tcW w:w="1260" w:type="dxa"/>
          </w:tcPr>
          <w:p w14:paraId="66AAA249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-0.06 (0.45)</w:t>
            </w:r>
          </w:p>
        </w:tc>
        <w:tc>
          <w:tcPr>
            <w:tcW w:w="1260" w:type="dxa"/>
          </w:tcPr>
          <w:p w14:paraId="3B20CA1F" w14:textId="77777777" w:rsidR="00466F5E" w:rsidRPr="0099766F" w:rsidRDefault="00466F5E" w:rsidP="00626089">
            <w:pPr>
              <w:ind w:right="-131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0.008 (0.91)</w:t>
            </w:r>
          </w:p>
        </w:tc>
        <w:tc>
          <w:tcPr>
            <w:tcW w:w="1260" w:type="dxa"/>
          </w:tcPr>
          <w:p w14:paraId="73F6EDE9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-0.12 (0.38)</w:t>
            </w:r>
          </w:p>
        </w:tc>
        <w:tc>
          <w:tcPr>
            <w:tcW w:w="1170" w:type="dxa"/>
          </w:tcPr>
          <w:p w14:paraId="6311FE00" w14:textId="77777777" w:rsidR="00466F5E" w:rsidRPr="0099766F" w:rsidRDefault="00466F5E" w:rsidP="00626089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0.02 (0.78)</w:t>
            </w:r>
          </w:p>
        </w:tc>
      </w:tr>
      <w:tr w:rsidR="00466F5E" w:rsidRPr="0099766F" w14:paraId="7274A7D4" w14:textId="77777777" w:rsidTr="00626089">
        <w:trPr>
          <w:trHeight w:val="271"/>
        </w:trPr>
        <w:tc>
          <w:tcPr>
            <w:tcW w:w="2093" w:type="dxa"/>
          </w:tcPr>
          <w:p w14:paraId="6E4663A6" w14:textId="77777777" w:rsidR="00466F5E" w:rsidRPr="0099766F" w:rsidRDefault="00466F5E" w:rsidP="00626089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         3 months</w:t>
            </w:r>
          </w:p>
        </w:tc>
        <w:tc>
          <w:tcPr>
            <w:tcW w:w="1255" w:type="dxa"/>
          </w:tcPr>
          <w:p w14:paraId="1D69D0EA" w14:textId="77777777" w:rsidR="00466F5E" w:rsidRPr="0099766F" w:rsidRDefault="00466F5E" w:rsidP="00626089">
            <w:pPr>
              <w:ind w:right="-126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-0.01 (0.88)</w:t>
            </w:r>
          </w:p>
        </w:tc>
        <w:tc>
          <w:tcPr>
            <w:tcW w:w="1260" w:type="dxa"/>
          </w:tcPr>
          <w:p w14:paraId="7F80735A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0.006 (0.94)</w:t>
            </w:r>
          </w:p>
        </w:tc>
        <w:tc>
          <w:tcPr>
            <w:tcW w:w="1260" w:type="dxa"/>
          </w:tcPr>
          <w:p w14:paraId="7DD6356F" w14:textId="77777777" w:rsidR="00466F5E" w:rsidRPr="0099766F" w:rsidRDefault="00466F5E" w:rsidP="00626089">
            <w:pPr>
              <w:ind w:right="-131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0.07 (0.33)</w:t>
            </w:r>
          </w:p>
        </w:tc>
        <w:tc>
          <w:tcPr>
            <w:tcW w:w="1260" w:type="dxa"/>
          </w:tcPr>
          <w:p w14:paraId="1DCCD930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-0.05 (0.75)</w:t>
            </w:r>
          </w:p>
        </w:tc>
        <w:tc>
          <w:tcPr>
            <w:tcW w:w="1170" w:type="dxa"/>
          </w:tcPr>
          <w:p w14:paraId="56B4D5A3" w14:textId="77777777" w:rsidR="00466F5E" w:rsidRPr="0099766F" w:rsidRDefault="00466F5E" w:rsidP="00626089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0.07 (0.45)</w:t>
            </w:r>
          </w:p>
        </w:tc>
      </w:tr>
      <w:tr w:rsidR="00466F5E" w:rsidRPr="0099766F" w14:paraId="62D1ABB2" w14:textId="77777777" w:rsidTr="00626089">
        <w:trPr>
          <w:trHeight w:val="284"/>
        </w:trPr>
        <w:tc>
          <w:tcPr>
            <w:tcW w:w="2093" w:type="dxa"/>
          </w:tcPr>
          <w:p w14:paraId="00575326" w14:textId="77777777" w:rsidR="00466F5E" w:rsidRPr="0099766F" w:rsidRDefault="00466F5E" w:rsidP="00626089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       12 months</w:t>
            </w:r>
          </w:p>
        </w:tc>
        <w:tc>
          <w:tcPr>
            <w:tcW w:w="1255" w:type="dxa"/>
          </w:tcPr>
          <w:p w14:paraId="311D9845" w14:textId="77777777" w:rsidR="00466F5E" w:rsidRPr="0099766F" w:rsidRDefault="00466F5E" w:rsidP="00626089">
            <w:pPr>
              <w:ind w:right="-126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0.10 (0.19)</w:t>
            </w:r>
          </w:p>
        </w:tc>
        <w:tc>
          <w:tcPr>
            <w:tcW w:w="1260" w:type="dxa"/>
          </w:tcPr>
          <w:p w14:paraId="57676323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0.08 (0.28)</w:t>
            </w:r>
          </w:p>
        </w:tc>
        <w:tc>
          <w:tcPr>
            <w:tcW w:w="1260" w:type="dxa"/>
          </w:tcPr>
          <w:p w14:paraId="3453164C" w14:textId="77777777" w:rsidR="00466F5E" w:rsidRPr="0099766F" w:rsidRDefault="00466F5E" w:rsidP="00626089">
            <w:pPr>
              <w:ind w:right="-131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0.19 (</w:t>
            </w:r>
            <w:r w:rsidRPr="0099766F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0.01</w:t>
            </w: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728B409E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0.13 (0.35)</w:t>
            </w:r>
          </w:p>
        </w:tc>
        <w:tc>
          <w:tcPr>
            <w:tcW w:w="1170" w:type="dxa"/>
          </w:tcPr>
          <w:p w14:paraId="633AD386" w14:textId="77777777" w:rsidR="00466F5E" w:rsidRPr="0099766F" w:rsidRDefault="00466F5E" w:rsidP="00626089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0.10 (0.31)</w:t>
            </w:r>
          </w:p>
        </w:tc>
      </w:tr>
      <w:tr w:rsidR="00466F5E" w:rsidRPr="0099766F" w14:paraId="7BE56D8D" w14:textId="77777777" w:rsidTr="00626089">
        <w:trPr>
          <w:trHeight w:val="271"/>
        </w:trPr>
        <w:tc>
          <w:tcPr>
            <w:tcW w:w="2093" w:type="dxa"/>
          </w:tcPr>
          <w:p w14:paraId="20B4BAB6" w14:textId="77777777" w:rsidR="00466F5E" w:rsidRPr="0099766F" w:rsidRDefault="00466F5E" w:rsidP="00626089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       24 months</w:t>
            </w:r>
          </w:p>
        </w:tc>
        <w:tc>
          <w:tcPr>
            <w:tcW w:w="1255" w:type="dxa"/>
          </w:tcPr>
          <w:p w14:paraId="506B92EF" w14:textId="77777777" w:rsidR="00466F5E" w:rsidRPr="0099766F" w:rsidRDefault="00466F5E" w:rsidP="00626089">
            <w:pPr>
              <w:ind w:right="-126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0.19 (</w:t>
            </w:r>
            <w:r w:rsidRPr="0099766F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0.016)</w:t>
            </w:r>
          </w:p>
        </w:tc>
        <w:tc>
          <w:tcPr>
            <w:tcW w:w="1260" w:type="dxa"/>
          </w:tcPr>
          <w:p w14:paraId="49F0CB37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0.07 (0.39)</w:t>
            </w:r>
          </w:p>
        </w:tc>
        <w:tc>
          <w:tcPr>
            <w:tcW w:w="1260" w:type="dxa"/>
          </w:tcPr>
          <w:p w14:paraId="35B0E881" w14:textId="77777777" w:rsidR="00466F5E" w:rsidRPr="0099766F" w:rsidRDefault="00466F5E" w:rsidP="00626089">
            <w:pPr>
              <w:ind w:right="-131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0.29 </w:t>
            </w:r>
            <w:r w:rsidRPr="0099766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(</w:t>
            </w:r>
            <w:r w:rsidRPr="0099766F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>&lt;0.001</w:t>
            </w: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5ED46970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0.11 (0.45)</w:t>
            </w:r>
          </w:p>
        </w:tc>
        <w:tc>
          <w:tcPr>
            <w:tcW w:w="1170" w:type="dxa"/>
          </w:tcPr>
          <w:p w14:paraId="15DDDFF5" w14:textId="77777777" w:rsidR="00466F5E" w:rsidRPr="0099766F" w:rsidRDefault="00466F5E" w:rsidP="00626089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-0.16 (0.07)</w:t>
            </w:r>
          </w:p>
        </w:tc>
      </w:tr>
      <w:tr w:rsidR="00466F5E" w:rsidRPr="0099766F" w14:paraId="0C0FF91D" w14:textId="77777777" w:rsidTr="00626089">
        <w:trPr>
          <w:trHeight w:val="271"/>
        </w:trPr>
        <w:tc>
          <w:tcPr>
            <w:tcW w:w="2093" w:type="dxa"/>
          </w:tcPr>
          <w:p w14:paraId="2BA8B93A" w14:textId="77777777" w:rsidR="00466F5E" w:rsidRPr="0099766F" w:rsidRDefault="00466F5E" w:rsidP="00626089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proofErr w:type="spellStart"/>
            <w:r w:rsidRPr="009976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ΔW</w:t>
            </w:r>
            <w:r w:rsidRPr="0099766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eight</w:t>
            </w:r>
            <w:proofErr w:type="spellEnd"/>
            <w:r w:rsidRPr="0099766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z </w:t>
            </w:r>
          </w:p>
        </w:tc>
        <w:tc>
          <w:tcPr>
            <w:tcW w:w="1255" w:type="dxa"/>
          </w:tcPr>
          <w:p w14:paraId="02D6BB6B" w14:textId="77777777" w:rsidR="00466F5E" w:rsidRPr="0099766F" w:rsidRDefault="00466F5E" w:rsidP="00626089">
            <w:pPr>
              <w:ind w:right="-126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2E0A714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F766E60" w14:textId="77777777" w:rsidR="00466F5E" w:rsidRPr="0099766F" w:rsidRDefault="00466F5E" w:rsidP="00626089">
            <w:pPr>
              <w:ind w:right="-131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D754DFB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83D8B26" w14:textId="77777777" w:rsidR="00466F5E" w:rsidRPr="0099766F" w:rsidRDefault="00466F5E" w:rsidP="00626089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</w:tr>
      <w:tr w:rsidR="00466F5E" w:rsidRPr="0099766F" w14:paraId="6DB5E7EF" w14:textId="77777777" w:rsidTr="00626089">
        <w:trPr>
          <w:trHeight w:val="271"/>
        </w:trPr>
        <w:tc>
          <w:tcPr>
            <w:tcW w:w="2093" w:type="dxa"/>
          </w:tcPr>
          <w:p w14:paraId="5BD48BE0" w14:textId="77777777" w:rsidR="00466F5E" w:rsidRPr="0099766F" w:rsidRDefault="00466F5E" w:rsidP="0062608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976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      0-3 months</w:t>
            </w:r>
          </w:p>
        </w:tc>
        <w:tc>
          <w:tcPr>
            <w:tcW w:w="1255" w:type="dxa"/>
          </w:tcPr>
          <w:p w14:paraId="0406EF03" w14:textId="77777777" w:rsidR="00466F5E" w:rsidRPr="0099766F" w:rsidRDefault="00466F5E" w:rsidP="00626089">
            <w:pPr>
              <w:ind w:right="-126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0.007 (0.93)</w:t>
            </w:r>
          </w:p>
        </w:tc>
        <w:tc>
          <w:tcPr>
            <w:tcW w:w="1260" w:type="dxa"/>
          </w:tcPr>
          <w:p w14:paraId="190C0961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0.04 (0.57)</w:t>
            </w:r>
          </w:p>
        </w:tc>
        <w:tc>
          <w:tcPr>
            <w:tcW w:w="1260" w:type="dxa"/>
          </w:tcPr>
          <w:p w14:paraId="7DD0860E" w14:textId="77777777" w:rsidR="00466F5E" w:rsidRPr="0099766F" w:rsidRDefault="00466F5E" w:rsidP="00626089">
            <w:pPr>
              <w:ind w:right="-131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0.06 (0.43)</w:t>
            </w:r>
          </w:p>
        </w:tc>
        <w:tc>
          <w:tcPr>
            <w:tcW w:w="1260" w:type="dxa"/>
          </w:tcPr>
          <w:p w14:paraId="43B3D3A7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0.04 (0.78)</w:t>
            </w:r>
          </w:p>
        </w:tc>
        <w:tc>
          <w:tcPr>
            <w:tcW w:w="1170" w:type="dxa"/>
          </w:tcPr>
          <w:p w14:paraId="64CB7E37" w14:textId="77777777" w:rsidR="00466F5E" w:rsidRPr="0099766F" w:rsidRDefault="00466F5E" w:rsidP="00626089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0.02 (0.83)</w:t>
            </w:r>
          </w:p>
        </w:tc>
      </w:tr>
      <w:tr w:rsidR="00466F5E" w:rsidRPr="0099766F" w14:paraId="5A2D329E" w14:textId="77777777" w:rsidTr="00626089">
        <w:trPr>
          <w:trHeight w:val="271"/>
        </w:trPr>
        <w:tc>
          <w:tcPr>
            <w:tcW w:w="2093" w:type="dxa"/>
          </w:tcPr>
          <w:p w14:paraId="768FA180" w14:textId="77777777" w:rsidR="00466F5E" w:rsidRPr="0099766F" w:rsidRDefault="00466F5E" w:rsidP="0062608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976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    3-12 months</w:t>
            </w:r>
          </w:p>
        </w:tc>
        <w:tc>
          <w:tcPr>
            <w:tcW w:w="1255" w:type="dxa"/>
          </w:tcPr>
          <w:p w14:paraId="7F339811" w14:textId="77777777" w:rsidR="00466F5E" w:rsidRPr="0099766F" w:rsidRDefault="00466F5E" w:rsidP="00626089">
            <w:pPr>
              <w:ind w:right="-126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0.14 (0.08)</w:t>
            </w:r>
          </w:p>
        </w:tc>
        <w:tc>
          <w:tcPr>
            <w:tcW w:w="1260" w:type="dxa"/>
          </w:tcPr>
          <w:p w14:paraId="795DCC05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0.07 (0.37)</w:t>
            </w:r>
          </w:p>
        </w:tc>
        <w:tc>
          <w:tcPr>
            <w:tcW w:w="1260" w:type="dxa"/>
          </w:tcPr>
          <w:p w14:paraId="1E68C1CC" w14:textId="77777777" w:rsidR="00466F5E" w:rsidRPr="0099766F" w:rsidRDefault="00466F5E" w:rsidP="00626089">
            <w:pPr>
              <w:ind w:right="-131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0.15 (0.052)</w:t>
            </w:r>
          </w:p>
        </w:tc>
        <w:tc>
          <w:tcPr>
            <w:tcW w:w="1260" w:type="dxa"/>
          </w:tcPr>
          <w:p w14:paraId="33DF6AD4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0.12 (0.39)</w:t>
            </w:r>
          </w:p>
        </w:tc>
        <w:tc>
          <w:tcPr>
            <w:tcW w:w="1170" w:type="dxa"/>
          </w:tcPr>
          <w:p w14:paraId="1D1217F1" w14:textId="77777777" w:rsidR="00466F5E" w:rsidRPr="0099766F" w:rsidRDefault="00466F5E" w:rsidP="00626089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0.04 (0.64)</w:t>
            </w:r>
          </w:p>
        </w:tc>
      </w:tr>
      <w:tr w:rsidR="00466F5E" w:rsidRPr="0099766F" w14:paraId="201E6437" w14:textId="77777777" w:rsidTr="00626089">
        <w:trPr>
          <w:trHeight w:val="271"/>
        </w:trPr>
        <w:tc>
          <w:tcPr>
            <w:tcW w:w="2093" w:type="dxa"/>
          </w:tcPr>
          <w:p w14:paraId="12FBCED6" w14:textId="77777777" w:rsidR="00466F5E" w:rsidRPr="0099766F" w:rsidRDefault="00466F5E" w:rsidP="0062608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976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  12-24 months</w:t>
            </w:r>
          </w:p>
        </w:tc>
        <w:tc>
          <w:tcPr>
            <w:tcW w:w="1255" w:type="dxa"/>
          </w:tcPr>
          <w:p w14:paraId="613AAFBF" w14:textId="77777777" w:rsidR="00466F5E" w:rsidRPr="0099766F" w:rsidRDefault="00466F5E" w:rsidP="00626089">
            <w:pPr>
              <w:ind w:right="-126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0.08 (0.31)</w:t>
            </w:r>
          </w:p>
        </w:tc>
        <w:tc>
          <w:tcPr>
            <w:tcW w:w="1260" w:type="dxa"/>
          </w:tcPr>
          <w:p w14:paraId="23752195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-0.07 (0.41)</w:t>
            </w:r>
          </w:p>
        </w:tc>
        <w:tc>
          <w:tcPr>
            <w:tcW w:w="1260" w:type="dxa"/>
          </w:tcPr>
          <w:p w14:paraId="5F9619E2" w14:textId="77777777" w:rsidR="00466F5E" w:rsidRPr="0099766F" w:rsidRDefault="00466F5E" w:rsidP="00626089">
            <w:pPr>
              <w:ind w:right="-131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0.12 (0.139)</w:t>
            </w:r>
          </w:p>
        </w:tc>
        <w:tc>
          <w:tcPr>
            <w:tcW w:w="1260" w:type="dxa"/>
          </w:tcPr>
          <w:p w14:paraId="1C6BDB41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0.04 (0.81)</w:t>
            </w:r>
          </w:p>
        </w:tc>
        <w:tc>
          <w:tcPr>
            <w:tcW w:w="1170" w:type="dxa"/>
          </w:tcPr>
          <w:p w14:paraId="70C71285" w14:textId="77777777" w:rsidR="00466F5E" w:rsidRPr="0099766F" w:rsidRDefault="00466F5E" w:rsidP="00626089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-0.24 (</w:t>
            </w:r>
            <w:r w:rsidRPr="0099766F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0.01</w:t>
            </w: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)</w:t>
            </w:r>
          </w:p>
        </w:tc>
      </w:tr>
      <w:tr w:rsidR="00466F5E" w:rsidRPr="0099766F" w14:paraId="7D890D27" w14:textId="77777777" w:rsidTr="00626089">
        <w:trPr>
          <w:trHeight w:val="271"/>
        </w:trPr>
        <w:tc>
          <w:tcPr>
            <w:tcW w:w="2093" w:type="dxa"/>
          </w:tcPr>
          <w:p w14:paraId="48F75B09" w14:textId="77777777" w:rsidR="00466F5E" w:rsidRPr="0099766F" w:rsidRDefault="00466F5E" w:rsidP="0062608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976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    0-24 months</w:t>
            </w:r>
          </w:p>
        </w:tc>
        <w:tc>
          <w:tcPr>
            <w:tcW w:w="1255" w:type="dxa"/>
          </w:tcPr>
          <w:p w14:paraId="546C45EE" w14:textId="77777777" w:rsidR="00466F5E" w:rsidRPr="0099766F" w:rsidRDefault="00466F5E" w:rsidP="00626089">
            <w:pPr>
              <w:ind w:right="-126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0.17 (</w:t>
            </w:r>
            <w:r w:rsidRPr="0099766F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0.035)</w:t>
            </w:r>
          </w:p>
        </w:tc>
        <w:tc>
          <w:tcPr>
            <w:tcW w:w="1260" w:type="dxa"/>
          </w:tcPr>
          <w:p w14:paraId="58C3973F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0.10 (0.21)</w:t>
            </w:r>
          </w:p>
        </w:tc>
        <w:tc>
          <w:tcPr>
            <w:tcW w:w="1260" w:type="dxa"/>
          </w:tcPr>
          <w:p w14:paraId="628E3948" w14:textId="77777777" w:rsidR="00466F5E" w:rsidRPr="0099766F" w:rsidRDefault="00466F5E" w:rsidP="00626089">
            <w:pPr>
              <w:ind w:right="-131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0.24 (</w:t>
            </w:r>
            <w:r w:rsidRPr="0099766F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0.002</w:t>
            </w: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0538607E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0.20 (0.16)</w:t>
            </w:r>
          </w:p>
        </w:tc>
        <w:tc>
          <w:tcPr>
            <w:tcW w:w="1170" w:type="dxa"/>
          </w:tcPr>
          <w:p w14:paraId="5EDA7360" w14:textId="77777777" w:rsidR="00466F5E" w:rsidRPr="0099766F" w:rsidRDefault="00466F5E" w:rsidP="00626089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-0.14 (0.13)</w:t>
            </w:r>
          </w:p>
        </w:tc>
      </w:tr>
      <w:tr w:rsidR="00466F5E" w:rsidRPr="0099766F" w14:paraId="0A8A10BB" w14:textId="77777777" w:rsidTr="00626089">
        <w:trPr>
          <w:trHeight w:val="271"/>
        </w:trPr>
        <w:tc>
          <w:tcPr>
            <w:tcW w:w="2093" w:type="dxa"/>
          </w:tcPr>
          <w:p w14:paraId="0DCA84DC" w14:textId="77777777" w:rsidR="00466F5E" w:rsidRPr="0099766F" w:rsidRDefault="00466F5E" w:rsidP="0062608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Length z  </w:t>
            </w:r>
          </w:p>
        </w:tc>
        <w:tc>
          <w:tcPr>
            <w:tcW w:w="1255" w:type="dxa"/>
          </w:tcPr>
          <w:p w14:paraId="2D57B0C8" w14:textId="77777777" w:rsidR="00466F5E" w:rsidRPr="0099766F" w:rsidRDefault="00466F5E" w:rsidP="00626089">
            <w:pPr>
              <w:ind w:right="-126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825BFBA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B38F897" w14:textId="77777777" w:rsidR="00466F5E" w:rsidRPr="0099766F" w:rsidRDefault="00466F5E" w:rsidP="00626089">
            <w:pPr>
              <w:ind w:right="-131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3A5B7A2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782A895" w14:textId="77777777" w:rsidR="00466F5E" w:rsidRPr="0099766F" w:rsidRDefault="00466F5E" w:rsidP="00626089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</w:tr>
      <w:tr w:rsidR="00466F5E" w:rsidRPr="0099766F" w14:paraId="58824BD6" w14:textId="77777777" w:rsidTr="00626089">
        <w:trPr>
          <w:trHeight w:val="271"/>
        </w:trPr>
        <w:tc>
          <w:tcPr>
            <w:tcW w:w="2093" w:type="dxa"/>
          </w:tcPr>
          <w:p w14:paraId="6DB09D0A" w14:textId="77777777" w:rsidR="00466F5E" w:rsidRPr="0099766F" w:rsidRDefault="00466F5E" w:rsidP="00626089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          At birth</w:t>
            </w:r>
          </w:p>
        </w:tc>
        <w:tc>
          <w:tcPr>
            <w:tcW w:w="1255" w:type="dxa"/>
          </w:tcPr>
          <w:p w14:paraId="2B8570EF" w14:textId="77777777" w:rsidR="00466F5E" w:rsidRPr="0099766F" w:rsidRDefault="00466F5E" w:rsidP="00626089">
            <w:pPr>
              <w:ind w:right="-126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-0.14 (0.065)</w:t>
            </w:r>
          </w:p>
        </w:tc>
        <w:tc>
          <w:tcPr>
            <w:tcW w:w="1260" w:type="dxa"/>
          </w:tcPr>
          <w:p w14:paraId="394A54AB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-0.21 (</w:t>
            </w:r>
            <w:r w:rsidRPr="0099766F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0.006)</w:t>
            </w:r>
          </w:p>
        </w:tc>
        <w:tc>
          <w:tcPr>
            <w:tcW w:w="1260" w:type="dxa"/>
          </w:tcPr>
          <w:p w14:paraId="739F07C6" w14:textId="77777777" w:rsidR="00466F5E" w:rsidRPr="0099766F" w:rsidRDefault="00466F5E" w:rsidP="00626089">
            <w:pPr>
              <w:ind w:right="-131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-0.04 (0.57)</w:t>
            </w:r>
          </w:p>
        </w:tc>
        <w:tc>
          <w:tcPr>
            <w:tcW w:w="1260" w:type="dxa"/>
          </w:tcPr>
          <w:p w14:paraId="36FA2719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0.14 (0.31)</w:t>
            </w:r>
          </w:p>
        </w:tc>
        <w:tc>
          <w:tcPr>
            <w:tcW w:w="1170" w:type="dxa"/>
          </w:tcPr>
          <w:p w14:paraId="35BAC0C6" w14:textId="77777777" w:rsidR="00466F5E" w:rsidRPr="0099766F" w:rsidRDefault="00466F5E" w:rsidP="00626089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0.09 (0.34)</w:t>
            </w:r>
          </w:p>
        </w:tc>
      </w:tr>
      <w:tr w:rsidR="00466F5E" w:rsidRPr="0099766F" w14:paraId="7FA04834" w14:textId="77777777" w:rsidTr="00626089">
        <w:trPr>
          <w:trHeight w:val="284"/>
        </w:trPr>
        <w:tc>
          <w:tcPr>
            <w:tcW w:w="2093" w:type="dxa"/>
          </w:tcPr>
          <w:p w14:paraId="19A43DC4" w14:textId="77777777" w:rsidR="00466F5E" w:rsidRPr="0099766F" w:rsidRDefault="00466F5E" w:rsidP="0062608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976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         3 months</w:t>
            </w:r>
          </w:p>
        </w:tc>
        <w:tc>
          <w:tcPr>
            <w:tcW w:w="1255" w:type="dxa"/>
          </w:tcPr>
          <w:p w14:paraId="4CE246B1" w14:textId="77777777" w:rsidR="00466F5E" w:rsidRPr="0099766F" w:rsidRDefault="00466F5E" w:rsidP="00626089">
            <w:pPr>
              <w:ind w:right="-126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0.02 (0.78)</w:t>
            </w:r>
          </w:p>
        </w:tc>
        <w:tc>
          <w:tcPr>
            <w:tcW w:w="1260" w:type="dxa"/>
          </w:tcPr>
          <w:p w14:paraId="1FBEE0E0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-0.03 (0.69)</w:t>
            </w:r>
          </w:p>
        </w:tc>
        <w:tc>
          <w:tcPr>
            <w:tcW w:w="1260" w:type="dxa"/>
          </w:tcPr>
          <w:p w14:paraId="78C5AC6A" w14:textId="77777777" w:rsidR="00466F5E" w:rsidRPr="0099766F" w:rsidRDefault="00466F5E" w:rsidP="00626089">
            <w:pPr>
              <w:ind w:right="-131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0.07 (0.34)</w:t>
            </w:r>
          </w:p>
        </w:tc>
        <w:tc>
          <w:tcPr>
            <w:tcW w:w="1260" w:type="dxa"/>
          </w:tcPr>
          <w:p w14:paraId="527463CE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0.02 (0.91)</w:t>
            </w:r>
          </w:p>
        </w:tc>
        <w:tc>
          <w:tcPr>
            <w:tcW w:w="1170" w:type="dxa"/>
          </w:tcPr>
          <w:p w14:paraId="5625B512" w14:textId="77777777" w:rsidR="00466F5E" w:rsidRPr="0099766F" w:rsidRDefault="00466F5E" w:rsidP="00626089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-0.02 (0.84)</w:t>
            </w:r>
          </w:p>
        </w:tc>
      </w:tr>
      <w:tr w:rsidR="00466F5E" w:rsidRPr="0099766F" w14:paraId="12CC03D3" w14:textId="77777777" w:rsidTr="00626089">
        <w:trPr>
          <w:trHeight w:val="271"/>
        </w:trPr>
        <w:tc>
          <w:tcPr>
            <w:tcW w:w="2093" w:type="dxa"/>
          </w:tcPr>
          <w:p w14:paraId="42FEFCD5" w14:textId="77777777" w:rsidR="00466F5E" w:rsidRPr="0099766F" w:rsidRDefault="00466F5E" w:rsidP="0062608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976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       12 months</w:t>
            </w:r>
          </w:p>
        </w:tc>
        <w:tc>
          <w:tcPr>
            <w:tcW w:w="1255" w:type="dxa"/>
          </w:tcPr>
          <w:p w14:paraId="4B3660A7" w14:textId="77777777" w:rsidR="00466F5E" w:rsidRPr="0099766F" w:rsidRDefault="00466F5E" w:rsidP="00626089">
            <w:pPr>
              <w:ind w:right="-126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0.09 (0.27)</w:t>
            </w:r>
          </w:p>
        </w:tc>
        <w:tc>
          <w:tcPr>
            <w:tcW w:w="1260" w:type="dxa"/>
          </w:tcPr>
          <w:p w14:paraId="0026C861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-0.05 (0.49)</w:t>
            </w:r>
          </w:p>
        </w:tc>
        <w:tc>
          <w:tcPr>
            <w:tcW w:w="1260" w:type="dxa"/>
          </w:tcPr>
          <w:p w14:paraId="6AE1DF51" w14:textId="77777777" w:rsidR="00466F5E" w:rsidRPr="0099766F" w:rsidRDefault="00466F5E" w:rsidP="00626089">
            <w:pPr>
              <w:ind w:right="-131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0.04 (0.62)</w:t>
            </w:r>
          </w:p>
        </w:tc>
        <w:tc>
          <w:tcPr>
            <w:tcW w:w="1260" w:type="dxa"/>
          </w:tcPr>
          <w:p w14:paraId="76411B76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0.10 (0.49)</w:t>
            </w:r>
          </w:p>
        </w:tc>
        <w:tc>
          <w:tcPr>
            <w:tcW w:w="1170" w:type="dxa"/>
          </w:tcPr>
          <w:p w14:paraId="3AC781D1" w14:textId="77777777" w:rsidR="00466F5E" w:rsidRPr="0099766F" w:rsidRDefault="00466F5E" w:rsidP="00626089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-0.05 (0.58)</w:t>
            </w:r>
          </w:p>
        </w:tc>
      </w:tr>
      <w:tr w:rsidR="00466F5E" w:rsidRPr="0099766F" w14:paraId="4756CC8F" w14:textId="77777777" w:rsidTr="00626089">
        <w:trPr>
          <w:trHeight w:val="271"/>
        </w:trPr>
        <w:tc>
          <w:tcPr>
            <w:tcW w:w="2093" w:type="dxa"/>
          </w:tcPr>
          <w:p w14:paraId="37BB6169" w14:textId="77777777" w:rsidR="00466F5E" w:rsidRPr="0099766F" w:rsidRDefault="00466F5E" w:rsidP="0062608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976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        24 months</w:t>
            </w:r>
          </w:p>
        </w:tc>
        <w:tc>
          <w:tcPr>
            <w:tcW w:w="1255" w:type="dxa"/>
          </w:tcPr>
          <w:p w14:paraId="2A94D5FB" w14:textId="77777777" w:rsidR="00466F5E" w:rsidRPr="0099766F" w:rsidRDefault="00466F5E" w:rsidP="00626089">
            <w:pPr>
              <w:ind w:right="-126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0.18 (</w:t>
            </w:r>
            <w:r w:rsidRPr="0099766F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0.02)</w:t>
            </w:r>
          </w:p>
        </w:tc>
        <w:tc>
          <w:tcPr>
            <w:tcW w:w="1260" w:type="dxa"/>
          </w:tcPr>
          <w:p w14:paraId="2AE1DA0C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&lt;0.001 (1.00)</w:t>
            </w:r>
          </w:p>
        </w:tc>
        <w:tc>
          <w:tcPr>
            <w:tcW w:w="1260" w:type="dxa"/>
          </w:tcPr>
          <w:p w14:paraId="3576CC5C" w14:textId="77777777" w:rsidR="00466F5E" w:rsidRPr="0099766F" w:rsidRDefault="00466F5E" w:rsidP="00626089">
            <w:pPr>
              <w:ind w:right="-131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0.17 (</w:t>
            </w:r>
            <w:r w:rsidRPr="0099766F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0.025</w:t>
            </w: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298AC2A2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-0.16 (0.27)</w:t>
            </w:r>
          </w:p>
        </w:tc>
        <w:tc>
          <w:tcPr>
            <w:tcW w:w="1170" w:type="dxa"/>
          </w:tcPr>
          <w:p w14:paraId="4B599931" w14:textId="77777777" w:rsidR="00466F5E" w:rsidRPr="0099766F" w:rsidRDefault="00466F5E" w:rsidP="00626089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-0.19 (</w:t>
            </w:r>
            <w:r w:rsidRPr="0099766F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0.04</w:t>
            </w: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)</w:t>
            </w:r>
          </w:p>
        </w:tc>
      </w:tr>
      <w:tr w:rsidR="00466F5E" w:rsidRPr="0099766F" w14:paraId="3B3171C9" w14:textId="77777777" w:rsidTr="00626089">
        <w:trPr>
          <w:trHeight w:val="271"/>
        </w:trPr>
        <w:tc>
          <w:tcPr>
            <w:tcW w:w="2093" w:type="dxa"/>
          </w:tcPr>
          <w:p w14:paraId="67F26908" w14:textId="77777777" w:rsidR="00466F5E" w:rsidRPr="0099766F" w:rsidRDefault="00466F5E" w:rsidP="0062608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9976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ΔLength</w:t>
            </w:r>
            <w:proofErr w:type="spellEnd"/>
            <w:r w:rsidRPr="0099766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z </w:t>
            </w:r>
          </w:p>
        </w:tc>
        <w:tc>
          <w:tcPr>
            <w:tcW w:w="1255" w:type="dxa"/>
          </w:tcPr>
          <w:p w14:paraId="59B44500" w14:textId="77777777" w:rsidR="00466F5E" w:rsidRPr="0099766F" w:rsidRDefault="00466F5E" w:rsidP="00626089">
            <w:pPr>
              <w:ind w:right="-126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3C7FCD2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A3AECBD" w14:textId="77777777" w:rsidR="00466F5E" w:rsidRPr="0099766F" w:rsidRDefault="00466F5E" w:rsidP="00626089">
            <w:pPr>
              <w:ind w:right="-131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198F072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34CFA78" w14:textId="77777777" w:rsidR="00466F5E" w:rsidRPr="0099766F" w:rsidRDefault="00466F5E" w:rsidP="00626089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</w:tr>
      <w:tr w:rsidR="00466F5E" w:rsidRPr="0099766F" w14:paraId="68F8C1D8" w14:textId="77777777" w:rsidTr="00626089">
        <w:trPr>
          <w:trHeight w:val="271"/>
        </w:trPr>
        <w:tc>
          <w:tcPr>
            <w:tcW w:w="2093" w:type="dxa"/>
          </w:tcPr>
          <w:p w14:paraId="72E6FB98" w14:textId="77777777" w:rsidR="00466F5E" w:rsidRPr="0099766F" w:rsidRDefault="00466F5E" w:rsidP="0062608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976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       0-3 months</w:t>
            </w:r>
          </w:p>
        </w:tc>
        <w:tc>
          <w:tcPr>
            <w:tcW w:w="1255" w:type="dxa"/>
          </w:tcPr>
          <w:p w14:paraId="224EE351" w14:textId="77777777" w:rsidR="00466F5E" w:rsidRPr="0099766F" w:rsidRDefault="00466F5E" w:rsidP="00626089">
            <w:pPr>
              <w:ind w:right="-126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0.14 (0.09)</w:t>
            </w:r>
          </w:p>
        </w:tc>
        <w:tc>
          <w:tcPr>
            <w:tcW w:w="1260" w:type="dxa"/>
          </w:tcPr>
          <w:p w14:paraId="47735FE2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0.16 (</w:t>
            </w:r>
            <w:r w:rsidRPr="0099766F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0.045)</w:t>
            </w:r>
          </w:p>
        </w:tc>
        <w:tc>
          <w:tcPr>
            <w:tcW w:w="1260" w:type="dxa"/>
          </w:tcPr>
          <w:p w14:paraId="3032498E" w14:textId="77777777" w:rsidR="00466F5E" w:rsidRPr="0099766F" w:rsidRDefault="00466F5E" w:rsidP="00626089">
            <w:pPr>
              <w:ind w:right="-131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0.11 (0.16)</w:t>
            </w:r>
          </w:p>
        </w:tc>
        <w:tc>
          <w:tcPr>
            <w:tcW w:w="1260" w:type="dxa"/>
          </w:tcPr>
          <w:p w14:paraId="143C8802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-0.11 (0.45)</w:t>
            </w:r>
          </w:p>
        </w:tc>
        <w:tc>
          <w:tcPr>
            <w:tcW w:w="1170" w:type="dxa"/>
          </w:tcPr>
          <w:p w14:paraId="713A69C6" w14:textId="77777777" w:rsidR="00466F5E" w:rsidRPr="0099766F" w:rsidRDefault="00466F5E" w:rsidP="00626089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-0.11 (0.25)</w:t>
            </w:r>
          </w:p>
        </w:tc>
      </w:tr>
      <w:tr w:rsidR="00466F5E" w:rsidRPr="0099766F" w14:paraId="6C79C709" w14:textId="77777777" w:rsidTr="00626089">
        <w:trPr>
          <w:trHeight w:val="284"/>
        </w:trPr>
        <w:tc>
          <w:tcPr>
            <w:tcW w:w="2093" w:type="dxa"/>
          </w:tcPr>
          <w:p w14:paraId="2A31717C" w14:textId="77777777" w:rsidR="00466F5E" w:rsidRPr="0099766F" w:rsidRDefault="00466F5E" w:rsidP="0062608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976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     3-12 months</w:t>
            </w:r>
          </w:p>
        </w:tc>
        <w:tc>
          <w:tcPr>
            <w:tcW w:w="1255" w:type="dxa"/>
          </w:tcPr>
          <w:p w14:paraId="45DB58BF" w14:textId="77777777" w:rsidR="00466F5E" w:rsidRPr="0099766F" w:rsidRDefault="00466F5E" w:rsidP="00626089">
            <w:pPr>
              <w:ind w:right="-126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0.08 (0.30)</w:t>
            </w:r>
          </w:p>
        </w:tc>
        <w:tc>
          <w:tcPr>
            <w:tcW w:w="1260" w:type="dxa"/>
          </w:tcPr>
          <w:p w14:paraId="0AE861CB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-0.03 (0.66)</w:t>
            </w:r>
          </w:p>
        </w:tc>
        <w:tc>
          <w:tcPr>
            <w:tcW w:w="1260" w:type="dxa"/>
          </w:tcPr>
          <w:p w14:paraId="0FFC6A63" w14:textId="77777777" w:rsidR="00466F5E" w:rsidRPr="0099766F" w:rsidRDefault="00466F5E" w:rsidP="00626089">
            <w:pPr>
              <w:ind w:right="-131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-0.005 (0.95)</w:t>
            </w:r>
          </w:p>
        </w:tc>
        <w:tc>
          <w:tcPr>
            <w:tcW w:w="1260" w:type="dxa"/>
          </w:tcPr>
          <w:p w14:paraId="618A0FEF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0.04 (0.79)</w:t>
            </w:r>
          </w:p>
        </w:tc>
        <w:tc>
          <w:tcPr>
            <w:tcW w:w="1170" w:type="dxa"/>
          </w:tcPr>
          <w:p w14:paraId="089237F7" w14:textId="77777777" w:rsidR="00466F5E" w:rsidRPr="0099766F" w:rsidRDefault="00466F5E" w:rsidP="00626089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-0.06 (0.52)</w:t>
            </w:r>
          </w:p>
        </w:tc>
      </w:tr>
      <w:tr w:rsidR="00466F5E" w:rsidRPr="0099766F" w14:paraId="56B65944" w14:textId="77777777" w:rsidTr="00626089">
        <w:trPr>
          <w:trHeight w:val="271"/>
        </w:trPr>
        <w:tc>
          <w:tcPr>
            <w:tcW w:w="2093" w:type="dxa"/>
          </w:tcPr>
          <w:p w14:paraId="16D588FA" w14:textId="77777777" w:rsidR="00466F5E" w:rsidRPr="0099766F" w:rsidRDefault="00466F5E" w:rsidP="0062608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976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   12-24 months</w:t>
            </w:r>
          </w:p>
        </w:tc>
        <w:tc>
          <w:tcPr>
            <w:tcW w:w="1255" w:type="dxa"/>
          </w:tcPr>
          <w:p w14:paraId="18F49718" w14:textId="77777777" w:rsidR="00466F5E" w:rsidRPr="0099766F" w:rsidRDefault="00466F5E" w:rsidP="00626089">
            <w:pPr>
              <w:ind w:right="-126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0.15 (</w:t>
            </w:r>
            <w:r w:rsidRPr="0099766F">
              <w:rPr>
                <w:rFonts w:ascii="Times New Roman" w:eastAsia="等线" w:hAnsi="Times New Roman" w:cs="Times New Roman"/>
                <w:bCs/>
                <w:sz w:val="20"/>
                <w:szCs w:val="20"/>
              </w:rPr>
              <w:t>0.06)</w:t>
            </w:r>
          </w:p>
        </w:tc>
        <w:tc>
          <w:tcPr>
            <w:tcW w:w="1260" w:type="dxa"/>
          </w:tcPr>
          <w:p w14:paraId="7A553700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bCs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0.08 (0.32)</w:t>
            </w:r>
          </w:p>
        </w:tc>
        <w:tc>
          <w:tcPr>
            <w:tcW w:w="1260" w:type="dxa"/>
          </w:tcPr>
          <w:p w14:paraId="322BFF8D" w14:textId="77777777" w:rsidR="00466F5E" w:rsidRPr="0099766F" w:rsidRDefault="00466F5E" w:rsidP="00626089">
            <w:pPr>
              <w:ind w:right="-131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0.14 (0.09)</w:t>
            </w:r>
          </w:p>
        </w:tc>
        <w:tc>
          <w:tcPr>
            <w:tcW w:w="1260" w:type="dxa"/>
          </w:tcPr>
          <w:p w14:paraId="5CF78423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-0.30 (</w:t>
            </w:r>
            <w:r w:rsidRPr="0099766F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0.035</w:t>
            </w: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1E950A3C" w14:textId="77777777" w:rsidR="00466F5E" w:rsidRPr="0099766F" w:rsidRDefault="00466F5E" w:rsidP="00626089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-0.13 (0.19)</w:t>
            </w:r>
          </w:p>
        </w:tc>
      </w:tr>
      <w:tr w:rsidR="00466F5E" w:rsidRPr="0099766F" w14:paraId="76C6EFC1" w14:textId="77777777" w:rsidTr="00626089">
        <w:trPr>
          <w:trHeight w:val="271"/>
        </w:trPr>
        <w:tc>
          <w:tcPr>
            <w:tcW w:w="2093" w:type="dxa"/>
          </w:tcPr>
          <w:p w14:paraId="2C8B6BC2" w14:textId="77777777" w:rsidR="00466F5E" w:rsidRPr="0099766F" w:rsidRDefault="00466F5E" w:rsidP="0062608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976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     0-24 months</w:t>
            </w:r>
          </w:p>
        </w:tc>
        <w:tc>
          <w:tcPr>
            <w:tcW w:w="1255" w:type="dxa"/>
          </w:tcPr>
          <w:p w14:paraId="7BB1B416" w14:textId="77777777" w:rsidR="00466F5E" w:rsidRPr="0099766F" w:rsidRDefault="00466F5E" w:rsidP="00626089">
            <w:pPr>
              <w:ind w:right="-126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0.24 (</w:t>
            </w:r>
            <w:r w:rsidRPr="0099766F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0.002)</w:t>
            </w:r>
          </w:p>
        </w:tc>
        <w:tc>
          <w:tcPr>
            <w:tcW w:w="1260" w:type="dxa"/>
          </w:tcPr>
          <w:p w14:paraId="6B569C30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b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0.19 (</w:t>
            </w:r>
            <w:r w:rsidRPr="0099766F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0.02</w:t>
            </w: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74B2C25D" w14:textId="77777777" w:rsidR="00466F5E" w:rsidRPr="0099766F" w:rsidRDefault="00466F5E" w:rsidP="00626089">
            <w:pPr>
              <w:ind w:right="-131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0.18 (</w:t>
            </w:r>
            <w:r w:rsidRPr="0099766F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0.02</w:t>
            </w: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08D75D67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-0.29 (</w:t>
            </w:r>
            <w:r w:rsidRPr="0099766F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0.045</w:t>
            </w: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4926F662" w14:textId="77777777" w:rsidR="00466F5E" w:rsidRPr="0099766F" w:rsidRDefault="00466F5E" w:rsidP="00626089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-0.19 (</w:t>
            </w:r>
            <w:r w:rsidRPr="0099766F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0.04</w:t>
            </w: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)</w:t>
            </w:r>
          </w:p>
        </w:tc>
      </w:tr>
      <w:tr w:rsidR="00466F5E" w:rsidRPr="0099766F" w14:paraId="1F5F460C" w14:textId="77777777" w:rsidTr="00626089">
        <w:trPr>
          <w:trHeight w:val="271"/>
        </w:trPr>
        <w:tc>
          <w:tcPr>
            <w:tcW w:w="2093" w:type="dxa"/>
          </w:tcPr>
          <w:p w14:paraId="48E8BD5E" w14:textId="39D6A7E4" w:rsidR="00466F5E" w:rsidRPr="0099766F" w:rsidRDefault="00466F5E" w:rsidP="00981C8C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976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Skinfold </w:t>
            </w:r>
            <w:r w:rsidR="00981C8C" w:rsidRPr="00981C8C">
              <w:rPr>
                <w:rFonts w:ascii="Times New Roman" w:eastAsia="PMingLiU" w:hAnsi="Times New Roman" w:cs="Times New Roman"/>
                <w:lang w:eastAsia="zh-TW"/>
              </w:rPr>
              <w:t>TR+SS</w:t>
            </w:r>
            <w:r w:rsidRPr="009976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#</w:t>
            </w:r>
          </w:p>
        </w:tc>
        <w:tc>
          <w:tcPr>
            <w:tcW w:w="1255" w:type="dxa"/>
          </w:tcPr>
          <w:p w14:paraId="23B59B89" w14:textId="77777777" w:rsidR="00466F5E" w:rsidRPr="0099766F" w:rsidRDefault="00466F5E" w:rsidP="00626089">
            <w:pPr>
              <w:ind w:right="-126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0.10 (</w:t>
            </w:r>
            <w:r w:rsidRPr="0099766F">
              <w:rPr>
                <w:rFonts w:ascii="Times New Roman" w:eastAsia="等线" w:hAnsi="Times New Roman" w:cs="Times New Roman"/>
                <w:bCs/>
                <w:sz w:val="20"/>
                <w:szCs w:val="20"/>
              </w:rPr>
              <w:t>0.23)</w:t>
            </w:r>
          </w:p>
        </w:tc>
        <w:tc>
          <w:tcPr>
            <w:tcW w:w="1260" w:type="dxa"/>
          </w:tcPr>
          <w:p w14:paraId="091CAF30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bCs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0.17 (</w:t>
            </w:r>
            <w:r w:rsidRPr="0099766F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0.034)</w:t>
            </w:r>
          </w:p>
        </w:tc>
        <w:tc>
          <w:tcPr>
            <w:tcW w:w="1260" w:type="dxa"/>
          </w:tcPr>
          <w:p w14:paraId="2C7984CD" w14:textId="77777777" w:rsidR="00466F5E" w:rsidRPr="0099766F" w:rsidRDefault="00466F5E" w:rsidP="00626089">
            <w:pPr>
              <w:ind w:right="-131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 xml:space="preserve">0.32 </w:t>
            </w:r>
            <w:r w:rsidRPr="0099766F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(&lt;0.001</w:t>
            </w: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4CE8876F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0.09 (0.55)</w:t>
            </w:r>
          </w:p>
        </w:tc>
        <w:tc>
          <w:tcPr>
            <w:tcW w:w="1170" w:type="dxa"/>
          </w:tcPr>
          <w:p w14:paraId="0FA09ACC" w14:textId="77777777" w:rsidR="00466F5E" w:rsidRPr="0099766F" w:rsidRDefault="00466F5E" w:rsidP="00626089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0.14 (0.16)</w:t>
            </w:r>
          </w:p>
        </w:tc>
      </w:tr>
      <w:tr w:rsidR="00466F5E" w:rsidRPr="0099766F" w14:paraId="36B864DF" w14:textId="77777777" w:rsidTr="00626089">
        <w:trPr>
          <w:trHeight w:val="271"/>
        </w:trPr>
        <w:tc>
          <w:tcPr>
            <w:tcW w:w="2093" w:type="dxa"/>
          </w:tcPr>
          <w:p w14:paraId="250F0E35" w14:textId="77777777" w:rsidR="00466F5E" w:rsidRPr="0099766F" w:rsidRDefault="00466F5E" w:rsidP="00626089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9766F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Current BMI (z)</w:t>
            </w:r>
          </w:p>
        </w:tc>
        <w:tc>
          <w:tcPr>
            <w:tcW w:w="1255" w:type="dxa"/>
          </w:tcPr>
          <w:p w14:paraId="4DA0C48B" w14:textId="77777777" w:rsidR="00466F5E" w:rsidRPr="0099766F" w:rsidRDefault="00466F5E" w:rsidP="00626089">
            <w:pPr>
              <w:ind w:right="-126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0.06 (</w:t>
            </w:r>
            <w:r w:rsidRPr="0099766F">
              <w:rPr>
                <w:rFonts w:ascii="Times New Roman" w:eastAsia="等线" w:hAnsi="Times New Roman" w:cs="Times New Roman"/>
                <w:bCs/>
                <w:sz w:val="20"/>
                <w:szCs w:val="20"/>
              </w:rPr>
              <w:t>0.49)</w:t>
            </w:r>
          </w:p>
        </w:tc>
        <w:tc>
          <w:tcPr>
            <w:tcW w:w="1260" w:type="dxa"/>
          </w:tcPr>
          <w:p w14:paraId="2BA0F8AA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bCs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0.09 (</w:t>
            </w:r>
            <w:r w:rsidRPr="0099766F">
              <w:rPr>
                <w:rFonts w:ascii="Times New Roman" w:eastAsia="等线" w:hAnsi="Times New Roman" w:cs="Times New Roman"/>
                <w:bCs/>
                <w:sz w:val="20"/>
                <w:szCs w:val="20"/>
              </w:rPr>
              <w:t>0.25)</w:t>
            </w:r>
          </w:p>
        </w:tc>
        <w:tc>
          <w:tcPr>
            <w:tcW w:w="1260" w:type="dxa"/>
          </w:tcPr>
          <w:p w14:paraId="59706860" w14:textId="77777777" w:rsidR="00466F5E" w:rsidRPr="0099766F" w:rsidRDefault="00466F5E" w:rsidP="00626089">
            <w:pPr>
              <w:ind w:right="-131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0.25 (</w:t>
            </w:r>
            <w:r w:rsidRPr="0099766F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0.001</w:t>
            </w: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486103D1" w14:textId="77777777" w:rsidR="00466F5E" w:rsidRPr="0099766F" w:rsidRDefault="00466F5E" w:rsidP="00626089">
            <w:pPr>
              <w:ind w:right="-108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0.28 (</w:t>
            </w:r>
            <w:r w:rsidRPr="00A81E87">
              <w:rPr>
                <w:rFonts w:ascii="Times New Roman" w:eastAsia="等线" w:hAnsi="Times New Roman" w:cs="Times New Roman"/>
                <w:b/>
                <w:sz w:val="20"/>
                <w:szCs w:val="20"/>
              </w:rPr>
              <w:t>0.052</w:t>
            </w: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4CDC33B4" w14:textId="77777777" w:rsidR="00466F5E" w:rsidRPr="0099766F" w:rsidRDefault="00466F5E" w:rsidP="00626089">
            <w:pPr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99766F">
              <w:rPr>
                <w:rFonts w:ascii="Times New Roman" w:eastAsia="等线" w:hAnsi="Times New Roman" w:cs="Times New Roman"/>
                <w:sz w:val="20"/>
                <w:szCs w:val="20"/>
              </w:rPr>
              <w:t>-0.08 (0.38)</w:t>
            </w:r>
          </w:p>
        </w:tc>
      </w:tr>
    </w:tbl>
    <w:p w14:paraId="5B0288BD" w14:textId="5523FD40" w:rsidR="00466F5E" w:rsidRPr="0099766F" w:rsidRDefault="00466F5E" w:rsidP="00466F5E">
      <w:pPr>
        <w:spacing w:after="0" w:line="240" w:lineRule="auto"/>
        <w:ind w:right="1170"/>
        <w:rPr>
          <w:rFonts w:ascii="Times New Roman" w:eastAsia="等线" w:hAnsi="Times New Roman" w:cs="Times New Roman"/>
          <w:bCs/>
          <w:sz w:val="20"/>
          <w:szCs w:val="20"/>
        </w:rPr>
      </w:pPr>
      <w:r w:rsidRPr="0099766F">
        <w:rPr>
          <w:rFonts w:ascii="Times New Roman" w:eastAsia="等线" w:hAnsi="Times New Roman" w:cs="Times New Roman"/>
          <w:bCs/>
          <w:sz w:val="20"/>
          <w:szCs w:val="20"/>
        </w:rPr>
        <w:t>Data presented are correlation coefficients (r) in the pooled total study sample for HOMA indices and leptin since the correlations were similar in SGA and OGA groups (all P&gt;0.05 in Z tests for differences in r). The correlation coefficients (r) for adiponectin are presented in SGA and OGA groups separately, since the correlation coefficients between adiponectin and current BMI (</w:t>
      </w:r>
      <w:proofErr w:type="gramStart"/>
      <w:r w:rsidRPr="0099766F">
        <w:rPr>
          <w:rFonts w:ascii="Times New Roman" w:eastAsia="等线" w:hAnsi="Times New Roman" w:cs="Times New Roman"/>
          <w:bCs/>
          <w:sz w:val="20"/>
          <w:szCs w:val="20"/>
        </w:rPr>
        <w:t>z</w:t>
      </w:r>
      <w:proofErr w:type="gramEnd"/>
      <w:r w:rsidRPr="0099766F">
        <w:rPr>
          <w:rFonts w:ascii="Times New Roman" w:eastAsia="等线" w:hAnsi="Times New Roman" w:cs="Times New Roman"/>
          <w:bCs/>
          <w:sz w:val="20"/>
          <w:szCs w:val="20"/>
        </w:rPr>
        <w:t xml:space="preserve"> score) </w:t>
      </w:r>
      <w:r w:rsidR="00DC5BB3" w:rsidRPr="0099766F">
        <w:rPr>
          <w:rFonts w:ascii="Times New Roman" w:eastAsia="等线" w:hAnsi="Times New Roman" w:cs="Times New Roman"/>
          <w:bCs/>
          <w:sz w:val="20"/>
          <w:szCs w:val="20"/>
        </w:rPr>
        <w:t>or we</w:t>
      </w:r>
      <w:bookmarkStart w:id="0" w:name="_GoBack"/>
      <w:bookmarkEnd w:id="0"/>
      <w:r w:rsidR="00DC5BB3" w:rsidRPr="0099766F">
        <w:rPr>
          <w:rFonts w:ascii="Times New Roman" w:eastAsia="等线" w:hAnsi="Times New Roman" w:cs="Times New Roman"/>
          <w:bCs/>
          <w:sz w:val="20"/>
          <w:szCs w:val="20"/>
        </w:rPr>
        <w:t xml:space="preserve">ight gain </w:t>
      </w:r>
      <w:r w:rsidR="00DC5BB3">
        <w:rPr>
          <w:rFonts w:ascii="Times New Roman" w:eastAsia="等线" w:hAnsi="Times New Roman" w:cs="Times New Roman"/>
          <w:bCs/>
          <w:sz w:val="20"/>
          <w:szCs w:val="20"/>
        </w:rPr>
        <w:t xml:space="preserve">0-24 months </w:t>
      </w:r>
      <w:r w:rsidRPr="0099766F">
        <w:rPr>
          <w:rFonts w:ascii="Times New Roman" w:eastAsia="等线" w:hAnsi="Times New Roman" w:cs="Times New Roman"/>
          <w:bCs/>
          <w:sz w:val="20"/>
          <w:szCs w:val="20"/>
        </w:rPr>
        <w:t xml:space="preserve">were </w:t>
      </w:r>
      <w:r w:rsidR="0097410E">
        <w:rPr>
          <w:rFonts w:ascii="Times New Roman" w:eastAsia="等线" w:hAnsi="Times New Roman" w:cs="Times New Roman"/>
          <w:bCs/>
          <w:sz w:val="20"/>
          <w:szCs w:val="20"/>
        </w:rPr>
        <w:t xml:space="preserve">significantly </w:t>
      </w:r>
      <w:r w:rsidRPr="0099766F">
        <w:rPr>
          <w:rFonts w:ascii="Times New Roman" w:eastAsia="等线" w:hAnsi="Times New Roman" w:cs="Times New Roman"/>
          <w:bCs/>
          <w:sz w:val="20"/>
          <w:szCs w:val="20"/>
        </w:rPr>
        <w:t>different in SGA vs. OGA infants.</w:t>
      </w:r>
    </w:p>
    <w:p w14:paraId="0B44B0AD" w14:textId="77777777" w:rsidR="00466F5E" w:rsidRPr="0099766F" w:rsidRDefault="00466F5E" w:rsidP="00466F5E">
      <w:pPr>
        <w:spacing w:after="0" w:line="240" w:lineRule="auto"/>
        <w:ind w:right="1170"/>
        <w:rPr>
          <w:rFonts w:ascii="Times New Roman" w:eastAsia="等线" w:hAnsi="Times New Roman" w:cs="Times New Roman"/>
          <w:sz w:val="20"/>
          <w:szCs w:val="20"/>
        </w:rPr>
      </w:pPr>
      <w:r w:rsidRPr="0099766F">
        <w:rPr>
          <w:rFonts w:ascii="Times New Roman" w:eastAsia="等线" w:hAnsi="Times New Roman" w:cs="Times New Roman"/>
          <w:sz w:val="20"/>
          <w:szCs w:val="20"/>
          <w:vertAlign w:val="superscript"/>
          <w:lang w:eastAsia="zh-CN"/>
        </w:rPr>
        <w:t>€</w:t>
      </w:r>
      <w:r w:rsidRPr="0099766F">
        <w:rPr>
          <w:rFonts w:ascii="Times New Roman" w:eastAsia="等线" w:hAnsi="Times New Roman" w:cs="Times New Roman"/>
          <w:sz w:val="20"/>
          <w:szCs w:val="20"/>
        </w:rPr>
        <w:t>Plasma glucose concentration in 50 grams, 1-hour oral glucose tolerance test (OGTT) at 24-28 weeks of gestation.</w:t>
      </w:r>
    </w:p>
    <w:p w14:paraId="653A938B" w14:textId="762C21F1" w:rsidR="00466F5E" w:rsidRPr="0099766F" w:rsidRDefault="00466F5E" w:rsidP="00466F5E">
      <w:pPr>
        <w:spacing w:after="0" w:line="240" w:lineRule="auto"/>
        <w:ind w:right="1170"/>
        <w:rPr>
          <w:rFonts w:ascii="Times New Roman" w:eastAsia="等线" w:hAnsi="Times New Roman" w:cs="Times New Roman"/>
          <w:sz w:val="20"/>
          <w:szCs w:val="20"/>
          <w:lang w:eastAsia="zh-CN"/>
        </w:rPr>
      </w:pPr>
      <w:r w:rsidRPr="0099766F">
        <w:rPr>
          <w:rFonts w:ascii="Times New Roman" w:eastAsia="等线" w:hAnsi="Times New Roman" w:cs="Times New Roman"/>
          <w:sz w:val="20"/>
          <w:szCs w:val="20"/>
        </w:rPr>
        <w:t>*</w:t>
      </w:r>
      <w:r w:rsidRPr="0099766F">
        <w:rPr>
          <w:rFonts w:ascii="Times New Roman" w:eastAsia="等线" w:hAnsi="Times New Roman" w:cs="Times New Roman"/>
          <w:sz w:val="20"/>
          <w:szCs w:val="20"/>
          <w:lang w:eastAsia="zh-CN"/>
        </w:rPr>
        <w:t xml:space="preserve">P values for correlations coefficients (r) with HOMA-IR, </w:t>
      </w:r>
      <w:r w:rsidRPr="0099766F">
        <w:rPr>
          <w:rFonts w:ascii="Times New Roman" w:eastAsia="等线" w:hAnsi="Times New Roman" w:cs="Times New Roman"/>
          <w:sz w:val="20"/>
          <w:szCs w:val="20"/>
        </w:rPr>
        <w:t>HOMA-</w:t>
      </w:r>
      <w:r w:rsidRPr="0099766F">
        <w:rPr>
          <w:rFonts w:ascii="Times New Roman" w:eastAsia="等线" w:hAnsi="Times New Roman" w:cs="Times New Roman"/>
          <w:bCs/>
          <w:color w:val="222222"/>
          <w:sz w:val="20"/>
          <w:szCs w:val="20"/>
          <w:shd w:val="clear" w:color="auto" w:fill="FFFFFF"/>
        </w:rPr>
        <w:t xml:space="preserve">β, leptin and adiponectin </w:t>
      </w:r>
      <w:r w:rsidRPr="0099766F">
        <w:rPr>
          <w:rFonts w:ascii="Times New Roman" w:eastAsia="等线" w:hAnsi="Times New Roman" w:cs="Times New Roman"/>
          <w:sz w:val="20"/>
          <w:szCs w:val="20"/>
          <w:lang w:eastAsia="zh-CN"/>
        </w:rPr>
        <w:t xml:space="preserve">in log-transformed data. </w:t>
      </w:r>
      <w:r w:rsidR="00A81E87">
        <w:rPr>
          <w:rFonts w:ascii="Times New Roman" w:eastAsia="等线" w:hAnsi="Times New Roman" w:cs="Times New Roman"/>
          <w:sz w:val="20"/>
          <w:szCs w:val="20"/>
          <w:lang w:eastAsia="zh-CN"/>
        </w:rPr>
        <w:t xml:space="preserve"> P values in </w:t>
      </w:r>
      <w:r w:rsidR="00A81E87" w:rsidRPr="00A81E87">
        <w:rPr>
          <w:rFonts w:ascii="Times New Roman" w:eastAsia="等线" w:hAnsi="Times New Roman" w:cs="Times New Roman"/>
          <w:b/>
          <w:sz w:val="20"/>
          <w:szCs w:val="20"/>
          <w:lang w:eastAsia="zh-CN"/>
        </w:rPr>
        <w:t>bold</w:t>
      </w:r>
      <w:r w:rsidR="00A81E87">
        <w:rPr>
          <w:rFonts w:ascii="Times New Roman" w:eastAsia="等线" w:hAnsi="Times New Roman" w:cs="Times New Roman"/>
          <w:sz w:val="20"/>
          <w:szCs w:val="20"/>
          <w:lang w:eastAsia="zh-CN"/>
        </w:rPr>
        <w:t xml:space="preserve">, P&lt;=0.05. </w:t>
      </w:r>
    </w:p>
    <w:p w14:paraId="133B2C44" w14:textId="77777777" w:rsidR="00466F5E" w:rsidRDefault="00466F5E" w:rsidP="00466F5E">
      <w:pPr>
        <w:spacing w:after="0" w:line="240" w:lineRule="auto"/>
        <w:ind w:right="1170"/>
        <w:rPr>
          <w:rFonts w:ascii="Times New Roman" w:eastAsia="等线" w:hAnsi="Times New Roman" w:cs="Times New Roman"/>
          <w:sz w:val="20"/>
          <w:szCs w:val="20"/>
          <w:lang w:eastAsia="zh-CN"/>
        </w:rPr>
      </w:pPr>
      <w:r w:rsidRPr="0099766F">
        <w:rPr>
          <w:rFonts w:ascii="Times New Roman" w:eastAsia="等线" w:hAnsi="Times New Roman" w:cs="Times New Roman"/>
          <w:sz w:val="20"/>
          <w:szCs w:val="20"/>
          <w:vertAlign w:val="superscript"/>
          <w:lang w:eastAsia="zh-CN"/>
        </w:rPr>
        <w:t>#</w:t>
      </w:r>
      <w:proofErr w:type="gramStart"/>
      <w:r w:rsidRPr="0099766F">
        <w:rPr>
          <w:rFonts w:ascii="Times New Roman" w:eastAsia="等线" w:hAnsi="Times New Roman" w:cs="Times New Roman"/>
          <w:sz w:val="20"/>
          <w:szCs w:val="20"/>
          <w:lang w:eastAsia="zh-CN"/>
        </w:rPr>
        <w:t>The</w:t>
      </w:r>
      <w:proofErr w:type="gramEnd"/>
      <w:r w:rsidRPr="0099766F">
        <w:rPr>
          <w:rFonts w:ascii="Times New Roman" w:eastAsia="等线" w:hAnsi="Times New Roman" w:cs="Times New Roman"/>
          <w:sz w:val="20"/>
          <w:szCs w:val="20"/>
          <w:lang w:eastAsia="zh-CN"/>
        </w:rPr>
        <w:t xml:space="preserve"> sum of triceps and subscapular skinfold thickness (z score).</w:t>
      </w:r>
    </w:p>
    <w:p w14:paraId="316CC108" w14:textId="69AC7E6D" w:rsidR="00981C8C" w:rsidRDefault="00981C8C" w:rsidP="00F046C6">
      <w:pPr>
        <w:spacing w:after="0"/>
        <w:ind w:right="1080"/>
        <w:rPr>
          <w:rFonts w:ascii="Times New Roman" w:eastAsia="PMingLiU" w:hAnsi="Times New Roman" w:cs="Times New Roman"/>
          <w:sz w:val="20"/>
          <w:szCs w:val="20"/>
          <w:lang w:eastAsia="zh-TW"/>
        </w:rPr>
      </w:pPr>
      <w:r w:rsidRPr="006C1E9A">
        <w:rPr>
          <w:rFonts w:ascii="Times New Roman" w:eastAsia="PMingLiU" w:hAnsi="Times New Roman" w:cs="Times New Roman"/>
          <w:sz w:val="20"/>
          <w:szCs w:val="20"/>
          <w:lang w:eastAsia="zh-TW"/>
        </w:rPr>
        <w:t>SGA: small-for-gestational-age (birth weight &lt;10</w:t>
      </w:r>
      <w:r w:rsidRPr="006C1E9A">
        <w:rPr>
          <w:rFonts w:ascii="Times New Roman" w:eastAsia="PMingLiU" w:hAnsi="Times New Roman" w:cs="Times New Roman"/>
          <w:sz w:val="20"/>
          <w:szCs w:val="20"/>
          <w:vertAlign w:val="superscript"/>
          <w:lang w:eastAsia="zh-TW"/>
        </w:rPr>
        <w:t>th</w:t>
      </w:r>
      <w:r w:rsidRPr="006C1E9A"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 percentile); OGA: optimal-for-gestational-age (birth weight 25</w:t>
      </w:r>
      <w:r w:rsidRPr="006C1E9A">
        <w:rPr>
          <w:rFonts w:ascii="Times New Roman" w:eastAsia="PMingLiU" w:hAnsi="Times New Roman" w:cs="Times New Roman"/>
          <w:sz w:val="20"/>
          <w:szCs w:val="20"/>
          <w:vertAlign w:val="superscript"/>
          <w:lang w:eastAsia="zh-TW"/>
        </w:rPr>
        <w:t>th</w:t>
      </w:r>
      <w:r w:rsidRPr="006C1E9A"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 -75</w:t>
      </w:r>
      <w:r w:rsidRPr="006C1E9A">
        <w:rPr>
          <w:rFonts w:ascii="Times New Roman" w:eastAsia="PMingLiU" w:hAnsi="Times New Roman" w:cs="Times New Roman"/>
          <w:sz w:val="20"/>
          <w:szCs w:val="20"/>
          <w:vertAlign w:val="superscript"/>
          <w:lang w:eastAsia="zh-TW"/>
        </w:rPr>
        <w:t>th</w:t>
      </w:r>
      <w:r w:rsidRPr="006C1E9A"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 percentiles)</w:t>
      </w:r>
      <w:r>
        <w:rPr>
          <w:rFonts w:ascii="Times New Roman" w:eastAsia="PMingLiU" w:hAnsi="Times New Roman" w:cs="Times New Roman"/>
          <w:sz w:val="20"/>
          <w:szCs w:val="20"/>
          <w:lang w:eastAsia="zh-TW"/>
        </w:rPr>
        <w:t>;</w:t>
      </w:r>
      <w:r w:rsidRPr="00981C8C">
        <w:t xml:space="preserve"> </w:t>
      </w:r>
      <w:r w:rsidR="0097410E" w:rsidRPr="0097410E">
        <w:rPr>
          <w:rFonts w:ascii="Times New Roman" w:eastAsia="PMingLiU" w:hAnsi="Times New Roman" w:cs="Times New Roman"/>
          <w:sz w:val="20"/>
          <w:szCs w:val="20"/>
          <w:lang w:eastAsia="zh-TW"/>
        </w:rPr>
        <w:t>HOMA-IR: homeostasis model assessment of insulin resistance; HOMA-</w:t>
      </w:r>
      <w:r w:rsidR="0097410E" w:rsidRPr="0097410E">
        <w:rPr>
          <w:rFonts w:ascii="Times New Roman" w:eastAsia="PMingLiU" w:hAnsi="Times New Roman" w:cs="Times New Roman"/>
          <w:bCs/>
          <w:color w:val="222222"/>
          <w:sz w:val="20"/>
          <w:szCs w:val="20"/>
          <w:shd w:val="clear" w:color="auto" w:fill="FFFFFF"/>
          <w:lang w:eastAsia="zh-TW"/>
        </w:rPr>
        <w:t xml:space="preserve">β: </w:t>
      </w:r>
      <w:r w:rsidR="0097410E" w:rsidRPr="0097410E"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homeostasis model assessment of </w:t>
      </w:r>
      <w:r w:rsidR="0097410E" w:rsidRPr="0097410E">
        <w:rPr>
          <w:rFonts w:ascii="Times New Roman" w:eastAsia="PMingLiU" w:hAnsi="Times New Roman" w:cs="Times New Roman"/>
          <w:bCs/>
          <w:color w:val="222222"/>
          <w:sz w:val="20"/>
          <w:szCs w:val="20"/>
          <w:shd w:val="clear" w:color="auto" w:fill="FFFFFF"/>
          <w:lang w:eastAsia="zh-TW"/>
        </w:rPr>
        <w:t xml:space="preserve">β-cell function; </w:t>
      </w:r>
      <w:r w:rsidRPr="00981C8C">
        <w:rPr>
          <w:rFonts w:ascii="Times New Roman" w:eastAsia="PMingLiU" w:hAnsi="Times New Roman" w:cs="Times New Roman"/>
          <w:sz w:val="20"/>
          <w:szCs w:val="20"/>
          <w:lang w:eastAsia="zh-TW"/>
        </w:rPr>
        <w:t>BMI: body mass index</w:t>
      </w:r>
      <w:r>
        <w:rPr>
          <w:rFonts w:ascii="Times New Roman" w:eastAsia="PMingLiU" w:hAnsi="Times New Roman" w:cs="Times New Roman"/>
          <w:sz w:val="20"/>
          <w:szCs w:val="20"/>
          <w:lang w:eastAsia="zh-TW"/>
        </w:rPr>
        <w:t>.</w:t>
      </w:r>
    </w:p>
    <w:p w14:paraId="3DEE8DF2" w14:textId="36986897" w:rsidR="00A81E87" w:rsidRPr="006C1E9A" w:rsidRDefault="00A81E87" w:rsidP="00F046C6">
      <w:pPr>
        <w:spacing w:after="0"/>
        <w:ind w:right="1080"/>
        <w:rPr>
          <w:rFonts w:ascii="Times New Roman" w:eastAsia="等线" w:hAnsi="Times New Roman" w:cs="Times New Roman"/>
          <w:sz w:val="20"/>
          <w:szCs w:val="20"/>
        </w:rPr>
      </w:pPr>
      <w:r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 </w:t>
      </w:r>
    </w:p>
    <w:p w14:paraId="7B3353D3" w14:textId="77777777" w:rsidR="00AB7A32" w:rsidRPr="00466F5E" w:rsidRDefault="00AB7A32" w:rsidP="00FE75C4">
      <w:pPr>
        <w:tabs>
          <w:tab w:val="left" w:pos="803"/>
        </w:tabs>
        <w:rPr>
          <w:rFonts w:ascii="Times New Roman" w:hAnsi="Times New Roman" w:cs="Times New Roman"/>
          <w:sz w:val="24"/>
          <w:szCs w:val="24"/>
          <w:lang w:eastAsia="zh-CN"/>
        </w:rPr>
      </w:pPr>
    </w:p>
    <w:sectPr w:rsidR="00AB7A32" w:rsidRPr="00466F5E" w:rsidSect="005B54A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AEEA52" w14:textId="77777777" w:rsidR="00F5511D" w:rsidRDefault="00F5511D" w:rsidP="00213C13">
      <w:pPr>
        <w:spacing w:after="0" w:line="240" w:lineRule="auto"/>
      </w:pPr>
      <w:r>
        <w:separator/>
      </w:r>
    </w:p>
  </w:endnote>
  <w:endnote w:type="continuationSeparator" w:id="0">
    <w:p w14:paraId="1959C59F" w14:textId="77777777" w:rsidR="00F5511D" w:rsidRDefault="00F5511D" w:rsidP="00213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正文 CS 字体)"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C62BC1" w14:textId="77777777" w:rsidR="00F5511D" w:rsidRDefault="00F5511D" w:rsidP="00213C13">
      <w:pPr>
        <w:spacing w:after="0" w:line="240" w:lineRule="auto"/>
      </w:pPr>
      <w:r>
        <w:separator/>
      </w:r>
    </w:p>
  </w:footnote>
  <w:footnote w:type="continuationSeparator" w:id="0">
    <w:p w14:paraId="78D269B1" w14:textId="77777777" w:rsidR="00F5511D" w:rsidRDefault="00F5511D" w:rsidP="00213C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38067D"/>
    <w:rsid w:val="00000F8B"/>
    <w:rsid w:val="0000204D"/>
    <w:rsid w:val="00003B19"/>
    <w:rsid w:val="00012DA0"/>
    <w:rsid w:val="00014947"/>
    <w:rsid w:val="000149B0"/>
    <w:rsid w:val="00020997"/>
    <w:rsid w:val="000223C1"/>
    <w:rsid w:val="000267D1"/>
    <w:rsid w:val="00027341"/>
    <w:rsid w:val="0002750A"/>
    <w:rsid w:val="00030BE7"/>
    <w:rsid w:val="00032191"/>
    <w:rsid w:val="00035CF8"/>
    <w:rsid w:val="000370C8"/>
    <w:rsid w:val="0004093F"/>
    <w:rsid w:val="000417F3"/>
    <w:rsid w:val="00044016"/>
    <w:rsid w:val="00045657"/>
    <w:rsid w:val="00047732"/>
    <w:rsid w:val="000526B8"/>
    <w:rsid w:val="00055120"/>
    <w:rsid w:val="00056C2A"/>
    <w:rsid w:val="00056DE3"/>
    <w:rsid w:val="00057DAE"/>
    <w:rsid w:val="00061837"/>
    <w:rsid w:val="000622C3"/>
    <w:rsid w:val="000666CA"/>
    <w:rsid w:val="00066BDD"/>
    <w:rsid w:val="00067AF4"/>
    <w:rsid w:val="0007057F"/>
    <w:rsid w:val="00084440"/>
    <w:rsid w:val="00094B68"/>
    <w:rsid w:val="00096C12"/>
    <w:rsid w:val="000A17AA"/>
    <w:rsid w:val="000A3C1B"/>
    <w:rsid w:val="000A5A12"/>
    <w:rsid w:val="000A7243"/>
    <w:rsid w:val="000A73F5"/>
    <w:rsid w:val="000A7477"/>
    <w:rsid w:val="000B350E"/>
    <w:rsid w:val="000B6312"/>
    <w:rsid w:val="000B65F2"/>
    <w:rsid w:val="000C497D"/>
    <w:rsid w:val="000C5AA5"/>
    <w:rsid w:val="000C6CE0"/>
    <w:rsid w:val="000E011E"/>
    <w:rsid w:val="000E0766"/>
    <w:rsid w:val="000E257A"/>
    <w:rsid w:val="000E3764"/>
    <w:rsid w:val="000E7033"/>
    <w:rsid w:val="000F4C55"/>
    <w:rsid w:val="000F65C9"/>
    <w:rsid w:val="000F6987"/>
    <w:rsid w:val="00101971"/>
    <w:rsid w:val="00105A2E"/>
    <w:rsid w:val="00105D13"/>
    <w:rsid w:val="00110850"/>
    <w:rsid w:val="001205A1"/>
    <w:rsid w:val="00122BB4"/>
    <w:rsid w:val="00123EEF"/>
    <w:rsid w:val="0012400D"/>
    <w:rsid w:val="00126E8C"/>
    <w:rsid w:val="00127481"/>
    <w:rsid w:val="00127652"/>
    <w:rsid w:val="00132635"/>
    <w:rsid w:val="00143FD4"/>
    <w:rsid w:val="00150E22"/>
    <w:rsid w:val="001660F6"/>
    <w:rsid w:val="00174ACB"/>
    <w:rsid w:val="00181C41"/>
    <w:rsid w:val="00182148"/>
    <w:rsid w:val="00185BF6"/>
    <w:rsid w:val="00186D65"/>
    <w:rsid w:val="00187E72"/>
    <w:rsid w:val="001A04F3"/>
    <w:rsid w:val="001A178F"/>
    <w:rsid w:val="001A2922"/>
    <w:rsid w:val="001A564B"/>
    <w:rsid w:val="001A7076"/>
    <w:rsid w:val="001B3241"/>
    <w:rsid w:val="001B500D"/>
    <w:rsid w:val="001B62C9"/>
    <w:rsid w:val="001C04A1"/>
    <w:rsid w:val="001C18B3"/>
    <w:rsid w:val="001C3A59"/>
    <w:rsid w:val="001C4107"/>
    <w:rsid w:val="001C6B48"/>
    <w:rsid w:val="001D176D"/>
    <w:rsid w:val="001D305A"/>
    <w:rsid w:val="001F1AFD"/>
    <w:rsid w:val="001F3CE5"/>
    <w:rsid w:val="001F537B"/>
    <w:rsid w:val="002010F3"/>
    <w:rsid w:val="00205060"/>
    <w:rsid w:val="00207BDC"/>
    <w:rsid w:val="00210C42"/>
    <w:rsid w:val="00213C13"/>
    <w:rsid w:val="0021789E"/>
    <w:rsid w:val="00217A6C"/>
    <w:rsid w:val="00223AB6"/>
    <w:rsid w:val="00232659"/>
    <w:rsid w:val="0023377B"/>
    <w:rsid w:val="00235537"/>
    <w:rsid w:val="002360B5"/>
    <w:rsid w:val="00240AA9"/>
    <w:rsid w:val="0024148E"/>
    <w:rsid w:val="00241905"/>
    <w:rsid w:val="0024251E"/>
    <w:rsid w:val="00244016"/>
    <w:rsid w:val="00245A5D"/>
    <w:rsid w:val="00250F80"/>
    <w:rsid w:val="00256047"/>
    <w:rsid w:val="00260DB3"/>
    <w:rsid w:val="0026501D"/>
    <w:rsid w:val="00270520"/>
    <w:rsid w:val="002722C7"/>
    <w:rsid w:val="0027508D"/>
    <w:rsid w:val="00277214"/>
    <w:rsid w:val="00277E22"/>
    <w:rsid w:val="00280B25"/>
    <w:rsid w:val="00281C9F"/>
    <w:rsid w:val="002944AB"/>
    <w:rsid w:val="0029676D"/>
    <w:rsid w:val="002976F9"/>
    <w:rsid w:val="002A264A"/>
    <w:rsid w:val="002A3606"/>
    <w:rsid w:val="002A5506"/>
    <w:rsid w:val="002B26F4"/>
    <w:rsid w:val="002B342B"/>
    <w:rsid w:val="002B58E7"/>
    <w:rsid w:val="002B6216"/>
    <w:rsid w:val="002B66C3"/>
    <w:rsid w:val="002C583F"/>
    <w:rsid w:val="002D2C1B"/>
    <w:rsid w:val="002D4DD6"/>
    <w:rsid w:val="002D6506"/>
    <w:rsid w:val="002E18D7"/>
    <w:rsid w:val="002E3D76"/>
    <w:rsid w:val="002F466E"/>
    <w:rsid w:val="002F5483"/>
    <w:rsid w:val="002F65AC"/>
    <w:rsid w:val="002F7ECF"/>
    <w:rsid w:val="00302F32"/>
    <w:rsid w:val="00303BC5"/>
    <w:rsid w:val="00305AF1"/>
    <w:rsid w:val="00311191"/>
    <w:rsid w:val="00311DD0"/>
    <w:rsid w:val="003135E8"/>
    <w:rsid w:val="00314F77"/>
    <w:rsid w:val="00315DA3"/>
    <w:rsid w:val="00315F46"/>
    <w:rsid w:val="003168EA"/>
    <w:rsid w:val="00316E97"/>
    <w:rsid w:val="00325F69"/>
    <w:rsid w:val="00326A79"/>
    <w:rsid w:val="00327EA4"/>
    <w:rsid w:val="00331750"/>
    <w:rsid w:val="00332236"/>
    <w:rsid w:val="0033292E"/>
    <w:rsid w:val="003341C0"/>
    <w:rsid w:val="0033583A"/>
    <w:rsid w:val="00335BC0"/>
    <w:rsid w:val="003424FF"/>
    <w:rsid w:val="003643C8"/>
    <w:rsid w:val="00365926"/>
    <w:rsid w:val="003732E9"/>
    <w:rsid w:val="00376C9A"/>
    <w:rsid w:val="00377DA2"/>
    <w:rsid w:val="0038067D"/>
    <w:rsid w:val="003850AF"/>
    <w:rsid w:val="0038604A"/>
    <w:rsid w:val="0039226B"/>
    <w:rsid w:val="00396750"/>
    <w:rsid w:val="003A18EC"/>
    <w:rsid w:val="003A5166"/>
    <w:rsid w:val="003A6CE3"/>
    <w:rsid w:val="003A6F3C"/>
    <w:rsid w:val="003A7618"/>
    <w:rsid w:val="003B6E93"/>
    <w:rsid w:val="003B7C32"/>
    <w:rsid w:val="003C3E0C"/>
    <w:rsid w:val="003C4BB4"/>
    <w:rsid w:val="003D1D6E"/>
    <w:rsid w:val="003D2C32"/>
    <w:rsid w:val="003E3B81"/>
    <w:rsid w:val="003E6303"/>
    <w:rsid w:val="003E6A1D"/>
    <w:rsid w:val="003F0AF8"/>
    <w:rsid w:val="003F2B91"/>
    <w:rsid w:val="003F7F67"/>
    <w:rsid w:val="00403E47"/>
    <w:rsid w:val="00406391"/>
    <w:rsid w:val="00412399"/>
    <w:rsid w:val="00414D5E"/>
    <w:rsid w:val="004172BA"/>
    <w:rsid w:val="00417BFB"/>
    <w:rsid w:val="004306C5"/>
    <w:rsid w:val="00432146"/>
    <w:rsid w:val="00437115"/>
    <w:rsid w:val="004445BD"/>
    <w:rsid w:val="0044477D"/>
    <w:rsid w:val="00447E5B"/>
    <w:rsid w:val="00453593"/>
    <w:rsid w:val="00453AF0"/>
    <w:rsid w:val="00463A1E"/>
    <w:rsid w:val="0046469D"/>
    <w:rsid w:val="00466F5E"/>
    <w:rsid w:val="004700E7"/>
    <w:rsid w:val="00477443"/>
    <w:rsid w:val="0048076E"/>
    <w:rsid w:val="00491D11"/>
    <w:rsid w:val="00494124"/>
    <w:rsid w:val="00494CCE"/>
    <w:rsid w:val="00497C8D"/>
    <w:rsid w:val="004A2B15"/>
    <w:rsid w:val="004A2E49"/>
    <w:rsid w:val="004A74D6"/>
    <w:rsid w:val="004B04DB"/>
    <w:rsid w:val="004C3637"/>
    <w:rsid w:val="004C734E"/>
    <w:rsid w:val="004D0DE5"/>
    <w:rsid w:val="004D2882"/>
    <w:rsid w:val="004D2D0C"/>
    <w:rsid w:val="004E0395"/>
    <w:rsid w:val="004E1A47"/>
    <w:rsid w:val="004E5CFD"/>
    <w:rsid w:val="004F0BC4"/>
    <w:rsid w:val="004F412A"/>
    <w:rsid w:val="004F4FAD"/>
    <w:rsid w:val="004F7752"/>
    <w:rsid w:val="00502B07"/>
    <w:rsid w:val="0050475A"/>
    <w:rsid w:val="005140A0"/>
    <w:rsid w:val="005173C2"/>
    <w:rsid w:val="00520C34"/>
    <w:rsid w:val="00536E94"/>
    <w:rsid w:val="00540FDE"/>
    <w:rsid w:val="00541121"/>
    <w:rsid w:val="0054238D"/>
    <w:rsid w:val="00545476"/>
    <w:rsid w:val="0055356A"/>
    <w:rsid w:val="00554880"/>
    <w:rsid w:val="005602FC"/>
    <w:rsid w:val="00565469"/>
    <w:rsid w:val="00566687"/>
    <w:rsid w:val="005708A8"/>
    <w:rsid w:val="00572E8F"/>
    <w:rsid w:val="00575F0E"/>
    <w:rsid w:val="0057761A"/>
    <w:rsid w:val="00581E55"/>
    <w:rsid w:val="0058617D"/>
    <w:rsid w:val="0059706D"/>
    <w:rsid w:val="00597294"/>
    <w:rsid w:val="00597A2B"/>
    <w:rsid w:val="00597A69"/>
    <w:rsid w:val="005A2D43"/>
    <w:rsid w:val="005A4644"/>
    <w:rsid w:val="005B43AF"/>
    <w:rsid w:val="005B54AF"/>
    <w:rsid w:val="005C05EC"/>
    <w:rsid w:val="005C16A6"/>
    <w:rsid w:val="005C2B3A"/>
    <w:rsid w:val="005D667C"/>
    <w:rsid w:val="005E134E"/>
    <w:rsid w:val="005E6F38"/>
    <w:rsid w:val="005E7806"/>
    <w:rsid w:val="005F1CA4"/>
    <w:rsid w:val="005F5B5C"/>
    <w:rsid w:val="00615785"/>
    <w:rsid w:val="006205F0"/>
    <w:rsid w:val="00623B47"/>
    <w:rsid w:val="006265AA"/>
    <w:rsid w:val="00640C6D"/>
    <w:rsid w:val="00640F20"/>
    <w:rsid w:val="00647606"/>
    <w:rsid w:val="0065454C"/>
    <w:rsid w:val="00654DDA"/>
    <w:rsid w:val="00657411"/>
    <w:rsid w:val="00661599"/>
    <w:rsid w:val="00665653"/>
    <w:rsid w:val="00666C76"/>
    <w:rsid w:val="006702A9"/>
    <w:rsid w:val="00670A7D"/>
    <w:rsid w:val="00672011"/>
    <w:rsid w:val="00672FBC"/>
    <w:rsid w:val="0067693A"/>
    <w:rsid w:val="00676AA7"/>
    <w:rsid w:val="00682214"/>
    <w:rsid w:val="0068507F"/>
    <w:rsid w:val="00686EFE"/>
    <w:rsid w:val="0069211A"/>
    <w:rsid w:val="00693E6A"/>
    <w:rsid w:val="00697DB7"/>
    <w:rsid w:val="006A7750"/>
    <w:rsid w:val="006B11C4"/>
    <w:rsid w:val="006C1E9A"/>
    <w:rsid w:val="006C6392"/>
    <w:rsid w:val="006D3D56"/>
    <w:rsid w:val="006D4BC3"/>
    <w:rsid w:val="006D6622"/>
    <w:rsid w:val="006D768E"/>
    <w:rsid w:val="006E075C"/>
    <w:rsid w:val="006E570F"/>
    <w:rsid w:val="006E721E"/>
    <w:rsid w:val="006E7884"/>
    <w:rsid w:val="006F1539"/>
    <w:rsid w:val="006F2160"/>
    <w:rsid w:val="006F5852"/>
    <w:rsid w:val="006F59D9"/>
    <w:rsid w:val="006F7C73"/>
    <w:rsid w:val="00702A00"/>
    <w:rsid w:val="00703DB0"/>
    <w:rsid w:val="00705BE3"/>
    <w:rsid w:val="007103A1"/>
    <w:rsid w:val="007109AE"/>
    <w:rsid w:val="00711180"/>
    <w:rsid w:val="0071172B"/>
    <w:rsid w:val="007131FF"/>
    <w:rsid w:val="00724BA2"/>
    <w:rsid w:val="00725468"/>
    <w:rsid w:val="00731F3A"/>
    <w:rsid w:val="0073231D"/>
    <w:rsid w:val="00733C07"/>
    <w:rsid w:val="00747203"/>
    <w:rsid w:val="007503AF"/>
    <w:rsid w:val="007506AB"/>
    <w:rsid w:val="007508BC"/>
    <w:rsid w:val="007531A7"/>
    <w:rsid w:val="00753E68"/>
    <w:rsid w:val="00753EB7"/>
    <w:rsid w:val="00754F17"/>
    <w:rsid w:val="007577FA"/>
    <w:rsid w:val="0076036B"/>
    <w:rsid w:val="00760CE6"/>
    <w:rsid w:val="00774688"/>
    <w:rsid w:val="00775AA7"/>
    <w:rsid w:val="007822EA"/>
    <w:rsid w:val="00783D80"/>
    <w:rsid w:val="00786140"/>
    <w:rsid w:val="00794271"/>
    <w:rsid w:val="007954FA"/>
    <w:rsid w:val="007B0507"/>
    <w:rsid w:val="007B0B9E"/>
    <w:rsid w:val="007B0BB7"/>
    <w:rsid w:val="007B245B"/>
    <w:rsid w:val="007B4217"/>
    <w:rsid w:val="007B64A0"/>
    <w:rsid w:val="007B64C3"/>
    <w:rsid w:val="007C054E"/>
    <w:rsid w:val="007D0CC3"/>
    <w:rsid w:val="007D2D28"/>
    <w:rsid w:val="007E131E"/>
    <w:rsid w:val="007F0B09"/>
    <w:rsid w:val="007F68AB"/>
    <w:rsid w:val="007F7B29"/>
    <w:rsid w:val="007F7B41"/>
    <w:rsid w:val="00801455"/>
    <w:rsid w:val="00802419"/>
    <w:rsid w:val="00802C75"/>
    <w:rsid w:val="008037FA"/>
    <w:rsid w:val="00816C52"/>
    <w:rsid w:val="00817BE5"/>
    <w:rsid w:val="008259EE"/>
    <w:rsid w:val="00832225"/>
    <w:rsid w:val="0083273F"/>
    <w:rsid w:val="008527BE"/>
    <w:rsid w:val="00853813"/>
    <w:rsid w:val="00853E4A"/>
    <w:rsid w:val="00857BE1"/>
    <w:rsid w:val="008601B8"/>
    <w:rsid w:val="00860E24"/>
    <w:rsid w:val="00861A89"/>
    <w:rsid w:val="00861AFA"/>
    <w:rsid w:val="008661FA"/>
    <w:rsid w:val="0086636B"/>
    <w:rsid w:val="00870182"/>
    <w:rsid w:val="008743B8"/>
    <w:rsid w:val="00876227"/>
    <w:rsid w:val="008777BA"/>
    <w:rsid w:val="00880C1A"/>
    <w:rsid w:val="008839E0"/>
    <w:rsid w:val="008839F2"/>
    <w:rsid w:val="00887210"/>
    <w:rsid w:val="00892F53"/>
    <w:rsid w:val="008B5F0C"/>
    <w:rsid w:val="008B665C"/>
    <w:rsid w:val="008B753F"/>
    <w:rsid w:val="008D5EBB"/>
    <w:rsid w:val="008D6583"/>
    <w:rsid w:val="008F001E"/>
    <w:rsid w:val="008F133A"/>
    <w:rsid w:val="008F44C2"/>
    <w:rsid w:val="008F535B"/>
    <w:rsid w:val="00900B37"/>
    <w:rsid w:val="00902F01"/>
    <w:rsid w:val="00904B4F"/>
    <w:rsid w:val="00913ADE"/>
    <w:rsid w:val="0091476F"/>
    <w:rsid w:val="0091482E"/>
    <w:rsid w:val="009224A6"/>
    <w:rsid w:val="00922E76"/>
    <w:rsid w:val="00927929"/>
    <w:rsid w:val="00927B2F"/>
    <w:rsid w:val="00934E0A"/>
    <w:rsid w:val="00935514"/>
    <w:rsid w:val="009406A7"/>
    <w:rsid w:val="00941C65"/>
    <w:rsid w:val="00954088"/>
    <w:rsid w:val="00955ECD"/>
    <w:rsid w:val="00961288"/>
    <w:rsid w:val="00961B28"/>
    <w:rsid w:val="00963E1C"/>
    <w:rsid w:val="0096401A"/>
    <w:rsid w:val="00965D7C"/>
    <w:rsid w:val="009660C1"/>
    <w:rsid w:val="00966709"/>
    <w:rsid w:val="009707C9"/>
    <w:rsid w:val="009715E7"/>
    <w:rsid w:val="0097410E"/>
    <w:rsid w:val="00981C8C"/>
    <w:rsid w:val="00982A2F"/>
    <w:rsid w:val="00991A07"/>
    <w:rsid w:val="00992336"/>
    <w:rsid w:val="00993C5D"/>
    <w:rsid w:val="0099599A"/>
    <w:rsid w:val="0099766F"/>
    <w:rsid w:val="009A38D4"/>
    <w:rsid w:val="009A5CDB"/>
    <w:rsid w:val="009A6575"/>
    <w:rsid w:val="009A657E"/>
    <w:rsid w:val="009A799B"/>
    <w:rsid w:val="009B0CF1"/>
    <w:rsid w:val="009B2633"/>
    <w:rsid w:val="009B54EB"/>
    <w:rsid w:val="009B7B8D"/>
    <w:rsid w:val="009C0FCA"/>
    <w:rsid w:val="009C4DCC"/>
    <w:rsid w:val="009C503D"/>
    <w:rsid w:val="009C5CFE"/>
    <w:rsid w:val="009C7B25"/>
    <w:rsid w:val="009E4059"/>
    <w:rsid w:val="009F2C44"/>
    <w:rsid w:val="009F432F"/>
    <w:rsid w:val="009F7308"/>
    <w:rsid w:val="00A21371"/>
    <w:rsid w:val="00A260E4"/>
    <w:rsid w:val="00A26168"/>
    <w:rsid w:val="00A31AD9"/>
    <w:rsid w:val="00A340E7"/>
    <w:rsid w:val="00A34B4B"/>
    <w:rsid w:val="00A354A3"/>
    <w:rsid w:val="00A43F66"/>
    <w:rsid w:val="00A44F5F"/>
    <w:rsid w:val="00A503B9"/>
    <w:rsid w:val="00A50ECA"/>
    <w:rsid w:val="00A67568"/>
    <w:rsid w:val="00A71085"/>
    <w:rsid w:val="00A77778"/>
    <w:rsid w:val="00A81E87"/>
    <w:rsid w:val="00A8685F"/>
    <w:rsid w:val="00A901BB"/>
    <w:rsid w:val="00AA303D"/>
    <w:rsid w:val="00AA3A0B"/>
    <w:rsid w:val="00AA40E7"/>
    <w:rsid w:val="00AA5C2A"/>
    <w:rsid w:val="00AA716C"/>
    <w:rsid w:val="00AB27F6"/>
    <w:rsid w:val="00AB55AA"/>
    <w:rsid w:val="00AB6E8C"/>
    <w:rsid w:val="00AB786D"/>
    <w:rsid w:val="00AB7A32"/>
    <w:rsid w:val="00AC3822"/>
    <w:rsid w:val="00AC5917"/>
    <w:rsid w:val="00AD28CA"/>
    <w:rsid w:val="00AD33B2"/>
    <w:rsid w:val="00AD526C"/>
    <w:rsid w:val="00AD540E"/>
    <w:rsid w:val="00AE1DE1"/>
    <w:rsid w:val="00AE523C"/>
    <w:rsid w:val="00AE66D3"/>
    <w:rsid w:val="00B00BA7"/>
    <w:rsid w:val="00B11C7D"/>
    <w:rsid w:val="00B23590"/>
    <w:rsid w:val="00B313B4"/>
    <w:rsid w:val="00B42354"/>
    <w:rsid w:val="00B47E02"/>
    <w:rsid w:val="00B532AF"/>
    <w:rsid w:val="00B67512"/>
    <w:rsid w:val="00B73F0B"/>
    <w:rsid w:val="00B77930"/>
    <w:rsid w:val="00B77FDD"/>
    <w:rsid w:val="00B810CD"/>
    <w:rsid w:val="00B82194"/>
    <w:rsid w:val="00B8462E"/>
    <w:rsid w:val="00B87FF0"/>
    <w:rsid w:val="00B90E2D"/>
    <w:rsid w:val="00B917E2"/>
    <w:rsid w:val="00B92096"/>
    <w:rsid w:val="00B933A1"/>
    <w:rsid w:val="00B93ABB"/>
    <w:rsid w:val="00B9624F"/>
    <w:rsid w:val="00B978B8"/>
    <w:rsid w:val="00BA1622"/>
    <w:rsid w:val="00BA24FD"/>
    <w:rsid w:val="00BA4CA0"/>
    <w:rsid w:val="00BB057A"/>
    <w:rsid w:val="00BB12A9"/>
    <w:rsid w:val="00BB1FE4"/>
    <w:rsid w:val="00BB5F47"/>
    <w:rsid w:val="00BB7B58"/>
    <w:rsid w:val="00BC073B"/>
    <w:rsid w:val="00BC104D"/>
    <w:rsid w:val="00BC3D1A"/>
    <w:rsid w:val="00BC7319"/>
    <w:rsid w:val="00BD115F"/>
    <w:rsid w:val="00BD423D"/>
    <w:rsid w:val="00BD4EEB"/>
    <w:rsid w:val="00BD51B2"/>
    <w:rsid w:val="00BD5BFB"/>
    <w:rsid w:val="00BD79C5"/>
    <w:rsid w:val="00BD7CE8"/>
    <w:rsid w:val="00BF7029"/>
    <w:rsid w:val="00C02EC5"/>
    <w:rsid w:val="00C130FC"/>
    <w:rsid w:val="00C15CA6"/>
    <w:rsid w:val="00C17E98"/>
    <w:rsid w:val="00C17F82"/>
    <w:rsid w:val="00C20BDA"/>
    <w:rsid w:val="00C256A0"/>
    <w:rsid w:val="00C27FBB"/>
    <w:rsid w:val="00C3664C"/>
    <w:rsid w:val="00C42041"/>
    <w:rsid w:val="00C47E56"/>
    <w:rsid w:val="00C53735"/>
    <w:rsid w:val="00C54487"/>
    <w:rsid w:val="00C5505C"/>
    <w:rsid w:val="00C5518C"/>
    <w:rsid w:val="00C56ED1"/>
    <w:rsid w:val="00C6036F"/>
    <w:rsid w:val="00C67010"/>
    <w:rsid w:val="00C774F1"/>
    <w:rsid w:val="00C811B7"/>
    <w:rsid w:val="00C821F9"/>
    <w:rsid w:val="00C83337"/>
    <w:rsid w:val="00C83608"/>
    <w:rsid w:val="00C84461"/>
    <w:rsid w:val="00C85E80"/>
    <w:rsid w:val="00C874D5"/>
    <w:rsid w:val="00C87868"/>
    <w:rsid w:val="00C9470E"/>
    <w:rsid w:val="00C974CF"/>
    <w:rsid w:val="00CA195B"/>
    <w:rsid w:val="00CA3FE8"/>
    <w:rsid w:val="00CA50DB"/>
    <w:rsid w:val="00CA686F"/>
    <w:rsid w:val="00CB1C6B"/>
    <w:rsid w:val="00CB2194"/>
    <w:rsid w:val="00CB6F46"/>
    <w:rsid w:val="00CC11E4"/>
    <w:rsid w:val="00CC37A7"/>
    <w:rsid w:val="00CC3816"/>
    <w:rsid w:val="00CC45ED"/>
    <w:rsid w:val="00CC49F9"/>
    <w:rsid w:val="00CD56A9"/>
    <w:rsid w:val="00CE0C35"/>
    <w:rsid w:val="00CE53C6"/>
    <w:rsid w:val="00CE7DF2"/>
    <w:rsid w:val="00CF3F8E"/>
    <w:rsid w:val="00D0327F"/>
    <w:rsid w:val="00D1086F"/>
    <w:rsid w:val="00D2683E"/>
    <w:rsid w:val="00D26E0B"/>
    <w:rsid w:val="00D27D3B"/>
    <w:rsid w:val="00D46E60"/>
    <w:rsid w:val="00D5091C"/>
    <w:rsid w:val="00D55BB2"/>
    <w:rsid w:val="00D606EA"/>
    <w:rsid w:val="00D66E54"/>
    <w:rsid w:val="00D67CBD"/>
    <w:rsid w:val="00D7631C"/>
    <w:rsid w:val="00D82ACB"/>
    <w:rsid w:val="00D8349B"/>
    <w:rsid w:val="00D906E2"/>
    <w:rsid w:val="00D926F0"/>
    <w:rsid w:val="00DA0212"/>
    <w:rsid w:val="00DA0B6C"/>
    <w:rsid w:val="00DA3662"/>
    <w:rsid w:val="00DA3B65"/>
    <w:rsid w:val="00DA68A7"/>
    <w:rsid w:val="00DA691A"/>
    <w:rsid w:val="00DB481F"/>
    <w:rsid w:val="00DC0E09"/>
    <w:rsid w:val="00DC5BB3"/>
    <w:rsid w:val="00DC6B36"/>
    <w:rsid w:val="00DC7E1F"/>
    <w:rsid w:val="00DD0765"/>
    <w:rsid w:val="00DD26C9"/>
    <w:rsid w:val="00DD314F"/>
    <w:rsid w:val="00DD4183"/>
    <w:rsid w:val="00DD49D0"/>
    <w:rsid w:val="00DE3569"/>
    <w:rsid w:val="00DE46B8"/>
    <w:rsid w:val="00DE5A6A"/>
    <w:rsid w:val="00DE61D7"/>
    <w:rsid w:val="00DF22A4"/>
    <w:rsid w:val="00DF6626"/>
    <w:rsid w:val="00DF6748"/>
    <w:rsid w:val="00DF6D8C"/>
    <w:rsid w:val="00E03547"/>
    <w:rsid w:val="00E10D57"/>
    <w:rsid w:val="00E10FAB"/>
    <w:rsid w:val="00E116FF"/>
    <w:rsid w:val="00E14BF0"/>
    <w:rsid w:val="00E14FD1"/>
    <w:rsid w:val="00E15341"/>
    <w:rsid w:val="00E24581"/>
    <w:rsid w:val="00E26CC7"/>
    <w:rsid w:val="00E36296"/>
    <w:rsid w:val="00E400B9"/>
    <w:rsid w:val="00E407D2"/>
    <w:rsid w:val="00E41E31"/>
    <w:rsid w:val="00E46D3E"/>
    <w:rsid w:val="00E47FCC"/>
    <w:rsid w:val="00E5566F"/>
    <w:rsid w:val="00E622E9"/>
    <w:rsid w:val="00E71CFF"/>
    <w:rsid w:val="00E72FD0"/>
    <w:rsid w:val="00E7793A"/>
    <w:rsid w:val="00E83CAB"/>
    <w:rsid w:val="00E840B1"/>
    <w:rsid w:val="00E92087"/>
    <w:rsid w:val="00E94564"/>
    <w:rsid w:val="00EA18ED"/>
    <w:rsid w:val="00EA3EA4"/>
    <w:rsid w:val="00EA4BF1"/>
    <w:rsid w:val="00EA583D"/>
    <w:rsid w:val="00EA6132"/>
    <w:rsid w:val="00EB026D"/>
    <w:rsid w:val="00EB58A4"/>
    <w:rsid w:val="00EB74C0"/>
    <w:rsid w:val="00EC03A3"/>
    <w:rsid w:val="00EC559B"/>
    <w:rsid w:val="00ED328D"/>
    <w:rsid w:val="00ED5751"/>
    <w:rsid w:val="00ED5D6F"/>
    <w:rsid w:val="00EE2475"/>
    <w:rsid w:val="00EE519D"/>
    <w:rsid w:val="00F046C6"/>
    <w:rsid w:val="00F108EC"/>
    <w:rsid w:val="00F111BF"/>
    <w:rsid w:val="00F1167B"/>
    <w:rsid w:val="00F155DF"/>
    <w:rsid w:val="00F26396"/>
    <w:rsid w:val="00F263EF"/>
    <w:rsid w:val="00F2704F"/>
    <w:rsid w:val="00F27B36"/>
    <w:rsid w:val="00F35287"/>
    <w:rsid w:val="00F36FF7"/>
    <w:rsid w:val="00F42500"/>
    <w:rsid w:val="00F4573A"/>
    <w:rsid w:val="00F50AD9"/>
    <w:rsid w:val="00F50ECC"/>
    <w:rsid w:val="00F5511D"/>
    <w:rsid w:val="00F578CE"/>
    <w:rsid w:val="00F62767"/>
    <w:rsid w:val="00F64808"/>
    <w:rsid w:val="00F6704B"/>
    <w:rsid w:val="00F715F3"/>
    <w:rsid w:val="00F80D27"/>
    <w:rsid w:val="00F82B43"/>
    <w:rsid w:val="00F83793"/>
    <w:rsid w:val="00F85FF4"/>
    <w:rsid w:val="00F90052"/>
    <w:rsid w:val="00F9413F"/>
    <w:rsid w:val="00F961BF"/>
    <w:rsid w:val="00F97426"/>
    <w:rsid w:val="00F97650"/>
    <w:rsid w:val="00F979FC"/>
    <w:rsid w:val="00FA0E34"/>
    <w:rsid w:val="00FA2A47"/>
    <w:rsid w:val="00FA435F"/>
    <w:rsid w:val="00FC0C5F"/>
    <w:rsid w:val="00FC26CF"/>
    <w:rsid w:val="00FC3379"/>
    <w:rsid w:val="00FC5F5E"/>
    <w:rsid w:val="00FC7456"/>
    <w:rsid w:val="00FC7AC7"/>
    <w:rsid w:val="00FD2C62"/>
    <w:rsid w:val="00FD389D"/>
    <w:rsid w:val="00FE4AB1"/>
    <w:rsid w:val="00FE75C4"/>
    <w:rsid w:val="00FF097E"/>
    <w:rsid w:val="00FF0C82"/>
    <w:rsid w:val="00FF48B5"/>
    <w:rsid w:val="00FF5242"/>
    <w:rsid w:val="00FF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471A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4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0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d15mcfceub">
    <w:name w:val="gd15mcfceub"/>
    <w:basedOn w:val="a0"/>
    <w:rsid w:val="0038067D"/>
  </w:style>
  <w:style w:type="paragraph" w:styleId="HTML">
    <w:name w:val="HTML Preformatted"/>
    <w:basedOn w:val="a"/>
    <w:link w:val="HTMLChar"/>
    <w:uiPriority w:val="99"/>
    <w:unhideWhenUsed/>
    <w:rsid w:val="003806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CA"/>
    </w:rPr>
  </w:style>
  <w:style w:type="character" w:customStyle="1" w:styleId="HTMLChar">
    <w:name w:val="HTML 预设格式 Char"/>
    <w:basedOn w:val="a0"/>
    <w:link w:val="HTML"/>
    <w:uiPriority w:val="99"/>
    <w:rsid w:val="0038067D"/>
    <w:rPr>
      <w:rFonts w:ascii="Courier New" w:eastAsia="Times New Roman" w:hAnsi="Courier New" w:cs="Courier New"/>
      <w:sz w:val="20"/>
      <w:szCs w:val="20"/>
      <w:lang w:eastAsia="en-CA"/>
    </w:rPr>
  </w:style>
  <w:style w:type="paragraph" w:styleId="a4">
    <w:name w:val="Balloon Text"/>
    <w:basedOn w:val="a"/>
    <w:link w:val="Char"/>
    <w:uiPriority w:val="99"/>
    <w:semiHidden/>
    <w:unhideWhenUsed/>
    <w:rsid w:val="005140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5140A0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4D2D0C"/>
    <w:rPr>
      <w:sz w:val="21"/>
      <w:szCs w:val="21"/>
    </w:rPr>
  </w:style>
  <w:style w:type="paragraph" w:styleId="a6">
    <w:name w:val="annotation text"/>
    <w:basedOn w:val="a"/>
    <w:link w:val="Char0"/>
    <w:uiPriority w:val="99"/>
    <w:semiHidden/>
    <w:unhideWhenUsed/>
    <w:rsid w:val="004D2D0C"/>
  </w:style>
  <w:style w:type="character" w:customStyle="1" w:styleId="Char0">
    <w:name w:val="批注文字 Char"/>
    <w:basedOn w:val="a0"/>
    <w:link w:val="a6"/>
    <w:uiPriority w:val="99"/>
    <w:semiHidden/>
    <w:rsid w:val="004D2D0C"/>
  </w:style>
  <w:style w:type="paragraph" w:styleId="a7">
    <w:name w:val="annotation subject"/>
    <w:basedOn w:val="a6"/>
    <w:next w:val="a6"/>
    <w:link w:val="Char1"/>
    <w:uiPriority w:val="99"/>
    <w:semiHidden/>
    <w:unhideWhenUsed/>
    <w:rsid w:val="004D2D0C"/>
    <w:rPr>
      <w:b/>
      <w:bCs/>
    </w:rPr>
  </w:style>
  <w:style w:type="character" w:customStyle="1" w:styleId="Char1">
    <w:name w:val="批注主题 Char"/>
    <w:basedOn w:val="Char0"/>
    <w:link w:val="a7"/>
    <w:uiPriority w:val="99"/>
    <w:semiHidden/>
    <w:rsid w:val="004D2D0C"/>
    <w:rPr>
      <w:b/>
      <w:bCs/>
    </w:rPr>
  </w:style>
  <w:style w:type="paragraph" w:styleId="a8">
    <w:name w:val="List Paragraph"/>
    <w:basedOn w:val="a"/>
    <w:uiPriority w:val="34"/>
    <w:qFormat/>
    <w:rsid w:val="00927929"/>
    <w:pPr>
      <w:ind w:firstLineChars="200" w:firstLine="420"/>
    </w:pPr>
  </w:style>
  <w:style w:type="paragraph" w:styleId="a9">
    <w:name w:val="Revision"/>
    <w:hidden/>
    <w:uiPriority w:val="99"/>
    <w:semiHidden/>
    <w:rsid w:val="00927929"/>
    <w:pPr>
      <w:spacing w:after="0" w:line="240" w:lineRule="auto"/>
    </w:pPr>
  </w:style>
  <w:style w:type="paragraph" w:styleId="aa">
    <w:name w:val="header"/>
    <w:basedOn w:val="a"/>
    <w:link w:val="Char2"/>
    <w:uiPriority w:val="99"/>
    <w:unhideWhenUsed/>
    <w:rsid w:val="00213C1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2">
    <w:name w:val="页眉 Char"/>
    <w:basedOn w:val="a0"/>
    <w:link w:val="aa"/>
    <w:uiPriority w:val="99"/>
    <w:rsid w:val="00213C13"/>
  </w:style>
  <w:style w:type="paragraph" w:styleId="ab">
    <w:name w:val="footer"/>
    <w:basedOn w:val="a"/>
    <w:link w:val="Char3"/>
    <w:uiPriority w:val="99"/>
    <w:unhideWhenUsed/>
    <w:rsid w:val="00213C1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3">
    <w:name w:val="页脚 Char"/>
    <w:basedOn w:val="a0"/>
    <w:link w:val="ab"/>
    <w:uiPriority w:val="99"/>
    <w:rsid w:val="00213C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4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0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d15mcfceub">
    <w:name w:val="gd15mcfceub"/>
    <w:basedOn w:val="a0"/>
    <w:rsid w:val="0038067D"/>
  </w:style>
  <w:style w:type="paragraph" w:styleId="HTML">
    <w:name w:val="HTML Preformatted"/>
    <w:basedOn w:val="a"/>
    <w:link w:val="HTMLChar"/>
    <w:uiPriority w:val="99"/>
    <w:unhideWhenUsed/>
    <w:rsid w:val="003806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CA"/>
    </w:rPr>
  </w:style>
  <w:style w:type="character" w:customStyle="1" w:styleId="HTMLChar">
    <w:name w:val="HTML 预设格式 Char"/>
    <w:basedOn w:val="a0"/>
    <w:link w:val="HTML"/>
    <w:uiPriority w:val="99"/>
    <w:rsid w:val="0038067D"/>
    <w:rPr>
      <w:rFonts w:ascii="Courier New" w:eastAsia="Times New Roman" w:hAnsi="Courier New" w:cs="Courier New"/>
      <w:sz w:val="20"/>
      <w:szCs w:val="20"/>
      <w:lang w:eastAsia="en-CA"/>
    </w:rPr>
  </w:style>
  <w:style w:type="paragraph" w:styleId="a4">
    <w:name w:val="Balloon Text"/>
    <w:basedOn w:val="a"/>
    <w:link w:val="Char"/>
    <w:uiPriority w:val="99"/>
    <w:semiHidden/>
    <w:unhideWhenUsed/>
    <w:rsid w:val="005140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5140A0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4D2D0C"/>
    <w:rPr>
      <w:sz w:val="21"/>
      <w:szCs w:val="21"/>
    </w:rPr>
  </w:style>
  <w:style w:type="paragraph" w:styleId="a6">
    <w:name w:val="annotation text"/>
    <w:basedOn w:val="a"/>
    <w:link w:val="Char0"/>
    <w:uiPriority w:val="99"/>
    <w:semiHidden/>
    <w:unhideWhenUsed/>
    <w:rsid w:val="004D2D0C"/>
  </w:style>
  <w:style w:type="character" w:customStyle="1" w:styleId="Char0">
    <w:name w:val="批注文字 Char"/>
    <w:basedOn w:val="a0"/>
    <w:link w:val="a6"/>
    <w:uiPriority w:val="99"/>
    <w:semiHidden/>
    <w:rsid w:val="004D2D0C"/>
  </w:style>
  <w:style w:type="paragraph" w:styleId="a7">
    <w:name w:val="annotation subject"/>
    <w:basedOn w:val="a6"/>
    <w:next w:val="a6"/>
    <w:link w:val="Char1"/>
    <w:uiPriority w:val="99"/>
    <w:semiHidden/>
    <w:unhideWhenUsed/>
    <w:rsid w:val="004D2D0C"/>
    <w:rPr>
      <w:b/>
      <w:bCs/>
    </w:rPr>
  </w:style>
  <w:style w:type="character" w:customStyle="1" w:styleId="Char1">
    <w:name w:val="批注主题 Char"/>
    <w:basedOn w:val="Char0"/>
    <w:link w:val="a7"/>
    <w:uiPriority w:val="99"/>
    <w:semiHidden/>
    <w:rsid w:val="004D2D0C"/>
    <w:rPr>
      <w:b/>
      <w:bCs/>
    </w:rPr>
  </w:style>
  <w:style w:type="paragraph" w:styleId="a8">
    <w:name w:val="List Paragraph"/>
    <w:basedOn w:val="a"/>
    <w:uiPriority w:val="34"/>
    <w:qFormat/>
    <w:rsid w:val="00927929"/>
    <w:pPr>
      <w:ind w:firstLineChars="200" w:firstLine="420"/>
    </w:pPr>
  </w:style>
  <w:style w:type="paragraph" w:styleId="a9">
    <w:name w:val="Revision"/>
    <w:hidden/>
    <w:uiPriority w:val="99"/>
    <w:semiHidden/>
    <w:rsid w:val="00927929"/>
    <w:pPr>
      <w:spacing w:after="0" w:line="240" w:lineRule="auto"/>
    </w:pPr>
  </w:style>
  <w:style w:type="paragraph" w:styleId="aa">
    <w:name w:val="header"/>
    <w:basedOn w:val="a"/>
    <w:link w:val="Char2"/>
    <w:uiPriority w:val="99"/>
    <w:unhideWhenUsed/>
    <w:rsid w:val="00213C1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2">
    <w:name w:val="页眉 Char"/>
    <w:basedOn w:val="a0"/>
    <w:link w:val="aa"/>
    <w:uiPriority w:val="99"/>
    <w:rsid w:val="00213C13"/>
  </w:style>
  <w:style w:type="paragraph" w:styleId="ab">
    <w:name w:val="footer"/>
    <w:basedOn w:val="a"/>
    <w:link w:val="Char3"/>
    <w:uiPriority w:val="99"/>
    <w:unhideWhenUsed/>
    <w:rsid w:val="00213C1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3">
    <w:name w:val="页脚 Char"/>
    <w:basedOn w:val="a0"/>
    <w:link w:val="ab"/>
    <w:uiPriority w:val="99"/>
    <w:rsid w:val="00213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84F9C-74F7-4B16-A9E6-2E6FBDDCE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Rong Huang</dc:creator>
  <cp:lastModifiedBy>Lin</cp:lastModifiedBy>
  <cp:revision>6</cp:revision>
  <cp:lastPrinted>2020-02-07T21:50:00Z</cp:lastPrinted>
  <dcterms:created xsi:type="dcterms:W3CDTF">2022-07-17T22:20:00Z</dcterms:created>
  <dcterms:modified xsi:type="dcterms:W3CDTF">2022-07-18T13:15:00Z</dcterms:modified>
</cp:coreProperties>
</file>