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D5939" w14:textId="77777777" w:rsidR="001A71DC" w:rsidRDefault="001A71DC" w:rsidP="000926DA">
      <w:pPr>
        <w:spacing w:after="0" w:line="360" w:lineRule="auto"/>
        <w:jc w:val="both"/>
        <w:rPr>
          <w:rFonts w:asciiTheme="majorBidi" w:hAnsiTheme="majorBidi" w:cstheme="majorBidi"/>
          <w:b/>
          <w:bCs/>
          <w:sz w:val="20"/>
          <w:szCs w:val="20"/>
          <w:rtl/>
        </w:rPr>
      </w:pPr>
    </w:p>
    <w:p w14:paraId="15734C6C" w14:textId="08BD2692" w:rsidR="000926DA" w:rsidRPr="00005341" w:rsidRDefault="000926DA" w:rsidP="000926DA">
      <w:pPr>
        <w:spacing w:after="0" w:line="360" w:lineRule="auto"/>
        <w:jc w:val="both"/>
        <w:rPr>
          <w:rFonts w:asciiTheme="majorBidi" w:hAnsiTheme="majorBidi" w:cstheme="majorBidi"/>
          <w:sz w:val="20"/>
          <w:szCs w:val="20"/>
        </w:rPr>
      </w:pPr>
      <w:r w:rsidRPr="00005341">
        <w:rPr>
          <w:rFonts w:asciiTheme="majorBidi" w:hAnsiTheme="majorBidi" w:cstheme="majorBidi"/>
          <w:b/>
          <w:bCs/>
          <w:sz w:val="20"/>
          <w:szCs w:val="20"/>
        </w:rPr>
        <w:t>Supplementary Table 1.</w:t>
      </w:r>
      <w:r w:rsidRPr="00005341">
        <w:rPr>
          <w:rFonts w:asciiTheme="majorBidi" w:hAnsiTheme="majorBidi" w:cstheme="majorBidi"/>
          <w:sz w:val="20"/>
          <w:szCs w:val="20"/>
        </w:rPr>
        <w:t xml:space="preserve"> Search strategies used for online databases</w:t>
      </w:r>
    </w:p>
    <w:p w14:paraId="034795DE" w14:textId="77777777" w:rsidR="000926DA" w:rsidRPr="00005341" w:rsidRDefault="000926DA" w:rsidP="000926DA">
      <w:pPr>
        <w:spacing w:line="360" w:lineRule="auto"/>
        <w:rPr>
          <w:rFonts w:asciiTheme="majorBidi" w:hAnsiTheme="majorBidi" w:cstheme="majorBidi"/>
          <w:sz w:val="20"/>
          <w:szCs w:val="20"/>
        </w:rPr>
      </w:pPr>
      <w:r w:rsidRPr="00005341">
        <w:rPr>
          <w:rFonts w:asciiTheme="majorBidi" w:hAnsiTheme="majorBidi" w:cstheme="majorBidi"/>
          <w:sz w:val="20"/>
          <w:szCs w:val="20"/>
        </w:rPr>
        <w:t>The following databases were searched:</w:t>
      </w:r>
    </w:p>
    <w:p w14:paraId="6C4D15D3" w14:textId="77777777" w:rsidR="000926DA" w:rsidRPr="00005341" w:rsidRDefault="000926DA" w:rsidP="000926DA">
      <w:pPr>
        <w:pStyle w:val="ListParagraph"/>
        <w:numPr>
          <w:ilvl w:val="0"/>
          <w:numId w:val="1"/>
        </w:numPr>
        <w:spacing w:line="360" w:lineRule="auto"/>
        <w:rPr>
          <w:rFonts w:asciiTheme="majorBidi" w:hAnsiTheme="majorBidi" w:cstheme="majorBidi"/>
          <w:sz w:val="20"/>
          <w:szCs w:val="20"/>
        </w:rPr>
      </w:pPr>
      <w:r w:rsidRPr="00005341">
        <w:rPr>
          <w:rFonts w:asciiTheme="majorBidi" w:hAnsiTheme="majorBidi" w:cstheme="majorBidi"/>
          <w:sz w:val="20"/>
          <w:szCs w:val="20"/>
        </w:rPr>
        <w:t>PubMed</w:t>
      </w:r>
    </w:p>
    <w:p w14:paraId="644B37FD" w14:textId="77777777" w:rsidR="000926DA" w:rsidRPr="00005341" w:rsidRDefault="000926DA" w:rsidP="000926DA">
      <w:pPr>
        <w:pStyle w:val="ListParagraph"/>
        <w:numPr>
          <w:ilvl w:val="0"/>
          <w:numId w:val="1"/>
        </w:numPr>
        <w:spacing w:line="360" w:lineRule="auto"/>
        <w:rPr>
          <w:rFonts w:asciiTheme="majorBidi" w:hAnsiTheme="majorBidi" w:cstheme="majorBidi"/>
          <w:sz w:val="20"/>
          <w:szCs w:val="20"/>
        </w:rPr>
      </w:pPr>
      <w:r w:rsidRPr="00005341">
        <w:rPr>
          <w:rFonts w:asciiTheme="majorBidi" w:hAnsiTheme="majorBidi" w:cstheme="majorBidi"/>
          <w:sz w:val="20"/>
          <w:szCs w:val="20"/>
        </w:rPr>
        <w:t xml:space="preserve">Scopus </w:t>
      </w:r>
    </w:p>
    <w:p w14:paraId="34AFCAE3" w14:textId="77777777" w:rsidR="000926DA" w:rsidRPr="00005341" w:rsidRDefault="000926DA" w:rsidP="000926DA">
      <w:pPr>
        <w:pStyle w:val="ListParagraph"/>
        <w:numPr>
          <w:ilvl w:val="0"/>
          <w:numId w:val="1"/>
        </w:numPr>
        <w:spacing w:line="360" w:lineRule="auto"/>
        <w:rPr>
          <w:rFonts w:asciiTheme="majorBidi" w:hAnsiTheme="majorBidi" w:cstheme="majorBidi"/>
          <w:sz w:val="20"/>
          <w:szCs w:val="20"/>
        </w:rPr>
      </w:pPr>
      <w:r w:rsidRPr="00005341">
        <w:rPr>
          <w:rFonts w:asciiTheme="majorBidi" w:hAnsiTheme="majorBidi" w:cstheme="majorBidi"/>
          <w:sz w:val="20"/>
          <w:szCs w:val="20"/>
        </w:rPr>
        <w:t>Web of Science</w:t>
      </w:r>
    </w:p>
    <w:p w14:paraId="57074878" w14:textId="77777777" w:rsidR="000926DA" w:rsidRPr="00005341" w:rsidRDefault="000926DA" w:rsidP="000926DA">
      <w:pPr>
        <w:pStyle w:val="ListParagraph"/>
        <w:numPr>
          <w:ilvl w:val="0"/>
          <w:numId w:val="1"/>
        </w:numPr>
        <w:spacing w:line="360" w:lineRule="auto"/>
        <w:rPr>
          <w:rFonts w:asciiTheme="majorBidi" w:hAnsiTheme="majorBidi" w:cstheme="majorBidi"/>
          <w:sz w:val="20"/>
          <w:szCs w:val="20"/>
        </w:rPr>
      </w:pPr>
      <w:r w:rsidRPr="00005341">
        <w:rPr>
          <w:rFonts w:asciiTheme="majorBidi" w:hAnsiTheme="majorBidi" w:cstheme="majorBidi"/>
          <w:sz w:val="20"/>
          <w:szCs w:val="20"/>
        </w:rPr>
        <w:t>Cochrane Library</w:t>
      </w:r>
    </w:p>
    <w:p w14:paraId="4D7413E9" w14:textId="77777777" w:rsidR="000926DA" w:rsidRPr="00005341" w:rsidRDefault="000926DA" w:rsidP="000926DA">
      <w:pPr>
        <w:spacing w:line="360" w:lineRule="auto"/>
        <w:rPr>
          <w:rFonts w:asciiTheme="majorBidi" w:hAnsiTheme="majorBidi" w:cstheme="majorBidi"/>
          <w:sz w:val="20"/>
          <w:szCs w:val="20"/>
        </w:rPr>
      </w:pPr>
      <w:r w:rsidRPr="00005341">
        <w:rPr>
          <w:rFonts w:asciiTheme="majorBidi" w:hAnsiTheme="majorBidi" w:cstheme="majorBidi"/>
          <w:sz w:val="20"/>
          <w:szCs w:val="20"/>
        </w:rPr>
        <w:t>The search strategy was to combine searches of:</w:t>
      </w:r>
    </w:p>
    <w:tbl>
      <w:tblPr>
        <w:tblStyle w:val="TableGrid1"/>
        <w:tblpPr w:leftFromText="180" w:rightFromText="180" w:vertAnchor="text" w:horzAnchor="margin" w:tblpXSpec="center" w:tblpY="424"/>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7925"/>
      </w:tblGrid>
      <w:tr w:rsidR="000926DA" w:rsidRPr="00005341" w14:paraId="6B5AE3AC" w14:textId="77777777" w:rsidTr="00A3623F">
        <w:trPr>
          <w:trHeight w:val="3230"/>
        </w:trPr>
        <w:tc>
          <w:tcPr>
            <w:tcW w:w="2425" w:type="dxa"/>
            <w:tcBorders>
              <w:top w:val="single" w:sz="4" w:space="0" w:color="auto"/>
              <w:bottom w:val="single" w:sz="4" w:space="0" w:color="auto"/>
            </w:tcBorders>
          </w:tcPr>
          <w:p w14:paraId="792CB632" w14:textId="77777777" w:rsidR="000926DA" w:rsidRPr="00005341" w:rsidRDefault="000926DA" w:rsidP="00A3623F">
            <w:pPr>
              <w:spacing w:line="360" w:lineRule="auto"/>
              <w:rPr>
                <w:rFonts w:asciiTheme="majorBidi" w:eastAsia="Times New Roman" w:hAnsiTheme="majorBidi" w:cstheme="majorBidi"/>
                <w:sz w:val="20"/>
                <w:szCs w:val="20"/>
              </w:rPr>
            </w:pPr>
            <w:r w:rsidRPr="00005341">
              <w:rPr>
                <w:rFonts w:asciiTheme="majorBidi" w:hAnsiTheme="majorBidi" w:cstheme="majorBidi"/>
                <w:sz w:val="20"/>
                <w:szCs w:val="20"/>
              </w:rPr>
              <w:t>Probiotic</w:t>
            </w:r>
          </w:p>
        </w:tc>
        <w:tc>
          <w:tcPr>
            <w:tcW w:w="7925" w:type="dxa"/>
            <w:tcBorders>
              <w:top w:val="single" w:sz="4" w:space="0" w:color="auto"/>
              <w:bottom w:val="single" w:sz="4" w:space="0" w:color="auto"/>
            </w:tcBorders>
          </w:tcPr>
          <w:p w14:paraId="4356933A" w14:textId="77777777" w:rsidR="000926DA" w:rsidRPr="00005341" w:rsidRDefault="000926DA" w:rsidP="00A3623F">
            <w:pPr>
              <w:spacing w:line="360" w:lineRule="auto"/>
              <w:rPr>
                <w:rFonts w:asciiTheme="majorBidi" w:eastAsia="Times New Roman" w:hAnsiTheme="majorBidi" w:cstheme="majorBidi"/>
                <w:sz w:val="20"/>
                <w:szCs w:val="20"/>
              </w:rPr>
            </w:pPr>
            <w:r w:rsidRPr="00005341">
              <w:rPr>
                <w:rFonts w:asciiTheme="majorBidi" w:eastAsia="Times New Roman" w:hAnsiTheme="majorBidi" w:cstheme="majorBidi"/>
                <w:sz w:val="20"/>
                <w:szCs w:val="20"/>
              </w:rPr>
              <w:t xml:space="preserve"> (Probiotics) OR  (probiotic*) OR  ("cultured milk products") OR  (yogurt) OR  ("milk product") OR  (kefir) OR  (“dairy product”) OR  (Bifidobacterium) OR  (</w:t>
            </w:r>
            <w:proofErr w:type="spellStart"/>
            <w:r w:rsidRPr="00005341">
              <w:rPr>
                <w:rFonts w:asciiTheme="majorBidi" w:eastAsia="Times New Roman" w:hAnsiTheme="majorBidi" w:cstheme="majorBidi"/>
                <w:sz w:val="20"/>
                <w:szCs w:val="20"/>
              </w:rPr>
              <w:t>Bifido</w:t>
            </w:r>
            <w:proofErr w:type="spellEnd"/>
            <w:r w:rsidRPr="00005341">
              <w:rPr>
                <w:rFonts w:asciiTheme="majorBidi" w:eastAsia="Times New Roman" w:hAnsiTheme="majorBidi" w:cstheme="majorBidi"/>
                <w:sz w:val="20"/>
                <w:szCs w:val="20"/>
              </w:rPr>
              <w:t>*) OR  (Bacteroides) OR  (Bacteroid*) OR  (Lactobacillus) OR  (</w:t>
            </w:r>
            <w:proofErr w:type="spellStart"/>
            <w:r w:rsidRPr="00005341">
              <w:rPr>
                <w:rFonts w:asciiTheme="majorBidi" w:eastAsia="Times New Roman" w:hAnsiTheme="majorBidi" w:cstheme="majorBidi"/>
                <w:sz w:val="20"/>
                <w:szCs w:val="20"/>
              </w:rPr>
              <w:t>Lactobacil</w:t>
            </w:r>
            <w:proofErr w:type="spellEnd"/>
            <w:r w:rsidRPr="00005341">
              <w:rPr>
                <w:rFonts w:asciiTheme="majorBidi" w:eastAsia="Times New Roman" w:hAnsiTheme="majorBidi" w:cstheme="majorBidi"/>
                <w:sz w:val="20"/>
                <w:szCs w:val="20"/>
              </w:rPr>
              <w:t>*) OR  (</w:t>
            </w:r>
            <w:proofErr w:type="spellStart"/>
            <w:r w:rsidRPr="00005341">
              <w:rPr>
                <w:rFonts w:asciiTheme="majorBidi" w:eastAsia="Times New Roman" w:hAnsiTheme="majorBidi" w:cstheme="majorBidi"/>
                <w:sz w:val="20"/>
                <w:szCs w:val="20"/>
              </w:rPr>
              <w:t>Lactobacillaceae</w:t>
            </w:r>
            <w:proofErr w:type="spellEnd"/>
            <w:r w:rsidRPr="00005341">
              <w:rPr>
                <w:rFonts w:asciiTheme="majorBidi" w:eastAsia="Times New Roman" w:hAnsiTheme="majorBidi" w:cstheme="majorBidi"/>
                <w:sz w:val="20"/>
                <w:szCs w:val="20"/>
              </w:rPr>
              <w:t>) OR  (</w:t>
            </w:r>
            <w:proofErr w:type="spellStart"/>
            <w:r w:rsidRPr="00005341">
              <w:rPr>
                <w:rFonts w:asciiTheme="majorBidi" w:eastAsia="Times New Roman" w:hAnsiTheme="majorBidi" w:cstheme="majorBidi"/>
                <w:sz w:val="20"/>
                <w:szCs w:val="20"/>
              </w:rPr>
              <w:t>Pediococcus</w:t>
            </w:r>
            <w:proofErr w:type="spellEnd"/>
            <w:r w:rsidRPr="00005341">
              <w:rPr>
                <w:rFonts w:asciiTheme="majorBidi" w:eastAsia="Times New Roman" w:hAnsiTheme="majorBidi" w:cstheme="majorBidi"/>
                <w:sz w:val="20"/>
                <w:szCs w:val="20"/>
              </w:rPr>
              <w:t>) OR  (“Fermented Foods and Beverages”) OR  (“Fermented milk”) OR  (</w:t>
            </w:r>
            <w:proofErr w:type="spellStart"/>
            <w:r w:rsidRPr="00005341">
              <w:rPr>
                <w:rFonts w:asciiTheme="majorBidi" w:eastAsia="Times New Roman" w:hAnsiTheme="majorBidi" w:cstheme="majorBidi"/>
                <w:sz w:val="20"/>
                <w:szCs w:val="20"/>
              </w:rPr>
              <w:t>Nissle</w:t>
            </w:r>
            <w:proofErr w:type="spellEnd"/>
            <w:r w:rsidRPr="00005341">
              <w:rPr>
                <w:rFonts w:asciiTheme="majorBidi" w:eastAsia="Times New Roman" w:hAnsiTheme="majorBidi" w:cstheme="majorBidi"/>
                <w:sz w:val="20"/>
                <w:szCs w:val="20"/>
              </w:rPr>
              <w:t>) OR  (“Fermented Foods”) OR  (</w:t>
            </w:r>
            <w:proofErr w:type="spellStart"/>
            <w:r w:rsidRPr="00005341">
              <w:rPr>
                <w:rFonts w:asciiTheme="majorBidi" w:eastAsia="Times New Roman" w:hAnsiTheme="majorBidi" w:cstheme="majorBidi"/>
                <w:sz w:val="20"/>
                <w:szCs w:val="20"/>
              </w:rPr>
              <w:t>Streptococ</w:t>
            </w:r>
            <w:proofErr w:type="spellEnd"/>
            <w:r w:rsidRPr="00005341">
              <w:rPr>
                <w:rFonts w:asciiTheme="majorBidi" w:eastAsia="Times New Roman" w:hAnsiTheme="majorBidi" w:cstheme="majorBidi"/>
                <w:sz w:val="20"/>
                <w:szCs w:val="20"/>
              </w:rPr>
              <w:t>*) OR  (Saccharomyces) OR  (</w:t>
            </w:r>
            <w:proofErr w:type="spellStart"/>
            <w:r w:rsidRPr="00005341">
              <w:rPr>
                <w:rFonts w:asciiTheme="majorBidi" w:eastAsia="Times New Roman" w:hAnsiTheme="majorBidi" w:cstheme="majorBidi"/>
                <w:sz w:val="20"/>
                <w:szCs w:val="20"/>
              </w:rPr>
              <w:t>Saccharomy</w:t>
            </w:r>
            <w:proofErr w:type="spellEnd"/>
            <w:r w:rsidRPr="00005341">
              <w:rPr>
                <w:rFonts w:asciiTheme="majorBidi" w:eastAsia="Times New Roman" w:hAnsiTheme="majorBidi" w:cstheme="majorBidi"/>
                <w:sz w:val="20"/>
                <w:szCs w:val="20"/>
              </w:rPr>
              <w:t>) OR  (Enterococcus) OR  (</w:t>
            </w:r>
            <w:proofErr w:type="spellStart"/>
            <w:r w:rsidRPr="00005341">
              <w:rPr>
                <w:rFonts w:asciiTheme="majorBidi" w:eastAsia="Times New Roman" w:hAnsiTheme="majorBidi" w:cstheme="majorBidi"/>
                <w:sz w:val="20"/>
                <w:szCs w:val="20"/>
              </w:rPr>
              <w:t>Lactobacillales</w:t>
            </w:r>
            <w:proofErr w:type="spellEnd"/>
            <w:r w:rsidRPr="00005341">
              <w:rPr>
                <w:rFonts w:asciiTheme="majorBidi" w:eastAsia="Times New Roman" w:hAnsiTheme="majorBidi" w:cstheme="majorBidi"/>
                <w:sz w:val="20"/>
                <w:szCs w:val="20"/>
              </w:rPr>
              <w:t xml:space="preserve">) OR  (“Lactic acid bacteria”) OR  (“Bacillus </w:t>
            </w:r>
            <w:proofErr w:type="spellStart"/>
            <w:r w:rsidRPr="00005341">
              <w:rPr>
                <w:rFonts w:asciiTheme="majorBidi" w:eastAsia="Times New Roman" w:hAnsiTheme="majorBidi" w:cstheme="majorBidi"/>
                <w:sz w:val="20"/>
                <w:szCs w:val="20"/>
              </w:rPr>
              <w:t>mesentericus</w:t>
            </w:r>
            <w:proofErr w:type="spellEnd"/>
            <w:r w:rsidRPr="00005341">
              <w:rPr>
                <w:rFonts w:asciiTheme="majorBidi" w:eastAsia="Times New Roman" w:hAnsiTheme="majorBidi" w:cstheme="majorBidi"/>
                <w:sz w:val="20"/>
                <w:szCs w:val="20"/>
              </w:rPr>
              <w:t>”) OR  (“Escherichia coli”) OR  (acidophilus) OR  (microorganism</w:t>
            </w:r>
            <w:r w:rsidRPr="00005341">
              <w:rPr>
                <w:rFonts w:ascii="Cambria Math" w:eastAsia="Times New Roman" w:hAnsi="Cambria Math" w:cs="Cambria Math"/>
                <w:sz w:val="20"/>
                <w:szCs w:val="20"/>
              </w:rPr>
              <w:t>∗</w:t>
            </w:r>
            <w:r w:rsidRPr="00005341">
              <w:rPr>
                <w:rFonts w:asciiTheme="majorBidi" w:eastAsia="Times New Roman" w:hAnsiTheme="majorBidi" w:cstheme="majorBidi"/>
                <w:sz w:val="20"/>
                <w:szCs w:val="20"/>
              </w:rPr>
              <w:t>) OR  (buttermilk) OR  (lassi) OR  (</w:t>
            </w:r>
            <w:proofErr w:type="spellStart"/>
            <w:r w:rsidRPr="00005341">
              <w:rPr>
                <w:rFonts w:asciiTheme="majorBidi" w:eastAsia="Times New Roman" w:hAnsiTheme="majorBidi" w:cstheme="majorBidi"/>
                <w:sz w:val="20"/>
                <w:szCs w:val="20"/>
              </w:rPr>
              <w:t>doogh</w:t>
            </w:r>
            <w:proofErr w:type="spellEnd"/>
            <w:r w:rsidRPr="00005341">
              <w:rPr>
                <w:rFonts w:asciiTheme="majorBidi" w:eastAsia="Times New Roman" w:hAnsiTheme="majorBidi" w:cstheme="majorBidi"/>
                <w:sz w:val="20"/>
                <w:szCs w:val="20"/>
              </w:rPr>
              <w:t>) OR  (dough) OR  (</w:t>
            </w:r>
            <w:proofErr w:type="spellStart"/>
            <w:r w:rsidRPr="00005341">
              <w:rPr>
                <w:rFonts w:asciiTheme="majorBidi" w:eastAsia="Times New Roman" w:hAnsiTheme="majorBidi" w:cstheme="majorBidi"/>
                <w:sz w:val="20"/>
                <w:szCs w:val="20"/>
              </w:rPr>
              <w:t>dahi</w:t>
            </w:r>
            <w:proofErr w:type="spellEnd"/>
            <w:r w:rsidRPr="00005341">
              <w:rPr>
                <w:rFonts w:asciiTheme="majorBidi" w:eastAsia="Times New Roman" w:hAnsiTheme="majorBidi" w:cstheme="majorBidi"/>
                <w:sz w:val="20"/>
                <w:szCs w:val="20"/>
              </w:rPr>
              <w:t>) OR  (</w:t>
            </w:r>
            <w:proofErr w:type="spellStart"/>
            <w:r w:rsidRPr="00005341">
              <w:rPr>
                <w:rFonts w:asciiTheme="majorBidi" w:eastAsia="Times New Roman" w:hAnsiTheme="majorBidi" w:cstheme="majorBidi"/>
                <w:sz w:val="20"/>
                <w:szCs w:val="20"/>
              </w:rPr>
              <w:t>amasi</w:t>
            </w:r>
            <w:proofErr w:type="spellEnd"/>
            <w:r w:rsidRPr="00005341">
              <w:rPr>
                <w:rFonts w:asciiTheme="majorBidi" w:eastAsia="Times New Roman" w:hAnsiTheme="majorBidi" w:cstheme="majorBidi"/>
                <w:sz w:val="20"/>
                <w:szCs w:val="20"/>
              </w:rPr>
              <w:t>) OR  (</w:t>
            </w:r>
            <w:proofErr w:type="spellStart"/>
            <w:r w:rsidRPr="00005341">
              <w:rPr>
                <w:rFonts w:asciiTheme="majorBidi" w:eastAsia="Times New Roman" w:hAnsiTheme="majorBidi" w:cstheme="majorBidi"/>
                <w:sz w:val="20"/>
                <w:szCs w:val="20"/>
              </w:rPr>
              <w:t>filmjolk</w:t>
            </w:r>
            <w:proofErr w:type="spellEnd"/>
            <w:r w:rsidRPr="00005341">
              <w:rPr>
                <w:rFonts w:asciiTheme="majorBidi" w:eastAsia="Times New Roman" w:hAnsiTheme="majorBidi" w:cstheme="majorBidi"/>
                <w:sz w:val="20"/>
                <w:szCs w:val="20"/>
              </w:rPr>
              <w:t>) OR  (</w:t>
            </w:r>
            <w:proofErr w:type="spellStart"/>
            <w:r w:rsidRPr="00005341">
              <w:rPr>
                <w:rFonts w:asciiTheme="majorBidi" w:eastAsia="Times New Roman" w:hAnsiTheme="majorBidi" w:cstheme="majorBidi"/>
                <w:sz w:val="20"/>
                <w:szCs w:val="20"/>
              </w:rPr>
              <w:t>chal</w:t>
            </w:r>
            <w:proofErr w:type="spellEnd"/>
            <w:r w:rsidRPr="00005341">
              <w:rPr>
                <w:rFonts w:asciiTheme="majorBidi" w:eastAsia="Times New Roman" w:hAnsiTheme="majorBidi" w:cstheme="majorBidi"/>
                <w:sz w:val="20"/>
                <w:szCs w:val="20"/>
              </w:rPr>
              <w:t>) OR  (VSL#3) OR  (Synbiotic*) OR  (Symbiotic*)</w:t>
            </w:r>
          </w:p>
        </w:tc>
      </w:tr>
      <w:tr w:rsidR="000926DA" w:rsidRPr="00005341" w14:paraId="585976A0" w14:textId="77777777" w:rsidTr="00A3623F">
        <w:tc>
          <w:tcPr>
            <w:tcW w:w="2425" w:type="dxa"/>
            <w:tcBorders>
              <w:top w:val="single" w:sz="4" w:space="0" w:color="auto"/>
            </w:tcBorders>
          </w:tcPr>
          <w:p w14:paraId="18DD21E4" w14:textId="77777777" w:rsidR="000926DA" w:rsidRPr="00005341" w:rsidRDefault="000926DA" w:rsidP="00A3623F">
            <w:pPr>
              <w:bidi/>
              <w:spacing w:line="360" w:lineRule="auto"/>
              <w:jc w:val="right"/>
              <w:rPr>
                <w:rFonts w:asciiTheme="majorBidi" w:eastAsia="Times New Roman" w:hAnsiTheme="majorBidi" w:cstheme="majorBidi"/>
                <w:b/>
                <w:bCs/>
                <w:sz w:val="20"/>
                <w:szCs w:val="20"/>
                <w:rtl/>
                <w:lang w:bidi="fa-IR"/>
              </w:rPr>
            </w:pPr>
            <w:r w:rsidRPr="00005341">
              <w:rPr>
                <w:rFonts w:asciiTheme="majorBidi" w:hAnsiTheme="majorBidi" w:cstheme="majorBidi"/>
                <w:sz w:val="20"/>
                <w:szCs w:val="20"/>
              </w:rPr>
              <w:t xml:space="preserve">Population </w:t>
            </w:r>
          </w:p>
        </w:tc>
        <w:tc>
          <w:tcPr>
            <w:tcW w:w="7925" w:type="dxa"/>
            <w:tcBorders>
              <w:top w:val="single" w:sz="4" w:space="0" w:color="auto"/>
            </w:tcBorders>
          </w:tcPr>
          <w:p w14:paraId="7669EA96" w14:textId="77777777" w:rsidR="000926DA" w:rsidRPr="00005341" w:rsidRDefault="000926DA" w:rsidP="00A3623F">
            <w:pPr>
              <w:spacing w:line="360" w:lineRule="auto"/>
              <w:rPr>
                <w:rFonts w:asciiTheme="majorBidi" w:eastAsia="Times New Roman" w:hAnsiTheme="majorBidi" w:cstheme="majorBidi"/>
                <w:sz w:val="20"/>
                <w:szCs w:val="20"/>
                <w:rtl/>
                <w:lang w:bidi="fa-IR"/>
              </w:rPr>
            </w:pPr>
            <w:r w:rsidRPr="00005341">
              <w:rPr>
                <w:rFonts w:asciiTheme="majorBidi" w:eastAsia="Times New Roman" w:hAnsiTheme="majorBidi" w:cstheme="majorBidi"/>
                <w:sz w:val="20"/>
                <w:szCs w:val="20"/>
                <w:lang w:bidi="fa-IR"/>
              </w:rPr>
              <w:t>(Diabetes) OR (“Diabetes Mellitus”) OR (hyperglycemia) OR (</w:t>
            </w:r>
            <w:proofErr w:type="spellStart"/>
            <w:r w:rsidRPr="00005341">
              <w:rPr>
                <w:rFonts w:asciiTheme="majorBidi" w:eastAsia="Times New Roman" w:hAnsiTheme="majorBidi" w:cstheme="majorBidi"/>
                <w:sz w:val="20"/>
                <w:szCs w:val="20"/>
                <w:lang w:bidi="fa-IR"/>
              </w:rPr>
              <w:t>diabet</w:t>
            </w:r>
            <w:proofErr w:type="spellEnd"/>
            <w:r w:rsidRPr="00005341">
              <w:rPr>
                <w:rFonts w:asciiTheme="majorBidi" w:eastAsia="Times New Roman" w:hAnsiTheme="majorBidi" w:cstheme="majorBidi"/>
                <w:sz w:val="20"/>
                <w:szCs w:val="20"/>
                <w:lang w:bidi="fa-IR"/>
              </w:rPr>
              <w:t>*)</w:t>
            </w:r>
          </w:p>
        </w:tc>
      </w:tr>
      <w:tr w:rsidR="000926DA" w:rsidRPr="00005341" w14:paraId="69752E95" w14:textId="77777777" w:rsidTr="00A3623F">
        <w:tc>
          <w:tcPr>
            <w:tcW w:w="2425" w:type="dxa"/>
            <w:tcBorders>
              <w:top w:val="single" w:sz="4" w:space="0" w:color="auto"/>
              <w:bottom w:val="single" w:sz="4" w:space="0" w:color="auto"/>
            </w:tcBorders>
          </w:tcPr>
          <w:p w14:paraId="7B28B4F5" w14:textId="77777777" w:rsidR="000926DA" w:rsidRPr="00005341" w:rsidRDefault="000926DA" w:rsidP="00A3623F">
            <w:pPr>
              <w:bidi/>
              <w:spacing w:line="360" w:lineRule="auto"/>
              <w:jc w:val="right"/>
              <w:rPr>
                <w:rFonts w:asciiTheme="majorBidi" w:eastAsia="Times New Roman" w:hAnsiTheme="majorBidi" w:cstheme="majorBidi"/>
                <w:b/>
                <w:bCs/>
                <w:sz w:val="20"/>
                <w:szCs w:val="20"/>
                <w:rtl/>
              </w:rPr>
            </w:pPr>
            <w:r w:rsidRPr="00005341">
              <w:rPr>
                <w:rFonts w:asciiTheme="majorBidi" w:hAnsiTheme="majorBidi" w:cstheme="majorBidi"/>
                <w:sz w:val="20"/>
                <w:szCs w:val="20"/>
              </w:rPr>
              <w:t>Study design</w:t>
            </w:r>
          </w:p>
        </w:tc>
        <w:tc>
          <w:tcPr>
            <w:tcW w:w="7925" w:type="dxa"/>
            <w:tcBorders>
              <w:top w:val="single" w:sz="4" w:space="0" w:color="auto"/>
              <w:bottom w:val="single" w:sz="4" w:space="0" w:color="auto"/>
            </w:tcBorders>
          </w:tcPr>
          <w:p w14:paraId="63B31D3A" w14:textId="77777777" w:rsidR="000926DA" w:rsidRPr="00005341" w:rsidRDefault="000926DA" w:rsidP="00A3623F">
            <w:pPr>
              <w:spacing w:line="360" w:lineRule="auto"/>
              <w:rPr>
                <w:rFonts w:asciiTheme="majorBidi" w:eastAsia="Times New Roman" w:hAnsiTheme="majorBidi" w:cstheme="majorBidi"/>
                <w:sz w:val="20"/>
                <w:szCs w:val="20"/>
              </w:rPr>
            </w:pPr>
            <w:r w:rsidRPr="00005341">
              <w:rPr>
                <w:rFonts w:asciiTheme="majorBidi" w:eastAsia="Times New Roman" w:hAnsiTheme="majorBidi" w:cstheme="majorBidi"/>
                <w:sz w:val="20"/>
                <w:szCs w:val="20"/>
              </w:rPr>
              <w:t xml:space="preserve"> Randomized OR random OR "Random allocation" OR "Random assignment" OR Intervention OR "Clinical trial" OR "Randomized controlled trial" OR trial OR Placebo OR "Double-blind" OR "Single-blind" OR "Random Allocation" OR "</w:t>
            </w:r>
            <w:proofErr w:type="spellStart"/>
            <w:r w:rsidRPr="00005341">
              <w:rPr>
                <w:rFonts w:asciiTheme="majorBidi" w:eastAsia="Times New Roman" w:hAnsiTheme="majorBidi" w:cstheme="majorBidi"/>
                <w:sz w:val="20"/>
                <w:szCs w:val="20"/>
              </w:rPr>
              <w:t>Randomised</w:t>
            </w:r>
            <w:proofErr w:type="spellEnd"/>
            <w:r w:rsidRPr="00005341">
              <w:rPr>
                <w:rFonts w:asciiTheme="majorBidi" w:eastAsia="Times New Roman" w:hAnsiTheme="majorBidi" w:cstheme="majorBidi"/>
                <w:sz w:val="20"/>
                <w:szCs w:val="20"/>
              </w:rPr>
              <w:t xml:space="preserve"> clinical trial") </w:t>
            </w:r>
          </w:p>
        </w:tc>
      </w:tr>
    </w:tbl>
    <w:p w14:paraId="4F88F547" w14:textId="77777777" w:rsidR="000926DA" w:rsidRPr="00005341" w:rsidRDefault="000926DA" w:rsidP="000926DA">
      <w:pPr>
        <w:spacing w:line="360" w:lineRule="auto"/>
        <w:rPr>
          <w:rFonts w:asciiTheme="majorBidi" w:hAnsiTheme="majorBidi" w:cstheme="majorBidi"/>
          <w:sz w:val="20"/>
          <w:szCs w:val="20"/>
        </w:rPr>
      </w:pPr>
      <w:r w:rsidRPr="00005341">
        <w:rPr>
          <w:rFonts w:asciiTheme="majorBidi" w:hAnsiTheme="majorBidi" w:cstheme="majorBidi"/>
          <w:sz w:val="20"/>
          <w:szCs w:val="20"/>
        </w:rPr>
        <w:t xml:space="preserve"> “Probiotic, “population”, and “study design” related terms</w:t>
      </w:r>
    </w:p>
    <w:p w14:paraId="543674E4" w14:textId="77777777" w:rsidR="000926DA" w:rsidRPr="00005341" w:rsidRDefault="000926DA" w:rsidP="000926DA">
      <w:pPr>
        <w:rPr>
          <w:rFonts w:asciiTheme="majorBidi" w:hAnsiTheme="majorBidi" w:cstheme="majorBidi"/>
        </w:rPr>
      </w:pPr>
    </w:p>
    <w:p w14:paraId="482F2F56" w14:textId="77777777" w:rsidR="000926DA" w:rsidRPr="00005341" w:rsidRDefault="000926DA" w:rsidP="000926DA">
      <w:pPr>
        <w:rPr>
          <w:rFonts w:asciiTheme="majorBidi" w:hAnsiTheme="majorBidi" w:cstheme="majorBidi"/>
        </w:rPr>
      </w:pPr>
    </w:p>
    <w:p w14:paraId="5537CE48" w14:textId="77777777" w:rsidR="000926DA" w:rsidRPr="00005341" w:rsidRDefault="000926DA" w:rsidP="000926DA">
      <w:pPr>
        <w:rPr>
          <w:rFonts w:asciiTheme="majorBidi" w:hAnsiTheme="majorBidi" w:cstheme="majorBidi"/>
        </w:rPr>
      </w:pPr>
    </w:p>
    <w:p w14:paraId="58F18A67" w14:textId="77777777" w:rsidR="000926DA" w:rsidRPr="00005341" w:rsidRDefault="000926DA" w:rsidP="000926DA">
      <w:pPr>
        <w:rPr>
          <w:rFonts w:asciiTheme="majorBidi" w:hAnsiTheme="majorBidi" w:cstheme="majorBidi"/>
        </w:rPr>
      </w:pPr>
    </w:p>
    <w:p w14:paraId="455780FC" w14:textId="77777777" w:rsidR="000926DA" w:rsidRPr="00005341" w:rsidRDefault="000926DA" w:rsidP="000926DA">
      <w:pPr>
        <w:rPr>
          <w:rFonts w:asciiTheme="majorBidi" w:hAnsiTheme="majorBidi" w:cstheme="majorBidi"/>
        </w:rPr>
      </w:pPr>
    </w:p>
    <w:p w14:paraId="48FC2F25" w14:textId="77777777" w:rsidR="000926DA" w:rsidRPr="00005341" w:rsidRDefault="000926DA" w:rsidP="000926DA">
      <w:pPr>
        <w:rPr>
          <w:rFonts w:asciiTheme="majorBidi" w:hAnsiTheme="majorBidi" w:cstheme="majorBidi"/>
        </w:rPr>
      </w:pPr>
    </w:p>
    <w:p w14:paraId="0DA971FD" w14:textId="77777777" w:rsidR="000926DA" w:rsidRPr="00005341" w:rsidRDefault="000926DA" w:rsidP="000926DA">
      <w:pPr>
        <w:rPr>
          <w:rFonts w:asciiTheme="majorBidi" w:hAnsiTheme="majorBidi" w:cstheme="majorBidi"/>
        </w:rPr>
      </w:pPr>
    </w:p>
    <w:p w14:paraId="3886BEB1" w14:textId="77777777" w:rsidR="000926DA" w:rsidRPr="00005341" w:rsidRDefault="000926DA" w:rsidP="000926DA">
      <w:pPr>
        <w:rPr>
          <w:rFonts w:asciiTheme="majorBidi" w:hAnsiTheme="majorBidi" w:cstheme="majorBidi"/>
        </w:rPr>
      </w:pPr>
    </w:p>
    <w:p w14:paraId="244E6697" w14:textId="77777777" w:rsidR="000926DA" w:rsidRPr="00005341" w:rsidRDefault="000926DA" w:rsidP="000926DA">
      <w:pPr>
        <w:spacing w:line="360" w:lineRule="auto"/>
        <w:rPr>
          <w:rFonts w:asciiTheme="majorBidi" w:hAnsiTheme="majorBidi" w:cstheme="majorBidi"/>
        </w:rPr>
      </w:pPr>
    </w:p>
    <w:p w14:paraId="6EC283F9" w14:textId="77777777" w:rsidR="000926DA" w:rsidRDefault="000926DA" w:rsidP="000926DA">
      <w:pPr>
        <w:spacing w:line="360" w:lineRule="auto"/>
        <w:rPr>
          <w:rFonts w:asciiTheme="majorBidi" w:hAnsiTheme="majorBidi" w:cstheme="majorBidi"/>
        </w:rPr>
      </w:pPr>
    </w:p>
    <w:p w14:paraId="374DCE7C" w14:textId="77777777" w:rsidR="00005341" w:rsidRPr="00005341" w:rsidRDefault="00005341" w:rsidP="000926DA">
      <w:pPr>
        <w:spacing w:line="360" w:lineRule="auto"/>
        <w:rPr>
          <w:rFonts w:asciiTheme="majorBidi" w:hAnsiTheme="majorBidi" w:cstheme="majorBidi"/>
        </w:rPr>
      </w:pPr>
    </w:p>
    <w:p w14:paraId="3EF73B98" w14:textId="77777777" w:rsidR="000926DA" w:rsidRPr="00005341" w:rsidRDefault="000926DA" w:rsidP="000926DA">
      <w:pPr>
        <w:spacing w:line="360" w:lineRule="auto"/>
        <w:rPr>
          <w:rFonts w:asciiTheme="majorBidi" w:hAnsiTheme="majorBidi" w:cstheme="majorBidi"/>
          <w:sz w:val="20"/>
          <w:szCs w:val="20"/>
        </w:rPr>
      </w:pPr>
      <w:r w:rsidRPr="00005341">
        <w:rPr>
          <w:rFonts w:asciiTheme="majorBidi" w:hAnsiTheme="majorBidi" w:cstheme="majorBidi"/>
          <w:b/>
          <w:bCs/>
          <w:sz w:val="20"/>
          <w:szCs w:val="20"/>
        </w:rPr>
        <w:t>Supplementary Table 2</w:t>
      </w:r>
      <w:r w:rsidRPr="00005341">
        <w:rPr>
          <w:rFonts w:asciiTheme="majorBidi" w:hAnsiTheme="majorBidi" w:cstheme="majorBidi"/>
          <w:sz w:val="20"/>
          <w:szCs w:val="20"/>
        </w:rPr>
        <w:t>. References for excluded studies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72885" w:rsidRPr="00005341" w14:paraId="3E16EFAA" w14:textId="77777777" w:rsidTr="00B74BC9">
        <w:tc>
          <w:tcPr>
            <w:tcW w:w="9350" w:type="dxa"/>
            <w:tcBorders>
              <w:top w:val="single" w:sz="4" w:space="0" w:color="auto"/>
            </w:tcBorders>
          </w:tcPr>
          <w:p w14:paraId="2DB61A2D" w14:textId="77777777" w:rsidR="00072885" w:rsidRPr="00005341" w:rsidRDefault="003D24F6" w:rsidP="00B74BC9">
            <w:pPr>
              <w:spacing w:line="480" w:lineRule="auto"/>
              <w:rPr>
                <w:rFonts w:asciiTheme="majorBidi" w:hAnsiTheme="majorBidi" w:cstheme="majorBidi"/>
                <w:sz w:val="20"/>
                <w:szCs w:val="20"/>
              </w:rPr>
            </w:pPr>
            <w:r w:rsidRPr="00005341">
              <w:rPr>
                <w:rFonts w:asciiTheme="majorBidi" w:hAnsiTheme="majorBidi" w:cstheme="majorBidi"/>
                <w:sz w:val="20"/>
                <w:szCs w:val="20"/>
              </w:rPr>
              <w:t>Animal study (n=1)</w:t>
            </w:r>
            <w:r w:rsidR="00531775" w:rsidRPr="00005341">
              <w:rPr>
                <w:rFonts w:asciiTheme="majorBidi" w:hAnsiTheme="majorBidi" w:cstheme="majorBidi"/>
                <w:sz w:val="20"/>
                <w:szCs w:val="20"/>
              </w:rPr>
              <w:t xml:space="preserve"> </w:t>
            </w:r>
            <w:r w:rsidR="00531775" w:rsidRPr="00005341">
              <w:rPr>
                <w:rFonts w:asciiTheme="majorBidi" w:hAnsiTheme="majorBidi" w:cstheme="majorBidi"/>
                <w:sz w:val="20"/>
                <w:szCs w:val="20"/>
              </w:rPr>
              <w:fldChar w:fldCharType="begin"/>
            </w:r>
            <w:r w:rsidR="00531775" w:rsidRPr="00005341">
              <w:rPr>
                <w:rFonts w:asciiTheme="majorBidi" w:hAnsiTheme="majorBidi" w:cstheme="majorBidi"/>
                <w:sz w:val="20"/>
                <w:szCs w:val="20"/>
              </w:rPr>
              <w:instrText xml:space="preserve"> ADDIN EN.CITE &lt;EndNote&gt;&lt;Cite&gt;&lt;Author&gt;Mazloomi&lt;/Author&gt;&lt;Year&gt;2015&lt;/Year&gt;&lt;RecNum&gt;125&lt;/RecNum&gt;&lt;DisplayText&gt;(1)&lt;/DisplayText&gt;&lt;record&gt;&lt;rec-number&gt;125&lt;/rec-number&gt;&lt;foreign-keys&gt;&lt;key app="EN" db-id="wfwstwt03z29f2ep9eexwtd3sara9adp0e2s" timestamp="1629959311"&gt;125&lt;/key&gt;&lt;/foreign-keys&gt;&lt;ref-type name="Journal Article"&gt;17&lt;/ref-type&gt;&lt;contributors&gt;&lt;authors&gt;&lt;author&gt;Mazloomi, Mohammad&lt;/author&gt;&lt;author&gt;Tanideh, Nader&lt;/author&gt;&lt;author&gt;Rezainzadeh, Abbas&lt;/author&gt;&lt;/authors&gt;&lt;/contributors&gt;&lt;titles&gt;&lt;title&gt;THE EFFECTS SOYMILK FREMENTED WITH BIFIDOBACTERIUM LACTIS AND CONTAINING OMEGA-3 ON HAEMATOLOGICAL, OXIDATIVE STRESS, ANTI-OXIDANT AND INFLAMMATORY PARAMETERS IN TYPE 2 DIABETIC RATS&lt;/title&gt;&lt;secondary-title&gt;Iranian Journal of Diabetes and Metabolism&lt;/secondary-title&gt;&lt;/titles&gt;&lt;periodical&gt;&lt;full-title&gt;Iranian Journal of Diabetes and Metabolism&lt;/full-title&gt;&lt;/periodical&gt;&lt;pages&gt;379-389&lt;/pages&gt;&lt;volume&gt;14&lt;/volume&gt;&lt;number&gt;6&lt;/number&gt;&lt;dates&gt;&lt;year&gt;2015&lt;/year&gt;&lt;/dates&gt;&lt;urls&gt;&lt;/urls&gt;&lt;/record&gt;&lt;/Cite&gt;&lt;/EndNote&gt;</w:instrText>
            </w:r>
            <w:r w:rsidR="00531775" w:rsidRPr="00005341">
              <w:rPr>
                <w:rFonts w:asciiTheme="majorBidi" w:hAnsiTheme="majorBidi" w:cstheme="majorBidi"/>
                <w:sz w:val="20"/>
                <w:szCs w:val="20"/>
              </w:rPr>
              <w:fldChar w:fldCharType="separate"/>
            </w:r>
            <w:r w:rsidR="00531775" w:rsidRPr="00005341">
              <w:rPr>
                <w:rFonts w:asciiTheme="majorBidi" w:hAnsiTheme="majorBidi" w:cstheme="majorBidi"/>
                <w:noProof/>
                <w:sz w:val="20"/>
                <w:szCs w:val="20"/>
              </w:rPr>
              <w:t>(1)</w:t>
            </w:r>
            <w:r w:rsidR="00531775" w:rsidRPr="00005341">
              <w:rPr>
                <w:rFonts w:asciiTheme="majorBidi" w:hAnsiTheme="majorBidi" w:cstheme="majorBidi"/>
                <w:sz w:val="20"/>
                <w:szCs w:val="20"/>
              </w:rPr>
              <w:fldChar w:fldCharType="end"/>
            </w:r>
          </w:p>
        </w:tc>
      </w:tr>
      <w:tr w:rsidR="00072885" w:rsidRPr="00005341" w14:paraId="24E28F45" w14:textId="77777777" w:rsidTr="00B74BC9">
        <w:tc>
          <w:tcPr>
            <w:tcW w:w="9350" w:type="dxa"/>
          </w:tcPr>
          <w:p w14:paraId="10F512E5" w14:textId="77777777" w:rsidR="00072885" w:rsidRPr="00005341" w:rsidRDefault="003D24F6" w:rsidP="00B74BC9">
            <w:pPr>
              <w:spacing w:line="480" w:lineRule="auto"/>
              <w:rPr>
                <w:rFonts w:asciiTheme="majorBidi" w:hAnsiTheme="majorBidi" w:cstheme="majorBidi"/>
                <w:sz w:val="20"/>
                <w:szCs w:val="20"/>
              </w:rPr>
            </w:pPr>
            <w:r w:rsidRPr="00005341">
              <w:rPr>
                <w:rFonts w:asciiTheme="majorBidi" w:hAnsiTheme="majorBidi" w:cstheme="majorBidi"/>
                <w:sz w:val="20"/>
                <w:szCs w:val="20"/>
              </w:rPr>
              <w:t>Co-supplementation (n = 4)</w:t>
            </w:r>
            <w:r w:rsidR="00531775" w:rsidRPr="00005341">
              <w:rPr>
                <w:rFonts w:asciiTheme="majorBidi" w:hAnsiTheme="majorBidi" w:cstheme="majorBidi"/>
                <w:sz w:val="20"/>
                <w:szCs w:val="20"/>
              </w:rPr>
              <w:t xml:space="preserve"> </w:t>
            </w:r>
            <w:r w:rsidR="00531775" w:rsidRPr="00005341">
              <w:rPr>
                <w:rFonts w:asciiTheme="majorBidi" w:hAnsiTheme="majorBidi" w:cstheme="majorBidi"/>
                <w:sz w:val="20"/>
                <w:szCs w:val="20"/>
              </w:rPr>
              <w:fldChar w:fldCharType="begin">
                <w:fldData xml:space="preserve">PEVuZE5vdGU+PENpdGU+PEF1dGhvcj5Bc2VtaTwvQXV0aG9yPjxZZWFyPjIwMTY8L1llYXI+PFJl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==
</w:fldData>
              </w:fldChar>
            </w:r>
            <w:r w:rsidR="00531775" w:rsidRPr="00005341">
              <w:rPr>
                <w:rFonts w:asciiTheme="majorBidi" w:hAnsiTheme="majorBidi" w:cstheme="majorBidi"/>
                <w:sz w:val="20"/>
                <w:szCs w:val="20"/>
              </w:rPr>
              <w:instrText xml:space="preserve"> ADDIN EN.CITE </w:instrText>
            </w:r>
            <w:r w:rsidR="00531775" w:rsidRPr="00005341">
              <w:rPr>
                <w:rFonts w:asciiTheme="majorBidi" w:hAnsiTheme="majorBidi" w:cstheme="majorBidi"/>
                <w:sz w:val="20"/>
                <w:szCs w:val="20"/>
              </w:rPr>
              <w:fldChar w:fldCharType="begin">
                <w:fldData xml:space="preserve">PEVuZE5vdGU+PENpdGU+PEF1dGhvcj5Bc2VtaTwvQXV0aG9yPjxZZWFyPjIwMTY8L1llYXI+PFJl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==
</w:fldData>
              </w:fldChar>
            </w:r>
            <w:r w:rsidR="00531775" w:rsidRPr="00005341">
              <w:rPr>
                <w:rFonts w:asciiTheme="majorBidi" w:hAnsiTheme="majorBidi" w:cstheme="majorBidi"/>
                <w:sz w:val="20"/>
                <w:szCs w:val="20"/>
              </w:rPr>
              <w:instrText xml:space="preserve"> ADDIN EN.CITE.DATA </w:instrText>
            </w:r>
            <w:r w:rsidR="00531775" w:rsidRPr="00005341">
              <w:rPr>
                <w:rFonts w:asciiTheme="majorBidi" w:hAnsiTheme="majorBidi" w:cstheme="majorBidi"/>
                <w:sz w:val="20"/>
                <w:szCs w:val="20"/>
              </w:rPr>
            </w:r>
            <w:r w:rsidR="00531775" w:rsidRPr="00005341">
              <w:rPr>
                <w:rFonts w:asciiTheme="majorBidi" w:hAnsiTheme="majorBidi" w:cstheme="majorBidi"/>
                <w:sz w:val="20"/>
                <w:szCs w:val="20"/>
              </w:rPr>
              <w:fldChar w:fldCharType="end"/>
            </w:r>
            <w:r w:rsidR="00531775" w:rsidRPr="00005341">
              <w:rPr>
                <w:rFonts w:asciiTheme="majorBidi" w:hAnsiTheme="majorBidi" w:cstheme="majorBidi"/>
                <w:sz w:val="20"/>
                <w:szCs w:val="20"/>
              </w:rPr>
            </w:r>
            <w:r w:rsidR="00531775" w:rsidRPr="00005341">
              <w:rPr>
                <w:rFonts w:asciiTheme="majorBidi" w:hAnsiTheme="majorBidi" w:cstheme="majorBidi"/>
                <w:sz w:val="20"/>
                <w:szCs w:val="20"/>
              </w:rPr>
              <w:fldChar w:fldCharType="separate"/>
            </w:r>
            <w:r w:rsidR="00531775" w:rsidRPr="00005341">
              <w:rPr>
                <w:rFonts w:asciiTheme="majorBidi" w:hAnsiTheme="majorBidi" w:cstheme="majorBidi"/>
                <w:noProof/>
                <w:sz w:val="20"/>
                <w:szCs w:val="20"/>
              </w:rPr>
              <w:t>(2-5)</w:t>
            </w:r>
            <w:r w:rsidR="00531775" w:rsidRPr="00005341">
              <w:rPr>
                <w:rFonts w:asciiTheme="majorBidi" w:hAnsiTheme="majorBidi" w:cstheme="majorBidi"/>
                <w:sz w:val="20"/>
                <w:szCs w:val="20"/>
              </w:rPr>
              <w:fldChar w:fldCharType="end"/>
            </w:r>
          </w:p>
        </w:tc>
      </w:tr>
      <w:tr w:rsidR="00072885" w:rsidRPr="00005341" w14:paraId="49D31F43" w14:textId="77777777" w:rsidTr="00B74BC9">
        <w:tc>
          <w:tcPr>
            <w:tcW w:w="9350" w:type="dxa"/>
          </w:tcPr>
          <w:p w14:paraId="229F06C3" w14:textId="77777777" w:rsidR="00072885" w:rsidRPr="00005341" w:rsidRDefault="003D24F6" w:rsidP="00B74BC9">
            <w:pPr>
              <w:spacing w:line="480" w:lineRule="auto"/>
              <w:rPr>
                <w:rFonts w:asciiTheme="majorBidi" w:hAnsiTheme="majorBidi" w:cstheme="majorBidi"/>
                <w:sz w:val="20"/>
                <w:szCs w:val="20"/>
              </w:rPr>
            </w:pPr>
            <w:r w:rsidRPr="00005341">
              <w:rPr>
                <w:rFonts w:asciiTheme="majorBidi" w:hAnsiTheme="majorBidi" w:cstheme="majorBidi"/>
                <w:sz w:val="20"/>
                <w:szCs w:val="20"/>
              </w:rPr>
              <w:t>Insufficient data (n=3)</w:t>
            </w:r>
            <w:r w:rsidR="00531775" w:rsidRPr="00005341">
              <w:rPr>
                <w:rFonts w:asciiTheme="majorBidi" w:hAnsiTheme="majorBidi" w:cstheme="majorBidi"/>
                <w:sz w:val="20"/>
                <w:szCs w:val="20"/>
              </w:rPr>
              <w:t xml:space="preserve"> </w:t>
            </w:r>
            <w:r w:rsidR="00531775" w:rsidRPr="00005341">
              <w:rPr>
                <w:rFonts w:asciiTheme="majorBidi" w:hAnsiTheme="majorBidi" w:cstheme="majorBidi"/>
                <w:sz w:val="20"/>
                <w:szCs w:val="20"/>
              </w:rPr>
              <w:fldChar w:fldCharType="begin">
                <w:fldData xml:space="preserve">PEVuZE5vdGU+PENpdGU+PEF1dGhvcj5BaG1hZGlhbjwvQXV0aG9yPjxZZWFyPjIwMTc8L1llYXI+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</w:fldData>
              </w:fldChar>
            </w:r>
            <w:r w:rsidR="00531775" w:rsidRPr="00005341">
              <w:rPr>
                <w:rFonts w:asciiTheme="majorBidi" w:hAnsiTheme="majorBidi" w:cstheme="majorBidi"/>
                <w:sz w:val="20"/>
                <w:szCs w:val="20"/>
              </w:rPr>
              <w:instrText xml:space="preserve"> ADDIN EN.CITE </w:instrText>
            </w:r>
            <w:r w:rsidR="00531775" w:rsidRPr="00005341">
              <w:rPr>
                <w:rFonts w:asciiTheme="majorBidi" w:hAnsiTheme="majorBidi" w:cstheme="majorBidi"/>
                <w:sz w:val="20"/>
                <w:szCs w:val="20"/>
              </w:rPr>
              <w:fldChar w:fldCharType="begin">
                <w:fldData xml:space="preserve">PEVuZE5vdGU+PENpdGU+PEF1dGhvcj5BaG1hZGlhbjwvQXV0aG9yPjxZZWFyPjIwMTc8L1llYXI+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</w:fldData>
              </w:fldChar>
            </w:r>
            <w:r w:rsidR="00531775" w:rsidRPr="00005341">
              <w:rPr>
                <w:rFonts w:asciiTheme="majorBidi" w:hAnsiTheme="majorBidi" w:cstheme="majorBidi"/>
                <w:sz w:val="20"/>
                <w:szCs w:val="20"/>
              </w:rPr>
              <w:instrText xml:space="preserve"> ADDIN EN.CITE.DATA </w:instrText>
            </w:r>
            <w:r w:rsidR="00531775" w:rsidRPr="00005341">
              <w:rPr>
                <w:rFonts w:asciiTheme="majorBidi" w:hAnsiTheme="majorBidi" w:cstheme="majorBidi"/>
                <w:sz w:val="20"/>
                <w:szCs w:val="20"/>
              </w:rPr>
            </w:r>
            <w:r w:rsidR="00531775" w:rsidRPr="00005341">
              <w:rPr>
                <w:rFonts w:asciiTheme="majorBidi" w:hAnsiTheme="majorBidi" w:cstheme="majorBidi"/>
                <w:sz w:val="20"/>
                <w:szCs w:val="20"/>
              </w:rPr>
              <w:fldChar w:fldCharType="end"/>
            </w:r>
            <w:r w:rsidR="00531775" w:rsidRPr="00005341">
              <w:rPr>
                <w:rFonts w:asciiTheme="majorBidi" w:hAnsiTheme="majorBidi" w:cstheme="majorBidi"/>
                <w:sz w:val="20"/>
                <w:szCs w:val="20"/>
              </w:rPr>
            </w:r>
            <w:r w:rsidR="00531775" w:rsidRPr="00005341">
              <w:rPr>
                <w:rFonts w:asciiTheme="majorBidi" w:hAnsiTheme="majorBidi" w:cstheme="majorBidi"/>
                <w:sz w:val="20"/>
                <w:szCs w:val="20"/>
              </w:rPr>
              <w:fldChar w:fldCharType="separate"/>
            </w:r>
            <w:r w:rsidR="00531775" w:rsidRPr="00005341">
              <w:rPr>
                <w:rFonts w:asciiTheme="majorBidi" w:hAnsiTheme="majorBidi" w:cstheme="majorBidi"/>
                <w:noProof/>
                <w:sz w:val="20"/>
                <w:szCs w:val="20"/>
              </w:rPr>
              <w:t>(6-8)</w:t>
            </w:r>
            <w:r w:rsidR="00531775" w:rsidRPr="00005341">
              <w:rPr>
                <w:rFonts w:asciiTheme="majorBidi" w:hAnsiTheme="majorBidi" w:cstheme="majorBidi"/>
                <w:sz w:val="20"/>
                <w:szCs w:val="20"/>
              </w:rPr>
              <w:fldChar w:fldCharType="end"/>
            </w:r>
          </w:p>
        </w:tc>
      </w:tr>
      <w:tr w:rsidR="00072885" w:rsidRPr="00005341" w14:paraId="4C985041" w14:textId="77777777" w:rsidTr="00B74BC9">
        <w:tc>
          <w:tcPr>
            <w:tcW w:w="9350" w:type="dxa"/>
          </w:tcPr>
          <w:p w14:paraId="43631E90" w14:textId="77777777" w:rsidR="00072885" w:rsidRPr="00005341" w:rsidRDefault="003D24F6" w:rsidP="00B74BC9">
            <w:pPr>
              <w:spacing w:line="480" w:lineRule="auto"/>
              <w:rPr>
                <w:rFonts w:asciiTheme="majorBidi" w:hAnsiTheme="majorBidi" w:cstheme="majorBidi"/>
                <w:sz w:val="20"/>
                <w:szCs w:val="20"/>
              </w:rPr>
            </w:pPr>
            <w:r w:rsidRPr="00005341">
              <w:rPr>
                <w:rFonts w:asciiTheme="majorBidi" w:hAnsiTheme="majorBidi" w:cstheme="majorBidi"/>
                <w:sz w:val="20"/>
                <w:szCs w:val="20"/>
              </w:rPr>
              <w:t>Meeting abstract (n=1)</w:t>
            </w:r>
            <w:r w:rsidR="00531775" w:rsidRPr="00005341">
              <w:rPr>
                <w:rFonts w:asciiTheme="majorBidi" w:hAnsiTheme="majorBidi" w:cstheme="majorBidi"/>
                <w:sz w:val="20"/>
                <w:szCs w:val="20"/>
              </w:rPr>
              <w:t xml:space="preserve"> </w:t>
            </w:r>
            <w:r w:rsidR="00531775" w:rsidRPr="00005341">
              <w:rPr>
                <w:rFonts w:asciiTheme="majorBidi" w:hAnsiTheme="majorBidi" w:cstheme="majorBidi"/>
                <w:sz w:val="20"/>
                <w:szCs w:val="20"/>
              </w:rPr>
              <w:fldChar w:fldCharType="begin"/>
            </w:r>
            <w:r w:rsidR="00531775" w:rsidRPr="00005341">
              <w:rPr>
                <w:rFonts w:asciiTheme="majorBidi" w:hAnsiTheme="majorBidi" w:cstheme="majorBidi"/>
                <w:sz w:val="20"/>
                <w:szCs w:val="20"/>
              </w:rPr>
              <w:instrText xml:space="preserve"> ADDIN EN.CITE &lt;EndNote&gt;&lt;Cite&gt;&lt;Author&gt;Mobini&lt;/Author&gt;&lt;Year&gt;2015&lt;/Year&gt;&lt;RecNum&gt;130&lt;/RecNum&gt;&lt;DisplayText&gt;(9)&lt;/DisplayText&gt;&lt;record&gt;&lt;rec-number&gt;130&lt;/rec-number&gt;&lt;foreign-keys&gt;&lt;key app="EN" db-id="wfwstwt03z29f2ep9eexwtd3sara9adp0e2s" timestamp="1629959452"&gt;130&lt;/key&gt;&lt;/foreign-keys&gt;&lt;ref-type name="Conference Proceedings"&gt;10&lt;/ref-type&gt;&lt;contributors&gt;&lt;authors&gt;&lt;author&gt;Mobini, R&lt;/author&gt;&lt;author&gt;Kovatcheva, P&lt;/author&gt;&lt;author&gt;Tremaroli, V&lt;/author&gt;&lt;author&gt;Karlsson, F&lt;/author&gt;&lt;author&gt;Levin, M&lt;/author&gt;&lt;author&gt;Ljungberg, M&lt;/author&gt;&lt;author&gt;Sohlin, M&lt;/author&gt;&lt;author&gt;Forslund, H Berteus&lt;/author&gt;&lt;author&gt;Stahlman, M&lt;/author&gt;&lt;author&gt;Connolly, E&lt;/author&gt;&lt;/authors&gt;&lt;/contributors&gt;&lt;titles&gt;&lt;title&gt;Metabolic effects of dietary supplementation with Lactobacillus reuteri DSM 17938: a randomised proof-of-concept study in type 2 diabetes&lt;/title&gt;&lt;secondary-title&gt;Diabetologia&lt;/secondary-title&gt;&lt;/titles&gt;&lt;periodical&gt;&lt;full-title&gt;Diabetologia&lt;/full-title&gt;&lt;/periodical&gt;&lt;pages&gt;S397-S398&lt;/pages&gt;&lt;volume&gt;58&lt;/volume&gt;&lt;dates&gt;&lt;year&gt;2015&lt;/year&gt;&lt;/dates&gt;&lt;publisher&gt;SPRINGER 233 SPRING ST, NEW YORK, NY 10013 USA&lt;/publisher&gt;&lt;isbn&gt;0012-186X&lt;/isbn&gt;&lt;urls&gt;&lt;/urls&gt;&lt;/record&gt;&lt;/Cite&gt;&lt;/EndNote&gt;</w:instrText>
            </w:r>
            <w:r w:rsidR="00531775" w:rsidRPr="00005341">
              <w:rPr>
                <w:rFonts w:asciiTheme="majorBidi" w:hAnsiTheme="majorBidi" w:cstheme="majorBidi"/>
                <w:sz w:val="20"/>
                <w:szCs w:val="20"/>
              </w:rPr>
              <w:fldChar w:fldCharType="separate"/>
            </w:r>
            <w:r w:rsidR="00531775" w:rsidRPr="00005341">
              <w:rPr>
                <w:rFonts w:asciiTheme="majorBidi" w:hAnsiTheme="majorBidi" w:cstheme="majorBidi"/>
                <w:noProof/>
                <w:sz w:val="20"/>
                <w:szCs w:val="20"/>
              </w:rPr>
              <w:t>(9)</w:t>
            </w:r>
            <w:r w:rsidR="00531775" w:rsidRPr="00005341">
              <w:rPr>
                <w:rFonts w:asciiTheme="majorBidi" w:hAnsiTheme="majorBidi" w:cstheme="majorBidi"/>
                <w:sz w:val="20"/>
                <w:szCs w:val="20"/>
              </w:rPr>
              <w:fldChar w:fldCharType="end"/>
            </w:r>
          </w:p>
        </w:tc>
      </w:tr>
      <w:tr w:rsidR="00072885" w:rsidRPr="00005341" w14:paraId="155AE82F" w14:textId="77777777" w:rsidTr="00B74BC9">
        <w:tc>
          <w:tcPr>
            <w:tcW w:w="9350" w:type="dxa"/>
          </w:tcPr>
          <w:p w14:paraId="0A4BB491" w14:textId="77777777" w:rsidR="00072885" w:rsidRPr="00005341" w:rsidRDefault="003D24F6" w:rsidP="00B74BC9">
            <w:pPr>
              <w:spacing w:line="480" w:lineRule="auto"/>
              <w:rPr>
                <w:rFonts w:asciiTheme="majorBidi" w:hAnsiTheme="majorBidi" w:cstheme="majorBidi"/>
                <w:sz w:val="20"/>
                <w:szCs w:val="20"/>
              </w:rPr>
            </w:pPr>
            <w:r w:rsidRPr="00005341">
              <w:rPr>
                <w:rFonts w:asciiTheme="majorBidi" w:hAnsiTheme="majorBidi" w:cstheme="majorBidi"/>
                <w:sz w:val="20"/>
                <w:szCs w:val="20"/>
              </w:rPr>
              <w:t>Without interested intervention (n = 11)</w:t>
            </w:r>
            <w:r w:rsidR="00531775" w:rsidRPr="00005341">
              <w:rPr>
                <w:rFonts w:asciiTheme="majorBidi" w:hAnsiTheme="majorBidi" w:cstheme="majorBidi"/>
                <w:sz w:val="20"/>
                <w:szCs w:val="20"/>
              </w:rPr>
              <w:t xml:space="preserve"> </w:t>
            </w:r>
            <w:r w:rsidR="00531775" w:rsidRPr="00005341">
              <w:rPr>
                <w:rFonts w:asciiTheme="majorBidi" w:hAnsiTheme="majorBidi" w:cstheme="majorBidi"/>
                <w:sz w:val="20"/>
                <w:szCs w:val="20"/>
              </w:rPr>
              <w:fldChar w:fldCharType="begin">
                <w:fldData xml:space="preserve">PEVuZE5vdGU+PENpdGU+PEF1dGhvcj5CaXJrZWxhbmQ8L0F1dGhvcj48WWVhcj4yMDIwPC9ZZWFy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=
</w:fldData>
              </w:fldChar>
            </w:r>
            <w:r w:rsidR="00531775" w:rsidRPr="00005341">
              <w:rPr>
                <w:rFonts w:asciiTheme="majorBidi" w:hAnsiTheme="majorBidi" w:cstheme="majorBidi"/>
                <w:sz w:val="20"/>
                <w:szCs w:val="20"/>
              </w:rPr>
              <w:instrText xml:space="preserve"> ADDIN EN.CITE </w:instrText>
            </w:r>
            <w:r w:rsidR="00531775" w:rsidRPr="00005341">
              <w:rPr>
                <w:rFonts w:asciiTheme="majorBidi" w:hAnsiTheme="majorBidi" w:cstheme="majorBidi"/>
                <w:sz w:val="20"/>
                <w:szCs w:val="20"/>
              </w:rPr>
              <w:fldChar w:fldCharType="begin">
                <w:fldData xml:space="preserve">PEVuZE5vdGU+PENpdGU+PEF1dGhvcj5CaXJrZWxhbmQ8L0F1dGhvcj48WWVhcj4yMDIwPC9ZZWFy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=
</w:fldData>
              </w:fldChar>
            </w:r>
            <w:r w:rsidR="00531775" w:rsidRPr="00005341">
              <w:rPr>
                <w:rFonts w:asciiTheme="majorBidi" w:hAnsiTheme="majorBidi" w:cstheme="majorBidi"/>
                <w:sz w:val="20"/>
                <w:szCs w:val="20"/>
              </w:rPr>
              <w:instrText xml:space="preserve"> ADDIN EN.CITE.DATA </w:instrText>
            </w:r>
            <w:r w:rsidR="00531775" w:rsidRPr="00005341">
              <w:rPr>
                <w:rFonts w:asciiTheme="majorBidi" w:hAnsiTheme="majorBidi" w:cstheme="majorBidi"/>
                <w:sz w:val="20"/>
                <w:szCs w:val="20"/>
              </w:rPr>
            </w:r>
            <w:r w:rsidR="00531775" w:rsidRPr="00005341">
              <w:rPr>
                <w:rFonts w:asciiTheme="majorBidi" w:hAnsiTheme="majorBidi" w:cstheme="majorBidi"/>
                <w:sz w:val="20"/>
                <w:szCs w:val="20"/>
              </w:rPr>
              <w:fldChar w:fldCharType="end"/>
            </w:r>
            <w:r w:rsidR="00531775" w:rsidRPr="00005341">
              <w:rPr>
                <w:rFonts w:asciiTheme="majorBidi" w:hAnsiTheme="majorBidi" w:cstheme="majorBidi"/>
                <w:sz w:val="20"/>
                <w:szCs w:val="20"/>
              </w:rPr>
            </w:r>
            <w:r w:rsidR="00531775" w:rsidRPr="00005341">
              <w:rPr>
                <w:rFonts w:asciiTheme="majorBidi" w:hAnsiTheme="majorBidi" w:cstheme="majorBidi"/>
                <w:sz w:val="20"/>
                <w:szCs w:val="20"/>
              </w:rPr>
              <w:fldChar w:fldCharType="separate"/>
            </w:r>
            <w:r w:rsidR="00531775" w:rsidRPr="00005341">
              <w:rPr>
                <w:rFonts w:asciiTheme="majorBidi" w:hAnsiTheme="majorBidi" w:cstheme="majorBidi"/>
                <w:noProof/>
                <w:sz w:val="20"/>
                <w:szCs w:val="20"/>
              </w:rPr>
              <w:t>(10-20)</w:t>
            </w:r>
            <w:r w:rsidR="00531775" w:rsidRPr="00005341">
              <w:rPr>
                <w:rFonts w:asciiTheme="majorBidi" w:hAnsiTheme="majorBidi" w:cstheme="majorBidi"/>
                <w:sz w:val="20"/>
                <w:szCs w:val="20"/>
              </w:rPr>
              <w:fldChar w:fldCharType="end"/>
            </w:r>
          </w:p>
        </w:tc>
      </w:tr>
      <w:tr w:rsidR="003D24F6" w:rsidRPr="00005341" w14:paraId="5A40F459" w14:textId="77777777" w:rsidTr="00B74BC9">
        <w:tc>
          <w:tcPr>
            <w:tcW w:w="9350" w:type="dxa"/>
          </w:tcPr>
          <w:p w14:paraId="5B8A0DD1" w14:textId="77777777" w:rsidR="003D24F6" w:rsidRPr="00005341" w:rsidRDefault="003D24F6" w:rsidP="00B74BC9">
            <w:pPr>
              <w:spacing w:line="480" w:lineRule="auto"/>
              <w:rPr>
                <w:rFonts w:asciiTheme="majorBidi" w:hAnsiTheme="majorBidi" w:cstheme="majorBidi"/>
                <w:sz w:val="20"/>
                <w:szCs w:val="20"/>
              </w:rPr>
            </w:pPr>
            <w:r w:rsidRPr="00005341">
              <w:rPr>
                <w:rFonts w:asciiTheme="majorBidi" w:hAnsiTheme="majorBidi" w:cstheme="majorBidi"/>
                <w:sz w:val="20"/>
                <w:szCs w:val="20"/>
              </w:rPr>
              <w:t>Without interested outcomes (n = 36)</w:t>
            </w:r>
            <w:r w:rsidR="00531775" w:rsidRPr="00005341">
              <w:rPr>
                <w:rFonts w:asciiTheme="majorBidi" w:hAnsiTheme="majorBidi" w:cstheme="majorBidi"/>
                <w:sz w:val="20"/>
                <w:szCs w:val="20"/>
              </w:rPr>
              <w:t xml:space="preserve"> </w:t>
            </w:r>
            <w:r w:rsidR="00531775" w:rsidRPr="00005341">
              <w:rPr>
                <w:rFonts w:asciiTheme="majorBidi" w:hAnsiTheme="majorBidi" w:cstheme="majorBidi"/>
                <w:sz w:val="20"/>
                <w:szCs w:val="20"/>
              </w:rPr>
              <w:fldChar w:fldCharType="begin">
                <w:fldData xml:space="preserve">d2Z3c3R3dDAzejI5ZjJlcDllZXh3dGQzc2FyYTlhZHAwZTJzIiB0aW1lc3RhbXA9IjE2Mjk5NjAw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</w:fldData>
              </w:fldChar>
            </w:r>
            <w:r w:rsidR="00531775" w:rsidRPr="00005341">
              <w:rPr>
                <w:rFonts w:asciiTheme="majorBidi" w:hAnsiTheme="majorBidi" w:cstheme="majorBidi"/>
                <w:sz w:val="20"/>
                <w:szCs w:val="20"/>
              </w:rPr>
              <w:instrText xml:space="preserve"> ADDIN EN.CITE </w:instrText>
            </w:r>
            <w:r w:rsidR="00531775" w:rsidRPr="00005341">
              <w:rPr>
                <w:rFonts w:asciiTheme="majorBidi" w:hAnsiTheme="majorBidi" w:cstheme="majorBidi"/>
                <w:sz w:val="20"/>
                <w:szCs w:val="20"/>
              </w:rPr>
              <w:fldChar w:fldCharType="begin">
                <w:fldData xml:space="preserve">PEVuZE5vdGU+PENpdGU+PEF1dGhvcj5BYmJhc2k8L0F1dGhvcj48WWVhcj4yMDE4PC9ZZWFyPjxS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==
</w:fldData>
              </w:fldChar>
            </w:r>
            <w:r w:rsidR="00531775" w:rsidRPr="00005341">
              <w:rPr>
                <w:rFonts w:asciiTheme="majorBidi" w:hAnsiTheme="majorBidi" w:cstheme="majorBidi"/>
                <w:sz w:val="20"/>
                <w:szCs w:val="20"/>
              </w:rPr>
              <w:instrText xml:space="preserve"> ADDIN EN.CITE.DATA </w:instrText>
            </w:r>
            <w:r w:rsidR="00531775" w:rsidRPr="00005341">
              <w:rPr>
                <w:rFonts w:asciiTheme="majorBidi" w:hAnsiTheme="majorBidi" w:cstheme="majorBidi"/>
                <w:sz w:val="20"/>
                <w:szCs w:val="20"/>
              </w:rPr>
            </w:r>
            <w:r w:rsidR="00531775" w:rsidRPr="00005341">
              <w:rPr>
                <w:rFonts w:asciiTheme="majorBidi" w:hAnsiTheme="majorBidi" w:cstheme="majorBidi"/>
                <w:sz w:val="20"/>
                <w:szCs w:val="20"/>
              </w:rPr>
              <w:fldChar w:fldCharType="end"/>
            </w:r>
            <w:r w:rsidR="00531775" w:rsidRPr="00005341">
              <w:rPr>
                <w:rFonts w:asciiTheme="majorBidi" w:hAnsiTheme="majorBidi" w:cstheme="majorBidi"/>
                <w:sz w:val="20"/>
                <w:szCs w:val="20"/>
              </w:rPr>
              <w:fldChar w:fldCharType="begin">
                <w:fldData xml:space="preserve">d2Z3c3R3dDAzejI5ZjJlcDllZXh3dGQzc2FyYTlhZHAwZTJzIiB0aW1lc3RhbXA9IjE2Mjk5NjAw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</w:fldData>
              </w:fldChar>
            </w:r>
            <w:r w:rsidR="00531775" w:rsidRPr="00005341">
              <w:rPr>
                <w:rFonts w:asciiTheme="majorBidi" w:hAnsiTheme="majorBidi" w:cstheme="majorBidi"/>
                <w:sz w:val="20"/>
                <w:szCs w:val="20"/>
              </w:rPr>
              <w:instrText xml:space="preserve"> ADDIN EN.CITE.DATA </w:instrText>
            </w:r>
            <w:r w:rsidR="00531775" w:rsidRPr="00005341">
              <w:rPr>
                <w:rFonts w:asciiTheme="majorBidi" w:hAnsiTheme="majorBidi" w:cstheme="majorBidi"/>
                <w:sz w:val="20"/>
                <w:szCs w:val="20"/>
              </w:rPr>
            </w:r>
            <w:r w:rsidR="00531775" w:rsidRPr="00005341">
              <w:rPr>
                <w:rFonts w:asciiTheme="majorBidi" w:hAnsiTheme="majorBidi" w:cstheme="majorBidi"/>
                <w:sz w:val="20"/>
                <w:szCs w:val="20"/>
              </w:rPr>
              <w:fldChar w:fldCharType="end"/>
            </w:r>
            <w:r w:rsidR="00531775" w:rsidRPr="00005341">
              <w:rPr>
                <w:rFonts w:asciiTheme="majorBidi" w:hAnsiTheme="majorBidi" w:cstheme="majorBidi"/>
                <w:sz w:val="20"/>
                <w:szCs w:val="20"/>
              </w:rPr>
            </w:r>
            <w:r w:rsidR="00531775" w:rsidRPr="00005341">
              <w:rPr>
                <w:rFonts w:asciiTheme="majorBidi" w:hAnsiTheme="majorBidi" w:cstheme="majorBidi"/>
                <w:sz w:val="20"/>
                <w:szCs w:val="20"/>
              </w:rPr>
              <w:fldChar w:fldCharType="separate"/>
            </w:r>
            <w:r w:rsidR="00531775" w:rsidRPr="00005341">
              <w:rPr>
                <w:rFonts w:asciiTheme="majorBidi" w:hAnsiTheme="majorBidi" w:cstheme="majorBidi"/>
                <w:noProof/>
                <w:sz w:val="20"/>
                <w:szCs w:val="20"/>
              </w:rPr>
              <w:t>(21-56)</w:t>
            </w:r>
            <w:r w:rsidR="00531775" w:rsidRPr="00005341">
              <w:rPr>
                <w:rFonts w:asciiTheme="majorBidi" w:hAnsiTheme="majorBidi" w:cstheme="majorBidi"/>
                <w:sz w:val="20"/>
                <w:szCs w:val="20"/>
              </w:rPr>
              <w:fldChar w:fldCharType="end"/>
            </w:r>
          </w:p>
        </w:tc>
      </w:tr>
      <w:tr w:rsidR="003D24F6" w:rsidRPr="00005341" w14:paraId="371EE806" w14:textId="77777777" w:rsidTr="00B74BC9">
        <w:tc>
          <w:tcPr>
            <w:tcW w:w="9350" w:type="dxa"/>
          </w:tcPr>
          <w:p w14:paraId="08EAE9FB" w14:textId="77777777" w:rsidR="003D24F6" w:rsidRPr="00005341" w:rsidRDefault="003D24F6" w:rsidP="00B74BC9">
            <w:pPr>
              <w:spacing w:line="480" w:lineRule="auto"/>
              <w:rPr>
                <w:rFonts w:asciiTheme="majorBidi" w:hAnsiTheme="majorBidi" w:cstheme="majorBidi"/>
                <w:sz w:val="20"/>
                <w:szCs w:val="20"/>
              </w:rPr>
            </w:pPr>
            <w:r w:rsidRPr="00005341">
              <w:rPr>
                <w:rFonts w:asciiTheme="majorBidi" w:hAnsiTheme="majorBidi" w:cstheme="majorBidi"/>
                <w:sz w:val="20"/>
                <w:szCs w:val="20"/>
              </w:rPr>
              <w:t>Conducted in non-diabetic subjects (n = 2)</w:t>
            </w:r>
            <w:r w:rsidR="00531775" w:rsidRPr="00005341">
              <w:rPr>
                <w:rFonts w:asciiTheme="majorBidi" w:hAnsiTheme="majorBidi" w:cstheme="majorBidi"/>
                <w:sz w:val="20"/>
                <w:szCs w:val="20"/>
              </w:rPr>
              <w:t xml:space="preserve"> </w:t>
            </w:r>
            <w:r w:rsidR="00531775" w:rsidRPr="00005341">
              <w:rPr>
                <w:rFonts w:asciiTheme="majorBidi" w:hAnsiTheme="majorBidi" w:cstheme="majorBidi"/>
                <w:sz w:val="20"/>
                <w:szCs w:val="20"/>
              </w:rPr>
              <w:fldChar w:fldCharType="begin"/>
            </w:r>
            <w:r w:rsidR="00531775" w:rsidRPr="00005341">
              <w:rPr>
                <w:rFonts w:asciiTheme="majorBidi" w:hAnsiTheme="majorBidi" w:cstheme="majorBidi"/>
                <w:sz w:val="20"/>
                <w:szCs w:val="20"/>
              </w:rPr>
              <w:instrText xml:space="preserve"> ADDIN EN.CITE &lt;EndNote&gt;&lt;Cite&gt;&lt;Author&gt;Kushugulova&lt;/Author&gt;&lt;Year&gt;2013&lt;/Year&gt;&lt;RecNum&gt;121&lt;/RecNum&gt;&lt;DisplayText&gt;(57, 58)&lt;/DisplayText&gt;&lt;record&gt;&lt;rec-number&gt;121&lt;/rec-number&gt;&lt;foreign-keys&gt;&lt;key app="EN" db-id="wfwstwt03z29f2ep9eexwtd3sara9adp0e2s" timestamp="1629959203"&gt;121&lt;/key&gt;&lt;/foreign-keys&gt;&lt;ref-type name="Journal Article"&gt;17&lt;/ref-type&gt;&lt;contributors&gt;&lt;authors&gt;&lt;author&gt;Kushugulova, Almagul&lt;/author&gt;&lt;author&gt;Benberin, Valerii&lt;/author&gt;&lt;author&gt;Karabayeva, Raushan&lt;/author&gt;&lt;author&gt;Saduakhasova, Saule&lt;/author&gt;&lt;author&gt;Kozhakhmetov, Samat&lt;/author&gt;&lt;author&gt;Shakhabayeva, Gulnara&lt;/author&gt;&lt;author&gt;Tynybayeva, Indira&lt;/author&gt;&lt;author&gt;Nurgozhin, Talgat&lt;/author&gt;&lt;author&gt;Zhumadilov, Zhaxybay&lt;/author&gt;&lt;/authors&gt;&lt;/contributors&gt;&lt;titles&gt;&lt;title&gt;Randomized Clinical Trial: Efficacy of a New Synbiotic in Adults with Metabolic Syndrome&lt;/title&gt;&lt;secondary-title&gt;Central Asian journal of global health&lt;/secondary-title&gt;&lt;/titles&gt;&lt;periodical&gt;&lt;full-title&gt;Central Asian journal of global health&lt;/full-title&gt;&lt;/periodical&gt;&lt;volume&gt;2&lt;/volume&gt;&lt;dates&gt;&lt;year&gt;2013&lt;/year&gt;&lt;/dates&gt;&lt;isbn&gt;2166-7403&lt;/isbn&gt;&lt;urls&gt;&lt;/urls&gt;&lt;/record&gt;&lt;/Cite&gt;&lt;Cite&gt;&lt;Author&gt;Parastouei&lt;/Author&gt;&lt;Year&gt;2020&lt;/Year&gt;&lt;RecNum&gt;135&lt;/RecNum&gt;&lt;record&gt;&lt;rec-number&gt;135&lt;/rec-number&gt;&lt;foreign-keys&gt;&lt;key app="EN" db-id="wfwstwt03z29f2ep9eexwtd3sara9adp0e2s" timestamp="1629959564"&gt;135&lt;/key&gt;&lt;/foreign-keys&gt;&lt;ref-type name="Journal Article"&gt;17&lt;/ref-type&gt;&lt;contributors&gt;&lt;authors&gt;&lt;author&gt;Parastouei, Karim&lt;/author&gt;&lt;author&gt;Saeidipoor, S&lt;/author&gt;&lt;author&gt;Sepandi, M&lt;/author&gt;&lt;author&gt;Abbaszadeh, S&lt;/author&gt;&lt;author&gt;Taghdir, M&lt;/author&gt;&lt;/authors&gt;&lt;/contributors&gt;&lt;titles&gt;&lt;title&gt;Effects of synbiotic supplementation on the components of metabolic syndrome in military personnel: a double-blind randomised controlled trial&lt;/title&gt;&lt;secondary-title&gt;BMJ Mil Health&lt;/secondary-title&gt;&lt;/titles&gt;&lt;periodical&gt;&lt;full-title&gt;BMJ Mil Health&lt;/full-title&gt;&lt;/periodical&gt;&lt;dates&gt;&lt;year&gt;2020&lt;/year&gt;&lt;/dates&gt;&lt;isbn&gt;2633-3767&lt;/isbn&gt;&lt;urls&gt;&lt;/urls&gt;&lt;/record&gt;&lt;/Cite&gt;&lt;/EndNote&gt;</w:instrText>
            </w:r>
            <w:r w:rsidR="00531775" w:rsidRPr="00005341">
              <w:rPr>
                <w:rFonts w:asciiTheme="majorBidi" w:hAnsiTheme="majorBidi" w:cstheme="majorBidi"/>
                <w:sz w:val="20"/>
                <w:szCs w:val="20"/>
              </w:rPr>
              <w:fldChar w:fldCharType="separate"/>
            </w:r>
            <w:r w:rsidR="00531775" w:rsidRPr="00005341">
              <w:rPr>
                <w:rFonts w:asciiTheme="majorBidi" w:hAnsiTheme="majorBidi" w:cstheme="majorBidi"/>
                <w:noProof/>
                <w:sz w:val="20"/>
                <w:szCs w:val="20"/>
              </w:rPr>
              <w:t>(57, 58)</w:t>
            </w:r>
            <w:r w:rsidR="00531775" w:rsidRPr="00005341">
              <w:rPr>
                <w:rFonts w:asciiTheme="majorBidi" w:hAnsiTheme="majorBidi" w:cstheme="majorBidi"/>
                <w:sz w:val="20"/>
                <w:szCs w:val="20"/>
              </w:rPr>
              <w:fldChar w:fldCharType="end"/>
            </w:r>
          </w:p>
        </w:tc>
      </w:tr>
      <w:tr w:rsidR="003D24F6" w:rsidRPr="00005341" w14:paraId="2888EB77" w14:textId="77777777" w:rsidTr="00B74BC9">
        <w:tc>
          <w:tcPr>
            <w:tcW w:w="9350" w:type="dxa"/>
          </w:tcPr>
          <w:p w14:paraId="37B7FD9B" w14:textId="77777777" w:rsidR="003D24F6" w:rsidRPr="00005341" w:rsidRDefault="003D24F6" w:rsidP="00B74BC9">
            <w:pPr>
              <w:spacing w:line="480" w:lineRule="auto"/>
              <w:rPr>
                <w:rFonts w:asciiTheme="majorBidi" w:hAnsiTheme="majorBidi" w:cstheme="majorBidi"/>
                <w:sz w:val="20"/>
                <w:szCs w:val="20"/>
              </w:rPr>
            </w:pPr>
            <w:r w:rsidRPr="00005341">
              <w:rPr>
                <w:rFonts w:asciiTheme="majorBidi" w:hAnsiTheme="majorBidi" w:cstheme="majorBidi"/>
                <w:sz w:val="20"/>
                <w:szCs w:val="20"/>
              </w:rPr>
              <w:t>Without a control group (n = 2)</w:t>
            </w:r>
            <w:r w:rsidR="00531775" w:rsidRPr="00005341">
              <w:rPr>
                <w:rFonts w:asciiTheme="majorBidi" w:hAnsiTheme="majorBidi" w:cstheme="majorBidi"/>
                <w:sz w:val="20"/>
                <w:szCs w:val="20"/>
              </w:rPr>
              <w:t xml:space="preserve"> </w:t>
            </w:r>
            <w:r w:rsidR="00531775" w:rsidRPr="00005341">
              <w:rPr>
                <w:rFonts w:asciiTheme="majorBidi" w:hAnsiTheme="majorBidi" w:cstheme="majorBidi"/>
                <w:sz w:val="20"/>
                <w:szCs w:val="20"/>
              </w:rPr>
              <w:fldChar w:fldCharType="begin"/>
            </w:r>
            <w:r w:rsidR="00531775" w:rsidRPr="00005341">
              <w:rPr>
                <w:rFonts w:asciiTheme="majorBidi" w:hAnsiTheme="majorBidi" w:cstheme="majorBidi"/>
                <w:sz w:val="20"/>
                <w:szCs w:val="20"/>
              </w:rPr>
              <w:instrText xml:space="preserve"> ADDIN EN.CITE &lt;EndNote&gt;&lt;Cite&gt;&lt;Author&gt;Alihosseini&lt;/Author&gt;&lt;Year&gt;2017&lt;/Year&gt;&lt;RecNum&gt;78&lt;/RecNum&gt;&lt;DisplayText&gt;(59, 60)&lt;/DisplayText&gt;&lt;record&gt;&lt;rec-number&gt;78&lt;/rec-number&gt;&lt;foreign-keys&gt;&lt;key app="EN" db-id="wfwstwt03z29f2ep9eexwtd3sara9adp0e2s" timestamp="1629957464"&gt;78&lt;/key&gt;&lt;/foreign-keys&gt;&lt;ref-type name="Journal Article"&gt;17&lt;/ref-type&gt;&lt;contributors&gt;&lt;authors&gt;&lt;author&gt;Alihosseini, N&lt;/author&gt;&lt;author&gt;Moahboob, SA&lt;/author&gt;&lt;author&gt;Farrin, N&lt;/author&gt;&lt;author&gt;Mobasseri, M&lt;/author&gt;&lt;author&gt;Taghizadeh, A&lt;/author&gt;&lt;author&gt;Ostadrahimi, AR&lt;/author&gt;&lt;/authors&gt;&lt;/contributors&gt;&lt;titles&gt;&lt;title&gt;Effect of probiotic fermented milk (kefir) on serum level of insulin and homocysteine in type 2 diabetes patients&lt;/title&gt;&lt;secondary-title&gt;Acta Endocrinologica (Bucharest)&lt;/secondary-title&gt;&lt;/titles&gt;&lt;periodical&gt;&lt;full-title&gt;Acta Endocrinologica (Bucharest)&lt;/full-title&gt;&lt;/periodical&gt;&lt;pages&gt;431&lt;/pages&gt;&lt;volume&gt;13&lt;/volume&gt;&lt;number&gt;4&lt;/number&gt;&lt;dates&gt;&lt;year&gt;2017&lt;/year&gt;&lt;/dates&gt;&lt;urls&gt;&lt;/urls&gt;&lt;/record&gt;&lt;/Cite&gt;&lt;Cite&gt;&lt;Author&gt;Ostadrahimi&lt;/Author&gt;&lt;Year&gt;2015&lt;/Year&gt;&lt;RecNum&gt;134&lt;/RecNum&gt;&lt;record&gt;&lt;rec-number&gt;134&lt;/rec-number&gt;&lt;foreign-keys&gt;&lt;key app="EN" db-id="wfwstwt03z29f2ep9eexwtd3sara9adp0e2s" timestamp="1629959541"&gt;134&lt;/key&gt;&lt;/foreign-keys&gt;&lt;ref-type name="Journal Article"&gt;17&lt;/ref-type&gt;&lt;contributors&gt;&lt;authors&gt;&lt;author&gt;Ostadrahimi, Alireza&lt;/author&gt;&lt;author&gt;Taghizadeh, Akbar&lt;/author&gt;&lt;author&gt;Mobasseri, Majid&lt;/author&gt;&lt;author&gt;Farrin, Nazila&lt;/author&gt;&lt;author&gt;Payahoo, Laleh&lt;/author&gt;&lt;author&gt;Gheshlaghi, Zahra Beyramalipoor&lt;/author&gt;&lt;author&gt;Vahedjabbari, Morteza&lt;/author&gt;&lt;/authors&gt;&lt;/contributors&gt;&lt;titles&gt;&lt;title&gt;Effect of probiotic fermented milk (kefir) on glycemic control and lipid profile in type 2 diabetic patients: a randomized double-blind placebo-controlled clinical trial&lt;/title&gt;&lt;secondary-title&gt;Iranian journal of public health&lt;/secondary-title&gt;&lt;/titles&gt;&lt;periodical&gt;&lt;full-title&gt;Iranian journal of public health&lt;/full-title&gt;&lt;/periodical&gt;&lt;pages&gt;228&lt;/pages&gt;&lt;volume&gt;44&lt;/volume&gt;&lt;number&gt;2&lt;/number&gt;&lt;dates&gt;&lt;year&gt;2015&lt;/year&gt;&lt;/dates&gt;&lt;urls&gt;&lt;/urls&gt;&lt;/record&gt;&lt;/Cite&gt;&lt;/EndNote&gt;</w:instrText>
            </w:r>
            <w:r w:rsidR="00531775" w:rsidRPr="00005341">
              <w:rPr>
                <w:rFonts w:asciiTheme="majorBidi" w:hAnsiTheme="majorBidi" w:cstheme="majorBidi"/>
                <w:sz w:val="20"/>
                <w:szCs w:val="20"/>
              </w:rPr>
              <w:fldChar w:fldCharType="separate"/>
            </w:r>
            <w:r w:rsidR="00531775" w:rsidRPr="00005341">
              <w:rPr>
                <w:rFonts w:asciiTheme="majorBidi" w:hAnsiTheme="majorBidi" w:cstheme="majorBidi"/>
                <w:noProof/>
                <w:sz w:val="20"/>
                <w:szCs w:val="20"/>
              </w:rPr>
              <w:t>(59, 60)</w:t>
            </w:r>
            <w:r w:rsidR="00531775" w:rsidRPr="00005341">
              <w:rPr>
                <w:rFonts w:asciiTheme="majorBidi" w:hAnsiTheme="majorBidi" w:cstheme="majorBidi"/>
                <w:sz w:val="20"/>
                <w:szCs w:val="20"/>
              </w:rPr>
              <w:fldChar w:fldCharType="end"/>
            </w:r>
          </w:p>
        </w:tc>
      </w:tr>
      <w:tr w:rsidR="003D24F6" w:rsidRPr="00005341" w14:paraId="40B8BF83" w14:textId="77777777" w:rsidTr="00B74BC9">
        <w:tc>
          <w:tcPr>
            <w:tcW w:w="9350" w:type="dxa"/>
          </w:tcPr>
          <w:p w14:paraId="27BE0B00" w14:textId="77777777" w:rsidR="003D24F6" w:rsidRPr="00005341" w:rsidRDefault="003D24F6" w:rsidP="00B74BC9">
            <w:pPr>
              <w:spacing w:line="480" w:lineRule="auto"/>
              <w:rPr>
                <w:rFonts w:asciiTheme="majorBidi" w:hAnsiTheme="majorBidi" w:cstheme="majorBidi"/>
                <w:sz w:val="20"/>
                <w:szCs w:val="20"/>
              </w:rPr>
            </w:pPr>
            <w:r w:rsidRPr="00005341">
              <w:rPr>
                <w:rFonts w:asciiTheme="majorBidi" w:hAnsiTheme="majorBidi" w:cstheme="majorBidi"/>
                <w:sz w:val="20"/>
                <w:szCs w:val="20"/>
              </w:rPr>
              <w:t>Duplicate reports (n = 7)</w:t>
            </w:r>
            <w:r w:rsidR="00531775" w:rsidRPr="00005341">
              <w:rPr>
                <w:rFonts w:asciiTheme="majorBidi" w:hAnsiTheme="majorBidi" w:cstheme="majorBidi"/>
                <w:sz w:val="20"/>
                <w:szCs w:val="20"/>
              </w:rPr>
              <w:t xml:space="preserve"> </w:t>
            </w:r>
            <w:r w:rsidR="00531775" w:rsidRPr="00005341">
              <w:rPr>
                <w:rFonts w:asciiTheme="majorBidi" w:hAnsiTheme="majorBidi" w:cstheme="majorBidi"/>
                <w:sz w:val="20"/>
                <w:szCs w:val="20"/>
              </w:rPr>
              <w:fldChar w:fldCharType="begin">
                <w:fldData xml:space="preserve">PEVuZE5vdGU+PENpdGU+PEF1dGhvcj5BYmJhc2k8L0F1dGhvcj48WWVhcj4yMDE3PC9ZZWFyPjxS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</w:fldData>
              </w:fldChar>
            </w:r>
            <w:r w:rsidR="00531775" w:rsidRPr="00005341">
              <w:rPr>
                <w:rFonts w:asciiTheme="majorBidi" w:hAnsiTheme="majorBidi" w:cstheme="majorBidi"/>
                <w:sz w:val="20"/>
                <w:szCs w:val="20"/>
              </w:rPr>
              <w:instrText xml:space="preserve"> ADDIN EN.CITE </w:instrText>
            </w:r>
            <w:r w:rsidR="00531775" w:rsidRPr="00005341">
              <w:rPr>
                <w:rFonts w:asciiTheme="majorBidi" w:hAnsiTheme="majorBidi" w:cstheme="majorBidi"/>
                <w:sz w:val="20"/>
                <w:szCs w:val="20"/>
              </w:rPr>
              <w:fldChar w:fldCharType="begin">
                <w:fldData xml:space="preserve">PEVuZE5vdGU+PENpdGU+PEF1dGhvcj5BYmJhc2k8L0F1dGhvcj48WWVhcj4yMDE3PC9ZZWFyPjxS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</w:fldData>
              </w:fldChar>
            </w:r>
            <w:r w:rsidR="00531775" w:rsidRPr="00005341">
              <w:rPr>
                <w:rFonts w:asciiTheme="majorBidi" w:hAnsiTheme="majorBidi" w:cstheme="majorBidi"/>
                <w:sz w:val="20"/>
                <w:szCs w:val="20"/>
              </w:rPr>
              <w:instrText xml:space="preserve"> ADDIN EN.CITE.DATA </w:instrText>
            </w:r>
            <w:r w:rsidR="00531775" w:rsidRPr="00005341">
              <w:rPr>
                <w:rFonts w:asciiTheme="majorBidi" w:hAnsiTheme="majorBidi" w:cstheme="majorBidi"/>
                <w:sz w:val="20"/>
                <w:szCs w:val="20"/>
              </w:rPr>
            </w:r>
            <w:r w:rsidR="00531775" w:rsidRPr="00005341">
              <w:rPr>
                <w:rFonts w:asciiTheme="majorBidi" w:hAnsiTheme="majorBidi" w:cstheme="majorBidi"/>
                <w:sz w:val="20"/>
                <w:szCs w:val="20"/>
              </w:rPr>
              <w:fldChar w:fldCharType="end"/>
            </w:r>
            <w:r w:rsidR="00531775" w:rsidRPr="00005341">
              <w:rPr>
                <w:rFonts w:asciiTheme="majorBidi" w:hAnsiTheme="majorBidi" w:cstheme="majorBidi"/>
                <w:sz w:val="20"/>
                <w:szCs w:val="20"/>
              </w:rPr>
            </w:r>
            <w:r w:rsidR="00531775" w:rsidRPr="00005341">
              <w:rPr>
                <w:rFonts w:asciiTheme="majorBidi" w:hAnsiTheme="majorBidi" w:cstheme="majorBidi"/>
                <w:sz w:val="20"/>
                <w:szCs w:val="20"/>
              </w:rPr>
              <w:fldChar w:fldCharType="separate"/>
            </w:r>
            <w:r w:rsidR="00531775" w:rsidRPr="00005341">
              <w:rPr>
                <w:rFonts w:asciiTheme="majorBidi" w:hAnsiTheme="majorBidi" w:cstheme="majorBidi"/>
                <w:noProof/>
                <w:sz w:val="20"/>
                <w:szCs w:val="20"/>
              </w:rPr>
              <w:t>(61-67)</w:t>
            </w:r>
            <w:r w:rsidR="00531775" w:rsidRPr="00005341">
              <w:rPr>
                <w:rFonts w:asciiTheme="majorBidi" w:hAnsiTheme="majorBidi" w:cstheme="majorBidi"/>
                <w:sz w:val="20"/>
                <w:szCs w:val="20"/>
              </w:rPr>
              <w:fldChar w:fldCharType="end"/>
            </w:r>
          </w:p>
        </w:tc>
      </w:tr>
      <w:tr w:rsidR="003D24F6" w:rsidRPr="00005341" w14:paraId="017EB9A4" w14:textId="77777777" w:rsidTr="00B74BC9">
        <w:trPr>
          <w:trHeight w:val="143"/>
        </w:trPr>
        <w:tc>
          <w:tcPr>
            <w:tcW w:w="9350" w:type="dxa"/>
            <w:tcBorders>
              <w:bottom w:val="single" w:sz="4" w:space="0" w:color="auto"/>
            </w:tcBorders>
          </w:tcPr>
          <w:p w14:paraId="0A97ED7E" w14:textId="77777777" w:rsidR="003D24F6" w:rsidRPr="00005341" w:rsidRDefault="003D24F6" w:rsidP="00B74BC9">
            <w:pPr>
              <w:spacing w:line="480" w:lineRule="auto"/>
              <w:rPr>
                <w:rFonts w:asciiTheme="majorBidi" w:hAnsiTheme="majorBidi" w:cstheme="majorBidi"/>
                <w:sz w:val="20"/>
                <w:szCs w:val="20"/>
              </w:rPr>
            </w:pPr>
            <w:r w:rsidRPr="00005341">
              <w:rPr>
                <w:rFonts w:asciiTheme="majorBidi" w:hAnsiTheme="majorBidi" w:cstheme="majorBidi"/>
                <w:sz w:val="20"/>
                <w:szCs w:val="20"/>
              </w:rPr>
              <w:t>Without full-text (n = 3)</w:t>
            </w:r>
            <w:r w:rsidR="00531775" w:rsidRPr="00005341">
              <w:rPr>
                <w:rFonts w:asciiTheme="majorBidi" w:hAnsiTheme="majorBidi" w:cstheme="majorBidi"/>
                <w:sz w:val="20"/>
                <w:szCs w:val="20"/>
              </w:rPr>
              <w:t xml:space="preserve"> </w:t>
            </w:r>
            <w:r w:rsidR="00531775" w:rsidRPr="00005341">
              <w:rPr>
                <w:rFonts w:asciiTheme="majorBidi" w:hAnsiTheme="majorBidi" w:cstheme="majorBidi"/>
                <w:sz w:val="20"/>
                <w:szCs w:val="20"/>
              </w:rPr>
              <w:fldChar w:fldCharType="begin">
                <w:fldData xml:space="preserve">PEVuZE5vdGU+PENpdGU+PEF1dGhvcj5NeWtoYWwmYXBvcztjaHlzaHluPC9BdXRob3I+PFllYXI+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==
</w:fldData>
              </w:fldChar>
            </w:r>
            <w:r w:rsidR="00531775" w:rsidRPr="00005341">
              <w:rPr>
                <w:rFonts w:asciiTheme="majorBidi" w:hAnsiTheme="majorBidi" w:cstheme="majorBidi"/>
                <w:sz w:val="20"/>
                <w:szCs w:val="20"/>
              </w:rPr>
              <w:instrText xml:space="preserve"> ADDIN EN.CITE </w:instrText>
            </w:r>
            <w:r w:rsidR="00531775" w:rsidRPr="00005341">
              <w:rPr>
                <w:rFonts w:asciiTheme="majorBidi" w:hAnsiTheme="majorBidi" w:cstheme="majorBidi"/>
                <w:sz w:val="20"/>
                <w:szCs w:val="20"/>
              </w:rPr>
              <w:fldChar w:fldCharType="begin">
                <w:fldData xml:space="preserve">PEVuZE5vdGU+PENpdGU+PEF1dGhvcj5NeWtoYWwmYXBvcztjaHlzaHluPC9BdXRob3I+PFllYXI+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==
</w:fldData>
              </w:fldChar>
            </w:r>
            <w:r w:rsidR="00531775" w:rsidRPr="00005341">
              <w:rPr>
                <w:rFonts w:asciiTheme="majorBidi" w:hAnsiTheme="majorBidi" w:cstheme="majorBidi"/>
                <w:sz w:val="20"/>
                <w:szCs w:val="20"/>
              </w:rPr>
              <w:instrText xml:space="preserve"> ADDIN EN.CITE.DATA </w:instrText>
            </w:r>
            <w:r w:rsidR="00531775" w:rsidRPr="00005341">
              <w:rPr>
                <w:rFonts w:asciiTheme="majorBidi" w:hAnsiTheme="majorBidi" w:cstheme="majorBidi"/>
                <w:sz w:val="20"/>
                <w:szCs w:val="20"/>
              </w:rPr>
            </w:r>
            <w:r w:rsidR="00531775" w:rsidRPr="00005341">
              <w:rPr>
                <w:rFonts w:asciiTheme="majorBidi" w:hAnsiTheme="majorBidi" w:cstheme="majorBidi"/>
                <w:sz w:val="20"/>
                <w:szCs w:val="20"/>
              </w:rPr>
              <w:fldChar w:fldCharType="end"/>
            </w:r>
            <w:r w:rsidR="00531775" w:rsidRPr="00005341">
              <w:rPr>
                <w:rFonts w:asciiTheme="majorBidi" w:hAnsiTheme="majorBidi" w:cstheme="majorBidi"/>
                <w:sz w:val="20"/>
                <w:szCs w:val="20"/>
              </w:rPr>
            </w:r>
            <w:r w:rsidR="00531775" w:rsidRPr="00005341">
              <w:rPr>
                <w:rFonts w:asciiTheme="majorBidi" w:hAnsiTheme="majorBidi" w:cstheme="majorBidi"/>
                <w:sz w:val="20"/>
                <w:szCs w:val="20"/>
              </w:rPr>
              <w:fldChar w:fldCharType="separate"/>
            </w:r>
            <w:r w:rsidR="00531775" w:rsidRPr="00005341">
              <w:rPr>
                <w:rFonts w:asciiTheme="majorBidi" w:hAnsiTheme="majorBidi" w:cstheme="majorBidi"/>
                <w:noProof/>
                <w:sz w:val="20"/>
                <w:szCs w:val="20"/>
              </w:rPr>
              <w:t>(68-70)</w:t>
            </w:r>
            <w:r w:rsidR="00531775" w:rsidRPr="00005341">
              <w:rPr>
                <w:rFonts w:asciiTheme="majorBidi" w:hAnsiTheme="majorBidi" w:cstheme="majorBidi"/>
                <w:sz w:val="20"/>
                <w:szCs w:val="20"/>
              </w:rPr>
              <w:fldChar w:fldCharType="end"/>
            </w:r>
          </w:p>
        </w:tc>
      </w:tr>
    </w:tbl>
    <w:p w14:paraId="75A48B43" w14:textId="77777777" w:rsidR="00531775" w:rsidRPr="00005341" w:rsidRDefault="00531775" w:rsidP="000926DA">
      <w:pPr>
        <w:rPr>
          <w:rFonts w:asciiTheme="majorBidi" w:hAnsiTheme="majorBidi" w:cstheme="majorBidi"/>
        </w:rPr>
      </w:pPr>
    </w:p>
    <w:p w14:paraId="447F7C82" w14:textId="77777777" w:rsidR="00B74BC9" w:rsidRPr="00005341" w:rsidRDefault="00B74BC9" w:rsidP="000926DA">
      <w:pPr>
        <w:rPr>
          <w:rFonts w:asciiTheme="majorBidi" w:hAnsiTheme="majorBidi" w:cstheme="majorBidi"/>
        </w:rPr>
      </w:pPr>
    </w:p>
    <w:p w14:paraId="69D84D48" w14:textId="77777777" w:rsidR="00B74BC9" w:rsidRPr="00005341" w:rsidRDefault="00B74BC9" w:rsidP="000926DA">
      <w:pPr>
        <w:rPr>
          <w:rFonts w:asciiTheme="majorBidi" w:hAnsiTheme="majorBidi" w:cstheme="majorBidi"/>
        </w:rPr>
      </w:pPr>
    </w:p>
    <w:p w14:paraId="2A19BCFE" w14:textId="77777777" w:rsidR="00B74BC9" w:rsidRPr="00005341" w:rsidRDefault="00B74BC9" w:rsidP="000926DA">
      <w:pPr>
        <w:rPr>
          <w:rFonts w:asciiTheme="majorBidi" w:hAnsiTheme="majorBidi" w:cstheme="majorBidi"/>
        </w:rPr>
      </w:pPr>
    </w:p>
    <w:p w14:paraId="38741D16" w14:textId="77777777" w:rsidR="00B74BC9" w:rsidRPr="00005341" w:rsidRDefault="00B74BC9" w:rsidP="000926DA">
      <w:pPr>
        <w:rPr>
          <w:rFonts w:asciiTheme="majorBidi" w:hAnsiTheme="majorBidi" w:cstheme="majorBidi"/>
        </w:rPr>
      </w:pPr>
    </w:p>
    <w:p w14:paraId="598CB367" w14:textId="77777777" w:rsidR="00B74BC9" w:rsidRPr="00005341" w:rsidRDefault="00B74BC9" w:rsidP="000926DA">
      <w:pPr>
        <w:rPr>
          <w:rFonts w:asciiTheme="majorBidi" w:hAnsiTheme="majorBidi" w:cstheme="majorBidi"/>
        </w:rPr>
      </w:pPr>
    </w:p>
    <w:p w14:paraId="05CB4B2A" w14:textId="77777777" w:rsidR="00B74BC9" w:rsidRPr="00005341" w:rsidRDefault="00B74BC9" w:rsidP="000926DA">
      <w:pPr>
        <w:rPr>
          <w:rFonts w:asciiTheme="majorBidi" w:hAnsiTheme="majorBidi" w:cstheme="majorBidi"/>
        </w:rPr>
      </w:pPr>
    </w:p>
    <w:p w14:paraId="630F4E71" w14:textId="77777777" w:rsidR="00B74BC9" w:rsidRPr="00005341" w:rsidRDefault="00B74BC9" w:rsidP="000926DA">
      <w:pPr>
        <w:rPr>
          <w:rFonts w:asciiTheme="majorBidi" w:hAnsiTheme="majorBidi" w:cstheme="majorBidi"/>
        </w:rPr>
      </w:pPr>
    </w:p>
    <w:p w14:paraId="5D412A21" w14:textId="77777777" w:rsidR="00B74BC9" w:rsidRPr="00005341" w:rsidRDefault="00B74BC9" w:rsidP="000926DA">
      <w:pPr>
        <w:rPr>
          <w:rFonts w:asciiTheme="majorBidi" w:hAnsiTheme="majorBidi" w:cstheme="majorBidi"/>
        </w:rPr>
      </w:pPr>
    </w:p>
    <w:p w14:paraId="27FA0F1A" w14:textId="77777777" w:rsidR="00B74BC9" w:rsidRPr="00005341" w:rsidRDefault="00B74BC9" w:rsidP="000926DA">
      <w:pPr>
        <w:rPr>
          <w:rFonts w:asciiTheme="majorBidi" w:hAnsiTheme="majorBidi" w:cstheme="majorBidi"/>
        </w:rPr>
      </w:pPr>
    </w:p>
    <w:p w14:paraId="3F222D7D" w14:textId="77777777" w:rsidR="00B74BC9" w:rsidRPr="00005341" w:rsidRDefault="00B74BC9" w:rsidP="000926DA">
      <w:pPr>
        <w:rPr>
          <w:rFonts w:asciiTheme="majorBidi" w:hAnsiTheme="majorBidi" w:cstheme="majorBidi"/>
        </w:rPr>
      </w:pPr>
    </w:p>
    <w:p w14:paraId="1D37F478" w14:textId="77777777" w:rsidR="00B74BC9" w:rsidRPr="00005341" w:rsidRDefault="00B74BC9" w:rsidP="000926DA">
      <w:pPr>
        <w:rPr>
          <w:rFonts w:asciiTheme="majorBidi" w:hAnsiTheme="majorBidi" w:cstheme="majorBidi"/>
        </w:rPr>
      </w:pPr>
    </w:p>
    <w:p w14:paraId="06AA7431" w14:textId="77777777" w:rsidR="00B74BC9" w:rsidRPr="00005341" w:rsidRDefault="00B74BC9" w:rsidP="000926DA">
      <w:pPr>
        <w:rPr>
          <w:rFonts w:asciiTheme="majorBidi" w:hAnsiTheme="majorBidi" w:cstheme="majorBidi"/>
        </w:rPr>
      </w:pPr>
    </w:p>
    <w:p w14:paraId="5438320C" w14:textId="77777777" w:rsidR="00B74BC9" w:rsidRPr="00005341" w:rsidRDefault="00B74BC9" w:rsidP="000926DA">
      <w:pPr>
        <w:rPr>
          <w:rFonts w:asciiTheme="majorBidi" w:hAnsiTheme="majorBidi" w:cstheme="majorBidi"/>
        </w:rPr>
      </w:pPr>
    </w:p>
    <w:p w14:paraId="0AE4E3AF" w14:textId="77777777" w:rsidR="00B74BC9" w:rsidRPr="00005341" w:rsidRDefault="00B74BC9" w:rsidP="000926DA">
      <w:pPr>
        <w:rPr>
          <w:rFonts w:asciiTheme="majorBidi" w:hAnsiTheme="majorBidi" w:cstheme="majorBidi"/>
        </w:rPr>
      </w:pPr>
    </w:p>
    <w:p w14:paraId="09FF6494" w14:textId="77777777" w:rsidR="00B74BC9" w:rsidRPr="00005341" w:rsidRDefault="00B74BC9" w:rsidP="000926DA">
      <w:pPr>
        <w:rPr>
          <w:rFonts w:asciiTheme="majorBidi" w:hAnsiTheme="majorBidi" w:cstheme="majorBidi"/>
        </w:rPr>
        <w:sectPr w:rsidR="00B74BC9" w:rsidRPr="00005341">
          <w:footerReference w:type="default" r:id="rId7"/>
          <w:pgSz w:w="12240" w:h="15840"/>
          <w:pgMar w:top="1440" w:right="1440" w:bottom="1440" w:left="1440" w:header="720" w:footer="720" w:gutter="0"/>
          <w:cols w:space="720"/>
          <w:docGrid w:linePitch="360"/>
        </w:sectPr>
      </w:pPr>
    </w:p>
    <w:tbl>
      <w:tblPr>
        <w:tblStyle w:val="PlainTable11"/>
        <w:tblpPr w:leftFromText="180" w:rightFromText="180" w:vertAnchor="page" w:horzAnchor="margin" w:tblpXSpec="center" w:tblpY="1187"/>
        <w:tblW w:w="13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5"/>
        <w:gridCol w:w="1440"/>
        <w:gridCol w:w="1440"/>
        <w:gridCol w:w="1440"/>
        <w:gridCol w:w="1980"/>
        <w:gridCol w:w="1710"/>
        <w:gridCol w:w="1170"/>
        <w:gridCol w:w="990"/>
        <w:gridCol w:w="1260"/>
      </w:tblGrid>
      <w:tr w:rsidR="00A3623F" w:rsidRPr="00005341" w14:paraId="26D79951" w14:textId="77777777" w:rsidTr="00A3623F">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775" w:type="dxa"/>
            <w:gridSpan w:val="9"/>
            <w:tcBorders>
              <w:bottom w:val="single" w:sz="4" w:space="0" w:color="auto"/>
            </w:tcBorders>
          </w:tcPr>
          <w:p w14:paraId="25C2377E" w14:textId="77777777" w:rsidR="00A3623F" w:rsidRPr="00005341" w:rsidRDefault="00A3623F" w:rsidP="00A3623F">
            <w:pPr>
              <w:spacing w:after="160"/>
              <w:rPr>
                <w:rFonts w:asciiTheme="majorBidi" w:eastAsia="Calibri" w:hAnsiTheme="majorBidi" w:cstheme="majorBidi"/>
                <w:b w:val="0"/>
                <w:bCs w:val="0"/>
                <w:sz w:val="20"/>
                <w:szCs w:val="20"/>
              </w:rPr>
            </w:pPr>
            <w:r w:rsidRPr="00005341">
              <w:rPr>
                <w:rFonts w:asciiTheme="majorBidi" w:hAnsiTheme="majorBidi" w:cstheme="majorBidi"/>
                <w:sz w:val="20"/>
                <w:szCs w:val="20"/>
              </w:rPr>
              <w:lastRenderedPageBreak/>
              <w:t xml:space="preserve">Supplementary Table </w:t>
            </w:r>
            <w:r w:rsidRPr="00005341">
              <w:rPr>
                <w:rFonts w:asciiTheme="majorBidi" w:eastAsia="Calibri" w:hAnsiTheme="majorBidi" w:cstheme="majorBidi"/>
                <w:sz w:val="20"/>
                <w:szCs w:val="20"/>
              </w:rPr>
              <w:t>3</w:t>
            </w:r>
            <w:r w:rsidRPr="00005341">
              <w:rPr>
                <w:rFonts w:asciiTheme="majorBidi" w:eastAsia="Calibri" w:hAnsiTheme="majorBidi" w:cstheme="majorBidi"/>
                <w:b w:val="0"/>
                <w:bCs w:val="0"/>
                <w:sz w:val="20"/>
                <w:szCs w:val="20"/>
              </w:rPr>
              <w:t>. Study quality and risk of bias assessment using the Cochrane Collaboration’s tool.</w:t>
            </w:r>
          </w:p>
        </w:tc>
      </w:tr>
      <w:tr w:rsidR="00A3623F" w:rsidRPr="00005341" w14:paraId="1AB18912" w14:textId="77777777" w:rsidTr="00A362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5" w:type="dxa"/>
            <w:tcBorders>
              <w:top w:val="single" w:sz="4" w:space="0" w:color="auto"/>
              <w:bottom w:val="single" w:sz="4" w:space="0" w:color="auto"/>
            </w:tcBorders>
            <w:hideMark/>
          </w:tcPr>
          <w:p w14:paraId="38218946" w14:textId="77777777" w:rsidR="00A3623F" w:rsidRPr="008362E6" w:rsidRDefault="00A3623F" w:rsidP="00A3623F">
            <w:pPr>
              <w:tabs>
                <w:tab w:val="left" w:pos="2850"/>
              </w:tabs>
              <w:rPr>
                <w:rFonts w:asciiTheme="majorBidi" w:eastAsia="Calibri" w:hAnsiTheme="majorBidi" w:cstheme="majorBidi"/>
                <w:sz w:val="20"/>
                <w:szCs w:val="20"/>
                <w:lang w:bidi="fa-IR"/>
              </w:rPr>
            </w:pPr>
            <w:r w:rsidRPr="008362E6">
              <w:rPr>
                <w:rFonts w:asciiTheme="majorBidi" w:eastAsia="Calibri" w:hAnsiTheme="majorBidi" w:cstheme="majorBidi"/>
                <w:sz w:val="20"/>
                <w:szCs w:val="20"/>
              </w:rPr>
              <w:t xml:space="preserve">First author, year </w:t>
            </w:r>
          </w:p>
        </w:tc>
        <w:tc>
          <w:tcPr>
            <w:tcW w:w="1440" w:type="dxa"/>
            <w:tcBorders>
              <w:top w:val="single" w:sz="4" w:space="0" w:color="auto"/>
              <w:bottom w:val="single" w:sz="4" w:space="0" w:color="auto"/>
            </w:tcBorders>
            <w:hideMark/>
          </w:tcPr>
          <w:p w14:paraId="799C1BE4" w14:textId="77777777" w:rsidR="00A3623F" w:rsidRPr="008362E6"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sz w:val="20"/>
                <w:szCs w:val="20"/>
                <w:lang w:bidi="fa-IR"/>
              </w:rPr>
            </w:pPr>
            <w:r w:rsidRPr="008362E6">
              <w:rPr>
                <w:rFonts w:asciiTheme="majorBidi" w:eastAsia="Calibri" w:hAnsiTheme="majorBidi" w:cstheme="majorBidi"/>
                <w:b/>
                <w:bCs/>
                <w:sz w:val="20"/>
                <w:szCs w:val="20"/>
                <w:lang w:bidi="fa-IR"/>
              </w:rPr>
              <w:t>Sequence generation</w:t>
            </w:r>
          </w:p>
        </w:tc>
        <w:tc>
          <w:tcPr>
            <w:tcW w:w="1440" w:type="dxa"/>
            <w:tcBorders>
              <w:top w:val="single" w:sz="4" w:space="0" w:color="auto"/>
              <w:bottom w:val="single" w:sz="4" w:space="0" w:color="auto"/>
            </w:tcBorders>
            <w:hideMark/>
          </w:tcPr>
          <w:p w14:paraId="74E6F562" w14:textId="77777777" w:rsidR="00A3623F" w:rsidRPr="008362E6"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sz w:val="20"/>
                <w:szCs w:val="20"/>
                <w:lang w:bidi="fa-IR"/>
              </w:rPr>
            </w:pPr>
            <w:r w:rsidRPr="008362E6">
              <w:rPr>
                <w:rFonts w:asciiTheme="majorBidi" w:eastAsia="Calibri" w:hAnsiTheme="majorBidi" w:cstheme="majorBidi"/>
                <w:b/>
                <w:bCs/>
                <w:sz w:val="20"/>
                <w:szCs w:val="20"/>
                <w:lang w:bidi="fa-IR"/>
              </w:rPr>
              <w:t>Allocation concealment</w:t>
            </w:r>
          </w:p>
        </w:tc>
        <w:tc>
          <w:tcPr>
            <w:tcW w:w="1440" w:type="dxa"/>
            <w:tcBorders>
              <w:top w:val="single" w:sz="4" w:space="0" w:color="auto"/>
              <w:bottom w:val="single" w:sz="4" w:space="0" w:color="auto"/>
            </w:tcBorders>
          </w:tcPr>
          <w:p w14:paraId="5B609EAB" w14:textId="77777777" w:rsidR="00A3623F" w:rsidRPr="008362E6"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sz w:val="20"/>
                <w:szCs w:val="20"/>
                <w:lang w:bidi="fa-IR"/>
              </w:rPr>
            </w:pPr>
            <w:r w:rsidRPr="008362E6">
              <w:rPr>
                <w:rFonts w:asciiTheme="majorBidi" w:eastAsia="Calibri" w:hAnsiTheme="majorBidi" w:cstheme="majorBidi"/>
                <w:b/>
                <w:bCs/>
                <w:sz w:val="20"/>
                <w:szCs w:val="20"/>
                <w:lang w:bidi="fa-IR"/>
              </w:rPr>
              <w:t>Blinding of participants</w:t>
            </w:r>
          </w:p>
        </w:tc>
        <w:tc>
          <w:tcPr>
            <w:tcW w:w="1980" w:type="dxa"/>
            <w:tcBorders>
              <w:top w:val="single" w:sz="4" w:space="0" w:color="auto"/>
              <w:bottom w:val="single" w:sz="4" w:space="0" w:color="auto"/>
            </w:tcBorders>
            <w:hideMark/>
          </w:tcPr>
          <w:p w14:paraId="24B3FFE2" w14:textId="77777777" w:rsidR="00A3623F" w:rsidRPr="008362E6"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sz w:val="20"/>
                <w:szCs w:val="20"/>
                <w:lang w:bidi="fa-IR"/>
              </w:rPr>
            </w:pPr>
            <w:r w:rsidRPr="008362E6">
              <w:rPr>
                <w:rFonts w:asciiTheme="majorBidi" w:eastAsia="Calibri" w:hAnsiTheme="majorBidi" w:cstheme="majorBidi"/>
                <w:b/>
                <w:bCs/>
                <w:sz w:val="20"/>
                <w:szCs w:val="20"/>
                <w:lang w:bidi="fa-IR"/>
              </w:rPr>
              <w:t>Blinding of outcome assessment</w:t>
            </w:r>
          </w:p>
        </w:tc>
        <w:tc>
          <w:tcPr>
            <w:tcW w:w="1710" w:type="dxa"/>
            <w:tcBorders>
              <w:top w:val="single" w:sz="4" w:space="0" w:color="auto"/>
              <w:bottom w:val="single" w:sz="4" w:space="0" w:color="auto"/>
            </w:tcBorders>
            <w:hideMark/>
          </w:tcPr>
          <w:p w14:paraId="286C3AF3" w14:textId="77777777" w:rsidR="00A3623F" w:rsidRPr="008362E6"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sz w:val="20"/>
                <w:szCs w:val="20"/>
                <w:lang w:bidi="fa-IR"/>
              </w:rPr>
            </w:pPr>
            <w:r w:rsidRPr="008362E6">
              <w:rPr>
                <w:rFonts w:asciiTheme="majorBidi" w:eastAsia="Calibri" w:hAnsiTheme="majorBidi" w:cstheme="majorBidi"/>
                <w:b/>
                <w:bCs/>
                <w:sz w:val="20"/>
                <w:szCs w:val="20"/>
                <w:lang w:bidi="fa-IR"/>
              </w:rPr>
              <w:t>Incomplete outcome data</w:t>
            </w:r>
          </w:p>
        </w:tc>
        <w:tc>
          <w:tcPr>
            <w:tcW w:w="1170" w:type="dxa"/>
            <w:tcBorders>
              <w:top w:val="single" w:sz="4" w:space="0" w:color="auto"/>
              <w:bottom w:val="single" w:sz="4" w:space="0" w:color="auto"/>
            </w:tcBorders>
            <w:hideMark/>
          </w:tcPr>
          <w:p w14:paraId="5B1E3872" w14:textId="77777777" w:rsidR="00A3623F" w:rsidRPr="008362E6"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sz w:val="20"/>
                <w:szCs w:val="20"/>
                <w:lang w:bidi="fa-IR"/>
              </w:rPr>
            </w:pPr>
            <w:r w:rsidRPr="008362E6">
              <w:rPr>
                <w:rFonts w:asciiTheme="majorBidi" w:eastAsia="Calibri" w:hAnsiTheme="majorBidi" w:cstheme="majorBidi"/>
                <w:b/>
                <w:bCs/>
                <w:sz w:val="20"/>
                <w:szCs w:val="20"/>
                <w:lang w:bidi="fa-IR"/>
              </w:rPr>
              <w:t>Selective reporting</w:t>
            </w:r>
          </w:p>
        </w:tc>
        <w:tc>
          <w:tcPr>
            <w:tcW w:w="990" w:type="dxa"/>
            <w:tcBorders>
              <w:top w:val="single" w:sz="4" w:space="0" w:color="auto"/>
              <w:bottom w:val="single" w:sz="4" w:space="0" w:color="auto"/>
            </w:tcBorders>
          </w:tcPr>
          <w:p w14:paraId="316841C9" w14:textId="77777777" w:rsidR="00A3623F" w:rsidRPr="008362E6"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sz w:val="20"/>
                <w:szCs w:val="20"/>
                <w:lang w:bidi="fa-IR"/>
              </w:rPr>
            </w:pPr>
            <w:r w:rsidRPr="008362E6">
              <w:rPr>
                <w:rFonts w:asciiTheme="majorBidi" w:eastAsia="Calibri" w:hAnsiTheme="majorBidi" w:cstheme="majorBidi"/>
                <w:b/>
                <w:bCs/>
                <w:sz w:val="20"/>
                <w:szCs w:val="20"/>
                <w:lang w:bidi="fa-IR"/>
              </w:rPr>
              <w:t>Funding</w:t>
            </w:r>
          </w:p>
        </w:tc>
        <w:tc>
          <w:tcPr>
            <w:tcW w:w="1260" w:type="dxa"/>
            <w:tcBorders>
              <w:top w:val="single" w:sz="4" w:space="0" w:color="auto"/>
              <w:bottom w:val="single" w:sz="4" w:space="0" w:color="auto"/>
            </w:tcBorders>
          </w:tcPr>
          <w:p w14:paraId="19BA49E5" w14:textId="77777777" w:rsidR="00A3623F" w:rsidRPr="008362E6" w:rsidRDefault="00A3623F" w:rsidP="00A3623F">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sz w:val="20"/>
                <w:szCs w:val="20"/>
                <w:lang w:bidi="fa-IR"/>
              </w:rPr>
            </w:pPr>
            <w:r w:rsidRPr="008362E6">
              <w:rPr>
                <w:rFonts w:asciiTheme="majorBidi" w:eastAsia="Calibri" w:hAnsiTheme="majorBidi" w:cstheme="majorBidi"/>
                <w:b/>
                <w:bCs/>
                <w:sz w:val="20"/>
                <w:szCs w:val="20"/>
                <w:lang w:bidi="fa-IR"/>
              </w:rPr>
              <w:t xml:space="preserve">Overall </w:t>
            </w:r>
          </w:p>
        </w:tc>
      </w:tr>
      <w:tr w:rsidR="00A3623F" w:rsidRPr="00005341" w14:paraId="4CBBF7B9" w14:textId="77777777" w:rsidTr="00A3623F">
        <w:trPr>
          <w:trHeight w:val="288"/>
        </w:trPr>
        <w:tc>
          <w:tcPr>
            <w:cnfStyle w:val="001000000000" w:firstRow="0" w:lastRow="0" w:firstColumn="1" w:lastColumn="0" w:oddVBand="0" w:evenVBand="0" w:oddHBand="0" w:evenHBand="0" w:firstRowFirstColumn="0" w:firstRowLastColumn="0" w:lastRowFirstColumn="0" w:lastRowLastColumn="0"/>
            <w:tcW w:w="2345" w:type="dxa"/>
            <w:tcBorders>
              <w:top w:val="single" w:sz="4" w:space="0" w:color="auto"/>
            </w:tcBorders>
          </w:tcPr>
          <w:p w14:paraId="27E437D4" w14:textId="77777777" w:rsidR="00A3623F" w:rsidRPr="00005341" w:rsidRDefault="00A3623F" w:rsidP="00A3623F">
            <w:pPr>
              <w:tabs>
                <w:tab w:val="left" w:pos="2850"/>
              </w:tabs>
              <w:rPr>
                <w:rFonts w:asciiTheme="majorBidi" w:eastAsia="Calibri" w:hAnsiTheme="majorBidi" w:cstheme="majorBidi"/>
                <w:b w:val="0"/>
                <w:bCs w:val="0"/>
                <w:sz w:val="20"/>
                <w:szCs w:val="20"/>
              </w:rPr>
            </w:pPr>
            <w:proofErr w:type="spellStart"/>
            <w:r w:rsidRPr="00005341">
              <w:rPr>
                <w:rFonts w:asciiTheme="majorBidi" w:eastAsia="Calibri" w:hAnsiTheme="majorBidi" w:cstheme="majorBidi"/>
                <w:b w:val="0"/>
                <w:bCs w:val="0"/>
                <w:sz w:val="20"/>
                <w:szCs w:val="20"/>
              </w:rPr>
              <w:t>Arani</w:t>
            </w:r>
            <w:proofErr w:type="spellEnd"/>
            <w:r w:rsidRPr="00005341">
              <w:rPr>
                <w:rFonts w:asciiTheme="majorBidi" w:eastAsia="Calibri" w:hAnsiTheme="majorBidi" w:cstheme="majorBidi"/>
                <w:b w:val="0"/>
                <w:bCs w:val="0"/>
                <w:sz w:val="20"/>
                <w:szCs w:val="20"/>
              </w:rPr>
              <w:t>, 2019</w:t>
            </w:r>
          </w:p>
        </w:tc>
        <w:tc>
          <w:tcPr>
            <w:tcW w:w="1440" w:type="dxa"/>
            <w:tcBorders>
              <w:top w:val="single" w:sz="4" w:space="0" w:color="auto"/>
            </w:tcBorders>
          </w:tcPr>
          <w:p w14:paraId="793E9402"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Borders>
              <w:top w:val="single" w:sz="4" w:space="0" w:color="auto"/>
            </w:tcBorders>
          </w:tcPr>
          <w:p w14:paraId="70C10251"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U</w:t>
            </w:r>
          </w:p>
        </w:tc>
        <w:tc>
          <w:tcPr>
            <w:tcW w:w="1440" w:type="dxa"/>
            <w:tcBorders>
              <w:top w:val="single" w:sz="4" w:space="0" w:color="auto"/>
            </w:tcBorders>
          </w:tcPr>
          <w:p w14:paraId="3782C55A"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Borders>
              <w:top w:val="single" w:sz="4" w:space="0" w:color="auto"/>
            </w:tcBorders>
          </w:tcPr>
          <w:p w14:paraId="2ED9E523"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Borders>
              <w:top w:val="single" w:sz="4" w:space="0" w:color="auto"/>
            </w:tcBorders>
          </w:tcPr>
          <w:p w14:paraId="78384894"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Borders>
              <w:top w:val="single" w:sz="4" w:space="0" w:color="auto"/>
            </w:tcBorders>
          </w:tcPr>
          <w:p w14:paraId="22453FF1"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Borders>
              <w:top w:val="single" w:sz="4" w:space="0" w:color="auto"/>
            </w:tcBorders>
          </w:tcPr>
          <w:p w14:paraId="55B2C2DC"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Borders>
              <w:top w:val="single" w:sz="4" w:space="0" w:color="auto"/>
            </w:tcBorders>
          </w:tcPr>
          <w:p w14:paraId="45EA689C"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Fair</w:t>
            </w:r>
          </w:p>
        </w:tc>
      </w:tr>
      <w:tr w:rsidR="00A3623F" w:rsidRPr="00005341" w14:paraId="62089AAE" w14:textId="77777777" w:rsidTr="00A362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5" w:type="dxa"/>
          </w:tcPr>
          <w:p w14:paraId="621B3FE2" w14:textId="77777777" w:rsidR="00A3623F" w:rsidRPr="00005341" w:rsidRDefault="00A3623F" w:rsidP="00A3623F">
            <w:pPr>
              <w:tabs>
                <w:tab w:val="left" w:pos="2850"/>
              </w:tabs>
              <w:rPr>
                <w:rFonts w:asciiTheme="majorBidi" w:eastAsia="Calibri" w:hAnsiTheme="majorBidi" w:cstheme="majorBidi"/>
                <w:b w:val="0"/>
                <w:bCs w:val="0"/>
                <w:sz w:val="20"/>
                <w:szCs w:val="20"/>
              </w:rPr>
            </w:pPr>
            <w:proofErr w:type="spellStart"/>
            <w:r w:rsidRPr="00005341">
              <w:rPr>
                <w:rFonts w:asciiTheme="majorBidi" w:eastAsia="Calibri" w:hAnsiTheme="majorBidi" w:cstheme="majorBidi"/>
                <w:b w:val="0"/>
                <w:bCs w:val="0"/>
                <w:sz w:val="20"/>
                <w:szCs w:val="20"/>
              </w:rPr>
              <w:t>Asemi</w:t>
            </w:r>
            <w:proofErr w:type="spellEnd"/>
            <w:r w:rsidRPr="00005341">
              <w:rPr>
                <w:rFonts w:asciiTheme="majorBidi" w:eastAsia="Calibri" w:hAnsiTheme="majorBidi" w:cstheme="majorBidi"/>
                <w:b w:val="0"/>
                <w:bCs w:val="0"/>
                <w:sz w:val="20"/>
                <w:szCs w:val="20"/>
              </w:rPr>
              <w:t>, 2013</w:t>
            </w:r>
          </w:p>
        </w:tc>
        <w:tc>
          <w:tcPr>
            <w:tcW w:w="1440" w:type="dxa"/>
          </w:tcPr>
          <w:p w14:paraId="4A6EAC79"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12DB82F7"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0A3BEB84"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37C6D9C1"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629CA0CC"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2DD18A3A"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5AB09DEC"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44A7522E"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6C6962F8" w14:textId="77777777" w:rsidTr="00A3623F">
        <w:trPr>
          <w:trHeight w:val="288"/>
        </w:trPr>
        <w:tc>
          <w:tcPr>
            <w:cnfStyle w:val="001000000000" w:firstRow="0" w:lastRow="0" w:firstColumn="1" w:lastColumn="0" w:oddVBand="0" w:evenVBand="0" w:oddHBand="0" w:evenHBand="0" w:firstRowFirstColumn="0" w:firstRowLastColumn="0" w:lastRowFirstColumn="0" w:lastRowLastColumn="0"/>
            <w:tcW w:w="2345" w:type="dxa"/>
          </w:tcPr>
          <w:p w14:paraId="7F22FB98" w14:textId="77777777" w:rsidR="00A3623F" w:rsidRPr="00005341" w:rsidRDefault="00A3623F" w:rsidP="00A3623F">
            <w:pPr>
              <w:tabs>
                <w:tab w:val="left" w:pos="2850"/>
              </w:tabs>
              <w:rPr>
                <w:rFonts w:asciiTheme="majorBidi" w:eastAsia="Calibri" w:hAnsiTheme="majorBidi" w:cstheme="majorBidi"/>
                <w:b w:val="0"/>
                <w:bCs w:val="0"/>
                <w:sz w:val="20"/>
                <w:szCs w:val="20"/>
              </w:rPr>
            </w:pPr>
            <w:proofErr w:type="spellStart"/>
            <w:r w:rsidRPr="00005341">
              <w:rPr>
                <w:rFonts w:asciiTheme="majorBidi" w:eastAsia="Calibri" w:hAnsiTheme="majorBidi" w:cstheme="majorBidi"/>
                <w:b w:val="0"/>
                <w:bCs w:val="0"/>
                <w:sz w:val="20"/>
                <w:szCs w:val="20"/>
              </w:rPr>
              <w:t>Asemi</w:t>
            </w:r>
            <w:proofErr w:type="spellEnd"/>
            <w:r w:rsidRPr="00005341">
              <w:rPr>
                <w:rFonts w:asciiTheme="majorBidi" w:eastAsia="Calibri" w:hAnsiTheme="majorBidi" w:cstheme="majorBidi"/>
                <w:b w:val="0"/>
                <w:bCs w:val="0"/>
                <w:sz w:val="20"/>
                <w:szCs w:val="20"/>
              </w:rPr>
              <w:t>, 2014</w:t>
            </w:r>
          </w:p>
        </w:tc>
        <w:tc>
          <w:tcPr>
            <w:tcW w:w="1440" w:type="dxa"/>
          </w:tcPr>
          <w:p w14:paraId="7C1AF61E"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3160DF80"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6C6AFC0D"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5F5474A9"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460C4DA3"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610B42AD"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0809C63C"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7A06A809"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45058A14" w14:textId="77777777" w:rsidTr="00A362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5" w:type="dxa"/>
          </w:tcPr>
          <w:p w14:paraId="2206AE1F" w14:textId="77777777" w:rsidR="00A3623F" w:rsidRPr="00005341" w:rsidRDefault="00A3623F" w:rsidP="00A3623F">
            <w:pPr>
              <w:tabs>
                <w:tab w:val="left" w:pos="2850"/>
              </w:tabs>
              <w:rPr>
                <w:rFonts w:asciiTheme="majorBidi" w:eastAsia="Calibri" w:hAnsiTheme="majorBidi" w:cstheme="majorBidi"/>
                <w:b w:val="0"/>
                <w:bCs w:val="0"/>
                <w:sz w:val="20"/>
                <w:szCs w:val="20"/>
              </w:rPr>
            </w:pPr>
            <w:r w:rsidRPr="00005341">
              <w:rPr>
                <w:rFonts w:asciiTheme="majorBidi" w:eastAsia="Calibri" w:hAnsiTheme="majorBidi" w:cstheme="majorBidi"/>
                <w:b w:val="0"/>
                <w:bCs w:val="0"/>
                <w:sz w:val="20"/>
                <w:szCs w:val="20"/>
              </w:rPr>
              <w:t>Ebrahimi, 2017</w:t>
            </w:r>
          </w:p>
        </w:tc>
        <w:tc>
          <w:tcPr>
            <w:tcW w:w="1440" w:type="dxa"/>
          </w:tcPr>
          <w:p w14:paraId="75528FA2"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7B5D38C7"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42581F1B"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49AE2F8A"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3A62AE14"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76BD1326"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4E94897F"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336BAE2C"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1FEFF8FF" w14:textId="77777777" w:rsidTr="00A3623F">
        <w:trPr>
          <w:trHeight w:val="288"/>
        </w:trPr>
        <w:tc>
          <w:tcPr>
            <w:cnfStyle w:val="001000000000" w:firstRow="0" w:lastRow="0" w:firstColumn="1" w:lastColumn="0" w:oddVBand="0" w:evenVBand="0" w:oddHBand="0" w:evenHBand="0" w:firstRowFirstColumn="0" w:firstRowLastColumn="0" w:lastRowFirstColumn="0" w:lastRowLastColumn="0"/>
            <w:tcW w:w="2345" w:type="dxa"/>
          </w:tcPr>
          <w:p w14:paraId="008EEEAC" w14:textId="77777777" w:rsidR="00A3623F" w:rsidRPr="00005341" w:rsidRDefault="00A3623F" w:rsidP="00A3623F">
            <w:pPr>
              <w:tabs>
                <w:tab w:val="left" w:pos="2850"/>
              </w:tabs>
              <w:rPr>
                <w:rFonts w:asciiTheme="majorBidi" w:eastAsia="Calibri" w:hAnsiTheme="majorBidi" w:cstheme="majorBidi"/>
                <w:b w:val="0"/>
                <w:bCs w:val="0"/>
                <w:sz w:val="20"/>
                <w:szCs w:val="20"/>
              </w:rPr>
            </w:pPr>
            <w:proofErr w:type="spellStart"/>
            <w:r w:rsidRPr="00005341">
              <w:rPr>
                <w:rFonts w:asciiTheme="majorBidi" w:eastAsia="Calibri" w:hAnsiTheme="majorBidi" w:cstheme="majorBidi"/>
                <w:b w:val="0"/>
                <w:bCs w:val="0"/>
                <w:sz w:val="20"/>
                <w:szCs w:val="20"/>
              </w:rPr>
              <w:t>Firouzi</w:t>
            </w:r>
            <w:proofErr w:type="spellEnd"/>
            <w:r w:rsidRPr="00005341">
              <w:rPr>
                <w:rFonts w:asciiTheme="majorBidi" w:eastAsia="Calibri" w:hAnsiTheme="majorBidi" w:cstheme="majorBidi"/>
                <w:b w:val="0"/>
                <w:bCs w:val="0"/>
                <w:sz w:val="20"/>
                <w:szCs w:val="20"/>
              </w:rPr>
              <w:t>, 2016</w:t>
            </w:r>
          </w:p>
        </w:tc>
        <w:tc>
          <w:tcPr>
            <w:tcW w:w="1440" w:type="dxa"/>
          </w:tcPr>
          <w:p w14:paraId="0666E1F4"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33F6FA3A"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24EA44F8"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4A6493A1"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0F806C28"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4CC20276"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49E55118"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7D64D297"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1CF714C5" w14:textId="77777777" w:rsidTr="00A362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5" w:type="dxa"/>
          </w:tcPr>
          <w:p w14:paraId="54301824" w14:textId="77777777" w:rsidR="00A3623F" w:rsidRPr="00005341" w:rsidRDefault="00A3623F" w:rsidP="00A3623F">
            <w:pPr>
              <w:tabs>
                <w:tab w:val="left" w:pos="2850"/>
              </w:tabs>
              <w:rPr>
                <w:rFonts w:asciiTheme="majorBidi" w:eastAsia="Calibri" w:hAnsiTheme="majorBidi" w:cstheme="majorBidi"/>
                <w:b w:val="0"/>
                <w:bCs w:val="0"/>
                <w:sz w:val="20"/>
                <w:szCs w:val="20"/>
              </w:rPr>
            </w:pPr>
            <w:r w:rsidRPr="00005341">
              <w:rPr>
                <w:rFonts w:asciiTheme="majorBidi" w:eastAsia="Calibri" w:hAnsiTheme="majorBidi" w:cstheme="majorBidi"/>
                <w:b w:val="0"/>
                <w:bCs w:val="0"/>
                <w:sz w:val="20"/>
                <w:szCs w:val="20"/>
              </w:rPr>
              <w:t>Horvath, 2019</w:t>
            </w:r>
          </w:p>
        </w:tc>
        <w:tc>
          <w:tcPr>
            <w:tcW w:w="1440" w:type="dxa"/>
          </w:tcPr>
          <w:p w14:paraId="541AFE2F"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2A963A80"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604F09C7"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533709DC"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01820C5A"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75207A7C"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7A07E42D"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1BC984C4"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2B5072AC" w14:textId="77777777" w:rsidTr="00A3623F">
        <w:trPr>
          <w:trHeight w:val="288"/>
        </w:trPr>
        <w:tc>
          <w:tcPr>
            <w:cnfStyle w:val="001000000000" w:firstRow="0" w:lastRow="0" w:firstColumn="1" w:lastColumn="0" w:oddVBand="0" w:evenVBand="0" w:oddHBand="0" w:evenHBand="0" w:firstRowFirstColumn="0" w:firstRowLastColumn="0" w:lastRowFirstColumn="0" w:lastRowLastColumn="0"/>
            <w:tcW w:w="2345" w:type="dxa"/>
          </w:tcPr>
          <w:p w14:paraId="4DE47A92" w14:textId="77777777" w:rsidR="00A3623F" w:rsidRPr="00005341" w:rsidRDefault="00A3623F" w:rsidP="00A3623F">
            <w:pPr>
              <w:tabs>
                <w:tab w:val="left" w:pos="2850"/>
              </w:tabs>
              <w:rPr>
                <w:rFonts w:asciiTheme="majorBidi" w:eastAsia="Calibri" w:hAnsiTheme="majorBidi" w:cstheme="majorBidi"/>
                <w:b w:val="0"/>
                <w:bCs w:val="0"/>
                <w:sz w:val="20"/>
                <w:szCs w:val="20"/>
              </w:rPr>
            </w:pPr>
            <w:proofErr w:type="spellStart"/>
            <w:r w:rsidRPr="00005341">
              <w:rPr>
                <w:rFonts w:asciiTheme="majorBidi" w:eastAsia="Calibri" w:hAnsiTheme="majorBidi" w:cstheme="majorBidi"/>
                <w:b w:val="0"/>
                <w:bCs w:val="0"/>
                <w:sz w:val="20"/>
                <w:szCs w:val="20"/>
              </w:rPr>
              <w:t>Hosseinzadeh</w:t>
            </w:r>
            <w:proofErr w:type="spellEnd"/>
            <w:r w:rsidRPr="00005341">
              <w:rPr>
                <w:rFonts w:asciiTheme="majorBidi" w:eastAsia="Calibri" w:hAnsiTheme="majorBidi" w:cstheme="majorBidi"/>
                <w:b w:val="0"/>
                <w:bCs w:val="0"/>
                <w:sz w:val="20"/>
                <w:szCs w:val="20"/>
              </w:rPr>
              <w:t>, 2013</w:t>
            </w:r>
          </w:p>
        </w:tc>
        <w:tc>
          <w:tcPr>
            <w:tcW w:w="1440" w:type="dxa"/>
          </w:tcPr>
          <w:p w14:paraId="513F04EF"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79AD331E"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U</w:t>
            </w:r>
          </w:p>
        </w:tc>
        <w:tc>
          <w:tcPr>
            <w:tcW w:w="1440" w:type="dxa"/>
          </w:tcPr>
          <w:p w14:paraId="048EEE21"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7A520E93"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39060C26"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380CD344"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5F1199CA"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4145BC2A"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Fair</w:t>
            </w:r>
          </w:p>
        </w:tc>
      </w:tr>
      <w:tr w:rsidR="00A3623F" w:rsidRPr="00005341" w14:paraId="3FAE6D76" w14:textId="77777777" w:rsidTr="00A362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5" w:type="dxa"/>
          </w:tcPr>
          <w:p w14:paraId="484BFB0A" w14:textId="77777777" w:rsidR="00A3623F" w:rsidRPr="00005341" w:rsidRDefault="00A3623F" w:rsidP="00A3623F">
            <w:pPr>
              <w:tabs>
                <w:tab w:val="left" w:pos="2850"/>
              </w:tabs>
              <w:rPr>
                <w:rFonts w:asciiTheme="majorBidi" w:eastAsia="Calibri" w:hAnsiTheme="majorBidi" w:cstheme="majorBidi"/>
                <w:b w:val="0"/>
                <w:bCs w:val="0"/>
                <w:sz w:val="20"/>
                <w:szCs w:val="20"/>
              </w:rPr>
            </w:pPr>
            <w:r w:rsidRPr="00005341">
              <w:rPr>
                <w:rFonts w:asciiTheme="majorBidi" w:eastAsia="Calibri" w:hAnsiTheme="majorBidi" w:cstheme="majorBidi"/>
                <w:b w:val="0"/>
                <w:bCs w:val="0"/>
                <w:sz w:val="20"/>
                <w:szCs w:val="20"/>
              </w:rPr>
              <w:t>Hove, 2015</w:t>
            </w:r>
          </w:p>
        </w:tc>
        <w:tc>
          <w:tcPr>
            <w:tcW w:w="1440" w:type="dxa"/>
          </w:tcPr>
          <w:p w14:paraId="25EA7E35"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2FF88D59"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6D535DDB"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32448230"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09432702"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703C3AB6"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51A540CB"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4BB37C25"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7C3C5E0D" w14:textId="77777777" w:rsidTr="00A3623F">
        <w:trPr>
          <w:trHeight w:val="288"/>
        </w:trPr>
        <w:tc>
          <w:tcPr>
            <w:cnfStyle w:val="001000000000" w:firstRow="0" w:lastRow="0" w:firstColumn="1" w:lastColumn="0" w:oddVBand="0" w:evenVBand="0" w:oddHBand="0" w:evenHBand="0" w:firstRowFirstColumn="0" w:firstRowLastColumn="0" w:lastRowFirstColumn="0" w:lastRowLastColumn="0"/>
            <w:tcW w:w="2345" w:type="dxa"/>
          </w:tcPr>
          <w:p w14:paraId="21AA0F6D" w14:textId="77777777" w:rsidR="00A3623F" w:rsidRPr="00005341" w:rsidRDefault="00A3623F" w:rsidP="00A3623F">
            <w:pPr>
              <w:tabs>
                <w:tab w:val="left" w:pos="2850"/>
              </w:tabs>
              <w:rPr>
                <w:rFonts w:asciiTheme="majorBidi" w:eastAsia="Calibri" w:hAnsiTheme="majorBidi" w:cstheme="majorBidi"/>
                <w:b w:val="0"/>
                <w:bCs w:val="0"/>
                <w:sz w:val="20"/>
                <w:szCs w:val="20"/>
              </w:rPr>
            </w:pPr>
            <w:proofErr w:type="spellStart"/>
            <w:r w:rsidRPr="00005341">
              <w:rPr>
                <w:rFonts w:asciiTheme="majorBidi" w:eastAsia="Calibri" w:hAnsiTheme="majorBidi" w:cstheme="majorBidi"/>
                <w:b w:val="0"/>
                <w:bCs w:val="0"/>
                <w:color w:val="000000"/>
                <w:sz w:val="20"/>
                <w:szCs w:val="20"/>
              </w:rPr>
              <w:t>Kassaian</w:t>
            </w:r>
            <w:proofErr w:type="spellEnd"/>
            <w:r w:rsidRPr="00005341">
              <w:rPr>
                <w:rFonts w:asciiTheme="majorBidi" w:eastAsia="Calibri" w:hAnsiTheme="majorBidi" w:cstheme="majorBidi"/>
                <w:b w:val="0"/>
                <w:bCs w:val="0"/>
                <w:color w:val="000000"/>
                <w:sz w:val="20"/>
                <w:szCs w:val="20"/>
              </w:rPr>
              <w:t>, 2019</w:t>
            </w:r>
          </w:p>
        </w:tc>
        <w:tc>
          <w:tcPr>
            <w:tcW w:w="1440" w:type="dxa"/>
          </w:tcPr>
          <w:p w14:paraId="141E8DFC"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7339B7AA"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0847DAAA"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479C606F"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552C5066"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20153D3C"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69DAFB04"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10DCA897"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507E9D82" w14:textId="77777777" w:rsidTr="00A362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5" w:type="dxa"/>
          </w:tcPr>
          <w:p w14:paraId="32F11794" w14:textId="77777777" w:rsidR="00A3623F" w:rsidRPr="00005341" w:rsidRDefault="00A3623F" w:rsidP="00A3623F">
            <w:pPr>
              <w:tabs>
                <w:tab w:val="left" w:pos="2850"/>
              </w:tabs>
              <w:rPr>
                <w:rFonts w:asciiTheme="majorBidi" w:eastAsia="Calibri" w:hAnsiTheme="majorBidi" w:cstheme="majorBidi"/>
                <w:b w:val="0"/>
                <w:bCs w:val="0"/>
                <w:color w:val="000000"/>
                <w:sz w:val="20"/>
                <w:szCs w:val="20"/>
              </w:rPr>
            </w:pPr>
            <w:r w:rsidRPr="00005341">
              <w:rPr>
                <w:rFonts w:asciiTheme="majorBidi" w:eastAsia="Calibri" w:hAnsiTheme="majorBidi" w:cstheme="majorBidi"/>
                <w:b w:val="0"/>
                <w:bCs w:val="0"/>
                <w:color w:val="000000"/>
                <w:sz w:val="20"/>
                <w:szCs w:val="20"/>
              </w:rPr>
              <w:t>Khalili, 2019</w:t>
            </w:r>
          </w:p>
        </w:tc>
        <w:tc>
          <w:tcPr>
            <w:tcW w:w="1440" w:type="dxa"/>
          </w:tcPr>
          <w:p w14:paraId="6622502C"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4D6A85CB"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0A9BA679"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104E2EC0"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22643778"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79B0C783"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0DE2F364"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569FEE1C"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7F541051" w14:textId="77777777" w:rsidTr="00A3623F">
        <w:trPr>
          <w:trHeight w:val="288"/>
        </w:trPr>
        <w:tc>
          <w:tcPr>
            <w:cnfStyle w:val="001000000000" w:firstRow="0" w:lastRow="0" w:firstColumn="1" w:lastColumn="0" w:oddVBand="0" w:evenVBand="0" w:oddHBand="0" w:evenHBand="0" w:firstRowFirstColumn="0" w:firstRowLastColumn="0" w:lastRowFirstColumn="0" w:lastRowLastColumn="0"/>
            <w:tcW w:w="2345" w:type="dxa"/>
          </w:tcPr>
          <w:p w14:paraId="246D6F4D" w14:textId="77777777" w:rsidR="00A3623F" w:rsidRPr="00005341" w:rsidRDefault="00A3623F" w:rsidP="00A3623F">
            <w:pPr>
              <w:tabs>
                <w:tab w:val="left" w:pos="2850"/>
              </w:tabs>
              <w:rPr>
                <w:rFonts w:asciiTheme="majorBidi" w:eastAsia="Calibri" w:hAnsiTheme="majorBidi" w:cstheme="majorBidi"/>
                <w:b w:val="0"/>
                <w:bCs w:val="0"/>
                <w:sz w:val="20"/>
                <w:szCs w:val="20"/>
              </w:rPr>
            </w:pPr>
            <w:proofErr w:type="spellStart"/>
            <w:r w:rsidRPr="00005341">
              <w:rPr>
                <w:rFonts w:asciiTheme="majorBidi" w:eastAsia="Calibri" w:hAnsiTheme="majorBidi" w:cstheme="majorBidi"/>
                <w:b w:val="0"/>
                <w:bCs w:val="0"/>
                <w:sz w:val="20"/>
                <w:szCs w:val="20"/>
              </w:rPr>
              <w:t>Kobyliak</w:t>
            </w:r>
            <w:proofErr w:type="spellEnd"/>
            <w:r w:rsidRPr="00005341">
              <w:rPr>
                <w:rFonts w:asciiTheme="majorBidi" w:eastAsia="Calibri" w:hAnsiTheme="majorBidi" w:cstheme="majorBidi"/>
                <w:b w:val="0"/>
                <w:bCs w:val="0"/>
                <w:sz w:val="20"/>
                <w:szCs w:val="20"/>
              </w:rPr>
              <w:t>, 2018</w:t>
            </w:r>
          </w:p>
        </w:tc>
        <w:tc>
          <w:tcPr>
            <w:tcW w:w="1440" w:type="dxa"/>
          </w:tcPr>
          <w:p w14:paraId="1553A61B"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45181813"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48606891"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35987072"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341EA33A"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1668AB6F"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4885801D"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4490BA9E"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3728C516" w14:textId="77777777" w:rsidTr="00A362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5" w:type="dxa"/>
          </w:tcPr>
          <w:p w14:paraId="5702FA38" w14:textId="77777777" w:rsidR="00A3623F" w:rsidRPr="00005341" w:rsidRDefault="00A3623F" w:rsidP="00A3623F">
            <w:pPr>
              <w:tabs>
                <w:tab w:val="left" w:pos="2850"/>
              </w:tabs>
              <w:rPr>
                <w:rFonts w:asciiTheme="majorBidi" w:eastAsia="Calibri" w:hAnsiTheme="majorBidi" w:cstheme="majorBidi"/>
                <w:b w:val="0"/>
                <w:bCs w:val="0"/>
                <w:sz w:val="20"/>
                <w:szCs w:val="20"/>
              </w:rPr>
            </w:pPr>
            <w:proofErr w:type="spellStart"/>
            <w:r w:rsidRPr="00005341">
              <w:rPr>
                <w:rFonts w:asciiTheme="majorBidi" w:eastAsia="Calibri" w:hAnsiTheme="majorBidi" w:cstheme="majorBidi"/>
                <w:b w:val="0"/>
                <w:bCs w:val="0"/>
                <w:color w:val="242021"/>
                <w:sz w:val="20"/>
                <w:szCs w:val="20"/>
              </w:rPr>
              <w:t>Kooshki</w:t>
            </w:r>
            <w:proofErr w:type="spellEnd"/>
            <w:r w:rsidRPr="00005341">
              <w:rPr>
                <w:rFonts w:asciiTheme="majorBidi" w:eastAsia="Calibri" w:hAnsiTheme="majorBidi" w:cstheme="majorBidi"/>
                <w:b w:val="0"/>
                <w:bCs w:val="0"/>
                <w:color w:val="242021"/>
                <w:sz w:val="20"/>
                <w:szCs w:val="20"/>
              </w:rPr>
              <w:t>, 2017</w:t>
            </w:r>
          </w:p>
        </w:tc>
        <w:tc>
          <w:tcPr>
            <w:tcW w:w="1440" w:type="dxa"/>
          </w:tcPr>
          <w:p w14:paraId="28462DDB"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U</w:t>
            </w:r>
          </w:p>
        </w:tc>
        <w:tc>
          <w:tcPr>
            <w:tcW w:w="1440" w:type="dxa"/>
          </w:tcPr>
          <w:p w14:paraId="2759F989"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U</w:t>
            </w:r>
          </w:p>
        </w:tc>
        <w:tc>
          <w:tcPr>
            <w:tcW w:w="1440" w:type="dxa"/>
          </w:tcPr>
          <w:p w14:paraId="41C6C17B"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00F954D1"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78379430"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073CF379"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4855158A"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03282BE6"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Poor</w:t>
            </w:r>
          </w:p>
        </w:tc>
      </w:tr>
      <w:tr w:rsidR="00A3623F" w:rsidRPr="00005341" w14:paraId="7D0E61A4" w14:textId="77777777" w:rsidTr="00A3623F">
        <w:trPr>
          <w:trHeight w:val="288"/>
        </w:trPr>
        <w:tc>
          <w:tcPr>
            <w:cnfStyle w:val="001000000000" w:firstRow="0" w:lastRow="0" w:firstColumn="1" w:lastColumn="0" w:oddVBand="0" w:evenVBand="0" w:oddHBand="0" w:evenHBand="0" w:firstRowFirstColumn="0" w:firstRowLastColumn="0" w:lastRowFirstColumn="0" w:lastRowLastColumn="0"/>
            <w:tcW w:w="2345" w:type="dxa"/>
          </w:tcPr>
          <w:p w14:paraId="321DAF1E" w14:textId="77777777" w:rsidR="00A3623F" w:rsidRPr="00005341" w:rsidRDefault="00A3623F" w:rsidP="00A3623F">
            <w:pPr>
              <w:tabs>
                <w:tab w:val="left" w:pos="2850"/>
              </w:tabs>
              <w:rPr>
                <w:rFonts w:asciiTheme="majorBidi" w:eastAsia="Calibri" w:hAnsiTheme="majorBidi" w:cstheme="majorBidi"/>
                <w:b w:val="0"/>
                <w:bCs w:val="0"/>
                <w:color w:val="242021"/>
                <w:sz w:val="20"/>
                <w:szCs w:val="20"/>
              </w:rPr>
            </w:pPr>
            <w:proofErr w:type="spellStart"/>
            <w:r w:rsidRPr="00005341">
              <w:rPr>
                <w:rFonts w:asciiTheme="majorBidi" w:eastAsia="Calibri" w:hAnsiTheme="majorBidi" w:cstheme="majorBidi"/>
                <w:b w:val="0"/>
                <w:bCs w:val="0"/>
                <w:color w:val="000000"/>
                <w:sz w:val="20"/>
                <w:szCs w:val="20"/>
              </w:rPr>
              <w:t>Madempudi</w:t>
            </w:r>
            <w:proofErr w:type="spellEnd"/>
            <w:r w:rsidRPr="00005341">
              <w:rPr>
                <w:rFonts w:asciiTheme="majorBidi" w:eastAsia="Calibri" w:hAnsiTheme="majorBidi" w:cstheme="majorBidi"/>
                <w:b w:val="0"/>
                <w:bCs w:val="0"/>
                <w:color w:val="000000"/>
                <w:sz w:val="20"/>
                <w:szCs w:val="20"/>
              </w:rPr>
              <w:t>, 2019</w:t>
            </w:r>
          </w:p>
        </w:tc>
        <w:tc>
          <w:tcPr>
            <w:tcW w:w="1440" w:type="dxa"/>
          </w:tcPr>
          <w:p w14:paraId="37D3DF60"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562D38AB"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1FE3ED50"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0613CCD7"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40A5FF1D"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3B38DF6A"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0FDFC438"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1677629A"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6819B519" w14:textId="77777777" w:rsidTr="00A362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5" w:type="dxa"/>
          </w:tcPr>
          <w:p w14:paraId="2BC4DD85" w14:textId="77777777" w:rsidR="00A3623F" w:rsidRPr="00005341" w:rsidRDefault="00A3623F" w:rsidP="00A3623F">
            <w:pPr>
              <w:rPr>
                <w:rFonts w:asciiTheme="majorBidi" w:eastAsia="Calibri" w:hAnsiTheme="majorBidi" w:cstheme="majorBidi"/>
                <w:b w:val="0"/>
                <w:bCs w:val="0"/>
                <w:sz w:val="20"/>
                <w:szCs w:val="20"/>
              </w:rPr>
            </w:pPr>
            <w:r w:rsidRPr="00005341">
              <w:rPr>
                <w:rFonts w:asciiTheme="majorBidi" w:eastAsia="Calibri" w:hAnsiTheme="majorBidi" w:cstheme="majorBidi"/>
                <w:b w:val="0"/>
                <w:bCs w:val="0"/>
                <w:sz w:val="20"/>
                <w:szCs w:val="20"/>
              </w:rPr>
              <w:t>Mafi, 2018</w:t>
            </w:r>
          </w:p>
        </w:tc>
        <w:tc>
          <w:tcPr>
            <w:tcW w:w="1440" w:type="dxa"/>
          </w:tcPr>
          <w:p w14:paraId="3A73046B" w14:textId="77777777" w:rsidR="00A3623F" w:rsidRPr="00005341" w:rsidRDefault="00A3623F" w:rsidP="00A3623F">
            <w:pPr>
              <w:tabs>
                <w:tab w:val="left" w:pos="276"/>
                <w:tab w:val="center" w:pos="702"/>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697D5330"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07ED3BDF"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331E8EEA"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365D63A0"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37C3C8F1"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6D009AE4"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4B4318C2"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2A267470" w14:textId="77777777" w:rsidTr="00A3623F">
        <w:trPr>
          <w:trHeight w:val="288"/>
        </w:trPr>
        <w:tc>
          <w:tcPr>
            <w:cnfStyle w:val="001000000000" w:firstRow="0" w:lastRow="0" w:firstColumn="1" w:lastColumn="0" w:oddVBand="0" w:evenVBand="0" w:oddHBand="0" w:evenHBand="0" w:firstRowFirstColumn="0" w:firstRowLastColumn="0" w:lastRowFirstColumn="0" w:lastRowLastColumn="0"/>
            <w:tcW w:w="2345" w:type="dxa"/>
          </w:tcPr>
          <w:p w14:paraId="3D456C21" w14:textId="77777777" w:rsidR="00A3623F" w:rsidRPr="00005341" w:rsidRDefault="00A3623F" w:rsidP="00A3623F">
            <w:pPr>
              <w:tabs>
                <w:tab w:val="left" w:pos="2850"/>
              </w:tabs>
              <w:rPr>
                <w:rFonts w:asciiTheme="majorBidi" w:eastAsia="Calibri" w:hAnsiTheme="majorBidi" w:cstheme="majorBidi"/>
                <w:b w:val="0"/>
                <w:bCs w:val="0"/>
                <w:sz w:val="20"/>
                <w:szCs w:val="20"/>
              </w:rPr>
            </w:pPr>
            <w:proofErr w:type="spellStart"/>
            <w:r w:rsidRPr="00005341">
              <w:rPr>
                <w:rFonts w:asciiTheme="majorBidi" w:eastAsia="Calibri" w:hAnsiTheme="majorBidi" w:cstheme="majorBidi"/>
                <w:b w:val="0"/>
                <w:bCs w:val="0"/>
                <w:sz w:val="20"/>
                <w:szCs w:val="20"/>
              </w:rPr>
              <w:t>Miraghajani</w:t>
            </w:r>
            <w:proofErr w:type="spellEnd"/>
            <w:r w:rsidRPr="00005341">
              <w:rPr>
                <w:rFonts w:asciiTheme="majorBidi" w:eastAsia="Calibri" w:hAnsiTheme="majorBidi" w:cstheme="majorBidi"/>
                <w:b w:val="0"/>
                <w:bCs w:val="0"/>
                <w:sz w:val="20"/>
                <w:szCs w:val="20"/>
              </w:rPr>
              <w:t>, 2017</w:t>
            </w:r>
          </w:p>
        </w:tc>
        <w:tc>
          <w:tcPr>
            <w:tcW w:w="1440" w:type="dxa"/>
          </w:tcPr>
          <w:p w14:paraId="2B5204FB"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0495E69B"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05BC7E7C"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2B4D1B0A"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481306C1"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1CF6F5D4"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49418614"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71C192B7"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4943EC34" w14:textId="77777777" w:rsidTr="00A362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5" w:type="dxa"/>
          </w:tcPr>
          <w:p w14:paraId="204DAD34" w14:textId="77777777" w:rsidR="00A3623F" w:rsidRPr="00005341" w:rsidRDefault="00A3623F" w:rsidP="00A3623F">
            <w:pPr>
              <w:tabs>
                <w:tab w:val="left" w:pos="2850"/>
              </w:tabs>
              <w:rPr>
                <w:rFonts w:asciiTheme="majorBidi" w:eastAsia="Calibri" w:hAnsiTheme="majorBidi" w:cstheme="majorBidi"/>
                <w:b w:val="0"/>
                <w:bCs w:val="0"/>
                <w:sz w:val="20"/>
                <w:szCs w:val="20"/>
              </w:rPr>
            </w:pPr>
            <w:proofErr w:type="spellStart"/>
            <w:r w:rsidRPr="00005341">
              <w:rPr>
                <w:rFonts w:asciiTheme="majorBidi" w:eastAsia="Calibri" w:hAnsiTheme="majorBidi" w:cstheme="majorBidi"/>
                <w:b w:val="0"/>
                <w:bCs w:val="0"/>
                <w:sz w:val="20"/>
                <w:szCs w:val="20"/>
              </w:rPr>
              <w:t>Mobini</w:t>
            </w:r>
            <w:proofErr w:type="spellEnd"/>
            <w:r w:rsidRPr="00005341">
              <w:rPr>
                <w:rFonts w:asciiTheme="majorBidi" w:eastAsia="Calibri" w:hAnsiTheme="majorBidi" w:cstheme="majorBidi"/>
                <w:b w:val="0"/>
                <w:bCs w:val="0"/>
                <w:sz w:val="20"/>
                <w:szCs w:val="20"/>
              </w:rPr>
              <w:t>, 2017</w:t>
            </w:r>
          </w:p>
        </w:tc>
        <w:tc>
          <w:tcPr>
            <w:tcW w:w="1440" w:type="dxa"/>
          </w:tcPr>
          <w:p w14:paraId="5EFA666D"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U</w:t>
            </w:r>
          </w:p>
        </w:tc>
        <w:tc>
          <w:tcPr>
            <w:tcW w:w="1440" w:type="dxa"/>
          </w:tcPr>
          <w:p w14:paraId="473848D3"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U</w:t>
            </w:r>
          </w:p>
        </w:tc>
        <w:tc>
          <w:tcPr>
            <w:tcW w:w="1440" w:type="dxa"/>
          </w:tcPr>
          <w:p w14:paraId="554EAFB3"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46B75931"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02E58D9D"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3B766739"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4862CF79"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11BE36AB"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Fair</w:t>
            </w:r>
          </w:p>
        </w:tc>
      </w:tr>
      <w:tr w:rsidR="00A3623F" w:rsidRPr="00005341" w14:paraId="333C9527" w14:textId="77777777" w:rsidTr="00A3623F">
        <w:trPr>
          <w:trHeight w:val="288"/>
        </w:trPr>
        <w:tc>
          <w:tcPr>
            <w:cnfStyle w:val="001000000000" w:firstRow="0" w:lastRow="0" w:firstColumn="1" w:lastColumn="0" w:oddVBand="0" w:evenVBand="0" w:oddHBand="0" w:evenHBand="0" w:firstRowFirstColumn="0" w:firstRowLastColumn="0" w:lastRowFirstColumn="0" w:lastRowLastColumn="0"/>
            <w:tcW w:w="2345" w:type="dxa"/>
          </w:tcPr>
          <w:p w14:paraId="4DC95591" w14:textId="77777777" w:rsidR="00A3623F" w:rsidRPr="00005341" w:rsidRDefault="00A3623F" w:rsidP="00A3623F">
            <w:pPr>
              <w:tabs>
                <w:tab w:val="left" w:pos="2850"/>
              </w:tabs>
              <w:rPr>
                <w:rFonts w:asciiTheme="majorBidi" w:eastAsia="Calibri" w:hAnsiTheme="majorBidi" w:cstheme="majorBidi"/>
                <w:b w:val="0"/>
                <w:bCs w:val="0"/>
                <w:sz w:val="20"/>
                <w:szCs w:val="20"/>
              </w:rPr>
            </w:pPr>
            <w:proofErr w:type="spellStart"/>
            <w:r w:rsidRPr="00005341">
              <w:rPr>
                <w:rFonts w:asciiTheme="majorBidi" w:eastAsia="Calibri" w:hAnsiTheme="majorBidi" w:cstheme="majorBidi"/>
                <w:b w:val="0"/>
                <w:bCs w:val="0"/>
                <w:color w:val="051E50"/>
                <w:sz w:val="20"/>
                <w:szCs w:val="20"/>
              </w:rPr>
              <w:t>Mohamadshahi</w:t>
            </w:r>
            <w:proofErr w:type="spellEnd"/>
            <w:r w:rsidRPr="00005341">
              <w:rPr>
                <w:rFonts w:asciiTheme="majorBidi" w:eastAsia="Calibri" w:hAnsiTheme="majorBidi" w:cstheme="majorBidi"/>
                <w:b w:val="0"/>
                <w:bCs w:val="0"/>
                <w:color w:val="051E50"/>
                <w:sz w:val="20"/>
                <w:szCs w:val="20"/>
              </w:rPr>
              <w:t>, 2014</w:t>
            </w:r>
          </w:p>
        </w:tc>
        <w:tc>
          <w:tcPr>
            <w:tcW w:w="1440" w:type="dxa"/>
          </w:tcPr>
          <w:p w14:paraId="3FE46AE0"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38E4ECFD"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U</w:t>
            </w:r>
          </w:p>
        </w:tc>
        <w:tc>
          <w:tcPr>
            <w:tcW w:w="1440" w:type="dxa"/>
          </w:tcPr>
          <w:p w14:paraId="4164890A"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48EA2A63"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5A68E511"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0528937F"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00AF2C35"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5B3FA227"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Fair</w:t>
            </w:r>
          </w:p>
        </w:tc>
      </w:tr>
      <w:tr w:rsidR="00A3623F" w:rsidRPr="00005341" w14:paraId="05643D26" w14:textId="77777777" w:rsidTr="00A362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5" w:type="dxa"/>
          </w:tcPr>
          <w:p w14:paraId="3632B616" w14:textId="77777777" w:rsidR="00A3623F" w:rsidRPr="00005341" w:rsidRDefault="00A3623F" w:rsidP="00A3623F">
            <w:pPr>
              <w:tabs>
                <w:tab w:val="left" w:pos="2850"/>
              </w:tabs>
              <w:rPr>
                <w:rFonts w:asciiTheme="majorBidi" w:eastAsia="Calibri" w:hAnsiTheme="majorBidi" w:cstheme="majorBidi"/>
                <w:b w:val="0"/>
                <w:bCs w:val="0"/>
                <w:color w:val="051E50"/>
                <w:sz w:val="20"/>
                <w:szCs w:val="20"/>
              </w:rPr>
            </w:pPr>
            <w:proofErr w:type="spellStart"/>
            <w:r w:rsidRPr="00005341">
              <w:rPr>
                <w:rFonts w:asciiTheme="majorBidi" w:eastAsia="Calibri" w:hAnsiTheme="majorBidi" w:cstheme="majorBidi"/>
                <w:b w:val="0"/>
                <w:bCs w:val="0"/>
                <w:color w:val="000000"/>
                <w:sz w:val="20"/>
                <w:szCs w:val="20"/>
              </w:rPr>
              <w:t>Mohseni</w:t>
            </w:r>
            <w:proofErr w:type="spellEnd"/>
            <w:r w:rsidRPr="00005341">
              <w:rPr>
                <w:rFonts w:asciiTheme="majorBidi" w:eastAsia="Calibri" w:hAnsiTheme="majorBidi" w:cstheme="majorBidi"/>
                <w:b w:val="0"/>
                <w:bCs w:val="0"/>
                <w:color w:val="000000"/>
                <w:sz w:val="20"/>
                <w:szCs w:val="20"/>
              </w:rPr>
              <w:t>, 2018</w:t>
            </w:r>
          </w:p>
        </w:tc>
        <w:tc>
          <w:tcPr>
            <w:tcW w:w="1440" w:type="dxa"/>
          </w:tcPr>
          <w:p w14:paraId="52803751"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1BD709A7"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2399FC60"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6573A4E5"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2089E3F9"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64FB87D2"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20965E41"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43AAAAB8"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1FC801A6" w14:textId="77777777" w:rsidTr="00A3623F">
        <w:trPr>
          <w:trHeight w:val="288"/>
        </w:trPr>
        <w:tc>
          <w:tcPr>
            <w:cnfStyle w:val="001000000000" w:firstRow="0" w:lastRow="0" w:firstColumn="1" w:lastColumn="0" w:oddVBand="0" w:evenVBand="0" w:oddHBand="0" w:evenHBand="0" w:firstRowFirstColumn="0" w:firstRowLastColumn="0" w:lastRowFirstColumn="0" w:lastRowLastColumn="0"/>
            <w:tcW w:w="2345" w:type="dxa"/>
          </w:tcPr>
          <w:p w14:paraId="718A8849" w14:textId="77777777" w:rsidR="00A3623F" w:rsidRPr="00005341" w:rsidRDefault="00A3623F" w:rsidP="00A3623F">
            <w:pPr>
              <w:tabs>
                <w:tab w:val="left" w:pos="2850"/>
              </w:tabs>
              <w:rPr>
                <w:rFonts w:asciiTheme="majorBidi" w:eastAsia="Calibri" w:hAnsiTheme="majorBidi" w:cstheme="majorBidi"/>
                <w:b w:val="0"/>
                <w:bCs w:val="0"/>
                <w:color w:val="000000"/>
                <w:sz w:val="20"/>
                <w:szCs w:val="20"/>
              </w:rPr>
            </w:pPr>
            <w:r w:rsidRPr="00005341">
              <w:rPr>
                <w:rFonts w:asciiTheme="majorBidi" w:eastAsia="Calibri" w:hAnsiTheme="majorBidi" w:cstheme="majorBidi"/>
                <w:b w:val="0"/>
                <w:bCs w:val="0"/>
                <w:color w:val="000000"/>
                <w:sz w:val="20"/>
                <w:szCs w:val="20"/>
              </w:rPr>
              <w:t>Naito, 2017</w:t>
            </w:r>
          </w:p>
        </w:tc>
        <w:tc>
          <w:tcPr>
            <w:tcW w:w="1440" w:type="dxa"/>
          </w:tcPr>
          <w:p w14:paraId="6A9B3C2C"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6060544D"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6A8EF286"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08FAF5BF"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1EB2458E"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38230FA9"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341C8D47"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4664B030"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1F186E1F" w14:textId="77777777" w:rsidTr="00A362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5" w:type="dxa"/>
          </w:tcPr>
          <w:p w14:paraId="56F3F979" w14:textId="77777777" w:rsidR="00A3623F" w:rsidRPr="00005341" w:rsidRDefault="00A3623F" w:rsidP="00A3623F">
            <w:pPr>
              <w:tabs>
                <w:tab w:val="left" w:pos="2850"/>
              </w:tabs>
              <w:rPr>
                <w:rFonts w:asciiTheme="majorBidi" w:eastAsia="Calibri" w:hAnsiTheme="majorBidi" w:cstheme="majorBidi"/>
                <w:b w:val="0"/>
                <w:bCs w:val="0"/>
                <w:color w:val="000000"/>
                <w:sz w:val="20"/>
                <w:szCs w:val="20"/>
              </w:rPr>
            </w:pPr>
            <w:proofErr w:type="spellStart"/>
            <w:r w:rsidRPr="00005341">
              <w:rPr>
                <w:rFonts w:asciiTheme="majorBidi" w:eastAsia="Calibri" w:hAnsiTheme="majorBidi" w:cstheme="majorBidi"/>
                <w:b w:val="0"/>
                <w:bCs w:val="0"/>
                <w:color w:val="000000"/>
                <w:sz w:val="20"/>
                <w:szCs w:val="20"/>
              </w:rPr>
              <w:t>Razmpoosh</w:t>
            </w:r>
            <w:proofErr w:type="spellEnd"/>
            <w:r w:rsidRPr="00005341">
              <w:rPr>
                <w:rFonts w:asciiTheme="majorBidi" w:eastAsia="Calibri" w:hAnsiTheme="majorBidi" w:cstheme="majorBidi"/>
                <w:b w:val="0"/>
                <w:bCs w:val="0"/>
                <w:color w:val="000000"/>
                <w:sz w:val="20"/>
                <w:szCs w:val="20"/>
              </w:rPr>
              <w:t>, 2018</w:t>
            </w:r>
          </w:p>
        </w:tc>
        <w:tc>
          <w:tcPr>
            <w:tcW w:w="1440" w:type="dxa"/>
          </w:tcPr>
          <w:p w14:paraId="68B66B53"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39403D39"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70798706"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013DF0C9"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404B0F62"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1A99FD91"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20A17640"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6D422F2B"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3047B585" w14:textId="77777777" w:rsidTr="00A3623F">
        <w:trPr>
          <w:trHeight w:val="288"/>
        </w:trPr>
        <w:tc>
          <w:tcPr>
            <w:cnfStyle w:val="001000000000" w:firstRow="0" w:lastRow="0" w:firstColumn="1" w:lastColumn="0" w:oddVBand="0" w:evenVBand="0" w:oddHBand="0" w:evenHBand="0" w:firstRowFirstColumn="0" w:firstRowLastColumn="0" w:lastRowFirstColumn="0" w:lastRowLastColumn="0"/>
            <w:tcW w:w="2345" w:type="dxa"/>
          </w:tcPr>
          <w:p w14:paraId="07456B84" w14:textId="77777777" w:rsidR="00A3623F" w:rsidRPr="00005341" w:rsidRDefault="00A3623F" w:rsidP="00A3623F">
            <w:pPr>
              <w:tabs>
                <w:tab w:val="left" w:pos="2850"/>
              </w:tabs>
              <w:rPr>
                <w:rFonts w:asciiTheme="majorBidi" w:eastAsia="Calibri" w:hAnsiTheme="majorBidi" w:cstheme="majorBidi"/>
                <w:b w:val="0"/>
                <w:bCs w:val="0"/>
                <w:color w:val="000000"/>
                <w:sz w:val="20"/>
                <w:szCs w:val="20"/>
              </w:rPr>
            </w:pPr>
            <w:proofErr w:type="spellStart"/>
            <w:r w:rsidRPr="00005341">
              <w:rPr>
                <w:rFonts w:asciiTheme="majorBidi" w:eastAsia="Calibri" w:hAnsiTheme="majorBidi" w:cstheme="majorBidi"/>
                <w:b w:val="0"/>
                <w:bCs w:val="0"/>
                <w:color w:val="000000"/>
                <w:sz w:val="20"/>
                <w:szCs w:val="20"/>
              </w:rPr>
              <w:t>Sabico</w:t>
            </w:r>
            <w:proofErr w:type="spellEnd"/>
            <w:r w:rsidRPr="00005341">
              <w:rPr>
                <w:rFonts w:asciiTheme="majorBidi" w:eastAsia="Calibri" w:hAnsiTheme="majorBidi" w:cstheme="majorBidi"/>
                <w:b w:val="0"/>
                <w:bCs w:val="0"/>
                <w:color w:val="000000"/>
                <w:sz w:val="20"/>
                <w:szCs w:val="20"/>
              </w:rPr>
              <w:t>, 2017</w:t>
            </w:r>
          </w:p>
        </w:tc>
        <w:tc>
          <w:tcPr>
            <w:tcW w:w="1440" w:type="dxa"/>
          </w:tcPr>
          <w:p w14:paraId="0D3A48AD"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1002BE49"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544ABB27"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51FAAFB1"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1933020E"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54E28403"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10EF5862"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491E73A7"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33B9694E" w14:textId="77777777" w:rsidTr="00A362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5" w:type="dxa"/>
          </w:tcPr>
          <w:p w14:paraId="4A0B7FB7" w14:textId="77777777" w:rsidR="00A3623F" w:rsidRPr="00005341" w:rsidRDefault="00A3623F" w:rsidP="00A3623F">
            <w:pPr>
              <w:tabs>
                <w:tab w:val="left" w:pos="2850"/>
              </w:tabs>
              <w:rPr>
                <w:rFonts w:asciiTheme="majorBidi" w:eastAsia="Calibri" w:hAnsiTheme="majorBidi" w:cstheme="majorBidi"/>
                <w:b w:val="0"/>
                <w:bCs w:val="0"/>
                <w:color w:val="000000"/>
                <w:sz w:val="20"/>
                <w:szCs w:val="20"/>
              </w:rPr>
            </w:pPr>
            <w:proofErr w:type="spellStart"/>
            <w:r w:rsidRPr="00005341">
              <w:rPr>
                <w:rFonts w:asciiTheme="majorBidi" w:eastAsia="Calibri" w:hAnsiTheme="majorBidi" w:cstheme="majorBidi"/>
                <w:b w:val="0"/>
                <w:bCs w:val="0"/>
                <w:color w:val="000000"/>
                <w:sz w:val="20"/>
                <w:szCs w:val="20"/>
              </w:rPr>
              <w:t>Sabico</w:t>
            </w:r>
            <w:proofErr w:type="spellEnd"/>
            <w:r w:rsidRPr="00005341">
              <w:rPr>
                <w:rFonts w:asciiTheme="majorBidi" w:eastAsia="Calibri" w:hAnsiTheme="majorBidi" w:cstheme="majorBidi"/>
                <w:b w:val="0"/>
                <w:bCs w:val="0"/>
                <w:color w:val="000000"/>
                <w:sz w:val="20"/>
                <w:szCs w:val="20"/>
              </w:rPr>
              <w:t>, 2018</w:t>
            </w:r>
          </w:p>
        </w:tc>
        <w:tc>
          <w:tcPr>
            <w:tcW w:w="1440" w:type="dxa"/>
          </w:tcPr>
          <w:p w14:paraId="362F6580"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5355A70E"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17F6AFD6"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6DC45FDC"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219E60D4"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53F559B0"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067EA961"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4434AC0E"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74DDC795" w14:textId="77777777" w:rsidTr="00A3623F">
        <w:trPr>
          <w:trHeight w:val="288"/>
        </w:trPr>
        <w:tc>
          <w:tcPr>
            <w:cnfStyle w:val="001000000000" w:firstRow="0" w:lastRow="0" w:firstColumn="1" w:lastColumn="0" w:oddVBand="0" w:evenVBand="0" w:oddHBand="0" w:evenHBand="0" w:firstRowFirstColumn="0" w:firstRowLastColumn="0" w:lastRowFirstColumn="0" w:lastRowLastColumn="0"/>
            <w:tcW w:w="2345" w:type="dxa"/>
          </w:tcPr>
          <w:p w14:paraId="6B09B577" w14:textId="77777777" w:rsidR="00A3623F" w:rsidRPr="00005341" w:rsidRDefault="00A3623F" w:rsidP="00A3623F">
            <w:pPr>
              <w:tabs>
                <w:tab w:val="left" w:pos="2850"/>
              </w:tabs>
              <w:rPr>
                <w:rFonts w:asciiTheme="majorBidi" w:eastAsia="Calibri" w:hAnsiTheme="majorBidi" w:cstheme="majorBidi"/>
                <w:b w:val="0"/>
                <w:bCs w:val="0"/>
                <w:color w:val="000000"/>
                <w:sz w:val="20"/>
                <w:szCs w:val="20"/>
              </w:rPr>
            </w:pPr>
            <w:r w:rsidRPr="00005341">
              <w:rPr>
                <w:rFonts w:asciiTheme="majorBidi" w:eastAsia="Calibri" w:hAnsiTheme="majorBidi" w:cstheme="majorBidi"/>
                <w:b w:val="0"/>
                <w:bCs w:val="0"/>
                <w:color w:val="000000"/>
                <w:sz w:val="20"/>
                <w:szCs w:val="20"/>
              </w:rPr>
              <w:t>Sato, 2017</w:t>
            </w:r>
          </w:p>
        </w:tc>
        <w:tc>
          <w:tcPr>
            <w:tcW w:w="1440" w:type="dxa"/>
          </w:tcPr>
          <w:p w14:paraId="6E839827"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49710F2C"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115FE055"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H</w:t>
            </w:r>
          </w:p>
        </w:tc>
        <w:tc>
          <w:tcPr>
            <w:tcW w:w="1980" w:type="dxa"/>
          </w:tcPr>
          <w:p w14:paraId="262DCC16"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H</w:t>
            </w:r>
          </w:p>
        </w:tc>
        <w:tc>
          <w:tcPr>
            <w:tcW w:w="1710" w:type="dxa"/>
          </w:tcPr>
          <w:p w14:paraId="45FB2C1A"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4FD7BF8E"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22DC89D2"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01A011F6"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Poor</w:t>
            </w:r>
          </w:p>
        </w:tc>
      </w:tr>
      <w:tr w:rsidR="00A3623F" w:rsidRPr="00005341" w14:paraId="4A61299C" w14:textId="77777777" w:rsidTr="00A362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5" w:type="dxa"/>
          </w:tcPr>
          <w:p w14:paraId="7B3E8853" w14:textId="77777777" w:rsidR="00A3623F" w:rsidRPr="00005341" w:rsidRDefault="00A3623F" w:rsidP="00A3623F">
            <w:pPr>
              <w:tabs>
                <w:tab w:val="left" w:pos="2850"/>
              </w:tabs>
              <w:rPr>
                <w:rFonts w:asciiTheme="majorBidi" w:eastAsia="Calibri" w:hAnsiTheme="majorBidi" w:cstheme="majorBidi"/>
                <w:b w:val="0"/>
                <w:bCs w:val="0"/>
                <w:sz w:val="20"/>
                <w:szCs w:val="20"/>
              </w:rPr>
            </w:pPr>
            <w:r w:rsidRPr="00005341">
              <w:rPr>
                <w:rFonts w:asciiTheme="majorBidi" w:eastAsia="Calibri" w:hAnsiTheme="majorBidi" w:cstheme="majorBidi"/>
                <w:b w:val="0"/>
                <w:bCs w:val="0"/>
                <w:sz w:val="20"/>
                <w:szCs w:val="20"/>
              </w:rPr>
              <w:t>Soleimani, 2016</w:t>
            </w:r>
          </w:p>
        </w:tc>
        <w:tc>
          <w:tcPr>
            <w:tcW w:w="1440" w:type="dxa"/>
          </w:tcPr>
          <w:p w14:paraId="2900E4CB"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22561757"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5BCA250B"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74FBF8ED"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01898573"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13D14F3E"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5FD9B56B"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3E11C28B"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1F3F6137" w14:textId="77777777" w:rsidTr="00A3623F">
        <w:trPr>
          <w:trHeight w:val="288"/>
        </w:trPr>
        <w:tc>
          <w:tcPr>
            <w:cnfStyle w:val="001000000000" w:firstRow="0" w:lastRow="0" w:firstColumn="1" w:lastColumn="0" w:oddVBand="0" w:evenVBand="0" w:oddHBand="0" w:evenHBand="0" w:firstRowFirstColumn="0" w:firstRowLastColumn="0" w:lastRowFirstColumn="0" w:lastRowLastColumn="0"/>
            <w:tcW w:w="2345" w:type="dxa"/>
          </w:tcPr>
          <w:p w14:paraId="0C861AB8" w14:textId="77777777" w:rsidR="00A3623F" w:rsidRPr="00005341" w:rsidRDefault="00A3623F" w:rsidP="00A3623F">
            <w:pPr>
              <w:tabs>
                <w:tab w:val="left" w:pos="2850"/>
              </w:tabs>
              <w:rPr>
                <w:rFonts w:asciiTheme="majorBidi" w:eastAsia="Calibri" w:hAnsiTheme="majorBidi" w:cstheme="majorBidi"/>
                <w:b w:val="0"/>
                <w:bCs w:val="0"/>
                <w:color w:val="000000"/>
                <w:sz w:val="20"/>
                <w:szCs w:val="20"/>
              </w:rPr>
            </w:pPr>
            <w:proofErr w:type="spellStart"/>
            <w:r w:rsidRPr="00005341">
              <w:rPr>
                <w:rFonts w:asciiTheme="majorBidi" w:eastAsia="Calibri" w:hAnsiTheme="majorBidi" w:cstheme="majorBidi"/>
                <w:b w:val="0"/>
                <w:bCs w:val="0"/>
                <w:color w:val="000000"/>
                <w:sz w:val="20"/>
                <w:szCs w:val="20"/>
              </w:rPr>
              <w:t>Tajabadi</w:t>
            </w:r>
            <w:proofErr w:type="spellEnd"/>
            <w:r w:rsidRPr="00005341">
              <w:rPr>
                <w:rFonts w:asciiTheme="majorBidi" w:eastAsia="Calibri" w:hAnsiTheme="majorBidi" w:cstheme="majorBidi"/>
                <w:b w:val="0"/>
                <w:bCs w:val="0"/>
                <w:color w:val="000000"/>
                <w:sz w:val="20"/>
                <w:szCs w:val="20"/>
              </w:rPr>
              <w:t>-Ebrahimi, 2014</w:t>
            </w:r>
          </w:p>
        </w:tc>
        <w:tc>
          <w:tcPr>
            <w:tcW w:w="1440" w:type="dxa"/>
          </w:tcPr>
          <w:p w14:paraId="0FBBBE8B"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308988BA"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274F242F"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222BE609"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09249B46"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5C658227"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3D3EF513"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334CAAC0"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75F1A97A" w14:textId="77777777" w:rsidTr="00A362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5" w:type="dxa"/>
          </w:tcPr>
          <w:p w14:paraId="5D81502C" w14:textId="77777777" w:rsidR="00A3623F" w:rsidRPr="00005341" w:rsidRDefault="00A3623F" w:rsidP="00A3623F">
            <w:pPr>
              <w:tabs>
                <w:tab w:val="left" w:pos="2850"/>
              </w:tabs>
              <w:rPr>
                <w:rFonts w:asciiTheme="majorBidi" w:eastAsia="Calibri" w:hAnsiTheme="majorBidi" w:cstheme="majorBidi"/>
                <w:b w:val="0"/>
                <w:bCs w:val="0"/>
                <w:color w:val="000000"/>
                <w:sz w:val="20"/>
                <w:szCs w:val="20"/>
              </w:rPr>
            </w:pPr>
            <w:proofErr w:type="spellStart"/>
            <w:r w:rsidRPr="00005341">
              <w:rPr>
                <w:rFonts w:asciiTheme="majorBidi" w:eastAsia="Calibri" w:hAnsiTheme="majorBidi" w:cstheme="majorBidi"/>
                <w:b w:val="0"/>
                <w:bCs w:val="0"/>
                <w:color w:val="000000"/>
                <w:sz w:val="20"/>
                <w:szCs w:val="20"/>
              </w:rPr>
              <w:t>Tajabadi</w:t>
            </w:r>
            <w:proofErr w:type="spellEnd"/>
            <w:r w:rsidRPr="00005341">
              <w:rPr>
                <w:rFonts w:asciiTheme="majorBidi" w:eastAsia="Calibri" w:hAnsiTheme="majorBidi" w:cstheme="majorBidi"/>
                <w:b w:val="0"/>
                <w:bCs w:val="0"/>
                <w:color w:val="000000"/>
                <w:sz w:val="20"/>
                <w:szCs w:val="20"/>
              </w:rPr>
              <w:t>-Ebrahimi, 2016</w:t>
            </w:r>
          </w:p>
        </w:tc>
        <w:tc>
          <w:tcPr>
            <w:tcW w:w="1440" w:type="dxa"/>
          </w:tcPr>
          <w:p w14:paraId="44ED95FB"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699F8A89"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Pr>
          <w:p w14:paraId="28928722"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Pr>
          <w:p w14:paraId="1856E345"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Pr>
          <w:p w14:paraId="58597F38"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Pr>
          <w:p w14:paraId="7C72672C"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Pr>
          <w:p w14:paraId="4BED0F66"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Pr>
          <w:p w14:paraId="6074A52D" w14:textId="77777777" w:rsidR="00A3623F" w:rsidRPr="00005341" w:rsidRDefault="00A3623F" w:rsidP="00A3623F">
            <w:pPr>
              <w:tabs>
                <w:tab w:val="left" w:pos="2850"/>
              </w:tabs>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r w:rsidR="00A3623F" w:rsidRPr="00005341" w14:paraId="6B816D93" w14:textId="77777777" w:rsidTr="00A3623F">
        <w:trPr>
          <w:trHeight w:val="288"/>
        </w:trPr>
        <w:tc>
          <w:tcPr>
            <w:cnfStyle w:val="001000000000" w:firstRow="0" w:lastRow="0" w:firstColumn="1" w:lastColumn="0" w:oddVBand="0" w:evenVBand="0" w:oddHBand="0" w:evenHBand="0" w:firstRowFirstColumn="0" w:firstRowLastColumn="0" w:lastRowFirstColumn="0" w:lastRowLastColumn="0"/>
            <w:tcW w:w="2345" w:type="dxa"/>
            <w:tcBorders>
              <w:bottom w:val="single" w:sz="4" w:space="0" w:color="auto"/>
            </w:tcBorders>
          </w:tcPr>
          <w:p w14:paraId="52FFB05E" w14:textId="77777777" w:rsidR="00A3623F" w:rsidRPr="00005341" w:rsidRDefault="00A3623F" w:rsidP="00A3623F">
            <w:pPr>
              <w:tabs>
                <w:tab w:val="left" w:pos="2850"/>
              </w:tabs>
              <w:rPr>
                <w:rFonts w:asciiTheme="majorBidi" w:eastAsia="Calibri" w:hAnsiTheme="majorBidi" w:cstheme="majorBidi"/>
                <w:b w:val="0"/>
                <w:bCs w:val="0"/>
                <w:color w:val="000000"/>
                <w:sz w:val="20"/>
                <w:szCs w:val="20"/>
              </w:rPr>
            </w:pPr>
            <w:proofErr w:type="spellStart"/>
            <w:r w:rsidRPr="00005341">
              <w:rPr>
                <w:rFonts w:asciiTheme="majorBidi" w:eastAsia="Calibri" w:hAnsiTheme="majorBidi" w:cstheme="majorBidi"/>
                <w:b w:val="0"/>
                <w:bCs w:val="0"/>
                <w:color w:val="000000"/>
                <w:sz w:val="20"/>
                <w:szCs w:val="20"/>
              </w:rPr>
              <w:t>Toshimitsu</w:t>
            </w:r>
            <w:proofErr w:type="spellEnd"/>
            <w:r w:rsidRPr="00005341">
              <w:rPr>
                <w:rFonts w:asciiTheme="majorBidi" w:eastAsia="Calibri" w:hAnsiTheme="majorBidi" w:cstheme="majorBidi"/>
                <w:b w:val="0"/>
                <w:bCs w:val="0"/>
                <w:color w:val="000000"/>
                <w:sz w:val="20"/>
                <w:szCs w:val="20"/>
              </w:rPr>
              <w:t>, 2020</w:t>
            </w:r>
          </w:p>
        </w:tc>
        <w:tc>
          <w:tcPr>
            <w:tcW w:w="1440" w:type="dxa"/>
            <w:tcBorders>
              <w:bottom w:val="single" w:sz="4" w:space="0" w:color="auto"/>
            </w:tcBorders>
          </w:tcPr>
          <w:p w14:paraId="361DFA83"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Borders>
              <w:bottom w:val="single" w:sz="4" w:space="0" w:color="auto"/>
            </w:tcBorders>
          </w:tcPr>
          <w:p w14:paraId="372050CD"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440" w:type="dxa"/>
            <w:tcBorders>
              <w:bottom w:val="single" w:sz="4" w:space="0" w:color="auto"/>
            </w:tcBorders>
          </w:tcPr>
          <w:p w14:paraId="6DC8A0D0"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980" w:type="dxa"/>
            <w:tcBorders>
              <w:bottom w:val="single" w:sz="4" w:space="0" w:color="auto"/>
            </w:tcBorders>
          </w:tcPr>
          <w:p w14:paraId="44CE2B52"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710" w:type="dxa"/>
            <w:tcBorders>
              <w:bottom w:val="single" w:sz="4" w:space="0" w:color="auto"/>
            </w:tcBorders>
          </w:tcPr>
          <w:p w14:paraId="3460C806"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170" w:type="dxa"/>
            <w:tcBorders>
              <w:bottom w:val="single" w:sz="4" w:space="0" w:color="auto"/>
            </w:tcBorders>
          </w:tcPr>
          <w:p w14:paraId="7FE662D8"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990" w:type="dxa"/>
            <w:tcBorders>
              <w:bottom w:val="single" w:sz="4" w:space="0" w:color="auto"/>
            </w:tcBorders>
          </w:tcPr>
          <w:p w14:paraId="446B0269"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L</w:t>
            </w:r>
          </w:p>
        </w:tc>
        <w:tc>
          <w:tcPr>
            <w:tcW w:w="1260" w:type="dxa"/>
            <w:tcBorders>
              <w:bottom w:val="single" w:sz="4" w:space="0" w:color="auto"/>
            </w:tcBorders>
          </w:tcPr>
          <w:p w14:paraId="58485F6B" w14:textId="77777777" w:rsidR="00A3623F" w:rsidRPr="00005341" w:rsidRDefault="00A3623F" w:rsidP="00A3623F">
            <w:pPr>
              <w:tabs>
                <w:tab w:val="left" w:pos="2850"/>
              </w:tabs>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bidi="fa-IR"/>
              </w:rPr>
            </w:pPr>
            <w:r w:rsidRPr="00005341">
              <w:rPr>
                <w:rFonts w:asciiTheme="majorBidi" w:eastAsia="Calibri" w:hAnsiTheme="majorBidi" w:cstheme="majorBidi"/>
                <w:sz w:val="20"/>
                <w:szCs w:val="20"/>
                <w:lang w:bidi="fa-IR"/>
              </w:rPr>
              <w:t>Good</w:t>
            </w:r>
          </w:p>
        </w:tc>
      </w:tr>
    </w:tbl>
    <w:p w14:paraId="5F559B35" w14:textId="77777777" w:rsidR="00A3623F" w:rsidRPr="00005341" w:rsidRDefault="00A3623F" w:rsidP="000926DA">
      <w:pPr>
        <w:rPr>
          <w:rFonts w:asciiTheme="majorBidi" w:hAnsiTheme="majorBidi" w:cstheme="majorBidi"/>
        </w:rPr>
        <w:sectPr w:rsidR="00A3623F" w:rsidRPr="00005341" w:rsidSect="00B74BC9">
          <w:pgSz w:w="15840" w:h="12240" w:orient="landscape"/>
          <w:pgMar w:top="1440" w:right="1440" w:bottom="1440" w:left="1440" w:header="720" w:footer="720" w:gutter="0"/>
          <w:cols w:space="720"/>
          <w:docGrid w:linePitch="360"/>
        </w:sectPr>
      </w:pPr>
    </w:p>
    <w:tbl>
      <w:tblPr>
        <w:tblStyle w:val="TableGrid"/>
        <w:tblpPr w:leftFromText="180" w:rightFromText="180" w:vertAnchor="text" w:horzAnchor="margin" w:tblpXSpec="center" w:tblpY="-195"/>
        <w:tblW w:w="11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1170"/>
        <w:gridCol w:w="1350"/>
        <w:gridCol w:w="2005"/>
        <w:gridCol w:w="1287"/>
        <w:gridCol w:w="1287"/>
        <w:gridCol w:w="1562"/>
        <w:gridCol w:w="1726"/>
      </w:tblGrid>
      <w:tr w:rsidR="00A3623F" w:rsidRPr="00005341" w14:paraId="3E7C2D51" w14:textId="77777777" w:rsidTr="00A3623F">
        <w:trPr>
          <w:trHeight w:val="240"/>
        </w:trPr>
        <w:tc>
          <w:tcPr>
            <w:tcW w:w="11377" w:type="dxa"/>
            <w:gridSpan w:val="8"/>
            <w:tcBorders>
              <w:bottom w:val="single" w:sz="4" w:space="0" w:color="auto"/>
            </w:tcBorders>
          </w:tcPr>
          <w:p w14:paraId="7230355D" w14:textId="77777777" w:rsidR="00A3623F" w:rsidRPr="00005341" w:rsidRDefault="00A3623F" w:rsidP="00A3623F">
            <w:pPr>
              <w:spacing w:line="480" w:lineRule="auto"/>
              <w:rPr>
                <w:rFonts w:asciiTheme="majorBidi" w:eastAsia="Calibri" w:hAnsiTheme="majorBidi" w:cstheme="majorBidi"/>
                <w:sz w:val="20"/>
                <w:szCs w:val="20"/>
                <w:rtl/>
              </w:rPr>
            </w:pPr>
            <w:r w:rsidRPr="00005341">
              <w:rPr>
                <w:rFonts w:asciiTheme="majorBidi" w:eastAsia="Calibri" w:hAnsiTheme="majorBidi" w:cstheme="majorBidi"/>
                <w:b/>
                <w:bCs/>
                <w:sz w:val="20"/>
                <w:szCs w:val="20"/>
              </w:rPr>
              <w:lastRenderedPageBreak/>
              <w:t>Supplementary Table 4</w:t>
            </w:r>
            <w:r w:rsidRPr="00005341">
              <w:rPr>
                <w:rFonts w:asciiTheme="majorBidi" w:eastAsia="Calibri" w:hAnsiTheme="majorBidi" w:cstheme="majorBidi"/>
                <w:sz w:val="20"/>
                <w:szCs w:val="20"/>
              </w:rPr>
              <w:t xml:space="preserve">. GRADE assessment of confidence in estimates of effect in randomized trials </w:t>
            </w:r>
          </w:p>
        </w:tc>
      </w:tr>
      <w:tr w:rsidR="00A3623F" w:rsidRPr="00005341" w14:paraId="3785637E" w14:textId="77777777" w:rsidTr="00A3623F">
        <w:trPr>
          <w:trHeight w:val="381"/>
        </w:trPr>
        <w:tc>
          <w:tcPr>
            <w:tcW w:w="990" w:type="dxa"/>
            <w:tcBorders>
              <w:top w:val="single" w:sz="4" w:space="0" w:color="auto"/>
              <w:bottom w:val="single" w:sz="4" w:space="0" w:color="auto"/>
            </w:tcBorders>
          </w:tcPr>
          <w:p w14:paraId="3CE35212" w14:textId="77777777" w:rsidR="00A3623F" w:rsidRPr="00005341" w:rsidRDefault="00A3623F" w:rsidP="00A3623F">
            <w:pPr>
              <w:rPr>
                <w:rFonts w:asciiTheme="majorBidi" w:eastAsia="Times New Roman" w:hAnsiTheme="majorBidi" w:cstheme="majorBidi"/>
                <w:color w:val="000000"/>
                <w:sz w:val="20"/>
                <w:szCs w:val="20"/>
              </w:rPr>
            </w:pPr>
            <w:r w:rsidRPr="00005341">
              <w:rPr>
                <w:rFonts w:asciiTheme="majorBidi" w:eastAsia="Times New Roman" w:hAnsiTheme="majorBidi" w:cstheme="majorBidi"/>
                <w:color w:val="000000"/>
                <w:sz w:val="20"/>
                <w:szCs w:val="20"/>
              </w:rPr>
              <w:t>Outcome</w:t>
            </w:r>
          </w:p>
        </w:tc>
        <w:tc>
          <w:tcPr>
            <w:tcW w:w="1170" w:type="dxa"/>
            <w:tcBorders>
              <w:top w:val="single" w:sz="4" w:space="0" w:color="auto"/>
              <w:bottom w:val="single" w:sz="4" w:space="0" w:color="auto"/>
            </w:tcBorders>
          </w:tcPr>
          <w:p w14:paraId="77D0479D" w14:textId="77777777" w:rsidR="00A3623F" w:rsidRPr="00005341" w:rsidRDefault="00A3623F" w:rsidP="00A3623F">
            <w:pPr>
              <w:rPr>
                <w:rFonts w:asciiTheme="majorBidi" w:eastAsia="Times New Roman" w:hAnsiTheme="majorBidi" w:cstheme="majorBidi"/>
                <w:color w:val="000000"/>
                <w:sz w:val="20"/>
                <w:szCs w:val="20"/>
              </w:rPr>
            </w:pPr>
            <w:r w:rsidRPr="00005341">
              <w:rPr>
                <w:rFonts w:asciiTheme="majorBidi" w:eastAsia="Times New Roman" w:hAnsiTheme="majorBidi" w:cstheme="majorBidi"/>
                <w:color w:val="000000"/>
                <w:sz w:val="20"/>
                <w:szCs w:val="20"/>
              </w:rPr>
              <w:t>Participants (studies)</w:t>
            </w:r>
          </w:p>
        </w:tc>
        <w:tc>
          <w:tcPr>
            <w:tcW w:w="1350" w:type="dxa"/>
            <w:tcBorders>
              <w:top w:val="single" w:sz="4" w:space="0" w:color="auto"/>
              <w:bottom w:val="single" w:sz="4" w:space="0" w:color="auto"/>
            </w:tcBorders>
          </w:tcPr>
          <w:p w14:paraId="0C585264" w14:textId="77777777" w:rsidR="00A3623F" w:rsidRPr="00005341" w:rsidRDefault="00A3623F" w:rsidP="00A3623F">
            <w:pPr>
              <w:rPr>
                <w:rFonts w:asciiTheme="majorBidi" w:eastAsia="Times New Roman" w:hAnsiTheme="majorBidi" w:cstheme="majorBidi"/>
                <w:color w:val="000000"/>
                <w:sz w:val="20"/>
                <w:szCs w:val="20"/>
              </w:rPr>
            </w:pPr>
            <w:r w:rsidRPr="00005341">
              <w:rPr>
                <w:rFonts w:asciiTheme="majorBidi" w:eastAsia="Times New Roman" w:hAnsiTheme="majorBidi" w:cstheme="majorBidi"/>
                <w:color w:val="000000"/>
                <w:sz w:val="20"/>
                <w:szCs w:val="20"/>
              </w:rPr>
              <w:t>Risk of bias</w:t>
            </w:r>
            <w:r w:rsidRPr="00005341">
              <w:rPr>
                <w:rFonts w:asciiTheme="majorBidi" w:eastAsia="Times New Roman" w:hAnsiTheme="majorBidi" w:cstheme="majorBidi"/>
                <w:color w:val="000000"/>
                <w:sz w:val="20"/>
                <w:szCs w:val="20"/>
                <w:vertAlign w:val="superscript"/>
              </w:rPr>
              <w:t>1</w:t>
            </w:r>
          </w:p>
        </w:tc>
        <w:tc>
          <w:tcPr>
            <w:tcW w:w="2005" w:type="dxa"/>
            <w:tcBorders>
              <w:top w:val="single" w:sz="4" w:space="0" w:color="auto"/>
              <w:bottom w:val="single" w:sz="4" w:space="0" w:color="auto"/>
            </w:tcBorders>
          </w:tcPr>
          <w:p w14:paraId="335D7FA6" w14:textId="77777777" w:rsidR="00A3623F" w:rsidRPr="00005341" w:rsidRDefault="00A3623F" w:rsidP="00A3623F">
            <w:pPr>
              <w:rPr>
                <w:rFonts w:asciiTheme="majorBidi" w:eastAsia="Times New Roman" w:hAnsiTheme="majorBidi" w:cstheme="majorBidi"/>
                <w:color w:val="000000"/>
                <w:sz w:val="20"/>
                <w:szCs w:val="20"/>
              </w:rPr>
            </w:pPr>
            <w:r w:rsidRPr="00005341">
              <w:rPr>
                <w:rFonts w:asciiTheme="majorBidi" w:eastAsia="Times New Roman" w:hAnsiTheme="majorBidi" w:cstheme="majorBidi"/>
                <w:color w:val="000000"/>
                <w:sz w:val="20"/>
                <w:szCs w:val="20"/>
              </w:rPr>
              <w:t>Inconsistency</w:t>
            </w:r>
            <w:r w:rsidRPr="00005341">
              <w:rPr>
                <w:rFonts w:asciiTheme="majorBidi" w:eastAsia="Times New Roman" w:hAnsiTheme="majorBidi" w:cstheme="majorBidi"/>
                <w:color w:val="000000"/>
                <w:sz w:val="20"/>
                <w:szCs w:val="20"/>
                <w:vertAlign w:val="superscript"/>
              </w:rPr>
              <w:t>2</w:t>
            </w:r>
          </w:p>
        </w:tc>
        <w:tc>
          <w:tcPr>
            <w:tcW w:w="1287" w:type="dxa"/>
            <w:tcBorders>
              <w:top w:val="single" w:sz="4" w:space="0" w:color="auto"/>
              <w:bottom w:val="single" w:sz="4" w:space="0" w:color="auto"/>
            </w:tcBorders>
          </w:tcPr>
          <w:p w14:paraId="24F6DB6C" w14:textId="77777777" w:rsidR="00A3623F" w:rsidRPr="00005341" w:rsidRDefault="00A3623F" w:rsidP="00A3623F">
            <w:pPr>
              <w:rPr>
                <w:rFonts w:asciiTheme="majorBidi" w:eastAsia="Times New Roman" w:hAnsiTheme="majorBidi" w:cstheme="majorBidi"/>
                <w:color w:val="000000"/>
                <w:sz w:val="20"/>
                <w:szCs w:val="20"/>
              </w:rPr>
            </w:pPr>
            <w:r w:rsidRPr="00005341">
              <w:rPr>
                <w:rFonts w:asciiTheme="majorBidi" w:eastAsia="Times New Roman" w:hAnsiTheme="majorBidi" w:cstheme="majorBidi"/>
                <w:color w:val="000000"/>
                <w:sz w:val="20"/>
                <w:szCs w:val="20"/>
              </w:rPr>
              <w:t>Indirectness</w:t>
            </w:r>
            <w:r w:rsidRPr="00005341">
              <w:rPr>
                <w:rFonts w:asciiTheme="majorBidi" w:eastAsia="Times New Roman" w:hAnsiTheme="majorBidi" w:cstheme="majorBidi"/>
                <w:color w:val="000000"/>
                <w:sz w:val="20"/>
                <w:szCs w:val="20"/>
                <w:vertAlign w:val="superscript"/>
              </w:rPr>
              <w:t>3</w:t>
            </w:r>
          </w:p>
        </w:tc>
        <w:tc>
          <w:tcPr>
            <w:tcW w:w="1287" w:type="dxa"/>
            <w:tcBorders>
              <w:top w:val="single" w:sz="4" w:space="0" w:color="auto"/>
              <w:bottom w:val="single" w:sz="4" w:space="0" w:color="auto"/>
            </w:tcBorders>
          </w:tcPr>
          <w:p w14:paraId="2D4C8917" w14:textId="77777777" w:rsidR="00A3623F" w:rsidRPr="00005341" w:rsidRDefault="00A3623F" w:rsidP="00A3623F">
            <w:pPr>
              <w:rPr>
                <w:rFonts w:asciiTheme="majorBidi" w:eastAsia="Times New Roman" w:hAnsiTheme="majorBidi" w:cstheme="majorBidi"/>
                <w:color w:val="000000"/>
                <w:sz w:val="20"/>
                <w:szCs w:val="20"/>
              </w:rPr>
            </w:pPr>
            <w:r w:rsidRPr="00005341">
              <w:rPr>
                <w:rFonts w:asciiTheme="majorBidi" w:eastAsia="Times New Roman" w:hAnsiTheme="majorBidi" w:cstheme="majorBidi"/>
                <w:color w:val="000000"/>
                <w:sz w:val="20"/>
                <w:szCs w:val="20"/>
              </w:rPr>
              <w:t>Imprecision</w:t>
            </w:r>
            <w:r w:rsidRPr="00005341">
              <w:rPr>
                <w:rFonts w:asciiTheme="majorBidi" w:eastAsia="Times New Roman" w:hAnsiTheme="majorBidi" w:cstheme="majorBidi"/>
                <w:color w:val="000000"/>
                <w:sz w:val="20"/>
                <w:szCs w:val="20"/>
                <w:vertAlign w:val="superscript"/>
              </w:rPr>
              <w:t>4</w:t>
            </w:r>
          </w:p>
        </w:tc>
        <w:tc>
          <w:tcPr>
            <w:tcW w:w="1562" w:type="dxa"/>
            <w:tcBorders>
              <w:top w:val="single" w:sz="4" w:space="0" w:color="auto"/>
              <w:bottom w:val="single" w:sz="4" w:space="0" w:color="auto"/>
            </w:tcBorders>
          </w:tcPr>
          <w:p w14:paraId="6C33FC70" w14:textId="77777777" w:rsidR="00A3623F" w:rsidRPr="00005341" w:rsidRDefault="00A3623F" w:rsidP="00A3623F">
            <w:pPr>
              <w:rPr>
                <w:rFonts w:asciiTheme="majorBidi" w:eastAsia="Times New Roman" w:hAnsiTheme="majorBidi" w:cstheme="majorBidi"/>
                <w:color w:val="000000"/>
                <w:sz w:val="20"/>
                <w:szCs w:val="20"/>
              </w:rPr>
            </w:pPr>
            <w:r w:rsidRPr="00005341">
              <w:rPr>
                <w:rFonts w:asciiTheme="majorBidi" w:eastAsia="Times New Roman" w:hAnsiTheme="majorBidi" w:cstheme="majorBidi"/>
                <w:color w:val="000000"/>
                <w:sz w:val="20"/>
                <w:szCs w:val="20"/>
              </w:rPr>
              <w:t>Publication bias</w:t>
            </w:r>
            <w:r w:rsidRPr="00005341">
              <w:rPr>
                <w:rFonts w:asciiTheme="majorBidi" w:eastAsia="Times New Roman" w:hAnsiTheme="majorBidi" w:cstheme="majorBidi"/>
                <w:color w:val="000000"/>
                <w:sz w:val="20"/>
                <w:szCs w:val="20"/>
                <w:vertAlign w:val="superscript"/>
              </w:rPr>
              <w:t>5</w:t>
            </w:r>
          </w:p>
        </w:tc>
        <w:tc>
          <w:tcPr>
            <w:tcW w:w="1726" w:type="dxa"/>
            <w:tcBorders>
              <w:top w:val="single" w:sz="4" w:space="0" w:color="auto"/>
              <w:bottom w:val="single" w:sz="4" w:space="0" w:color="auto"/>
            </w:tcBorders>
          </w:tcPr>
          <w:p w14:paraId="216840A9" w14:textId="77777777" w:rsidR="00A3623F" w:rsidRPr="00005341" w:rsidRDefault="00A3623F" w:rsidP="00A3623F">
            <w:pPr>
              <w:rPr>
                <w:rFonts w:asciiTheme="majorBidi" w:eastAsia="Times New Roman" w:hAnsiTheme="majorBidi" w:cstheme="majorBidi"/>
                <w:color w:val="000000"/>
                <w:sz w:val="20"/>
                <w:szCs w:val="20"/>
              </w:rPr>
            </w:pPr>
            <w:r w:rsidRPr="00005341">
              <w:rPr>
                <w:rFonts w:asciiTheme="majorBidi" w:hAnsiTheme="majorBidi" w:cstheme="majorBidi"/>
                <w:sz w:val="20"/>
                <w:szCs w:val="20"/>
              </w:rPr>
              <w:t>Certainty</w:t>
            </w:r>
            <w:r w:rsidRPr="00005341">
              <w:rPr>
                <w:rFonts w:asciiTheme="majorBidi" w:eastAsia="Times New Roman" w:hAnsiTheme="majorBidi" w:cstheme="majorBidi"/>
                <w:color w:val="000000"/>
                <w:sz w:val="20"/>
                <w:szCs w:val="20"/>
              </w:rPr>
              <w:t xml:space="preserve"> of evidence</w:t>
            </w:r>
            <w:r w:rsidRPr="00005341">
              <w:rPr>
                <w:rFonts w:asciiTheme="majorBidi" w:eastAsia="Times New Roman" w:hAnsiTheme="majorBidi" w:cstheme="majorBidi"/>
                <w:color w:val="000000"/>
                <w:sz w:val="20"/>
                <w:szCs w:val="20"/>
                <w:vertAlign w:val="superscript"/>
              </w:rPr>
              <w:t>6</w:t>
            </w:r>
          </w:p>
        </w:tc>
      </w:tr>
      <w:tr w:rsidR="00A3623F" w:rsidRPr="00005341" w14:paraId="365CDF10" w14:textId="77777777" w:rsidTr="00A3623F">
        <w:trPr>
          <w:trHeight w:val="260"/>
        </w:trPr>
        <w:tc>
          <w:tcPr>
            <w:tcW w:w="990" w:type="dxa"/>
            <w:tcBorders>
              <w:top w:val="single" w:sz="4" w:space="0" w:color="auto"/>
            </w:tcBorders>
          </w:tcPr>
          <w:p w14:paraId="1346B949" w14:textId="77777777" w:rsidR="00A3623F" w:rsidRPr="00005341" w:rsidRDefault="00A3623F" w:rsidP="00A3623F">
            <w:pPr>
              <w:rPr>
                <w:rFonts w:asciiTheme="majorBidi" w:eastAsia="Calibri" w:hAnsiTheme="majorBidi" w:cstheme="majorBidi"/>
                <w:sz w:val="20"/>
                <w:szCs w:val="20"/>
              </w:rPr>
            </w:pPr>
            <w:r w:rsidRPr="00005341">
              <w:rPr>
                <w:rFonts w:asciiTheme="majorBidi" w:eastAsia="Calibri" w:hAnsiTheme="majorBidi" w:cstheme="majorBidi"/>
                <w:sz w:val="20"/>
                <w:szCs w:val="20"/>
              </w:rPr>
              <w:t>Weight</w:t>
            </w:r>
          </w:p>
        </w:tc>
        <w:tc>
          <w:tcPr>
            <w:tcW w:w="1170" w:type="dxa"/>
            <w:tcBorders>
              <w:top w:val="single" w:sz="4" w:space="0" w:color="auto"/>
            </w:tcBorders>
          </w:tcPr>
          <w:p w14:paraId="1B3ED733"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1439 (23)</w:t>
            </w:r>
          </w:p>
        </w:tc>
        <w:tc>
          <w:tcPr>
            <w:tcW w:w="1350" w:type="dxa"/>
            <w:tcBorders>
              <w:top w:val="single" w:sz="4" w:space="0" w:color="auto"/>
            </w:tcBorders>
          </w:tcPr>
          <w:p w14:paraId="54D28369"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 xml:space="preserve">Not Serious </w:t>
            </w:r>
            <w:r w:rsidRPr="00005341">
              <w:rPr>
                <w:rFonts w:asciiTheme="majorBidi" w:hAnsiTheme="majorBidi" w:cstheme="majorBidi"/>
                <w:sz w:val="20"/>
                <w:szCs w:val="20"/>
                <w:vertAlign w:val="superscript"/>
              </w:rPr>
              <w:t>7</w:t>
            </w:r>
          </w:p>
        </w:tc>
        <w:tc>
          <w:tcPr>
            <w:tcW w:w="2005" w:type="dxa"/>
            <w:tcBorders>
              <w:top w:val="single" w:sz="4" w:space="0" w:color="auto"/>
            </w:tcBorders>
          </w:tcPr>
          <w:p w14:paraId="2B0842B7" w14:textId="77777777" w:rsidR="00A3623F" w:rsidRPr="00005341" w:rsidRDefault="00A3623F" w:rsidP="00A3623F">
            <w:pPr>
              <w:rPr>
                <w:rFonts w:asciiTheme="majorBidi" w:hAnsiTheme="majorBidi" w:cstheme="majorBidi"/>
                <w:sz w:val="20"/>
                <w:szCs w:val="20"/>
              </w:rPr>
            </w:pPr>
            <w:r w:rsidRPr="00005341">
              <w:rPr>
                <w:rFonts w:asciiTheme="majorBidi" w:eastAsia="Calibri" w:hAnsiTheme="majorBidi" w:cstheme="majorBidi"/>
                <w:sz w:val="20"/>
                <w:szCs w:val="20"/>
              </w:rPr>
              <w:t>Serious</w:t>
            </w:r>
            <w:r w:rsidRPr="00005341">
              <w:rPr>
                <w:rFonts w:asciiTheme="majorBidi" w:eastAsia="Calibri" w:hAnsiTheme="majorBidi" w:cstheme="majorBidi"/>
                <w:sz w:val="20"/>
                <w:szCs w:val="20"/>
                <w:vertAlign w:val="superscript"/>
              </w:rPr>
              <w:t xml:space="preserve"> </w:t>
            </w:r>
            <w:r w:rsidRPr="00005341">
              <w:rPr>
                <w:rFonts w:asciiTheme="majorBidi" w:eastAsia="Calibri" w:hAnsiTheme="majorBidi" w:cstheme="majorBidi"/>
                <w:sz w:val="20"/>
                <w:szCs w:val="20"/>
              </w:rPr>
              <w:t>(I</w:t>
            </w:r>
            <w:r w:rsidRPr="00005341">
              <w:rPr>
                <w:rFonts w:asciiTheme="majorBidi" w:eastAsia="Calibri" w:hAnsiTheme="majorBidi" w:cstheme="majorBidi"/>
                <w:sz w:val="20"/>
                <w:szCs w:val="20"/>
                <w:vertAlign w:val="superscript"/>
              </w:rPr>
              <w:t>2</w:t>
            </w:r>
            <w:r w:rsidRPr="00005341">
              <w:rPr>
                <w:rFonts w:asciiTheme="majorBidi" w:eastAsia="Calibri" w:hAnsiTheme="majorBidi" w:cstheme="majorBidi"/>
                <w:sz w:val="20"/>
                <w:szCs w:val="20"/>
              </w:rPr>
              <w:t>=81.1)</w:t>
            </w:r>
            <w:r w:rsidRPr="00005341">
              <w:rPr>
                <w:rFonts w:asciiTheme="majorBidi" w:eastAsia="Calibri" w:hAnsiTheme="majorBidi" w:cstheme="majorBidi"/>
                <w:sz w:val="20"/>
                <w:szCs w:val="20"/>
                <w:vertAlign w:val="superscript"/>
              </w:rPr>
              <w:t>8</w:t>
            </w:r>
          </w:p>
        </w:tc>
        <w:tc>
          <w:tcPr>
            <w:tcW w:w="1287" w:type="dxa"/>
            <w:tcBorders>
              <w:top w:val="single" w:sz="4" w:space="0" w:color="auto"/>
            </w:tcBorders>
          </w:tcPr>
          <w:p w14:paraId="76F42BB6" w14:textId="77777777" w:rsidR="00A3623F" w:rsidRPr="00005341" w:rsidRDefault="00A3623F" w:rsidP="00A3623F">
            <w:pPr>
              <w:rPr>
                <w:rFonts w:asciiTheme="majorBidi" w:hAnsiTheme="majorBidi" w:cstheme="majorBidi"/>
                <w:sz w:val="20"/>
                <w:szCs w:val="20"/>
              </w:rPr>
            </w:pPr>
            <w:r w:rsidRPr="00005341">
              <w:rPr>
                <w:rFonts w:asciiTheme="majorBidi" w:eastAsia="Calibri" w:hAnsiTheme="majorBidi" w:cstheme="majorBidi"/>
                <w:sz w:val="20"/>
                <w:szCs w:val="20"/>
              </w:rPr>
              <w:t>Serious</w:t>
            </w:r>
            <w:r w:rsidRPr="00005341">
              <w:rPr>
                <w:rFonts w:asciiTheme="majorBidi" w:eastAsia="Calibri" w:hAnsiTheme="majorBidi" w:cstheme="majorBidi"/>
                <w:sz w:val="20"/>
                <w:szCs w:val="20"/>
                <w:vertAlign w:val="superscript"/>
              </w:rPr>
              <w:t>9</w:t>
            </w:r>
          </w:p>
        </w:tc>
        <w:tc>
          <w:tcPr>
            <w:tcW w:w="1287" w:type="dxa"/>
            <w:tcBorders>
              <w:top w:val="single" w:sz="4" w:space="0" w:color="auto"/>
            </w:tcBorders>
          </w:tcPr>
          <w:p w14:paraId="103DDF07" w14:textId="77777777" w:rsidR="00A3623F" w:rsidRPr="00005341" w:rsidRDefault="00A3623F" w:rsidP="00A3623F">
            <w:pPr>
              <w:rPr>
                <w:rFonts w:asciiTheme="majorBidi" w:hAnsiTheme="majorBidi" w:cstheme="majorBidi"/>
                <w:sz w:val="20"/>
                <w:szCs w:val="20"/>
              </w:rPr>
            </w:pPr>
            <w:r w:rsidRPr="00005341">
              <w:rPr>
                <w:rFonts w:asciiTheme="majorBidi" w:eastAsia="Calibri" w:hAnsiTheme="majorBidi" w:cstheme="majorBidi"/>
                <w:sz w:val="20"/>
                <w:szCs w:val="20"/>
              </w:rPr>
              <w:t>Serious</w:t>
            </w:r>
            <w:r w:rsidRPr="00005341">
              <w:rPr>
                <w:rFonts w:asciiTheme="majorBidi" w:eastAsia="Calibri" w:hAnsiTheme="majorBidi" w:cstheme="majorBidi"/>
                <w:sz w:val="20"/>
                <w:szCs w:val="20"/>
                <w:vertAlign w:val="superscript"/>
              </w:rPr>
              <w:t>10</w:t>
            </w:r>
          </w:p>
        </w:tc>
        <w:tc>
          <w:tcPr>
            <w:tcW w:w="1562" w:type="dxa"/>
            <w:tcBorders>
              <w:top w:val="single" w:sz="4" w:space="0" w:color="auto"/>
            </w:tcBorders>
          </w:tcPr>
          <w:p w14:paraId="30A1D767"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 xml:space="preserve">Not Serious </w:t>
            </w:r>
            <w:r w:rsidRPr="00005341">
              <w:rPr>
                <w:rFonts w:asciiTheme="majorBidi" w:hAnsiTheme="majorBidi" w:cstheme="majorBidi"/>
                <w:sz w:val="20"/>
                <w:szCs w:val="20"/>
                <w:vertAlign w:val="superscript"/>
              </w:rPr>
              <w:t>11</w:t>
            </w:r>
          </w:p>
        </w:tc>
        <w:tc>
          <w:tcPr>
            <w:tcW w:w="1726" w:type="dxa"/>
            <w:tcBorders>
              <w:top w:val="single" w:sz="4" w:space="0" w:color="auto"/>
            </w:tcBorders>
          </w:tcPr>
          <w:p w14:paraId="4BD14550"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Very Low</w:t>
            </w:r>
            <w:r w:rsidRPr="00005341">
              <w:rPr>
                <w:rFonts w:asciiTheme="majorBidi" w:hAnsiTheme="majorBidi" w:cstheme="majorBidi"/>
                <w:sz w:val="20"/>
                <w:szCs w:val="20"/>
                <w:vertAlign w:val="superscript"/>
              </w:rPr>
              <w:t>12</w:t>
            </w:r>
          </w:p>
        </w:tc>
      </w:tr>
      <w:tr w:rsidR="00A3623F" w:rsidRPr="00005341" w14:paraId="38F69FF1" w14:textId="77777777" w:rsidTr="00A3623F">
        <w:trPr>
          <w:trHeight w:val="260"/>
        </w:trPr>
        <w:tc>
          <w:tcPr>
            <w:tcW w:w="990" w:type="dxa"/>
          </w:tcPr>
          <w:p w14:paraId="23E629DA" w14:textId="77777777" w:rsidR="00A3623F" w:rsidRPr="00005341" w:rsidRDefault="00A3623F" w:rsidP="00A3623F">
            <w:pPr>
              <w:rPr>
                <w:rFonts w:asciiTheme="majorBidi" w:eastAsia="Calibri" w:hAnsiTheme="majorBidi" w:cstheme="majorBidi"/>
                <w:sz w:val="20"/>
                <w:szCs w:val="20"/>
              </w:rPr>
            </w:pPr>
            <w:r w:rsidRPr="00005341">
              <w:rPr>
                <w:rFonts w:asciiTheme="majorBidi" w:eastAsia="Calibri" w:hAnsiTheme="majorBidi" w:cstheme="majorBidi"/>
                <w:sz w:val="20"/>
                <w:szCs w:val="20"/>
              </w:rPr>
              <w:t>BMI</w:t>
            </w:r>
          </w:p>
        </w:tc>
        <w:tc>
          <w:tcPr>
            <w:tcW w:w="1170" w:type="dxa"/>
          </w:tcPr>
          <w:p w14:paraId="4FE05D25"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1664 (25)</w:t>
            </w:r>
          </w:p>
        </w:tc>
        <w:tc>
          <w:tcPr>
            <w:tcW w:w="1350" w:type="dxa"/>
          </w:tcPr>
          <w:p w14:paraId="6D62432F"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 xml:space="preserve">Not Serious </w:t>
            </w:r>
            <w:r w:rsidRPr="00005341">
              <w:rPr>
                <w:rFonts w:asciiTheme="majorBidi" w:eastAsia="Calibri" w:hAnsiTheme="majorBidi" w:cstheme="majorBidi"/>
                <w:sz w:val="20"/>
                <w:szCs w:val="20"/>
                <w:vertAlign w:val="superscript"/>
              </w:rPr>
              <w:t>13</w:t>
            </w:r>
          </w:p>
        </w:tc>
        <w:tc>
          <w:tcPr>
            <w:tcW w:w="2005" w:type="dxa"/>
          </w:tcPr>
          <w:p w14:paraId="6DB84DBE" w14:textId="77777777" w:rsidR="00A3623F" w:rsidRPr="00005341" w:rsidRDefault="00A3623F" w:rsidP="00A3623F">
            <w:pPr>
              <w:rPr>
                <w:rFonts w:asciiTheme="majorBidi" w:hAnsiTheme="majorBidi" w:cstheme="majorBidi"/>
                <w:sz w:val="20"/>
                <w:szCs w:val="20"/>
              </w:rPr>
            </w:pPr>
            <w:r w:rsidRPr="00005341">
              <w:rPr>
                <w:rFonts w:asciiTheme="majorBidi" w:eastAsia="Calibri" w:hAnsiTheme="majorBidi" w:cstheme="majorBidi"/>
                <w:sz w:val="20"/>
                <w:szCs w:val="20"/>
              </w:rPr>
              <w:t>Serious</w:t>
            </w:r>
            <w:r w:rsidRPr="00005341">
              <w:rPr>
                <w:rFonts w:asciiTheme="majorBidi" w:eastAsia="Calibri" w:hAnsiTheme="majorBidi" w:cstheme="majorBidi"/>
                <w:sz w:val="20"/>
                <w:szCs w:val="20"/>
                <w:vertAlign w:val="superscript"/>
              </w:rPr>
              <w:t xml:space="preserve"> </w:t>
            </w:r>
            <w:r w:rsidRPr="00005341">
              <w:rPr>
                <w:rFonts w:asciiTheme="majorBidi" w:eastAsia="Calibri" w:hAnsiTheme="majorBidi" w:cstheme="majorBidi"/>
                <w:sz w:val="20"/>
                <w:szCs w:val="20"/>
              </w:rPr>
              <w:t>(I</w:t>
            </w:r>
            <w:r w:rsidRPr="00005341">
              <w:rPr>
                <w:rFonts w:asciiTheme="majorBidi" w:eastAsia="Calibri" w:hAnsiTheme="majorBidi" w:cstheme="majorBidi"/>
                <w:sz w:val="20"/>
                <w:szCs w:val="20"/>
                <w:vertAlign w:val="superscript"/>
              </w:rPr>
              <w:t>2</w:t>
            </w:r>
            <w:r w:rsidRPr="00005341">
              <w:rPr>
                <w:rFonts w:asciiTheme="majorBidi" w:eastAsia="Calibri" w:hAnsiTheme="majorBidi" w:cstheme="majorBidi"/>
                <w:sz w:val="20"/>
                <w:szCs w:val="20"/>
              </w:rPr>
              <w:t>=78.4)</w:t>
            </w:r>
            <w:r w:rsidRPr="00005341">
              <w:rPr>
                <w:rFonts w:asciiTheme="majorBidi" w:eastAsia="Calibri" w:hAnsiTheme="majorBidi" w:cstheme="majorBidi"/>
                <w:sz w:val="20"/>
                <w:szCs w:val="20"/>
                <w:vertAlign w:val="superscript"/>
              </w:rPr>
              <w:t>14</w:t>
            </w:r>
          </w:p>
        </w:tc>
        <w:tc>
          <w:tcPr>
            <w:tcW w:w="1287" w:type="dxa"/>
          </w:tcPr>
          <w:p w14:paraId="528B72F9" w14:textId="77777777" w:rsidR="00A3623F" w:rsidRPr="00005341" w:rsidRDefault="00A3623F" w:rsidP="00A3623F">
            <w:pPr>
              <w:rPr>
                <w:rFonts w:asciiTheme="majorBidi" w:hAnsiTheme="majorBidi" w:cstheme="majorBidi"/>
                <w:sz w:val="20"/>
                <w:szCs w:val="20"/>
              </w:rPr>
            </w:pPr>
            <w:r w:rsidRPr="00005341">
              <w:rPr>
                <w:rFonts w:asciiTheme="majorBidi" w:eastAsia="Calibri" w:hAnsiTheme="majorBidi" w:cstheme="majorBidi"/>
                <w:sz w:val="20"/>
                <w:szCs w:val="20"/>
              </w:rPr>
              <w:t>Serious</w:t>
            </w:r>
            <w:r w:rsidRPr="00005341">
              <w:rPr>
                <w:rFonts w:asciiTheme="majorBidi" w:eastAsia="Calibri" w:hAnsiTheme="majorBidi" w:cstheme="majorBidi"/>
                <w:sz w:val="20"/>
                <w:szCs w:val="20"/>
                <w:vertAlign w:val="superscript"/>
              </w:rPr>
              <w:t>15</w:t>
            </w:r>
          </w:p>
        </w:tc>
        <w:tc>
          <w:tcPr>
            <w:tcW w:w="1287" w:type="dxa"/>
          </w:tcPr>
          <w:p w14:paraId="4AC6AB86" w14:textId="77777777" w:rsidR="00A3623F" w:rsidRPr="00005341" w:rsidRDefault="00A3623F" w:rsidP="00A3623F">
            <w:pPr>
              <w:rPr>
                <w:rFonts w:asciiTheme="majorBidi" w:hAnsiTheme="majorBidi" w:cstheme="majorBidi"/>
                <w:sz w:val="20"/>
                <w:szCs w:val="20"/>
              </w:rPr>
            </w:pPr>
            <w:r w:rsidRPr="00005341">
              <w:rPr>
                <w:rFonts w:asciiTheme="majorBidi" w:eastAsia="Calibri" w:hAnsiTheme="majorBidi" w:cstheme="majorBidi"/>
                <w:sz w:val="20"/>
                <w:szCs w:val="20"/>
              </w:rPr>
              <w:t>Serious</w:t>
            </w:r>
            <w:r w:rsidRPr="00005341">
              <w:rPr>
                <w:rFonts w:asciiTheme="majorBidi" w:eastAsia="Calibri" w:hAnsiTheme="majorBidi" w:cstheme="majorBidi"/>
                <w:sz w:val="20"/>
                <w:szCs w:val="20"/>
                <w:vertAlign w:val="superscript"/>
              </w:rPr>
              <w:t>16</w:t>
            </w:r>
          </w:p>
        </w:tc>
        <w:tc>
          <w:tcPr>
            <w:tcW w:w="1562" w:type="dxa"/>
          </w:tcPr>
          <w:p w14:paraId="42AF1131"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 xml:space="preserve">Not Serious </w:t>
            </w:r>
            <w:r w:rsidRPr="00005341">
              <w:rPr>
                <w:rFonts w:asciiTheme="majorBidi" w:hAnsiTheme="majorBidi" w:cstheme="majorBidi"/>
                <w:sz w:val="20"/>
                <w:szCs w:val="20"/>
                <w:vertAlign w:val="superscript"/>
              </w:rPr>
              <w:t>17</w:t>
            </w:r>
          </w:p>
        </w:tc>
        <w:tc>
          <w:tcPr>
            <w:tcW w:w="1726" w:type="dxa"/>
          </w:tcPr>
          <w:p w14:paraId="513352A7"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Low</w:t>
            </w:r>
            <w:r w:rsidRPr="00005341">
              <w:rPr>
                <w:rFonts w:asciiTheme="majorBidi" w:hAnsiTheme="majorBidi" w:cstheme="majorBidi"/>
                <w:sz w:val="20"/>
                <w:szCs w:val="20"/>
                <w:vertAlign w:val="superscript"/>
              </w:rPr>
              <w:t>18</w:t>
            </w:r>
          </w:p>
        </w:tc>
      </w:tr>
      <w:tr w:rsidR="00A3623F" w:rsidRPr="00005341" w14:paraId="6B61260F" w14:textId="77777777" w:rsidTr="00A3623F">
        <w:trPr>
          <w:trHeight w:val="240"/>
        </w:trPr>
        <w:tc>
          <w:tcPr>
            <w:tcW w:w="990" w:type="dxa"/>
          </w:tcPr>
          <w:p w14:paraId="6862C122"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Waist</w:t>
            </w:r>
          </w:p>
        </w:tc>
        <w:tc>
          <w:tcPr>
            <w:tcW w:w="1170" w:type="dxa"/>
          </w:tcPr>
          <w:p w14:paraId="2F98145D"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409 (8)</w:t>
            </w:r>
          </w:p>
        </w:tc>
        <w:tc>
          <w:tcPr>
            <w:tcW w:w="1350" w:type="dxa"/>
          </w:tcPr>
          <w:p w14:paraId="7851F38C"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 xml:space="preserve">Not Serious </w:t>
            </w:r>
            <w:r w:rsidRPr="00005341">
              <w:rPr>
                <w:rFonts w:asciiTheme="majorBidi" w:hAnsiTheme="majorBidi" w:cstheme="majorBidi"/>
                <w:sz w:val="20"/>
                <w:szCs w:val="20"/>
                <w:vertAlign w:val="superscript"/>
              </w:rPr>
              <w:t>19</w:t>
            </w:r>
          </w:p>
        </w:tc>
        <w:tc>
          <w:tcPr>
            <w:tcW w:w="2005" w:type="dxa"/>
          </w:tcPr>
          <w:p w14:paraId="7AF931CD"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Not Serious (</w:t>
            </w:r>
            <w:r w:rsidRPr="00005341">
              <w:rPr>
                <w:rFonts w:asciiTheme="majorBidi" w:eastAsia="Calibri" w:hAnsiTheme="majorBidi" w:cstheme="majorBidi"/>
                <w:sz w:val="20"/>
                <w:szCs w:val="20"/>
              </w:rPr>
              <w:t>I</w:t>
            </w:r>
            <w:r w:rsidRPr="00005341">
              <w:rPr>
                <w:rFonts w:asciiTheme="majorBidi" w:eastAsia="Calibri" w:hAnsiTheme="majorBidi" w:cstheme="majorBidi"/>
                <w:sz w:val="20"/>
                <w:szCs w:val="20"/>
                <w:vertAlign w:val="superscript"/>
              </w:rPr>
              <w:t>2</w:t>
            </w:r>
            <w:r w:rsidRPr="00005341">
              <w:rPr>
                <w:rFonts w:asciiTheme="majorBidi" w:eastAsia="Calibri" w:hAnsiTheme="majorBidi" w:cstheme="majorBidi"/>
                <w:sz w:val="20"/>
                <w:szCs w:val="20"/>
              </w:rPr>
              <w:t>=0)</w:t>
            </w:r>
          </w:p>
        </w:tc>
        <w:tc>
          <w:tcPr>
            <w:tcW w:w="1287" w:type="dxa"/>
          </w:tcPr>
          <w:p w14:paraId="44F86DB3"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Not Serious</w:t>
            </w:r>
          </w:p>
        </w:tc>
        <w:tc>
          <w:tcPr>
            <w:tcW w:w="1287" w:type="dxa"/>
          </w:tcPr>
          <w:p w14:paraId="099538FB" w14:textId="77777777" w:rsidR="00A3623F" w:rsidRPr="00005341" w:rsidRDefault="00A3623F" w:rsidP="00A3623F">
            <w:pPr>
              <w:rPr>
                <w:rFonts w:asciiTheme="majorBidi" w:hAnsiTheme="majorBidi" w:cstheme="majorBidi"/>
                <w:sz w:val="20"/>
                <w:szCs w:val="20"/>
              </w:rPr>
            </w:pPr>
            <w:r w:rsidRPr="00005341">
              <w:rPr>
                <w:rFonts w:asciiTheme="majorBidi" w:eastAsia="Calibri" w:hAnsiTheme="majorBidi" w:cstheme="majorBidi"/>
                <w:sz w:val="20"/>
                <w:szCs w:val="20"/>
              </w:rPr>
              <w:t>Serious</w:t>
            </w:r>
            <w:r w:rsidRPr="00005341">
              <w:rPr>
                <w:rFonts w:asciiTheme="majorBidi" w:eastAsia="Calibri" w:hAnsiTheme="majorBidi" w:cstheme="majorBidi"/>
                <w:sz w:val="20"/>
                <w:szCs w:val="20"/>
                <w:vertAlign w:val="superscript"/>
              </w:rPr>
              <w:t>20</w:t>
            </w:r>
          </w:p>
        </w:tc>
        <w:tc>
          <w:tcPr>
            <w:tcW w:w="1562" w:type="dxa"/>
          </w:tcPr>
          <w:p w14:paraId="3CB7BD91"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Not Assessed</w:t>
            </w:r>
            <w:r w:rsidRPr="00005341">
              <w:rPr>
                <w:rFonts w:asciiTheme="majorBidi" w:hAnsiTheme="majorBidi" w:cstheme="majorBidi"/>
                <w:sz w:val="20"/>
                <w:szCs w:val="20"/>
                <w:vertAlign w:val="superscript"/>
              </w:rPr>
              <w:t>21</w:t>
            </w:r>
          </w:p>
        </w:tc>
        <w:tc>
          <w:tcPr>
            <w:tcW w:w="1726" w:type="dxa"/>
          </w:tcPr>
          <w:p w14:paraId="6FF028FB"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Moderate</w:t>
            </w:r>
            <w:r w:rsidRPr="00005341">
              <w:rPr>
                <w:rFonts w:asciiTheme="majorBidi" w:hAnsiTheme="majorBidi" w:cstheme="majorBidi"/>
                <w:sz w:val="20"/>
                <w:szCs w:val="20"/>
                <w:vertAlign w:val="superscript"/>
              </w:rPr>
              <w:t>22</w:t>
            </w:r>
          </w:p>
        </w:tc>
      </w:tr>
      <w:tr w:rsidR="00A3623F" w:rsidRPr="00005341" w14:paraId="090B3B39" w14:textId="77777777" w:rsidTr="00A3623F">
        <w:trPr>
          <w:trHeight w:val="240"/>
        </w:trPr>
        <w:tc>
          <w:tcPr>
            <w:tcW w:w="990" w:type="dxa"/>
          </w:tcPr>
          <w:p w14:paraId="08FDF77A"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HC</w:t>
            </w:r>
          </w:p>
        </w:tc>
        <w:tc>
          <w:tcPr>
            <w:tcW w:w="1170" w:type="dxa"/>
          </w:tcPr>
          <w:p w14:paraId="120BB7B3"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171 (4)</w:t>
            </w:r>
          </w:p>
        </w:tc>
        <w:tc>
          <w:tcPr>
            <w:tcW w:w="1350" w:type="dxa"/>
          </w:tcPr>
          <w:p w14:paraId="6693003A"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 xml:space="preserve">Not Serious </w:t>
            </w:r>
            <w:r w:rsidRPr="00005341">
              <w:rPr>
                <w:rFonts w:asciiTheme="majorBidi" w:eastAsia="Calibri" w:hAnsiTheme="majorBidi" w:cstheme="majorBidi"/>
                <w:sz w:val="20"/>
                <w:szCs w:val="20"/>
                <w:vertAlign w:val="superscript"/>
              </w:rPr>
              <w:t>23</w:t>
            </w:r>
          </w:p>
        </w:tc>
        <w:tc>
          <w:tcPr>
            <w:tcW w:w="2005" w:type="dxa"/>
          </w:tcPr>
          <w:p w14:paraId="307CA5BC"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Not Serious (</w:t>
            </w:r>
            <w:r w:rsidRPr="00005341">
              <w:rPr>
                <w:rFonts w:asciiTheme="majorBidi" w:eastAsia="Calibri" w:hAnsiTheme="majorBidi" w:cstheme="majorBidi"/>
                <w:sz w:val="20"/>
                <w:szCs w:val="20"/>
              </w:rPr>
              <w:t>I</w:t>
            </w:r>
            <w:r w:rsidRPr="00005341">
              <w:rPr>
                <w:rFonts w:asciiTheme="majorBidi" w:eastAsia="Calibri" w:hAnsiTheme="majorBidi" w:cstheme="majorBidi"/>
                <w:sz w:val="20"/>
                <w:szCs w:val="20"/>
                <w:vertAlign w:val="superscript"/>
              </w:rPr>
              <w:t>2</w:t>
            </w:r>
            <w:r w:rsidRPr="00005341">
              <w:rPr>
                <w:rFonts w:asciiTheme="majorBidi" w:eastAsia="Calibri" w:hAnsiTheme="majorBidi" w:cstheme="majorBidi"/>
                <w:sz w:val="20"/>
                <w:szCs w:val="20"/>
              </w:rPr>
              <w:t>=0)</w:t>
            </w:r>
          </w:p>
        </w:tc>
        <w:tc>
          <w:tcPr>
            <w:tcW w:w="1287" w:type="dxa"/>
          </w:tcPr>
          <w:p w14:paraId="38EEF005" w14:textId="77777777" w:rsidR="00A3623F" w:rsidRPr="00005341" w:rsidRDefault="00A3623F" w:rsidP="00A3623F">
            <w:pPr>
              <w:rPr>
                <w:rFonts w:asciiTheme="majorBidi" w:hAnsiTheme="majorBidi" w:cstheme="majorBidi"/>
                <w:sz w:val="20"/>
                <w:szCs w:val="20"/>
              </w:rPr>
            </w:pPr>
            <w:r w:rsidRPr="00005341">
              <w:rPr>
                <w:rFonts w:asciiTheme="majorBidi" w:eastAsia="Calibri" w:hAnsiTheme="majorBidi" w:cstheme="majorBidi"/>
                <w:sz w:val="20"/>
                <w:szCs w:val="20"/>
              </w:rPr>
              <w:t>Serious</w:t>
            </w:r>
            <w:r w:rsidRPr="00005341">
              <w:rPr>
                <w:rFonts w:asciiTheme="majorBidi" w:eastAsia="Calibri" w:hAnsiTheme="majorBidi" w:cstheme="majorBidi"/>
                <w:sz w:val="20"/>
                <w:szCs w:val="20"/>
                <w:vertAlign w:val="superscript"/>
              </w:rPr>
              <w:t>24</w:t>
            </w:r>
          </w:p>
        </w:tc>
        <w:tc>
          <w:tcPr>
            <w:tcW w:w="1287" w:type="dxa"/>
          </w:tcPr>
          <w:p w14:paraId="417AB7AC" w14:textId="77777777" w:rsidR="00A3623F" w:rsidRPr="00005341" w:rsidRDefault="00A3623F" w:rsidP="00A3623F">
            <w:pPr>
              <w:rPr>
                <w:rFonts w:asciiTheme="majorBidi" w:hAnsiTheme="majorBidi" w:cstheme="majorBidi"/>
                <w:sz w:val="20"/>
                <w:szCs w:val="20"/>
              </w:rPr>
            </w:pPr>
            <w:r w:rsidRPr="00005341">
              <w:rPr>
                <w:rFonts w:asciiTheme="majorBidi" w:eastAsia="Calibri" w:hAnsiTheme="majorBidi" w:cstheme="majorBidi"/>
                <w:sz w:val="20"/>
                <w:szCs w:val="20"/>
              </w:rPr>
              <w:t>Serious</w:t>
            </w:r>
            <w:r w:rsidRPr="00005341">
              <w:rPr>
                <w:rFonts w:asciiTheme="majorBidi" w:eastAsia="Calibri" w:hAnsiTheme="majorBidi" w:cstheme="majorBidi"/>
                <w:sz w:val="20"/>
                <w:szCs w:val="20"/>
                <w:vertAlign w:val="superscript"/>
              </w:rPr>
              <w:t>25</w:t>
            </w:r>
          </w:p>
        </w:tc>
        <w:tc>
          <w:tcPr>
            <w:tcW w:w="1562" w:type="dxa"/>
          </w:tcPr>
          <w:p w14:paraId="1BE522BE"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Not Assessed</w:t>
            </w:r>
            <w:r w:rsidRPr="00005341">
              <w:rPr>
                <w:rFonts w:asciiTheme="majorBidi" w:hAnsiTheme="majorBidi" w:cstheme="majorBidi"/>
                <w:sz w:val="20"/>
                <w:szCs w:val="20"/>
                <w:vertAlign w:val="superscript"/>
              </w:rPr>
              <w:t>26</w:t>
            </w:r>
          </w:p>
        </w:tc>
        <w:tc>
          <w:tcPr>
            <w:tcW w:w="1726" w:type="dxa"/>
          </w:tcPr>
          <w:p w14:paraId="4072A405"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Low</w:t>
            </w:r>
            <w:r w:rsidRPr="00005341">
              <w:rPr>
                <w:rFonts w:asciiTheme="majorBidi" w:hAnsiTheme="majorBidi" w:cstheme="majorBidi"/>
                <w:sz w:val="20"/>
                <w:szCs w:val="20"/>
                <w:vertAlign w:val="superscript"/>
              </w:rPr>
              <w:t>27</w:t>
            </w:r>
          </w:p>
        </w:tc>
      </w:tr>
      <w:tr w:rsidR="00A3623F" w:rsidRPr="00005341" w14:paraId="70B28D46" w14:textId="77777777" w:rsidTr="00A3623F">
        <w:trPr>
          <w:trHeight w:val="225"/>
        </w:trPr>
        <w:tc>
          <w:tcPr>
            <w:tcW w:w="990" w:type="dxa"/>
            <w:tcBorders>
              <w:bottom w:val="single" w:sz="4" w:space="0" w:color="auto"/>
            </w:tcBorders>
          </w:tcPr>
          <w:p w14:paraId="0EEBA04C"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WHR</w:t>
            </w:r>
          </w:p>
        </w:tc>
        <w:tc>
          <w:tcPr>
            <w:tcW w:w="1170" w:type="dxa"/>
            <w:tcBorders>
              <w:bottom w:val="single" w:sz="4" w:space="0" w:color="auto"/>
            </w:tcBorders>
          </w:tcPr>
          <w:p w14:paraId="00714BFF"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211 (5)</w:t>
            </w:r>
          </w:p>
        </w:tc>
        <w:tc>
          <w:tcPr>
            <w:tcW w:w="1350" w:type="dxa"/>
            <w:tcBorders>
              <w:bottom w:val="single" w:sz="4" w:space="0" w:color="auto"/>
            </w:tcBorders>
          </w:tcPr>
          <w:p w14:paraId="157D1496"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 xml:space="preserve">Not Serious </w:t>
            </w:r>
            <w:r w:rsidRPr="00005341">
              <w:rPr>
                <w:rFonts w:asciiTheme="majorBidi" w:eastAsia="Calibri" w:hAnsiTheme="majorBidi" w:cstheme="majorBidi"/>
                <w:sz w:val="20"/>
                <w:szCs w:val="20"/>
                <w:vertAlign w:val="superscript"/>
              </w:rPr>
              <w:t>28</w:t>
            </w:r>
          </w:p>
        </w:tc>
        <w:tc>
          <w:tcPr>
            <w:tcW w:w="2005" w:type="dxa"/>
            <w:tcBorders>
              <w:bottom w:val="single" w:sz="4" w:space="0" w:color="auto"/>
            </w:tcBorders>
          </w:tcPr>
          <w:p w14:paraId="7A8B72A4" w14:textId="77777777" w:rsidR="00A3623F" w:rsidRPr="00005341" w:rsidRDefault="00A3623F" w:rsidP="00A3623F">
            <w:pPr>
              <w:rPr>
                <w:rFonts w:asciiTheme="majorBidi" w:hAnsiTheme="majorBidi" w:cstheme="majorBidi"/>
                <w:sz w:val="20"/>
                <w:szCs w:val="20"/>
              </w:rPr>
            </w:pPr>
            <w:r w:rsidRPr="00005341">
              <w:rPr>
                <w:rFonts w:asciiTheme="majorBidi" w:eastAsia="Calibri" w:hAnsiTheme="majorBidi" w:cstheme="majorBidi"/>
                <w:sz w:val="20"/>
                <w:szCs w:val="20"/>
              </w:rPr>
              <w:t>Serious</w:t>
            </w:r>
            <w:r w:rsidRPr="00005341">
              <w:rPr>
                <w:rFonts w:asciiTheme="majorBidi" w:eastAsia="Calibri" w:hAnsiTheme="majorBidi" w:cstheme="majorBidi"/>
                <w:sz w:val="20"/>
                <w:szCs w:val="20"/>
                <w:vertAlign w:val="superscript"/>
              </w:rPr>
              <w:t xml:space="preserve"> </w:t>
            </w:r>
            <w:r w:rsidRPr="00005341">
              <w:rPr>
                <w:rFonts w:asciiTheme="majorBidi" w:eastAsia="Calibri" w:hAnsiTheme="majorBidi" w:cstheme="majorBidi"/>
                <w:sz w:val="20"/>
                <w:szCs w:val="20"/>
              </w:rPr>
              <w:t>(I</w:t>
            </w:r>
            <w:r w:rsidRPr="00005341">
              <w:rPr>
                <w:rFonts w:asciiTheme="majorBidi" w:eastAsia="Calibri" w:hAnsiTheme="majorBidi" w:cstheme="majorBidi"/>
                <w:sz w:val="20"/>
                <w:szCs w:val="20"/>
                <w:vertAlign w:val="superscript"/>
              </w:rPr>
              <w:t>2</w:t>
            </w:r>
            <w:r w:rsidRPr="00005341">
              <w:rPr>
                <w:rFonts w:asciiTheme="majorBidi" w:eastAsia="Calibri" w:hAnsiTheme="majorBidi" w:cstheme="majorBidi"/>
                <w:sz w:val="20"/>
                <w:szCs w:val="20"/>
              </w:rPr>
              <w:t>=70.2)</w:t>
            </w:r>
            <w:r w:rsidRPr="00005341">
              <w:rPr>
                <w:rFonts w:asciiTheme="majorBidi" w:eastAsia="Calibri" w:hAnsiTheme="majorBidi" w:cstheme="majorBidi"/>
                <w:sz w:val="20"/>
                <w:szCs w:val="20"/>
                <w:vertAlign w:val="superscript"/>
              </w:rPr>
              <w:t>29</w:t>
            </w:r>
          </w:p>
        </w:tc>
        <w:tc>
          <w:tcPr>
            <w:tcW w:w="1287" w:type="dxa"/>
            <w:tcBorders>
              <w:bottom w:val="single" w:sz="4" w:space="0" w:color="auto"/>
            </w:tcBorders>
          </w:tcPr>
          <w:p w14:paraId="52B9F31A" w14:textId="77777777" w:rsidR="00A3623F" w:rsidRPr="00005341" w:rsidRDefault="00A3623F" w:rsidP="00A3623F">
            <w:pPr>
              <w:rPr>
                <w:rFonts w:asciiTheme="majorBidi" w:hAnsiTheme="majorBidi" w:cstheme="majorBidi"/>
                <w:sz w:val="20"/>
                <w:szCs w:val="20"/>
              </w:rPr>
            </w:pPr>
            <w:r w:rsidRPr="00005341">
              <w:rPr>
                <w:rFonts w:asciiTheme="majorBidi" w:eastAsia="Calibri" w:hAnsiTheme="majorBidi" w:cstheme="majorBidi"/>
                <w:sz w:val="20"/>
                <w:szCs w:val="20"/>
              </w:rPr>
              <w:t>Serious</w:t>
            </w:r>
            <w:r w:rsidRPr="00005341">
              <w:rPr>
                <w:rFonts w:asciiTheme="majorBidi" w:eastAsia="Calibri" w:hAnsiTheme="majorBidi" w:cstheme="majorBidi"/>
                <w:sz w:val="20"/>
                <w:szCs w:val="20"/>
                <w:vertAlign w:val="superscript"/>
              </w:rPr>
              <w:t>30</w:t>
            </w:r>
          </w:p>
        </w:tc>
        <w:tc>
          <w:tcPr>
            <w:tcW w:w="1287" w:type="dxa"/>
            <w:tcBorders>
              <w:bottom w:val="single" w:sz="4" w:space="0" w:color="auto"/>
            </w:tcBorders>
          </w:tcPr>
          <w:p w14:paraId="42B015DF" w14:textId="77777777" w:rsidR="00A3623F" w:rsidRPr="00005341" w:rsidRDefault="00A3623F" w:rsidP="00A3623F">
            <w:pPr>
              <w:rPr>
                <w:rFonts w:asciiTheme="majorBidi" w:hAnsiTheme="majorBidi" w:cstheme="majorBidi"/>
                <w:sz w:val="20"/>
                <w:szCs w:val="20"/>
              </w:rPr>
            </w:pPr>
            <w:r w:rsidRPr="00005341">
              <w:rPr>
                <w:rFonts w:asciiTheme="majorBidi" w:eastAsia="Calibri" w:hAnsiTheme="majorBidi" w:cstheme="majorBidi"/>
                <w:sz w:val="20"/>
                <w:szCs w:val="20"/>
              </w:rPr>
              <w:t>Serious</w:t>
            </w:r>
            <w:r w:rsidRPr="00005341">
              <w:rPr>
                <w:rFonts w:asciiTheme="majorBidi" w:eastAsia="Calibri" w:hAnsiTheme="majorBidi" w:cstheme="majorBidi"/>
                <w:sz w:val="20"/>
                <w:szCs w:val="20"/>
                <w:vertAlign w:val="superscript"/>
              </w:rPr>
              <w:t>31</w:t>
            </w:r>
          </w:p>
        </w:tc>
        <w:tc>
          <w:tcPr>
            <w:tcW w:w="1562" w:type="dxa"/>
            <w:tcBorders>
              <w:bottom w:val="single" w:sz="4" w:space="0" w:color="auto"/>
            </w:tcBorders>
          </w:tcPr>
          <w:p w14:paraId="7843D54A"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Not Assessed</w:t>
            </w:r>
            <w:r w:rsidRPr="00005341">
              <w:rPr>
                <w:rFonts w:asciiTheme="majorBidi" w:hAnsiTheme="majorBidi" w:cstheme="majorBidi"/>
                <w:sz w:val="20"/>
                <w:szCs w:val="20"/>
                <w:vertAlign w:val="superscript"/>
              </w:rPr>
              <w:t>32</w:t>
            </w:r>
          </w:p>
        </w:tc>
        <w:tc>
          <w:tcPr>
            <w:tcW w:w="1726" w:type="dxa"/>
            <w:tcBorders>
              <w:bottom w:val="single" w:sz="4" w:space="0" w:color="auto"/>
            </w:tcBorders>
          </w:tcPr>
          <w:p w14:paraId="5D5A6A72" w14:textId="77777777" w:rsidR="00A3623F" w:rsidRPr="00005341" w:rsidRDefault="00A3623F" w:rsidP="00A3623F">
            <w:pPr>
              <w:rPr>
                <w:rFonts w:asciiTheme="majorBidi" w:hAnsiTheme="majorBidi" w:cstheme="majorBidi"/>
                <w:sz w:val="20"/>
                <w:szCs w:val="20"/>
              </w:rPr>
            </w:pPr>
            <w:r w:rsidRPr="00005341">
              <w:rPr>
                <w:rFonts w:asciiTheme="majorBidi" w:hAnsiTheme="majorBidi" w:cstheme="majorBidi"/>
                <w:sz w:val="20"/>
                <w:szCs w:val="20"/>
              </w:rPr>
              <w:t>Low</w:t>
            </w:r>
            <w:r w:rsidRPr="00005341">
              <w:rPr>
                <w:rFonts w:asciiTheme="majorBidi" w:hAnsiTheme="majorBidi" w:cstheme="majorBidi"/>
                <w:sz w:val="20"/>
                <w:szCs w:val="20"/>
                <w:vertAlign w:val="superscript"/>
              </w:rPr>
              <w:t>33</w:t>
            </w:r>
          </w:p>
        </w:tc>
      </w:tr>
    </w:tbl>
    <w:p w14:paraId="0CE2ABEC" w14:textId="77777777" w:rsidR="00A3623F" w:rsidRPr="00005341" w:rsidRDefault="00A3623F" w:rsidP="00A3623F">
      <w:pPr>
        <w:pStyle w:val="ListParagraph"/>
        <w:numPr>
          <w:ilvl w:val="0"/>
          <w:numId w:val="2"/>
        </w:numPr>
        <w:spacing w:before="240"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 xml:space="preserve">Cochrane scale was used to assess trial quality across the following domains: random sequence generation, allocation concealment, blinding of participants and personnel, blinding of outcome assessment, incomplete outcome data, and selective outcome reporting. Trials were considered as good quality if all domains were low </w:t>
      </w:r>
      <w:proofErr w:type="spellStart"/>
      <w:r w:rsidRPr="00005341">
        <w:rPr>
          <w:rFonts w:asciiTheme="majorBidi" w:eastAsia="Calibri" w:hAnsiTheme="majorBidi" w:cstheme="majorBidi"/>
          <w:sz w:val="16"/>
          <w:szCs w:val="16"/>
        </w:rPr>
        <w:t>RoB</w:t>
      </w:r>
      <w:proofErr w:type="spellEnd"/>
      <w:r w:rsidRPr="00005341">
        <w:rPr>
          <w:rFonts w:asciiTheme="majorBidi" w:eastAsia="Calibri" w:hAnsiTheme="majorBidi" w:cstheme="majorBidi"/>
          <w:sz w:val="16"/>
          <w:szCs w:val="16"/>
        </w:rPr>
        <w:t xml:space="preserve">, fair quality if one domain was high </w:t>
      </w:r>
      <w:proofErr w:type="spellStart"/>
      <w:r w:rsidRPr="00005341">
        <w:rPr>
          <w:rFonts w:asciiTheme="majorBidi" w:eastAsia="Calibri" w:hAnsiTheme="majorBidi" w:cstheme="majorBidi"/>
          <w:sz w:val="16"/>
          <w:szCs w:val="16"/>
        </w:rPr>
        <w:t>RoB</w:t>
      </w:r>
      <w:proofErr w:type="spellEnd"/>
      <w:r w:rsidRPr="00005341">
        <w:rPr>
          <w:rFonts w:asciiTheme="majorBidi" w:eastAsia="Calibri" w:hAnsiTheme="majorBidi" w:cstheme="majorBidi"/>
          <w:sz w:val="16"/>
          <w:szCs w:val="16"/>
        </w:rPr>
        <w:t xml:space="preserve"> or two domains were unclear </w:t>
      </w:r>
      <w:proofErr w:type="spellStart"/>
      <w:r w:rsidRPr="00005341">
        <w:rPr>
          <w:rFonts w:asciiTheme="majorBidi" w:eastAsia="Calibri" w:hAnsiTheme="majorBidi" w:cstheme="majorBidi"/>
          <w:sz w:val="16"/>
          <w:szCs w:val="16"/>
        </w:rPr>
        <w:t>RoB</w:t>
      </w:r>
      <w:proofErr w:type="spellEnd"/>
      <w:r w:rsidRPr="00005341">
        <w:rPr>
          <w:rFonts w:asciiTheme="majorBidi" w:eastAsia="Calibri" w:hAnsiTheme="majorBidi" w:cstheme="majorBidi"/>
          <w:sz w:val="16"/>
          <w:szCs w:val="16"/>
        </w:rPr>
        <w:t xml:space="preserve">, and poor quality if two or more domains were high or unclear </w:t>
      </w:r>
      <w:proofErr w:type="spellStart"/>
      <w:r w:rsidRPr="00005341">
        <w:rPr>
          <w:rFonts w:asciiTheme="majorBidi" w:eastAsia="Calibri" w:hAnsiTheme="majorBidi" w:cstheme="majorBidi"/>
          <w:sz w:val="16"/>
          <w:szCs w:val="16"/>
        </w:rPr>
        <w:t>RoB</w:t>
      </w:r>
      <w:proofErr w:type="spellEnd"/>
      <w:r w:rsidRPr="00005341">
        <w:rPr>
          <w:rFonts w:asciiTheme="majorBidi" w:eastAsia="Calibri" w:hAnsiTheme="majorBidi" w:cstheme="majorBidi"/>
          <w:sz w:val="16"/>
          <w:szCs w:val="16"/>
        </w:rPr>
        <w:t xml:space="preserve">. We downgraded one level (Serious) for </w:t>
      </w:r>
      <w:proofErr w:type="spellStart"/>
      <w:r w:rsidRPr="00005341">
        <w:rPr>
          <w:rFonts w:asciiTheme="majorBidi" w:eastAsia="Calibri" w:hAnsiTheme="majorBidi" w:cstheme="majorBidi"/>
          <w:sz w:val="16"/>
          <w:szCs w:val="16"/>
        </w:rPr>
        <w:t>RoB</w:t>
      </w:r>
      <w:proofErr w:type="spellEnd"/>
      <w:r w:rsidRPr="00005341">
        <w:rPr>
          <w:rFonts w:asciiTheme="majorBidi" w:eastAsia="Calibri" w:hAnsiTheme="majorBidi" w:cstheme="majorBidi"/>
          <w:sz w:val="16"/>
          <w:szCs w:val="16"/>
        </w:rPr>
        <w:t xml:space="preserve"> if more than 50% of RCTs were at high </w:t>
      </w:r>
      <w:proofErr w:type="spellStart"/>
      <w:r w:rsidRPr="00005341">
        <w:rPr>
          <w:rFonts w:asciiTheme="majorBidi" w:eastAsia="Calibri" w:hAnsiTheme="majorBidi" w:cstheme="majorBidi"/>
          <w:sz w:val="16"/>
          <w:szCs w:val="16"/>
        </w:rPr>
        <w:t>RoB</w:t>
      </w:r>
      <w:proofErr w:type="spellEnd"/>
      <w:r w:rsidRPr="00005341">
        <w:rPr>
          <w:rFonts w:asciiTheme="majorBidi" w:eastAsia="Calibri" w:hAnsiTheme="majorBidi" w:cstheme="majorBidi"/>
          <w:sz w:val="16"/>
          <w:szCs w:val="16"/>
        </w:rPr>
        <w:t xml:space="preserve"> while the direction and significance of effect sizes were different between overall analysis vs high quality trials category. </w:t>
      </w:r>
    </w:p>
    <w:p w14:paraId="6EEA2904" w14:textId="77777777" w:rsidR="00A3623F" w:rsidRPr="00005341" w:rsidRDefault="00A3623F" w:rsidP="00A3623F">
      <w:pPr>
        <w:pStyle w:val="ListParagraph"/>
        <w:numPr>
          <w:ilvl w:val="0"/>
          <w:numId w:val="2"/>
        </w:numPr>
        <w:spacing w:before="240"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We downgraded one level for inconsistency when I</w:t>
      </w:r>
      <w:r w:rsidRPr="00005341">
        <w:rPr>
          <w:rFonts w:asciiTheme="majorBidi" w:eastAsia="Calibri" w:hAnsiTheme="majorBidi" w:cstheme="majorBidi"/>
          <w:sz w:val="16"/>
          <w:szCs w:val="16"/>
          <w:vertAlign w:val="superscript"/>
        </w:rPr>
        <w:t>2</w:t>
      </w:r>
      <w:r w:rsidRPr="00005341">
        <w:rPr>
          <w:rFonts w:asciiTheme="majorBidi" w:eastAsia="Calibri" w:hAnsiTheme="majorBidi" w:cstheme="majorBidi"/>
          <w:sz w:val="16"/>
          <w:szCs w:val="16"/>
        </w:rPr>
        <w:t xml:space="preserve"> was more than 50% (Serious). Where I</w:t>
      </w:r>
      <w:r w:rsidRPr="00005341">
        <w:rPr>
          <w:rFonts w:asciiTheme="majorBidi" w:eastAsia="Calibri" w:hAnsiTheme="majorBidi" w:cstheme="majorBidi"/>
          <w:sz w:val="16"/>
          <w:szCs w:val="16"/>
          <w:vertAlign w:val="superscript"/>
        </w:rPr>
        <w:t>2</w:t>
      </w:r>
      <w:r w:rsidRPr="00005341">
        <w:rPr>
          <w:rFonts w:asciiTheme="majorBidi" w:eastAsia="Calibri" w:hAnsiTheme="majorBidi" w:cstheme="majorBidi"/>
          <w:sz w:val="16"/>
          <w:szCs w:val="16"/>
        </w:rPr>
        <w:t>&gt;50%, and predefined subgroups (calorie restriction, behavioral, physical activity) were not explain the source of heterogeneity, we performed sensitivity analyses by excluding one or two trials that explained most of the heterogeneity among included trials. In such cases, if values of I</w:t>
      </w:r>
      <w:r w:rsidRPr="00005341">
        <w:rPr>
          <w:rFonts w:asciiTheme="majorBidi" w:eastAsia="Calibri" w:hAnsiTheme="majorBidi" w:cstheme="majorBidi"/>
          <w:sz w:val="16"/>
          <w:szCs w:val="16"/>
          <w:vertAlign w:val="superscript"/>
        </w:rPr>
        <w:t>2</w:t>
      </w:r>
      <w:r w:rsidRPr="00005341">
        <w:rPr>
          <w:rFonts w:asciiTheme="majorBidi" w:eastAsia="Calibri" w:hAnsiTheme="majorBidi" w:cstheme="majorBidi"/>
          <w:sz w:val="16"/>
          <w:szCs w:val="16"/>
        </w:rPr>
        <w:t xml:space="preserve"> became &lt;50% and the direction and significance did not change, we did not downgrade for inconsistency. The I</w:t>
      </w:r>
      <w:r w:rsidRPr="00005341">
        <w:rPr>
          <w:rFonts w:asciiTheme="majorBidi" w:eastAsia="Calibri" w:hAnsiTheme="majorBidi" w:cstheme="majorBidi"/>
          <w:sz w:val="16"/>
          <w:szCs w:val="16"/>
          <w:vertAlign w:val="superscript"/>
        </w:rPr>
        <w:t>2</w:t>
      </w:r>
      <w:r w:rsidRPr="00005341">
        <w:rPr>
          <w:rFonts w:asciiTheme="majorBidi" w:eastAsia="Calibri" w:hAnsiTheme="majorBidi" w:cstheme="majorBidi"/>
          <w:sz w:val="16"/>
          <w:szCs w:val="16"/>
        </w:rPr>
        <w:t xml:space="preserve"> was ≤ 50% inconsistency considered as Not serious limitation</w:t>
      </w:r>
    </w:p>
    <w:p w14:paraId="283465B5" w14:textId="77777777" w:rsidR="00A3623F" w:rsidRPr="00005341" w:rsidRDefault="00A3623F" w:rsidP="00A3623F">
      <w:pPr>
        <w:pStyle w:val="ListParagraph"/>
        <w:numPr>
          <w:ilvl w:val="0"/>
          <w:numId w:val="2"/>
        </w:numPr>
        <w:spacing w:before="240"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We downgraded one level for indirectness if more than 75% included trials have been conducted in the same geographical location. We also downgraded one level for indirectness if the number of trial for each intervention was less or equal to 5 (low sample size limits the generalizability of the findings).</w:t>
      </w:r>
    </w:p>
    <w:p w14:paraId="7D2E8FEA" w14:textId="77777777" w:rsidR="00A3623F" w:rsidRPr="00005341" w:rsidRDefault="00A3623F" w:rsidP="00A3623F">
      <w:pPr>
        <w:pStyle w:val="ListParagraph"/>
        <w:numPr>
          <w:ilvl w:val="0"/>
          <w:numId w:val="2"/>
        </w:numPr>
        <w:spacing w:before="240"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We downgraded one level for imprecision if the number of participants was less than 400. In case of more than 400 participants were enrolled for the interested intervention, we downgraded one level if point estimate was smaller than 5% baseline weight (4.50 kg), or point estimate surpassed 4.50 kg, and 95%CI overlapped 1kg.</w:t>
      </w:r>
    </w:p>
    <w:p w14:paraId="7E5408ED" w14:textId="77777777" w:rsidR="00A3623F" w:rsidRPr="00005341" w:rsidRDefault="00A3623F" w:rsidP="00A3623F">
      <w:pPr>
        <w:pStyle w:val="ListParagraph"/>
        <w:numPr>
          <w:ilvl w:val="0"/>
          <w:numId w:val="2"/>
        </w:numPr>
        <w:spacing w:line="240" w:lineRule="auto"/>
        <w:jc w:val="both"/>
        <w:rPr>
          <w:rFonts w:asciiTheme="majorBidi" w:eastAsia="Calibri" w:hAnsiTheme="majorBidi" w:cstheme="majorBidi"/>
          <w:sz w:val="16"/>
          <w:szCs w:val="16"/>
        </w:rPr>
      </w:pPr>
      <w:r w:rsidRPr="00005341">
        <w:rPr>
          <w:rFonts w:asciiTheme="majorBidi" w:eastAsia="Calibri" w:hAnsiTheme="majorBidi" w:cstheme="majorBidi"/>
          <w:sz w:val="16"/>
          <w:szCs w:val="16"/>
        </w:rPr>
        <w:t xml:space="preserve">We assessed for potential publication bias when the number of included trials for each the interested intervention were ≥10. We downgraded if there was evidence of bias with Egger's test (P&lt;0.05) or there was evidence of asymmetry in the funnel plot. </w:t>
      </w:r>
    </w:p>
    <w:p w14:paraId="78E7754A" w14:textId="77777777" w:rsidR="00A3623F" w:rsidRPr="00005341" w:rsidRDefault="00A3623F" w:rsidP="00A3623F">
      <w:pPr>
        <w:pStyle w:val="ListParagraph"/>
        <w:numPr>
          <w:ilvl w:val="0"/>
          <w:numId w:val="2"/>
        </w:numPr>
        <w:spacing w:line="240" w:lineRule="auto"/>
        <w:jc w:val="both"/>
        <w:rPr>
          <w:rFonts w:asciiTheme="majorBidi" w:eastAsia="Calibri" w:hAnsiTheme="majorBidi" w:cstheme="majorBidi"/>
          <w:sz w:val="16"/>
          <w:szCs w:val="16"/>
        </w:rPr>
      </w:pPr>
      <w:r w:rsidRPr="00005341">
        <w:rPr>
          <w:rFonts w:asciiTheme="majorBidi" w:eastAsia="Calibri" w:hAnsiTheme="majorBidi" w:cstheme="majorBidi"/>
          <w:sz w:val="16"/>
          <w:szCs w:val="16"/>
        </w:rPr>
        <w:t>The overall certainty of evidence.</w:t>
      </w:r>
    </w:p>
    <w:p w14:paraId="628B8833"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 xml:space="preserve">The </w:t>
      </w:r>
      <w:proofErr w:type="spellStart"/>
      <w:r w:rsidRPr="00005341">
        <w:rPr>
          <w:rFonts w:asciiTheme="majorBidi" w:eastAsia="Calibri" w:hAnsiTheme="majorBidi" w:cstheme="majorBidi"/>
          <w:sz w:val="16"/>
          <w:szCs w:val="16"/>
        </w:rPr>
        <w:t>RoB</w:t>
      </w:r>
      <w:proofErr w:type="spellEnd"/>
      <w:r w:rsidRPr="00005341">
        <w:rPr>
          <w:rFonts w:asciiTheme="majorBidi" w:eastAsia="Calibri" w:hAnsiTheme="majorBidi" w:cstheme="majorBidi"/>
          <w:sz w:val="16"/>
          <w:szCs w:val="16"/>
        </w:rPr>
        <w:t xml:space="preserve"> for 4 of 23 trials were fair and poor quality. </w:t>
      </w:r>
    </w:p>
    <w:p w14:paraId="1DF4F129"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I</w:t>
      </w:r>
      <w:r w:rsidRPr="00005341">
        <w:rPr>
          <w:rFonts w:asciiTheme="majorBidi" w:eastAsia="Calibri" w:hAnsiTheme="majorBidi" w:cstheme="majorBidi"/>
          <w:sz w:val="16"/>
          <w:szCs w:val="16"/>
          <w:vertAlign w:val="superscript"/>
        </w:rPr>
        <w:t>2</w:t>
      </w:r>
      <w:r w:rsidRPr="00005341">
        <w:rPr>
          <w:rFonts w:asciiTheme="majorBidi" w:eastAsia="Calibri" w:hAnsiTheme="majorBidi" w:cstheme="majorBidi"/>
          <w:sz w:val="16"/>
          <w:szCs w:val="16"/>
        </w:rPr>
        <w:t>=81.1, P heterogeneity &lt;0.001. The predefined subgroups and sensitivity analysis did not explain the source of heterogeneity. Downgraded</w:t>
      </w:r>
    </w:p>
    <w:p w14:paraId="58D46332"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hAnsiTheme="majorBidi" w:cstheme="majorBidi"/>
          <w:sz w:val="16"/>
          <w:szCs w:val="16"/>
        </w:rPr>
        <w:t xml:space="preserve">More than the half of trials (14 of 23) were conducted in Iran that </w:t>
      </w:r>
      <w:r w:rsidRPr="00005341">
        <w:rPr>
          <w:rFonts w:asciiTheme="majorBidi" w:eastAsia="Calibri" w:hAnsiTheme="majorBidi" w:cstheme="majorBidi"/>
          <w:sz w:val="16"/>
          <w:szCs w:val="16"/>
        </w:rPr>
        <w:t>limited the generalizability of the findings. Downgraded.</w:t>
      </w:r>
    </w:p>
    <w:p w14:paraId="66EE62EF"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More than 400 participants were available. The point estimate was smaller than 5% baseline weight (WMD=-0.62kg). Downgraded.</w:t>
      </w:r>
    </w:p>
    <w:p w14:paraId="625648A2"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hAnsiTheme="majorBidi" w:cstheme="majorBidi"/>
          <w:sz w:val="16"/>
          <w:szCs w:val="16"/>
        </w:rPr>
        <w:t xml:space="preserve">There was no evidence of asymmetry in the funnel plot and the results from the Egger’s test (p=0.09) and </w:t>
      </w:r>
      <w:proofErr w:type="spellStart"/>
      <w:r w:rsidRPr="00005341">
        <w:rPr>
          <w:rFonts w:asciiTheme="majorBidi" w:hAnsiTheme="majorBidi" w:cstheme="majorBidi"/>
          <w:sz w:val="16"/>
          <w:szCs w:val="16"/>
        </w:rPr>
        <w:t>Begg’s</w:t>
      </w:r>
      <w:proofErr w:type="spellEnd"/>
      <w:r w:rsidRPr="00005341">
        <w:rPr>
          <w:rFonts w:asciiTheme="majorBidi" w:hAnsiTheme="majorBidi" w:cstheme="majorBidi"/>
          <w:sz w:val="16"/>
          <w:szCs w:val="16"/>
        </w:rPr>
        <w:t xml:space="preserve"> test (p=0.75) showed no evidence of publication bias.</w:t>
      </w:r>
    </w:p>
    <w:p w14:paraId="232D5894"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Data from RCTs begin with a grade of “HIGH”. Downgraded for inconsistency, indirectness and imprecision.</w:t>
      </w:r>
    </w:p>
    <w:p w14:paraId="1DABE48F"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 xml:space="preserve">The </w:t>
      </w:r>
      <w:proofErr w:type="spellStart"/>
      <w:r w:rsidRPr="00005341">
        <w:rPr>
          <w:rFonts w:asciiTheme="majorBidi" w:eastAsia="Calibri" w:hAnsiTheme="majorBidi" w:cstheme="majorBidi"/>
          <w:sz w:val="16"/>
          <w:szCs w:val="16"/>
        </w:rPr>
        <w:t>RoB</w:t>
      </w:r>
      <w:proofErr w:type="spellEnd"/>
      <w:r w:rsidRPr="00005341">
        <w:rPr>
          <w:rFonts w:asciiTheme="majorBidi" w:eastAsia="Calibri" w:hAnsiTheme="majorBidi" w:cstheme="majorBidi"/>
          <w:sz w:val="16"/>
          <w:szCs w:val="16"/>
        </w:rPr>
        <w:t xml:space="preserve"> for 6 of 25 trials were fair and poor quality. </w:t>
      </w:r>
    </w:p>
    <w:p w14:paraId="666BFDAA"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I</w:t>
      </w:r>
      <w:r w:rsidRPr="00005341">
        <w:rPr>
          <w:rFonts w:asciiTheme="majorBidi" w:eastAsia="Calibri" w:hAnsiTheme="majorBidi" w:cstheme="majorBidi"/>
          <w:sz w:val="16"/>
          <w:szCs w:val="16"/>
          <w:vertAlign w:val="superscript"/>
        </w:rPr>
        <w:t>2</w:t>
      </w:r>
      <w:r w:rsidRPr="00005341">
        <w:rPr>
          <w:rFonts w:asciiTheme="majorBidi" w:eastAsia="Calibri" w:hAnsiTheme="majorBidi" w:cstheme="majorBidi"/>
          <w:sz w:val="16"/>
          <w:szCs w:val="16"/>
        </w:rPr>
        <w:t>=78.4, P heterogeneity &lt;0.001. The predefined subgroups and sensitivity analysis did not explain the source of heterogeneity. Downgraded</w:t>
      </w:r>
    </w:p>
    <w:p w14:paraId="57EF5A0B"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hAnsiTheme="majorBidi" w:cstheme="majorBidi"/>
          <w:sz w:val="16"/>
          <w:szCs w:val="16"/>
        </w:rPr>
        <w:t xml:space="preserve">More than the half of trials (16 of 25) were conducted in Iran that </w:t>
      </w:r>
      <w:r w:rsidRPr="00005341">
        <w:rPr>
          <w:rFonts w:asciiTheme="majorBidi" w:eastAsia="Calibri" w:hAnsiTheme="majorBidi" w:cstheme="majorBidi"/>
          <w:sz w:val="16"/>
          <w:szCs w:val="16"/>
        </w:rPr>
        <w:t>limited the generalizability of the findings. Downgraded.</w:t>
      </w:r>
    </w:p>
    <w:p w14:paraId="145E386F"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More than 400 participants were available. The point estimate was smaller than minimal clinical significance (WMD=-0.20 kg/m</w:t>
      </w:r>
      <w:r w:rsidRPr="00005341">
        <w:rPr>
          <w:rFonts w:asciiTheme="majorBidi" w:eastAsia="Calibri" w:hAnsiTheme="majorBidi" w:cstheme="majorBidi"/>
          <w:sz w:val="16"/>
          <w:szCs w:val="16"/>
          <w:vertAlign w:val="superscript"/>
        </w:rPr>
        <w:t>2</w:t>
      </w:r>
      <w:r w:rsidRPr="00005341">
        <w:rPr>
          <w:rFonts w:asciiTheme="majorBidi" w:eastAsia="Calibri" w:hAnsiTheme="majorBidi" w:cstheme="majorBidi"/>
          <w:sz w:val="16"/>
          <w:szCs w:val="16"/>
        </w:rPr>
        <w:t>). Downgraded.</w:t>
      </w:r>
    </w:p>
    <w:p w14:paraId="7DA7A508"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hAnsiTheme="majorBidi" w:cstheme="majorBidi"/>
          <w:sz w:val="16"/>
          <w:szCs w:val="16"/>
        </w:rPr>
        <w:t xml:space="preserve">There was no evidence of asymmetry in the funnel plot and the results from the Egger’s test (p=0.133) and </w:t>
      </w:r>
      <w:proofErr w:type="spellStart"/>
      <w:r w:rsidRPr="00005341">
        <w:rPr>
          <w:rFonts w:asciiTheme="majorBidi" w:hAnsiTheme="majorBidi" w:cstheme="majorBidi"/>
          <w:sz w:val="16"/>
          <w:szCs w:val="16"/>
        </w:rPr>
        <w:t>Begg’s</w:t>
      </w:r>
      <w:proofErr w:type="spellEnd"/>
      <w:r w:rsidRPr="00005341">
        <w:rPr>
          <w:rFonts w:asciiTheme="majorBidi" w:hAnsiTheme="majorBidi" w:cstheme="majorBidi"/>
          <w:sz w:val="16"/>
          <w:szCs w:val="16"/>
        </w:rPr>
        <w:t xml:space="preserve"> test (p=0.134) showed no evidence of publication bias.</w:t>
      </w:r>
    </w:p>
    <w:p w14:paraId="23731247"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 xml:space="preserve">Data from RCTs begin with a grade of “HIGH”. Downgraded for </w:t>
      </w:r>
      <w:proofErr w:type="spellStart"/>
      <w:r w:rsidRPr="00005341">
        <w:rPr>
          <w:rFonts w:asciiTheme="majorBidi" w:eastAsia="Calibri" w:hAnsiTheme="majorBidi" w:cstheme="majorBidi"/>
          <w:sz w:val="16"/>
          <w:szCs w:val="16"/>
        </w:rPr>
        <w:t>RoB</w:t>
      </w:r>
      <w:proofErr w:type="spellEnd"/>
      <w:r w:rsidRPr="00005341">
        <w:rPr>
          <w:rFonts w:asciiTheme="majorBidi" w:eastAsia="Calibri" w:hAnsiTheme="majorBidi" w:cstheme="majorBidi"/>
          <w:sz w:val="16"/>
          <w:szCs w:val="16"/>
        </w:rPr>
        <w:t>, inconsistency, indirectness and imprecision.</w:t>
      </w:r>
    </w:p>
    <w:p w14:paraId="1090F6B4"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 xml:space="preserve">The </w:t>
      </w:r>
      <w:proofErr w:type="spellStart"/>
      <w:r w:rsidRPr="00005341">
        <w:rPr>
          <w:rFonts w:asciiTheme="majorBidi" w:eastAsia="Calibri" w:hAnsiTheme="majorBidi" w:cstheme="majorBidi"/>
          <w:sz w:val="16"/>
          <w:szCs w:val="16"/>
        </w:rPr>
        <w:t>RoB</w:t>
      </w:r>
      <w:proofErr w:type="spellEnd"/>
      <w:r w:rsidRPr="00005341">
        <w:rPr>
          <w:rFonts w:asciiTheme="majorBidi" w:eastAsia="Calibri" w:hAnsiTheme="majorBidi" w:cstheme="majorBidi"/>
          <w:sz w:val="16"/>
          <w:szCs w:val="16"/>
        </w:rPr>
        <w:t xml:space="preserve"> for 2 of 8 trials were fair quality. </w:t>
      </w:r>
    </w:p>
    <w:p w14:paraId="245500C1"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More than 400 participants were available. The point estimate was smaller than minimal clinical significance (WMD=-0.93 cm). Downgraded.</w:t>
      </w:r>
    </w:p>
    <w:p w14:paraId="6C0AA9C7"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Publication bias test was not assessed due to the included trials were ≤10.</w:t>
      </w:r>
    </w:p>
    <w:p w14:paraId="702023F0"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Data from RCTs begin with a grade of “HIGH”. Downgraded for imprecision.</w:t>
      </w:r>
    </w:p>
    <w:p w14:paraId="1C0F96B7"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 xml:space="preserve">The </w:t>
      </w:r>
      <w:proofErr w:type="spellStart"/>
      <w:r w:rsidRPr="00005341">
        <w:rPr>
          <w:rFonts w:asciiTheme="majorBidi" w:eastAsia="Calibri" w:hAnsiTheme="majorBidi" w:cstheme="majorBidi"/>
          <w:sz w:val="16"/>
          <w:szCs w:val="16"/>
        </w:rPr>
        <w:t>RoB</w:t>
      </w:r>
      <w:proofErr w:type="spellEnd"/>
      <w:r w:rsidRPr="00005341">
        <w:rPr>
          <w:rFonts w:asciiTheme="majorBidi" w:eastAsia="Calibri" w:hAnsiTheme="majorBidi" w:cstheme="majorBidi"/>
          <w:sz w:val="16"/>
          <w:szCs w:val="16"/>
        </w:rPr>
        <w:t xml:space="preserve"> for 1 of 4 trials were fair quality. </w:t>
      </w:r>
    </w:p>
    <w:p w14:paraId="1D15ACF2"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The number of included trials were less or equal to 5. Downgraded.</w:t>
      </w:r>
    </w:p>
    <w:p w14:paraId="639877CF"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The number of participants was less than &lt;400. Downgraded.</w:t>
      </w:r>
    </w:p>
    <w:p w14:paraId="6B392D5E"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Publication bias test was not assessed due to the included trials were ≤10.</w:t>
      </w:r>
    </w:p>
    <w:p w14:paraId="0B8E61F1"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 xml:space="preserve">Data from RCTs begin with a grade of “HIGH”. Downgraded for </w:t>
      </w:r>
      <w:proofErr w:type="spellStart"/>
      <w:r w:rsidRPr="00005341">
        <w:rPr>
          <w:rFonts w:asciiTheme="majorBidi" w:eastAsia="Calibri" w:hAnsiTheme="majorBidi" w:cstheme="majorBidi"/>
          <w:sz w:val="16"/>
          <w:szCs w:val="16"/>
        </w:rPr>
        <w:t>RoB</w:t>
      </w:r>
      <w:proofErr w:type="spellEnd"/>
      <w:r w:rsidRPr="00005341">
        <w:rPr>
          <w:rFonts w:asciiTheme="majorBidi" w:eastAsia="Calibri" w:hAnsiTheme="majorBidi" w:cstheme="majorBidi"/>
          <w:sz w:val="16"/>
          <w:szCs w:val="16"/>
        </w:rPr>
        <w:t>, indirectness and imprecision.</w:t>
      </w:r>
    </w:p>
    <w:p w14:paraId="70501884"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 xml:space="preserve">The </w:t>
      </w:r>
      <w:proofErr w:type="spellStart"/>
      <w:r w:rsidRPr="00005341">
        <w:rPr>
          <w:rFonts w:asciiTheme="majorBidi" w:eastAsia="Calibri" w:hAnsiTheme="majorBidi" w:cstheme="majorBidi"/>
          <w:sz w:val="16"/>
          <w:szCs w:val="16"/>
        </w:rPr>
        <w:t>RoB</w:t>
      </w:r>
      <w:proofErr w:type="spellEnd"/>
      <w:r w:rsidRPr="00005341">
        <w:rPr>
          <w:rFonts w:asciiTheme="majorBidi" w:eastAsia="Calibri" w:hAnsiTheme="majorBidi" w:cstheme="majorBidi"/>
          <w:sz w:val="16"/>
          <w:szCs w:val="16"/>
        </w:rPr>
        <w:t xml:space="preserve"> for 1 of 5 trials were fair and poor quality. </w:t>
      </w:r>
    </w:p>
    <w:p w14:paraId="4BC9621C"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I</w:t>
      </w:r>
      <w:r w:rsidRPr="00005341">
        <w:rPr>
          <w:rFonts w:asciiTheme="majorBidi" w:eastAsia="Calibri" w:hAnsiTheme="majorBidi" w:cstheme="majorBidi"/>
          <w:sz w:val="16"/>
          <w:szCs w:val="16"/>
          <w:vertAlign w:val="superscript"/>
        </w:rPr>
        <w:t>2</w:t>
      </w:r>
      <w:r w:rsidRPr="00005341">
        <w:rPr>
          <w:rFonts w:asciiTheme="majorBidi" w:eastAsia="Calibri" w:hAnsiTheme="majorBidi" w:cstheme="majorBidi"/>
          <w:sz w:val="16"/>
          <w:szCs w:val="16"/>
        </w:rPr>
        <w:t>=70.2, P heterogeneity =0.009. The sensitivity analysis did not explain the source of heterogeneity. Downgraded.</w:t>
      </w:r>
    </w:p>
    <w:p w14:paraId="07C5A437"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The number of included trials were less or equal to 5. Downgraded.</w:t>
      </w:r>
    </w:p>
    <w:p w14:paraId="443995DE"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The number of participants was less than &lt;400. Downgraded.</w:t>
      </w:r>
    </w:p>
    <w:p w14:paraId="70372EDA"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Publication bias test was not assessed due to the included trials were ≤10.</w:t>
      </w:r>
    </w:p>
    <w:p w14:paraId="100D4CCC" w14:textId="77777777" w:rsidR="00A3623F" w:rsidRPr="00005341" w:rsidRDefault="00A3623F" w:rsidP="00A3623F">
      <w:pPr>
        <w:pStyle w:val="ListParagraph"/>
        <w:numPr>
          <w:ilvl w:val="0"/>
          <w:numId w:val="2"/>
        </w:numPr>
        <w:spacing w:line="240" w:lineRule="auto"/>
        <w:rPr>
          <w:rFonts w:asciiTheme="majorBidi" w:eastAsia="Calibri" w:hAnsiTheme="majorBidi" w:cstheme="majorBidi"/>
          <w:sz w:val="16"/>
          <w:szCs w:val="16"/>
        </w:rPr>
      </w:pPr>
      <w:r w:rsidRPr="00005341">
        <w:rPr>
          <w:rFonts w:asciiTheme="majorBidi" w:eastAsia="Calibri" w:hAnsiTheme="majorBidi" w:cstheme="majorBidi"/>
          <w:sz w:val="16"/>
          <w:szCs w:val="16"/>
        </w:rPr>
        <w:t xml:space="preserve">Data from RCTs begin with a grade of “HIGH”. Downgraded for </w:t>
      </w:r>
      <w:proofErr w:type="spellStart"/>
      <w:r w:rsidRPr="00005341">
        <w:rPr>
          <w:rFonts w:asciiTheme="majorBidi" w:eastAsia="Calibri" w:hAnsiTheme="majorBidi" w:cstheme="majorBidi"/>
          <w:sz w:val="16"/>
          <w:szCs w:val="16"/>
        </w:rPr>
        <w:t>RoB</w:t>
      </w:r>
      <w:proofErr w:type="spellEnd"/>
      <w:r w:rsidRPr="00005341">
        <w:rPr>
          <w:rFonts w:asciiTheme="majorBidi" w:eastAsia="Calibri" w:hAnsiTheme="majorBidi" w:cstheme="majorBidi"/>
          <w:sz w:val="16"/>
          <w:szCs w:val="16"/>
        </w:rPr>
        <w:t>, inconsistency, indirectness and imprecision.</w:t>
      </w:r>
    </w:p>
    <w:p w14:paraId="6947DB4A" w14:textId="77777777" w:rsidR="00A3623F" w:rsidRPr="00005341" w:rsidRDefault="00A3623F" w:rsidP="00A3623F">
      <w:pPr>
        <w:rPr>
          <w:rFonts w:asciiTheme="majorBidi" w:hAnsiTheme="majorBidi" w:cstheme="majorBidi"/>
          <w:sz w:val="20"/>
          <w:szCs w:val="20"/>
        </w:rPr>
      </w:pPr>
    </w:p>
    <w:p w14:paraId="04B49408" w14:textId="77777777" w:rsidR="00371DE1" w:rsidRPr="00005341" w:rsidRDefault="00371DE1" w:rsidP="000926DA">
      <w:pPr>
        <w:rPr>
          <w:rFonts w:asciiTheme="majorBidi" w:hAnsiTheme="majorBidi" w:cstheme="majorBidi"/>
        </w:rPr>
        <w:sectPr w:rsidR="00371DE1" w:rsidRPr="00005341" w:rsidSect="00A3623F">
          <w:pgSz w:w="12240" w:h="15840"/>
          <w:pgMar w:top="1440" w:right="1440" w:bottom="1440" w:left="1440" w:header="720" w:footer="720" w:gutter="0"/>
          <w:cols w:space="720"/>
          <w:docGrid w:linePitch="360"/>
        </w:sectPr>
      </w:pPr>
    </w:p>
    <w:p w14:paraId="1E9FAAD5" w14:textId="77777777" w:rsidR="00371DE1" w:rsidRPr="00371DE1" w:rsidRDefault="00371DE1" w:rsidP="00371DE1">
      <w:pPr>
        <w:spacing w:after="200" w:line="276" w:lineRule="auto"/>
        <w:rPr>
          <w:rFonts w:asciiTheme="majorBidi" w:eastAsia="Calibri" w:hAnsiTheme="majorBidi" w:cstheme="majorBidi"/>
          <w:sz w:val="20"/>
          <w:szCs w:val="20"/>
        </w:rPr>
      </w:pPr>
      <w:r w:rsidRPr="00005341">
        <w:rPr>
          <w:rFonts w:asciiTheme="majorBidi" w:eastAsia="Calibri" w:hAnsiTheme="majorBidi" w:cstheme="majorBidi"/>
          <w:b/>
          <w:bCs/>
          <w:sz w:val="20"/>
          <w:szCs w:val="20"/>
        </w:rPr>
        <w:lastRenderedPageBreak/>
        <w:t>Supplementary Table 5</w:t>
      </w:r>
      <w:r w:rsidRPr="00371DE1">
        <w:rPr>
          <w:rFonts w:asciiTheme="majorBidi" w:eastAsia="Calibri" w:hAnsiTheme="majorBidi" w:cstheme="majorBidi"/>
          <w:b/>
          <w:bCs/>
          <w:sz w:val="20"/>
          <w:szCs w:val="20"/>
        </w:rPr>
        <w:t>.</w:t>
      </w:r>
      <w:r w:rsidRPr="00371DE1">
        <w:rPr>
          <w:rFonts w:asciiTheme="majorBidi" w:eastAsia="Calibri" w:hAnsiTheme="majorBidi" w:cstheme="majorBidi"/>
          <w:sz w:val="20"/>
          <w:szCs w:val="20"/>
        </w:rPr>
        <w:t xml:space="preserve"> Meta-analysis showing the effect of Probiotics/synbiotics supplementation on body weight (kilograms) based on several subgroups</w:t>
      </w:r>
    </w:p>
    <w:tbl>
      <w:tblPr>
        <w:tblW w:w="13406" w:type="dxa"/>
        <w:tblInd w:w="-540" w:type="dxa"/>
        <w:tblLayout w:type="fixed"/>
        <w:tblLook w:val="04A0" w:firstRow="1" w:lastRow="0" w:firstColumn="1" w:lastColumn="0" w:noHBand="0" w:noVBand="1"/>
      </w:tblPr>
      <w:tblGrid>
        <w:gridCol w:w="2520"/>
        <w:gridCol w:w="2070"/>
        <w:gridCol w:w="2340"/>
        <w:gridCol w:w="1170"/>
        <w:gridCol w:w="1350"/>
        <w:gridCol w:w="1350"/>
        <w:gridCol w:w="1188"/>
        <w:gridCol w:w="1418"/>
      </w:tblGrid>
      <w:tr w:rsidR="00371DE1" w:rsidRPr="00371DE1" w14:paraId="4994A50F" w14:textId="77777777" w:rsidTr="00371DE1">
        <w:trPr>
          <w:trHeight w:val="538"/>
        </w:trPr>
        <w:tc>
          <w:tcPr>
            <w:tcW w:w="2520" w:type="dxa"/>
            <w:tcBorders>
              <w:top w:val="single" w:sz="4" w:space="0" w:color="auto"/>
            </w:tcBorders>
            <w:vAlign w:val="center"/>
          </w:tcPr>
          <w:p w14:paraId="6E69827F" w14:textId="77777777" w:rsidR="00371DE1" w:rsidRPr="00371DE1" w:rsidRDefault="00371DE1" w:rsidP="00371DE1">
            <w:pPr>
              <w:spacing w:after="200" w:line="240" w:lineRule="auto"/>
              <w:jc w:val="center"/>
              <w:rPr>
                <w:rFonts w:asciiTheme="majorBidi" w:eastAsia="Calibri" w:hAnsiTheme="majorBidi" w:cstheme="majorBidi"/>
                <w:b/>
                <w:bCs/>
                <w:sz w:val="20"/>
                <w:szCs w:val="20"/>
              </w:rPr>
            </w:pPr>
          </w:p>
        </w:tc>
        <w:tc>
          <w:tcPr>
            <w:tcW w:w="2070" w:type="dxa"/>
            <w:tcBorders>
              <w:top w:val="single" w:sz="4" w:space="0" w:color="auto"/>
            </w:tcBorders>
            <w:vAlign w:val="center"/>
          </w:tcPr>
          <w:p w14:paraId="60C02929" w14:textId="77777777" w:rsidR="00371DE1" w:rsidRPr="00371DE1" w:rsidRDefault="00371DE1" w:rsidP="00371DE1">
            <w:pPr>
              <w:spacing w:after="200" w:line="240" w:lineRule="auto"/>
              <w:jc w:val="center"/>
              <w:rPr>
                <w:rFonts w:asciiTheme="majorBidi" w:eastAsia="Calibri" w:hAnsiTheme="majorBidi" w:cstheme="majorBidi"/>
                <w:b/>
                <w:bCs/>
                <w:sz w:val="20"/>
                <w:szCs w:val="20"/>
              </w:rPr>
            </w:pPr>
          </w:p>
        </w:tc>
        <w:tc>
          <w:tcPr>
            <w:tcW w:w="3510" w:type="dxa"/>
            <w:gridSpan w:val="2"/>
            <w:tcBorders>
              <w:top w:val="single" w:sz="4" w:space="0" w:color="auto"/>
              <w:bottom w:val="single" w:sz="4" w:space="0" w:color="auto"/>
            </w:tcBorders>
            <w:vAlign w:val="center"/>
          </w:tcPr>
          <w:p w14:paraId="46F800CE" w14:textId="77777777" w:rsidR="00371DE1" w:rsidRPr="00371DE1" w:rsidRDefault="00371DE1" w:rsidP="00371DE1">
            <w:pPr>
              <w:spacing w:after="200" w:line="240" w:lineRule="auto"/>
              <w:ind w:left="18"/>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Meta-analysis</w:t>
            </w:r>
          </w:p>
        </w:tc>
        <w:tc>
          <w:tcPr>
            <w:tcW w:w="5306" w:type="dxa"/>
            <w:gridSpan w:val="4"/>
            <w:tcBorders>
              <w:top w:val="single" w:sz="4" w:space="0" w:color="auto"/>
              <w:bottom w:val="single" w:sz="4" w:space="0" w:color="auto"/>
            </w:tcBorders>
            <w:vAlign w:val="center"/>
          </w:tcPr>
          <w:p w14:paraId="3343C2CB" w14:textId="77777777" w:rsidR="00371DE1" w:rsidRPr="00371DE1" w:rsidRDefault="00371DE1" w:rsidP="00371DE1">
            <w:pPr>
              <w:spacing w:after="200" w:line="240" w:lineRule="auto"/>
              <w:ind w:left="34"/>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Heterogeneity</w:t>
            </w:r>
          </w:p>
        </w:tc>
      </w:tr>
      <w:tr w:rsidR="00371DE1" w:rsidRPr="00371DE1" w14:paraId="702253B7" w14:textId="77777777" w:rsidTr="00371DE1">
        <w:trPr>
          <w:trHeight w:val="538"/>
        </w:trPr>
        <w:tc>
          <w:tcPr>
            <w:tcW w:w="2520" w:type="dxa"/>
            <w:tcBorders>
              <w:bottom w:val="single" w:sz="4" w:space="0" w:color="auto"/>
            </w:tcBorders>
            <w:vAlign w:val="center"/>
          </w:tcPr>
          <w:p w14:paraId="668D1CF1" w14:textId="77777777" w:rsidR="00371DE1" w:rsidRPr="00371DE1" w:rsidRDefault="00371DE1" w:rsidP="00371DE1">
            <w:pPr>
              <w:spacing w:after="200" w:line="240" w:lineRule="auto"/>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 xml:space="preserve">Study group </w:t>
            </w:r>
          </w:p>
        </w:tc>
        <w:tc>
          <w:tcPr>
            <w:tcW w:w="2070" w:type="dxa"/>
            <w:tcBorders>
              <w:bottom w:val="single" w:sz="4" w:space="0" w:color="auto"/>
            </w:tcBorders>
            <w:vAlign w:val="center"/>
          </w:tcPr>
          <w:p w14:paraId="4E9C4A5A" w14:textId="77777777" w:rsidR="00371DE1" w:rsidRPr="00371DE1" w:rsidRDefault="00371DE1" w:rsidP="00371DE1">
            <w:pPr>
              <w:spacing w:after="200" w:line="240" w:lineRule="auto"/>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Number of Studies</w:t>
            </w:r>
          </w:p>
        </w:tc>
        <w:tc>
          <w:tcPr>
            <w:tcW w:w="2340" w:type="dxa"/>
            <w:tcBorders>
              <w:top w:val="single" w:sz="4" w:space="0" w:color="auto"/>
              <w:bottom w:val="single" w:sz="4" w:space="0" w:color="auto"/>
            </w:tcBorders>
            <w:vAlign w:val="center"/>
          </w:tcPr>
          <w:p w14:paraId="5CDD41C0" w14:textId="77777777" w:rsidR="00371DE1" w:rsidRPr="00371DE1" w:rsidRDefault="00371DE1" w:rsidP="00371DE1">
            <w:pPr>
              <w:spacing w:after="200" w:line="240" w:lineRule="auto"/>
              <w:ind w:left="51"/>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WMD (95%CI)</w:t>
            </w:r>
          </w:p>
        </w:tc>
        <w:tc>
          <w:tcPr>
            <w:tcW w:w="1170" w:type="dxa"/>
            <w:tcBorders>
              <w:top w:val="single" w:sz="4" w:space="0" w:color="auto"/>
              <w:bottom w:val="single" w:sz="4" w:space="0" w:color="auto"/>
            </w:tcBorders>
            <w:vAlign w:val="center"/>
          </w:tcPr>
          <w:p w14:paraId="2F304189" w14:textId="77777777" w:rsidR="00371DE1" w:rsidRPr="00371DE1" w:rsidRDefault="00371DE1" w:rsidP="00371DE1">
            <w:pPr>
              <w:spacing w:after="200" w:line="240" w:lineRule="auto"/>
              <w:ind w:left="18"/>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P effect</w:t>
            </w:r>
          </w:p>
        </w:tc>
        <w:tc>
          <w:tcPr>
            <w:tcW w:w="1350" w:type="dxa"/>
            <w:tcBorders>
              <w:top w:val="single" w:sz="4" w:space="0" w:color="auto"/>
              <w:bottom w:val="single" w:sz="4" w:space="0" w:color="auto"/>
            </w:tcBorders>
            <w:vAlign w:val="center"/>
          </w:tcPr>
          <w:p w14:paraId="694EF5FD" w14:textId="77777777" w:rsidR="00371DE1" w:rsidRPr="00371DE1" w:rsidRDefault="00371DE1" w:rsidP="00371DE1">
            <w:pPr>
              <w:spacing w:after="200" w:line="240" w:lineRule="auto"/>
              <w:ind w:left="33"/>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Q statistic</w:t>
            </w:r>
          </w:p>
        </w:tc>
        <w:tc>
          <w:tcPr>
            <w:tcW w:w="1350" w:type="dxa"/>
            <w:tcBorders>
              <w:top w:val="single" w:sz="4" w:space="0" w:color="auto"/>
              <w:bottom w:val="single" w:sz="4" w:space="0" w:color="auto"/>
            </w:tcBorders>
            <w:vAlign w:val="center"/>
          </w:tcPr>
          <w:p w14:paraId="153FE738" w14:textId="77777777" w:rsidR="00371DE1" w:rsidRPr="00371DE1" w:rsidRDefault="00371DE1" w:rsidP="00371DE1">
            <w:pPr>
              <w:spacing w:after="200" w:line="240" w:lineRule="auto"/>
              <w:ind w:left="-3"/>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P within</w:t>
            </w:r>
          </w:p>
          <w:p w14:paraId="4F960FEE" w14:textId="77777777" w:rsidR="00371DE1" w:rsidRPr="00371DE1" w:rsidRDefault="00371DE1" w:rsidP="00371DE1">
            <w:pPr>
              <w:spacing w:after="200" w:line="240" w:lineRule="auto"/>
              <w:ind w:left="-3"/>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group</w:t>
            </w:r>
          </w:p>
        </w:tc>
        <w:tc>
          <w:tcPr>
            <w:tcW w:w="1188" w:type="dxa"/>
            <w:tcBorders>
              <w:top w:val="single" w:sz="4" w:space="0" w:color="auto"/>
              <w:bottom w:val="single" w:sz="4" w:space="0" w:color="auto"/>
            </w:tcBorders>
            <w:vAlign w:val="center"/>
          </w:tcPr>
          <w:p w14:paraId="4AEE0D54"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I</w:t>
            </w:r>
            <w:r w:rsidRPr="00371DE1">
              <w:rPr>
                <w:rFonts w:asciiTheme="majorBidi" w:eastAsia="Calibri" w:hAnsiTheme="majorBidi" w:cstheme="majorBidi"/>
                <w:b/>
                <w:bCs/>
                <w:sz w:val="20"/>
                <w:szCs w:val="20"/>
                <w:vertAlign w:val="superscript"/>
              </w:rPr>
              <w:t xml:space="preserve">2 </w:t>
            </w:r>
            <w:r w:rsidRPr="00371DE1">
              <w:rPr>
                <w:rFonts w:asciiTheme="majorBidi" w:eastAsia="Calibri" w:hAnsiTheme="majorBidi" w:cstheme="majorBidi"/>
                <w:b/>
                <w:bCs/>
                <w:sz w:val="20"/>
                <w:szCs w:val="20"/>
              </w:rPr>
              <w:t>(%)</w:t>
            </w:r>
          </w:p>
        </w:tc>
        <w:tc>
          <w:tcPr>
            <w:tcW w:w="1418" w:type="dxa"/>
            <w:tcBorders>
              <w:top w:val="single" w:sz="4" w:space="0" w:color="auto"/>
              <w:bottom w:val="single" w:sz="4" w:space="0" w:color="auto"/>
            </w:tcBorders>
            <w:vAlign w:val="center"/>
          </w:tcPr>
          <w:p w14:paraId="298230A0" w14:textId="77777777" w:rsidR="00371DE1" w:rsidRPr="00371DE1" w:rsidRDefault="00371DE1" w:rsidP="00371DE1">
            <w:pPr>
              <w:spacing w:after="200" w:line="240" w:lineRule="auto"/>
              <w:ind w:left="34"/>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P between</w:t>
            </w:r>
          </w:p>
          <w:p w14:paraId="02902D31" w14:textId="77777777" w:rsidR="00371DE1" w:rsidRPr="00371DE1" w:rsidRDefault="00371DE1" w:rsidP="00371DE1">
            <w:pPr>
              <w:spacing w:after="200" w:line="240" w:lineRule="auto"/>
              <w:ind w:left="34"/>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group</w:t>
            </w:r>
          </w:p>
        </w:tc>
      </w:tr>
      <w:tr w:rsidR="00371DE1" w:rsidRPr="00371DE1" w14:paraId="399F99C8" w14:textId="77777777" w:rsidTr="00371DE1">
        <w:trPr>
          <w:trHeight w:val="342"/>
        </w:trPr>
        <w:tc>
          <w:tcPr>
            <w:tcW w:w="2520" w:type="dxa"/>
          </w:tcPr>
          <w:p w14:paraId="6FF2860C" w14:textId="77777777" w:rsidR="00371DE1" w:rsidRPr="00371DE1" w:rsidRDefault="00371DE1" w:rsidP="00371DE1">
            <w:pPr>
              <w:spacing w:after="200" w:line="240" w:lineRule="auto"/>
              <w:jc w:val="both"/>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Study location</w:t>
            </w:r>
          </w:p>
        </w:tc>
        <w:tc>
          <w:tcPr>
            <w:tcW w:w="2070" w:type="dxa"/>
            <w:vAlign w:val="center"/>
          </w:tcPr>
          <w:p w14:paraId="460D60C9" w14:textId="77777777" w:rsidR="00371DE1" w:rsidRPr="00371DE1" w:rsidRDefault="00371DE1" w:rsidP="00371DE1">
            <w:pPr>
              <w:spacing w:after="200" w:line="240" w:lineRule="auto"/>
              <w:jc w:val="center"/>
              <w:rPr>
                <w:rFonts w:asciiTheme="majorBidi" w:eastAsia="Calibri" w:hAnsiTheme="majorBidi" w:cstheme="majorBidi"/>
                <w:sz w:val="20"/>
                <w:szCs w:val="20"/>
              </w:rPr>
            </w:pPr>
          </w:p>
        </w:tc>
        <w:tc>
          <w:tcPr>
            <w:tcW w:w="2340" w:type="dxa"/>
            <w:vAlign w:val="center"/>
          </w:tcPr>
          <w:p w14:paraId="0A46E48D"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p>
        </w:tc>
        <w:tc>
          <w:tcPr>
            <w:tcW w:w="1170" w:type="dxa"/>
            <w:vAlign w:val="center"/>
          </w:tcPr>
          <w:p w14:paraId="5CBAAD6B"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p>
        </w:tc>
        <w:tc>
          <w:tcPr>
            <w:tcW w:w="1350" w:type="dxa"/>
            <w:vAlign w:val="center"/>
          </w:tcPr>
          <w:p w14:paraId="009BC48E"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p>
        </w:tc>
        <w:tc>
          <w:tcPr>
            <w:tcW w:w="1350" w:type="dxa"/>
            <w:vAlign w:val="center"/>
          </w:tcPr>
          <w:p w14:paraId="72D03787"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p>
        </w:tc>
        <w:tc>
          <w:tcPr>
            <w:tcW w:w="1188" w:type="dxa"/>
            <w:vAlign w:val="center"/>
          </w:tcPr>
          <w:p w14:paraId="38EF1BDF"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p>
        </w:tc>
        <w:tc>
          <w:tcPr>
            <w:tcW w:w="1418" w:type="dxa"/>
            <w:vAlign w:val="center"/>
          </w:tcPr>
          <w:p w14:paraId="480D19B2"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64ED92BA" w14:textId="77777777" w:rsidTr="00371DE1">
        <w:trPr>
          <w:trHeight w:val="468"/>
        </w:trPr>
        <w:tc>
          <w:tcPr>
            <w:tcW w:w="2520" w:type="dxa"/>
            <w:vAlign w:val="center"/>
          </w:tcPr>
          <w:p w14:paraId="3ADB5883"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Asia</w:t>
            </w:r>
          </w:p>
        </w:tc>
        <w:tc>
          <w:tcPr>
            <w:tcW w:w="2070" w:type="dxa"/>
            <w:vAlign w:val="center"/>
          </w:tcPr>
          <w:p w14:paraId="0BDF5EAD"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 xml:space="preserve">19 </w:t>
            </w:r>
          </w:p>
        </w:tc>
        <w:tc>
          <w:tcPr>
            <w:tcW w:w="2340" w:type="dxa"/>
            <w:vAlign w:val="center"/>
          </w:tcPr>
          <w:p w14:paraId="133FD876"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-0.52 (-0.85, -0.19)</w:t>
            </w:r>
          </w:p>
        </w:tc>
        <w:tc>
          <w:tcPr>
            <w:tcW w:w="1170" w:type="dxa"/>
            <w:vAlign w:val="center"/>
          </w:tcPr>
          <w:p w14:paraId="135FD088"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0.002</w:t>
            </w:r>
          </w:p>
        </w:tc>
        <w:tc>
          <w:tcPr>
            <w:tcW w:w="1350" w:type="dxa"/>
            <w:vAlign w:val="center"/>
          </w:tcPr>
          <w:p w14:paraId="5DCFA495"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82.72</w:t>
            </w:r>
          </w:p>
        </w:tc>
        <w:tc>
          <w:tcPr>
            <w:tcW w:w="1350" w:type="dxa"/>
            <w:vAlign w:val="center"/>
          </w:tcPr>
          <w:p w14:paraId="01E9C44B"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&lt;0.001</w:t>
            </w:r>
          </w:p>
        </w:tc>
        <w:tc>
          <w:tcPr>
            <w:tcW w:w="1188" w:type="dxa"/>
            <w:vAlign w:val="center"/>
          </w:tcPr>
          <w:p w14:paraId="001C34C3"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78.2</w:t>
            </w:r>
          </w:p>
        </w:tc>
        <w:tc>
          <w:tcPr>
            <w:tcW w:w="1418" w:type="dxa"/>
            <w:vMerge w:val="restart"/>
            <w:vAlign w:val="center"/>
          </w:tcPr>
          <w:p w14:paraId="5520C334"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0.01</w:t>
            </w:r>
          </w:p>
        </w:tc>
      </w:tr>
      <w:tr w:rsidR="00371DE1" w:rsidRPr="00371DE1" w14:paraId="57DF9A51" w14:textId="77777777" w:rsidTr="00371DE1">
        <w:trPr>
          <w:trHeight w:val="477"/>
        </w:trPr>
        <w:tc>
          <w:tcPr>
            <w:tcW w:w="2520" w:type="dxa"/>
            <w:vAlign w:val="center"/>
          </w:tcPr>
          <w:p w14:paraId="0922C849"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Europe</w:t>
            </w:r>
          </w:p>
        </w:tc>
        <w:tc>
          <w:tcPr>
            <w:tcW w:w="2070" w:type="dxa"/>
            <w:vAlign w:val="center"/>
          </w:tcPr>
          <w:p w14:paraId="166A3C6A"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 xml:space="preserve">4 </w:t>
            </w:r>
          </w:p>
        </w:tc>
        <w:tc>
          <w:tcPr>
            <w:tcW w:w="2340" w:type="dxa"/>
            <w:vAlign w:val="center"/>
          </w:tcPr>
          <w:p w14:paraId="049C6236"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-1.63 (-3.57, 0.31)</w:t>
            </w:r>
          </w:p>
        </w:tc>
        <w:tc>
          <w:tcPr>
            <w:tcW w:w="1170" w:type="dxa"/>
            <w:vAlign w:val="center"/>
          </w:tcPr>
          <w:p w14:paraId="7E7071D4" w14:textId="414655A2" w:rsidR="00371DE1" w:rsidRPr="00371DE1" w:rsidRDefault="00371DE1" w:rsidP="00371DE1">
            <w:pPr>
              <w:spacing w:after="200" w:line="240" w:lineRule="auto"/>
              <w:ind w:left="18"/>
              <w:jc w:val="center"/>
              <w:rPr>
                <w:rFonts w:asciiTheme="majorBidi" w:eastAsia="Calibri" w:hAnsiTheme="majorBidi" w:cstheme="majorBidi"/>
                <w:sz w:val="20"/>
                <w:szCs w:val="20"/>
                <w:rtl/>
                <w:lang w:bidi="fa-IR"/>
              </w:rPr>
            </w:pPr>
            <w:r w:rsidRPr="00371DE1">
              <w:rPr>
                <w:rFonts w:asciiTheme="majorBidi" w:eastAsia="Calibri" w:hAnsiTheme="majorBidi" w:cstheme="majorBidi"/>
                <w:sz w:val="20"/>
                <w:szCs w:val="20"/>
              </w:rPr>
              <w:t>0.1</w:t>
            </w:r>
          </w:p>
        </w:tc>
        <w:tc>
          <w:tcPr>
            <w:tcW w:w="1350" w:type="dxa"/>
            <w:vAlign w:val="center"/>
          </w:tcPr>
          <w:p w14:paraId="3ACBC568"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27.66</w:t>
            </w:r>
          </w:p>
        </w:tc>
        <w:tc>
          <w:tcPr>
            <w:tcW w:w="1350" w:type="dxa"/>
            <w:vAlign w:val="center"/>
          </w:tcPr>
          <w:p w14:paraId="3660F622"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&lt;0.001</w:t>
            </w:r>
          </w:p>
        </w:tc>
        <w:tc>
          <w:tcPr>
            <w:tcW w:w="1188" w:type="dxa"/>
            <w:vAlign w:val="center"/>
          </w:tcPr>
          <w:p w14:paraId="40CF378A"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89.2</w:t>
            </w:r>
          </w:p>
        </w:tc>
        <w:tc>
          <w:tcPr>
            <w:tcW w:w="1418" w:type="dxa"/>
            <w:vMerge/>
            <w:vAlign w:val="center"/>
          </w:tcPr>
          <w:p w14:paraId="68928405"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2F386A4D" w14:textId="77777777" w:rsidTr="00371DE1">
        <w:trPr>
          <w:trHeight w:val="342"/>
        </w:trPr>
        <w:tc>
          <w:tcPr>
            <w:tcW w:w="2520" w:type="dxa"/>
          </w:tcPr>
          <w:p w14:paraId="383001D9" w14:textId="77777777" w:rsidR="00371DE1" w:rsidRPr="00371DE1" w:rsidRDefault="00371DE1" w:rsidP="00371DE1">
            <w:pPr>
              <w:spacing w:after="200" w:line="240" w:lineRule="auto"/>
              <w:jc w:val="both"/>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Age</w:t>
            </w:r>
          </w:p>
        </w:tc>
        <w:tc>
          <w:tcPr>
            <w:tcW w:w="2070" w:type="dxa"/>
            <w:vAlign w:val="center"/>
          </w:tcPr>
          <w:p w14:paraId="24C3B54E" w14:textId="77777777" w:rsidR="00371DE1" w:rsidRPr="00371DE1" w:rsidRDefault="00371DE1" w:rsidP="00371DE1">
            <w:pPr>
              <w:spacing w:after="200" w:line="240" w:lineRule="auto"/>
              <w:jc w:val="center"/>
              <w:rPr>
                <w:rFonts w:asciiTheme="majorBidi" w:eastAsia="Calibri" w:hAnsiTheme="majorBidi" w:cstheme="majorBidi"/>
                <w:sz w:val="20"/>
                <w:szCs w:val="20"/>
              </w:rPr>
            </w:pPr>
          </w:p>
        </w:tc>
        <w:tc>
          <w:tcPr>
            <w:tcW w:w="2340" w:type="dxa"/>
            <w:vAlign w:val="center"/>
          </w:tcPr>
          <w:p w14:paraId="030F3227"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p>
        </w:tc>
        <w:tc>
          <w:tcPr>
            <w:tcW w:w="1170" w:type="dxa"/>
            <w:vAlign w:val="center"/>
          </w:tcPr>
          <w:p w14:paraId="7903BA36"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p>
        </w:tc>
        <w:tc>
          <w:tcPr>
            <w:tcW w:w="1350" w:type="dxa"/>
            <w:vAlign w:val="center"/>
          </w:tcPr>
          <w:p w14:paraId="1F0BA4BB"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p>
        </w:tc>
        <w:tc>
          <w:tcPr>
            <w:tcW w:w="1350" w:type="dxa"/>
            <w:vAlign w:val="center"/>
          </w:tcPr>
          <w:p w14:paraId="1CBB4EC3"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p>
        </w:tc>
        <w:tc>
          <w:tcPr>
            <w:tcW w:w="1188" w:type="dxa"/>
            <w:vAlign w:val="center"/>
          </w:tcPr>
          <w:p w14:paraId="58C9447D"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p>
        </w:tc>
        <w:tc>
          <w:tcPr>
            <w:tcW w:w="1418" w:type="dxa"/>
            <w:vAlign w:val="center"/>
          </w:tcPr>
          <w:p w14:paraId="3C554B59"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17C3D243" w14:textId="77777777" w:rsidTr="00371DE1">
        <w:trPr>
          <w:trHeight w:val="405"/>
        </w:trPr>
        <w:tc>
          <w:tcPr>
            <w:tcW w:w="2520" w:type="dxa"/>
          </w:tcPr>
          <w:p w14:paraId="2252E511"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  60</w:t>
            </w:r>
          </w:p>
        </w:tc>
        <w:tc>
          <w:tcPr>
            <w:tcW w:w="2070" w:type="dxa"/>
            <w:vAlign w:val="center"/>
          </w:tcPr>
          <w:p w14:paraId="612A6F87"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 xml:space="preserve">18 </w:t>
            </w:r>
          </w:p>
        </w:tc>
        <w:tc>
          <w:tcPr>
            <w:tcW w:w="2340" w:type="dxa"/>
            <w:vAlign w:val="center"/>
          </w:tcPr>
          <w:p w14:paraId="34056A48"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-0.57 (-0.93, -0.20)</w:t>
            </w:r>
          </w:p>
        </w:tc>
        <w:tc>
          <w:tcPr>
            <w:tcW w:w="1170" w:type="dxa"/>
            <w:vAlign w:val="center"/>
          </w:tcPr>
          <w:p w14:paraId="4ECB16A2"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0.002</w:t>
            </w:r>
          </w:p>
        </w:tc>
        <w:tc>
          <w:tcPr>
            <w:tcW w:w="1350" w:type="dxa"/>
            <w:vAlign w:val="center"/>
          </w:tcPr>
          <w:p w14:paraId="603033D2"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86.39</w:t>
            </w:r>
          </w:p>
        </w:tc>
        <w:tc>
          <w:tcPr>
            <w:tcW w:w="1350" w:type="dxa"/>
            <w:vAlign w:val="center"/>
          </w:tcPr>
          <w:p w14:paraId="3440D981"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&lt;0.001</w:t>
            </w:r>
          </w:p>
        </w:tc>
        <w:tc>
          <w:tcPr>
            <w:tcW w:w="1188" w:type="dxa"/>
            <w:vAlign w:val="center"/>
          </w:tcPr>
          <w:p w14:paraId="36E4F804"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80.3</w:t>
            </w:r>
          </w:p>
        </w:tc>
        <w:tc>
          <w:tcPr>
            <w:tcW w:w="1418" w:type="dxa"/>
            <w:vMerge w:val="restart"/>
            <w:vAlign w:val="center"/>
          </w:tcPr>
          <w:p w14:paraId="090B763E"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0.56</w:t>
            </w:r>
          </w:p>
        </w:tc>
      </w:tr>
      <w:tr w:rsidR="00371DE1" w:rsidRPr="00371DE1" w14:paraId="49F95C35" w14:textId="77777777" w:rsidTr="00371DE1">
        <w:trPr>
          <w:trHeight w:val="468"/>
        </w:trPr>
        <w:tc>
          <w:tcPr>
            <w:tcW w:w="2520" w:type="dxa"/>
          </w:tcPr>
          <w:p w14:paraId="4E660E7C"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 60</w:t>
            </w:r>
          </w:p>
        </w:tc>
        <w:tc>
          <w:tcPr>
            <w:tcW w:w="2070" w:type="dxa"/>
            <w:vAlign w:val="center"/>
          </w:tcPr>
          <w:p w14:paraId="3C468317"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 xml:space="preserve">5 </w:t>
            </w:r>
          </w:p>
        </w:tc>
        <w:tc>
          <w:tcPr>
            <w:tcW w:w="2340" w:type="dxa"/>
            <w:vAlign w:val="center"/>
          </w:tcPr>
          <w:p w14:paraId="781FCD3D"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-1.09 (-2.27, 0.09)</w:t>
            </w:r>
          </w:p>
        </w:tc>
        <w:tc>
          <w:tcPr>
            <w:tcW w:w="1170" w:type="dxa"/>
            <w:vAlign w:val="center"/>
          </w:tcPr>
          <w:p w14:paraId="77118CBA"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0.07</w:t>
            </w:r>
          </w:p>
        </w:tc>
        <w:tc>
          <w:tcPr>
            <w:tcW w:w="1350" w:type="dxa"/>
            <w:vAlign w:val="center"/>
          </w:tcPr>
          <w:p w14:paraId="7750A73D"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29.92</w:t>
            </w:r>
          </w:p>
        </w:tc>
        <w:tc>
          <w:tcPr>
            <w:tcW w:w="1350" w:type="dxa"/>
            <w:vAlign w:val="center"/>
          </w:tcPr>
          <w:p w14:paraId="6C2CD01C"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&lt;0.001</w:t>
            </w:r>
          </w:p>
        </w:tc>
        <w:tc>
          <w:tcPr>
            <w:tcW w:w="1188" w:type="dxa"/>
            <w:vAlign w:val="center"/>
          </w:tcPr>
          <w:p w14:paraId="0E38B33E"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86.6</w:t>
            </w:r>
          </w:p>
        </w:tc>
        <w:tc>
          <w:tcPr>
            <w:tcW w:w="1418" w:type="dxa"/>
            <w:vMerge/>
            <w:vAlign w:val="center"/>
          </w:tcPr>
          <w:p w14:paraId="304108BF"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753E3A73" w14:textId="77777777" w:rsidTr="00371DE1">
        <w:trPr>
          <w:trHeight w:val="342"/>
        </w:trPr>
        <w:tc>
          <w:tcPr>
            <w:tcW w:w="2520" w:type="dxa"/>
          </w:tcPr>
          <w:p w14:paraId="7E532867" w14:textId="77777777" w:rsidR="00371DE1" w:rsidRPr="00371DE1" w:rsidRDefault="00371DE1" w:rsidP="00371DE1">
            <w:pPr>
              <w:spacing w:after="200" w:line="240" w:lineRule="auto"/>
              <w:jc w:val="both"/>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 xml:space="preserve">Sex </w:t>
            </w:r>
          </w:p>
        </w:tc>
        <w:tc>
          <w:tcPr>
            <w:tcW w:w="2070" w:type="dxa"/>
            <w:vAlign w:val="center"/>
          </w:tcPr>
          <w:p w14:paraId="5741FEBD" w14:textId="77777777" w:rsidR="00371DE1" w:rsidRPr="00371DE1" w:rsidRDefault="00371DE1" w:rsidP="00371DE1">
            <w:pPr>
              <w:spacing w:after="200" w:line="240" w:lineRule="auto"/>
              <w:jc w:val="center"/>
              <w:rPr>
                <w:rFonts w:asciiTheme="majorBidi" w:eastAsia="Calibri" w:hAnsiTheme="majorBidi" w:cstheme="majorBidi"/>
                <w:sz w:val="20"/>
                <w:szCs w:val="20"/>
              </w:rPr>
            </w:pPr>
          </w:p>
        </w:tc>
        <w:tc>
          <w:tcPr>
            <w:tcW w:w="2340" w:type="dxa"/>
            <w:vAlign w:val="center"/>
          </w:tcPr>
          <w:p w14:paraId="19D6744D"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p>
        </w:tc>
        <w:tc>
          <w:tcPr>
            <w:tcW w:w="1170" w:type="dxa"/>
            <w:vAlign w:val="center"/>
          </w:tcPr>
          <w:p w14:paraId="53386711"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p>
        </w:tc>
        <w:tc>
          <w:tcPr>
            <w:tcW w:w="1350" w:type="dxa"/>
            <w:vAlign w:val="center"/>
          </w:tcPr>
          <w:p w14:paraId="35D6E0C0"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p>
        </w:tc>
        <w:tc>
          <w:tcPr>
            <w:tcW w:w="1350" w:type="dxa"/>
            <w:vAlign w:val="center"/>
          </w:tcPr>
          <w:p w14:paraId="0F78FCF8"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p>
        </w:tc>
        <w:tc>
          <w:tcPr>
            <w:tcW w:w="1188" w:type="dxa"/>
            <w:vAlign w:val="center"/>
          </w:tcPr>
          <w:p w14:paraId="2F8D7A0E"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p>
        </w:tc>
        <w:tc>
          <w:tcPr>
            <w:tcW w:w="1418" w:type="dxa"/>
            <w:vAlign w:val="center"/>
          </w:tcPr>
          <w:p w14:paraId="61903B42"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642C4D59" w14:textId="77777777" w:rsidTr="00371DE1">
        <w:trPr>
          <w:trHeight w:val="315"/>
        </w:trPr>
        <w:tc>
          <w:tcPr>
            <w:tcW w:w="2520" w:type="dxa"/>
          </w:tcPr>
          <w:p w14:paraId="6F55480F"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Male</w:t>
            </w:r>
          </w:p>
        </w:tc>
        <w:tc>
          <w:tcPr>
            <w:tcW w:w="2070" w:type="dxa"/>
            <w:vAlign w:val="center"/>
          </w:tcPr>
          <w:p w14:paraId="35BA5213"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2</w:t>
            </w:r>
          </w:p>
        </w:tc>
        <w:tc>
          <w:tcPr>
            <w:tcW w:w="2340" w:type="dxa"/>
            <w:vAlign w:val="center"/>
          </w:tcPr>
          <w:p w14:paraId="47EB68A9"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-0.39 (-0.94, 0.16)</w:t>
            </w:r>
          </w:p>
        </w:tc>
        <w:tc>
          <w:tcPr>
            <w:tcW w:w="1170" w:type="dxa"/>
            <w:vAlign w:val="center"/>
          </w:tcPr>
          <w:p w14:paraId="2D1AF95B"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0.16</w:t>
            </w:r>
          </w:p>
        </w:tc>
        <w:tc>
          <w:tcPr>
            <w:tcW w:w="1350" w:type="dxa"/>
            <w:vAlign w:val="center"/>
          </w:tcPr>
          <w:p w14:paraId="7EDCE95A"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0.67</w:t>
            </w:r>
          </w:p>
        </w:tc>
        <w:tc>
          <w:tcPr>
            <w:tcW w:w="1350" w:type="dxa"/>
            <w:vAlign w:val="center"/>
          </w:tcPr>
          <w:p w14:paraId="7BF124F7"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0.41</w:t>
            </w:r>
          </w:p>
        </w:tc>
        <w:tc>
          <w:tcPr>
            <w:tcW w:w="1188" w:type="dxa"/>
            <w:vAlign w:val="center"/>
          </w:tcPr>
          <w:p w14:paraId="6D2420EC"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w:t>
            </w:r>
          </w:p>
        </w:tc>
        <w:tc>
          <w:tcPr>
            <w:tcW w:w="1418" w:type="dxa"/>
            <w:vMerge w:val="restart"/>
            <w:vAlign w:val="center"/>
          </w:tcPr>
          <w:p w14:paraId="1E0FEE0E"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0.96</w:t>
            </w:r>
          </w:p>
        </w:tc>
      </w:tr>
      <w:tr w:rsidR="00371DE1" w:rsidRPr="00371DE1" w14:paraId="63135972" w14:textId="77777777" w:rsidTr="00371DE1">
        <w:trPr>
          <w:trHeight w:val="297"/>
        </w:trPr>
        <w:tc>
          <w:tcPr>
            <w:tcW w:w="2520" w:type="dxa"/>
          </w:tcPr>
          <w:p w14:paraId="12A04D5D"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Female</w:t>
            </w:r>
          </w:p>
        </w:tc>
        <w:tc>
          <w:tcPr>
            <w:tcW w:w="2070" w:type="dxa"/>
            <w:vAlign w:val="center"/>
          </w:tcPr>
          <w:p w14:paraId="2AC4B032"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w:t>
            </w:r>
          </w:p>
        </w:tc>
        <w:tc>
          <w:tcPr>
            <w:tcW w:w="2340" w:type="dxa"/>
            <w:vAlign w:val="center"/>
          </w:tcPr>
          <w:p w14:paraId="56A8259C"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_</w:t>
            </w:r>
          </w:p>
        </w:tc>
        <w:tc>
          <w:tcPr>
            <w:tcW w:w="1170" w:type="dxa"/>
            <w:vAlign w:val="center"/>
          </w:tcPr>
          <w:p w14:paraId="0BB7BB66"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_</w:t>
            </w:r>
          </w:p>
        </w:tc>
        <w:tc>
          <w:tcPr>
            <w:tcW w:w="1350" w:type="dxa"/>
            <w:vAlign w:val="center"/>
          </w:tcPr>
          <w:p w14:paraId="229CF6D9"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_</w:t>
            </w:r>
          </w:p>
        </w:tc>
        <w:tc>
          <w:tcPr>
            <w:tcW w:w="1350" w:type="dxa"/>
            <w:vAlign w:val="center"/>
          </w:tcPr>
          <w:p w14:paraId="7AB69E8C"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_</w:t>
            </w:r>
          </w:p>
        </w:tc>
        <w:tc>
          <w:tcPr>
            <w:tcW w:w="1188" w:type="dxa"/>
            <w:vAlign w:val="center"/>
          </w:tcPr>
          <w:p w14:paraId="4AED5825"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_</w:t>
            </w:r>
          </w:p>
        </w:tc>
        <w:tc>
          <w:tcPr>
            <w:tcW w:w="1418" w:type="dxa"/>
            <w:vMerge/>
            <w:vAlign w:val="center"/>
          </w:tcPr>
          <w:p w14:paraId="0E5B63E1"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37DD0094" w14:textId="77777777" w:rsidTr="00371DE1">
        <w:trPr>
          <w:trHeight w:val="297"/>
        </w:trPr>
        <w:tc>
          <w:tcPr>
            <w:tcW w:w="2520" w:type="dxa"/>
          </w:tcPr>
          <w:p w14:paraId="785B58C8"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Both</w:t>
            </w:r>
          </w:p>
        </w:tc>
        <w:tc>
          <w:tcPr>
            <w:tcW w:w="2070" w:type="dxa"/>
            <w:vAlign w:val="center"/>
          </w:tcPr>
          <w:p w14:paraId="6369DFD9"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21</w:t>
            </w:r>
          </w:p>
        </w:tc>
        <w:tc>
          <w:tcPr>
            <w:tcW w:w="2340" w:type="dxa"/>
            <w:vAlign w:val="center"/>
          </w:tcPr>
          <w:p w14:paraId="6FBD76F3"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-0.66 (-1.03, -0.29)</w:t>
            </w:r>
          </w:p>
        </w:tc>
        <w:tc>
          <w:tcPr>
            <w:tcW w:w="1170" w:type="dxa"/>
            <w:vAlign w:val="center"/>
          </w:tcPr>
          <w:p w14:paraId="5289306D"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0.001</w:t>
            </w:r>
          </w:p>
        </w:tc>
        <w:tc>
          <w:tcPr>
            <w:tcW w:w="1350" w:type="dxa"/>
            <w:vAlign w:val="center"/>
          </w:tcPr>
          <w:p w14:paraId="7413B204"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115.96</w:t>
            </w:r>
          </w:p>
        </w:tc>
        <w:tc>
          <w:tcPr>
            <w:tcW w:w="1350" w:type="dxa"/>
            <w:vAlign w:val="center"/>
          </w:tcPr>
          <w:p w14:paraId="32A13D4A"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0.002</w:t>
            </w:r>
          </w:p>
        </w:tc>
        <w:tc>
          <w:tcPr>
            <w:tcW w:w="1188" w:type="dxa"/>
            <w:vAlign w:val="center"/>
          </w:tcPr>
          <w:p w14:paraId="6EB900D8"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82.8</w:t>
            </w:r>
          </w:p>
        </w:tc>
        <w:tc>
          <w:tcPr>
            <w:tcW w:w="1418" w:type="dxa"/>
            <w:vAlign w:val="center"/>
          </w:tcPr>
          <w:p w14:paraId="4A624AD1"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1C89D9B6" w14:textId="77777777" w:rsidTr="00371DE1">
        <w:trPr>
          <w:trHeight w:val="468"/>
        </w:trPr>
        <w:tc>
          <w:tcPr>
            <w:tcW w:w="2520" w:type="dxa"/>
          </w:tcPr>
          <w:p w14:paraId="346C00A3" w14:textId="77777777" w:rsidR="00371DE1" w:rsidRPr="00371DE1" w:rsidRDefault="00371DE1" w:rsidP="00371DE1">
            <w:pPr>
              <w:spacing w:after="200" w:line="240" w:lineRule="auto"/>
              <w:jc w:val="both"/>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Duration (week)</w:t>
            </w:r>
          </w:p>
        </w:tc>
        <w:tc>
          <w:tcPr>
            <w:tcW w:w="2070" w:type="dxa"/>
            <w:vAlign w:val="center"/>
          </w:tcPr>
          <w:p w14:paraId="2E614302" w14:textId="77777777" w:rsidR="00371DE1" w:rsidRPr="00371DE1" w:rsidRDefault="00371DE1" w:rsidP="00371DE1">
            <w:pPr>
              <w:spacing w:after="200" w:line="240" w:lineRule="auto"/>
              <w:jc w:val="center"/>
              <w:rPr>
                <w:rFonts w:asciiTheme="majorBidi" w:eastAsia="Calibri" w:hAnsiTheme="majorBidi" w:cstheme="majorBidi"/>
                <w:sz w:val="20"/>
                <w:szCs w:val="20"/>
              </w:rPr>
            </w:pPr>
          </w:p>
        </w:tc>
        <w:tc>
          <w:tcPr>
            <w:tcW w:w="2340" w:type="dxa"/>
            <w:vAlign w:val="center"/>
          </w:tcPr>
          <w:p w14:paraId="64547CBD"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p>
        </w:tc>
        <w:tc>
          <w:tcPr>
            <w:tcW w:w="1170" w:type="dxa"/>
            <w:vAlign w:val="center"/>
          </w:tcPr>
          <w:p w14:paraId="184256C6"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p>
        </w:tc>
        <w:tc>
          <w:tcPr>
            <w:tcW w:w="1350" w:type="dxa"/>
            <w:vAlign w:val="center"/>
          </w:tcPr>
          <w:p w14:paraId="4407A3ED"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p>
        </w:tc>
        <w:tc>
          <w:tcPr>
            <w:tcW w:w="1350" w:type="dxa"/>
            <w:vAlign w:val="center"/>
          </w:tcPr>
          <w:p w14:paraId="74288533"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p>
        </w:tc>
        <w:tc>
          <w:tcPr>
            <w:tcW w:w="1188" w:type="dxa"/>
            <w:vAlign w:val="center"/>
          </w:tcPr>
          <w:p w14:paraId="518AE804"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p>
        </w:tc>
        <w:tc>
          <w:tcPr>
            <w:tcW w:w="1418" w:type="dxa"/>
            <w:vAlign w:val="center"/>
          </w:tcPr>
          <w:p w14:paraId="58F3D045"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2D7AEA3A" w14:textId="77777777" w:rsidTr="00371DE1">
        <w:trPr>
          <w:trHeight w:val="423"/>
        </w:trPr>
        <w:tc>
          <w:tcPr>
            <w:tcW w:w="2520" w:type="dxa"/>
          </w:tcPr>
          <w:p w14:paraId="6F71CB25"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 12</w:t>
            </w:r>
          </w:p>
        </w:tc>
        <w:tc>
          <w:tcPr>
            <w:tcW w:w="2070" w:type="dxa"/>
            <w:vAlign w:val="center"/>
          </w:tcPr>
          <w:p w14:paraId="7B8B34D6"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12</w:t>
            </w:r>
          </w:p>
        </w:tc>
        <w:tc>
          <w:tcPr>
            <w:tcW w:w="2340" w:type="dxa"/>
            <w:vAlign w:val="center"/>
          </w:tcPr>
          <w:p w14:paraId="2676F340"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-0.58 (-0.98, -0.18)</w:t>
            </w:r>
          </w:p>
        </w:tc>
        <w:tc>
          <w:tcPr>
            <w:tcW w:w="1170" w:type="dxa"/>
            <w:vAlign w:val="center"/>
          </w:tcPr>
          <w:p w14:paraId="3C5E9B51"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0.004</w:t>
            </w:r>
          </w:p>
        </w:tc>
        <w:tc>
          <w:tcPr>
            <w:tcW w:w="1350" w:type="dxa"/>
            <w:vAlign w:val="center"/>
          </w:tcPr>
          <w:p w14:paraId="14794DB1"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44.82</w:t>
            </w:r>
          </w:p>
        </w:tc>
        <w:tc>
          <w:tcPr>
            <w:tcW w:w="1350" w:type="dxa"/>
            <w:vAlign w:val="center"/>
          </w:tcPr>
          <w:p w14:paraId="0CA63BEC"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&lt;0.001</w:t>
            </w:r>
          </w:p>
        </w:tc>
        <w:tc>
          <w:tcPr>
            <w:tcW w:w="1188" w:type="dxa"/>
            <w:vAlign w:val="center"/>
          </w:tcPr>
          <w:p w14:paraId="60557E2F"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75.5</w:t>
            </w:r>
          </w:p>
        </w:tc>
        <w:tc>
          <w:tcPr>
            <w:tcW w:w="1418" w:type="dxa"/>
            <w:vMerge w:val="restart"/>
            <w:vAlign w:val="center"/>
          </w:tcPr>
          <w:p w14:paraId="4AD6CCC8"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0.71</w:t>
            </w:r>
          </w:p>
        </w:tc>
      </w:tr>
      <w:tr w:rsidR="00371DE1" w:rsidRPr="00371DE1" w14:paraId="4A84A997" w14:textId="77777777" w:rsidTr="00371DE1">
        <w:trPr>
          <w:trHeight w:val="432"/>
        </w:trPr>
        <w:tc>
          <w:tcPr>
            <w:tcW w:w="2520" w:type="dxa"/>
          </w:tcPr>
          <w:p w14:paraId="5F78772E"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 12</w:t>
            </w:r>
          </w:p>
        </w:tc>
        <w:tc>
          <w:tcPr>
            <w:tcW w:w="2070" w:type="dxa"/>
            <w:vAlign w:val="center"/>
          </w:tcPr>
          <w:p w14:paraId="2B80FDD3"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12</w:t>
            </w:r>
          </w:p>
        </w:tc>
        <w:tc>
          <w:tcPr>
            <w:tcW w:w="2340" w:type="dxa"/>
            <w:vAlign w:val="center"/>
          </w:tcPr>
          <w:p w14:paraId="0E964087"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-0.68 (-1.28, -0.08)</w:t>
            </w:r>
          </w:p>
        </w:tc>
        <w:tc>
          <w:tcPr>
            <w:tcW w:w="1170" w:type="dxa"/>
            <w:vAlign w:val="center"/>
          </w:tcPr>
          <w:p w14:paraId="3536295A"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0.03</w:t>
            </w:r>
          </w:p>
        </w:tc>
        <w:tc>
          <w:tcPr>
            <w:tcW w:w="1350" w:type="dxa"/>
            <w:vAlign w:val="center"/>
          </w:tcPr>
          <w:p w14:paraId="79DD1EE9"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71.69</w:t>
            </w:r>
          </w:p>
        </w:tc>
        <w:tc>
          <w:tcPr>
            <w:tcW w:w="1350" w:type="dxa"/>
            <w:vAlign w:val="center"/>
          </w:tcPr>
          <w:p w14:paraId="32F7B9D8"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&lt;0.001</w:t>
            </w:r>
          </w:p>
        </w:tc>
        <w:tc>
          <w:tcPr>
            <w:tcW w:w="1188" w:type="dxa"/>
            <w:vAlign w:val="center"/>
          </w:tcPr>
          <w:p w14:paraId="64A16E34"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84.7</w:t>
            </w:r>
          </w:p>
        </w:tc>
        <w:tc>
          <w:tcPr>
            <w:tcW w:w="1418" w:type="dxa"/>
            <w:vMerge/>
            <w:vAlign w:val="center"/>
          </w:tcPr>
          <w:p w14:paraId="200DBFD2"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1D1C62" w:rsidRPr="00371DE1" w14:paraId="567F499D" w14:textId="77777777" w:rsidTr="001D1C62">
        <w:trPr>
          <w:trHeight w:val="405"/>
        </w:trPr>
        <w:tc>
          <w:tcPr>
            <w:tcW w:w="2520" w:type="dxa"/>
            <w:shd w:val="clear" w:color="auto" w:fill="auto"/>
          </w:tcPr>
          <w:p w14:paraId="56879D38" w14:textId="73885E87" w:rsidR="001D1C62" w:rsidRPr="001D1C62" w:rsidRDefault="001D1C62" w:rsidP="001D1C62">
            <w:pPr>
              <w:spacing w:after="200" w:line="240" w:lineRule="auto"/>
              <w:rPr>
                <w:rFonts w:asciiTheme="majorBidi" w:eastAsia="Calibri" w:hAnsiTheme="majorBidi" w:cstheme="majorBidi"/>
                <w:b/>
                <w:bCs/>
                <w:sz w:val="20"/>
                <w:szCs w:val="20"/>
              </w:rPr>
            </w:pPr>
            <w:r w:rsidRPr="001D1C62">
              <w:rPr>
                <w:rFonts w:asciiTheme="majorBidi" w:eastAsia="Calibri" w:hAnsiTheme="majorBidi" w:cstheme="majorBidi"/>
                <w:b/>
                <w:bCs/>
                <w:sz w:val="20"/>
                <w:szCs w:val="20"/>
              </w:rPr>
              <w:t>Probiotic dose (CFU/d)</w:t>
            </w:r>
          </w:p>
        </w:tc>
        <w:tc>
          <w:tcPr>
            <w:tcW w:w="2070" w:type="dxa"/>
            <w:shd w:val="clear" w:color="auto" w:fill="auto"/>
            <w:vAlign w:val="center"/>
          </w:tcPr>
          <w:p w14:paraId="2BA753C6" w14:textId="77777777" w:rsidR="001D1C62" w:rsidRPr="00371DE1" w:rsidRDefault="001D1C62" w:rsidP="00371DE1">
            <w:pPr>
              <w:spacing w:after="200" w:line="240" w:lineRule="auto"/>
              <w:jc w:val="center"/>
              <w:rPr>
                <w:rFonts w:asciiTheme="majorBidi" w:eastAsia="Calibri" w:hAnsiTheme="majorBidi" w:cstheme="majorBidi"/>
                <w:sz w:val="20"/>
                <w:szCs w:val="20"/>
              </w:rPr>
            </w:pPr>
          </w:p>
        </w:tc>
        <w:tc>
          <w:tcPr>
            <w:tcW w:w="2340" w:type="dxa"/>
            <w:shd w:val="clear" w:color="auto" w:fill="auto"/>
            <w:vAlign w:val="center"/>
          </w:tcPr>
          <w:p w14:paraId="4D459205" w14:textId="77777777" w:rsidR="001D1C62" w:rsidRPr="00371DE1" w:rsidRDefault="001D1C62" w:rsidP="00371DE1">
            <w:pPr>
              <w:spacing w:after="200" w:line="240" w:lineRule="auto"/>
              <w:ind w:left="51"/>
              <w:jc w:val="center"/>
              <w:rPr>
                <w:rFonts w:asciiTheme="majorBidi" w:eastAsia="Calibri" w:hAnsiTheme="majorBidi" w:cstheme="majorBidi"/>
                <w:sz w:val="20"/>
                <w:szCs w:val="20"/>
              </w:rPr>
            </w:pPr>
          </w:p>
        </w:tc>
        <w:tc>
          <w:tcPr>
            <w:tcW w:w="1170" w:type="dxa"/>
            <w:shd w:val="clear" w:color="auto" w:fill="auto"/>
            <w:vAlign w:val="center"/>
          </w:tcPr>
          <w:p w14:paraId="00FFA169" w14:textId="77777777" w:rsidR="001D1C62" w:rsidRPr="00371DE1" w:rsidRDefault="001D1C62" w:rsidP="00371DE1">
            <w:pPr>
              <w:spacing w:after="200" w:line="240" w:lineRule="auto"/>
              <w:ind w:left="18"/>
              <w:jc w:val="center"/>
              <w:rPr>
                <w:rFonts w:asciiTheme="majorBidi" w:eastAsia="Calibri" w:hAnsiTheme="majorBidi" w:cstheme="majorBidi"/>
                <w:sz w:val="20"/>
                <w:szCs w:val="20"/>
              </w:rPr>
            </w:pPr>
          </w:p>
        </w:tc>
        <w:tc>
          <w:tcPr>
            <w:tcW w:w="1350" w:type="dxa"/>
            <w:shd w:val="clear" w:color="auto" w:fill="auto"/>
            <w:vAlign w:val="center"/>
          </w:tcPr>
          <w:p w14:paraId="69DFF995" w14:textId="77777777" w:rsidR="001D1C62" w:rsidRPr="00371DE1" w:rsidRDefault="001D1C62" w:rsidP="00371DE1">
            <w:pPr>
              <w:spacing w:after="200" w:line="240" w:lineRule="auto"/>
              <w:ind w:left="33"/>
              <w:jc w:val="center"/>
              <w:rPr>
                <w:rFonts w:asciiTheme="majorBidi" w:eastAsia="Calibri" w:hAnsiTheme="majorBidi" w:cstheme="majorBidi"/>
                <w:sz w:val="20"/>
                <w:szCs w:val="20"/>
              </w:rPr>
            </w:pPr>
          </w:p>
        </w:tc>
        <w:tc>
          <w:tcPr>
            <w:tcW w:w="1350" w:type="dxa"/>
            <w:shd w:val="clear" w:color="auto" w:fill="auto"/>
            <w:vAlign w:val="center"/>
          </w:tcPr>
          <w:p w14:paraId="5076AB10" w14:textId="77777777" w:rsidR="001D1C62" w:rsidRPr="00371DE1" w:rsidRDefault="001D1C62" w:rsidP="00371DE1">
            <w:pPr>
              <w:spacing w:after="200" w:line="240" w:lineRule="auto"/>
              <w:ind w:left="-3"/>
              <w:jc w:val="center"/>
              <w:rPr>
                <w:rFonts w:asciiTheme="majorBidi" w:eastAsia="Calibri" w:hAnsiTheme="majorBidi" w:cstheme="majorBidi"/>
                <w:sz w:val="20"/>
                <w:szCs w:val="20"/>
              </w:rPr>
            </w:pPr>
          </w:p>
        </w:tc>
        <w:tc>
          <w:tcPr>
            <w:tcW w:w="1188" w:type="dxa"/>
            <w:shd w:val="clear" w:color="auto" w:fill="auto"/>
            <w:vAlign w:val="center"/>
          </w:tcPr>
          <w:p w14:paraId="738D5342" w14:textId="77777777" w:rsidR="001D1C62" w:rsidRPr="00371DE1" w:rsidRDefault="001D1C62" w:rsidP="00371DE1">
            <w:pPr>
              <w:spacing w:after="200" w:line="240" w:lineRule="auto"/>
              <w:ind w:left="-3"/>
              <w:jc w:val="center"/>
              <w:rPr>
                <w:rFonts w:asciiTheme="majorBidi" w:eastAsia="Calibri" w:hAnsiTheme="majorBidi" w:cstheme="majorBidi"/>
                <w:sz w:val="20"/>
                <w:szCs w:val="20"/>
              </w:rPr>
            </w:pPr>
          </w:p>
        </w:tc>
        <w:tc>
          <w:tcPr>
            <w:tcW w:w="1418" w:type="dxa"/>
            <w:shd w:val="clear" w:color="auto" w:fill="auto"/>
          </w:tcPr>
          <w:p w14:paraId="0FC01200" w14:textId="79480070" w:rsidR="001D1C62" w:rsidRPr="00371DE1" w:rsidRDefault="000F2362" w:rsidP="00371DE1">
            <w:pPr>
              <w:spacing w:after="200" w:line="240" w:lineRule="auto"/>
              <w:ind w:left="34"/>
              <w:jc w:val="center"/>
              <w:rPr>
                <w:rFonts w:asciiTheme="majorBidi" w:eastAsia="Calibri" w:hAnsiTheme="majorBidi" w:cstheme="majorBidi"/>
                <w:sz w:val="20"/>
                <w:szCs w:val="20"/>
              </w:rPr>
            </w:pPr>
            <w:r>
              <w:rPr>
                <w:rFonts w:asciiTheme="majorBidi" w:eastAsia="Calibri" w:hAnsiTheme="majorBidi" w:cstheme="majorBidi"/>
                <w:sz w:val="20"/>
                <w:szCs w:val="20"/>
              </w:rPr>
              <w:t>0.001</w:t>
            </w:r>
          </w:p>
        </w:tc>
      </w:tr>
      <w:tr w:rsidR="001D1C62" w:rsidRPr="00371DE1" w14:paraId="51AEEF36" w14:textId="77777777" w:rsidTr="001D1C62">
        <w:trPr>
          <w:trHeight w:val="405"/>
        </w:trPr>
        <w:tc>
          <w:tcPr>
            <w:tcW w:w="2520" w:type="dxa"/>
            <w:shd w:val="clear" w:color="auto" w:fill="auto"/>
          </w:tcPr>
          <w:p w14:paraId="326109B2" w14:textId="68974FF3" w:rsidR="001D1C62" w:rsidRPr="00371DE1" w:rsidRDefault="001D1C62" w:rsidP="001D1C62">
            <w:pPr>
              <w:spacing w:after="200" w:line="240" w:lineRule="auto"/>
              <w:ind w:left="426"/>
              <w:jc w:val="center"/>
              <w:rPr>
                <w:rFonts w:asciiTheme="majorBidi" w:eastAsia="Calibri" w:hAnsiTheme="majorBidi" w:cstheme="majorBidi"/>
                <w:sz w:val="20"/>
                <w:szCs w:val="20"/>
              </w:rPr>
            </w:pPr>
            <w:r w:rsidRPr="001D1C62">
              <w:rPr>
                <w:rFonts w:asciiTheme="majorBidi" w:eastAsia="Calibri" w:hAnsiTheme="majorBidi" w:cstheme="majorBidi"/>
                <w:sz w:val="20"/>
                <w:szCs w:val="20"/>
              </w:rPr>
              <w:t>≤10</w:t>
            </w:r>
            <w:r>
              <w:rPr>
                <w:rFonts w:asciiTheme="majorBidi" w:eastAsia="Calibri" w:hAnsiTheme="majorBidi" w:cstheme="majorBidi"/>
                <w:sz w:val="20"/>
                <w:szCs w:val="20"/>
              </w:rPr>
              <w:t>×</w:t>
            </w:r>
            <w:r w:rsidRPr="001D1C62">
              <w:rPr>
                <w:rFonts w:asciiTheme="majorBidi" w:eastAsia="Calibri" w:hAnsiTheme="majorBidi" w:cstheme="majorBidi"/>
                <w:sz w:val="20"/>
                <w:szCs w:val="20"/>
              </w:rPr>
              <w:t>10</w:t>
            </w:r>
            <w:r w:rsidRPr="001D1C62">
              <w:rPr>
                <w:rFonts w:asciiTheme="majorBidi" w:eastAsia="Calibri" w:hAnsiTheme="majorBidi" w:cstheme="majorBidi"/>
                <w:sz w:val="20"/>
                <w:szCs w:val="20"/>
                <w:vertAlign w:val="superscript"/>
              </w:rPr>
              <w:t>9</w:t>
            </w:r>
            <w:r w:rsidRPr="001D1C62">
              <w:rPr>
                <w:rFonts w:asciiTheme="majorBidi" w:eastAsia="Calibri" w:hAnsiTheme="majorBidi" w:cstheme="majorBidi"/>
                <w:sz w:val="20"/>
                <w:szCs w:val="20"/>
              </w:rPr>
              <w:t xml:space="preserve"> </w:t>
            </w:r>
          </w:p>
        </w:tc>
        <w:tc>
          <w:tcPr>
            <w:tcW w:w="2070" w:type="dxa"/>
            <w:shd w:val="clear" w:color="auto" w:fill="auto"/>
            <w:vAlign w:val="center"/>
          </w:tcPr>
          <w:p w14:paraId="4FBDBCAB" w14:textId="742CED73" w:rsidR="001D1C62" w:rsidRPr="00371DE1" w:rsidRDefault="000F2362"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7</w:t>
            </w:r>
          </w:p>
        </w:tc>
        <w:tc>
          <w:tcPr>
            <w:tcW w:w="2340" w:type="dxa"/>
            <w:shd w:val="clear" w:color="auto" w:fill="auto"/>
            <w:vAlign w:val="center"/>
          </w:tcPr>
          <w:p w14:paraId="3CFBBF24" w14:textId="7A9E5055" w:rsidR="001D1C62" w:rsidRPr="00371DE1" w:rsidRDefault="000F2362"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-0.29 (-0.87, 0.29)</w:t>
            </w:r>
          </w:p>
        </w:tc>
        <w:tc>
          <w:tcPr>
            <w:tcW w:w="1170" w:type="dxa"/>
            <w:shd w:val="clear" w:color="auto" w:fill="auto"/>
            <w:vAlign w:val="center"/>
          </w:tcPr>
          <w:p w14:paraId="20E0ABCF" w14:textId="5E57D9B1" w:rsidR="001D1C62" w:rsidRPr="00371DE1" w:rsidRDefault="000F2362"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0.33</w:t>
            </w:r>
          </w:p>
        </w:tc>
        <w:tc>
          <w:tcPr>
            <w:tcW w:w="1350" w:type="dxa"/>
            <w:shd w:val="clear" w:color="auto" w:fill="auto"/>
            <w:vAlign w:val="center"/>
          </w:tcPr>
          <w:p w14:paraId="662BF4F8" w14:textId="271BE8C0" w:rsidR="001D1C62" w:rsidRPr="00371DE1" w:rsidRDefault="000F2362"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20.32</w:t>
            </w:r>
          </w:p>
        </w:tc>
        <w:tc>
          <w:tcPr>
            <w:tcW w:w="1350" w:type="dxa"/>
            <w:shd w:val="clear" w:color="auto" w:fill="auto"/>
            <w:vAlign w:val="center"/>
          </w:tcPr>
          <w:p w14:paraId="3F61C6F4" w14:textId="74BCD574" w:rsidR="001D1C62" w:rsidRPr="00371DE1" w:rsidRDefault="000F2362"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0.002</w:t>
            </w:r>
          </w:p>
        </w:tc>
        <w:tc>
          <w:tcPr>
            <w:tcW w:w="1188" w:type="dxa"/>
            <w:shd w:val="clear" w:color="auto" w:fill="auto"/>
            <w:vAlign w:val="center"/>
          </w:tcPr>
          <w:p w14:paraId="251A57F5" w14:textId="0B55BCD4" w:rsidR="001D1C62" w:rsidRPr="00371DE1" w:rsidRDefault="000F2362"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70.5</w:t>
            </w:r>
          </w:p>
        </w:tc>
        <w:tc>
          <w:tcPr>
            <w:tcW w:w="1418" w:type="dxa"/>
            <w:shd w:val="clear" w:color="auto" w:fill="auto"/>
          </w:tcPr>
          <w:p w14:paraId="7EAD1942" w14:textId="77777777" w:rsidR="001D1C62" w:rsidRPr="00371DE1" w:rsidRDefault="001D1C62" w:rsidP="00371DE1">
            <w:pPr>
              <w:spacing w:after="200" w:line="240" w:lineRule="auto"/>
              <w:ind w:left="34"/>
              <w:jc w:val="center"/>
              <w:rPr>
                <w:rFonts w:asciiTheme="majorBidi" w:eastAsia="Calibri" w:hAnsiTheme="majorBidi" w:cstheme="majorBidi"/>
                <w:sz w:val="20"/>
                <w:szCs w:val="20"/>
              </w:rPr>
            </w:pPr>
          </w:p>
        </w:tc>
      </w:tr>
      <w:tr w:rsidR="001D1C62" w:rsidRPr="00371DE1" w14:paraId="2C9D7046" w14:textId="77777777" w:rsidTr="001D1C62">
        <w:trPr>
          <w:trHeight w:val="405"/>
        </w:trPr>
        <w:tc>
          <w:tcPr>
            <w:tcW w:w="2520" w:type="dxa"/>
            <w:shd w:val="clear" w:color="auto" w:fill="auto"/>
          </w:tcPr>
          <w:p w14:paraId="0A4818F1" w14:textId="593530A0" w:rsidR="001D1C62" w:rsidRPr="00371DE1" w:rsidRDefault="001D1C62" w:rsidP="00371DE1">
            <w:pPr>
              <w:spacing w:after="200" w:line="240" w:lineRule="auto"/>
              <w:ind w:left="426"/>
              <w:jc w:val="center"/>
              <w:rPr>
                <w:rFonts w:asciiTheme="majorBidi" w:eastAsia="Calibri" w:hAnsiTheme="majorBidi" w:cstheme="majorBidi"/>
                <w:sz w:val="20"/>
                <w:szCs w:val="20"/>
              </w:rPr>
            </w:pPr>
            <w:r w:rsidRPr="001D1C62">
              <w:rPr>
                <w:rFonts w:asciiTheme="majorBidi" w:eastAsia="Calibri" w:hAnsiTheme="majorBidi" w:cstheme="majorBidi"/>
                <w:sz w:val="20"/>
                <w:szCs w:val="20"/>
              </w:rPr>
              <w:t>&gt;10</w:t>
            </w:r>
            <w:r>
              <w:rPr>
                <w:rFonts w:asciiTheme="majorBidi" w:eastAsia="Calibri" w:hAnsiTheme="majorBidi" w:cstheme="majorBidi"/>
                <w:sz w:val="20"/>
                <w:szCs w:val="20"/>
              </w:rPr>
              <w:t>×</w:t>
            </w:r>
            <w:r w:rsidRPr="001D1C62">
              <w:rPr>
                <w:rFonts w:asciiTheme="majorBidi" w:eastAsia="Calibri" w:hAnsiTheme="majorBidi" w:cstheme="majorBidi"/>
                <w:sz w:val="20"/>
                <w:szCs w:val="20"/>
              </w:rPr>
              <w:t>10</w:t>
            </w:r>
            <w:r w:rsidRPr="001D1C62">
              <w:rPr>
                <w:rFonts w:asciiTheme="majorBidi" w:eastAsia="Calibri" w:hAnsiTheme="majorBidi" w:cstheme="majorBidi"/>
                <w:sz w:val="20"/>
                <w:szCs w:val="20"/>
                <w:vertAlign w:val="superscript"/>
              </w:rPr>
              <w:t>9</w:t>
            </w:r>
          </w:p>
        </w:tc>
        <w:tc>
          <w:tcPr>
            <w:tcW w:w="2070" w:type="dxa"/>
            <w:shd w:val="clear" w:color="auto" w:fill="auto"/>
            <w:vAlign w:val="center"/>
          </w:tcPr>
          <w:p w14:paraId="0AF18C07" w14:textId="267CBAF3" w:rsidR="001D1C62" w:rsidRPr="00371DE1" w:rsidRDefault="000F2362"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10</w:t>
            </w:r>
          </w:p>
        </w:tc>
        <w:tc>
          <w:tcPr>
            <w:tcW w:w="2340" w:type="dxa"/>
            <w:shd w:val="clear" w:color="auto" w:fill="auto"/>
            <w:vAlign w:val="center"/>
          </w:tcPr>
          <w:p w14:paraId="6F959E0A" w14:textId="1A1CCFAD" w:rsidR="001D1C62" w:rsidRPr="00371DE1" w:rsidRDefault="000F2362"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-0.62 (-1.05, -0.20)</w:t>
            </w:r>
          </w:p>
        </w:tc>
        <w:tc>
          <w:tcPr>
            <w:tcW w:w="1170" w:type="dxa"/>
            <w:shd w:val="clear" w:color="auto" w:fill="auto"/>
            <w:vAlign w:val="center"/>
          </w:tcPr>
          <w:p w14:paraId="59DCD9FF" w14:textId="6B473DD4" w:rsidR="001D1C62" w:rsidRPr="00371DE1" w:rsidRDefault="000F2362"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0.004</w:t>
            </w:r>
          </w:p>
        </w:tc>
        <w:tc>
          <w:tcPr>
            <w:tcW w:w="1350" w:type="dxa"/>
            <w:shd w:val="clear" w:color="auto" w:fill="auto"/>
            <w:vAlign w:val="center"/>
          </w:tcPr>
          <w:p w14:paraId="08A3E8ED" w14:textId="7339C3E4" w:rsidR="001D1C62" w:rsidRPr="00371DE1" w:rsidRDefault="000F2362"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25.64</w:t>
            </w:r>
          </w:p>
        </w:tc>
        <w:tc>
          <w:tcPr>
            <w:tcW w:w="1350" w:type="dxa"/>
            <w:shd w:val="clear" w:color="auto" w:fill="auto"/>
            <w:vAlign w:val="center"/>
          </w:tcPr>
          <w:p w14:paraId="132B850C" w14:textId="0A1CE87C" w:rsidR="001D1C62" w:rsidRPr="00371DE1" w:rsidRDefault="000F2362"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0.002</w:t>
            </w:r>
          </w:p>
        </w:tc>
        <w:tc>
          <w:tcPr>
            <w:tcW w:w="1188" w:type="dxa"/>
            <w:shd w:val="clear" w:color="auto" w:fill="auto"/>
            <w:vAlign w:val="center"/>
          </w:tcPr>
          <w:p w14:paraId="079BD2A3" w14:textId="120F8AAE" w:rsidR="001D1C62" w:rsidRPr="00371DE1" w:rsidRDefault="000F2362"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64.9</w:t>
            </w:r>
          </w:p>
        </w:tc>
        <w:tc>
          <w:tcPr>
            <w:tcW w:w="1418" w:type="dxa"/>
            <w:shd w:val="clear" w:color="auto" w:fill="auto"/>
          </w:tcPr>
          <w:p w14:paraId="7FEC704E" w14:textId="77777777" w:rsidR="001D1C62" w:rsidRPr="00371DE1" w:rsidRDefault="001D1C62" w:rsidP="00371DE1">
            <w:pPr>
              <w:spacing w:after="200" w:line="240" w:lineRule="auto"/>
              <w:ind w:left="34"/>
              <w:jc w:val="center"/>
              <w:rPr>
                <w:rFonts w:asciiTheme="majorBidi" w:eastAsia="Calibri" w:hAnsiTheme="majorBidi" w:cstheme="majorBidi"/>
                <w:sz w:val="20"/>
                <w:szCs w:val="20"/>
              </w:rPr>
            </w:pPr>
          </w:p>
        </w:tc>
      </w:tr>
      <w:tr w:rsidR="008F6561" w:rsidRPr="00371DE1" w14:paraId="7CD13BF2" w14:textId="77777777" w:rsidTr="00371DE1">
        <w:trPr>
          <w:trHeight w:val="405"/>
        </w:trPr>
        <w:tc>
          <w:tcPr>
            <w:tcW w:w="2520" w:type="dxa"/>
          </w:tcPr>
          <w:p w14:paraId="59BB80ED" w14:textId="1DC44BCA" w:rsidR="008F6561" w:rsidRPr="00371DE1" w:rsidRDefault="008F6561" w:rsidP="008F6561">
            <w:pPr>
              <w:spacing w:after="200" w:line="240" w:lineRule="auto"/>
              <w:rPr>
                <w:rFonts w:asciiTheme="majorBidi" w:eastAsia="Calibri" w:hAnsiTheme="majorBidi" w:cstheme="majorBidi"/>
                <w:sz w:val="20"/>
                <w:szCs w:val="20"/>
              </w:rPr>
            </w:pPr>
            <w:r w:rsidRPr="00371DE1">
              <w:rPr>
                <w:rFonts w:asciiTheme="majorBidi" w:eastAsia="Calibri" w:hAnsiTheme="majorBidi" w:cstheme="majorBidi"/>
                <w:b/>
                <w:bCs/>
                <w:sz w:val="20"/>
                <w:szCs w:val="20"/>
              </w:rPr>
              <w:lastRenderedPageBreak/>
              <w:t>Probiotics/synbiotics type</w:t>
            </w:r>
          </w:p>
        </w:tc>
        <w:tc>
          <w:tcPr>
            <w:tcW w:w="2070" w:type="dxa"/>
            <w:vAlign w:val="center"/>
          </w:tcPr>
          <w:p w14:paraId="094DFB50" w14:textId="77777777" w:rsidR="008F6561" w:rsidRPr="00371DE1" w:rsidRDefault="008F6561" w:rsidP="00371DE1">
            <w:pPr>
              <w:spacing w:after="200" w:line="240" w:lineRule="auto"/>
              <w:jc w:val="center"/>
              <w:rPr>
                <w:rFonts w:asciiTheme="majorBidi" w:eastAsia="Calibri" w:hAnsiTheme="majorBidi" w:cstheme="majorBidi"/>
                <w:sz w:val="20"/>
                <w:szCs w:val="20"/>
              </w:rPr>
            </w:pPr>
          </w:p>
        </w:tc>
        <w:tc>
          <w:tcPr>
            <w:tcW w:w="2340" w:type="dxa"/>
            <w:vAlign w:val="center"/>
          </w:tcPr>
          <w:p w14:paraId="0FAEDF2B" w14:textId="77777777" w:rsidR="008F6561" w:rsidRPr="00371DE1" w:rsidRDefault="008F6561" w:rsidP="00371DE1">
            <w:pPr>
              <w:spacing w:after="200" w:line="240" w:lineRule="auto"/>
              <w:ind w:left="51"/>
              <w:jc w:val="center"/>
              <w:rPr>
                <w:rFonts w:asciiTheme="majorBidi" w:eastAsia="Calibri" w:hAnsiTheme="majorBidi" w:cstheme="majorBidi"/>
                <w:sz w:val="20"/>
                <w:szCs w:val="20"/>
              </w:rPr>
            </w:pPr>
          </w:p>
        </w:tc>
        <w:tc>
          <w:tcPr>
            <w:tcW w:w="1170" w:type="dxa"/>
            <w:vAlign w:val="center"/>
          </w:tcPr>
          <w:p w14:paraId="42B42374" w14:textId="77777777" w:rsidR="008F6561" w:rsidRPr="00371DE1" w:rsidRDefault="008F6561" w:rsidP="00371DE1">
            <w:pPr>
              <w:spacing w:after="200" w:line="240" w:lineRule="auto"/>
              <w:ind w:left="18"/>
              <w:jc w:val="center"/>
              <w:rPr>
                <w:rFonts w:asciiTheme="majorBidi" w:eastAsia="Calibri" w:hAnsiTheme="majorBidi" w:cstheme="majorBidi"/>
                <w:sz w:val="20"/>
                <w:szCs w:val="20"/>
              </w:rPr>
            </w:pPr>
          </w:p>
        </w:tc>
        <w:tc>
          <w:tcPr>
            <w:tcW w:w="1350" w:type="dxa"/>
            <w:vAlign w:val="center"/>
          </w:tcPr>
          <w:p w14:paraId="13C0E0C6" w14:textId="77777777" w:rsidR="008F6561" w:rsidRPr="00371DE1" w:rsidRDefault="008F6561" w:rsidP="00371DE1">
            <w:pPr>
              <w:spacing w:after="200" w:line="240" w:lineRule="auto"/>
              <w:ind w:left="33"/>
              <w:jc w:val="center"/>
              <w:rPr>
                <w:rFonts w:asciiTheme="majorBidi" w:eastAsia="Calibri" w:hAnsiTheme="majorBidi" w:cstheme="majorBidi"/>
                <w:sz w:val="20"/>
                <w:szCs w:val="20"/>
              </w:rPr>
            </w:pPr>
          </w:p>
        </w:tc>
        <w:tc>
          <w:tcPr>
            <w:tcW w:w="1350" w:type="dxa"/>
            <w:vAlign w:val="center"/>
          </w:tcPr>
          <w:p w14:paraId="697BD848" w14:textId="77777777" w:rsidR="008F6561" w:rsidRPr="00371DE1" w:rsidRDefault="008F6561" w:rsidP="00371DE1">
            <w:pPr>
              <w:spacing w:after="200" w:line="240" w:lineRule="auto"/>
              <w:ind w:left="-3"/>
              <w:jc w:val="center"/>
              <w:rPr>
                <w:rFonts w:asciiTheme="majorBidi" w:eastAsia="Calibri" w:hAnsiTheme="majorBidi" w:cstheme="majorBidi"/>
                <w:sz w:val="20"/>
                <w:szCs w:val="20"/>
              </w:rPr>
            </w:pPr>
          </w:p>
        </w:tc>
        <w:tc>
          <w:tcPr>
            <w:tcW w:w="1188" w:type="dxa"/>
            <w:vAlign w:val="center"/>
          </w:tcPr>
          <w:p w14:paraId="4F251F84" w14:textId="77777777" w:rsidR="008F6561" w:rsidRPr="00371DE1" w:rsidRDefault="008F6561" w:rsidP="00371DE1">
            <w:pPr>
              <w:spacing w:after="200" w:line="240" w:lineRule="auto"/>
              <w:ind w:left="-3"/>
              <w:jc w:val="center"/>
              <w:rPr>
                <w:rFonts w:asciiTheme="majorBidi" w:eastAsia="Calibri" w:hAnsiTheme="majorBidi" w:cstheme="majorBidi"/>
                <w:sz w:val="20"/>
                <w:szCs w:val="20"/>
              </w:rPr>
            </w:pPr>
          </w:p>
        </w:tc>
        <w:tc>
          <w:tcPr>
            <w:tcW w:w="1418" w:type="dxa"/>
          </w:tcPr>
          <w:p w14:paraId="5E36F13B" w14:textId="5A529810" w:rsidR="008F6561" w:rsidRPr="00371DE1" w:rsidRDefault="00D05FAE" w:rsidP="00371DE1">
            <w:pPr>
              <w:spacing w:after="200" w:line="240" w:lineRule="auto"/>
              <w:ind w:left="34"/>
              <w:jc w:val="center"/>
              <w:rPr>
                <w:rFonts w:asciiTheme="majorBidi" w:eastAsia="Calibri" w:hAnsiTheme="majorBidi" w:cstheme="majorBidi"/>
                <w:sz w:val="20"/>
                <w:szCs w:val="20"/>
              </w:rPr>
            </w:pPr>
            <w:r>
              <w:rPr>
                <w:rFonts w:asciiTheme="majorBidi" w:eastAsia="Calibri" w:hAnsiTheme="majorBidi" w:cstheme="majorBidi"/>
                <w:sz w:val="20"/>
                <w:szCs w:val="20"/>
              </w:rPr>
              <w:t>0.31</w:t>
            </w:r>
          </w:p>
        </w:tc>
      </w:tr>
      <w:tr w:rsidR="008F6561" w:rsidRPr="00371DE1" w14:paraId="5AB13E14" w14:textId="77777777" w:rsidTr="00371DE1">
        <w:trPr>
          <w:trHeight w:val="405"/>
        </w:trPr>
        <w:tc>
          <w:tcPr>
            <w:tcW w:w="2520" w:type="dxa"/>
          </w:tcPr>
          <w:p w14:paraId="43949E03" w14:textId="13BDCF34" w:rsidR="008F6561" w:rsidRPr="00371DE1" w:rsidRDefault="008F6561" w:rsidP="008F6561">
            <w:pPr>
              <w:spacing w:after="200" w:line="240" w:lineRule="auto"/>
              <w:ind w:left="426"/>
              <w:jc w:val="right"/>
              <w:rPr>
                <w:rFonts w:asciiTheme="majorBidi" w:eastAsia="Calibri" w:hAnsiTheme="majorBidi" w:cstheme="majorBidi"/>
                <w:sz w:val="20"/>
                <w:szCs w:val="20"/>
              </w:rPr>
            </w:pPr>
            <w:r>
              <w:rPr>
                <w:rFonts w:asciiTheme="majorBidi" w:eastAsia="Calibri" w:hAnsiTheme="majorBidi" w:cstheme="majorBidi"/>
                <w:sz w:val="20"/>
                <w:szCs w:val="20"/>
              </w:rPr>
              <w:t>S</w:t>
            </w:r>
            <w:r w:rsidRPr="00371DE1">
              <w:rPr>
                <w:rFonts w:asciiTheme="majorBidi" w:eastAsia="Calibri" w:hAnsiTheme="majorBidi" w:cstheme="majorBidi"/>
                <w:sz w:val="20"/>
                <w:szCs w:val="20"/>
              </w:rPr>
              <w:t>ynbiotics</w:t>
            </w:r>
          </w:p>
        </w:tc>
        <w:tc>
          <w:tcPr>
            <w:tcW w:w="2070" w:type="dxa"/>
            <w:vAlign w:val="center"/>
          </w:tcPr>
          <w:p w14:paraId="377EBB52" w14:textId="732F4475" w:rsidR="008F6561" w:rsidRPr="00371DE1" w:rsidRDefault="002D3EF5"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6</w:t>
            </w:r>
          </w:p>
        </w:tc>
        <w:tc>
          <w:tcPr>
            <w:tcW w:w="2340" w:type="dxa"/>
            <w:vAlign w:val="center"/>
          </w:tcPr>
          <w:p w14:paraId="13E517A7" w14:textId="77621F42" w:rsidR="008F6561" w:rsidRPr="00371DE1" w:rsidRDefault="002D3EF5"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-1.28 (-2.27, -0.29)</w:t>
            </w:r>
          </w:p>
        </w:tc>
        <w:tc>
          <w:tcPr>
            <w:tcW w:w="1170" w:type="dxa"/>
            <w:vAlign w:val="center"/>
          </w:tcPr>
          <w:p w14:paraId="56C9137F" w14:textId="4EF57AC3" w:rsidR="008F6561" w:rsidRPr="00371DE1" w:rsidRDefault="002D3EF5"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0.01</w:t>
            </w:r>
          </w:p>
        </w:tc>
        <w:tc>
          <w:tcPr>
            <w:tcW w:w="1350" w:type="dxa"/>
            <w:vAlign w:val="center"/>
          </w:tcPr>
          <w:p w14:paraId="7AFDC0F5" w14:textId="4C2DFAA2" w:rsidR="008F6561" w:rsidRPr="00371DE1" w:rsidRDefault="002D3EF5"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59.08</w:t>
            </w:r>
          </w:p>
        </w:tc>
        <w:tc>
          <w:tcPr>
            <w:tcW w:w="1350" w:type="dxa"/>
            <w:vAlign w:val="center"/>
          </w:tcPr>
          <w:p w14:paraId="73E05E54" w14:textId="1AF4E5CE" w:rsidR="008F6561" w:rsidRPr="00371DE1" w:rsidRDefault="002D3EF5"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&lt;0.001</w:t>
            </w:r>
          </w:p>
        </w:tc>
        <w:tc>
          <w:tcPr>
            <w:tcW w:w="1188" w:type="dxa"/>
            <w:vAlign w:val="center"/>
          </w:tcPr>
          <w:p w14:paraId="018FA8F1" w14:textId="4020D838" w:rsidR="008F6561" w:rsidRPr="00371DE1" w:rsidRDefault="002D3EF5"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91.5</w:t>
            </w:r>
          </w:p>
        </w:tc>
        <w:tc>
          <w:tcPr>
            <w:tcW w:w="1418" w:type="dxa"/>
          </w:tcPr>
          <w:p w14:paraId="7F50D2BB" w14:textId="77777777" w:rsidR="008F6561" w:rsidRPr="00371DE1" w:rsidRDefault="008F6561" w:rsidP="00371DE1">
            <w:pPr>
              <w:spacing w:after="200" w:line="240" w:lineRule="auto"/>
              <w:ind w:left="34"/>
              <w:jc w:val="center"/>
              <w:rPr>
                <w:rFonts w:asciiTheme="majorBidi" w:eastAsia="Calibri" w:hAnsiTheme="majorBidi" w:cstheme="majorBidi"/>
                <w:sz w:val="20"/>
                <w:szCs w:val="20"/>
              </w:rPr>
            </w:pPr>
          </w:p>
        </w:tc>
      </w:tr>
      <w:tr w:rsidR="008F6561" w:rsidRPr="00371DE1" w14:paraId="2336D589" w14:textId="77777777" w:rsidTr="00371DE1">
        <w:trPr>
          <w:trHeight w:val="405"/>
        </w:trPr>
        <w:tc>
          <w:tcPr>
            <w:tcW w:w="2520" w:type="dxa"/>
          </w:tcPr>
          <w:p w14:paraId="01AF8EE6" w14:textId="62D19D5E" w:rsidR="008F6561" w:rsidRPr="00371DE1" w:rsidRDefault="008F6561" w:rsidP="008F6561">
            <w:pPr>
              <w:spacing w:after="200" w:line="240" w:lineRule="auto"/>
              <w:ind w:left="426"/>
              <w:jc w:val="right"/>
              <w:rPr>
                <w:rFonts w:asciiTheme="majorBidi" w:eastAsia="Calibri" w:hAnsiTheme="majorBidi" w:cstheme="majorBidi"/>
                <w:sz w:val="20"/>
                <w:szCs w:val="20"/>
              </w:rPr>
            </w:pPr>
            <w:r w:rsidRPr="008D60F9">
              <w:rPr>
                <w:rFonts w:asciiTheme="majorBidi" w:hAnsiTheme="majorBidi" w:cstheme="majorBidi"/>
                <w:sz w:val="20"/>
                <w:szCs w:val="20"/>
              </w:rPr>
              <w:t>Bifidobacterium</w:t>
            </w:r>
          </w:p>
        </w:tc>
        <w:tc>
          <w:tcPr>
            <w:tcW w:w="2070" w:type="dxa"/>
            <w:vAlign w:val="center"/>
          </w:tcPr>
          <w:p w14:paraId="4709B604" w14:textId="1E38AE8C" w:rsidR="008F6561" w:rsidRPr="00371DE1" w:rsidRDefault="002D3EF5"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2340" w:type="dxa"/>
            <w:vAlign w:val="center"/>
          </w:tcPr>
          <w:p w14:paraId="5A989497" w14:textId="7F8CE096" w:rsidR="008F6561" w:rsidRPr="00371DE1" w:rsidRDefault="002D3EF5"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-0.20 (-0.84, 0.44)</w:t>
            </w:r>
          </w:p>
        </w:tc>
        <w:tc>
          <w:tcPr>
            <w:tcW w:w="1170" w:type="dxa"/>
            <w:vAlign w:val="center"/>
          </w:tcPr>
          <w:p w14:paraId="2A894D3B" w14:textId="6C8F4275" w:rsidR="008F6561" w:rsidRPr="00371DE1" w:rsidRDefault="002D3EF5"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0.54</w:t>
            </w:r>
          </w:p>
        </w:tc>
        <w:tc>
          <w:tcPr>
            <w:tcW w:w="1350" w:type="dxa"/>
            <w:vAlign w:val="center"/>
          </w:tcPr>
          <w:p w14:paraId="7064AB3E" w14:textId="026DD0D1" w:rsidR="008F6561" w:rsidRPr="00371DE1" w:rsidRDefault="002D3EF5"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0</w:t>
            </w:r>
          </w:p>
        </w:tc>
        <w:tc>
          <w:tcPr>
            <w:tcW w:w="1350" w:type="dxa"/>
            <w:vAlign w:val="center"/>
          </w:tcPr>
          <w:p w14:paraId="610A6F6B" w14:textId="49F087C4" w:rsidR="008F6561" w:rsidRPr="00371DE1" w:rsidRDefault="002D3EF5"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w:t>
            </w:r>
          </w:p>
        </w:tc>
        <w:tc>
          <w:tcPr>
            <w:tcW w:w="1188" w:type="dxa"/>
            <w:vAlign w:val="center"/>
          </w:tcPr>
          <w:p w14:paraId="68614C7C" w14:textId="2B9539A2" w:rsidR="008F6561" w:rsidRPr="00371DE1" w:rsidRDefault="002D3EF5"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w:t>
            </w:r>
          </w:p>
        </w:tc>
        <w:tc>
          <w:tcPr>
            <w:tcW w:w="1418" w:type="dxa"/>
          </w:tcPr>
          <w:p w14:paraId="77C03179" w14:textId="77777777" w:rsidR="008F6561" w:rsidRPr="00371DE1" w:rsidRDefault="008F6561" w:rsidP="00371DE1">
            <w:pPr>
              <w:spacing w:after="200" w:line="240" w:lineRule="auto"/>
              <w:ind w:left="34"/>
              <w:jc w:val="center"/>
              <w:rPr>
                <w:rFonts w:asciiTheme="majorBidi" w:eastAsia="Calibri" w:hAnsiTheme="majorBidi" w:cstheme="majorBidi"/>
                <w:sz w:val="20"/>
                <w:szCs w:val="20"/>
              </w:rPr>
            </w:pPr>
          </w:p>
        </w:tc>
      </w:tr>
      <w:tr w:rsidR="008F6561" w:rsidRPr="00371DE1" w14:paraId="79037791" w14:textId="77777777" w:rsidTr="00371DE1">
        <w:trPr>
          <w:trHeight w:val="405"/>
        </w:trPr>
        <w:tc>
          <w:tcPr>
            <w:tcW w:w="2520" w:type="dxa"/>
          </w:tcPr>
          <w:p w14:paraId="17DD3A13" w14:textId="0AC33467" w:rsidR="008F6561" w:rsidRPr="00371DE1" w:rsidRDefault="008F6561" w:rsidP="008F6561">
            <w:pPr>
              <w:spacing w:after="200" w:line="240" w:lineRule="auto"/>
              <w:ind w:left="426"/>
              <w:jc w:val="right"/>
              <w:rPr>
                <w:rFonts w:asciiTheme="majorBidi" w:eastAsia="Calibri" w:hAnsiTheme="majorBidi" w:cstheme="majorBidi"/>
                <w:sz w:val="20"/>
                <w:szCs w:val="20"/>
              </w:rPr>
            </w:pPr>
            <w:r w:rsidRPr="008D60F9">
              <w:rPr>
                <w:rFonts w:asciiTheme="majorBidi" w:eastAsia="Calibri" w:hAnsiTheme="majorBidi" w:cstheme="majorBidi"/>
                <w:sz w:val="20"/>
                <w:szCs w:val="20"/>
                <w:lang w:bidi="fa-IR"/>
              </w:rPr>
              <w:t>Lactobacillus</w:t>
            </w:r>
          </w:p>
        </w:tc>
        <w:tc>
          <w:tcPr>
            <w:tcW w:w="2070" w:type="dxa"/>
            <w:vAlign w:val="center"/>
          </w:tcPr>
          <w:p w14:paraId="1D09AA25" w14:textId="4CD2B862" w:rsidR="008F6561" w:rsidRPr="00371DE1" w:rsidRDefault="0077694F"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7</w:t>
            </w:r>
          </w:p>
        </w:tc>
        <w:tc>
          <w:tcPr>
            <w:tcW w:w="2340" w:type="dxa"/>
            <w:vAlign w:val="center"/>
          </w:tcPr>
          <w:p w14:paraId="16D10C9C" w14:textId="5B691D9B" w:rsidR="008F6561" w:rsidRPr="00371DE1" w:rsidRDefault="002D3EF5"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-0.4</w:t>
            </w:r>
            <w:r w:rsidR="0077694F">
              <w:rPr>
                <w:rFonts w:asciiTheme="majorBidi" w:eastAsia="Calibri" w:hAnsiTheme="majorBidi" w:cstheme="majorBidi"/>
                <w:sz w:val="20"/>
                <w:szCs w:val="20"/>
              </w:rPr>
              <w:t>2</w:t>
            </w:r>
            <w:r>
              <w:rPr>
                <w:rFonts w:asciiTheme="majorBidi" w:eastAsia="Calibri" w:hAnsiTheme="majorBidi" w:cstheme="majorBidi"/>
                <w:sz w:val="20"/>
                <w:szCs w:val="20"/>
              </w:rPr>
              <w:t xml:space="preserve"> (-0.</w:t>
            </w:r>
            <w:r w:rsidR="0077694F">
              <w:rPr>
                <w:rFonts w:asciiTheme="majorBidi" w:eastAsia="Calibri" w:hAnsiTheme="majorBidi" w:cstheme="majorBidi"/>
                <w:sz w:val="20"/>
                <w:szCs w:val="20"/>
              </w:rPr>
              <w:t>8</w:t>
            </w:r>
            <w:r>
              <w:rPr>
                <w:rFonts w:asciiTheme="majorBidi" w:eastAsia="Calibri" w:hAnsiTheme="majorBidi" w:cstheme="majorBidi"/>
                <w:sz w:val="20"/>
                <w:szCs w:val="20"/>
              </w:rPr>
              <w:t>5, 0.02)</w:t>
            </w:r>
          </w:p>
        </w:tc>
        <w:tc>
          <w:tcPr>
            <w:tcW w:w="1170" w:type="dxa"/>
            <w:vAlign w:val="center"/>
          </w:tcPr>
          <w:p w14:paraId="6CDD74DE" w14:textId="34702CB0" w:rsidR="008F6561" w:rsidRPr="00371DE1" w:rsidRDefault="008E55B2"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0.05</w:t>
            </w:r>
          </w:p>
        </w:tc>
        <w:tc>
          <w:tcPr>
            <w:tcW w:w="1350" w:type="dxa"/>
            <w:vAlign w:val="center"/>
          </w:tcPr>
          <w:p w14:paraId="06D94B55" w14:textId="73606AEB" w:rsidR="008F6561" w:rsidRPr="00371DE1" w:rsidRDefault="008E55B2"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10.25</w:t>
            </w:r>
          </w:p>
        </w:tc>
        <w:tc>
          <w:tcPr>
            <w:tcW w:w="1350" w:type="dxa"/>
            <w:vAlign w:val="center"/>
          </w:tcPr>
          <w:p w14:paraId="592BB7E5" w14:textId="290D3240" w:rsidR="008F6561" w:rsidRPr="00371DE1" w:rsidRDefault="008E55B2"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0.11</w:t>
            </w:r>
          </w:p>
        </w:tc>
        <w:tc>
          <w:tcPr>
            <w:tcW w:w="1188" w:type="dxa"/>
            <w:vAlign w:val="center"/>
          </w:tcPr>
          <w:p w14:paraId="7D3AB8FC" w14:textId="7EE0D67F" w:rsidR="008F6561" w:rsidRPr="00371DE1" w:rsidRDefault="008E55B2"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41.5</w:t>
            </w:r>
          </w:p>
        </w:tc>
        <w:tc>
          <w:tcPr>
            <w:tcW w:w="1418" w:type="dxa"/>
          </w:tcPr>
          <w:p w14:paraId="50D791DC" w14:textId="77777777" w:rsidR="008F6561" w:rsidRPr="00371DE1" w:rsidRDefault="008F6561" w:rsidP="00371DE1">
            <w:pPr>
              <w:spacing w:after="200" w:line="240" w:lineRule="auto"/>
              <w:ind w:left="34"/>
              <w:jc w:val="center"/>
              <w:rPr>
                <w:rFonts w:asciiTheme="majorBidi" w:eastAsia="Calibri" w:hAnsiTheme="majorBidi" w:cstheme="majorBidi"/>
                <w:sz w:val="20"/>
                <w:szCs w:val="20"/>
              </w:rPr>
            </w:pPr>
          </w:p>
        </w:tc>
      </w:tr>
      <w:tr w:rsidR="008F6561" w:rsidRPr="00371DE1" w14:paraId="29244A43" w14:textId="77777777" w:rsidTr="00371DE1">
        <w:trPr>
          <w:trHeight w:val="405"/>
        </w:trPr>
        <w:tc>
          <w:tcPr>
            <w:tcW w:w="2520" w:type="dxa"/>
          </w:tcPr>
          <w:p w14:paraId="26060ED8" w14:textId="287F1AFE" w:rsidR="008F6561" w:rsidRPr="00371DE1" w:rsidRDefault="008F6561" w:rsidP="008F6561">
            <w:pPr>
              <w:spacing w:after="200" w:line="240" w:lineRule="auto"/>
              <w:jc w:val="right"/>
              <w:rPr>
                <w:rFonts w:asciiTheme="majorBidi" w:eastAsia="Calibri" w:hAnsiTheme="majorBidi" w:cstheme="majorBidi"/>
                <w:sz w:val="20"/>
                <w:szCs w:val="20"/>
              </w:rPr>
            </w:pPr>
            <w:r w:rsidRPr="008D60F9">
              <w:rPr>
                <w:rFonts w:asciiTheme="majorBidi" w:hAnsiTheme="majorBidi" w:cstheme="majorBidi"/>
                <w:sz w:val="20"/>
                <w:szCs w:val="20"/>
              </w:rPr>
              <w:t>Bifidobacterium</w:t>
            </w:r>
            <w:r>
              <w:rPr>
                <w:rFonts w:asciiTheme="majorBidi" w:eastAsia="Calibri" w:hAnsiTheme="majorBidi" w:cstheme="majorBidi"/>
                <w:sz w:val="20"/>
                <w:szCs w:val="20"/>
              </w:rPr>
              <w:t xml:space="preserve"> &amp; </w:t>
            </w:r>
            <w:r w:rsidRPr="008D60F9">
              <w:rPr>
                <w:rFonts w:asciiTheme="majorBidi" w:eastAsia="Calibri" w:hAnsiTheme="majorBidi" w:cstheme="majorBidi"/>
                <w:sz w:val="20"/>
                <w:szCs w:val="20"/>
                <w:lang w:bidi="fa-IR"/>
              </w:rPr>
              <w:t>Lactobacillus</w:t>
            </w:r>
          </w:p>
        </w:tc>
        <w:tc>
          <w:tcPr>
            <w:tcW w:w="2070" w:type="dxa"/>
            <w:vAlign w:val="center"/>
          </w:tcPr>
          <w:p w14:paraId="5174349B" w14:textId="502BF4F9" w:rsidR="008F6561" w:rsidRPr="00371DE1" w:rsidRDefault="0077694F"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7</w:t>
            </w:r>
          </w:p>
        </w:tc>
        <w:tc>
          <w:tcPr>
            <w:tcW w:w="2340" w:type="dxa"/>
            <w:vAlign w:val="center"/>
          </w:tcPr>
          <w:p w14:paraId="72130ABA" w14:textId="33E0FEE4" w:rsidR="008F6561" w:rsidRPr="00371DE1" w:rsidRDefault="0077694F"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 xml:space="preserve">-0.43 (-1.14, 0.27) </w:t>
            </w:r>
          </w:p>
        </w:tc>
        <w:tc>
          <w:tcPr>
            <w:tcW w:w="1170" w:type="dxa"/>
            <w:vAlign w:val="center"/>
          </w:tcPr>
          <w:p w14:paraId="5F8F7B67" w14:textId="2CFAC613" w:rsidR="008F6561" w:rsidRPr="00371DE1" w:rsidRDefault="008E55B2"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0.22</w:t>
            </w:r>
          </w:p>
        </w:tc>
        <w:tc>
          <w:tcPr>
            <w:tcW w:w="1350" w:type="dxa"/>
            <w:vAlign w:val="center"/>
          </w:tcPr>
          <w:p w14:paraId="1E7E0599" w14:textId="2A3CAB99" w:rsidR="008F6561" w:rsidRPr="00371DE1" w:rsidRDefault="008E55B2"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40.53</w:t>
            </w:r>
          </w:p>
        </w:tc>
        <w:tc>
          <w:tcPr>
            <w:tcW w:w="1350" w:type="dxa"/>
            <w:vAlign w:val="center"/>
          </w:tcPr>
          <w:p w14:paraId="63A976A0" w14:textId="28D2C7E8" w:rsidR="008F6561" w:rsidRPr="00371DE1" w:rsidRDefault="008E55B2"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&lt;0.001</w:t>
            </w:r>
          </w:p>
        </w:tc>
        <w:tc>
          <w:tcPr>
            <w:tcW w:w="1188" w:type="dxa"/>
            <w:vAlign w:val="center"/>
          </w:tcPr>
          <w:p w14:paraId="7738D33B" w14:textId="7E006375" w:rsidR="008F6561" w:rsidRPr="00371DE1" w:rsidRDefault="008E55B2"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85.2</w:t>
            </w:r>
          </w:p>
        </w:tc>
        <w:tc>
          <w:tcPr>
            <w:tcW w:w="1418" w:type="dxa"/>
          </w:tcPr>
          <w:p w14:paraId="5A0C68FB" w14:textId="77777777" w:rsidR="008F6561" w:rsidRPr="00371DE1" w:rsidRDefault="008F6561" w:rsidP="00371DE1">
            <w:pPr>
              <w:spacing w:after="200" w:line="240" w:lineRule="auto"/>
              <w:ind w:left="34"/>
              <w:jc w:val="center"/>
              <w:rPr>
                <w:rFonts w:asciiTheme="majorBidi" w:eastAsia="Calibri" w:hAnsiTheme="majorBidi" w:cstheme="majorBidi"/>
                <w:sz w:val="20"/>
                <w:szCs w:val="20"/>
              </w:rPr>
            </w:pPr>
          </w:p>
        </w:tc>
      </w:tr>
      <w:tr w:rsidR="008F6561" w:rsidRPr="00371DE1" w14:paraId="61134C38" w14:textId="77777777" w:rsidTr="00371DE1">
        <w:trPr>
          <w:trHeight w:val="405"/>
        </w:trPr>
        <w:tc>
          <w:tcPr>
            <w:tcW w:w="2520" w:type="dxa"/>
          </w:tcPr>
          <w:p w14:paraId="1AD97352" w14:textId="7DBE782B" w:rsidR="008F6561" w:rsidRPr="00371DE1" w:rsidRDefault="008E55B2" w:rsidP="00371DE1">
            <w:pPr>
              <w:spacing w:after="200" w:line="240" w:lineRule="auto"/>
              <w:ind w:left="426"/>
              <w:jc w:val="center"/>
              <w:rPr>
                <w:rFonts w:asciiTheme="majorBidi" w:eastAsia="Calibri" w:hAnsiTheme="majorBidi" w:cstheme="majorBidi"/>
                <w:sz w:val="20"/>
                <w:szCs w:val="20"/>
              </w:rPr>
            </w:pPr>
            <w:r>
              <w:rPr>
                <w:rFonts w:asciiTheme="majorBidi" w:eastAsia="Calibri" w:hAnsiTheme="majorBidi" w:cstheme="majorBidi"/>
                <w:sz w:val="20"/>
                <w:szCs w:val="20"/>
              </w:rPr>
              <w:t xml:space="preserve">Mixed </w:t>
            </w:r>
          </w:p>
        </w:tc>
        <w:tc>
          <w:tcPr>
            <w:tcW w:w="2070" w:type="dxa"/>
            <w:vAlign w:val="center"/>
          </w:tcPr>
          <w:p w14:paraId="2329D593" w14:textId="33522A68" w:rsidR="008F6561" w:rsidRPr="00371DE1" w:rsidRDefault="008E55B2"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3</w:t>
            </w:r>
          </w:p>
        </w:tc>
        <w:tc>
          <w:tcPr>
            <w:tcW w:w="2340" w:type="dxa"/>
            <w:vAlign w:val="center"/>
          </w:tcPr>
          <w:p w14:paraId="16F33881" w14:textId="0010F0FF" w:rsidR="008F6561" w:rsidRPr="00371DE1" w:rsidRDefault="002D3EF5"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w:t>
            </w:r>
            <w:r w:rsidR="008E55B2">
              <w:rPr>
                <w:rFonts w:asciiTheme="majorBidi" w:eastAsia="Calibri" w:hAnsiTheme="majorBidi" w:cstheme="majorBidi"/>
                <w:sz w:val="20"/>
                <w:szCs w:val="20"/>
              </w:rPr>
              <w:t>0.81</w:t>
            </w:r>
            <w:r>
              <w:rPr>
                <w:rFonts w:asciiTheme="majorBidi" w:eastAsia="Calibri" w:hAnsiTheme="majorBidi" w:cstheme="majorBidi"/>
                <w:sz w:val="20"/>
                <w:szCs w:val="20"/>
              </w:rPr>
              <w:t xml:space="preserve"> (-</w:t>
            </w:r>
            <w:r w:rsidR="008E55B2">
              <w:rPr>
                <w:rFonts w:asciiTheme="majorBidi" w:eastAsia="Calibri" w:hAnsiTheme="majorBidi" w:cstheme="majorBidi"/>
                <w:sz w:val="20"/>
                <w:szCs w:val="20"/>
              </w:rPr>
              <w:t>1</w:t>
            </w:r>
            <w:r>
              <w:rPr>
                <w:rFonts w:asciiTheme="majorBidi" w:eastAsia="Calibri" w:hAnsiTheme="majorBidi" w:cstheme="majorBidi"/>
                <w:sz w:val="20"/>
                <w:szCs w:val="20"/>
              </w:rPr>
              <w:t>.</w:t>
            </w:r>
            <w:r w:rsidR="008E55B2">
              <w:rPr>
                <w:rFonts w:asciiTheme="majorBidi" w:eastAsia="Calibri" w:hAnsiTheme="majorBidi" w:cstheme="majorBidi"/>
                <w:sz w:val="20"/>
                <w:szCs w:val="20"/>
              </w:rPr>
              <w:t>85</w:t>
            </w:r>
            <w:r>
              <w:rPr>
                <w:rFonts w:asciiTheme="majorBidi" w:eastAsia="Calibri" w:hAnsiTheme="majorBidi" w:cstheme="majorBidi"/>
                <w:sz w:val="20"/>
                <w:szCs w:val="20"/>
              </w:rPr>
              <w:t xml:space="preserve">, </w:t>
            </w:r>
            <w:r w:rsidR="008E55B2">
              <w:rPr>
                <w:rFonts w:asciiTheme="majorBidi" w:eastAsia="Calibri" w:hAnsiTheme="majorBidi" w:cstheme="majorBidi"/>
                <w:sz w:val="20"/>
                <w:szCs w:val="20"/>
              </w:rPr>
              <w:t>0.23</w:t>
            </w:r>
            <w:r>
              <w:rPr>
                <w:rFonts w:asciiTheme="majorBidi" w:eastAsia="Calibri" w:hAnsiTheme="majorBidi" w:cstheme="majorBidi"/>
                <w:sz w:val="20"/>
                <w:szCs w:val="20"/>
              </w:rPr>
              <w:t>)</w:t>
            </w:r>
          </w:p>
        </w:tc>
        <w:tc>
          <w:tcPr>
            <w:tcW w:w="1170" w:type="dxa"/>
            <w:vAlign w:val="center"/>
          </w:tcPr>
          <w:p w14:paraId="0BCB6703" w14:textId="7B036BA1" w:rsidR="008F6561" w:rsidRPr="00371DE1" w:rsidRDefault="008E55B2"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0.12</w:t>
            </w:r>
          </w:p>
        </w:tc>
        <w:tc>
          <w:tcPr>
            <w:tcW w:w="1350" w:type="dxa"/>
            <w:vAlign w:val="center"/>
          </w:tcPr>
          <w:p w14:paraId="153B8FC5" w14:textId="35D77E6D" w:rsidR="008F6561" w:rsidRPr="00371DE1" w:rsidRDefault="008E55B2"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4.07</w:t>
            </w:r>
          </w:p>
        </w:tc>
        <w:tc>
          <w:tcPr>
            <w:tcW w:w="1350" w:type="dxa"/>
            <w:vAlign w:val="center"/>
          </w:tcPr>
          <w:p w14:paraId="29073C74" w14:textId="740313C4" w:rsidR="008F6561" w:rsidRPr="00371DE1" w:rsidRDefault="008E55B2"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0.13</w:t>
            </w:r>
          </w:p>
        </w:tc>
        <w:tc>
          <w:tcPr>
            <w:tcW w:w="1188" w:type="dxa"/>
            <w:vAlign w:val="center"/>
          </w:tcPr>
          <w:p w14:paraId="15A6F759" w14:textId="3280C292" w:rsidR="008F6561" w:rsidRPr="00371DE1" w:rsidRDefault="008E55B2"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50.9</w:t>
            </w:r>
          </w:p>
        </w:tc>
        <w:tc>
          <w:tcPr>
            <w:tcW w:w="1418" w:type="dxa"/>
          </w:tcPr>
          <w:p w14:paraId="416BD691" w14:textId="77777777" w:rsidR="008F6561" w:rsidRPr="00371DE1" w:rsidRDefault="008F6561" w:rsidP="00371DE1">
            <w:pPr>
              <w:spacing w:after="200" w:line="240" w:lineRule="auto"/>
              <w:ind w:left="34"/>
              <w:jc w:val="center"/>
              <w:rPr>
                <w:rFonts w:asciiTheme="majorBidi" w:eastAsia="Calibri" w:hAnsiTheme="majorBidi" w:cstheme="majorBidi"/>
                <w:sz w:val="20"/>
                <w:szCs w:val="20"/>
              </w:rPr>
            </w:pPr>
          </w:p>
        </w:tc>
      </w:tr>
      <w:tr w:rsidR="009523A5" w:rsidRPr="00371DE1" w14:paraId="2B08AF95" w14:textId="77777777" w:rsidTr="00371DE1">
        <w:trPr>
          <w:trHeight w:val="405"/>
        </w:trPr>
        <w:tc>
          <w:tcPr>
            <w:tcW w:w="2520" w:type="dxa"/>
          </w:tcPr>
          <w:p w14:paraId="1FB9FC78" w14:textId="56167124" w:rsidR="009523A5" w:rsidRPr="009523A5" w:rsidRDefault="009523A5" w:rsidP="009523A5">
            <w:pPr>
              <w:spacing w:after="200" w:line="240" w:lineRule="auto"/>
              <w:rPr>
                <w:rFonts w:asciiTheme="majorBidi" w:eastAsia="Calibri" w:hAnsiTheme="majorBidi" w:cstheme="majorBidi"/>
                <w:b/>
                <w:bCs/>
                <w:sz w:val="20"/>
                <w:szCs w:val="20"/>
              </w:rPr>
            </w:pPr>
            <w:r w:rsidRPr="009523A5">
              <w:rPr>
                <w:rFonts w:asciiTheme="majorBidi" w:eastAsia="Calibri" w:hAnsiTheme="majorBidi" w:cstheme="majorBidi"/>
                <w:b/>
                <w:bCs/>
                <w:sz w:val="20"/>
                <w:szCs w:val="20"/>
              </w:rPr>
              <w:t>BMI status</w:t>
            </w:r>
          </w:p>
        </w:tc>
        <w:tc>
          <w:tcPr>
            <w:tcW w:w="2070" w:type="dxa"/>
            <w:vAlign w:val="center"/>
          </w:tcPr>
          <w:p w14:paraId="3D174FD3" w14:textId="77777777" w:rsidR="009523A5" w:rsidRDefault="009523A5" w:rsidP="00371DE1">
            <w:pPr>
              <w:spacing w:after="200" w:line="240" w:lineRule="auto"/>
              <w:jc w:val="center"/>
              <w:rPr>
                <w:rFonts w:asciiTheme="majorBidi" w:eastAsia="Calibri" w:hAnsiTheme="majorBidi" w:cstheme="majorBidi"/>
                <w:sz w:val="20"/>
                <w:szCs w:val="20"/>
              </w:rPr>
            </w:pPr>
          </w:p>
        </w:tc>
        <w:tc>
          <w:tcPr>
            <w:tcW w:w="2340" w:type="dxa"/>
            <w:vAlign w:val="center"/>
          </w:tcPr>
          <w:p w14:paraId="425E2F63" w14:textId="77777777" w:rsidR="009523A5" w:rsidRDefault="009523A5" w:rsidP="00371DE1">
            <w:pPr>
              <w:spacing w:after="200" w:line="240" w:lineRule="auto"/>
              <w:ind w:left="51"/>
              <w:jc w:val="center"/>
              <w:rPr>
                <w:rFonts w:asciiTheme="majorBidi" w:eastAsia="Calibri" w:hAnsiTheme="majorBidi" w:cstheme="majorBidi"/>
                <w:sz w:val="20"/>
                <w:szCs w:val="20"/>
              </w:rPr>
            </w:pPr>
          </w:p>
        </w:tc>
        <w:tc>
          <w:tcPr>
            <w:tcW w:w="1170" w:type="dxa"/>
            <w:vAlign w:val="center"/>
          </w:tcPr>
          <w:p w14:paraId="324CCBB9" w14:textId="77777777" w:rsidR="009523A5" w:rsidRDefault="009523A5" w:rsidP="00371DE1">
            <w:pPr>
              <w:spacing w:after="200" w:line="240" w:lineRule="auto"/>
              <w:ind w:left="18"/>
              <w:jc w:val="center"/>
              <w:rPr>
                <w:rFonts w:asciiTheme="majorBidi" w:eastAsia="Calibri" w:hAnsiTheme="majorBidi" w:cstheme="majorBidi"/>
                <w:sz w:val="20"/>
                <w:szCs w:val="20"/>
              </w:rPr>
            </w:pPr>
          </w:p>
        </w:tc>
        <w:tc>
          <w:tcPr>
            <w:tcW w:w="1350" w:type="dxa"/>
            <w:vAlign w:val="center"/>
          </w:tcPr>
          <w:p w14:paraId="47303B1E" w14:textId="77777777" w:rsidR="009523A5" w:rsidRDefault="009523A5" w:rsidP="00371DE1">
            <w:pPr>
              <w:spacing w:after="200" w:line="240" w:lineRule="auto"/>
              <w:ind w:left="33"/>
              <w:jc w:val="center"/>
              <w:rPr>
                <w:rFonts w:asciiTheme="majorBidi" w:eastAsia="Calibri" w:hAnsiTheme="majorBidi" w:cstheme="majorBidi"/>
                <w:sz w:val="20"/>
                <w:szCs w:val="20"/>
              </w:rPr>
            </w:pPr>
          </w:p>
        </w:tc>
        <w:tc>
          <w:tcPr>
            <w:tcW w:w="1350" w:type="dxa"/>
            <w:vAlign w:val="center"/>
          </w:tcPr>
          <w:p w14:paraId="2058CF9B" w14:textId="77777777" w:rsidR="009523A5" w:rsidRDefault="009523A5" w:rsidP="00371DE1">
            <w:pPr>
              <w:spacing w:after="200" w:line="240" w:lineRule="auto"/>
              <w:ind w:left="-3"/>
              <w:jc w:val="center"/>
              <w:rPr>
                <w:rFonts w:asciiTheme="majorBidi" w:eastAsia="Calibri" w:hAnsiTheme="majorBidi" w:cstheme="majorBidi"/>
                <w:sz w:val="20"/>
                <w:szCs w:val="20"/>
              </w:rPr>
            </w:pPr>
          </w:p>
        </w:tc>
        <w:tc>
          <w:tcPr>
            <w:tcW w:w="1188" w:type="dxa"/>
            <w:vAlign w:val="center"/>
          </w:tcPr>
          <w:p w14:paraId="0A2141C2" w14:textId="77777777" w:rsidR="009523A5" w:rsidRDefault="009523A5" w:rsidP="00371DE1">
            <w:pPr>
              <w:spacing w:after="200" w:line="240" w:lineRule="auto"/>
              <w:ind w:left="-3"/>
              <w:jc w:val="center"/>
              <w:rPr>
                <w:rFonts w:asciiTheme="majorBidi" w:eastAsia="Calibri" w:hAnsiTheme="majorBidi" w:cstheme="majorBidi"/>
                <w:sz w:val="20"/>
                <w:szCs w:val="20"/>
              </w:rPr>
            </w:pPr>
          </w:p>
        </w:tc>
        <w:tc>
          <w:tcPr>
            <w:tcW w:w="1418" w:type="dxa"/>
          </w:tcPr>
          <w:p w14:paraId="38E457CA" w14:textId="56C2E234" w:rsidR="009523A5" w:rsidRPr="00371DE1" w:rsidRDefault="00AE5B40" w:rsidP="00371DE1">
            <w:pPr>
              <w:spacing w:after="200" w:line="240" w:lineRule="auto"/>
              <w:ind w:left="34"/>
              <w:jc w:val="center"/>
              <w:rPr>
                <w:rFonts w:asciiTheme="majorBidi" w:eastAsia="Calibri" w:hAnsiTheme="majorBidi" w:cstheme="majorBidi"/>
                <w:sz w:val="20"/>
                <w:szCs w:val="20"/>
              </w:rPr>
            </w:pPr>
            <w:r>
              <w:rPr>
                <w:rFonts w:asciiTheme="majorBidi" w:eastAsia="Calibri" w:hAnsiTheme="majorBidi" w:cstheme="majorBidi"/>
                <w:sz w:val="20"/>
                <w:szCs w:val="20"/>
              </w:rPr>
              <w:t>0.29</w:t>
            </w:r>
          </w:p>
        </w:tc>
      </w:tr>
      <w:tr w:rsidR="009523A5" w:rsidRPr="00371DE1" w14:paraId="4C50E2B7" w14:textId="77777777" w:rsidTr="00371DE1">
        <w:trPr>
          <w:trHeight w:val="405"/>
        </w:trPr>
        <w:tc>
          <w:tcPr>
            <w:tcW w:w="2520" w:type="dxa"/>
          </w:tcPr>
          <w:p w14:paraId="741F11FE" w14:textId="35FF4E77" w:rsidR="009523A5" w:rsidRDefault="009523A5" w:rsidP="009523A5">
            <w:pPr>
              <w:spacing w:after="200" w:line="240" w:lineRule="auto"/>
              <w:ind w:left="426"/>
              <w:jc w:val="right"/>
              <w:rPr>
                <w:rFonts w:asciiTheme="majorBidi" w:eastAsia="Calibri" w:hAnsiTheme="majorBidi" w:cstheme="majorBidi"/>
                <w:sz w:val="20"/>
                <w:szCs w:val="20"/>
              </w:rPr>
            </w:pPr>
            <w:r>
              <w:rPr>
                <w:rFonts w:asciiTheme="majorBidi" w:eastAsia="Calibri" w:hAnsiTheme="majorBidi" w:cstheme="majorBidi"/>
                <w:sz w:val="20"/>
                <w:szCs w:val="20"/>
              </w:rPr>
              <w:t>Normal</w:t>
            </w:r>
          </w:p>
        </w:tc>
        <w:tc>
          <w:tcPr>
            <w:tcW w:w="2070" w:type="dxa"/>
            <w:vAlign w:val="center"/>
          </w:tcPr>
          <w:p w14:paraId="67022C9D" w14:textId="174828F5" w:rsidR="009523A5" w:rsidRDefault="00785EF5"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5</w:t>
            </w:r>
          </w:p>
        </w:tc>
        <w:tc>
          <w:tcPr>
            <w:tcW w:w="2340" w:type="dxa"/>
            <w:vAlign w:val="center"/>
          </w:tcPr>
          <w:p w14:paraId="59768017" w14:textId="37A4E2DB" w:rsidR="009523A5" w:rsidRDefault="00785EF5"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-0.51 (-1.49, 0.47)</w:t>
            </w:r>
          </w:p>
        </w:tc>
        <w:tc>
          <w:tcPr>
            <w:tcW w:w="1170" w:type="dxa"/>
            <w:vAlign w:val="center"/>
          </w:tcPr>
          <w:p w14:paraId="321CD244" w14:textId="0222C353" w:rsidR="009523A5" w:rsidRDefault="00AE5B40"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0.31</w:t>
            </w:r>
          </w:p>
        </w:tc>
        <w:tc>
          <w:tcPr>
            <w:tcW w:w="1350" w:type="dxa"/>
            <w:vAlign w:val="center"/>
          </w:tcPr>
          <w:p w14:paraId="16BB415D" w14:textId="56F1410B" w:rsidR="009523A5" w:rsidRDefault="00F25DA8"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26.38</w:t>
            </w:r>
          </w:p>
        </w:tc>
        <w:tc>
          <w:tcPr>
            <w:tcW w:w="1350" w:type="dxa"/>
            <w:vAlign w:val="center"/>
          </w:tcPr>
          <w:p w14:paraId="28C74B47" w14:textId="005934E4" w:rsidR="009523A5" w:rsidRDefault="00F25DA8"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&lt;0.001</w:t>
            </w:r>
          </w:p>
        </w:tc>
        <w:tc>
          <w:tcPr>
            <w:tcW w:w="1188" w:type="dxa"/>
            <w:vAlign w:val="center"/>
          </w:tcPr>
          <w:p w14:paraId="009FA901" w14:textId="794EC5E6" w:rsidR="009523A5" w:rsidRDefault="00F25DA8"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84.8</w:t>
            </w:r>
          </w:p>
        </w:tc>
        <w:tc>
          <w:tcPr>
            <w:tcW w:w="1418" w:type="dxa"/>
          </w:tcPr>
          <w:p w14:paraId="08234669" w14:textId="77777777" w:rsidR="009523A5" w:rsidRPr="00371DE1" w:rsidRDefault="009523A5" w:rsidP="00371DE1">
            <w:pPr>
              <w:spacing w:after="200" w:line="240" w:lineRule="auto"/>
              <w:ind w:left="34"/>
              <w:jc w:val="center"/>
              <w:rPr>
                <w:rFonts w:asciiTheme="majorBidi" w:eastAsia="Calibri" w:hAnsiTheme="majorBidi" w:cstheme="majorBidi"/>
                <w:sz w:val="20"/>
                <w:szCs w:val="20"/>
              </w:rPr>
            </w:pPr>
          </w:p>
        </w:tc>
      </w:tr>
      <w:tr w:rsidR="009523A5" w:rsidRPr="00371DE1" w14:paraId="1CFBBA1F" w14:textId="77777777" w:rsidTr="00371DE1">
        <w:trPr>
          <w:trHeight w:val="405"/>
        </w:trPr>
        <w:tc>
          <w:tcPr>
            <w:tcW w:w="2520" w:type="dxa"/>
          </w:tcPr>
          <w:p w14:paraId="6B4CC164" w14:textId="1E7203A6" w:rsidR="009523A5" w:rsidRDefault="009523A5" w:rsidP="009523A5">
            <w:pPr>
              <w:spacing w:after="200" w:line="240" w:lineRule="auto"/>
              <w:ind w:left="426"/>
              <w:jc w:val="right"/>
              <w:rPr>
                <w:rFonts w:asciiTheme="majorBidi" w:eastAsia="Calibri" w:hAnsiTheme="majorBidi" w:cstheme="majorBidi"/>
                <w:sz w:val="20"/>
                <w:szCs w:val="20"/>
              </w:rPr>
            </w:pPr>
            <w:r>
              <w:rPr>
                <w:rFonts w:asciiTheme="majorBidi" w:eastAsia="Calibri" w:hAnsiTheme="majorBidi" w:cstheme="majorBidi"/>
                <w:sz w:val="20"/>
                <w:szCs w:val="20"/>
              </w:rPr>
              <w:t>Overweight &amp; Obese</w:t>
            </w:r>
          </w:p>
        </w:tc>
        <w:tc>
          <w:tcPr>
            <w:tcW w:w="2070" w:type="dxa"/>
            <w:vAlign w:val="center"/>
          </w:tcPr>
          <w:p w14:paraId="7AA4128F" w14:textId="3463E8D4" w:rsidR="009523A5" w:rsidRDefault="00785EF5"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14</w:t>
            </w:r>
          </w:p>
        </w:tc>
        <w:tc>
          <w:tcPr>
            <w:tcW w:w="2340" w:type="dxa"/>
            <w:vAlign w:val="center"/>
          </w:tcPr>
          <w:p w14:paraId="0368F41C" w14:textId="77E7EBA6" w:rsidR="009523A5" w:rsidRDefault="00785EF5"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-0.58 (-1.02, -0.13)</w:t>
            </w:r>
          </w:p>
        </w:tc>
        <w:tc>
          <w:tcPr>
            <w:tcW w:w="1170" w:type="dxa"/>
            <w:vAlign w:val="center"/>
          </w:tcPr>
          <w:p w14:paraId="6C6988E5" w14:textId="01AF7032" w:rsidR="009523A5" w:rsidRDefault="00AE5B40"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0.01</w:t>
            </w:r>
          </w:p>
        </w:tc>
        <w:tc>
          <w:tcPr>
            <w:tcW w:w="1350" w:type="dxa"/>
            <w:vAlign w:val="center"/>
          </w:tcPr>
          <w:p w14:paraId="27B5B846" w14:textId="65FF530C" w:rsidR="009523A5" w:rsidRDefault="00F25DA8"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54.02</w:t>
            </w:r>
          </w:p>
        </w:tc>
        <w:tc>
          <w:tcPr>
            <w:tcW w:w="1350" w:type="dxa"/>
            <w:vAlign w:val="center"/>
          </w:tcPr>
          <w:p w14:paraId="016B0B4F" w14:textId="0F21D42C" w:rsidR="009523A5" w:rsidRDefault="00F25DA8"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&lt;0.001</w:t>
            </w:r>
          </w:p>
        </w:tc>
        <w:tc>
          <w:tcPr>
            <w:tcW w:w="1188" w:type="dxa"/>
            <w:vAlign w:val="center"/>
          </w:tcPr>
          <w:p w14:paraId="029D79D2" w14:textId="1FD55A2D" w:rsidR="009523A5" w:rsidRDefault="00F25DA8"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75.9</w:t>
            </w:r>
          </w:p>
        </w:tc>
        <w:tc>
          <w:tcPr>
            <w:tcW w:w="1418" w:type="dxa"/>
          </w:tcPr>
          <w:p w14:paraId="6E570F88" w14:textId="77777777" w:rsidR="009523A5" w:rsidRPr="00371DE1" w:rsidRDefault="009523A5" w:rsidP="00371DE1">
            <w:pPr>
              <w:spacing w:after="200" w:line="240" w:lineRule="auto"/>
              <w:ind w:left="34"/>
              <w:jc w:val="center"/>
              <w:rPr>
                <w:rFonts w:asciiTheme="majorBidi" w:eastAsia="Calibri" w:hAnsiTheme="majorBidi" w:cstheme="majorBidi"/>
                <w:sz w:val="20"/>
                <w:szCs w:val="20"/>
              </w:rPr>
            </w:pPr>
          </w:p>
        </w:tc>
      </w:tr>
      <w:tr w:rsidR="009523A5" w:rsidRPr="00371DE1" w14:paraId="0F151F4F" w14:textId="77777777" w:rsidTr="00371DE1">
        <w:trPr>
          <w:trHeight w:val="405"/>
        </w:trPr>
        <w:tc>
          <w:tcPr>
            <w:tcW w:w="2520" w:type="dxa"/>
          </w:tcPr>
          <w:p w14:paraId="5A62962B" w14:textId="1702B7AC" w:rsidR="009523A5" w:rsidRDefault="009523A5" w:rsidP="009523A5">
            <w:pPr>
              <w:spacing w:after="200" w:line="240" w:lineRule="auto"/>
              <w:ind w:left="426"/>
              <w:jc w:val="right"/>
              <w:rPr>
                <w:rFonts w:asciiTheme="majorBidi" w:eastAsia="Calibri" w:hAnsiTheme="majorBidi" w:cstheme="majorBidi"/>
                <w:sz w:val="20"/>
                <w:szCs w:val="20"/>
              </w:rPr>
            </w:pPr>
            <w:r>
              <w:rPr>
                <w:rFonts w:asciiTheme="majorBidi" w:eastAsia="Calibri" w:hAnsiTheme="majorBidi" w:cstheme="majorBidi"/>
                <w:sz w:val="20"/>
                <w:szCs w:val="20"/>
              </w:rPr>
              <w:t>Mixed population</w:t>
            </w:r>
          </w:p>
        </w:tc>
        <w:tc>
          <w:tcPr>
            <w:tcW w:w="2070" w:type="dxa"/>
            <w:vAlign w:val="center"/>
          </w:tcPr>
          <w:p w14:paraId="1327D35B" w14:textId="3DFDF4BA" w:rsidR="009523A5" w:rsidRDefault="00F25DA8"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4</w:t>
            </w:r>
          </w:p>
        </w:tc>
        <w:tc>
          <w:tcPr>
            <w:tcW w:w="2340" w:type="dxa"/>
            <w:vAlign w:val="center"/>
          </w:tcPr>
          <w:p w14:paraId="79E3F477" w14:textId="52A24BBA" w:rsidR="009523A5" w:rsidRDefault="00F25DA8"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-0.80 (-1.78, 0.17)</w:t>
            </w:r>
          </w:p>
        </w:tc>
        <w:tc>
          <w:tcPr>
            <w:tcW w:w="1170" w:type="dxa"/>
            <w:vAlign w:val="center"/>
          </w:tcPr>
          <w:p w14:paraId="39267217" w14:textId="426FD172" w:rsidR="009523A5" w:rsidRDefault="00AE5B40"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0.11</w:t>
            </w:r>
          </w:p>
        </w:tc>
        <w:tc>
          <w:tcPr>
            <w:tcW w:w="1350" w:type="dxa"/>
            <w:vAlign w:val="center"/>
          </w:tcPr>
          <w:p w14:paraId="12F3B5BF" w14:textId="5E0AF5CD" w:rsidR="009523A5" w:rsidRDefault="00F25DA8"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33.79</w:t>
            </w:r>
          </w:p>
        </w:tc>
        <w:tc>
          <w:tcPr>
            <w:tcW w:w="1350" w:type="dxa"/>
            <w:vAlign w:val="center"/>
          </w:tcPr>
          <w:p w14:paraId="2A902E9D" w14:textId="65849B41" w:rsidR="009523A5" w:rsidRDefault="00F25DA8"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&lt;0.001</w:t>
            </w:r>
          </w:p>
        </w:tc>
        <w:tc>
          <w:tcPr>
            <w:tcW w:w="1188" w:type="dxa"/>
            <w:vAlign w:val="center"/>
          </w:tcPr>
          <w:p w14:paraId="785908C9" w14:textId="2B44E807" w:rsidR="009523A5" w:rsidRDefault="00F25DA8"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91.1</w:t>
            </w:r>
          </w:p>
        </w:tc>
        <w:tc>
          <w:tcPr>
            <w:tcW w:w="1418" w:type="dxa"/>
          </w:tcPr>
          <w:p w14:paraId="0AB2F95D" w14:textId="77777777" w:rsidR="009523A5" w:rsidRPr="00371DE1" w:rsidRDefault="009523A5" w:rsidP="00371DE1">
            <w:pPr>
              <w:spacing w:after="200" w:line="240" w:lineRule="auto"/>
              <w:ind w:left="34"/>
              <w:jc w:val="center"/>
              <w:rPr>
                <w:rFonts w:asciiTheme="majorBidi" w:eastAsia="Calibri" w:hAnsiTheme="majorBidi" w:cstheme="majorBidi"/>
                <w:sz w:val="20"/>
                <w:szCs w:val="20"/>
              </w:rPr>
            </w:pPr>
          </w:p>
        </w:tc>
      </w:tr>
      <w:tr w:rsidR="00371DE1" w:rsidRPr="00371DE1" w14:paraId="751608C5" w14:textId="77777777" w:rsidTr="00371DE1">
        <w:trPr>
          <w:trHeight w:val="405"/>
        </w:trPr>
        <w:tc>
          <w:tcPr>
            <w:tcW w:w="2520" w:type="dxa"/>
          </w:tcPr>
          <w:p w14:paraId="60F2E60E" w14:textId="77777777" w:rsidR="00371DE1" w:rsidRPr="00371DE1" w:rsidRDefault="00371DE1" w:rsidP="00371DE1">
            <w:pPr>
              <w:spacing w:after="200" w:line="240" w:lineRule="auto"/>
              <w:ind w:left="426"/>
              <w:rPr>
                <w:rFonts w:asciiTheme="majorBidi" w:eastAsia="Calibri" w:hAnsiTheme="majorBidi" w:cstheme="majorBidi"/>
                <w:sz w:val="20"/>
                <w:szCs w:val="20"/>
              </w:rPr>
            </w:pPr>
            <w:r w:rsidRPr="00371DE1">
              <w:rPr>
                <w:rFonts w:asciiTheme="majorBidi" w:eastAsia="Calibri" w:hAnsiTheme="majorBidi" w:cstheme="majorBidi"/>
                <w:b/>
                <w:bCs/>
                <w:sz w:val="20"/>
                <w:szCs w:val="20"/>
              </w:rPr>
              <w:t>Study</w:t>
            </w:r>
            <w:r w:rsidRPr="00371DE1">
              <w:rPr>
                <w:rFonts w:asciiTheme="majorBidi" w:eastAsia="Calibri" w:hAnsiTheme="majorBidi" w:cstheme="majorBidi"/>
                <w:sz w:val="20"/>
                <w:szCs w:val="20"/>
              </w:rPr>
              <w:t xml:space="preserve"> </w:t>
            </w:r>
            <w:r w:rsidRPr="00371DE1">
              <w:rPr>
                <w:rFonts w:asciiTheme="majorBidi" w:eastAsia="Calibri" w:hAnsiTheme="majorBidi" w:cstheme="majorBidi"/>
                <w:b/>
                <w:bCs/>
                <w:sz w:val="20"/>
                <w:szCs w:val="20"/>
              </w:rPr>
              <w:t>quality</w:t>
            </w:r>
          </w:p>
        </w:tc>
        <w:tc>
          <w:tcPr>
            <w:tcW w:w="2070" w:type="dxa"/>
            <w:vAlign w:val="center"/>
          </w:tcPr>
          <w:p w14:paraId="617087D1" w14:textId="77777777" w:rsidR="00371DE1" w:rsidRPr="00371DE1" w:rsidRDefault="00371DE1" w:rsidP="00371DE1">
            <w:pPr>
              <w:spacing w:after="200" w:line="240" w:lineRule="auto"/>
              <w:jc w:val="center"/>
              <w:rPr>
                <w:rFonts w:asciiTheme="majorBidi" w:eastAsia="Calibri" w:hAnsiTheme="majorBidi" w:cstheme="majorBidi"/>
                <w:sz w:val="20"/>
                <w:szCs w:val="20"/>
              </w:rPr>
            </w:pPr>
          </w:p>
        </w:tc>
        <w:tc>
          <w:tcPr>
            <w:tcW w:w="2340" w:type="dxa"/>
            <w:vAlign w:val="center"/>
          </w:tcPr>
          <w:p w14:paraId="351749DF"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p>
        </w:tc>
        <w:tc>
          <w:tcPr>
            <w:tcW w:w="1170" w:type="dxa"/>
            <w:vAlign w:val="center"/>
          </w:tcPr>
          <w:p w14:paraId="5979CDE5"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p>
        </w:tc>
        <w:tc>
          <w:tcPr>
            <w:tcW w:w="1350" w:type="dxa"/>
            <w:vAlign w:val="center"/>
          </w:tcPr>
          <w:p w14:paraId="30DCBAE3"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p>
        </w:tc>
        <w:tc>
          <w:tcPr>
            <w:tcW w:w="1350" w:type="dxa"/>
            <w:vAlign w:val="center"/>
          </w:tcPr>
          <w:p w14:paraId="1EFA5123"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p>
        </w:tc>
        <w:tc>
          <w:tcPr>
            <w:tcW w:w="1188" w:type="dxa"/>
            <w:vAlign w:val="center"/>
          </w:tcPr>
          <w:p w14:paraId="040767D0"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p>
        </w:tc>
        <w:tc>
          <w:tcPr>
            <w:tcW w:w="1418" w:type="dxa"/>
          </w:tcPr>
          <w:p w14:paraId="2B263D9A"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&lt;0.001</w:t>
            </w:r>
          </w:p>
        </w:tc>
      </w:tr>
      <w:tr w:rsidR="00371DE1" w:rsidRPr="00371DE1" w14:paraId="741FA2A7" w14:textId="77777777" w:rsidTr="00371DE1">
        <w:trPr>
          <w:trHeight w:val="405"/>
        </w:trPr>
        <w:tc>
          <w:tcPr>
            <w:tcW w:w="2520" w:type="dxa"/>
          </w:tcPr>
          <w:p w14:paraId="695B66E0" w14:textId="77777777" w:rsidR="00371DE1" w:rsidRPr="00371DE1" w:rsidRDefault="00371DE1" w:rsidP="00371DE1">
            <w:pPr>
              <w:spacing w:after="200" w:line="240" w:lineRule="auto"/>
              <w:ind w:left="426"/>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Good</w:t>
            </w:r>
          </w:p>
        </w:tc>
        <w:tc>
          <w:tcPr>
            <w:tcW w:w="2070" w:type="dxa"/>
            <w:vAlign w:val="center"/>
          </w:tcPr>
          <w:p w14:paraId="72867C35"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19</w:t>
            </w:r>
          </w:p>
        </w:tc>
        <w:tc>
          <w:tcPr>
            <w:tcW w:w="2340" w:type="dxa"/>
            <w:vAlign w:val="center"/>
          </w:tcPr>
          <w:p w14:paraId="2C57FF7B"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-0.61 (-0.97, -0.25)</w:t>
            </w:r>
          </w:p>
        </w:tc>
        <w:tc>
          <w:tcPr>
            <w:tcW w:w="1170" w:type="dxa"/>
            <w:vAlign w:val="center"/>
          </w:tcPr>
          <w:p w14:paraId="46F0DFD5"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0.001</w:t>
            </w:r>
          </w:p>
        </w:tc>
        <w:tc>
          <w:tcPr>
            <w:tcW w:w="1350" w:type="dxa"/>
            <w:vAlign w:val="center"/>
          </w:tcPr>
          <w:p w14:paraId="21C7D987"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90.46</w:t>
            </w:r>
          </w:p>
        </w:tc>
        <w:tc>
          <w:tcPr>
            <w:tcW w:w="1350" w:type="dxa"/>
            <w:vAlign w:val="center"/>
          </w:tcPr>
          <w:p w14:paraId="0AF0E025"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&lt;0.001</w:t>
            </w:r>
          </w:p>
        </w:tc>
        <w:tc>
          <w:tcPr>
            <w:tcW w:w="1188" w:type="dxa"/>
            <w:vAlign w:val="center"/>
          </w:tcPr>
          <w:p w14:paraId="55D3A596"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80.1</w:t>
            </w:r>
          </w:p>
        </w:tc>
        <w:tc>
          <w:tcPr>
            <w:tcW w:w="1418" w:type="dxa"/>
          </w:tcPr>
          <w:p w14:paraId="33844389"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5AE5C189" w14:textId="77777777" w:rsidTr="00371DE1">
        <w:trPr>
          <w:trHeight w:val="405"/>
        </w:trPr>
        <w:tc>
          <w:tcPr>
            <w:tcW w:w="2520" w:type="dxa"/>
          </w:tcPr>
          <w:p w14:paraId="7CAFD03C" w14:textId="77777777" w:rsidR="00371DE1" w:rsidRPr="00371DE1" w:rsidRDefault="00371DE1" w:rsidP="00371DE1">
            <w:pPr>
              <w:spacing w:after="200" w:line="240" w:lineRule="auto"/>
              <w:ind w:left="426"/>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Fair</w:t>
            </w:r>
          </w:p>
        </w:tc>
        <w:tc>
          <w:tcPr>
            <w:tcW w:w="2070" w:type="dxa"/>
            <w:vAlign w:val="center"/>
          </w:tcPr>
          <w:p w14:paraId="7FD47977"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4</w:t>
            </w:r>
          </w:p>
        </w:tc>
        <w:tc>
          <w:tcPr>
            <w:tcW w:w="2340" w:type="dxa"/>
            <w:vAlign w:val="center"/>
          </w:tcPr>
          <w:p w14:paraId="1544CB2F"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-0.04 (-0.54, 0.45)</w:t>
            </w:r>
          </w:p>
        </w:tc>
        <w:tc>
          <w:tcPr>
            <w:tcW w:w="1170" w:type="dxa"/>
            <w:vAlign w:val="center"/>
          </w:tcPr>
          <w:p w14:paraId="0B3394C8" w14:textId="32565682"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0.86</w:t>
            </w:r>
          </w:p>
        </w:tc>
        <w:tc>
          <w:tcPr>
            <w:tcW w:w="1350" w:type="dxa"/>
            <w:vAlign w:val="center"/>
          </w:tcPr>
          <w:p w14:paraId="54DF73CD"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1.01</w:t>
            </w:r>
          </w:p>
        </w:tc>
        <w:tc>
          <w:tcPr>
            <w:tcW w:w="1350" w:type="dxa"/>
            <w:vAlign w:val="center"/>
          </w:tcPr>
          <w:p w14:paraId="1B6A73B0"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0.60</w:t>
            </w:r>
          </w:p>
        </w:tc>
        <w:tc>
          <w:tcPr>
            <w:tcW w:w="1188" w:type="dxa"/>
            <w:vAlign w:val="center"/>
          </w:tcPr>
          <w:p w14:paraId="5DE4F636"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w:t>
            </w:r>
          </w:p>
        </w:tc>
        <w:tc>
          <w:tcPr>
            <w:tcW w:w="1418" w:type="dxa"/>
          </w:tcPr>
          <w:p w14:paraId="33C65633"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6EEB3B60" w14:textId="77777777" w:rsidTr="001D1C62">
        <w:trPr>
          <w:trHeight w:val="405"/>
        </w:trPr>
        <w:tc>
          <w:tcPr>
            <w:tcW w:w="2520" w:type="dxa"/>
            <w:tcBorders>
              <w:bottom w:val="single" w:sz="4" w:space="0" w:color="auto"/>
            </w:tcBorders>
          </w:tcPr>
          <w:p w14:paraId="3B3E8AE6" w14:textId="77777777" w:rsidR="00371DE1" w:rsidRPr="00371DE1" w:rsidRDefault="00371DE1" w:rsidP="00371DE1">
            <w:pPr>
              <w:spacing w:after="200" w:line="240" w:lineRule="auto"/>
              <w:ind w:left="426"/>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Poor</w:t>
            </w:r>
          </w:p>
        </w:tc>
        <w:tc>
          <w:tcPr>
            <w:tcW w:w="2070" w:type="dxa"/>
            <w:tcBorders>
              <w:bottom w:val="single" w:sz="4" w:space="0" w:color="auto"/>
            </w:tcBorders>
            <w:vAlign w:val="center"/>
          </w:tcPr>
          <w:p w14:paraId="69636322"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1</w:t>
            </w:r>
          </w:p>
        </w:tc>
        <w:tc>
          <w:tcPr>
            <w:tcW w:w="2340" w:type="dxa"/>
            <w:tcBorders>
              <w:bottom w:val="single" w:sz="4" w:space="0" w:color="auto"/>
            </w:tcBorders>
            <w:vAlign w:val="center"/>
          </w:tcPr>
          <w:p w14:paraId="24DEF76E"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-2.47 (-3.32, -1.62)</w:t>
            </w:r>
          </w:p>
        </w:tc>
        <w:tc>
          <w:tcPr>
            <w:tcW w:w="1170" w:type="dxa"/>
            <w:tcBorders>
              <w:bottom w:val="single" w:sz="4" w:space="0" w:color="auto"/>
            </w:tcBorders>
            <w:vAlign w:val="center"/>
          </w:tcPr>
          <w:p w14:paraId="18C6F5E7"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&lt;0.001</w:t>
            </w:r>
          </w:p>
        </w:tc>
        <w:tc>
          <w:tcPr>
            <w:tcW w:w="1350" w:type="dxa"/>
            <w:tcBorders>
              <w:bottom w:val="single" w:sz="4" w:space="0" w:color="auto"/>
            </w:tcBorders>
            <w:vAlign w:val="center"/>
          </w:tcPr>
          <w:p w14:paraId="23D46893"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w:t>
            </w:r>
          </w:p>
        </w:tc>
        <w:tc>
          <w:tcPr>
            <w:tcW w:w="1350" w:type="dxa"/>
            <w:tcBorders>
              <w:bottom w:val="single" w:sz="4" w:space="0" w:color="auto"/>
            </w:tcBorders>
            <w:vAlign w:val="center"/>
          </w:tcPr>
          <w:p w14:paraId="26BC9816"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w:t>
            </w:r>
          </w:p>
        </w:tc>
        <w:tc>
          <w:tcPr>
            <w:tcW w:w="1188" w:type="dxa"/>
            <w:tcBorders>
              <w:bottom w:val="single" w:sz="4" w:space="0" w:color="auto"/>
            </w:tcBorders>
            <w:vAlign w:val="center"/>
          </w:tcPr>
          <w:p w14:paraId="2C233ED0"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w:t>
            </w:r>
          </w:p>
        </w:tc>
        <w:tc>
          <w:tcPr>
            <w:tcW w:w="1418" w:type="dxa"/>
            <w:tcBorders>
              <w:bottom w:val="single" w:sz="4" w:space="0" w:color="auto"/>
            </w:tcBorders>
          </w:tcPr>
          <w:p w14:paraId="5F2D7B97"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1D1C62" w:rsidRPr="00371DE1" w14:paraId="2016A05C" w14:textId="77777777" w:rsidTr="001D1C62">
        <w:trPr>
          <w:trHeight w:val="405"/>
        </w:trPr>
        <w:tc>
          <w:tcPr>
            <w:tcW w:w="13406" w:type="dxa"/>
            <w:gridSpan w:val="8"/>
            <w:tcBorders>
              <w:top w:val="single" w:sz="4" w:space="0" w:color="auto"/>
            </w:tcBorders>
          </w:tcPr>
          <w:p w14:paraId="43AEB305" w14:textId="678FC1D6" w:rsidR="001D1C62" w:rsidRPr="00371DE1" w:rsidRDefault="001D1C62" w:rsidP="001D1C62">
            <w:pPr>
              <w:spacing w:after="200" w:line="240" w:lineRule="auto"/>
              <w:ind w:left="34"/>
              <w:rPr>
                <w:rFonts w:asciiTheme="majorBidi" w:eastAsia="Calibri" w:hAnsiTheme="majorBidi" w:cstheme="majorBidi"/>
                <w:sz w:val="20"/>
                <w:szCs w:val="20"/>
              </w:rPr>
            </w:pPr>
            <w:r>
              <w:rPr>
                <w:rFonts w:asciiTheme="majorBidi" w:eastAsia="Calibri" w:hAnsiTheme="majorBidi" w:cstheme="majorBidi"/>
                <w:sz w:val="20"/>
                <w:szCs w:val="20"/>
              </w:rPr>
              <w:t>1</w:t>
            </w:r>
            <w:r>
              <w:rPr>
                <w:rFonts w:ascii="Times New Roman" w:eastAsia="Calibri" w:hAnsi="Times New Roman" w:cs="Times New Roman"/>
                <w:sz w:val="18"/>
                <w:szCs w:val="18"/>
              </w:rPr>
              <w:t xml:space="preserve"> dosage convert to logarithm*10</w:t>
            </w:r>
            <w:r>
              <w:rPr>
                <w:rFonts w:ascii="Times New Roman" w:eastAsia="Calibri" w:hAnsi="Times New Roman" w:cs="Times New Roman"/>
                <w:sz w:val="18"/>
                <w:szCs w:val="18"/>
                <w:vertAlign w:val="superscript"/>
              </w:rPr>
              <w:t>9</w:t>
            </w:r>
          </w:p>
        </w:tc>
      </w:tr>
    </w:tbl>
    <w:p w14:paraId="5151C4D0" w14:textId="77777777" w:rsidR="00371DE1" w:rsidRPr="00371DE1" w:rsidRDefault="00371DE1" w:rsidP="00371DE1">
      <w:pPr>
        <w:spacing w:after="200" w:line="276" w:lineRule="auto"/>
        <w:rPr>
          <w:rFonts w:asciiTheme="majorBidi" w:eastAsia="Calibri" w:hAnsiTheme="majorBidi" w:cstheme="majorBidi"/>
        </w:rPr>
      </w:pPr>
    </w:p>
    <w:p w14:paraId="48F851FA" w14:textId="77777777" w:rsidR="00B74BC9" w:rsidRPr="00005341" w:rsidRDefault="00B74BC9" w:rsidP="000926DA">
      <w:pPr>
        <w:rPr>
          <w:rFonts w:asciiTheme="majorBidi" w:hAnsiTheme="majorBidi" w:cstheme="majorBidi"/>
        </w:rPr>
      </w:pPr>
    </w:p>
    <w:p w14:paraId="796DCBAB" w14:textId="77777777" w:rsidR="00371DE1" w:rsidRPr="00005341" w:rsidRDefault="00371DE1" w:rsidP="000926DA">
      <w:pPr>
        <w:rPr>
          <w:rFonts w:asciiTheme="majorBidi" w:hAnsiTheme="majorBidi" w:cstheme="majorBidi"/>
        </w:rPr>
      </w:pPr>
    </w:p>
    <w:p w14:paraId="042B55E3" w14:textId="77777777" w:rsidR="00371DE1" w:rsidRPr="00005341" w:rsidRDefault="00371DE1" w:rsidP="000926DA">
      <w:pPr>
        <w:rPr>
          <w:rFonts w:asciiTheme="majorBidi" w:hAnsiTheme="majorBidi" w:cstheme="majorBidi"/>
        </w:rPr>
      </w:pPr>
    </w:p>
    <w:p w14:paraId="0D8A9533" w14:textId="77777777" w:rsidR="00371DE1" w:rsidRPr="00005341" w:rsidRDefault="00371DE1" w:rsidP="000926DA">
      <w:pPr>
        <w:rPr>
          <w:rFonts w:asciiTheme="majorBidi" w:hAnsiTheme="majorBidi" w:cstheme="majorBidi"/>
        </w:rPr>
      </w:pPr>
    </w:p>
    <w:p w14:paraId="227DFCCC" w14:textId="77777777" w:rsidR="00C27F22" w:rsidRPr="00005341" w:rsidRDefault="00C27F22" w:rsidP="000926DA">
      <w:pPr>
        <w:rPr>
          <w:rFonts w:asciiTheme="majorBidi" w:hAnsiTheme="majorBidi" w:cstheme="majorBidi"/>
        </w:rPr>
      </w:pPr>
    </w:p>
    <w:p w14:paraId="7BE46A19" w14:textId="77777777" w:rsidR="00371DE1" w:rsidRPr="00371DE1" w:rsidRDefault="00371DE1" w:rsidP="00371DE1">
      <w:pPr>
        <w:spacing w:after="200" w:line="276" w:lineRule="auto"/>
        <w:rPr>
          <w:rFonts w:asciiTheme="majorBidi" w:eastAsia="Calibri" w:hAnsiTheme="majorBidi" w:cstheme="majorBidi"/>
          <w:sz w:val="20"/>
          <w:szCs w:val="20"/>
        </w:rPr>
      </w:pPr>
      <w:r w:rsidRPr="00005341">
        <w:rPr>
          <w:rFonts w:asciiTheme="majorBidi" w:eastAsia="Calibri" w:hAnsiTheme="majorBidi" w:cstheme="majorBidi"/>
          <w:b/>
          <w:bCs/>
          <w:sz w:val="20"/>
          <w:szCs w:val="20"/>
        </w:rPr>
        <w:lastRenderedPageBreak/>
        <w:t xml:space="preserve">Supplementary </w:t>
      </w:r>
      <w:r w:rsidRPr="00371DE1">
        <w:rPr>
          <w:rFonts w:asciiTheme="majorBidi" w:eastAsia="Calibri" w:hAnsiTheme="majorBidi" w:cstheme="majorBidi"/>
          <w:b/>
          <w:bCs/>
          <w:sz w:val="20"/>
          <w:szCs w:val="20"/>
        </w:rPr>
        <w:t xml:space="preserve">Table </w:t>
      </w:r>
      <w:r w:rsidRPr="00005341">
        <w:rPr>
          <w:rFonts w:asciiTheme="majorBidi" w:eastAsia="Calibri" w:hAnsiTheme="majorBidi" w:cstheme="majorBidi"/>
          <w:b/>
          <w:bCs/>
          <w:sz w:val="20"/>
          <w:szCs w:val="20"/>
        </w:rPr>
        <w:t>6</w:t>
      </w:r>
      <w:r w:rsidRPr="00371DE1">
        <w:rPr>
          <w:rFonts w:asciiTheme="majorBidi" w:eastAsia="Calibri" w:hAnsiTheme="majorBidi" w:cstheme="majorBidi"/>
          <w:b/>
          <w:bCs/>
          <w:sz w:val="20"/>
          <w:szCs w:val="20"/>
        </w:rPr>
        <w:t>.</w:t>
      </w:r>
      <w:r w:rsidRPr="00371DE1">
        <w:rPr>
          <w:rFonts w:asciiTheme="majorBidi" w:eastAsia="Calibri" w:hAnsiTheme="majorBidi" w:cstheme="majorBidi"/>
          <w:sz w:val="20"/>
          <w:szCs w:val="20"/>
        </w:rPr>
        <w:t xml:space="preserve"> Meta-analysis showing the effect of Probiotics/synbiotics supplementation on BMI (Kg/m</w:t>
      </w:r>
      <w:r w:rsidRPr="00371DE1">
        <w:rPr>
          <w:rFonts w:asciiTheme="majorBidi" w:eastAsia="Calibri" w:hAnsiTheme="majorBidi" w:cstheme="majorBidi"/>
          <w:sz w:val="20"/>
          <w:szCs w:val="20"/>
          <w:vertAlign w:val="superscript"/>
        </w:rPr>
        <w:t>2</w:t>
      </w:r>
      <w:r w:rsidRPr="00371DE1">
        <w:rPr>
          <w:rFonts w:asciiTheme="majorBidi" w:eastAsia="Calibri" w:hAnsiTheme="majorBidi" w:cstheme="majorBidi"/>
          <w:sz w:val="20"/>
          <w:szCs w:val="20"/>
        </w:rPr>
        <w:t>) based on several subgroups</w:t>
      </w:r>
    </w:p>
    <w:tbl>
      <w:tblPr>
        <w:tblW w:w="12866" w:type="dxa"/>
        <w:tblLayout w:type="fixed"/>
        <w:tblLook w:val="04A0" w:firstRow="1" w:lastRow="0" w:firstColumn="1" w:lastColumn="0" w:noHBand="0" w:noVBand="1"/>
      </w:tblPr>
      <w:tblGrid>
        <w:gridCol w:w="2790"/>
        <w:gridCol w:w="1260"/>
        <w:gridCol w:w="2340"/>
        <w:gridCol w:w="1170"/>
        <w:gridCol w:w="1350"/>
        <w:gridCol w:w="1350"/>
        <w:gridCol w:w="1188"/>
        <w:gridCol w:w="1418"/>
      </w:tblGrid>
      <w:tr w:rsidR="00371DE1" w:rsidRPr="00371DE1" w14:paraId="7F86117C" w14:textId="77777777" w:rsidTr="00371DE1">
        <w:trPr>
          <w:trHeight w:val="538"/>
        </w:trPr>
        <w:tc>
          <w:tcPr>
            <w:tcW w:w="2790" w:type="dxa"/>
            <w:tcBorders>
              <w:top w:val="single" w:sz="4" w:space="0" w:color="auto"/>
            </w:tcBorders>
            <w:vAlign w:val="center"/>
          </w:tcPr>
          <w:p w14:paraId="04C72A96" w14:textId="77777777" w:rsidR="00371DE1" w:rsidRPr="00371DE1" w:rsidRDefault="00371DE1" w:rsidP="00371DE1">
            <w:pPr>
              <w:spacing w:after="200" w:line="240" w:lineRule="auto"/>
              <w:jc w:val="center"/>
              <w:rPr>
                <w:rFonts w:asciiTheme="majorBidi" w:eastAsia="Calibri" w:hAnsiTheme="majorBidi" w:cstheme="majorBidi"/>
                <w:b/>
                <w:bCs/>
                <w:sz w:val="20"/>
                <w:szCs w:val="20"/>
              </w:rPr>
            </w:pPr>
          </w:p>
        </w:tc>
        <w:tc>
          <w:tcPr>
            <w:tcW w:w="1260" w:type="dxa"/>
            <w:tcBorders>
              <w:top w:val="single" w:sz="4" w:space="0" w:color="auto"/>
            </w:tcBorders>
            <w:vAlign w:val="center"/>
          </w:tcPr>
          <w:p w14:paraId="67B96660" w14:textId="77777777" w:rsidR="00371DE1" w:rsidRPr="00371DE1" w:rsidRDefault="00371DE1" w:rsidP="00371DE1">
            <w:pPr>
              <w:spacing w:after="200" w:line="240" w:lineRule="auto"/>
              <w:jc w:val="center"/>
              <w:rPr>
                <w:rFonts w:asciiTheme="majorBidi" w:eastAsia="Calibri" w:hAnsiTheme="majorBidi" w:cstheme="majorBidi"/>
                <w:b/>
                <w:bCs/>
                <w:sz w:val="20"/>
                <w:szCs w:val="20"/>
              </w:rPr>
            </w:pPr>
          </w:p>
        </w:tc>
        <w:tc>
          <w:tcPr>
            <w:tcW w:w="3510" w:type="dxa"/>
            <w:gridSpan w:val="2"/>
            <w:tcBorders>
              <w:top w:val="single" w:sz="4" w:space="0" w:color="auto"/>
              <w:bottom w:val="single" w:sz="4" w:space="0" w:color="auto"/>
            </w:tcBorders>
            <w:vAlign w:val="center"/>
          </w:tcPr>
          <w:p w14:paraId="4E995F52" w14:textId="77777777" w:rsidR="00371DE1" w:rsidRPr="00371DE1" w:rsidRDefault="00371DE1" w:rsidP="00371DE1">
            <w:pPr>
              <w:spacing w:after="200" w:line="240" w:lineRule="auto"/>
              <w:ind w:left="18"/>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Meta-analysis</w:t>
            </w:r>
          </w:p>
        </w:tc>
        <w:tc>
          <w:tcPr>
            <w:tcW w:w="5306" w:type="dxa"/>
            <w:gridSpan w:val="4"/>
            <w:tcBorders>
              <w:top w:val="single" w:sz="4" w:space="0" w:color="auto"/>
            </w:tcBorders>
            <w:vAlign w:val="center"/>
          </w:tcPr>
          <w:p w14:paraId="6CEA9C96" w14:textId="77777777" w:rsidR="00371DE1" w:rsidRPr="00371DE1" w:rsidRDefault="00371DE1" w:rsidP="00371DE1">
            <w:pPr>
              <w:spacing w:after="200" w:line="240" w:lineRule="auto"/>
              <w:ind w:left="34"/>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Heterogeneity</w:t>
            </w:r>
          </w:p>
        </w:tc>
      </w:tr>
      <w:tr w:rsidR="00371DE1" w:rsidRPr="00371DE1" w14:paraId="6527C25A" w14:textId="77777777" w:rsidTr="00371DE1">
        <w:trPr>
          <w:trHeight w:val="538"/>
        </w:trPr>
        <w:tc>
          <w:tcPr>
            <w:tcW w:w="2790" w:type="dxa"/>
            <w:tcBorders>
              <w:bottom w:val="single" w:sz="4" w:space="0" w:color="auto"/>
            </w:tcBorders>
            <w:vAlign w:val="center"/>
          </w:tcPr>
          <w:p w14:paraId="5559D0EF" w14:textId="77777777" w:rsidR="00371DE1" w:rsidRPr="00371DE1" w:rsidRDefault="00371DE1" w:rsidP="00371DE1">
            <w:pPr>
              <w:spacing w:after="200" w:line="240" w:lineRule="auto"/>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 xml:space="preserve">Study group </w:t>
            </w:r>
          </w:p>
        </w:tc>
        <w:tc>
          <w:tcPr>
            <w:tcW w:w="1260" w:type="dxa"/>
            <w:tcBorders>
              <w:bottom w:val="single" w:sz="4" w:space="0" w:color="auto"/>
            </w:tcBorders>
            <w:vAlign w:val="center"/>
          </w:tcPr>
          <w:p w14:paraId="71B149A5" w14:textId="77777777" w:rsidR="00371DE1" w:rsidRPr="00371DE1" w:rsidRDefault="00371DE1" w:rsidP="00371DE1">
            <w:pPr>
              <w:spacing w:after="200" w:line="240" w:lineRule="auto"/>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Number of Studies</w:t>
            </w:r>
          </w:p>
        </w:tc>
        <w:tc>
          <w:tcPr>
            <w:tcW w:w="2340" w:type="dxa"/>
            <w:tcBorders>
              <w:top w:val="single" w:sz="4" w:space="0" w:color="auto"/>
              <w:bottom w:val="single" w:sz="4" w:space="0" w:color="auto"/>
            </w:tcBorders>
            <w:vAlign w:val="center"/>
          </w:tcPr>
          <w:p w14:paraId="39634391" w14:textId="77777777" w:rsidR="00371DE1" w:rsidRPr="00371DE1" w:rsidRDefault="00371DE1" w:rsidP="00371DE1">
            <w:pPr>
              <w:spacing w:after="200" w:line="240" w:lineRule="auto"/>
              <w:ind w:left="51"/>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WMD (95%CI)</w:t>
            </w:r>
          </w:p>
        </w:tc>
        <w:tc>
          <w:tcPr>
            <w:tcW w:w="1170" w:type="dxa"/>
            <w:tcBorders>
              <w:top w:val="single" w:sz="4" w:space="0" w:color="auto"/>
              <w:bottom w:val="single" w:sz="4" w:space="0" w:color="auto"/>
            </w:tcBorders>
            <w:vAlign w:val="center"/>
          </w:tcPr>
          <w:p w14:paraId="3023D8A2" w14:textId="77777777" w:rsidR="00371DE1" w:rsidRPr="00371DE1" w:rsidRDefault="00371DE1" w:rsidP="00371DE1">
            <w:pPr>
              <w:spacing w:after="200" w:line="240" w:lineRule="auto"/>
              <w:ind w:left="18"/>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P effect</w:t>
            </w:r>
          </w:p>
        </w:tc>
        <w:tc>
          <w:tcPr>
            <w:tcW w:w="1350" w:type="dxa"/>
            <w:tcBorders>
              <w:top w:val="single" w:sz="4" w:space="0" w:color="auto"/>
              <w:bottom w:val="single" w:sz="4" w:space="0" w:color="auto"/>
            </w:tcBorders>
            <w:vAlign w:val="center"/>
          </w:tcPr>
          <w:p w14:paraId="6A3A9936" w14:textId="77777777" w:rsidR="00371DE1" w:rsidRPr="00371DE1" w:rsidRDefault="00371DE1" w:rsidP="00371DE1">
            <w:pPr>
              <w:spacing w:after="200" w:line="240" w:lineRule="auto"/>
              <w:ind w:left="33"/>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Q statistic</w:t>
            </w:r>
          </w:p>
        </w:tc>
        <w:tc>
          <w:tcPr>
            <w:tcW w:w="1350" w:type="dxa"/>
            <w:tcBorders>
              <w:top w:val="single" w:sz="4" w:space="0" w:color="auto"/>
              <w:bottom w:val="single" w:sz="4" w:space="0" w:color="auto"/>
            </w:tcBorders>
            <w:vAlign w:val="center"/>
          </w:tcPr>
          <w:p w14:paraId="6514AF11" w14:textId="77777777" w:rsidR="00371DE1" w:rsidRPr="00371DE1" w:rsidRDefault="00371DE1" w:rsidP="00371DE1">
            <w:pPr>
              <w:spacing w:after="200" w:line="240" w:lineRule="auto"/>
              <w:ind w:left="-3"/>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P within</w:t>
            </w:r>
          </w:p>
          <w:p w14:paraId="658D0214" w14:textId="77777777" w:rsidR="00371DE1" w:rsidRPr="00371DE1" w:rsidRDefault="00371DE1" w:rsidP="00371DE1">
            <w:pPr>
              <w:spacing w:after="200" w:line="240" w:lineRule="auto"/>
              <w:ind w:left="-3"/>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group</w:t>
            </w:r>
          </w:p>
        </w:tc>
        <w:tc>
          <w:tcPr>
            <w:tcW w:w="1188" w:type="dxa"/>
            <w:tcBorders>
              <w:top w:val="single" w:sz="4" w:space="0" w:color="auto"/>
              <w:bottom w:val="single" w:sz="4" w:space="0" w:color="auto"/>
            </w:tcBorders>
            <w:vAlign w:val="center"/>
          </w:tcPr>
          <w:p w14:paraId="6D95B079"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I</w:t>
            </w:r>
            <w:r w:rsidRPr="00371DE1">
              <w:rPr>
                <w:rFonts w:asciiTheme="majorBidi" w:eastAsia="Calibri" w:hAnsiTheme="majorBidi" w:cstheme="majorBidi"/>
                <w:b/>
                <w:bCs/>
                <w:sz w:val="20"/>
                <w:szCs w:val="20"/>
                <w:vertAlign w:val="superscript"/>
              </w:rPr>
              <w:t xml:space="preserve">2 </w:t>
            </w:r>
            <w:r w:rsidRPr="00371DE1">
              <w:rPr>
                <w:rFonts w:asciiTheme="majorBidi" w:eastAsia="Calibri" w:hAnsiTheme="majorBidi" w:cstheme="majorBidi"/>
                <w:b/>
                <w:bCs/>
                <w:sz w:val="20"/>
                <w:szCs w:val="20"/>
              </w:rPr>
              <w:t>(%)</w:t>
            </w:r>
          </w:p>
        </w:tc>
        <w:tc>
          <w:tcPr>
            <w:tcW w:w="1418" w:type="dxa"/>
            <w:tcBorders>
              <w:top w:val="single" w:sz="4" w:space="0" w:color="auto"/>
              <w:bottom w:val="single" w:sz="4" w:space="0" w:color="auto"/>
            </w:tcBorders>
            <w:vAlign w:val="center"/>
          </w:tcPr>
          <w:p w14:paraId="22A011C9" w14:textId="77777777" w:rsidR="00371DE1" w:rsidRPr="00371DE1" w:rsidRDefault="00371DE1" w:rsidP="00371DE1">
            <w:pPr>
              <w:spacing w:after="200" w:line="240" w:lineRule="auto"/>
              <w:ind w:left="34"/>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P between</w:t>
            </w:r>
          </w:p>
          <w:p w14:paraId="71D7215C" w14:textId="77777777" w:rsidR="00371DE1" w:rsidRPr="00371DE1" w:rsidRDefault="00371DE1" w:rsidP="00371DE1">
            <w:pPr>
              <w:spacing w:after="200" w:line="240" w:lineRule="auto"/>
              <w:ind w:left="34"/>
              <w:jc w:val="center"/>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group</w:t>
            </w:r>
          </w:p>
        </w:tc>
      </w:tr>
      <w:tr w:rsidR="00371DE1" w:rsidRPr="00371DE1" w14:paraId="0622954D" w14:textId="77777777" w:rsidTr="002D3EF5">
        <w:trPr>
          <w:trHeight w:val="342"/>
        </w:trPr>
        <w:tc>
          <w:tcPr>
            <w:tcW w:w="2790" w:type="dxa"/>
          </w:tcPr>
          <w:p w14:paraId="4157E152" w14:textId="77777777" w:rsidR="00371DE1" w:rsidRPr="00371DE1" w:rsidRDefault="00371DE1" w:rsidP="00371DE1">
            <w:pPr>
              <w:spacing w:after="200" w:line="240" w:lineRule="auto"/>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Study location</w:t>
            </w:r>
          </w:p>
        </w:tc>
        <w:tc>
          <w:tcPr>
            <w:tcW w:w="1260" w:type="dxa"/>
            <w:vAlign w:val="center"/>
          </w:tcPr>
          <w:p w14:paraId="636BCC78" w14:textId="77777777" w:rsidR="00371DE1" w:rsidRPr="00371DE1" w:rsidRDefault="00371DE1" w:rsidP="00371DE1">
            <w:pPr>
              <w:spacing w:after="200" w:line="240" w:lineRule="auto"/>
              <w:jc w:val="center"/>
              <w:rPr>
                <w:rFonts w:asciiTheme="majorBidi" w:eastAsia="Calibri" w:hAnsiTheme="majorBidi" w:cstheme="majorBidi"/>
                <w:sz w:val="20"/>
                <w:szCs w:val="20"/>
              </w:rPr>
            </w:pPr>
          </w:p>
        </w:tc>
        <w:tc>
          <w:tcPr>
            <w:tcW w:w="2340" w:type="dxa"/>
            <w:vAlign w:val="center"/>
          </w:tcPr>
          <w:p w14:paraId="399014F3"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p>
        </w:tc>
        <w:tc>
          <w:tcPr>
            <w:tcW w:w="1170" w:type="dxa"/>
            <w:vAlign w:val="center"/>
          </w:tcPr>
          <w:p w14:paraId="678083B2"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p>
        </w:tc>
        <w:tc>
          <w:tcPr>
            <w:tcW w:w="1350" w:type="dxa"/>
            <w:vAlign w:val="center"/>
          </w:tcPr>
          <w:p w14:paraId="48492033"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p>
        </w:tc>
        <w:tc>
          <w:tcPr>
            <w:tcW w:w="1350" w:type="dxa"/>
            <w:vAlign w:val="center"/>
          </w:tcPr>
          <w:p w14:paraId="38652AE1"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p>
        </w:tc>
        <w:tc>
          <w:tcPr>
            <w:tcW w:w="1188" w:type="dxa"/>
            <w:vAlign w:val="center"/>
          </w:tcPr>
          <w:p w14:paraId="1C2AD83A"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p>
        </w:tc>
        <w:tc>
          <w:tcPr>
            <w:tcW w:w="1418" w:type="dxa"/>
            <w:vAlign w:val="center"/>
          </w:tcPr>
          <w:p w14:paraId="32B5DE6C"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7C58E958" w14:textId="77777777" w:rsidTr="002D3EF5">
        <w:trPr>
          <w:trHeight w:val="468"/>
        </w:trPr>
        <w:tc>
          <w:tcPr>
            <w:tcW w:w="2790" w:type="dxa"/>
            <w:vAlign w:val="center"/>
          </w:tcPr>
          <w:p w14:paraId="77C66A0F"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Asia</w:t>
            </w:r>
          </w:p>
        </w:tc>
        <w:tc>
          <w:tcPr>
            <w:tcW w:w="1260" w:type="dxa"/>
            <w:vAlign w:val="center"/>
          </w:tcPr>
          <w:p w14:paraId="11DFBF68"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 xml:space="preserve">21 </w:t>
            </w:r>
          </w:p>
        </w:tc>
        <w:tc>
          <w:tcPr>
            <w:tcW w:w="2340" w:type="dxa"/>
            <w:vAlign w:val="center"/>
          </w:tcPr>
          <w:p w14:paraId="4FBEB94B"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-0.18 (-0.32, -0.04)</w:t>
            </w:r>
          </w:p>
        </w:tc>
        <w:tc>
          <w:tcPr>
            <w:tcW w:w="1170" w:type="dxa"/>
            <w:vAlign w:val="center"/>
          </w:tcPr>
          <w:p w14:paraId="62D75B25"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0.01</w:t>
            </w:r>
          </w:p>
        </w:tc>
        <w:tc>
          <w:tcPr>
            <w:tcW w:w="1350" w:type="dxa"/>
            <w:vAlign w:val="center"/>
          </w:tcPr>
          <w:p w14:paraId="7AD07FAB"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97.73</w:t>
            </w:r>
          </w:p>
        </w:tc>
        <w:tc>
          <w:tcPr>
            <w:tcW w:w="1350" w:type="dxa"/>
            <w:vAlign w:val="center"/>
          </w:tcPr>
          <w:p w14:paraId="2BBEAC2C"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&lt;0.001</w:t>
            </w:r>
          </w:p>
        </w:tc>
        <w:tc>
          <w:tcPr>
            <w:tcW w:w="1188" w:type="dxa"/>
            <w:vAlign w:val="center"/>
          </w:tcPr>
          <w:p w14:paraId="4CDFE0EF"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79.5</w:t>
            </w:r>
          </w:p>
        </w:tc>
        <w:tc>
          <w:tcPr>
            <w:tcW w:w="1418" w:type="dxa"/>
            <w:vMerge w:val="restart"/>
            <w:vAlign w:val="center"/>
          </w:tcPr>
          <w:p w14:paraId="43C51F91"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0.055</w:t>
            </w:r>
          </w:p>
        </w:tc>
      </w:tr>
      <w:tr w:rsidR="00371DE1" w:rsidRPr="00371DE1" w14:paraId="773B763A" w14:textId="77777777" w:rsidTr="002D3EF5">
        <w:trPr>
          <w:trHeight w:val="477"/>
        </w:trPr>
        <w:tc>
          <w:tcPr>
            <w:tcW w:w="2790" w:type="dxa"/>
            <w:vAlign w:val="center"/>
          </w:tcPr>
          <w:p w14:paraId="79FCD5D8"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Europe</w:t>
            </w:r>
          </w:p>
        </w:tc>
        <w:tc>
          <w:tcPr>
            <w:tcW w:w="1260" w:type="dxa"/>
            <w:vAlign w:val="center"/>
          </w:tcPr>
          <w:p w14:paraId="73A4A97D"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 xml:space="preserve">4 </w:t>
            </w:r>
          </w:p>
        </w:tc>
        <w:tc>
          <w:tcPr>
            <w:tcW w:w="2340" w:type="dxa"/>
            <w:vAlign w:val="center"/>
          </w:tcPr>
          <w:p w14:paraId="0F072184"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-0.33 (-0.72, 0.06)</w:t>
            </w:r>
          </w:p>
        </w:tc>
        <w:tc>
          <w:tcPr>
            <w:tcW w:w="1170" w:type="dxa"/>
            <w:vAlign w:val="center"/>
          </w:tcPr>
          <w:p w14:paraId="1F9D773B"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0.10</w:t>
            </w:r>
          </w:p>
        </w:tc>
        <w:tc>
          <w:tcPr>
            <w:tcW w:w="1350" w:type="dxa"/>
            <w:vAlign w:val="center"/>
          </w:tcPr>
          <w:p w14:paraId="76F3E7B3"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9.77</w:t>
            </w:r>
          </w:p>
        </w:tc>
        <w:tc>
          <w:tcPr>
            <w:tcW w:w="1350" w:type="dxa"/>
            <w:vAlign w:val="center"/>
          </w:tcPr>
          <w:p w14:paraId="060CB2FF"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0.02</w:t>
            </w:r>
          </w:p>
        </w:tc>
        <w:tc>
          <w:tcPr>
            <w:tcW w:w="1188" w:type="dxa"/>
            <w:vAlign w:val="center"/>
          </w:tcPr>
          <w:p w14:paraId="303B8295"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69.3</w:t>
            </w:r>
          </w:p>
        </w:tc>
        <w:tc>
          <w:tcPr>
            <w:tcW w:w="1418" w:type="dxa"/>
            <w:vMerge/>
            <w:vAlign w:val="center"/>
          </w:tcPr>
          <w:p w14:paraId="760D4C77"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35E35119" w14:textId="77777777" w:rsidTr="002D3EF5">
        <w:trPr>
          <w:trHeight w:val="342"/>
        </w:trPr>
        <w:tc>
          <w:tcPr>
            <w:tcW w:w="2790" w:type="dxa"/>
          </w:tcPr>
          <w:p w14:paraId="3F3378CB" w14:textId="77777777" w:rsidR="00371DE1" w:rsidRPr="00371DE1" w:rsidRDefault="00371DE1" w:rsidP="00371DE1">
            <w:pPr>
              <w:spacing w:after="200" w:line="240" w:lineRule="auto"/>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Age</w:t>
            </w:r>
          </w:p>
        </w:tc>
        <w:tc>
          <w:tcPr>
            <w:tcW w:w="1260" w:type="dxa"/>
            <w:vAlign w:val="center"/>
          </w:tcPr>
          <w:p w14:paraId="34ADE8FA" w14:textId="77777777" w:rsidR="00371DE1" w:rsidRPr="00371DE1" w:rsidRDefault="00371DE1" w:rsidP="00371DE1">
            <w:pPr>
              <w:spacing w:after="200" w:line="240" w:lineRule="auto"/>
              <w:jc w:val="center"/>
              <w:rPr>
                <w:rFonts w:asciiTheme="majorBidi" w:eastAsia="Calibri" w:hAnsiTheme="majorBidi" w:cstheme="majorBidi"/>
                <w:sz w:val="20"/>
                <w:szCs w:val="20"/>
              </w:rPr>
            </w:pPr>
          </w:p>
        </w:tc>
        <w:tc>
          <w:tcPr>
            <w:tcW w:w="2340" w:type="dxa"/>
            <w:vAlign w:val="center"/>
          </w:tcPr>
          <w:p w14:paraId="0ECF8183"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p>
        </w:tc>
        <w:tc>
          <w:tcPr>
            <w:tcW w:w="1170" w:type="dxa"/>
            <w:vAlign w:val="center"/>
          </w:tcPr>
          <w:p w14:paraId="49A82507"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p>
        </w:tc>
        <w:tc>
          <w:tcPr>
            <w:tcW w:w="1350" w:type="dxa"/>
            <w:vAlign w:val="center"/>
          </w:tcPr>
          <w:p w14:paraId="52A15E59"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p>
        </w:tc>
        <w:tc>
          <w:tcPr>
            <w:tcW w:w="1350" w:type="dxa"/>
            <w:vAlign w:val="center"/>
          </w:tcPr>
          <w:p w14:paraId="13AD7040"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p>
        </w:tc>
        <w:tc>
          <w:tcPr>
            <w:tcW w:w="1188" w:type="dxa"/>
            <w:vAlign w:val="center"/>
          </w:tcPr>
          <w:p w14:paraId="7FB7FAA6"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p>
        </w:tc>
        <w:tc>
          <w:tcPr>
            <w:tcW w:w="1418" w:type="dxa"/>
            <w:vAlign w:val="center"/>
          </w:tcPr>
          <w:p w14:paraId="5017A35F"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18CF87F5" w14:textId="77777777" w:rsidTr="002D3EF5">
        <w:trPr>
          <w:trHeight w:val="405"/>
        </w:trPr>
        <w:tc>
          <w:tcPr>
            <w:tcW w:w="2790" w:type="dxa"/>
          </w:tcPr>
          <w:p w14:paraId="6CAB00E6"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  60</w:t>
            </w:r>
          </w:p>
        </w:tc>
        <w:tc>
          <w:tcPr>
            <w:tcW w:w="1260" w:type="dxa"/>
            <w:vAlign w:val="center"/>
          </w:tcPr>
          <w:p w14:paraId="774E6911"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19</w:t>
            </w:r>
          </w:p>
        </w:tc>
        <w:tc>
          <w:tcPr>
            <w:tcW w:w="2340" w:type="dxa"/>
            <w:vAlign w:val="center"/>
          </w:tcPr>
          <w:p w14:paraId="1621B893"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-0.21 (-0.37, -0.05)</w:t>
            </w:r>
          </w:p>
        </w:tc>
        <w:tc>
          <w:tcPr>
            <w:tcW w:w="1170" w:type="dxa"/>
            <w:vAlign w:val="center"/>
          </w:tcPr>
          <w:p w14:paraId="26B29B92"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0.01</w:t>
            </w:r>
          </w:p>
        </w:tc>
        <w:tc>
          <w:tcPr>
            <w:tcW w:w="1350" w:type="dxa"/>
            <w:vAlign w:val="center"/>
          </w:tcPr>
          <w:p w14:paraId="2D070469"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97.79</w:t>
            </w:r>
          </w:p>
        </w:tc>
        <w:tc>
          <w:tcPr>
            <w:tcW w:w="1350" w:type="dxa"/>
            <w:vAlign w:val="center"/>
          </w:tcPr>
          <w:p w14:paraId="0140F7DB"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&lt;0.001</w:t>
            </w:r>
          </w:p>
        </w:tc>
        <w:tc>
          <w:tcPr>
            <w:tcW w:w="1188" w:type="dxa"/>
            <w:vAlign w:val="center"/>
          </w:tcPr>
          <w:p w14:paraId="34713984"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81.6</w:t>
            </w:r>
          </w:p>
        </w:tc>
        <w:tc>
          <w:tcPr>
            <w:tcW w:w="1418" w:type="dxa"/>
            <w:vMerge w:val="restart"/>
            <w:vAlign w:val="center"/>
          </w:tcPr>
          <w:p w14:paraId="76B85631"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0.71</w:t>
            </w:r>
          </w:p>
        </w:tc>
      </w:tr>
      <w:tr w:rsidR="00371DE1" w:rsidRPr="00371DE1" w14:paraId="410B3ACB" w14:textId="77777777" w:rsidTr="002D3EF5">
        <w:trPr>
          <w:trHeight w:val="468"/>
        </w:trPr>
        <w:tc>
          <w:tcPr>
            <w:tcW w:w="2790" w:type="dxa"/>
          </w:tcPr>
          <w:p w14:paraId="6C9F7E52"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 60</w:t>
            </w:r>
          </w:p>
        </w:tc>
        <w:tc>
          <w:tcPr>
            <w:tcW w:w="1260" w:type="dxa"/>
            <w:vAlign w:val="center"/>
          </w:tcPr>
          <w:p w14:paraId="3DBDF218"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 xml:space="preserve">6 </w:t>
            </w:r>
          </w:p>
        </w:tc>
        <w:tc>
          <w:tcPr>
            <w:tcW w:w="2340" w:type="dxa"/>
            <w:vAlign w:val="center"/>
          </w:tcPr>
          <w:p w14:paraId="3AFD688C"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-0.15 (-0.37, 0.06)</w:t>
            </w:r>
          </w:p>
        </w:tc>
        <w:tc>
          <w:tcPr>
            <w:tcW w:w="1170" w:type="dxa"/>
            <w:vAlign w:val="center"/>
          </w:tcPr>
          <w:p w14:paraId="26A096EE"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0.15</w:t>
            </w:r>
          </w:p>
        </w:tc>
        <w:tc>
          <w:tcPr>
            <w:tcW w:w="1350" w:type="dxa"/>
            <w:vAlign w:val="center"/>
          </w:tcPr>
          <w:p w14:paraId="79CAFAA7"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13.25</w:t>
            </w:r>
          </w:p>
        </w:tc>
        <w:tc>
          <w:tcPr>
            <w:tcW w:w="1350" w:type="dxa"/>
            <w:vAlign w:val="center"/>
          </w:tcPr>
          <w:p w14:paraId="7AFEE2D5"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0.021</w:t>
            </w:r>
          </w:p>
        </w:tc>
        <w:tc>
          <w:tcPr>
            <w:tcW w:w="1188" w:type="dxa"/>
            <w:vAlign w:val="center"/>
          </w:tcPr>
          <w:p w14:paraId="1F51037C"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62.3</w:t>
            </w:r>
          </w:p>
        </w:tc>
        <w:tc>
          <w:tcPr>
            <w:tcW w:w="1418" w:type="dxa"/>
            <w:vMerge/>
            <w:vAlign w:val="center"/>
          </w:tcPr>
          <w:p w14:paraId="01FF7A80"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3B9F3467" w14:textId="77777777" w:rsidTr="002D3EF5">
        <w:trPr>
          <w:trHeight w:val="342"/>
        </w:trPr>
        <w:tc>
          <w:tcPr>
            <w:tcW w:w="2790" w:type="dxa"/>
          </w:tcPr>
          <w:p w14:paraId="66DB63B9" w14:textId="77777777" w:rsidR="00371DE1" w:rsidRPr="00371DE1" w:rsidRDefault="00371DE1" w:rsidP="00371DE1">
            <w:pPr>
              <w:spacing w:after="200" w:line="240" w:lineRule="auto"/>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 xml:space="preserve">Sex </w:t>
            </w:r>
          </w:p>
        </w:tc>
        <w:tc>
          <w:tcPr>
            <w:tcW w:w="1260" w:type="dxa"/>
            <w:vAlign w:val="center"/>
          </w:tcPr>
          <w:p w14:paraId="098DA938" w14:textId="77777777" w:rsidR="00371DE1" w:rsidRPr="00371DE1" w:rsidRDefault="00371DE1" w:rsidP="00371DE1">
            <w:pPr>
              <w:spacing w:after="200" w:line="240" w:lineRule="auto"/>
              <w:jc w:val="center"/>
              <w:rPr>
                <w:rFonts w:asciiTheme="majorBidi" w:eastAsia="Calibri" w:hAnsiTheme="majorBidi" w:cstheme="majorBidi"/>
                <w:sz w:val="20"/>
                <w:szCs w:val="20"/>
              </w:rPr>
            </w:pPr>
          </w:p>
        </w:tc>
        <w:tc>
          <w:tcPr>
            <w:tcW w:w="2340" w:type="dxa"/>
            <w:vAlign w:val="center"/>
          </w:tcPr>
          <w:p w14:paraId="1AA18A3C"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p>
        </w:tc>
        <w:tc>
          <w:tcPr>
            <w:tcW w:w="1170" w:type="dxa"/>
            <w:vAlign w:val="center"/>
          </w:tcPr>
          <w:p w14:paraId="4240DED0"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p>
        </w:tc>
        <w:tc>
          <w:tcPr>
            <w:tcW w:w="1350" w:type="dxa"/>
            <w:vAlign w:val="center"/>
          </w:tcPr>
          <w:p w14:paraId="4DB0A22F"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p>
        </w:tc>
        <w:tc>
          <w:tcPr>
            <w:tcW w:w="1350" w:type="dxa"/>
            <w:vAlign w:val="center"/>
          </w:tcPr>
          <w:p w14:paraId="0C4AD000"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p>
        </w:tc>
        <w:tc>
          <w:tcPr>
            <w:tcW w:w="1188" w:type="dxa"/>
            <w:vAlign w:val="center"/>
          </w:tcPr>
          <w:p w14:paraId="2D1A4B32"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p>
        </w:tc>
        <w:tc>
          <w:tcPr>
            <w:tcW w:w="1418" w:type="dxa"/>
            <w:vAlign w:val="center"/>
          </w:tcPr>
          <w:p w14:paraId="64C383AB"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370D5989" w14:textId="77777777" w:rsidTr="002D3EF5">
        <w:trPr>
          <w:trHeight w:val="315"/>
        </w:trPr>
        <w:tc>
          <w:tcPr>
            <w:tcW w:w="2790" w:type="dxa"/>
          </w:tcPr>
          <w:p w14:paraId="65AA21DE"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Male</w:t>
            </w:r>
          </w:p>
        </w:tc>
        <w:tc>
          <w:tcPr>
            <w:tcW w:w="1260" w:type="dxa"/>
            <w:vAlign w:val="center"/>
          </w:tcPr>
          <w:p w14:paraId="4AE2224E"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2</w:t>
            </w:r>
          </w:p>
        </w:tc>
        <w:tc>
          <w:tcPr>
            <w:tcW w:w="2340" w:type="dxa"/>
            <w:vAlign w:val="center"/>
          </w:tcPr>
          <w:p w14:paraId="604AF050"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-0.16 (-0.36, 0.04)</w:t>
            </w:r>
          </w:p>
        </w:tc>
        <w:tc>
          <w:tcPr>
            <w:tcW w:w="1170" w:type="dxa"/>
            <w:vAlign w:val="center"/>
          </w:tcPr>
          <w:p w14:paraId="35F20F12"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0.11</w:t>
            </w:r>
          </w:p>
        </w:tc>
        <w:tc>
          <w:tcPr>
            <w:tcW w:w="1350" w:type="dxa"/>
            <w:vAlign w:val="center"/>
          </w:tcPr>
          <w:p w14:paraId="2238EF7F"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0.63</w:t>
            </w:r>
          </w:p>
        </w:tc>
        <w:tc>
          <w:tcPr>
            <w:tcW w:w="1350" w:type="dxa"/>
            <w:vAlign w:val="center"/>
          </w:tcPr>
          <w:p w14:paraId="7D489953"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0.43</w:t>
            </w:r>
          </w:p>
        </w:tc>
        <w:tc>
          <w:tcPr>
            <w:tcW w:w="1188" w:type="dxa"/>
            <w:vAlign w:val="center"/>
          </w:tcPr>
          <w:p w14:paraId="652EFC36"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w:t>
            </w:r>
          </w:p>
        </w:tc>
        <w:tc>
          <w:tcPr>
            <w:tcW w:w="1418" w:type="dxa"/>
            <w:vMerge w:val="restart"/>
            <w:vAlign w:val="center"/>
          </w:tcPr>
          <w:p w14:paraId="568E9595"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0.68</w:t>
            </w:r>
          </w:p>
        </w:tc>
      </w:tr>
      <w:tr w:rsidR="00371DE1" w:rsidRPr="00371DE1" w14:paraId="0D38C2CE" w14:textId="77777777" w:rsidTr="002D3EF5">
        <w:trPr>
          <w:trHeight w:val="297"/>
        </w:trPr>
        <w:tc>
          <w:tcPr>
            <w:tcW w:w="2790" w:type="dxa"/>
          </w:tcPr>
          <w:p w14:paraId="16309F89"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Female</w:t>
            </w:r>
          </w:p>
        </w:tc>
        <w:tc>
          <w:tcPr>
            <w:tcW w:w="1260" w:type="dxa"/>
            <w:vAlign w:val="center"/>
          </w:tcPr>
          <w:p w14:paraId="6264F82D"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w:t>
            </w:r>
          </w:p>
        </w:tc>
        <w:tc>
          <w:tcPr>
            <w:tcW w:w="2340" w:type="dxa"/>
            <w:vAlign w:val="center"/>
          </w:tcPr>
          <w:p w14:paraId="5691B308"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_</w:t>
            </w:r>
          </w:p>
        </w:tc>
        <w:tc>
          <w:tcPr>
            <w:tcW w:w="1170" w:type="dxa"/>
            <w:vAlign w:val="center"/>
          </w:tcPr>
          <w:p w14:paraId="2E8E2E32"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_</w:t>
            </w:r>
          </w:p>
        </w:tc>
        <w:tc>
          <w:tcPr>
            <w:tcW w:w="1350" w:type="dxa"/>
            <w:vAlign w:val="center"/>
          </w:tcPr>
          <w:p w14:paraId="1F8F0A69"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_</w:t>
            </w:r>
          </w:p>
        </w:tc>
        <w:tc>
          <w:tcPr>
            <w:tcW w:w="1350" w:type="dxa"/>
            <w:vAlign w:val="center"/>
          </w:tcPr>
          <w:p w14:paraId="4D8F143E"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_</w:t>
            </w:r>
          </w:p>
        </w:tc>
        <w:tc>
          <w:tcPr>
            <w:tcW w:w="1188" w:type="dxa"/>
            <w:vAlign w:val="center"/>
          </w:tcPr>
          <w:p w14:paraId="05086DE9"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_</w:t>
            </w:r>
          </w:p>
        </w:tc>
        <w:tc>
          <w:tcPr>
            <w:tcW w:w="1418" w:type="dxa"/>
            <w:vMerge/>
            <w:vAlign w:val="center"/>
          </w:tcPr>
          <w:p w14:paraId="2F6D3FE3"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49A10158" w14:textId="77777777" w:rsidTr="002D3EF5">
        <w:trPr>
          <w:trHeight w:val="297"/>
        </w:trPr>
        <w:tc>
          <w:tcPr>
            <w:tcW w:w="2790" w:type="dxa"/>
          </w:tcPr>
          <w:p w14:paraId="55961C6C"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Both</w:t>
            </w:r>
          </w:p>
        </w:tc>
        <w:tc>
          <w:tcPr>
            <w:tcW w:w="1260" w:type="dxa"/>
            <w:vAlign w:val="center"/>
          </w:tcPr>
          <w:p w14:paraId="7ACD2EED"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23</w:t>
            </w:r>
          </w:p>
        </w:tc>
        <w:tc>
          <w:tcPr>
            <w:tcW w:w="2340" w:type="dxa"/>
            <w:vAlign w:val="center"/>
          </w:tcPr>
          <w:p w14:paraId="2C8E362E"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-0.21 (-0.35, -0.07)</w:t>
            </w:r>
          </w:p>
        </w:tc>
        <w:tc>
          <w:tcPr>
            <w:tcW w:w="1170" w:type="dxa"/>
            <w:vAlign w:val="center"/>
          </w:tcPr>
          <w:p w14:paraId="66C154C1"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0.004</w:t>
            </w:r>
          </w:p>
        </w:tc>
        <w:tc>
          <w:tcPr>
            <w:tcW w:w="1350" w:type="dxa"/>
            <w:vAlign w:val="center"/>
          </w:tcPr>
          <w:p w14:paraId="21DD6C59"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110.38</w:t>
            </w:r>
          </w:p>
        </w:tc>
        <w:tc>
          <w:tcPr>
            <w:tcW w:w="1350" w:type="dxa"/>
            <w:vAlign w:val="center"/>
          </w:tcPr>
          <w:p w14:paraId="46924BF4"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&lt;0.001</w:t>
            </w:r>
          </w:p>
        </w:tc>
        <w:tc>
          <w:tcPr>
            <w:tcW w:w="1188" w:type="dxa"/>
            <w:vAlign w:val="center"/>
          </w:tcPr>
          <w:p w14:paraId="75789D43"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80.1</w:t>
            </w:r>
          </w:p>
        </w:tc>
        <w:tc>
          <w:tcPr>
            <w:tcW w:w="1418" w:type="dxa"/>
            <w:vAlign w:val="center"/>
          </w:tcPr>
          <w:p w14:paraId="2F361A70"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403608F7" w14:textId="77777777" w:rsidTr="002D3EF5">
        <w:trPr>
          <w:trHeight w:val="468"/>
        </w:trPr>
        <w:tc>
          <w:tcPr>
            <w:tcW w:w="2790" w:type="dxa"/>
          </w:tcPr>
          <w:p w14:paraId="40BD71D3" w14:textId="77777777" w:rsidR="00371DE1" w:rsidRPr="00371DE1" w:rsidRDefault="00371DE1" w:rsidP="00371DE1">
            <w:pPr>
              <w:spacing w:after="200" w:line="240" w:lineRule="auto"/>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Duration (week)</w:t>
            </w:r>
          </w:p>
        </w:tc>
        <w:tc>
          <w:tcPr>
            <w:tcW w:w="1260" w:type="dxa"/>
            <w:vAlign w:val="center"/>
          </w:tcPr>
          <w:p w14:paraId="3EC471DC" w14:textId="77777777" w:rsidR="00371DE1" w:rsidRPr="00371DE1" w:rsidRDefault="00371DE1" w:rsidP="00371DE1">
            <w:pPr>
              <w:spacing w:after="200" w:line="240" w:lineRule="auto"/>
              <w:jc w:val="center"/>
              <w:rPr>
                <w:rFonts w:asciiTheme="majorBidi" w:eastAsia="Calibri" w:hAnsiTheme="majorBidi" w:cstheme="majorBidi"/>
                <w:sz w:val="20"/>
                <w:szCs w:val="20"/>
              </w:rPr>
            </w:pPr>
          </w:p>
        </w:tc>
        <w:tc>
          <w:tcPr>
            <w:tcW w:w="2340" w:type="dxa"/>
            <w:vAlign w:val="center"/>
          </w:tcPr>
          <w:p w14:paraId="1150E655"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p>
        </w:tc>
        <w:tc>
          <w:tcPr>
            <w:tcW w:w="1170" w:type="dxa"/>
            <w:vAlign w:val="center"/>
          </w:tcPr>
          <w:p w14:paraId="67A10373"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p>
        </w:tc>
        <w:tc>
          <w:tcPr>
            <w:tcW w:w="1350" w:type="dxa"/>
            <w:vAlign w:val="center"/>
          </w:tcPr>
          <w:p w14:paraId="270E31F0"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p>
        </w:tc>
        <w:tc>
          <w:tcPr>
            <w:tcW w:w="1350" w:type="dxa"/>
            <w:vAlign w:val="center"/>
          </w:tcPr>
          <w:p w14:paraId="669E91E3"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p>
        </w:tc>
        <w:tc>
          <w:tcPr>
            <w:tcW w:w="1188" w:type="dxa"/>
            <w:vAlign w:val="center"/>
          </w:tcPr>
          <w:p w14:paraId="6C4F992A"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p>
        </w:tc>
        <w:tc>
          <w:tcPr>
            <w:tcW w:w="1418" w:type="dxa"/>
            <w:vAlign w:val="center"/>
          </w:tcPr>
          <w:p w14:paraId="44B3C915"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371DE1" w:rsidRPr="00371DE1" w14:paraId="40E66FF3" w14:textId="77777777" w:rsidTr="002D3EF5">
        <w:trPr>
          <w:trHeight w:val="423"/>
        </w:trPr>
        <w:tc>
          <w:tcPr>
            <w:tcW w:w="2790" w:type="dxa"/>
          </w:tcPr>
          <w:p w14:paraId="7402B981"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 12</w:t>
            </w:r>
          </w:p>
        </w:tc>
        <w:tc>
          <w:tcPr>
            <w:tcW w:w="1260" w:type="dxa"/>
            <w:vAlign w:val="center"/>
          </w:tcPr>
          <w:p w14:paraId="27937889"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12</w:t>
            </w:r>
          </w:p>
        </w:tc>
        <w:tc>
          <w:tcPr>
            <w:tcW w:w="2340" w:type="dxa"/>
            <w:vAlign w:val="center"/>
          </w:tcPr>
          <w:p w14:paraId="5F83DE2F"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-0.28 (-0.51, -0.06)</w:t>
            </w:r>
          </w:p>
        </w:tc>
        <w:tc>
          <w:tcPr>
            <w:tcW w:w="1170" w:type="dxa"/>
            <w:vAlign w:val="center"/>
          </w:tcPr>
          <w:p w14:paraId="60EF96AD"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0.01</w:t>
            </w:r>
          </w:p>
        </w:tc>
        <w:tc>
          <w:tcPr>
            <w:tcW w:w="1350" w:type="dxa"/>
            <w:vAlign w:val="center"/>
          </w:tcPr>
          <w:p w14:paraId="62745060"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76.11</w:t>
            </w:r>
          </w:p>
        </w:tc>
        <w:tc>
          <w:tcPr>
            <w:tcW w:w="1350" w:type="dxa"/>
            <w:vAlign w:val="center"/>
          </w:tcPr>
          <w:p w14:paraId="233C5170"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&lt;0.001</w:t>
            </w:r>
          </w:p>
        </w:tc>
        <w:tc>
          <w:tcPr>
            <w:tcW w:w="1188" w:type="dxa"/>
            <w:vAlign w:val="center"/>
          </w:tcPr>
          <w:p w14:paraId="5C0CF201"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85.5</w:t>
            </w:r>
          </w:p>
        </w:tc>
        <w:tc>
          <w:tcPr>
            <w:tcW w:w="1418" w:type="dxa"/>
            <w:vMerge w:val="restart"/>
            <w:vAlign w:val="center"/>
          </w:tcPr>
          <w:p w14:paraId="77ACF2AB"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0.17</w:t>
            </w:r>
          </w:p>
        </w:tc>
      </w:tr>
      <w:tr w:rsidR="00371DE1" w:rsidRPr="00371DE1" w14:paraId="23C6899D" w14:textId="77777777" w:rsidTr="002D3EF5">
        <w:trPr>
          <w:trHeight w:val="432"/>
        </w:trPr>
        <w:tc>
          <w:tcPr>
            <w:tcW w:w="2790" w:type="dxa"/>
          </w:tcPr>
          <w:p w14:paraId="6361916C"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 12</w:t>
            </w:r>
          </w:p>
        </w:tc>
        <w:tc>
          <w:tcPr>
            <w:tcW w:w="1260" w:type="dxa"/>
            <w:vAlign w:val="center"/>
          </w:tcPr>
          <w:p w14:paraId="3114B566" w14:textId="77777777" w:rsidR="00371DE1" w:rsidRPr="00371DE1" w:rsidRDefault="00371DE1"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15</w:t>
            </w:r>
          </w:p>
        </w:tc>
        <w:tc>
          <w:tcPr>
            <w:tcW w:w="2340" w:type="dxa"/>
            <w:vAlign w:val="center"/>
          </w:tcPr>
          <w:p w14:paraId="027FE9BE" w14:textId="77777777" w:rsidR="00371DE1" w:rsidRPr="00371DE1" w:rsidRDefault="00371DE1"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-0.21 (-0.43, 0.01)</w:t>
            </w:r>
          </w:p>
        </w:tc>
        <w:tc>
          <w:tcPr>
            <w:tcW w:w="1170" w:type="dxa"/>
            <w:vAlign w:val="center"/>
          </w:tcPr>
          <w:p w14:paraId="0036CFC8" w14:textId="77777777" w:rsidR="00371DE1" w:rsidRPr="00371DE1" w:rsidRDefault="00371DE1"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0.06</w:t>
            </w:r>
          </w:p>
        </w:tc>
        <w:tc>
          <w:tcPr>
            <w:tcW w:w="1350" w:type="dxa"/>
            <w:vAlign w:val="center"/>
          </w:tcPr>
          <w:p w14:paraId="51CDD026" w14:textId="77777777" w:rsidR="00371DE1" w:rsidRPr="00371DE1" w:rsidRDefault="00371DE1"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88.51</w:t>
            </w:r>
          </w:p>
        </w:tc>
        <w:tc>
          <w:tcPr>
            <w:tcW w:w="1350" w:type="dxa"/>
            <w:vAlign w:val="center"/>
          </w:tcPr>
          <w:p w14:paraId="5FB71DE2" w14:textId="77777777" w:rsidR="00371DE1" w:rsidRPr="00371DE1" w:rsidRDefault="00371DE1"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&lt;0.001</w:t>
            </w:r>
          </w:p>
        </w:tc>
        <w:tc>
          <w:tcPr>
            <w:tcW w:w="1188" w:type="dxa"/>
            <w:vAlign w:val="center"/>
          </w:tcPr>
          <w:p w14:paraId="0F02601D" w14:textId="77777777" w:rsidR="00371DE1" w:rsidRPr="00371DE1" w:rsidRDefault="00371DE1" w:rsidP="00371DE1">
            <w:pPr>
              <w:tabs>
                <w:tab w:val="left" w:pos="72"/>
              </w:tabs>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84.2</w:t>
            </w:r>
          </w:p>
        </w:tc>
        <w:tc>
          <w:tcPr>
            <w:tcW w:w="1418" w:type="dxa"/>
            <w:vMerge/>
            <w:vAlign w:val="center"/>
          </w:tcPr>
          <w:p w14:paraId="692DF96C" w14:textId="77777777" w:rsidR="00371DE1" w:rsidRPr="00371DE1" w:rsidRDefault="00371DE1" w:rsidP="00371DE1">
            <w:pPr>
              <w:spacing w:after="200" w:line="240" w:lineRule="auto"/>
              <w:ind w:left="34"/>
              <w:jc w:val="center"/>
              <w:rPr>
                <w:rFonts w:asciiTheme="majorBidi" w:eastAsia="Calibri" w:hAnsiTheme="majorBidi" w:cstheme="majorBidi"/>
                <w:sz w:val="20"/>
                <w:szCs w:val="20"/>
              </w:rPr>
            </w:pPr>
          </w:p>
        </w:tc>
      </w:tr>
      <w:tr w:rsidR="002577FE" w:rsidRPr="00371DE1" w14:paraId="4F8D2B81" w14:textId="77777777" w:rsidTr="002D3EF5">
        <w:trPr>
          <w:trHeight w:val="405"/>
        </w:trPr>
        <w:tc>
          <w:tcPr>
            <w:tcW w:w="2790" w:type="dxa"/>
          </w:tcPr>
          <w:p w14:paraId="00BBC9F1" w14:textId="07F5E538" w:rsidR="002577FE" w:rsidRPr="00371DE1" w:rsidRDefault="002577FE" w:rsidP="008F6561">
            <w:pPr>
              <w:spacing w:after="200" w:line="240" w:lineRule="auto"/>
              <w:rPr>
                <w:rFonts w:asciiTheme="majorBidi" w:eastAsia="Calibri" w:hAnsiTheme="majorBidi" w:cstheme="majorBidi"/>
                <w:b/>
                <w:bCs/>
                <w:sz w:val="20"/>
                <w:szCs w:val="20"/>
              </w:rPr>
            </w:pPr>
            <w:r w:rsidRPr="001D1C62">
              <w:rPr>
                <w:rFonts w:asciiTheme="majorBidi" w:eastAsia="Calibri" w:hAnsiTheme="majorBidi" w:cstheme="majorBidi"/>
                <w:b/>
                <w:bCs/>
                <w:sz w:val="20"/>
                <w:szCs w:val="20"/>
              </w:rPr>
              <w:t>Probiotic dose (CFU/d)</w:t>
            </w:r>
          </w:p>
        </w:tc>
        <w:tc>
          <w:tcPr>
            <w:tcW w:w="1260" w:type="dxa"/>
            <w:vAlign w:val="center"/>
          </w:tcPr>
          <w:p w14:paraId="3F3EC4A5" w14:textId="77777777" w:rsidR="002577FE" w:rsidRPr="00371DE1" w:rsidRDefault="002577FE" w:rsidP="00371DE1">
            <w:pPr>
              <w:spacing w:after="200" w:line="240" w:lineRule="auto"/>
              <w:jc w:val="center"/>
              <w:rPr>
                <w:rFonts w:asciiTheme="majorBidi" w:eastAsia="Calibri" w:hAnsiTheme="majorBidi" w:cstheme="majorBidi"/>
                <w:sz w:val="20"/>
                <w:szCs w:val="20"/>
              </w:rPr>
            </w:pPr>
          </w:p>
        </w:tc>
        <w:tc>
          <w:tcPr>
            <w:tcW w:w="2340" w:type="dxa"/>
            <w:vAlign w:val="center"/>
          </w:tcPr>
          <w:p w14:paraId="660ABA38" w14:textId="77777777" w:rsidR="002577FE" w:rsidRPr="00371DE1" w:rsidRDefault="002577FE" w:rsidP="00371DE1">
            <w:pPr>
              <w:spacing w:after="200" w:line="240" w:lineRule="auto"/>
              <w:ind w:left="51"/>
              <w:jc w:val="center"/>
              <w:rPr>
                <w:rFonts w:asciiTheme="majorBidi" w:eastAsia="Calibri" w:hAnsiTheme="majorBidi" w:cstheme="majorBidi"/>
                <w:sz w:val="20"/>
                <w:szCs w:val="20"/>
              </w:rPr>
            </w:pPr>
          </w:p>
        </w:tc>
        <w:tc>
          <w:tcPr>
            <w:tcW w:w="1170" w:type="dxa"/>
            <w:vAlign w:val="center"/>
          </w:tcPr>
          <w:p w14:paraId="4496D833" w14:textId="77777777" w:rsidR="002577FE" w:rsidRPr="00371DE1" w:rsidRDefault="002577FE" w:rsidP="00371DE1">
            <w:pPr>
              <w:spacing w:after="200" w:line="240" w:lineRule="auto"/>
              <w:ind w:left="18"/>
              <w:jc w:val="center"/>
              <w:rPr>
                <w:rFonts w:asciiTheme="majorBidi" w:eastAsia="Calibri" w:hAnsiTheme="majorBidi" w:cstheme="majorBidi"/>
                <w:sz w:val="20"/>
                <w:szCs w:val="20"/>
              </w:rPr>
            </w:pPr>
          </w:p>
        </w:tc>
        <w:tc>
          <w:tcPr>
            <w:tcW w:w="1350" w:type="dxa"/>
            <w:vAlign w:val="center"/>
          </w:tcPr>
          <w:p w14:paraId="69F0FEE8" w14:textId="77777777" w:rsidR="002577FE" w:rsidRPr="00371DE1" w:rsidRDefault="002577FE" w:rsidP="00371DE1">
            <w:pPr>
              <w:spacing w:after="200" w:line="240" w:lineRule="auto"/>
              <w:ind w:left="33"/>
              <w:jc w:val="center"/>
              <w:rPr>
                <w:rFonts w:asciiTheme="majorBidi" w:eastAsia="Calibri" w:hAnsiTheme="majorBidi" w:cstheme="majorBidi"/>
                <w:sz w:val="20"/>
                <w:szCs w:val="20"/>
              </w:rPr>
            </w:pPr>
          </w:p>
        </w:tc>
        <w:tc>
          <w:tcPr>
            <w:tcW w:w="1350" w:type="dxa"/>
            <w:vAlign w:val="center"/>
          </w:tcPr>
          <w:p w14:paraId="5D6FF713" w14:textId="77777777" w:rsidR="002577FE" w:rsidRPr="00371DE1" w:rsidRDefault="002577FE" w:rsidP="00371DE1">
            <w:pPr>
              <w:spacing w:after="200" w:line="240" w:lineRule="auto"/>
              <w:ind w:left="-3"/>
              <w:jc w:val="center"/>
              <w:rPr>
                <w:rFonts w:asciiTheme="majorBidi" w:eastAsia="Calibri" w:hAnsiTheme="majorBidi" w:cstheme="majorBidi"/>
                <w:sz w:val="20"/>
                <w:szCs w:val="20"/>
              </w:rPr>
            </w:pPr>
          </w:p>
        </w:tc>
        <w:tc>
          <w:tcPr>
            <w:tcW w:w="1188" w:type="dxa"/>
            <w:vAlign w:val="center"/>
          </w:tcPr>
          <w:p w14:paraId="2B668A37" w14:textId="77777777" w:rsidR="002577FE" w:rsidRPr="00371DE1" w:rsidRDefault="002577FE" w:rsidP="00371DE1">
            <w:pPr>
              <w:spacing w:after="200" w:line="240" w:lineRule="auto"/>
              <w:ind w:left="-3"/>
              <w:jc w:val="center"/>
              <w:rPr>
                <w:rFonts w:asciiTheme="majorBidi" w:eastAsia="Calibri" w:hAnsiTheme="majorBidi" w:cstheme="majorBidi"/>
                <w:sz w:val="20"/>
                <w:szCs w:val="20"/>
              </w:rPr>
            </w:pPr>
          </w:p>
        </w:tc>
        <w:tc>
          <w:tcPr>
            <w:tcW w:w="1418" w:type="dxa"/>
          </w:tcPr>
          <w:p w14:paraId="17D1328E" w14:textId="06F8EB32" w:rsidR="002577FE" w:rsidRDefault="005940ED" w:rsidP="00371DE1">
            <w:pPr>
              <w:spacing w:after="200" w:line="240" w:lineRule="auto"/>
              <w:ind w:left="34"/>
              <w:jc w:val="center"/>
              <w:rPr>
                <w:rFonts w:asciiTheme="majorBidi" w:eastAsia="Calibri" w:hAnsiTheme="majorBidi" w:cstheme="majorBidi"/>
                <w:sz w:val="20"/>
                <w:szCs w:val="20"/>
              </w:rPr>
            </w:pPr>
            <w:r w:rsidRPr="005940ED">
              <w:rPr>
                <w:rFonts w:asciiTheme="majorBidi" w:eastAsia="Calibri" w:hAnsiTheme="majorBidi" w:cstheme="majorBidi"/>
                <w:sz w:val="20"/>
                <w:szCs w:val="20"/>
              </w:rPr>
              <w:t>&lt;0.001</w:t>
            </w:r>
          </w:p>
        </w:tc>
      </w:tr>
      <w:tr w:rsidR="002577FE" w:rsidRPr="00371DE1" w14:paraId="023BCD8E" w14:textId="77777777" w:rsidTr="002D3EF5">
        <w:trPr>
          <w:trHeight w:val="405"/>
        </w:trPr>
        <w:tc>
          <w:tcPr>
            <w:tcW w:w="2790" w:type="dxa"/>
          </w:tcPr>
          <w:p w14:paraId="07128DE3" w14:textId="7F675D46" w:rsidR="002577FE" w:rsidRPr="00371DE1" w:rsidRDefault="002577FE" w:rsidP="00322200">
            <w:pPr>
              <w:bidi/>
              <w:spacing w:after="200" w:line="240" w:lineRule="auto"/>
              <w:rPr>
                <w:rFonts w:asciiTheme="majorBidi" w:eastAsia="Calibri" w:hAnsiTheme="majorBidi" w:cstheme="majorBidi"/>
                <w:b/>
                <w:bCs/>
                <w:sz w:val="20"/>
                <w:szCs w:val="20"/>
              </w:rPr>
            </w:pPr>
            <w:r w:rsidRPr="001D1C62">
              <w:rPr>
                <w:rFonts w:asciiTheme="majorBidi" w:eastAsia="Calibri" w:hAnsiTheme="majorBidi" w:cstheme="majorBidi"/>
                <w:sz w:val="20"/>
                <w:szCs w:val="20"/>
              </w:rPr>
              <w:t>≤10</w:t>
            </w:r>
            <w:r>
              <w:rPr>
                <w:rFonts w:asciiTheme="majorBidi" w:eastAsia="Calibri" w:hAnsiTheme="majorBidi" w:cstheme="majorBidi"/>
                <w:sz w:val="20"/>
                <w:szCs w:val="20"/>
              </w:rPr>
              <w:t>×</w:t>
            </w:r>
            <w:r w:rsidRPr="001D1C62">
              <w:rPr>
                <w:rFonts w:asciiTheme="majorBidi" w:eastAsia="Calibri" w:hAnsiTheme="majorBidi" w:cstheme="majorBidi"/>
                <w:sz w:val="20"/>
                <w:szCs w:val="20"/>
              </w:rPr>
              <w:t>10</w:t>
            </w:r>
            <w:r w:rsidRPr="001D1C62">
              <w:rPr>
                <w:rFonts w:asciiTheme="majorBidi" w:eastAsia="Calibri" w:hAnsiTheme="majorBidi" w:cstheme="majorBidi"/>
                <w:sz w:val="20"/>
                <w:szCs w:val="20"/>
                <w:vertAlign w:val="superscript"/>
              </w:rPr>
              <w:t>9</w:t>
            </w:r>
            <w:r w:rsidRPr="001D1C62">
              <w:rPr>
                <w:rFonts w:asciiTheme="majorBidi" w:eastAsia="Calibri" w:hAnsiTheme="majorBidi" w:cstheme="majorBidi"/>
                <w:sz w:val="20"/>
                <w:szCs w:val="20"/>
              </w:rPr>
              <w:t xml:space="preserve"> </w:t>
            </w:r>
          </w:p>
        </w:tc>
        <w:tc>
          <w:tcPr>
            <w:tcW w:w="1260" w:type="dxa"/>
            <w:vAlign w:val="center"/>
          </w:tcPr>
          <w:p w14:paraId="6DDA010C" w14:textId="1353AE21" w:rsidR="002577FE" w:rsidRPr="00371DE1" w:rsidRDefault="005940ED"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9</w:t>
            </w:r>
          </w:p>
        </w:tc>
        <w:tc>
          <w:tcPr>
            <w:tcW w:w="2340" w:type="dxa"/>
            <w:vAlign w:val="center"/>
          </w:tcPr>
          <w:p w14:paraId="5F67236A" w14:textId="0C4BD1CD" w:rsidR="002577FE" w:rsidRPr="00371DE1" w:rsidRDefault="005940ED"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-0.09 (-0.32, 0.13)</w:t>
            </w:r>
          </w:p>
        </w:tc>
        <w:tc>
          <w:tcPr>
            <w:tcW w:w="1170" w:type="dxa"/>
            <w:vAlign w:val="center"/>
          </w:tcPr>
          <w:p w14:paraId="12C695AB" w14:textId="24BE12C5" w:rsidR="002577FE" w:rsidRPr="00371DE1" w:rsidRDefault="005940ED"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0.41</w:t>
            </w:r>
          </w:p>
        </w:tc>
        <w:tc>
          <w:tcPr>
            <w:tcW w:w="1350" w:type="dxa"/>
            <w:vAlign w:val="center"/>
          </w:tcPr>
          <w:p w14:paraId="676873C5" w14:textId="5B1EAF1C" w:rsidR="002577FE" w:rsidRPr="00371DE1" w:rsidRDefault="005940ED"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23.36</w:t>
            </w:r>
          </w:p>
        </w:tc>
        <w:tc>
          <w:tcPr>
            <w:tcW w:w="1350" w:type="dxa"/>
            <w:vAlign w:val="center"/>
          </w:tcPr>
          <w:p w14:paraId="2D2E44AE" w14:textId="4330BCD5" w:rsidR="002577FE" w:rsidRPr="00371DE1" w:rsidRDefault="005940ED"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0.003</w:t>
            </w:r>
          </w:p>
        </w:tc>
        <w:tc>
          <w:tcPr>
            <w:tcW w:w="1188" w:type="dxa"/>
            <w:vAlign w:val="center"/>
          </w:tcPr>
          <w:p w14:paraId="630D8134" w14:textId="3FC9144A" w:rsidR="002577FE" w:rsidRPr="00371DE1" w:rsidRDefault="005940ED"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65.8</w:t>
            </w:r>
          </w:p>
        </w:tc>
        <w:tc>
          <w:tcPr>
            <w:tcW w:w="1418" w:type="dxa"/>
          </w:tcPr>
          <w:p w14:paraId="1822985C" w14:textId="77777777" w:rsidR="002577FE" w:rsidRDefault="002577FE" w:rsidP="00371DE1">
            <w:pPr>
              <w:spacing w:after="200" w:line="240" w:lineRule="auto"/>
              <w:ind w:left="34"/>
              <w:jc w:val="center"/>
              <w:rPr>
                <w:rFonts w:asciiTheme="majorBidi" w:eastAsia="Calibri" w:hAnsiTheme="majorBidi" w:cstheme="majorBidi"/>
                <w:sz w:val="20"/>
                <w:szCs w:val="20"/>
              </w:rPr>
            </w:pPr>
          </w:p>
        </w:tc>
      </w:tr>
      <w:tr w:rsidR="002577FE" w:rsidRPr="00371DE1" w14:paraId="2B890B3D" w14:textId="77777777" w:rsidTr="002D3EF5">
        <w:trPr>
          <w:trHeight w:val="405"/>
        </w:trPr>
        <w:tc>
          <w:tcPr>
            <w:tcW w:w="2790" w:type="dxa"/>
          </w:tcPr>
          <w:p w14:paraId="4188A4D0" w14:textId="3B7245A6" w:rsidR="002577FE" w:rsidRPr="00371DE1" w:rsidRDefault="002577FE" w:rsidP="00322200">
            <w:pPr>
              <w:bidi/>
              <w:spacing w:after="200" w:line="240" w:lineRule="auto"/>
              <w:rPr>
                <w:rFonts w:asciiTheme="majorBidi" w:eastAsia="Calibri" w:hAnsiTheme="majorBidi" w:cstheme="majorBidi"/>
                <w:b/>
                <w:bCs/>
                <w:sz w:val="20"/>
                <w:szCs w:val="20"/>
              </w:rPr>
            </w:pPr>
            <w:r w:rsidRPr="001D1C62">
              <w:rPr>
                <w:rFonts w:asciiTheme="majorBidi" w:eastAsia="Calibri" w:hAnsiTheme="majorBidi" w:cstheme="majorBidi"/>
                <w:sz w:val="20"/>
                <w:szCs w:val="20"/>
              </w:rPr>
              <w:t>&gt;10</w:t>
            </w:r>
            <w:r>
              <w:rPr>
                <w:rFonts w:asciiTheme="majorBidi" w:eastAsia="Calibri" w:hAnsiTheme="majorBidi" w:cstheme="majorBidi"/>
                <w:sz w:val="20"/>
                <w:szCs w:val="20"/>
              </w:rPr>
              <w:t>×</w:t>
            </w:r>
            <w:r w:rsidRPr="001D1C62">
              <w:rPr>
                <w:rFonts w:asciiTheme="majorBidi" w:eastAsia="Calibri" w:hAnsiTheme="majorBidi" w:cstheme="majorBidi"/>
                <w:sz w:val="20"/>
                <w:szCs w:val="20"/>
              </w:rPr>
              <w:t>10</w:t>
            </w:r>
            <w:r w:rsidRPr="001D1C62">
              <w:rPr>
                <w:rFonts w:asciiTheme="majorBidi" w:eastAsia="Calibri" w:hAnsiTheme="majorBidi" w:cstheme="majorBidi"/>
                <w:sz w:val="20"/>
                <w:szCs w:val="20"/>
                <w:vertAlign w:val="superscript"/>
              </w:rPr>
              <w:t>9</w:t>
            </w:r>
          </w:p>
        </w:tc>
        <w:tc>
          <w:tcPr>
            <w:tcW w:w="1260" w:type="dxa"/>
            <w:vAlign w:val="center"/>
          </w:tcPr>
          <w:p w14:paraId="32279522" w14:textId="53BC6696" w:rsidR="002577FE" w:rsidRPr="00371DE1" w:rsidRDefault="005940ED"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9</w:t>
            </w:r>
          </w:p>
        </w:tc>
        <w:tc>
          <w:tcPr>
            <w:tcW w:w="2340" w:type="dxa"/>
            <w:vAlign w:val="center"/>
          </w:tcPr>
          <w:p w14:paraId="3390FD76" w14:textId="7DB85C69" w:rsidR="002577FE" w:rsidRPr="00371DE1" w:rsidRDefault="005940ED"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-0.22 (-0.49, 0.05)</w:t>
            </w:r>
          </w:p>
        </w:tc>
        <w:tc>
          <w:tcPr>
            <w:tcW w:w="1170" w:type="dxa"/>
            <w:vAlign w:val="center"/>
          </w:tcPr>
          <w:p w14:paraId="5C5875FA" w14:textId="2AE2D554" w:rsidR="002577FE" w:rsidRPr="00371DE1" w:rsidRDefault="005940ED"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0.11</w:t>
            </w:r>
          </w:p>
        </w:tc>
        <w:tc>
          <w:tcPr>
            <w:tcW w:w="1350" w:type="dxa"/>
            <w:vAlign w:val="center"/>
          </w:tcPr>
          <w:p w14:paraId="48B2D70E" w14:textId="201C3DB7" w:rsidR="002577FE" w:rsidRPr="00371DE1" w:rsidRDefault="005940ED"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55.08</w:t>
            </w:r>
          </w:p>
        </w:tc>
        <w:tc>
          <w:tcPr>
            <w:tcW w:w="1350" w:type="dxa"/>
            <w:vAlign w:val="center"/>
          </w:tcPr>
          <w:p w14:paraId="0FF108C2" w14:textId="76785F5B" w:rsidR="002577FE" w:rsidRPr="00371DE1" w:rsidRDefault="005940ED"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&lt;0.001</w:t>
            </w:r>
          </w:p>
        </w:tc>
        <w:tc>
          <w:tcPr>
            <w:tcW w:w="1188" w:type="dxa"/>
            <w:vAlign w:val="center"/>
          </w:tcPr>
          <w:p w14:paraId="2CE9B7B2" w14:textId="02EF2A03" w:rsidR="002577FE" w:rsidRPr="00371DE1" w:rsidRDefault="005940ED"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85.5</w:t>
            </w:r>
          </w:p>
        </w:tc>
        <w:tc>
          <w:tcPr>
            <w:tcW w:w="1418" w:type="dxa"/>
          </w:tcPr>
          <w:p w14:paraId="1D38EA81" w14:textId="77777777" w:rsidR="002577FE" w:rsidRDefault="002577FE" w:rsidP="00371DE1">
            <w:pPr>
              <w:spacing w:after="200" w:line="240" w:lineRule="auto"/>
              <w:ind w:left="34"/>
              <w:jc w:val="center"/>
              <w:rPr>
                <w:rFonts w:asciiTheme="majorBidi" w:eastAsia="Calibri" w:hAnsiTheme="majorBidi" w:cstheme="majorBidi"/>
                <w:sz w:val="20"/>
                <w:szCs w:val="20"/>
              </w:rPr>
            </w:pPr>
          </w:p>
        </w:tc>
      </w:tr>
      <w:tr w:rsidR="008F6561" w:rsidRPr="00371DE1" w14:paraId="745E3740" w14:textId="77777777" w:rsidTr="002D3EF5">
        <w:trPr>
          <w:trHeight w:val="405"/>
        </w:trPr>
        <w:tc>
          <w:tcPr>
            <w:tcW w:w="2790" w:type="dxa"/>
          </w:tcPr>
          <w:p w14:paraId="11EC0CBB" w14:textId="00E142F7" w:rsidR="008F6561" w:rsidRPr="00371DE1" w:rsidRDefault="008F6561" w:rsidP="008F6561">
            <w:pPr>
              <w:spacing w:after="200" w:line="240" w:lineRule="auto"/>
              <w:rPr>
                <w:rFonts w:asciiTheme="majorBidi" w:eastAsia="Calibri" w:hAnsiTheme="majorBidi" w:cstheme="majorBidi"/>
                <w:sz w:val="20"/>
                <w:szCs w:val="20"/>
              </w:rPr>
            </w:pPr>
            <w:r w:rsidRPr="00371DE1">
              <w:rPr>
                <w:rFonts w:asciiTheme="majorBidi" w:eastAsia="Calibri" w:hAnsiTheme="majorBidi" w:cstheme="majorBidi"/>
                <w:b/>
                <w:bCs/>
                <w:sz w:val="20"/>
                <w:szCs w:val="20"/>
              </w:rPr>
              <w:lastRenderedPageBreak/>
              <w:t>Probiotics/synbiotics type</w:t>
            </w:r>
          </w:p>
        </w:tc>
        <w:tc>
          <w:tcPr>
            <w:tcW w:w="1260" w:type="dxa"/>
            <w:vAlign w:val="center"/>
          </w:tcPr>
          <w:p w14:paraId="27B11A0F" w14:textId="77777777" w:rsidR="008F6561" w:rsidRPr="00371DE1" w:rsidRDefault="008F6561" w:rsidP="00371DE1">
            <w:pPr>
              <w:spacing w:after="200" w:line="240" w:lineRule="auto"/>
              <w:jc w:val="center"/>
              <w:rPr>
                <w:rFonts w:asciiTheme="majorBidi" w:eastAsia="Calibri" w:hAnsiTheme="majorBidi" w:cstheme="majorBidi"/>
                <w:sz w:val="20"/>
                <w:szCs w:val="20"/>
              </w:rPr>
            </w:pPr>
          </w:p>
        </w:tc>
        <w:tc>
          <w:tcPr>
            <w:tcW w:w="2340" w:type="dxa"/>
            <w:vAlign w:val="center"/>
          </w:tcPr>
          <w:p w14:paraId="504166CC" w14:textId="77777777" w:rsidR="008F6561" w:rsidRPr="00371DE1" w:rsidRDefault="008F6561" w:rsidP="00371DE1">
            <w:pPr>
              <w:spacing w:after="200" w:line="240" w:lineRule="auto"/>
              <w:ind w:left="51"/>
              <w:jc w:val="center"/>
              <w:rPr>
                <w:rFonts w:asciiTheme="majorBidi" w:eastAsia="Calibri" w:hAnsiTheme="majorBidi" w:cstheme="majorBidi"/>
                <w:sz w:val="20"/>
                <w:szCs w:val="20"/>
              </w:rPr>
            </w:pPr>
          </w:p>
        </w:tc>
        <w:tc>
          <w:tcPr>
            <w:tcW w:w="1170" w:type="dxa"/>
            <w:vAlign w:val="center"/>
          </w:tcPr>
          <w:p w14:paraId="78118689" w14:textId="77777777" w:rsidR="008F6561" w:rsidRPr="00371DE1" w:rsidRDefault="008F6561" w:rsidP="00371DE1">
            <w:pPr>
              <w:spacing w:after="200" w:line="240" w:lineRule="auto"/>
              <w:ind w:left="18"/>
              <w:jc w:val="center"/>
              <w:rPr>
                <w:rFonts w:asciiTheme="majorBidi" w:eastAsia="Calibri" w:hAnsiTheme="majorBidi" w:cstheme="majorBidi"/>
                <w:sz w:val="20"/>
                <w:szCs w:val="20"/>
              </w:rPr>
            </w:pPr>
          </w:p>
        </w:tc>
        <w:tc>
          <w:tcPr>
            <w:tcW w:w="1350" w:type="dxa"/>
            <w:vAlign w:val="center"/>
          </w:tcPr>
          <w:p w14:paraId="53631B39" w14:textId="77777777" w:rsidR="008F6561" w:rsidRPr="00371DE1" w:rsidRDefault="008F6561" w:rsidP="00371DE1">
            <w:pPr>
              <w:spacing w:after="200" w:line="240" w:lineRule="auto"/>
              <w:ind w:left="33"/>
              <w:jc w:val="center"/>
              <w:rPr>
                <w:rFonts w:asciiTheme="majorBidi" w:eastAsia="Calibri" w:hAnsiTheme="majorBidi" w:cstheme="majorBidi"/>
                <w:sz w:val="20"/>
                <w:szCs w:val="20"/>
              </w:rPr>
            </w:pPr>
          </w:p>
        </w:tc>
        <w:tc>
          <w:tcPr>
            <w:tcW w:w="1350" w:type="dxa"/>
            <w:vAlign w:val="center"/>
          </w:tcPr>
          <w:p w14:paraId="1C18314D" w14:textId="77777777" w:rsidR="008F6561" w:rsidRPr="00371DE1" w:rsidRDefault="008F6561" w:rsidP="00371DE1">
            <w:pPr>
              <w:spacing w:after="200" w:line="240" w:lineRule="auto"/>
              <w:ind w:left="-3"/>
              <w:jc w:val="center"/>
              <w:rPr>
                <w:rFonts w:asciiTheme="majorBidi" w:eastAsia="Calibri" w:hAnsiTheme="majorBidi" w:cstheme="majorBidi"/>
                <w:sz w:val="20"/>
                <w:szCs w:val="20"/>
              </w:rPr>
            </w:pPr>
          </w:p>
        </w:tc>
        <w:tc>
          <w:tcPr>
            <w:tcW w:w="1188" w:type="dxa"/>
            <w:vAlign w:val="center"/>
          </w:tcPr>
          <w:p w14:paraId="67281769" w14:textId="77777777" w:rsidR="008F6561" w:rsidRPr="00371DE1" w:rsidRDefault="008F6561" w:rsidP="00371DE1">
            <w:pPr>
              <w:spacing w:after="200" w:line="240" w:lineRule="auto"/>
              <w:ind w:left="-3"/>
              <w:jc w:val="center"/>
              <w:rPr>
                <w:rFonts w:asciiTheme="majorBidi" w:eastAsia="Calibri" w:hAnsiTheme="majorBidi" w:cstheme="majorBidi"/>
                <w:sz w:val="20"/>
                <w:szCs w:val="20"/>
              </w:rPr>
            </w:pPr>
          </w:p>
        </w:tc>
        <w:tc>
          <w:tcPr>
            <w:tcW w:w="1418" w:type="dxa"/>
          </w:tcPr>
          <w:p w14:paraId="0816F914" w14:textId="3DE20E95" w:rsidR="008F6561" w:rsidRPr="00371DE1" w:rsidRDefault="00672D2C" w:rsidP="00371DE1">
            <w:pPr>
              <w:spacing w:after="200" w:line="240" w:lineRule="auto"/>
              <w:ind w:left="34"/>
              <w:jc w:val="center"/>
              <w:rPr>
                <w:rFonts w:asciiTheme="majorBidi" w:eastAsia="Calibri" w:hAnsiTheme="majorBidi" w:cstheme="majorBidi"/>
                <w:sz w:val="20"/>
                <w:szCs w:val="20"/>
              </w:rPr>
            </w:pPr>
            <w:r>
              <w:rPr>
                <w:rFonts w:asciiTheme="majorBidi" w:eastAsia="Calibri" w:hAnsiTheme="majorBidi" w:cstheme="majorBidi"/>
                <w:sz w:val="20"/>
                <w:szCs w:val="20"/>
              </w:rPr>
              <w:t>0.</w:t>
            </w:r>
            <w:r w:rsidR="00DB6954">
              <w:rPr>
                <w:rFonts w:asciiTheme="majorBidi" w:eastAsia="Calibri" w:hAnsiTheme="majorBidi" w:cstheme="majorBidi"/>
                <w:sz w:val="20"/>
                <w:szCs w:val="20"/>
              </w:rPr>
              <w:t>34</w:t>
            </w:r>
          </w:p>
        </w:tc>
      </w:tr>
      <w:tr w:rsidR="008F6561" w:rsidRPr="00371DE1" w14:paraId="3F49268D" w14:textId="77777777" w:rsidTr="002D3EF5">
        <w:trPr>
          <w:trHeight w:val="405"/>
        </w:trPr>
        <w:tc>
          <w:tcPr>
            <w:tcW w:w="2790" w:type="dxa"/>
          </w:tcPr>
          <w:p w14:paraId="3087342C" w14:textId="5CD2A12C" w:rsidR="008F6561" w:rsidRPr="00371DE1" w:rsidRDefault="008F6561" w:rsidP="00371DE1">
            <w:pPr>
              <w:spacing w:after="200" w:line="240" w:lineRule="auto"/>
              <w:ind w:left="426"/>
              <w:jc w:val="center"/>
              <w:rPr>
                <w:rFonts w:asciiTheme="majorBidi" w:eastAsia="Calibri" w:hAnsiTheme="majorBidi" w:cstheme="majorBidi"/>
                <w:sz w:val="20"/>
                <w:szCs w:val="20"/>
              </w:rPr>
            </w:pPr>
            <w:r>
              <w:rPr>
                <w:rFonts w:asciiTheme="majorBidi" w:eastAsia="Calibri" w:hAnsiTheme="majorBidi" w:cstheme="majorBidi"/>
                <w:sz w:val="20"/>
                <w:szCs w:val="20"/>
              </w:rPr>
              <w:t>S</w:t>
            </w:r>
            <w:r w:rsidRPr="00371DE1">
              <w:rPr>
                <w:rFonts w:asciiTheme="majorBidi" w:eastAsia="Calibri" w:hAnsiTheme="majorBidi" w:cstheme="majorBidi"/>
                <w:sz w:val="20"/>
                <w:szCs w:val="20"/>
              </w:rPr>
              <w:t>ynbiotics</w:t>
            </w:r>
          </w:p>
        </w:tc>
        <w:tc>
          <w:tcPr>
            <w:tcW w:w="1260" w:type="dxa"/>
            <w:vAlign w:val="center"/>
          </w:tcPr>
          <w:p w14:paraId="4DE93D9F" w14:textId="317AD8A5" w:rsidR="008F6561" w:rsidRPr="00371DE1" w:rsidRDefault="004B1722"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7</w:t>
            </w:r>
          </w:p>
        </w:tc>
        <w:tc>
          <w:tcPr>
            <w:tcW w:w="2340" w:type="dxa"/>
            <w:vAlign w:val="center"/>
          </w:tcPr>
          <w:p w14:paraId="07EDDB1A" w14:textId="50D5FB98" w:rsidR="008F6561" w:rsidRPr="00371DE1" w:rsidRDefault="004B1722"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-0.24 (-0.45, -0.03)</w:t>
            </w:r>
          </w:p>
        </w:tc>
        <w:tc>
          <w:tcPr>
            <w:tcW w:w="1170" w:type="dxa"/>
            <w:vAlign w:val="center"/>
          </w:tcPr>
          <w:p w14:paraId="4AFB1BDB" w14:textId="6E10B6DC" w:rsidR="008F6561" w:rsidRPr="00371DE1" w:rsidRDefault="00946644"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0.03</w:t>
            </w:r>
          </w:p>
        </w:tc>
        <w:tc>
          <w:tcPr>
            <w:tcW w:w="1350" w:type="dxa"/>
            <w:vAlign w:val="center"/>
          </w:tcPr>
          <w:p w14:paraId="1E688F3B" w14:textId="05F6031B" w:rsidR="008F6561" w:rsidRPr="00371DE1" w:rsidRDefault="00946644"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19.26</w:t>
            </w:r>
          </w:p>
        </w:tc>
        <w:tc>
          <w:tcPr>
            <w:tcW w:w="1350" w:type="dxa"/>
            <w:vAlign w:val="center"/>
          </w:tcPr>
          <w:p w14:paraId="2C4B88C7" w14:textId="49E1DFF3" w:rsidR="008F6561" w:rsidRPr="00371DE1" w:rsidRDefault="00946644"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0.004</w:t>
            </w:r>
          </w:p>
        </w:tc>
        <w:tc>
          <w:tcPr>
            <w:tcW w:w="1188" w:type="dxa"/>
            <w:vAlign w:val="center"/>
          </w:tcPr>
          <w:p w14:paraId="68CAF290" w14:textId="79594F81" w:rsidR="008F6561" w:rsidRPr="00371DE1" w:rsidRDefault="00946644"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68.8</w:t>
            </w:r>
          </w:p>
        </w:tc>
        <w:tc>
          <w:tcPr>
            <w:tcW w:w="1418" w:type="dxa"/>
          </w:tcPr>
          <w:p w14:paraId="4CC867F6" w14:textId="77777777" w:rsidR="008F6561" w:rsidRPr="00371DE1" w:rsidRDefault="008F6561" w:rsidP="00371DE1">
            <w:pPr>
              <w:spacing w:after="200" w:line="240" w:lineRule="auto"/>
              <w:ind w:left="34"/>
              <w:jc w:val="center"/>
              <w:rPr>
                <w:rFonts w:asciiTheme="majorBidi" w:eastAsia="Calibri" w:hAnsiTheme="majorBidi" w:cstheme="majorBidi"/>
                <w:sz w:val="20"/>
                <w:szCs w:val="20"/>
              </w:rPr>
            </w:pPr>
          </w:p>
        </w:tc>
      </w:tr>
      <w:tr w:rsidR="008F6561" w:rsidRPr="00371DE1" w14:paraId="7258F49E" w14:textId="77777777" w:rsidTr="002D3EF5">
        <w:trPr>
          <w:trHeight w:val="405"/>
        </w:trPr>
        <w:tc>
          <w:tcPr>
            <w:tcW w:w="2790" w:type="dxa"/>
          </w:tcPr>
          <w:p w14:paraId="3FFAB453" w14:textId="177DEB9B" w:rsidR="008F6561" w:rsidRPr="00371DE1" w:rsidRDefault="008F6561" w:rsidP="00371DE1">
            <w:pPr>
              <w:spacing w:after="200" w:line="240" w:lineRule="auto"/>
              <w:ind w:left="426"/>
              <w:jc w:val="center"/>
              <w:rPr>
                <w:rFonts w:asciiTheme="majorBidi" w:eastAsia="Calibri" w:hAnsiTheme="majorBidi" w:cstheme="majorBidi"/>
                <w:sz w:val="20"/>
                <w:szCs w:val="20"/>
              </w:rPr>
            </w:pPr>
            <w:r w:rsidRPr="008D60F9">
              <w:rPr>
                <w:rFonts w:asciiTheme="majorBidi" w:hAnsiTheme="majorBidi" w:cstheme="majorBidi"/>
                <w:sz w:val="20"/>
                <w:szCs w:val="20"/>
              </w:rPr>
              <w:t>Bifidobacterium</w:t>
            </w:r>
          </w:p>
        </w:tc>
        <w:tc>
          <w:tcPr>
            <w:tcW w:w="1260" w:type="dxa"/>
            <w:vAlign w:val="center"/>
          </w:tcPr>
          <w:p w14:paraId="0FE49E09" w14:textId="28902990" w:rsidR="008F6561" w:rsidRPr="00371DE1" w:rsidRDefault="00946644"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2340" w:type="dxa"/>
            <w:vAlign w:val="center"/>
          </w:tcPr>
          <w:p w14:paraId="508F767E" w14:textId="3D973D20" w:rsidR="008F6561" w:rsidRPr="00371DE1" w:rsidRDefault="00946644"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0.00 (-0.23, 0.23)</w:t>
            </w:r>
          </w:p>
        </w:tc>
        <w:tc>
          <w:tcPr>
            <w:tcW w:w="1170" w:type="dxa"/>
            <w:vAlign w:val="center"/>
          </w:tcPr>
          <w:p w14:paraId="2AC19498" w14:textId="124405A5" w:rsidR="008F6561" w:rsidRPr="00371DE1" w:rsidRDefault="00946644"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1.00</w:t>
            </w:r>
          </w:p>
        </w:tc>
        <w:tc>
          <w:tcPr>
            <w:tcW w:w="1350" w:type="dxa"/>
            <w:vAlign w:val="center"/>
          </w:tcPr>
          <w:p w14:paraId="5F6E565F" w14:textId="13E479D9" w:rsidR="008F6561" w:rsidRPr="00371DE1" w:rsidRDefault="00946644"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0</w:t>
            </w:r>
          </w:p>
        </w:tc>
        <w:tc>
          <w:tcPr>
            <w:tcW w:w="1350" w:type="dxa"/>
            <w:vAlign w:val="center"/>
          </w:tcPr>
          <w:p w14:paraId="26F45B79" w14:textId="3F234895" w:rsidR="008F6561" w:rsidRPr="00371DE1" w:rsidRDefault="00946644"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w:t>
            </w:r>
          </w:p>
        </w:tc>
        <w:tc>
          <w:tcPr>
            <w:tcW w:w="1188" w:type="dxa"/>
            <w:vAlign w:val="center"/>
          </w:tcPr>
          <w:p w14:paraId="0765E616" w14:textId="47A4524C" w:rsidR="008F6561" w:rsidRPr="00371DE1" w:rsidRDefault="00946644"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w:t>
            </w:r>
          </w:p>
        </w:tc>
        <w:tc>
          <w:tcPr>
            <w:tcW w:w="1418" w:type="dxa"/>
          </w:tcPr>
          <w:p w14:paraId="6B388526" w14:textId="77777777" w:rsidR="008F6561" w:rsidRPr="00371DE1" w:rsidRDefault="008F6561" w:rsidP="00371DE1">
            <w:pPr>
              <w:spacing w:after="200" w:line="240" w:lineRule="auto"/>
              <w:ind w:left="34"/>
              <w:jc w:val="center"/>
              <w:rPr>
                <w:rFonts w:asciiTheme="majorBidi" w:eastAsia="Calibri" w:hAnsiTheme="majorBidi" w:cstheme="majorBidi"/>
                <w:sz w:val="20"/>
                <w:szCs w:val="20"/>
              </w:rPr>
            </w:pPr>
          </w:p>
        </w:tc>
      </w:tr>
      <w:tr w:rsidR="008F6561" w:rsidRPr="00371DE1" w14:paraId="369E5F95" w14:textId="77777777" w:rsidTr="002D3EF5">
        <w:trPr>
          <w:trHeight w:val="405"/>
        </w:trPr>
        <w:tc>
          <w:tcPr>
            <w:tcW w:w="2790" w:type="dxa"/>
          </w:tcPr>
          <w:p w14:paraId="2BAE8C69" w14:textId="54C45759" w:rsidR="008F6561" w:rsidRPr="00371DE1" w:rsidRDefault="008F6561" w:rsidP="00371DE1">
            <w:pPr>
              <w:spacing w:after="200" w:line="240" w:lineRule="auto"/>
              <w:ind w:left="426"/>
              <w:jc w:val="center"/>
              <w:rPr>
                <w:rFonts w:asciiTheme="majorBidi" w:eastAsia="Calibri" w:hAnsiTheme="majorBidi" w:cstheme="majorBidi"/>
                <w:sz w:val="20"/>
                <w:szCs w:val="20"/>
              </w:rPr>
            </w:pPr>
            <w:r w:rsidRPr="008D60F9">
              <w:rPr>
                <w:rFonts w:asciiTheme="majorBidi" w:eastAsia="Calibri" w:hAnsiTheme="majorBidi" w:cstheme="majorBidi"/>
                <w:sz w:val="20"/>
                <w:szCs w:val="20"/>
                <w:lang w:bidi="fa-IR"/>
              </w:rPr>
              <w:t>Lactobacillus</w:t>
            </w:r>
          </w:p>
        </w:tc>
        <w:tc>
          <w:tcPr>
            <w:tcW w:w="1260" w:type="dxa"/>
            <w:vAlign w:val="center"/>
          </w:tcPr>
          <w:p w14:paraId="624D5955" w14:textId="3C21E543" w:rsidR="008F6561" w:rsidRPr="00371DE1" w:rsidRDefault="004B1722"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8</w:t>
            </w:r>
          </w:p>
        </w:tc>
        <w:tc>
          <w:tcPr>
            <w:tcW w:w="2340" w:type="dxa"/>
            <w:vAlign w:val="center"/>
          </w:tcPr>
          <w:p w14:paraId="4C68ECC4" w14:textId="1D16DAB7" w:rsidR="008F6561" w:rsidRPr="00371DE1" w:rsidRDefault="00B67DD3"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-0.09 (-0.28, 0.09)</w:t>
            </w:r>
          </w:p>
        </w:tc>
        <w:tc>
          <w:tcPr>
            <w:tcW w:w="1170" w:type="dxa"/>
            <w:vAlign w:val="center"/>
          </w:tcPr>
          <w:p w14:paraId="705001B4" w14:textId="07B1EAFC" w:rsidR="008F6561" w:rsidRPr="00371DE1" w:rsidRDefault="00DB6954"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0.32</w:t>
            </w:r>
          </w:p>
        </w:tc>
        <w:tc>
          <w:tcPr>
            <w:tcW w:w="1350" w:type="dxa"/>
            <w:vAlign w:val="center"/>
          </w:tcPr>
          <w:p w14:paraId="485E42D0" w14:textId="1BE828AF" w:rsidR="008F6561" w:rsidRPr="00371DE1" w:rsidRDefault="006147A5"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16.64</w:t>
            </w:r>
          </w:p>
        </w:tc>
        <w:tc>
          <w:tcPr>
            <w:tcW w:w="1350" w:type="dxa"/>
            <w:vAlign w:val="center"/>
          </w:tcPr>
          <w:p w14:paraId="6335F91B" w14:textId="09C1250E" w:rsidR="008F6561" w:rsidRPr="00371DE1" w:rsidRDefault="006147A5"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0.02</w:t>
            </w:r>
          </w:p>
        </w:tc>
        <w:tc>
          <w:tcPr>
            <w:tcW w:w="1188" w:type="dxa"/>
            <w:vAlign w:val="center"/>
          </w:tcPr>
          <w:p w14:paraId="28A26EF4" w14:textId="354DEBC6" w:rsidR="008F6561" w:rsidRPr="00371DE1" w:rsidRDefault="00DB6954"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57.9</w:t>
            </w:r>
          </w:p>
        </w:tc>
        <w:tc>
          <w:tcPr>
            <w:tcW w:w="1418" w:type="dxa"/>
          </w:tcPr>
          <w:p w14:paraId="7A8760ED" w14:textId="77777777" w:rsidR="008F6561" w:rsidRPr="00371DE1" w:rsidRDefault="008F6561" w:rsidP="00371DE1">
            <w:pPr>
              <w:spacing w:after="200" w:line="240" w:lineRule="auto"/>
              <w:ind w:left="34"/>
              <w:jc w:val="center"/>
              <w:rPr>
                <w:rFonts w:asciiTheme="majorBidi" w:eastAsia="Calibri" w:hAnsiTheme="majorBidi" w:cstheme="majorBidi"/>
                <w:sz w:val="20"/>
                <w:szCs w:val="20"/>
              </w:rPr>
            </w:pPr>
          </w:p>
        </w:tc>
      </w:tr>
      <w:tr w:rsidR="008F6561" w:rsidRPr="00371DE1" w14:paraId="50138C95" w14:textId="77777777" w:rsidTr="002D3EF5">
        <w:trPr>
          <w:trHeight w:val="405"/>
        </w:trPr>
        <w:tc>
          <w:tcPr>
            <w:tcW w:w="2790" w:type="dxa"/>
          </w:tcPr>
          <w:p w14:paraId="0D11B75C" w14:textId="0B57DA76" w:rsidR="008F6561" w:rsidRPr="00371DE1" w:rsidRDefault="008F6561" w:rsidP="00371DE1">
            <w:pPr>
              <w:spacing w:after="200" w:line="240" w:lineRule="auto"/>
              <w:ind w:left="426"/>
              <w:jc w:val="center"/>
              <w:rPr>
                <w:rFonts w:asciiTheme="majorBidi" w:eastAsia="Calibri" w:hAnsiTheme="majorBidi" w:cstheme="majorBidi"/>
                <w:sz w:val="20"/>
                <w:szCs w:val="20"/>
              </w:rPr>
            </w:pPr>
            <w:r w:rsidRPr="008D60F9">
              <w:rPr>
                <w:rFonts w:asciiTheme="majorBidi" w:hAnsiTheme="majorBidi" w:cstheme="majorBidi"/>
                <w:sz w:val="20"/>
                <w:szCs w:val="20"/>
              </w:rPr>
              <w:t>Bifidobacterium</w:t>
            </w:r>
            <w:r>
              <w:rPr>
                <w:rFonts w:asciiTheme="majorBidi" w:eastAsia="Calibri" w:hAnsiTheme="majorBidi" w:cstheme="majorBidi"/>
                <w:sz w:val="20"/>
                <w:szCs w:val="20"/>
              </w:rPr>
              <w:t xml:space="preserve"> &amp; </w:t>
            </w:r>
            <w:r w:rsidRPr="008D60F9">
              <w:rPr>
                <w:rFonts w:asciiTheme="majorBidi" w:eastAsia="Calibri" w:hAnsiTheme="majorBidi" w:cstheme="majorBidi"/>
                <w:sz w:val="20"/>
                <w:szCs w:val="20"/>
                <w:lang w:bidi="fa-IR"/>
              </w:rPr>
              <w:t>Lactobacillus</w:t>
            </w:r>
          </w:p>
        </w:tc>
        <w:tc>
          <w:tcPr>
            <w:tcW w:w="1260" w:type="dxa"/>
            <w:vAlign w:val="center"/>
          </w:tcPr>
          <w:p w14:paraId="7BB3EA1C" w14:textId="293A9418" w:rsidR="008F6561" w:rsidRPr="00371DE1" w:rsidRDefault="00B67DD3"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7</w:t>
            </w:r>
          </w:p>
        </w:tc>
        <w:tc>
          <w:tcPr>
            <w:tcW w:w="2340" w:type="dxa"/>
            <w:vAlign w:val="center"/>
          </w:tcPr>
          <w:p w14:paraId="40292786" w14:textId="40354C42" w:rsidR="008F6561" w:rsidRPr="00371DE1" w:rsidRDefault="00B67DD3"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-0.20 (-0.6, 0.18)</w:t>
            </w:r>
          </w:p>
        </w:tc>
        <w:tc>
          <w:tcPr>
            <w:tcW w:w="1170" w:type="dxa"/>
            <w:vAlign w:val="center"/>
          </w:tcPr>
          <w:p w14:paraId="05DE1EC4" w14:textId="00EF7732" w:rsidR="008F6561" w:rsidRPr="00371DE1" w:rsidRDefault="00DB6954"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0.29</w:t>
            </w:r>
          </w:p>
        </w:tc>
        <w:tc>
          <w:tcPr>
            <w:tcW w:w="1350" w:type="dxa"/>
            <w:vAlign w:val="center"/>
          </w:tcPr>
          <w:p w14:paraId="354F0BF0" w14:textId="14275031" w:rsidR="008F6561" w:rsidRPr="00371DE1" w:rsidRDefault="006147A5"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70.68</w:t>
            </w:r>
          </w:p>
        </w:tc>
        <w:tc>
          <w:tcPr>
            <w:tcW w:w="1350" w:type="dxa"/>
            <w:vAlign w:val="center"/>
          </w:tcPr>
          <w:p w14:paraId="3489BBA6" w14:textId="4D8D2029" w:rsidR="008F6561" w:rsidRPr="00371DE1" w:rsidRDefault="006147A5"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&lt;0.001</w:t>
            </w:r>
          </w:p>
        </w:tc>
        <w:tc>
          <w:tcPr>
            <w:tcW w:w="1188" w:type="dxa"/>
            <w:vAlign w:val="center"/>
          </w:tcPr>
          <w:p w14:paraId="22F09165" w14:textId="598B9244" w:rsidR="008F6561" w:rsidRPr="00371DE1" w:rsidRDefault="00DB6954"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91.5</w:t>
            </w:r>
          </w:p>
        </w:tc>
        <w:tc>
          <w:tcPr>
            <w:tcW w:w="1418" w:type="dxa"/>
          </w:tcPr>
          <w:p w14:paraId="02068B1D" w14:textId="77777777" w:rsidR="008F6561" w:rsidRPr="00371DE1" w:rsidRDefault="008F6561" w:rsidP="00371DE1">
            <w:pPr>
              <w:spacing w:after="200" w:line="240" w:lineRule="auto"/>
              <w:ind w:left="34"/>
              <w:jc w:val="center"/>
              <w:rPr>
                <w:rFonts w:asciiTheme="majorBidi" w:eastAsia="Calibri" w:hAnsiTheme="majorBidi" w:cstheme="majorBidi"/>
                <w:sz w:val="20"/>
                <w:szCs w:val="20"/>
              </w:rPr>
            </w:pPr>
          </w:p>
        </w:tc>
      </w:tr>
      <w:tr w:rsidR="006147A5" w:rsidRPr="00371DE1" w14:paraId="5846C2B0" w14:textId="77777777" w:rsidTr="002D3EF5">
        <w:trPr>
          <w:trHeight w:val="405"/>
        </w:trPr>
        <w:tc>
          <w:tcPr>
            <w:tcW w:w="2790" w:type="dxa"/>
          </w:tcPr>
          <w:p w14:paraId="7845B751" w14:textId="3C9D6257" w:rsidR="006147A5" w:rsidRPr="008D60F9" w:rsidRDefault="006147A5" w:rsidP="00371DE1">
            <w:pPr>
              <w:spacing w:after="200" w:line="240" w:lineRule="auto"/>
              <w:ind w:left="426"/>
              <w:jc w:val="center"/>
              <w:rPr>
                <w:rFonts w:asciiTheme="majorBidi" w:hAnsiTheme="majorBidi" w:cstheme="majorBidi"/>
                <w:sz w:val="20"/>
                <w:szCs w:val="20"/>
              </w:rPr>
            </w:pPr>
            <w:r>
              <w:rPr>
                <w:rFonts w:asciiTheme="majorBidi" w:hAnsiTheme="majorBidi" w:cstheme="majorBidi"/>
                <w:sz w:val="20"/>
                <w:szCs w:val="20"/>
              </w:rPr>
              <w:t xml:space="preserve">Saccharomyces </w:t>
            </w:r>
          </w:p>
        </w:tc>
        <w:tc>
          <w:tcPr>
            <w:tcW w:w="1260" w:type="dxa"/>
            <w:vAlign w:val="center"/>
          </w:tcPr>
          <w:p w14:paraId="2596A081" w14:textId="7CD27580" w:rsidR="006147A5" w:rsidRDefault="006147A5"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2340" w:type="dxa"/>
            <w:vAlign w:val="center"/>
          </w:tcPr>
          <w:p w14:paraId="1E9834EE" w14:textId="2C636723" w:rsidR="006147A5" w:rsidRDefault="006147A5"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-0.4 (-0.78, -0.01)</w:t>
            </w:r>
          </w:p>
        </w:tc>
        <w:tc>
          <w:tcPr>
            <w:tcW w:w="1170" w:type="dxa"/>
            <w:vAlign w:val="center"/>
          </w:tcPr>
          <w:p w14:paraId="50334D8D" w14:textId="6734782E" w:rsidR="006147A5" w:rsidRPr="00371DE1" w:rsidRDefault="00DB6954"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0.04</w:t>
            </w:r>
          </w:p>
        </w:tc>
        <w:tc>
          <w:tcPr>
            <w:tcW w:w="1350" w:type="dxa"/>
            <w:vAlign w:val="center"/>
          </w:tcPr>
          <w:p w14:paraId="5B32F1D0" w14:textId="6869B2AF" w:rsidR="006147A5" w:rsidRPr="00371DE1" w:rsidRDefault="006147A5"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0.0</w:t>
            </w:r>
          </w:p>
        </w:tc>
        <w:tc>
          <w:tcPr>
            <w:tcW w:w="1350" w:type="dxa"/>
            <w:vAlign w:val="center"/>
          </w:tcPr>
          <w:p w14:paraId="4C739F5D" w14:textId="7C4F099D" w:rsidR="006147A5" w:rsidRPr="00371DE1" w:rsidRDefault="006147A5"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w:t>
            </w:r>
          </w:p>
        </w:tc>
        <w:tc>
          <w:tcPr>
            <w:tcW w:w="1188" w:type="dxa"/>
            <w:vAlign w:val="center"/>
          </w:tcPr>
          <w:p w14:paraId="0AB594B8" w14:textId="0F1C2585" w:rsidR="006147A5" w:rsidRPr="00371DE1" w:rsidRDefault="00DB6954"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w:t>
            </w:r>
          </w:p>
        </w:tc>
        <w:tc>
          <w:tcPr>
            <w:tcW w:w="1418" w:type="dxa"/>
          </w:tcPr>
          <w:p w14:paraId="731719D4" w14:textId="77777777" w:rsidR="006147A5" w:rsidRPr="00371DE1" w:rsidRDefault="006147A5" w:rsidP="00371DE1">
            <w:pPr>
              <w:spacing w:after="200" w:line="240" w:lineRule="auto"/>
              <w:ind w:left="34"/>
              <w:jc w:val="center"/>
              <w:rPr>
                <w:rFonts w:asciiTheme="majorBidi" w:eastAsia="Calibri" w:hAnsiTheme="majorBidi" w:cstheme="majorBidi"/>
                <w:sz w:val="20"/>
                <w:szCs w:val="20"/>
              </w:rPr>
            </w:pPr>
          </w:p>
        </w:tc>
      </w:tr>
      <w:tr w:rsidR="008F6561" w:rsidRPr="00371DE1" w14:paraId="465C999F" w14:textId="77777777" w:rsidTr="002D3EF5">
        <w:trPr>
          <w:trHeight w:val="405"/>
        </w:trPr>
        <w:tc>
          <w:tcPr>
            <w:tcW w:w="2790" w:type="dxa"/>
          </w:tcPr>
          <w:p w14:paraId="690A2EA7" w14:textId="5F9DA0D0" w:rsidR="008F6561" w:rsidRPr="00371DE1" w:rsidRDefault="00B67DD3" w:rsidP="00371DE1">
            <w:pPr>
              <w:spacing w:after="200" w:line="240" w:lineRule="auto"/>
              <w:ind w:left="426"/>
              <w:jc w:val="center"/>
              <w:rPr>
                <w:rFonts w:asciiTheme="majorBidi" w:eastAsia="Calibri" w:hAnsiTheme="majorBidi" w:cstheme="majorBidi"/>
                <w:sz w:val="20"/>
                <w:szCs w:val="20"/>
              </w:rPr>
            </w:pPr>
            <w:r>
              <w:rPr>
                <w:rFonts w:asciiTheme="majorBidi" w:eastAsia="Calibri" w:hAnsiTheme="majorBidi" w:cstheme="majorBidi"/>
                <w:sz w:val="20"/>
                <w:szCs w:val="20"/>
              </w:rPr>
              <w:t xml:space="preserve">Mixed </w:t>
            </w:r>
          </w:p>
        </w:tc>
        <w:tc>
          <w:tcPr>
            <w:tcW w:w="1260" w:type="dxa"/>
            <w:vAlign w:val="center"/>
          </w:tcPr>
          <w:p w14:paraId="46ACBAFF" w14:textId="55616A97" w:rsidR="008F6561" w:rsidRPr="00371DE1" w:rsidRDefault="00B67DD3"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3</w:t>
            </w:r>
          </w:p>
        </w:tc>
        <w:tc>
          <w:tcPr>
            <w:tcW w:w="2340" w:type="dxa"/>
            <w:vAlign w:val="center"/>
          </w:tcPr>
          <w:p w14:paraId="6B8EABEA" w14:textId="4430995A" w:rsidR="008F6561" w:rsidRPr="00371DE1" w:rsidRDefault="006147A5"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-0.28 (-0.52, -0.03)</w:t>
            </w:r>
          </w:p>
        </w:tc>
        <w:tc>
          <w:tcPr>
            <w:tcW w:w="1170" w:type="dxa"/>
            <w:vAlign w:val="center"/>
          </w:tcPr>
          <w:p w14:paraId="5B6623B2" w14:textId="6EA63644" w:rsidR="008F6561" w:rsidRPr="00371DE1" w:rsidRDefault="00DB6954"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0.02</w:t>
            </w:r>
          </w:p>
        </w:tc>
        <w:tc>
          <w:tcPr>
            <w:tcW w:w="1350" w:type="dxa"/>
            <w:vAlign w:val="center"/>
          </w:tcPr>
          <w:p w14:paraId="78744EE2" w14:textId="67526CD1" w:rsidR="008F6561" w:rsidRPr="00371DE1" w:rsidRDefault="006147A5"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0.73</w:t>
            </w:r>
          </w:p>
        </w:tc>
        <w:tc>
          <w:tcPr>
            <w:tcW w:w="1350" w:type="dxa"/>
            <w:vAlign w:val="center"/>
          </w:tcPr>
          <w:p w14:paraId="21033189" w14:textId="7C91B162" w:rsidR="008F6561" w:rsidRPr="00371DE1" w:rsidRDefault="006147A5"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0.69</w:t>
            </w:r>
          </w:p>
        </w:tc>
        <w:tc>
          <w:tcPr>
            <w:tcW w:w="1188" w:type="dxa"/>
            <w:vAlign w:val="center"/>
          </w:tcPr>
          <w:p w14:paraId="12900ACC" w14:textId="5A4A3C3F" w:rsidR="008F6561" w:rsidRPr="00371DE1" w:rsidRDefault="006147A5"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0.0</w:t>
            </w:r>
          </w:p>
        </w:tc>
        <w:tc>
          <w:tcPr>
            <w:tcW w:w="1418" w:type="dxa"/>
          </w:tcPr>
          <w:p w14:paraId="3AFAE62A" w14:textId="77777777" w:rsidR="008F6561" w:rsidRPr="00371DE1" w:rsidRDefault="008F6561" w:rsidP="00371DE1">
            <w:pPr>
              <w:spacing w:after="200" w:line="240" w:lineRule="auto"/>
              <w:ind w:left="34"/>
              <w:jc w:val="center"/>
              <w:rPr>
                <w:rFonts w:asciiTheme="majorBidi" w:eastAsia="Calibri" w:hAnsiTheme="majorBidi" w:cstheme="majorBidi"/>
                <w:sz w:val="20"/>
                <w:szCs w:val="20"/>
              </w:rPr>
            </w:pPr>
          </w:p>
        </w:tc>
      </w:tr>
      <w:tr w:rsidR="001F7BCC" w:rsidRPr="00371DE1" w14:paraId="02CCD952" w14:textId="77777777" w:rsidTr="002D3EF5">
        <w:trPr>
          <w:trHeight w:val="405"/>
        </w:trPr>
        <w:tc>
          <w:tcPr>
            <w:tcW w:w="2790" w:type="dxa"/>
          </w:tcPr>
          <w:p w14:paraId="4F2ED67B" w14:textId="788EA0BD" w:rsidR="001F7BCC" w:rsidRDefault="001F7BCC" w:rsidP="001F7BCC">
            <w:pPr>
              <w:spacing w:after="200" w:line="240" w:lineRule="auto"/>
              <w:rPr>
                <w:rFonts w:asciiTheme="majorBidi" w:eastAsia="Calibri" w:hAnsiTheme="majorBidi" w:cstheme="majorBidi"/>
                <w:sz w:val="20"/>
                <w:szCs w:val="20"/>
              </w:rPr>
            </w:pPr>
            <w:r w:rsidRPr="009523A5">
              <w:rPr>
                <w:rFonts w:asciiTheme="majorBidi" w:eastAsia="Calibri" w:hAnsiTheme="majorBidi" w:cstheme="majorBidi"/>
                <w:b/>
                <w:bCs/>
                <w:sz w:val="20"/>
                <w:szCs w:val="20"/>
              </w:rPr>
              <w:t>BMI status</w:t>
            </w:r>
          </w:p>
        </w:tc>
        <w:tc>
          <w:tcPr>
            <w:tcW w:w="1260" w:type="dxa"/>
            <w:vAlign w:val="center"/>
          </w:tcPr>
          <w:p w14:paraId="52E71489" w14:textId="77777777" w:rsidR="001F7BCC" w:rsidRDefault="001F7BCC" w:rsidP="00371DE1">
            <w:pPr>
              <w:spacing w:after="200" w:line="240" w:lineRule="auto"/>
              <w:jc w:val="center"/>
              <w:rPr>
                <w:rFonts w:asciiTheme="majorBidi" w:eastAsia="Calibri" w:hAnsiTheme="majorBidi" w:cstheme="majorBidi"/>
                <w:sz w:val="20"/>
                <w:szCs w:val="20"/>
              </w:rPr>
            </w:pPr>
          </w:p>
        </w:tc>
        <w:tc>
          <w:tcPr>
            <w:tcW w:w="2340" w:type="dxa"/>
            <w:vAlign w:val="center"/>
          </w:tcPr>
          <w:p w14:paraId="060B9C2C" w14:textId="77777777" w:rsidR="001F7BCC" w:rsidRDefault="001F7BCC" w:rsidP="00371DE1">
            <w:pPr>
              <w:spacing w:after="200" w:line="240" w:lineRule="auto"/>
              <w:ind w:left="51"/>
              <w:jc w:val="center"/>
              <w:rPr>
                <w:rFonts w:asciiTheme="majorBidi" w:eastAsia="Calibri" w:hAnsiTheme="majorBidi" w:cstheme="majorBidi"/>
                <w:sz w:val="20"/>
                <w:szCs w:val="20"/>
              </w:rPr>
            </w:pPr>
          </w:p>
        </w:tc>
        <w:tc>
          <w:tcPr>
            <w:tcW w:w="1170" w:type="dxa"/>
            <w:vAlign w:val="center"/>
          </w:tcPr>
          <w:p w14:paraId="0672F3A5" w14:textId="77777777" w:rsidR="001F7BCC" w:rsidRDefault="001F7BCC" w:rsidP="00371DE1">
            <w:pPr>
              <w:spacing w:after="200" w:line="240" w:lineRule="auto"/>
              <w:ind w:left="18"/>
              <w:jc w:val="center"/>
              <w:rPr>
                <w:rFonts w:asciiTheme="majorBidi" w:eastAsia="Calibri" w:hAnsiTheme="majorBidi" w:cstheme="majorBidi"/>
                <w:sz w:val="20"/>
                <w:szCs w:val="20"/>
              </w:rPr>
            </w:pPr>
          </w:p>
        </w:tc>
        <w:tc>
          <w:tcPr>
            <w:tcW w:w="1350" w:type="dxa"/>
            <w:vAlign w:val="center"/>
          </w:tcPr>
          <w:p w14:paraId="02F9A224" w14:textId="77777777" w:rsidR="001F7BCC" w:rsidRDefault="001F7BCC" w:rsidP="00371DE1">
            <w:pPr>
              <w:spacing w:after="200" w:line="240" w:lineRule="auto"/>
              <w:ind w:left="33"/>
              <w:jc w:val="center"/>
              <w:rPr>
                <w:rFonts w:asciiTheme="majorBidi" w:eastAsia="Calibri" w:hAnsiTheme="majorBidi" w:cstheme="majorBidi"/>
                <w:sz w:val="20"/>
                <w:szCs w:val="20"/>
              </w:rPr>
            </w:pPr>
          </w:p>
        </w:tc>
        <w:tc>
          <w:tcPr>
            <w:tcW w:w="1350" w:type="dxa"/>
            <w:vAlign w:val="center"/>
          </w:tcPr>
          <w:p w14:paraId="3DCDDE19" w14:textId="77777777" w:rsidR="001F7BCC" w:rsidRDefault="001F7BCC" w:rsidP="00371DE1">
            <w:pPr>
              <w:spacing w:after="200" w:line="240" w:lineRule="auto"/>
              <w:ind w:left="-3"/>
              <w:jc w:val="center"/>
              <w:rPr>
                <w:rFonts w:asciiTheme="majorBidi" w:eastAsia="Calibri" w:hAnsiTheme="majorBidi" w:cstheme="majorBidi"/>
                <w:sz w:val="20"/>
                <w:szCs w:val="20"/>
              </w:rPr>
            </w:pPr>
          </w:p>
        </w:tc>
        <w:tc>
          <w:tcPr>
            <w:tcW w:w="1188" w:type="dxa"/>
            <w:vAlign w:val="center"/>
          </w:tcPr>
          <w:p w14:paraId="1DCE4692" w14:textId="77777777" w:rsidR="001F7BCC" w:rsidRDefault="001F7BCC" w:rsidP="00371DE1">
            <w:pPr>
              <w:spacing w:after="200" w:line="240" w:lineRule="auto"/>
              <w:ind w:left="-3"/>
              <w:jc w:val="center"/>
              <w:rPr>
                <w:rFonts w:asciiTheme="majorBidi" w:eastAsia="Calibri" w:hAnsiTheme="majorBidi" w:cstheme="majorBidi"/>
                <w:sz w:val="20"/>
                <w:szCs w:val="20"/>
              </w:rPr>
            </w:pPr>
          </w:p>
        </w:tc>
        <w:tc>
          <w:tcPr>
            <w:tcW w:w="1418" w:type="dxa"/>
          </w:tcPr>
          <w:p w14:paraId="0D75FF39" w14:textId="2E684236" w:rsidR="001F7BCC" w:rsidRPr="00371DE1" w:rsidRDefault="00AA1CDE" w:rsidP="00371DE1">
            <w:pPr>
              <w:spacing w:after="200" w:line="240" w:lineRule="auto"/>
              <w:ind w:left="34"/>
              <w:jc w:val="center"/>
              <w:rPr>
                <w:rFonts w:asciiTheme="majorBidi" w:eastAsia="Calibri" w:hAnsiTheme="majorBidi" w:cstheme="majorBidi"/>
                <w:sz w:val="20"/>
                <w:szCs w:val="20"/>
              </w:rPr>
            </w:pPr>
            <w:r>
              <w:rPr>
                <w:rFonts w:asciiTheme="majorBidi" w:eastAsia="Calibri" w:hAnsiTheme="majorBidi" w:cstheme="majorBidi"/>
                <w:sz w:val="20"/>
                <w:szCs w:val="20"/>
              </w:rPr>
              <w:t>0.57</w:t>
            </w:r>
          </w:p>
        </w:tc>
      </w:tr>
      <w:tr w:rsidR="001F7BCC" w:rsidRPr="00371DE1" w14:paraId="262F2883" w14:textId="77777777" w:rsidTr="002D3EF5">
        <w:trPr>
          <w:trHeight w:val="405"/>
        </w:trPr>
        <w:tc>
          <w:tcPr>
            <w:tcW w:w="2790" w:type="dxa"/>
          </w:tcPr>
          <w:p w14:paraId="0C2E5D37" w14:textId="12B95F62" w:rsidR="001F7BCC" w:rsidRDefault="001F7BCC" w:rsidP="001F7BCC">
            <w:pPr>
              <w:bidi/>
              <w:spacing w:after="200" w:line="240" w:lineRule="auto"/>
              <w:ind w:left="426"/>
              <w:jc w:val="center"/>
              <w:rPr>
                <w:rFonts w:asciiTheme="majorBidi" w:eastAsia="Calibri" w:hAnsiTheme="majorBidi" w:cstheme="majorBidi"/>
                <w:sz w:val="20"/>
                <w:szCs w:val="20"/>
              </w:rPr>
            </w:pPr>
            <w:r>
              <w:rPr>
                <w:rFonts w:asciiTheme="majorBidi" w:eastAsia="Calibri" w:hAnsiTheme="majorBidi" w:cstheme="majorBidi"/>
                <w:sz w:val="20"/>
                <w:szCs w:val="20"/>
              </w:rPr>
              <w:t>Normal</w:t>
            </w:r>
          </w:p>
        </w:tc>
        <w:tc>
          <w:tcPr>
            <w:tcW w:w="1260" w:type="dxa"/>
            <w:vAlign w:val="center"/>
          </w:tcPr>
          <w:p w14:paraId="69BAB163" w14:textId="2BAD5478" w:rsidR="001F7BCC" w:rsidRDefault="001F7BCC"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6</w:t>
            </w:r>
          </w:p>
        </w:tc>
        <w:tc>
          <w:tcPr>
            <w:tcW w:w="2340" w:type="dxa"/>
            <w:vAlign w:val="center"/>
          </w:tcPr>
          <w:p w14:paraId="3A341BD3" w14:textId="72C29A44" w:rsidR="001F7BCC" w:rsidRDefault="001F7BCC"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-0.08 (-0.24, 0.09)</w:t>
            </w:r>
          </w:p>
        </w:tc>
        <w:tc>
          <w:tcPr>
            <w:tcW w:w="1170" w:type="dxa"/>
            <w:vAlign w:val="center"/>
          </w:tcPr>
          <w:p w14:paraId="7C1C46F7" w14:textId="306123DB" w:rsidR="001F7BCC" w:rsidRDefault="00AA1CDE"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0.36</w:t>
            </w:r>
          </w:p>
        </w:tc>
        <w:tc>
          <w:tcPr>
            <w:tcW w:w="1350" w:type="dxa"/>
            <w:vAlign w:val="center"/>
          </w:tcPr>
          <w:p w14:paraId="63DB5F59" w14:textId="6D8673BB" w:rsidR="001F7BCC" w:rsidRDefault="001F7BCC"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7.24</w:t>
            </w:r>
          </w:p>
        </w:tc>
        <w:tc>
          <w:tcPr>
            <w:tcW w:w="1350" w:type="dxa"/>
            <w:vAlign w:val="center"/>
          </w:tcPr>
          <w:p w14:paraId="71E5CFA4" w14:textId="5A12B169" w:rsidR="001F7BCC" w:rsidRDefault="001F7BCC"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0.20</w:t>
            </w:r>
          </w:p>
        </w:tc>
        <w:tc>
          <w:tcPr>
            <w:tcW w:w="1188" w:type="dxa"/>
            <w:vAlign w:val="center"/>
          </w:tcPr>
          <w:p w14:paraId="185BBF84" w14:textId="1A2CF951" w:rsidR="001F7BCC" w:rsidRDefault="001F7BCC"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31</w:t>
            </w:r>
          </w:p>
        </w:tc>
        <w:tc>
          <w:tcPr>
            <w:tcW w:w="1418" w:type="dxa"/>
          </w:tcPr>
          <w:p w14:paraId="12CEE4E0" w14:textId="77777777" w:rsidR="001F7BCC" w:rsidRPr="00371DE1" w:rsidRDefault="001F7BCC" w:rsidP="00371DE1">
            <w:pPr>
              <w:spacing w:after="200" w:line="240" w:lineRule="auto"/>
              <w:ind w:left="34"/>
              <w:jc w:val="center"/>
              <w:rPr>
                <w:rFonts w:asciiTheme="majorBidi" w:eastAsia="Calibri" w:hAnsiTheme="majorBidi" w:cstheme="majorBidi"/>
                <w:sz w:val="20"/>
                <w:szCs w:val="20"/>
              </w:rPr>
            </w:pPr>
          </w:p>
        </w:tc>
      </w:tr>
      <w:tr w:rsidR="001F7BCC" w:rsidRPr="00371DE1" w14:paraId="2F34A95A" w14:textId="77777777" w:rsidTr="002D3EF5">
        <w:trPr>
          <w:trHeight w:val="405"/>
        </w:trPr>
        <w:tc>
          <w:tcPr>
            <w:tcW w:w="2790" w:type="dxa"/>
          </w:tcPr>
          <w:p w14:paraId="44555FD2" w14:textId="6C8CFBA7" w:rsidR="001F7BCC" w:rsidRDefault="001F7BCC" w:rsidP="001F7BCC">
            <w:pPr>
              <w:bidi/>
              <w:spacing w:after="200" w:line="240" w:lineRule="auto"/>
              <w:ind w:left="426"/>
              <w:jc w:val="center"/>
              <w:rPr>
                <w:rFonts w:asciiTheme="majorBidi" w:eastAsia="Calibri" w:hAnsiTheme="majorBidi" w:cstheme="majorBidi"/>
                <w:sz w:val="20"/>
                <w:szCs w:val="20"/>
              </w:rPr>
            </w:pPr>
            <w:r>
              <w:rPr>
                <w:rFonts w:asciiTheme="majorBidi" w:eastAsia="Calibri" w:hAnsiTheme="majorBidi" w:cstheme="majorBidi"/>
                <w:sz w:val="20"/>
                <w:szCs w:val="20"/>
              </w:rPr>
              <w:t>Overweight &amp; Obese</w:t>
            </w:r>
          </w:p>
        </w:tc>
        <w:tc>
          <w:tcPr>
            <w:tcW w:w="1260" w:type="dxa"/>
            <w:vAlign w:val="center"/>
          </w:tcPr>
          <w:p w14:paraId="1A49E76A" w14:textId="32751717" w:rsidR="001F7BCC" w:rsidRDefault="001F7BCC"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16</w:t>
            </w:r>
          </w:p>
        </w:tc>
        <w:tc>
          <w:tcPr>
            <w:tcW w:w="2340" w:type="dxa"/>
            <w:vAlign w:val="center"/>
          </w:tcPr>
          <w:p w14:paraId="203F851B" w14:textId="11635B2C" w:rsidR="001F7BCC" w:rsidRDefault="001F7BCC"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-0.19 (-0.32, -0.06)</w:t>
            </w:r>
          </w:p>
        </w:tc>
        <w:tc>
          <w:tcPr>
            <w:tcW w:w="1170" w:type="dxa"/>
            <w:vAlign w:val="center"/>
          </w:tcPr>
          <w:p w14:paraId="3FE22E1B" w14:textId="70C0D2BA" w:rsidR="001F7BCC" w:rsidRDefault="00AA1CDE"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0.004</w:t>
            </w:r>
          </w:p>
        </w:tc>
        <w:tc>
          <w:tcPr>
            <w:tcW w:w="1350" w:type="dxa"/>
            <w:vAlign w:val="center"/>
          </w:tcPr>
          <w:p w14:paraId="630F9EB8" w14:textId="4A6548AE" w:rsidR="001F7BCC" w:rsidRDefault="001F7BCC"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35.58</w:t>
            </w:r>
          </w:p>
        </w:tc>
        <w:tc>
          <w:tcPr>
            <w:tcW w:w="1350" w:type="dxa"/>
            <w:vAlign w:val="center"/>
          </w:tcPr>
          <w:p w14:paraId="6948DBAC" w14:textId="0E53531B" w:rsidR="001F7BCC" w:rsidRDefault="005372EF"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0.002</w:t>
            </w:r>
          </w:p>
        </w:tc>
        <w:tc>
          <w:tcPr>
            <w:tcW w:w="1188" w:type="dxa"/>
            <w:vAlign w:val="center"/>
          </w:tcPr>
          <w:p w14:paraId="2B2045BB" w14:textId="2DA7F1D3" w:rsidR="001F7BCC" w:rsidRDefault="005372EF"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57.8</w:t>
            </w:r>
          </w:p>
        </w:tc>
        <w:tc>
          <w:tcPr>
            <w:tcW w:w="1418" w:type="dxa"/>
          </w:tcPr>
          <w:p w14:paraId="101FCE29" w14:textId="77777777" w:rsidR="001F7BCC" w:rsidRPr="00371DE1" w:rsidRDefault="001F7BCC" w:rsidP="00371DE1">
            <w:pPr>
              <w:spacing w:after="200" w:line="240" w:lineRule="auto"/>
              <w:ind w:left="34"/>
              <w:jc w:val="center"/>
              <w:rPr>
                <w:rFonts w:asciiTheme="majorBidi" w:eastAsia="Calibri" w:hAnsiTheme="majorBidi" w:cstheme="majorBidi"/>
                <w:sz w:val="20"/>
                <w:szCs w:val="20"/>
              </w:rPr>
            </w:pPr>
          </w:p>
        </w:tc>
      </w:tr>
      <w:tr w:rsidR="001F7BCC" w:rsidRPr="00371DE1" w14:paraId="5A46ECEB" w14:textId="77777777" w:rsidTr="002D3EF5">
        <w:trPr>
          <w:trHeight w:val="405"/>
        </w:trPr>
        <w:tc>
          <w:tcPr>
            <w:tcW w:w="2790" w:type="dxa"/>
          </w:tcPr>
          <w:p w14:paraId="4F78A5D5" w14:textId="779F39B0" w:rsidR="001F7BCC" w:rsidRDefault="001F7BCC" w:rsidP="001F7BCC">
            <w:pPr>
              <w:bidi/>
              <w:spacing w:after="200" w:line="240" w:lineRule="auto"/>
              <w:ind w:left="426"/>
              <w:jc w:val="center"/>
              <w:rPr>
                <w:rFonts w:asciiTheme="majorBidi" w:eastAsia="Calibri" w:hAnsiTheme="majorBidi" w:cstheme="majorBidi"/>
                <w:sz w:val="20"/>
                <w:szCs w:val="20"/>
              </w:rPr>
            </w:pPr>
            <w:r>
              <w:rPr>
                <w:rFonts w:asciiTheme="majorBidi" w:eastAsia="Calibri" w:hAnsiTheme="majorBidi" w:cstheme="majorBidi"/>
                <w:sz w:val="20"/>
                <w:szCs w:val="20"/>
              </w:rPr>
              <w:t>Mixed population</w:t>
            </w:r>
          </w:p>
        </w:tc>
        <w:tc>
          <w:tcPr>
            <w:tcW w:w="1260" w:type="dxa"/>
            <w:vAlign w:val="center"/>
          </w:tcPr>
          <w:p w14:paraId="627EA9A1" w14:textId="2EA51FAF" w:rsidR="001F7BCC" w:rsidRDefault="001F7BCC" w:rsidP="00371DE1">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3</w:t>
            </w:r>
          </w:p>
        </w:tc>
        <w:tc>
          <w:tcPr>
            <w:tcW w:w="2340" w:type="dxa"/>
            <w:vAlign w:val="center"/>
          </w:tcPr>
          <w:p w14:paraId="303E69BE" w14:textId="0FBD5584" w:rsidR="001F7BCC" w:rsidRDefault="001F7BCC" w:rsidP="00371DE1">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-0.40 (-1.23, 0.42)</w:t>
            </w:r>
          </w:p>
        </w:tc>
        <w:tc>
          <w:tcPr>
            <w:tcW w:w="1170" w:type="dxa"/>
            <w:vAlign w:val="center"/>
          </w:tcPr>
          <w:p w14:paraId="656B7936" w14:textId="19A94CD2" w:rsidR="001F7BCC" w:rsidRDefault="00AA1CDE" w:rsidP="00371DE1">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0.34</w:t>
            </w:r>
          </w:p>
        </w:tc>
        <w:tc>
          <w:tcPr>
            <w:tcW w:w="1350" w:type="dxa"/>
            <w:vAlign w:val="center"/>
          </w:tcPr>
          <w:p w14:paraId="6715E8A1" w14:textId="1EF4FC47" w:rsidR="001F7BCC" w:rsidRDefault="005372EF" w:rsidP="00371DE1">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67.23</w:t>
            </w:r>
          </w:p>
        </w:tc>
        <w:tc>
          <w:tcPr>
            <w:tcW w:w="1350" w:type="dxa"/>
            <w:vAlign w:val="center"/>
          </w:tcPr>
          <w:p w14:paraId="4E8A446D" w14:textId="377EF45A" w:rsidR="001F7BCC" w:rsidRDefault="005372EF"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&lt;0.001</w:t>
            </w:r>
          </w:p>
        </w:tc>
        <w:tc>
          <w:tcPr>
            <w:tcW w:w="1188" w:type="dxa"/>
            <w:vAlign w:val="center"/>
          </w:tcPr>
          <w:p w14:paraId="296FDE91" w14:textId="1C710241" w:rsidR="001F7BCC" w:rsidRDefault="005372EF" w:rsidP="00371DE1">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78.4</w:t>
            </w:r>
          </w:p>
        </w:tc>
        <w:tc>
          <w:tcPr>
            <w:tcW w:w="1418" w:type="dxa"/>
          </w:tcPr>
          <w:p w14:paraId="43BA39C4" w14:textId="77777777" w:rsidR="001F7BCC" w:rsidRPr="00371DE1" w:rsidRDefault="001F7BCC" w:rsidP="00371DE1">
            <w:pPr>
              <w:spacing w:after="200" w:line="240" w:lineRule="auto"/>
              <w:ind w:left="34"/>
              <w:jc w:val="center"/>
              <w:rPr>
                <w:rFonts w:asciiTheme="majorBidi" w:eastAsia="Calibri" w:hAnsiTheme="majorBidi" w:cstheme="majorBidi"/>
                <w:sz w:val="20"/>
                <w:szCs w:val="20"/>
              </w:rPr>
            </w:pPr>
          </w:p>
        </w:tc>
      </w:tr>
      <w:tr w:rsidR="001F7BCC" w:rsidRPr="00371DE1" w14:paraId="03E1FD55" w14:textId="77777777" w:rsidTr="002D3EF5">
        <w:trPr>
          <w:trHeight w:val="405"/>
        </w:trPr>
        <w:tc>
          <w:tcPr>
            <w:tcW w:w="2790" w:type="dxa"/>
          </w:tcPr>
          <w:p w14:paraId="2092D226" w14:textId="77777777" w:rsidR="001F7BCC" w:rsidRPr="00371DE1" w:rsidRDefault="001F7BCC" w:rsidP="00371DE1">
            <w:pPr>
              <w:spacing w:after="200" w:line="240" w:lineRule="auto"/>
              <w:rPr>
                <w:rFonts w:asciiTheme="majorBidi" w:eastAsia="Calibri" w:hAnsiTheme="majorBidi" w:cstheme="majorBidi"/>
                <w:b/>
                <w:bCs/>
                <w:sz w:val="20"/>
                <w:szCs w:val="20"/>
              </w:rPr>
            </w:pPr>
            <w:r w:rsidRPr="00371DE1">
              <w:rPr>
                <w:rFonts w:asciiTheme="majorBidi" w:eastAsia="Calibri" w:hAnsiTheme="majorBidi" w:cstheme="majorBidi"/>
                <w:b/>
                <w:bCs/>
                <w:sz w:val="20"/>
                <w:szCs w:val="20"/>
              </w:rPr>
              <w:t>Study quality</w:t>
            </w:r>
          </w:p>
        </w:tc>
        <w:tc>
          <w:tcPr>
            <w:tcW w:w="1260" w:type="dxa"/>
            <w:vAlign w:val="center"/>
          </w:tcPr>
          <w:p w14:paraId="3B94D259" w14:textId="77777777" w:rsidR="001F7BCC" w:rsidRPr="00371DE1" w:rsidRDefault="001F7BCC" w:rsidP="00371DE1">
            <w:pPr>
              <w:spacing w:after="200" w:line="240" w:lineRule="auto"/>
              <w:jc w:val="center"/>
              <w:rPr>
                <w:rFonts w:asciiTheme="majorBidi" w:eastAsia="Calibri" w:hAnsiTheme="majorBidi" w:cstheme="majorBidi"/>
                <w:b/>
                <w:bCs/>
                <w:sz w:val="20"/>
                <w:szCs w:val="20"/>
              </w:rPr>
            </w:pPr>
          </w:p>
        </w:tc>
        <w:tc>
          <w:tcPr>
            <w:tcW w:w="2340" w:type="dxa"/>
            <w:vAlign w:val="center"/>
          </w:tcPr>
          <w:p w14:paraId="5756724D" w14:textId="77777777" w:rsidR="001F7BCC" w:rsidRPr="00371DE1" w:rsidRDefault="001F7BCC" w:rsidP="00371DE1">
            <w:pPr>
              <w:spacing w:after="200" w:line="240" w:lineRule="auto"/>
              <w:ind w:left="51"/>
              <w:jc w:val="center"/>
              <w:rPr>
                <w:rFonts w:asciiTheme="majorBidi" w:eastAsia="Calibri" w:hAnsiTheme="majorBidi" w:cstheme="majorBidi"/>
                <w:b/>
                <w:bCs/>
                <w:sz w:val="20"/>
                <w:szCs w:val="20"/>
              </w:rPr>
            </w:pPr>
          </w:p>
        </w:tc>
        <w:tc>
          <w:tcPr>
            <w:tcW w:w="1170" w:type="dxa"/>
            <w:vAlign w:val="center"/>
          </w:tcPr>
          <w:p w14:paraId="2A6BE93D" w14:textId="77777777" w:rsidR="001F7BCC" w:rsidRPr="00371DE1" w:rsidRDefault="001F7BCC" w:rsidP="00371DE1">
            <w:pPr>
              <w:spacing w:after="200" w:line="240" w:lineRule="auto"/>
              <w:ind w:left="18"/>
              <w:jc w:val="center"/>
              <w:rPr>
                <w:rFonts w:asciiTheme="majorBidi" w:eastAsia="Calibri" w:hAnsiTheme="majorBidi" w:cstheme="majorBidi"/>
                <w:b/>
                <w:bCs/>
                <w:sz w:val="20"/>
                <w:szCs w:val="20"/>
              </w:rPr>
            </w:pPr>
          </w:p>
        </w:tc>
        <w:tc>
          <w:tcPr>
            <w:tcW w:w="1350" w:type="dxa"/>
            <w:vAlign w:val="center"/>
          </w:tcPr>
          <w:p w14:paraId="08DF86E8" w14:textId="77777777" w:rsidR="001F7BCC" w:rsidRPr="00371DE1" w:rsidRDefault="001F7BCC" w:rsidP="00371DE1">
            <w:pPr>
              <w:spacing w:after="200" w:line="240" w:lineRule="auto"/>
              <w:ind w:left="33"/>
              <w:jc w:val="center"/>
              <w:rPr>
                <w:rFonts w:asciiTheme="majorBidi" w:eastAsia="Calibri" w:hAnsiTheme="majorBidi" w:cstheme="majorBidi"/>
                <w:b/>
                <w:bCs/>
                <w:sz w:val="20"/>
                <w:szCs w:val="20"/>
              </w:rPr>
            </w:pPr>
          </w:p>
        </w:tc>
        <w:tc>
          <w:tcPr>
            <w:tcW w:w="1350" w:type="dxa"/>
            <w:vAlign w:val="center"/>
          </w:tcPr>
          <w:p w14:paraId="0247192C" w14:textId="77777777" w:rsidR="001F7BCC" w:rsidRPr="00371DE1" w:rsidRDefault="001F7BCC" w:rsidP="00371DE1">
            <w:pPr>
              <w:spacing w:after="200" w:line="240" w:lineRule="auto"/>
              <w:ind w:left="-3"/>
              <w:jc w:val="center"/>
              <w:rPr>
                <w:rFonts w:asciiTheme="majorBidi" w:eastAsia="Calibri" w:hAnsiTheme="majorBidi" w:cstheme="majorBidi"/>
                <w:b/>
                <w:bCs/>
                <w:sz w:val="20"/>
                <w:szCs w:val="20"/>
              </w:rPr>
            </w:pPr>
          </w:p>
        </w:tc>
        <w:tc>
          <w:tcPr>
            <w:tcW w:w="1188" w:type="dxa"/>
            <w:vAlign w:val="center"/>
          </w:tcPr>
          <w:p w14:paraId="7C9D6ADF" w14:textId="77777777" w:rsidR="001F7BCC" w:rsidRPr="00371DE1" w:rsidRDefault="001F7BCC" w:rsidP="00371DE1">
            <w:pPr>
              <w:spacing w:after="200" w:line="240" w:lineRule="auto"/>
              <w:ind w:left="-3"/>
              <w:jc w:val="center"/>
              <w:rPr>
                <w:rFonts w:asciiTheme="majorBidi" w:eastAsia="Calibri" w:hAnsiTheme="majorBidi" w:cstheme="majorBidi"/>
                <w:b/>
                <w:bCs/>
                <w:sz w:val="20"/>
                <w:szCs w:val="20"/>
              </w:rPr>
            </w:pPr>
          </w:p>
        </w:tc>
        <w:tc>
          <w:tcPr>
            <w:tcW w:w="1418" w:type="dxa"/>
          </w:tcPr>
          <w:p w14:paraId="3E19EE91" w14:textId="77777777" w:rsidR="001F7BCC" w:rsidRPr="00371DE1" w:rsidRDefault="001F7BCC" w:rsidP="00371DE1">
            <w:pPr>
              <w:spacing w:after="200" w:line="240" w:lineRule="auto"/>
              <w:ind w:left="34"/>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0.71</w:t>
            </w:r>
          </w:p>
        </w:tc>
      </w:tr>
      <w:tr w:rsidR="001F7BCC" w:rsidRPr="00371DE1" w14:paraId="5D4B4375" w14:textId="77777777" w:rsidTr="002D3EF5">
        <w:trPr>
          <w:trHeight w:val="405"/>
        </w:trPr>
        <w:tc>
          <w:tcPr>
            <w:tcW w:w="2790" w:type="dxa"/>
          </w:tcPr>
          <w:p w14:paraId="0FC05264" w14:textId="77777777" w:rsidR="001F7BCC" w:rsidRPr="00371DE1" w:rsidRDefault="001F7BCC" w:rsidP="00371DE1">
            <w:pPr>
              <w:spacing w:after="200" w:line="240" w:lineRule="auto"/>
              <w:ind w:left="426"/>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Good</w:t>
            </w:r>
          </w:p>
        </w:tc>
        <w:tc>
          <w:tcPr>
            <w:tcW w:w="1260" w:type="dxa"/>
            <w:vAlign w:val="center"/>
          </w:tcPr>
          <w:p w14:paraId="602575C2" w14:textId="77777777" w:rsidR="001F7BCC" w:rsidRPr="00371DE1" w:rsidRDefault="001F7BCC"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17</w:t>
            </w:r>
          </w:p>
        </w:tc>
        <w:tc>
          <w:tcPr>
            <w:tcW w:w="2340" w:type="dxa"/>
            <w:vAlign w:val="center"/>
          </w:tcPr>
          <w:p w14:paraId="18236C7E" w14:textId="77777777" w:rsidR="001F7BCC" w:rsidRPr="00371DE1" w:rsidRDefault="001F7BCC"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-0.18 (-0.34, -0.02)</w:t>
            </w:r>
          </w:p>
        </w:tc>
        <w:tc>
          <w:tcPr>
            <w:tcW w:w="1170" w:type="dxa"/>
            <w:vAlign w:val="center"/>
          </w:tcPr>
          <w:p w14:paraId="2205EF86" w14:textId="77777777" w:rsidR="001F7BCC" w:rsidRPr="00371DE1" w:rsidRDefault="001F7BCC"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0.03</w:t>
            </w:r>
          </w:p>
        </w:tc>
        <w:tc>
          <w:tcPr>
            <w:tcW w:w="1350" w:type="dxa"/>
            <w:vAlign w:val="center"/>
          </w:tcPr>
          <w:p w14:paraId="58C2A1AC" w14:textId="77777777" w:rsidR="001F7BCC" w:rsidRPr="00371DE1" w:rsidRDefault="001F7BCC"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92.30</w:t>
            </w:r>
          </w:p>
        </w:tc>
        <w:tc>
          <w:tcPr>
            <w:tcW w:w="1350" w:type="dxa"/>
            <w:vAlign w:val="center"/>
          </w:tcPr>
          <w:p w14:paraId="3DC133F4" w14:textId="77777777" w:rsidR="001F7BCC" w:rsidRPr="00371DE1" w:rsidRDefault="001F7BCC"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&lt;0.001</w:t>
            </w:r>
          </w:p>
        </w:tc>
        <w:tc>
          <w:tcPr>
            <w:tcW w:w="1188" w:type="dxa"/>
            <w:vAlign w:val="center"/>
          </w:tcPr>
          <w:p w14:paraId="37F2E3C5" w14:textId="77777777" w:rsidR="001F7BCC" w:rsidRPr="00371DE1" w:rsidRDefault="001F7BCC"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81.6</w:t>
            </w:r>
          </w:p>
        </w:tc>
        <w:tc>
          <w:tcPr>
            <w:tcW w:w="1418" w:type="dxa"/>
          </w:tcPr>
          <w:p w14:paraId="7C18C505" w14:textId="77777777" w:rsidR="001F7BCC" w:rsidRPr="00371DE1" w:rsidRDefault="001F7BCC" w:rsidP="00371DE1">
            <w:pPr>
              <w:spacing w:after="200" w:line="240" w:lineRule="auto"/>
              <w:ind w:left="34"/>
              <w:jc w:val="center"/>
              <w:rPr>
                <w:rFonts w:asciiTheme="majorBidi" w:eastAsia="Calibri" w:hAnsiTheme="majorBidi" w:cstheme="majorBidi"/>
                <w:sz w:val="20"/>
                <w:szCs w:val="20"/>
              </w:rPr>
            </w:pPr>
          </w:p>
        </w:tc>
      </w:tr>
      <w:tr w:rsidR="001F7BCC" w:rsidRPr="00371DE1" w14:paraId="264915AA" w14:textId="77777777" w:rsidTr="002D3EF5">
        <w:trPr>
          <w:trHeight w:val="405"/>
        </w:trPr>
        <w:tc>
          <w:tcPr>
            <w:tcW w:w="2790" w:type="dxa"/>
          </w:tcPr>
          <w:p w14:paraId="2B67B60C" w14:textId="77777777" w:rsidR="001F7BCC" w:rsidRPr="00371DE1" w:rsidRDefault="001F7BCC" w:rsidP="00371DE1">
            <w:pPr>
              <w:spacing w:after="200" w:line="240" w:lineRule="auto"/>
              <w:ind w:left="426"/>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Fair</w:t>
            </w:r>
          </w:p>
        </w:tc>
        <w:tc>
          <w:tcPr>
            <w:tcW w:w="1260" w:type="dxa"/>
            <w:vAlign w:val="center"/>
          </w:tcPr>
          <w:p w14:paraId="44BFBC55" w14:textId="77777777" w:rsidR="001F7BCC" w:rsidRPr="00371DE1" w:rsidRDefault="001F7BCC"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5</w:t>
            </w:r>
          </w:p>
        </w:tc>
        <w:tc>
          <w:tcPr>
            <w:tcW w:w="2340" w:type="dxa"/>
            <w:vAlign w:val="center"/>
          </w:tcPr>
          <w:p w14:paraId="0AA8D7C8" w14:textId="77777777" w:rsidR="001F7BCC" w:rsidRPr="00371DE1" w:rsidRDefault="001F7BCC"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-0.28 (-0.62, 0.06)</w:t>
            </w:r>
          </w:p>
        </w:tc>
        <w:tc>
          <w:tcPr>
            <w:tcW w:w="1170" w:type="dxa"/>
            <w:vAlign w:val="center"/>
          </w:tcPr>
          <w:p w14:paraId="0A6AD167" w14:textId="77777777" w:rsidR="001F7BCC" w:rsidRPr="00371DE1" w:rsidRDefault="001F7BCC"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0.10</w:t>
            </w:r>
          </w:p>
        </w:tc>
        <w:tc>
          <w:tcPr>
            <w:tcW w:w="1350" w:type="dxa"/>
            <w:vAlign w:val="center"/>
          </w:tcPr>
          <w:p w14:paraId="3EF0034E" w14:textId="77777777" w:rsidR="001F7BCC" w:rsidRPr="00371DE1" w:rsidRDefault="001F7BCC"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13.79</w:t>
            </w:r>
          </w:p>
        </w:tc>
        <w:tc>
          <w:tcPr>
            <w:tcW w:w="1350" w:type="dxa"/>
            <w:vAlign w:val="center"/>
          </w:tcPr>
          <w:p w14:paraId="18BBAB98" w14:textId="77777777" w:rsidR="001F7BCC" w:rsidRPr="00371DE1" w:rsidRDefault="001F7BCC"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0.01</w:t>
            </w:r>
          </w:p>
        </w:tc>
        <w:tc>
          <w:tcPr>
            <w:tcW w:w="1188" w:type="dxa"/>
            <w:vAlign w:val="center"/>
          </w:tcPr>
          <w:p w14:paraId="72B29B0A" w14:textId="77777777" w:rsidR="001F7BCC" w:rsidRPr="00371DE1" w:rsidRDefault="001F7BCC"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71</w:t>
            </w:r>
          </w:p>
        </w:tc>
        <w:tc>
          <w:tcPr>
            <w:tcW w:w="1418" w:type="dxa"/>
          </w:tcPr>
          <w:p w14:paraId="48F2D102" w14:textId="77777777" w:rsidR="001F7BCC" w:rsidRPr="00371DE1" w:rsidRDefault="001F7BCC" w:rsidP="00371DE1">
            <w:pPr>
              <w:spacing w:after="200" w:line="240" w:lineRule="auto"/>
              <w:ind w:left="34"/>
              <w:jc w:val="center"/>
              <w:rPr>
                <w:rFonts w:asciiTheme="majorBidi" w:eastAsia="Calibri" w:hAnsiTheme="majorBidi" w:cstheme="majorBidi"/>
                <w:sz w:val="20"/>
                <w:szCs w:val="20"/>
              </w:rPr>
            </w:pPr>
          </w:p>
        </w:tc>
      </w:tr>
      <w:tr w:rsidR="001F7BCC" w:rsidRPr="00371DE1" w14:paraId="0683A775" w14:textId="77777777" w:rsidTr="00371DE1">
        <w:trPr>
          <w:trHeight w:val="405"/>
        </w:trPr>
        <w:tc>
          <w:tcPr>
            <w:tcW w:w="2790" w:type="dxa"/>
            <w:tcBorders>
              <w:bottom w:val="single" w:sz="4" w:space="0" w:color="auto"/>
            </w:tcBorders>
          </w:tcPr>
          <w:p w14:paraId="5CD0EFBA" w14:textId="77777777" w:rsidR="001F7BCC" w:rsidRPr="00371DE1" w:rsidRDefault="001F7BCC" w:rsidP="00371DE1">
            <w:pPr>
              <w:spacing w:after="200" w:line="240" w:lineRule="auto"/>
              <w:ind w:left="426"/>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Poor</w:t>
            </w:r>
          </w:p>
        </w:tc>
        <w:tc>
          <w:tcPr>
            <w:tcW w:w="1260" w:type="dxa"/>
            <w:tcBorders>
              <w:bottom w:val="single" w:sz="4" w:space="0" w:color="auto"/>
            </w:tcBorders>
            <w:vAlign w:val="center"/>
          </w:tcPr>
          <w:p w14:paraId="56898BA9" w14:textId="77777777" w:rsidR="001F7BCC" w:rsidRPr="00371DE1" w:rsidRDefault="001F7BCC" w:rsidP="00371DE1">
            <w:pPr>
              <w:spacing w:after="200" w:line="240" w:lineRule="auto"/>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1</w:t>
            </w:r>
          </w:p>
        </w:tc>
        <w:tc>
          <w:tcPr>
            <w:tcW w:w="2340" w:type="dxa"/>
            <w:tcBorders>
              <w:bottom w:val="single" w:sz="4" w:space="0" w:color="auto"/>
            </w:tcBorders>
            <w:vAlign w:val="center"/>
          </w:tcPr>
          <w:p w14:paraId="75BFAB1B" w14:textId="77777777" w:rsidR="001F7BCC" w:rsidRPr="00371DE1" w:rsidRDefault="001F7BCC" w:rsidP="00371DE1">
            <w:pPr>
              <w:spacing w:after="200" w:line="240" w:lineRule="auto"/>
              <w:ind w:left="51"/>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-0.24 (-0.76, 0.29)</w:t>
            </w:r>
          </w:p>
        </w:tc>
        <w:tc>
          <w:tcPr>
            <w:tcW w:w="1170" w:type="dxa"/>
            <w:tcBorders>
              <w:bottom w:val="single" w:sz="4" w:space="0" w:color="auto"/>
            </w:tcBorders>
            <w:vAlign w:val="center"/>
          </w:tcPr>
          <w:p w14:paraId="55142D68" w14:textId="77777777" w:rsidR="001F7BCC" w:rsidRPr="00371DE1" w:rsidRDefault="001F7BCC" w:rsidP="00371DE1">
            <w:pPr>
              <w:spacing w:after="200" w:line="240" w:lineRule="auto"/>
              <w:ind w:left="18"/>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0.38</w:t>
            </w:r>
          </w:p>
        </w:tc>
        <w:tc>
          <w:tcPr>
            <w:tcW w:w="1350" w:type="dxa"/>
            <w:tcBorders>
              <w:bottom w:val="single" w:sz="4" w:space="0" w:color="auto"/>
            </w:tcBorders>
            <w:vAlign w:val="center"/>
          </w:tcPr>
          <w:p w14:paraId="021EDFB4" w14:textId="77777777" w:rsidR="001F7BCC" w:rsidRPr="00371DE1" w:rsidRDefault="001F7BCC" w:rsidP="00371DE1">
            <w:pPr>
              <w:spacing w:after="200" w:line="240" w:lineRule="auto"/>
              <w:ind w:left="3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4.40</w:t>
            </w:r>
          </w:p>
        </w:tc>
        <w:tc>
          <w:tcPr>
            <w:tcW w:w="1350" w:type="dxa"/>
            <w:tcBorders>
              <w:bottom w:val="single" w:sz="4" w:space="0" w:color="auto"/>
            </w:tcBorders>
            <w:vAlign w:val="center"/>
          </w:tcPr>
          <w:p w14:paraId="7578A599" w14:textId="77777777" w:rsidR="001F7BCC" w:rsidRPr="00371DE1" w:rsidRDefault="001F7BCC"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0.04</w:t>
            </w:r>
          </w:p>
        </w:tc>
        <w:tc>
          <w:tcPr>
            <w:tcW w:w="1188" w:type="dxa"/>
            <w:tcBorders>
              <w:bottom w:val="single" w:sz="4" w:space="0" w:color="auto"/>
            </w:tcBorders>
            <w:vAlign w:val="center"/>
          </w:tcPr>
          <w:p w14:paraId="3075DB0B" w14:textId="77777777" w:rsidR="001F7BCC" w:rsidRPr="00371DE1" w:rsidRDefault="001F7BCC" w:rsidP="00371DE1">
            <w:pPr>
              <w:spacing w:after="200" w:line="240" w:lineRule="auto"/>
              <w:ind w:left="-3"/>
              <w:jc w:val="center"/>
              <w:rPr>
                <w:rFonts w:asciiTheme="majorBidi" w:eastAsia="Calibri" w:hAnsiTheme="majorBidi" w:cstheme="majorBidi"/>
                <w:sz w:val="20"/>
                <w:szCs w:val="20"/>
              </w:rPr>
            </w:pPr>
            <w:r w:rsidRPr="00371DE1">
              <w:rPr>
                <w:rFonts w:asciiTheme="majorBidi" w:eastAsia="Calibri" w:hAnsiTheme="majorBidi" w:cstheme="majorBidi"/>
                <w:sz w:val="20"/>
                <w:szCs w:val="20"/>
              </w:rPr>
              <w:t>77.3</w:t>
            </w:r>
          </w:p>
        </w:tc>
        <w:tc>
          <w:tcPr>
            <w:tcW w:w="1418" w:type="dxa"/>
            <w:tcBorders>
              <w:bottom w:val="single" w:sz="4" w:space="0" w:color="auto"/>
            </w:tcBorders>
          </w:tcPr>
          <w:p w14:paraId="3460F429" w14:textId="77777777" w:rsidR="001F7BCC" w:rsidRPr="00371DE1" w:rsidRDefault="001F7BCC" w:rsidP="00371DE1">
            <w:pPr>
              <w:spacing w:after="200" w:line="240" w:lineRule="auto"/>
              <w:ind w:left="34"/>
              <w:jc w:val="center"/>
              <w:rPr>
                <w:rFonts w:asciiTheme="majorBidi" w:eastAsia="Calibri" w:hAnsiTheme="majorBidi" w:cstheme="majorBidi"/>
                <w:sz w:val="20"/>
                <w:szCs w:val="20"/>
              </w:rPr>
            </w:pPr>
          </w:p>
        </w:tc>
      </w:tr>
    </w:tbl>
    <w:p w14:paraId="03BBEFD3" w14:textId="77777777" w:rsidR="00371DE1" w:rsidRPr="00005341" w:rsidRDefault="00371DE1" w:rsidP="00371DE1">
      <w:pPr>
        <w:tabs>
          <w:tab w:val="left" w:pos="2317"/>
        </w:tabs>
        <w:spacing w:after="200" w:line="276" w:lineRule="auto"/>
        <w:rPr>
          <w:rFonts w:asciiTheme="majorBidi" w:eastAsia="Calibri" w:hAnsiTheme="majorBidi" w:cstheme="majorBidi"/>
        </w:rPr>
      </w:pPr>
      <w:r w:rsidRPr="00005341">
        <w:rPr>
          <w:rFonts w:asciiTheme="majorBidi" w:eastAsia="Calibri" w:hAnsiTheme="majorBidi" w:cstheme="majorBidi"/>
        </w:rPr>
        <w:tab/>
      </w:r>
    </w:p>
    <w:p w14:paraId="06EFF02F" w14:textId="77777777" w:rsidR="00A60900" w:rsidRDefault="00A60900" w:rsidP="00FB701D">
      <w:pPr>
        <w:spacing w:after="200" w:line="276" w:lineRule="auto"/>
        <w:rPr>
          <w:rFonts w:asciiTheme="majorBidi" w:eastAsia="Calibri" w:hAnsiTheme="majorBidi" w:cstheme="majorBidi"/>
        </w:rPr>
      </w:pPr>
    </w:p>
    <w:p w14:paraId="7570FF22" w14:textId="77777777" w:rsidR="00FD189D" w:rsidRDefault="00FD189D" w:rsidP="00FB701D">
      <w:pPr>
        <w:spacing w:after="200" w:line="276" w:lineRule="auto"/>
        <w:rPr>
          <w:rFonts w:asciiTheme="majorBidi" w:eastAsia="Calibri" w:hAnsiTheme="majorBidi" w:cstheme="majorBidi"/>
          <w:b/>
          <w:bCs/>
          <w:sz w:val="20"/>
          <w:szCs w:val="20"/>
        </w:rPr>
      </w:pPr>
    </w:p>
    <w:p w14:paraId="0109C1E4" w14:textId="77777777" w:rsidR="00FD189D" w:rsidRDefault="00FD189D" w:rsidP="00FB701D">
      <w:pPr>
        <w:spacing w:after="200" w:line="276" w:lineRule="auto"/>
        <w:rPr>
          <w:rFonts w:asciiTheme="majorBidi" w:eastAsia="Calibri" w:hAnsiTheme="majorBidi" w:cstheme="majorBidi"/>
          <w:b/>
          <w:bCs/>
          <w:sz w:val="20"/>
          <w:szCs w:val="20"/>
        </w:rPr>
      </w:pPr>
    </w:p>
    <w:p w14:paraId="706CF135" w14:textId="77777777" w:rsidR="00FD189D" w:rsidRDefault="00FD189D" w:rsidP="00FB701D">
      <w:pPr>
        <w:spacing w:after="200" w:line="276" w:lineRule="auto"/>
        <w:rPr>
          <w:rFonts w:asciiTheme="majorBidi" w:eastAsia="Calibri" w:hAnsiTheme="majorBidi" w:cstheme="majorBidi"/>
          <w:b/>
          <w:bCs/>
          <w:sz w:val="20"/>
          <w:szCs w:val="20"/>
        </w:rPr>
      </w:pPr>
    </w:p>
    <w:p w14:paraId="102F9DAB" w14:textId="77777777" w:rsidR="00FD189D" w:rsidRDefault="00FD189D" w:rsidP="00FB701D">
      <w:pPr>
        <w:spacing w:after="200" w:line="276" w:lineRule="auto"/>
        <w:rPr>
          <w:rFonts w:asciiTheme="majorBidi" w:eastAsia="Calibri" w:hAnsiTheme="majorBidi" w:cstheme="majorBidi"/>
          <w:b/>
          <w:bCs/>
          <w:sz w:val="20"/>
          <w:szCs w:val="20"/>
        </w:rPr>
      </w:pPr>
    </w:p>
    <w:p w14:paraId="1CDE2C5D" w14:textId="1E6E7FF5" w:rsidR="00FB701D" w:rsidRPr="00FB701D" w:rsidRDefault="00FB701D" w:rsidP="00FB701D">
      <w:pPr>
        <w:spacing w:after="200" w:line="276" w:lineRule="auto"/>
        <w:rPr>
          <w:rFonts w:asciiTheme="majorBidi" w:eastAsia="Calibri" w:hAnsiTheme="majorBidi" w:cstheme="majorBidi"/>
          <w:sz w:val="20"/>
          <w:szCs w:val="20"/>
        </w:rPr>
      </w:pPr>
      <w:r w:rsidRPr="00005341">
        <w:rPr>
          <w:rFonts w:asciiTheme="majorBidi" w:eastAsia="Calibri" w:hAnsiTheme="majorBidi" w:cstheme="majorBidi"/>
          <w:b/>
          <w:bCs/>
          <w:sz w:val="20"/>
          <w:szCs w:val="20"/>
        </w:rPr>
        <w:lastRenderedPageBreak/>
        <w:t xml:space="preserve">Supplementary </w:t>
      </w:r>
      <w:r w:rsidRPr="00FB701D">
        <w:rPr>
          <w:rFonts w:asciiTheme="majorBidi" w:eastAsia="Calibri" w:hAnsiTheme="majorBidi" w:cstheme="majorBidi"/>
          <w:b/>
          <w:bCs/>
          <w:sz w:val="20"/>
          <w:szCs w:val="20"/>
        </w:rPr>
        <w:t xml:space="preserve">Table </w:t>
      </w:r>
      <w:r w:rsidRPr="00005341">
        <w:rPr>
          <w:rFonts w:asciiTheme="majorBidi" w:eastAsia="Calibri" w:hAnsiTheme="majorBidi" w:cstheme="majorBidi"/>
          <w:b/>
          <w:bCs/>
          <w:sz w:val="20"/>
          <w:szCs w:val="20"/>
        </w:rPr>
        <w:t>7</w:t>
      </w:r>
      <w:r w:rsidRPr="00FB701D">
        <w:rPr>
          <w:rFonts w:asciiTheme="majorBidi" w:eastAsia="Calibri" w:hAnsiTheme="majorBidi" w:cstheme="majorBidi"/>
          <w:b/>
          <w:bCs/>
          <w:sz w:val="20"/>
          <w:szCs w:val="20"/>
        </w:rPr>
        <w:t>.</w:t>
      </w:r>
      <w:r w:rsidRPr="00FB701D">
        <w:rPr>
          <w:rFonts w:asciiTheme="majorBidi" w:eastAsia="Calibri" w:hAnsiTheme="majorBidi" w:cstheme="majorBidi"/>
          <w:sz w:val="20"/>
          <w:szCs w:val="20"/>
        </w:rPr>
        <w:t xml:space="preserve"> Meta-analysis showing the effect of Probiotics/synbiotics supplementation on waist circumference (cm) based on several subgroups</w:t>
      </w:r>
    </w:p>
    <w:tbl>
      <w:tblPr>
        <w:tblW w:w="12866" w:type="dxa"/>
        <w:tblLayout w:type="fixed"/>
        <w:tblLook w:val="04A0" w:firstRow="1" w:lastRow="0" w:firstColumn="1" w:lastColumn="0" w:noHBand="0" w:noVBand="1"/>
      </w:tblPr>
      <w:tblGrid>
        <w:gridCol w:w="2610"/>
        <w:gridCol w:w="1440"/>
        <w:gridCol w:w="2340"/>
        <w:gridCol w:w="1170"/>
        <w:gridCol w:w="1350"/>
        <w:gridCol w:w="1350"/>
        <w:gridCol w:w="1188"/>
        <w:gridCol w:w="1418"/>
      </w:tblGrid>
      <w:tr w:rsidR="00FB701D" w:rsidRPr="00FB701D" w14:paraId="195CD18A" w14:textId="77777777" w:rsidTr="00FB701D">
        <w:trPr>
          <w:trHeight w:val="538"/>
        </w:trPr>
        <w:tc>
          <w:tcPr>
            <w:tcW w:w="2610" w:type="dxa"/>
            <w:tcBorders>
              <w:top w:val="single" w:sz="4" w:space="0" w:color="auto"/>
            </w:tcBorders>
            <w:vAlign w:val="center"/>
          </w:tcPr>
          <w:p w14:paraId="1258B7EA" w14:textId="77777777" w:rsidR="00FB701D" w:rsidRPr="00FB701D" w:rsidRDefault="00FB701D" w:rsidP="00FB701D">
            <w:pPr>
              <w:spacing w:after="200" w:line="240" w:lineRule="auto"/>
              <w:jc w:val="center"/>
              <w:rPr>
                <w:rFonts w:asciiTheme="majorBidi" w:eastAsia="Calibri" w:hAnsiTheme="majorBidi" w:cstheme="majorBidi"/>
                <w:b/>
                <w:bCs/>
                <w:sz w:val="20"/>
                <w:szCs w:val="20"/>
              </w:rPr>
            </w:pPr>
          </w:p>
        </w:tc>
        <w:tc>
          <w:tcPr>
            <w:tcW w:w="1440" w:type="dxa"/>
            <w:tcBorders>
              <w:top w:val="single" w:sz="4" w:space="0" w:color="auto"/>
            </w:tcBorders>
            <w:vAlign w:val="center"/>
          </w:tcPr>
          <w:p w14:paraId="70945476" w14:textId="77777777" w:rsidR="00FB701D" w:rsidRPr="00FB701D" w:rsidRDefault="00FB701D" w:rsidP="00FB701D">
            <w:pPr>
              <w:spacing w:after="200" w:line="240" w:lineRule="auto"/>
              <w:jc w:val="center"/>
              <w:rPr>
                <w:rFonts w:asciiTheme="majorBidi" w:eastAsia="Calibri" w:hAnsiTheme="majorBidi" w:cstheme="majorBidi"/>
                <w:b/>
                <w:bCs/>
                <w:sz w:val="20"/>
                <w:szCs w:val="20"/>
              </w:rPr>
            </w:pPr>
          </w:p>
        </w:tc>
        <w:tc>
          <w:tcPr>
            <w:tcW w:w="3510" w:type="dxa"/>
            <w:gridSpan w:val="2"/>
            <w:tcBorders>
              <w:top w:val="single" w:sz="4" w:space="0" w:color="auto"/>
              <w:bottom w:val="single" w:sz="4" w:space="0" w:color="auto"/>
            </w:tcBorders>
            <w:vAlign w:val="center"/>
          </w:tcPr>
          <w:p w14:paraId="05792583" w14:textId="77777777" w:rsidR="00FB701D" w:rsidRPr="00FB701D" w:rsidRDefault="00FB701D" w:rsidP="00FB701D">
            <w:pPr>
              <w:spacing w:after="200" w:line="240" w:lineRule="auto"/>
              <w:ind w:left="18"/>
              <w:jc w:val="center"/>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Meta-analysis</w:t>
            </w:r>
          </w:p>
        </w:tc>
        <w:tc>
          <w:tcPr>
            <w:tcW w:w="5306" w:type="dxa"/>
            <w:gridSpan w:val="4"/>
            <w:tcBorders>
              <w:top w:val="single" w:sz="4" w:space="0" w:color="auto"/>
              <w:bottom w:val="single" w:sz="4" w:space="0" w:color="auto"/>
            </w:tcBorders>
            <w:vAlign w:val="center"/>
          </w:tcPr>
          <w:p w14:paraId="13A0C2C6" w14:textId="77777777" w:rsidR="00FB701D" w:rsidRPr="00FB701D" w:rsidRDefault="00FB701D" w:rsidP="00FB701D">
            <w:pPr>
              <w:spacing w:after="200" w:line="240" w:lineRule="auto"/>
              <w:ind w:left="34"/>
              <w:jc w:val="center"/>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Heterogeneity</w:t>
            </w:r>
          </w:p>
        </w:tc>
      </w:tr>
      <w:tr w:rsidR="00FB701D" w:rsidRPr="00FB701D" w14:paraId="38660B52" w14:textId="77777777" w:rsidTr="00FB701D">
        <w:trPr>
          <w:trHeight w:val="538"/>
        </w:trPr>
        <w:tc>
          <w:tcPr>
            <w:tcW w:w="2610" w:type="dxa"/>
            <w:tcBorders>
              <w:bottom w:val="single" w:sz="4" w:space="0" w:color="auto"/>
            </w:tcBorders>
            <w:vAlign w:val="center"/>
          </w:tcPr>
          <w:p w14:paraId="18DF6A09" w14:textId="77777777" w:rsidR="00FB701D" w:rsidRPr="00FB701D" w:rsidRDefault="00FB701D" w:rsidP="00FB701D">
            <w:pPr>
              <w:spacing w:after="200" w:line="240" w:lineRule="auto"/>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 xml:space="preserve">Study group </w:t>
            </w:r>
          </w:p>
        </w:tc>
        <w:tc>
          <w:tcPr>
            <w:tcW w:w="1440" w:type="dxa"/>
            <w:tcBorders>
              <w:bottom w:val="single" w:sz="4" w:space="0" w:color="auto"/>
            </w:tcBorders>
            <w:vAlign w:val="center"/>
          </w:tcPr>
          <w:p w14:paraId="4DF39903" w14:textId="77777777" w:rsidR="00FB701D" w:rsidRPr="00FB701D" w:rsidRDefault="00FB701D" w:rsidP="00FB701D">
            <w:pPr>
              <w:spacing w:after="200" w:line="240" w:lineRule="auto"/>
              <w:jc w:val="center"/>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Number of Studies</w:t>
            </w:r>
          </w:p>
        </w:tc>
        <w:tc>
          <w:tcPr>
            <w:tcW w:w="2340" w:type="dxa"/>
            <w:tcBorders>
              <w:top w:val="single" w:sz="4" w:space="0" w:color="auto"/>
              <w:bottom w:val="single" w:sz="4" w:space="0" w:color="auto"/>
            </w:tcBorders>
            <w:vAlign w:val="center"/>
          </w:tcPr>
          <w:p w14:paraId="1541D558" w14:textId="77777777" w:rsidR="00FB701D" w:rsidRPr="00FB701D" w:rsidRDefault="00FB701D" w:rsidP="00FB701D">
            <w:pPr>
              <w:spacing w:after="200" w:line="240" w:lineRule="auto"/>
              <w:ind w:left="51"/>
              <w:jc w:val="center"/>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WMD (95%CI)</w:t>
            </w:r>
          </w:p>
        </w:tc>
        <w:tc>
          <w:tcPr>
            <w:tcW w:w="1170" w:type="dxa"/>
            <w:tcBorders>
              <w:top w:val="single" w:sz="4" w:space="0" w:color="auto"/>
              <w:bottom w:val="single" w:sz="4" w:space="0" w:color="auto"/>
            </w:tcBorders>
            <w:vAlign w:val="center"/>
          </w:tcPr>
          <w:p w14:paraId="19A24EDD" w14:textId="77777777" w:rsidR="00FB701D" w:rsidRPr="00FB701D" w:rsidRDefault="00FB701D" w:rsidP="00FB701D">
            <w:pPr>
              <w:spacing w:after="200" w:line="240" w:lineRule="auto"/>
              <w:ind w:left="18"/>
              <w:jc w:val="center"/>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P effect</w:t>
            </w:r>
          </w:p>
        </w:tc>
        <w:tc>
          <w:tcPr>
            <w:tcW w:w="1350" w:type="dxa"/>
            <w:tcBorders>
              <w:top w:val="single" w:sz="4" w:space="0" w:color="auto"/>
              <w:bottom w:val="single" w:sz="4" w:space="0" w:color="auto"/>
            </w:tcBorders>
            <w:vAlign w:val="center"/>
          </w:tcPr>
          <w:p w14:paraId="02B8291D" w14:textId="77777777" w:rsidR="00FB701D" w:rsidRPr="00FB701D" w:rsidRDefault="00FB701D" w:rsidP="00FB701D">
            <w:pPr>
              <w:spacing w:after="200" w:line="240" w:lineRule="auto"/>
              <w:ind w:left="33"/>
              <w:jc w:val="center"/>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Q statistic</w:t>
            </w:r>
          </w:p>
        </w:tc>
        <w:tc>
          <w:tcPr>
            <w:tcW w:w="1350" w:type="dxa"/>
            <w:tcBorders>
              <w:top w:val="single" w:sz="4" w:space="0" w:color="auto"/>
              <w:bottom w:val="single" w:sz="4" w:space="0" w:color="auto"/>
            </w:tcBorders>
            <w:vAlign w:val="center"/>
          </w:tcPr>
          <w:p w14:paraId="6E0DF32E" w14:textId="77777777" w:rsidR="00FB701D" w:rsidRPr="00FB701D" w:rsidRDefault="00FB701D" w:rsidP="00FB701D">
            <w:pPr>
              <w:spacing w:after="200" w:line="240" w:lineRule="auto"/>
              <w:ind w:left="-3"/>
              <w:jc w:val="center"/>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P within</w:t>
            </w:r>
          </w:p>
          <w:p w14:paraId="28372E04" w14:textId="77777777" w:rsidR="00FB701D" w:rsidRPr="00FB701D" w:rsidRDefault="00FB701D" w:rsidP="00FB701D">
            <w:pPr>
              <w:spacing w:after="200" w:line="240" w:lineRule="auto"/>
              <w:ind w:left="-3"/>
              <w:jc w:val="center"/>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group</w:t>
            </w:r>
          </w:p>
        </w:tc>
        <w:tc>
          <w:tcPr>
            <w:tcW w:w="1188" w:type="dxa"/>
            <w:tcBorders>
              <w:top w:val="single" w:sz="4" w:space="0" w:color="auto"/>
              <w:bottom w:val="single" w:sz="4" w:space="0" w:color="auto"/>
            </w:tcBorders>
            <w:vAlign w:val="center"/>
          </w:tcPr>
          <w:p w14:paraId="67ED150F" w14:textId="77777777" w:rsidR="00FB701D" w:rsidRPr="00FB701D" w:rsidRDefault="00FB701D" w:rsidP="00FB701D">
            <w:pPr>
              <w:tabs>
                <w:tab w:val="left" w:pos="72"/>
              </w:tabs>
              <w:spacing w:after="200" w:line="240" w:lineRule="auto"/>
              <w:ind w:left="51"/>
              <w:jc w:val="center"/>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I</w:t>
            </w:r>
            <w:r w:rsidRPr="00FB701D">
              <w:rPr>
                <w:rFonts w:asciiTheme="majorBidi" w:eastAsia="Calibri" w:hAnsiTheme="majorBidi" w:cstheme="majorBidi"/>
                <w:b/>
                <w:bCs/>
                <w:sz w:val="20"/>
                <w:szCs w:val="20"/>
                <w:vertAlign w:val="superscript"/>
              </w:rPr>
              <w:t xml:space="preserve">2 </w:t>
            </w:r>
            <w:r w:rsidRPr="00FB701D">
              <w:rPr>
                <w:rFonts w:asciiTheme="majorBidi" w:eastAsia="Calibri" w:hAnsiTheme="majorBidi" w:cstheme="majorBidi"/>
                <w:b/>
                <w:bCs/>
                <w:sz w:val="20"/>
                <w:szCs w:val="20"/>
              </w:rPr>
              <w:t>(%)</w:t>
            </w:r>
          </w:p>
        </w:tc>
        <w:tc>
          <w:tcPr>
            <w:tcW w:w="1418" w:type="dxa"/>
            <w:tcBorders>
              <w:top w:val="single" w:sz="4" w:space="0" w:color="auto"/>
              <w:bottom w:val="single" w:sz="4" w:space="0" w:color="auto"/>
            </w:tcBorders>
            <w:vAlign w:val="center"/>
          </w:tcPr>
          <w:p w14:paraId="0D4DD6D7" w14:textId="77777777" w:rsidR="00FB701D" w:rsidRPr="00FB701D" w:rsidRDefault="00FB701D" w:rsidP="00FB701D">
            <w:pPr>
              <w:spacing w:after="200" w:line="240" w:lineRule="auto"/>
              <w:ind w:left="34"/>
              <w:jc w:val="center"/>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P between</w:t>
            </w:r>
          </w:p>
          <w:p w14:paraId="7E37A947" w14:textId="77777777" w:rsidR="00FB701D" w:rsidRPr="00FB701D" w:rsidRDefault="00FB701D" w:rsidP="00FB701D">
            <w:pPr>
              <w:spacing w:after="200" w:line="240" w:lineRule="auto"/>
              <w:ind w:left="34"/>
              <w:jc w:val="center"/>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group</w:t>
            </w:r>
          </w:p>
        </w:tc>
      </w:tr>
      <w:tr w:rsidR="00FB701D" w:rsidRPr="00FB701D" w14:paraId="073AF26E" w14:textId="77777777" w:rsidTr="00FB701D">
        <w:trPr>
          <w:trHeight w:val="342"/>
        </w:trPr>
        <w:tc>
          <w:tcPr>
            <w:tcW w:w="2610" w:type="dxa"/>
          </w:tcPr>
          <w:p w14:paraId="3DCD0C73" w14:textId="77777777" w:rsidR="00FB701D" w:rsidRPr="00FB701D" w:rsidRDefault="00FB701D" w:rsidP="00FB701D">
            <w:pPr>
              <w:spacing w:after="200" w:line="240" w:lineRule="auto"/>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Study location</w:t>
            </w:r>
          </w:p>
        </w:tc>
        <w:tc>
          <w:tcPr>
            <w:tcW w:w="1440" w:type="dxa"/>
            <w:vAlign w:val="center"/>
          </w:tcPr>
          <w:p w14:paraId="7E637270" w14:textId="77777777" w:rsidR="00FB701D" w:rsidRPr="00FB701D" w:rsidRDefault="00FB701D" w:rsidP="00FB701D">
            <w:pPr>
              <w:spacing w:after="200" w:line="240" w:lineRule="auto"/>
              <w:jc w:val="center"/>
              <w:rPr>
                <w:rFonts w:asciiTheme="majorBidi" w:eastAsia="Calibri" w:hAnsiTheme="majorBidi" w:cstheme="majorBidi"/>
                <w:sz w:val="20"/>
                <w:szCs w:val="20"/>
              </w:rPr>
            </w:pPr>
          </w:p>
        </w:tc>
        <w:tc>
          <w:tcPr>
            <w:tcW w:w="2340" w:type="dxa"/>
            <w:vAlign w:val="center"/>
          </w:tcPr>
          <w:p w14:paraId="482A2AA6" w14:textId="77777777" w:rsidR="00FB701D" w:rsidRPr="00FB701D" w:rsidRDefault="00FB701D" w:rsidP="00FB701D">
            <w:pPr>
              <w:spacing w:after="200" w:line="240" w:lineRule="auto"/>
              <w:ind w:left="51"/>
              <w:jc w:val="center"/>
              <w:rPr>
                <w:rFonts w:asciiTheme="majorBidi" w:eastAsia="Calibri" w:hAnsiTheme="majorBidi" w:cstheme="majorBidi"/>
                <w:sz w:val="20"/>
                <w:szCs w:val="20"/>
              </w:rPr>
            </w:pPr>
          </w:p>
        </w:tc>
        <w:tc>
          <w:tcPr>
            <w:tcW w:w="1170" w:type="dxa"/>
            <w:vAlign w:val="center"/>
          </w:tcPr>
          <w:p w14:paraId="14B2F4CE" w14:textId="77777777" w:rsidR="00FB701D" w:rsidRPr="00FB701D" w:rsidRDefault="00FB701D" w:rsidP="00FB701D">
            <w:pPr>
              <w:spacing w:after="200" w:line="240" w:lineRule="auto"/>
              <w:ind w:left="18"/>
              <w:jc w:val="center"/>
              <w:rPr>
                <w:rFonts w:asciiTheme="majorBidi" w:eastAsia="Calibri" w:hAnsiTheme="majorBidi" w:cstheme="majorBidi"/>
                <w:sz w:val="20"/>
                <w:szCs w:val="20"/>
              </w:rPr>
            </w:pPr>
          </w:p>
        </w:tc>
        <w:tc>
          <w:tcPr>
            <w:tcW w:w="1350" w:type="dxa"/>
            <w:vAlign w:val="center"/>
          </w:tcPr>
          <w:p w14:paraId="306635CA" w14:textId="77777777" w:rsidR="00FB701D" w:rsidRPr="00FB701D" w:rsidRDefault="00FB701D" w:rsidP="00FB701D">
            <w:pPr>
              <w:spacing w:after="200" w:line="240" w:lineRule="auto"/>
              <w:ind w:left="33"/>
              <w:jc w:val="center"/>
              <w:rPr>
                <w:rFonts w:asciiTheme="majorBidi" w:eastAsia="Calibri" w:hAnsiTheme="majorBidi" w:cstheme="majorBidi"/>
                <w:sz w:val="20"/>
                <w:szCs w:val="20"/>
              </w:rPr>
            </w:pPr>
          </w:p>
        </w:tc>
        <w:tc>
          <w:tcPr>
            <w:tcW w:w="1350" w:type="dxa"/>
            <w:vAlign w:val="center"/>
          </w:tcPr>
          <w:p w14:paraId="5C2A4DA3" w14:textId="77777777" w:rsidR="00FB701D" w:rsidRPr="00FB701D" w:rsidRDefault="00FB701D" w:rsidP="00FB701D">
            <w:pPr>
              <w:spacing w:after="200" w:line="240" w:lineRule="auto"/>
              <w:ind w:left="-3"/>
              <w:jc w:val="center"/>
              <w:rPr>
                <w:rFonts w:asciiTheme="majorBidi" w:eastAsia="Calibri" w:hAnsiTheme="majorBidi" w:cstheme="majorBidi"/>
                <w:sz w:val="20"/>
                <w:szCs w:val="20"/>
              </w:rPr>
            </w:pPr>
          </w:p>
        </w:tc>
        <w:tc>
          <w:tcPr>
            <w:tcW w:w="1188" w:type="dxa"/>
            <w:vAlign w:val="center"/>
          </w:tcPr>
          <w:p w14:paraId="5DF15C73" w14:textId="77777777" w:rsidR="00FB701D" w:rsidRPr="00FB701D" w:rsidRDefault="00FB701D" w:rsidP="00FB701D">
            <w:pPr>
              <w:tabs>
                <w:tab w:val="left" w:pos="72"/>
              </w:tabs>
              <w:spacing w:after="200" w:line="240" w:lineRule="auto"/>
              <w:ind w:left="51"/>
              <w:jc w:val="center"/>
              <w:rPr>
                <w:rFonts w:asciiTheme="majorBidi" w:eastAsia="Calibri" w:hAnsiTheme="majorBidi" w:cstheme="majorBidi"/>
                <w:sz w:val="20"/>
                <w:szCs w:val="20"/>
              </w:rPr>
            </w:pPr>
          </w:p>
        </w:tc>
        <w:tc>
          <w:tcPr>
            <w:tcW w:w="1418" w:type="dxa"/>
            <w:vAlign w:val="center"/>
          </w:tcPr>
          <w:p w14:paraId="0F7499BF" w14:textId="77777777" w:rsidR="00FB701D" w:rsidRPr="00FB701D" w:rsidRDefault="00FB701D" w:rsidP="00FB701D">
            <w:pPr>
              <w:spacing w:after="200" w:line="240" w:lineRule="auto"/>
              <w:ind w:left="34"/>
              <w:jc w:val="center"/>
              <w:rPr>
                <w:rFonts w:asciiTheme="majorBidi" w:eastAsia="Calibri" w:hAnsiTheme="majorBidi" w:cstheme="majorBidi"/>
                <w:sz w:val="20"/>
                <w:szCs w:val="20"/>
              </w:rPr>
            </w:pPr>
          </w:p>
        </w:tc>
      </w:tr>
      <w:tr w:rsidR="00FB701D" w:rsidRPr="00FB701D" w14:paraId="7704E2ED" w14:textId="77777777" w:rsidTr="00FB701D">
        <w:trPr>
          <w:trHeight w:val="468"/>
        </w:trPr>
        <w:tc>
          <w:tcPr>
            <w:tcW w:w="2610" w:type="dxa"/>
            <w:vAlign w:val="center"/>
          </w:tcPr>
          <w:p w14:paraId="7B7328B8"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Asia</w:t>
            </w:r>
          </w:p>
        </w:tc>
        <w:tc>
          <w:tcPr>
            <w:tcW w:w="1440" w:type="dxa"/>
            <w:vAlign w:val="center"/>
          </w:tcPr>
          <w:p w14:paraId="0BEE14FB"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5</w:t>
            </w:r>
          </w:p>
        </w:tc>
        <w:tc>
          <w:tcPr>
            <w:tcW w:w="2340" w:type="dxa"/>
            <w:vAlign w:val="center"/>
          </w:tcPr>
          <w:p w14:paraId="47A797A8" w14:textId="77777777" w:rsidR="00FB701D" w:rsidRPr="00FB701D" w:rsidRDefault="00FB701D" w:rsidP="00FB701D">
            <w:pPr>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-1.39 (-2.60, -0.18)</w:t>
            </w:r>
          </w:p>
        </w:tc>
        <w:tc>
          <w:tcPr>
            <w:tcW w:w="1170" w:type="dxa"/>
            <w:vAlign w:val="center"/>
          </w:tcPr>
          <w:p w14:paraId="0371E3E6" w14:textId="77777777" w:rsidR="00FB701D" w:rsidRPr="00FB701D" w:rsidRDefault="00FB701D" w:rsidP="00FB701D">
            <w:pPr>
              <w:spacing w:after="200" w:line="240" w:lineRule="auto"/>
              <w:ind w:left="18"/>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0.02</w:t>
            </w:r>
          </w:p>
        </w:tc>
        <w:tc>
          <w:tcPr>
            <w:tcW w:w="1350" w:type="dxa"/>
            <w:vAlign w:val="center"/>
          </w:tcPr>
          <w:p w14:paraId="43409631" w14:textId="77777777" w:rsidR="00FB701D" w:rsidRPr="00FB701D" w:rsidRDefault="00FB701D" w:rsidP="00FB701D">
            <w:pPr>
              <w:spacing w:after="200" w:line="240" w:lineRule="auto"/>
              <w:ind w:left="3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0.63</w:t>
            </w:r>
          </w:p>
        </w:tc>
        <w:tc>
          <w:tcPr>
            <w:tcW w:w="1350" w:type="dxa"/>
            <w:vAlign w:val="center"/>
          </w:tcPr>
          <w:p w14:paraId="1FCEB304" w14:textId="77777777" w:rsidR="00FB701D" w:rsidRPr="00FB701D" w:rsidRDefault="00FB701D"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0.96</w:t>
            </w:r>
          </w:p>
        </w:tc>
        <w:tc>
          <w:tcPr>
            <w:tcW w:w="1188" w:type="dxa"/>
            <w:vAlign w:val="center"/>
          </w:tcPr>
          <w:p w14:paraId="57B6526E" w14:textId="77777777" w:rsidR="00FB701D" w:rsidRPr="00FB701D" w:rsidRDefault="00FB701D" w:rsidP="00FB701D">
            <w:pPr>
              <w:tabs>
                <w:tab w:val="left" w:pos="72"/>
              </w:tabs>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w:t>
            </w:r>
          </w:p>
        </w:tc>
        <w:tc>
          <w:tcPr>
            <w:tcW w:w="1418" w:type="dxa"/>
            <w:vMerge w:val="restart"/>
            <w:vAlign w:val="center"/>
          </w:tcPr>
          <w:p w14:paraId="088525B9" w14:textId="77777777" w:rsidR="00FB701D" w:rsidRPr="00FB701D" w:rsidRDefault="00FB701D" w:rsidP="00FB701D">
            <w:pPr>
              <w:spacing w:after="200" w:line="240" w:lineRule="auto"/>
              <w:ind w:left="34"/>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0.43</w:t>
            </w:r>
          </w:p>
        </w:tc>
      </w:tr>
      <w:tr w:rsidR="00FB701D" w:rsidRPr="00FB701D" w14:paraId="3DFD6468" w14:textId="77777777" w:rsidTr="00FB701D">
        <w:trPr>
          <w:trHeight w:val="477"/>
        </w:trPr>
        <w:tc>
          <w:tcPr>
            <w:tcW w:w="2610" w:type="dxa"/>
            <w:vAlign w:val="center"/>
          </w:tcPr>
          <w:p w14:paraId="11828B32"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Europe</w:t>
            </w:r>
          </w:p>
        </w:tc>
        <w:tc>
          <w:tcPr>
            <w:tcW w:w="1440" w:type="dxa"/>
            <w:vAlign w:val="center"/>
          </w:tcPr>
          <w:p w14:paraId="5822C29F"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 xml:space="preserve">4 </w:t>
            </w:r>
          </w:p>
        </w:tc>
        <w:tc>
          <w:tcPr>
            <w:tcW w:w="2340" w:type="dxa"/>
            <w:vAlign w:val="center"/>
          </w:tcPr>
          <w:p w14:paraId="48913636" w14:textId="77777777" w:rsidR="00FB701D" w:rsidRPr="00FB701D" w:rsidRDefault="00FB701D" w:rsidP="00FB701D">
            <w:pPr>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-0.88 (-1.31, -0.45)</w:t>
            </w:r>
          </w:p>
        </w:tc>
        <w:tc>
          <w:tcPr>
            <w:tcW w:w="1170" w:type="dxa"/>
            <w:vAlign w:val="center"/>
          </w:tcPr>
          <w:p w14:paraId="05D99767" w14:textId="77777777" w:rsidR="00FB701D" w:rsidRPr="00FB701D" w:rsidRDefault="00FB701D" w:rsidP="00FB701D">
            <w:pPr>
              <w:spacing w:after="200" w:line="240" w:lineRule="auto"/>
              <w:ind w:left="18"/>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&lt;0.001</w:t>
            </w:r>
          </w:p>
        </w:tc>
        <w:tc>
          <w:tcPr>
            <w:tcW w:w="1350" w:type="dxa"/>
            <w:vAlign w:val="center"/>
          </w:tcPr>
          <w:p w14:paraId="0791FF79" w14:textId="77777777" w:rsidR="00FB701D" w:rsidRPr="00FB701D" w:rsidRDefault="00FB701D" w:rsidP="00FB701D">
            <w:pPr>
              <w:spacing w:after="200" w:line="240" w:lineRule="auto"/>
              <w:ind w:left="3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0.96</w:t>
            </w:r>
          </w:p>
        </w:tc>
        <w:tc>
          <w:tcPr>
            <w:tcW w:w="1350" w:type="dxa"/>
            <w:vAlign w:val="center"/>
          </w:tcPr>
          <w:p w14:paraId="07026927" w14:textId="77777777" w:rsidR="00FB701D" w:rsidRPr="00FB701D" w:rsidRDefault="00FB701D"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0.81</w:t>
            </w:r>
          </w:p>
        </w:tc>
        <w:tc>
          <w:tcPr>
            <w:tcW w:w="1188" w:type="dxa"/>
            <w:vAlign w:val="center"/>
          </w:tcPr>
          <w:p w14:paraId="0288A662" w14:textId="77777777" w:rsidR="00FB701D" w:rsidRPr="00FB701D" w:rsidRDefault="00FB701D" w:rsidP="00FB701D">
            <w:pPr>
              <w:tabs>
                <w:tab w:val="left" w:pos="72"/>
              </w:tabs>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w:t>
            </w:r>
          </w:p>
        </w:tc>
        <w:tc>
          <w:tcPr>
            <w:tcW w:w="1418" w:type="dxa"/>
            <w:vMerge/>
            <w:vAlign w:val="center"/>
          </w:tcPr>
          <w:p w14:paraId="4F63AD55" w14:textId="77777777" w:rsidR="00FB701D" w:rsidRPr="00FB701D" w:rsidRDefault="00FB701D" w:rsidP="00FB701D">
            <w:pPr>
              <w:spacing w:after="200" w:line="240" w:lineRule="auto"/>
              <w:ind w:left="34"/>
              <w:jc w:val="center"/>
              <w:rPr>
                <w:rFonts w:asciiTheme="majorBidi" w:eastAsia="Calibri" w:hAnsiTheme="majorBidi" w:cstheme="majorBidi"/>
                <w:sz w:val="20"/>
                <w:szCs w:val="20"/>
              </w:rPr>
            </w:pPr>
          </w:p>
        </w:tc>
      </w:tr>
      <w:tr w:rsidR="00FB701D" w:rsidRPr="00FB701D" w14:paraId="0CDD19AB" w14:textId="77777777" w:rsidTr="00FB701D">
        <w:trPr>
          <w:trHeight w:val="342"/>
        </w:trPr>
        <w:tc>
          <w:tcPr>
            <w:tcW w:w="2610" w:type="dxa"/>
          </w:tcPr>
          <w:p w14:paraId="3D01C20C" w14:textId="77777777" w:rsidR="00FB701D" w:rsidRPr="00FB701D" w:rsidRDefault="00FB701D" w:rsidP="00FB701D">
            <w:pPr>
              <w:spacing w:after="200" w:line="240" w:lineRule="auto"/>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Age</w:t>
            </w:r>
          </w:p>
        </w:tc>
        <w:tc>
          <w:tcPr>
            <w:tcW w:w="1440" w:type="dxa"/>
            <w:vAlign w:val="center"/>
          </w:tcPr>
          <w:p w14:paraId="077E1F27" w14:textId="77777777" w:rsidR="00FB701D" w:rsidRPr="00FB701D" w:rsidRDefault="00FB701D" w:rsidP="00FB701D">
            <w:pPr>
              <w:spacing w:after="200" w:line="240" w:lineRule="auto"/>
              <w:jc w:val="center"/>
              <w:rPr>
                <w:rFonts w:asciiTheme="majorBidi" w:eastAsia="Calibri" w:hAnsiTheme="majorBidi" w:cstheme="majorBidi"/>
                <w:sz w:val="20"/>
                <w:szCs w:val="20"/>
              </w:rPr>
            </w:pPr>
          </w:p>
        </w:tc>
        <w:tc>
          <w:tcPr>
            <w:tcW w:w="2340" w:type="dxa"/>
            <w:vAlign w:val="center"/>
          </w:tcPr>
          <w:p w14:paraId="0C7DD803" w14:textId="77777777" w:rsidR="00FB701D" w:rsidRPr="00FB701D" w:rsidRDefault="00FB701D" w:rsidP="00FB701D">
            <w:pPr>
              <w:spacing w:after="200" w:line="240" w:lineRule="auto"/>
              <w:ind w:left="51"/>
              <w:jc w:val="center"/>
              <w:rPr>
                <w:rFonts w:asciiTheme="majorBidi" w:eastAsia="Calibri" w:hAnsiTheme="majorBidi" w:cstheme="majorBidi"/>
                <w:sz w:val="20"/>
                <w:szCs w:val="20"/>
              </w:rPr>
            </w:pPr>
          </w:p>
        </w:tc>
        <w:tc>
          <w:tcPr>
            <w:tcW w:w="1170" w:type="dxa"/>
            <w:vAlign w:val="center"/>
          </w:tcPr>
          <w:p w14:paraId="52D4B172" w14:textId="77777777" w:rsidR="00FB701D" w:rsidRPr="00FB701D" w:rsidRDefault="00FB701D" w:rsidP="00FB701D">
            <w:pPr>
              <w:spacing w:after="200" w:line="240" w:lineRule="auto"/>
              <w:ind w:left="18"/>
              <w:jc w:val="center"/>
              <w:rPr>
                <w:rFonts w:asciiTheme="majorBidi" w:eastAsia="Calibri" w:hAnsiTheme="majorBidi" w:cstheme="majorBidi"/>
                <w:sz w:val="20"/>
                <w:szCs w:val="20"/>
              </w:rPr>
            </w:pPr>
          </w:p>
        </w:tc>
        <w:tc>
          <w:tcPr>
            <w:tcW w:w="1350" w:type="dxa"/>
            <w:vAlign w:val="center"/>
          </w:tcPr>
          <w:p w14:paraId="44A851C2" w14:textId="77777777" w:rsidR="00FB701D" w:rsidRPr="00FB701D" w:rsidRDefault="00FB701D" w:rsidP="00FB701D">
            <w:pPr>
              <w:spacing w:after="200" w:line="240" w:lineRule="auto"/>
              <w:ind w:left="33"/>
              <w:jc w:val="center"/>
              <w:rPr>
                <w:rFonts w:asciiTheme="majorBidi" w:eastAsia="Calibri" w:hAnsiTheme="majorBidi" w:cstheme="majorBidi"/>
                <w:sz w:val="20"/>
                <w:szCs w:val="20"/>
              </w:rPr>
            </w:pPr>
          </w:p>
        </w:tc>
        <w:tc>
          <w:tcPr>
            <w:tcW w:w="1350" w:type="dxa"/>
            <w:vAlign w:val="center"/>
          </w:tcPr>
          <w:p w14:paraId="0855562C" w14:textId="77777777" w:rsidR="00FB701D" w:rsidRPr="00FB701D" w:rsidRDefault="00FB701D" w:rsidP="00FB701D">
            <w:pPr>
              <w:spacing w:after="200" w:line="240" w:lineRule="auto"/>
              <w:ind w:left="-3"/>
              <w:jc w:val="center"/>
              <w:rPr>
                <w:rFonts w:asciiTheme="majorBidi" w:eastAsia="Calibri" w:hAnsiTheme="majorBidi" w:cstheme="majorBidi"/>
                <w:sz w:val="20"/>
                <w:szCs w:val="20"/>
              </w:rPr>
            </w:pPr>
          </w:p>
        </w:tc>
        <w:tc>
          <w:tcPr>
            <w:tcW w:w="1188" w:type="dxa"/>
            <w:vAlign w:val="center"/>
          </w:tcPr>
          <w:p w14:paraId="4CD78F87" w14:textId="77777777" w:rsidR="00FB701D" w:rsidRPr="00FB701D" w:rsidRDefault="00FB701D" w:rsidP="00FB701D">
            <w:pPr>
              <w:tabs>
                <w:tab w:val="left" w:pos="72"/>
              </w:tabs>
              <w:spacing w:after="200" w:line="240" w:lineRule="auto"/>
              <w:ind w:left="51"/>
              <w:jc w:val="center"/>
              <w:rPr>
                <w:rFonts w:asciiTheme="majorBidi" w:eastAsia="Calibri" w:hAnsiTheme="majorBidi" w:cstheme="majorBidi"/>
                <w:sz w:val="20"/>
                <w:szCs w:val="20"/>
              </w:rPr>
            </w:pPr>
          </w:p>
        </w:tc>
        <w:tc>
          <w:tcPr>
            <w:tcW w:w="1418" w:type="dxa"/>
            <w:vAlign w:val="center"/>
          </w:tcPr>
          <w:p w14:paraId="04AA1B11" w14:textId="77777777" w:rsidR="00FB701D" w:rsidRPr="00FB701D" w:rsidRDefault="00FB701D" w:rsidP="00FB701D">
            <w:pPr>
              <w:spacing w:after="200" w:line="240" w:lineRule="auto"/>
              <w:ind w:left="34"/>
              <w:jc w:val="center"/>
              <w:rPr>
                <w:rFonts w:asciiTheme="majorBidi" w:eastAsia="Calibri" w:hAnsiTheme="majorBidi" w:cstheme="majorBidi"/>
                <w:sz w:val="20"/>
                <w:szCs w:val="20"/>
              </w:rPr>
            </w:pPr>
          </w:p>
        </w:tc>
      </w:tr>
      <w:tr w:rsidR="00FB701D" w:rsidRPr="00FB701D" w14:paraId="1B650E1B" w14:textId="77777777" w:rsidTr="00FB701D">
        <w:trPr>
          <w:trHeight w:val="405"/>
        </w:trPr>
        <w:tc>
          <w:tcPr>
            <w:tcW w:w="2610" w:type="dxa"/>
          </w:tcPr>
          <w:p w14:paraId="192E7B55"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&lt;  60</w:t>
            </w:r>
          </w:p>
        </w:tc>
        <w:tc>
          <w:tcPr>
            <w:tcW w:w="1440" w:type="dxa"/>
            <w:vAlign w:val="center"/>
          </w:tcPr>
          <w:p w14:paraId="273E26ED"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 xml:space="preserve">7 </w:t>
            </w:r>
          </w:p>
        </w:tc>
        <w:tc>
          <w:tcPr>
            <w:tcW w:w="2340" w:type="dxa"/>
            <w:vAlign w:val="center"/>
          </w:tcPr>
          <w:p w14:paraId="16680AAC" w14:textId="77777777" w:rsidR="00FB701D" w:rsidRPr="00FB701D" w:rsidRDefault="00FB701D" w:rsidP="00FB701D">
            <w:pPr>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-0.93 (-1.34, -0.52)</w:t>
            </w:r>
          </w:p>
        </w:tc>
        <w:tc>
          <w:tcPr>
            <w:tcW w:w="1170" w:type="dxa"/>
            <w:vAlign w:val="center"/>
          </w:tcPr>
          <w:p w14:paraId="306E2148" w14:textId="77777777" w:rsidR="00FB701D" w:rsidRPr="00FB701D" w:rsidRDefault="00FB701D" w:rsidP="00FB701D">
            <w:pPr>
              <w:spacing w:after="200" w:line="240" w:lineRule="auto"/>
              <w:ind w:left="18"/>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&lt;0.001</w:t>
            </w:r>
          </w:p>
        </w:tc>
        <w:tc>
          <w:tcPr>
            <w:tcW w:w="1350" w:type="dxa"/>
            <w:vAlign w:val="center"/>
          </w:tcPr>
          <w:p w14:paraId="0BFF94DC" w14:textId="77777777" w:rsidR="00FB701D" w:rsidRPr="00FB701D" w:rsidRDefault="00FB701D" w:rsidP="00FB701D">
            <w:pPr>
              <w:spacing w:after="200" w:line="240" w:lineRule="auto"/>
              <w:ind w:left="3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1.67</w:t>
            </w:r>
          </w:p>
        </w:tc>
        <w:tc>
          <w:tcPr>
            <w:tcW w:w="1350" w:type="dxa"/>
            <w:vAlign w:val="center"/>
          </w:tcPr>
          <w:p w14:paraId="66FE7D42" w14:textId="77777777" w:rsidR="00FB701D" w:rsidRPr="00FB701D" w:rsidRDefault="00FB701D"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0.95</w:t>
            </w:r>
          </w:p>
        </w:tc>
        <w:tc>
          <w:tcPr>
            <w:tcW w:w="1188" w:type="dxa"/>
            <w:vAlign w:val="center"/>
          </w:tcPr>
          <w:p w14:paraId="4C1835CD" w14:textId="77777777" w:rsidR="00FB701D" w:rsidRPr="00FB701D" w:rsidRDefault="00FB701D" w:rsidP="00FB701D">
            <w:pPr>
              <w:tabs>
                <w:tab w:val="left" w:pos="72"/>
              </w:tabs>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w:t>
            </w:r>
          </w:p>
        </w:tc>
        <w:tc>
          <w:tcPr>
            <w:tcW w:w="1418" w:type="dxa"/>
            <w:vMerge w:val="restart"/>
            <w:vAlign w:val="center"/>
          </w:tcPr>
          <w:p w14:paraId="57D4D7BB" w14:textId="77777777" w:rsidR="00FB701D" w:rsidRPr="00FB701D" w:rsidRDefault="00FB701D" w:rsidP="00FB701D">
            <w:pPr>
              <w:spacing w:after="200" w:line="240" w:lineRule="auto"/>
              <w:ind w:left="34"/>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0.81</w:t>
            </w:r>
          </w:p>
        </w:tc>
      </w:tr>
      <w:tr w:rsidR="00FB701D" w:rsidRPr="00FB701D" w14:paraId="28A4EFD3" w14:textId="77777777" w:rsidTr="00FB701D">
        <w:trPr>
          <w:trHeight w:val="468"/>
        </w:trPr>
        <w:tc>
          <w:tcPr>
            <w:tcW w:w="2610" w:type="dxa"/>
          </w:tcPr>
          <w:p w14:paraId="0EDAEE3D"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 60</w:t>
            </w:r>
          </w:p>
        </w:tc>
        <w:tc>
          <w:tcPr>
            <w:tcW w:w="1440" w:type="dxa"/>
            <w:vAlign w:val="center"/>
          </w:tcPr>
          <w:p w14:paraId="7FF2581F"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 xml:space="preserve">2 </w:t>
            </w:r>
          </w:p>
        </w:tc>
        <w:tc>
          <w:tcPr>
            <w:tcW w:w="2340" w:type="dxa"/>
            <w:vAlign w:val="center"/>
          </w:tcPr>
          <w:p w14:paraId="0F2BA5C9" w14:textId="77777777" w:rsidR="00FB701D" w:rsidRPr="00FB701D" w:rsidRDefault="00FB701D" w:rsidP="00FB701D">
            <w:pPr>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-1.54 (-6.49, 3.41)</w:t>
            </w:r>
          </w:p>
        </w:tc>
        <w:tc>
          <w:tcPr>
            <w:tcW w:w="1170" w:type="dxa"/>
            <w:vAlign w:val="center"/>
          </w:tcPr>
          <w:p w14:paraId="1883C1B3" w14:textId="77777777" w:rsidR="00FB701D" w:rsidRPr="00FB701D" w:rsidRDefault="00FB701D" w:rsidP="00FB701D">
            <w:pPr>
              <w:spacing w:after="200" w:line="240" w:lineRule="auto"/>
              <w:ind w:left="18"/>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0.54</w:t>
            </w:r>
          </w:p>
        </w:tc>
        <w:tc>
          <w:tcPr>
            <w:tcW w:w="1350" w:type="dxa"/>
            <w:vAlign w:val="center"/>
          </w:tcPr>
          <w:p w14:paraId="11AAB3EA" w14:textId="77777777" w:rsidR="00FB701D" w:rsidRPr="00FB701D" w:rsidRDefault="00FB701D" w:rsidP="00FB701D">
            <w:pPr>
              <w:spacing w:after="200" w:line="240" w:lineRule="auto"/>
              <w:ind w:left="3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0.47</w:t>
            </w:r>
          </w:p>
        </w:tc>
        <w:tc>
          <w:tcPr>
            <w:tcW w:w="1350" w:type="dxa"/>
            <w:vAlign w:val="center"/>
          </w:tcPr>
          <w:p w14:paraId="5CC4E136" w14:textId="77777777" w:rsidR="00FB701D" w:rsidRPr="00FB701D" w:rsidRDefault="00FB701D"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0.49</w:t>
            </w:r>
          </w:p>
        </w:tc>
        <w:tc>
          <w:tcPr>
            <w:tcW w:w="1188" w:type="dxa"/>
            <w:vAlign w:val="center"/>
          </w:tcPr>
          <w:p w14:paraId="0800C038" w14:textId="77777777" w:rsidR="00FB701D" w:rsidRPr="00FB701D" w:rsidRDefault="00FB701D" w:rsidP="00FB701D">
            <w:pPr>
              <w:tabs>
                <w:tab w:val="left" w:pos="72"/>
              </w:tabs>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w:t>
            </w:r>
          </w:p>
        </w:tc>
        <w:tc>
          <w:tcPr>
            <w:tcW w:w="1418" w:type="dxa"/>
            <w:vMerge/>
            <w:vAlign w:val="center"/>
          </w:tcPr>
          <w:p w14:paraId="1FDAD187" w14:textId="77777777" w:rsidR="00FB701D" w:rsidRPr="00FB701D" w:rsidRDefault="00FB701D" w:rsidP="00FB701D">
            <w:pPr>
              <w:spacing w:after="200" w:line="240" w:lineRule="auto"/>
              <w:ind w:left="34"/>
              <w:jc w:val="center"/>
              <w:rPr>
                <w:rFonts w:asciiTheme="majorBidi" w:eastAsia="Calibri" w:hAnsiTheme="majorBidi" w:cstheme="majorBidi"/>
                <w:sz w:val="20"/>
                <w:szCs w:val="20"/>
              </w:rPr>
            </w:pPr>
          </w:p>
        </w:tc>
      </w:tr>
      <w:tr w:rsidR="00FB701D" w:rsidRPr="00FB701D" w14:paraId="0E18F175" w14:textId="77777777" w:rsidTr="00FB701D">
        <w:trPr>
          <w:trHeight w:val="342"/>
        </w:trPr>
        <w:tc>
          <w:tcPr>
            <w:tcW w:w="2610" w:type="dxa"/>
          </w:tcPr>
          <w:p w14:paraId="5A914BF1" w14:textId="77777777" w:rsidR="00FB701D" w:rsidRPr="00FB701D" w:rsidRDefault="00FB701D" w:rsidP="00FB701D">
            <w:pPr>
              <w:spacing w:after="200" w:line="240" w:lineRule="auto"/>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 xml:space="preserve">Sex </w:t>
            </w:r>
          </w:p>
        </w:tc>
        <w:tc>
          <w:tcPr>
            <w:tcW w:w="1440" w:type="dxa"/>
            <w:vAlign w:val="center"/>
          </w:tcPr>
          <w:p w14:paraId="131B31AC" w14:textId="77777777" w:rsidR="00FB701D" w:rsidRPr="00FB701D" w:rsidRDefault="00FB701D" w:rsidP="00FB701D">
            <w:pPr>
              <w:spacing w:after="200" w:line="240" w:lineRule="auto"/>
              <w:jc w:val="center"/>
              <w:rPr>
                <w:rFonts w:asciiTheme="majorBidi" w:eastAsia="Calibri" w:hAnsiTheme="majorBidi" w:cstheme="majorBidi"/>
                <w:sz w:val="20"/>
                <w:szCs w:val="20"/>
              </w:rPr>
            </w:pPr>
          </w:p>
        </w:tc>
        <w:tc>
          <w:tcPr>
            <w:tcW w:w="2340" w:type="dxa"/>
            <w:vAlign w:val="center"/>
          </w:tcPr>
          <w:p w14:paraId="154D5427" w14:textId="77777777" w:rsidR="00FB701D" w:rsidRPr="00FB701D" w:rsidRDefault="00FB701D" w:rsidP="00FB701D">
            <w:pPr>
              <w:spacing w:after="200" w:line="240" w:lineRule="auto"/>
              <w:ind w:left="51"/>
              <w:jc w:val="center"/>
              <w:rPr>
                <w:rFonts w:asciiTheme="majorBidi" w:eastAsia="Calibri" w:hAnsiTheme="majorBidi" w:cstheme="majorBidi"/>
                <w:sz w:val="20"/>
                <w:szCs w:val="20"/>
              </w:rPr>
            </w:pPr>
          </w:p>
        </w:tc>
        <w:tc>
          <w:tcPr>
            <w:tcW w:w="1170" w:type="dxa"/>
            <w:vAlign w:val="center"/>
          </w:tcPr>
          <w:p w14:paraId="52A20647" w14:textId="77777777" w:rsidR="00FB701D" w:rsidRPr="00FB701D" w:rsidRDefault="00FB701D" w:rsidP="00FB701D">
            <w:pPr>
              <w:spacing w:after="200" w:line="240" w:lineRule="auto"/>
              <w:ind w:left="18"/>
              <w:jc w:val="center"/>
              <w:rPr>
                <w:rFonts w:asciiTheme="majorBidi" w:eastAsia="Calibri" w:hAnsiTheme="majorBidi" w:cstheme="majorBidi"/>
                <w:sz w:val="20"/>
                <w:szCs w:val="20"/>
              </w:rPr>
            </w:pPr>
          </w:p>
        </w:tc>
        <w:tc>
          <w:tcPr>
            <w:tcW w:w="1350" w:type="dxa"/>
            <w:vAlign w:val="center"/>
          </w:tcPr>
          <w:p w14:paraId="2CD7AEC8" w14:textId="77777777" w:rsidR="00FB701D" w:rsidRPr="00FB701D" w:rsidRDefault="00FB701D" w:rsidP="00FB701D">
            <w:pPr>
              <w:spacing w:after="200" w:line="240" w:lineRule="auto"/>
              <w:ind w:left="33"/>
              <w:jc w:val="center"/>
              <w:rPr>
                <w:rFonts w:asciiTheme="majorBidi" w:eastAsia="Calibri" w:hAnsiTheme="majorBidi" w:cstheme="majorBidi"/>
                <w:sz w:val="20"/>
                <w:szCs w:val="20"/>
              </w:rPr>
            </w:pPr>
          </w:p>
        </w:tc>
        <w:tc>
          <w:tcPr>
            <w:tcW w:w="1350" w:type="dxa"/>
            <w:vAlign w:val="center"/>
          </w:tcPr>
          <w:p w14:paraId="6958F217" w14:textId="77777777" w:rsidR="00FB701D" w:rsidRPr="00FB701D" w:rsidRDefault="00FB701D" w:rsidP="00FB701D">
            <w:pPr>
              <w:spacing w:after="200" w:line="240" w:lineRule="auto"/>
              <w:ind w:left="-3"/>
              <w:jc w:val="center"/>
              <w:rPr>
                <w:rFonts w:asciiTheme="majorBidi" w:eastAsia="Calibri" w:hAnsiTheme="majorBidi" w:cstheme="majorBidi"/>
                <w:sz w:val="20"/>
                <w:szCs w:val="20"/>
              </w:rPr>
            </w:pPr>
          </w:p>
        </w:tc>
        <w:tc>
          <w:tcPr>
            <w:tcW w:w="1188" w:type="dxa"/>
            <w:vAlign w:val="center"/>
          </w:tcPr>
          <w:p w14:paraId="144C487B" w14:textId="77777777" w:rsidR="00FB701D" w:rsidRPr="00FB701D" w:rsidRDefault="00FB701D" w:rsidP="00FB701D">
            <w:pPr>
              <w:tabs>
                <w:tab w:val="left" w:pos="72"/>
              </w:tabs>
              <w:spacing w:after="200" w:line="240" w:lineRule="auto"/>
              <w:ind w:left="51"/>
              <w:jc w:val="center"/>
              <w:rPr>
                <w:rFonts w:asciiTheme="majorBidi" w:eastAsia="Calibri" w:hAnsiTheme="majorBidi" w:cstheme="majorBidi"/>
                <w:sz w:val="20"/>
                <w:szCs w:val="20"/>
              </w:rPr>
            </w:pPr>
          </w:p>
        </w:tc>
        <w:tc>
          <w:tcPr>
            <w:tcW w:w="1418" w:type="dxa"/>
            <w:vAlign w:val="center"/>
          </w:tcPr>
          <w:p w14:paraId="4D854E48" w14:textId="77777777" w:rsidR="00FB701D" w:rsidRPr="00FB701D" w:rsidRDefault="00FB701D" w:rsidP="00FB701D">
            <w:pPr>
              <w:spacing w:after="200" w:line="240" w:lineRule="auto"/>
              <w:ind w:left="34"/>
              <w:jc w:val="center"/>
              <w:rPr>
                <w:rFonts w:asciiTheme="majorBidi" w:eastAsia="Calibri" w:hAnsiTheme="majorBidi" w:cstheme="majorBidi"/>
                <w:sz w:val="20"/>
                <w:szCs w:val="20"/>
              </w:rPr>
            </w:pPr>
          </w:p>
        </w:tc>
      </w:tr>
      <w:tr w:rsidR="00FB701D" w:rsidRPr="00FB701D" w14:paraId="6C288025" w14:textId="77777777" w:rsidTr="00FB701D">
        <w:trPr>
          <w:trHeight w:val="315"/>
        </w:trPr>
        <w:tc>
          <w:tcPr>
            <w:tcW w:w="2610" w:type="dxa"/>
          </w:tcPr>
          <w:p w14:paraId="6DF3CC0D"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Male</w:t>
            </w:r>
          </w:p>
        </w:tc>
        <w:tc>
          <w:tcPr>
            <w:tcW w:w="1440" w:type="dxa"/>
            <w:vAlign w:val="center"/>
          </w:tcPr>
          <w:p w14:paraId="3CE7F18E"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2</w:t>
            </w:r>
          </w:p>
        </w:tc>
        <w:tc>
          <w:tcPr>
            <w:tcW w:w="2340" w:type="dxa"/>
            <w:vAlign w:val="center"/>
          </w:tcPr>
          <w:p w14:paraId="292A9E8B" w14:textId="77777777" w:rsidR="00FB701D" w:rsidRPr="00FB701D" w:rsidRDefault="00FB701D" w:rsidP="00FB701D">
            <w:pPr>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-0.44 (-3.77, 2.88)</w:t>
            </w:r>
          </w:p>
        </w:tc>
        <w:tc>
          <w:tcPr>
            <w:tcW w:w="1170" w:type="dxa"/>
            <w:vAlign w:val="center"/>
          </w:tcPr>
          <w:p w14:paraId="6310F8AF" w14:textId="77777777" w:rsidR="00FB701D" w:rsidRPr="00FB701D" w:rsidRDefault="00FB701D" w:rsidP="00FB701D">
            <w:pPr>
              <w:spacing w:after="200" w:line="240" w:lineRule="auto"/>
              <w:ind w:left="18"/>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0.80</w:t>
            </w:r>
          </w:p>
        </w:tc>
        <w:tc>
          <w:tcPr>
            <w:tcW w:w="1350" w:type="dxa"/>
            <w:vAlign w:val="center"/>
          </w:tcPr>
          <w:p w14:paraId="1D2148A3" w14:textId="77777777" w:rsidR="00FB701D" w:rsidRPr="00FB701D" w:rsidRDefault="00FB701D" w:rsidP="00FB701D">
            <w:pPr>
              <w:spacing w:after="200" w:line="240" w:lineRule="auto"/>
              <w:ind w:left="3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0.36</w:t>
            </w:r>
          </w:p>
        </w:tc>
        <w:tc>
          <w:tcPr>
            <w:tcW w:w="1350" w:type="dxa"/>
            <w:vAlign w:val="center"/>
          </w:tcPr>
          <w:p w14:paraId="20EC60BF" w14:textId="77777777" w:rsidR="00FB701D" w:rsidRPr="00FB701D" w:rsidRDefault="00FB701D"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0.55</w:t>
            </w:r>
          </w:p>
        </w:tc>
        <w:tc>
          <w:tcPr>
            <w:tcW w:w="1188" w:type="dxa"/>
            <w:vAlign w:val="center"/>
          </w:tcPr>
          <w:p w14:paraId="27483676" w14:textId="77777777" w:rsidR="00FB701D" w:rsidRPr="00FB701D" w:rsidRDefault="00FB701D" w:rsidP="00FB701D">
            <w:pPr>
              <w:tabs>
                <w:tab w:val="left" w:pos="72"/>
              </w:tabs>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w:t>
            </w:r>
          </w:p>
        </w:tc>
        <w:tc>
          <w:tcPr>
            <w:tcW w:w="1418" w:type="dxa"/>
            <w:vMerge w:val="restart"/>
            <w:vAlign w:val="center"/>
          </w:tcPr>
          <w:p w14:paraId="185E13C1" w14:textId="77777777" w:rsidR="00FB701D" w:rsidRPr="00FB701D" w:rsidRDefault="00FB701D" w:rsidP="00FB701D">
            <w:pPr>
              <w:spacing w:after="200" w:line="240" w:lineRule="auto"/>
              <w:ind w:left="34"/>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0.96</w:t>
            </w:r>
          </w:p>
        </w:tc>
      </w:tr>
      <w:tr w:rsidR="00FB701D" w:rsidRPr="00FB701D" w14:paraId="600B9774" w14:textId="77777777" w:rsidTr="00FB701D">
        <w:trPr>
          <w:trHeight w:val="297"/>
        </w:trPr>
        <w:tc>
          <w:tcPr>
            <w:tcW w:w="2610" w:type="dxa"/>
          </w:tcPr>
          <w:p w14:paraId="68C8EBA6"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Female</w:t>
            </w:r>
          </w:p>
        </w:tc>
        <w:tc>
          <w:tcPr>
            <w:tcW w:w="1440" w:type="dxa"/>
            <w:vAlign w:val="center"/>
          </w:tcPr>
          <w:p w14:paraId="7F0521D5"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1</w:t>
            </w:r>
          </w:p>
        </w:tc>
        <w:tc>
          <w:tcPr>
            <w:tcW w:w="2340" w:type="dxa"/>
            <w:vAlign w:val="center"/>
          </w:tcPr>
          <w:p w14:paraId="02EFE31E" w14:textId="77777777" w:rsidR="00FB701D" w:rsidRPr="00FB701D" w:rsidRDefault="00FB701D" w:rsidP="00FB701D">
            <w:pPr>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-1.00 (-3.43, 1.43)</w:t>
            </w:r>
          </w:p>
        </w:tc>
        <w:tc>
          <w:tcPr>
            <w:tcW w:w="1170" w:type="dxa"/>
            <w:vAlign w:val="center"/>
          </w:tcPr>
          <w:p w14:paraId="47E89764" w14:textId="77777777" w:rsidR="00FB701D" w:rsidRPr="00FB701D" w:rsidRDefault="00FB701D" w:rsidP="00FB701D">
            <w:pPr>
              <w:spacing w:after="200" w:line="240" w:lineRule="auto"/>
              <w:ind w:left="18"/>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0.42</w:t>
            </w:r>
          </w:p>
        </w:tc>
        <w:tc>
          <w:tcPr>
            <w:tcW w:w="1350" w:type="dxa"/>
            <w:vAlign w:val="center"/>
          </w:tcPr>
          <w:p w14:paraId="4104B896" w14:textId="77777777" w:rsidR="00FB701D" w:rsidRPr="00FB701D" w:rsidRDefault="00FB701D" w:rsidP="00FB701D">
            <w:pPr>
              <w:spacing w:after="200" w:line="240" w:lineRule="auto"/>
              <w:ind w:left="3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w:t>
            </w:r>
          </w:p>
        </w:tc>
        <w:tc>
          <w:tcPr>
            <w:tcW w:w="1350" w:type="dxa"/>
            <w:vAlign w:val="center"/>
          </w:tcPr>
          <w:p w14:paraId="6D2A3A7D" w14:textId="77777777" w:rsidR="00FB701D" w:rsidRPr="00FB701D" w:rsidRDefault="00FB701D"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_</w:t>
            </w:r>
          </w:p>
        </w:tc>
        <w:tc>
          <w:tcPr>
            <w:tcW w:w="1188" w:type="dxa"/>
            <w:vAlign w:val="center"/>
          </w:tcPr>
          <w:p w14:paraId="0812D21D" w14:textId="77777777" w:rsidR="00FB701D" w:rsidRPr="00FB701D" w:rsidRDefault="00FB701D" w:rsidP="00FB701D">
            <w:pPr>
              <w:tabs>
                <w:tab w:val="left" w:pos="72"/>
              </w:tabs>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_</w:t>
            </w:r>
          </w:p>
        </w:tc>
        <w:tc>
          <w:tcPr>
            <w:tcW w:w="1418" w:type="dxa"/>
            <w:vMerge/>
            <w:vAlign w:val="center"/>
          </w:tcPr>
          <w:p w14:paraId="55134A05" w14:textId="77777777" w:rsidR="00FB701D" w:rsidRPr="00FB701D" w:rsidRDefault="00FB701D" w:rsidP="00FB701D">
            <w:pPr>
              <w:spacing w:after="200" w:line="240" w:lineRule="auto"/>
              <w:ind w:left="34"/>
              <w:jc w:val="center"/>
              <w:rPr>
                <w:rFonts w:asciiTheme="majorBidi" w:eastAsia="Calibri" w:hAnsiTheme="majorBidi" w:cstheme="majorBidi"/>
                <w:sz w:val="20"/>
                <w:szCs w:val="20"/>
              </w:rPr>
            </w:pPr>
          </w:p>
        </w:tc>
      </w:tr>
      <w:tr w:rsidR="00FB701D" w:rsidRPr="00FB701D" w14:paraId="52E6CA15" w14:textId="77777777" w:rsidTr="00FB701D">
        <w:trPr>
          <w:trHeight w:val="297"/>
        </w:trPr>
        <w:tc>
          <w:tcPr>
            <w:tcW w:w="2610" w:type="dxa"/>
          </w:tcPr>
          <w:p w14:paraId="37BE1DB9"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Both</w:t>
            </w:r>
          </w:p>
        </w:tc>
        <w:tc>
          <w:tcPr>
            <w:tcW w:w="1440" w:type="dxa"/>
            <w:vAlign w:val="center"/>
          </w:tcPr>
          <w:p w14:paraId="13872138"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6</w:t>
            </w:r>
          </w:p>
        </w:tc>
        <w:tc>
          <w:tcPr>
            <w:tcW w:w="2340" w:type="dxa"/>
            <w:vAlign w:val="center"/>
          </w:tcPr>
          <w:p w14:paraId="4212211C" w14:textId="77777777" w:rsidR="00FB701D" w:rsidRPr="00FB701D" w:rsidRDefault="00FB701D" w:rsidP="00FB701D">
            <w:pPr>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-0.94 (-1.35, -0.52)</w:t>
            </w:r>
          </w:p>
        </w:tc>
        <w:tc>
          <w:tcPr>
            <w:tcW w:w="1170" w:type="dxa"/>
            <w:vAlign w:val="center"/>
          </w:tcPr>
          <w:p w14:paraId="4C8CF8C0" w14:textId="77777777" w:rsidR="00FB701D" w:rsidRPr="00FB701D" w:rsidRDefault="00FB701D" w:rsidP="00FB701D">
            <w:pPr>
              <w:spacing w:after="200" w:line="240" w:lineRule="auto"/>
              <w:ind w:left="18"/>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&lt;0.001</w:t>
            </w:r>
          </w:p>
        </w:tc>
        <w:tc>
          <w:tcPr>
            <w:tcW w:w="1350" w:type="dxa"/>
            <w:vAlign w:val="center"/>
          </w:tcPr>
          <w:p w14:paraId="572FC5D3" w14:textId="77777777" w:rsidR="00FB701D" w:rsidRPr="00FB701D" w:rsidRDefault="00FB701D" w:rsidP="00FB701D">
            <w:pPr>
              <w:spacing w:after="200" w:line="240" w:lineRule="auto"/>
              <w:ind w:left="3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1.75</w:t>
            </w:r>
          </w:p>
        </w:tc>
        <w:tc>
          <w:tcPr>
            <w:tcW w:w="1350" w:type="dxa"/>
            <w:vAlign w:val="center"/>
          </w:tcPr>
          <w:p w14:paraId="5EC514F4" w14:textId="77777777" w:rsidR="00FB701D" w:rsidRPr="00FB701D" w:rsidRDefault="00FB701D"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0.88</w:t>
            </w:r>
          </w:p>
        </w:tc>
        <w:tc>
          <w:tcPr>
            <w:tcW w:w="1188" w:type="dxa"/>
            <w:vAlign w:val="center"/>
          </w:tcPr>
          <w:p w14:paraId="49C1C4A8" w14:textId="77777777" w:rsidR="00FB701D" w:rsidRPr="00FB701D" w:rsidRDefault="00FB701D" w:rsidP="00FB701D">
            <w:pPr>
              <w:tabs>
                <w:tab w:val="left" w:pos="72"/>
              </w:tabs>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w:t>
            </w:r>
          </w:p>
        </w:tc>
        <w:tc>
          <w:tcPr>
            <w:tcW w:w="1418" w:type="dxa"/>
            <w:vAlign w:val="center"/>
          </w:tcPr>
          <w:p w14:paraId="29A25014" w14:textId="77777777" w:rsidR="00FB701D" w:rsidRPr="00FB701D" w:rsidRDefault="00FB701D" w:rsidP="00FB701D">
            <w:pPr>
              <w:spacing w:after="200" w:line="240" w:lineRule="auto"/>
              <w:ind w:left="34"/>
              <w:jc w:val="center"/>
              <w:rPr>
                <w:rFonts w:asciiTheme="majorBidi" w:eastAsia="Calibri" w:hAnsiTheme="majorBidi" w:cstheme="majorBidi"/>
                <w:sz w:val="20"/>
                <w:szCs w:val="20"/>
              </w:rPr>
            </w:pPr>
          </w:p>
        </w:tc>
      </w:tr>
      <w:tr w:rsidR="00FB701D" w:rsidRPr="00FB701D" w14:paraId="1C522224" w14:textId="77777777" w:rsidTr="00FB701D">
        <w:trPr>
          <w:trHeight w:val="468"/>
        </w:trPr>
        <w:tc>
          <w:tcPr>
            <w:tcW w:w="2610" w:type="dxa"/>
          </w:tcPr>
          <w:p w14:paraId="7AE37805" w14:textId="77777777" w:rsidR="00FB701D" w:rsidRPr="00FB701D" w:rsidRDefault="00FB701D" w:rsidP="00FB701D">
            <w:pPr>
              <w:spacing w:after="200" w:line="240" w:lineRule="auto"/>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Duration (week)</w:t>
            </w:r>
          </w:p>
        </w:tc>
        <w:tc>
          <w:tcPr>
            <w:tcW w:w="1440" w:type="dxa"/>
            <w:vAlign w:val="center"/>
          </w:tcPr>
          <w:p w14:paraId="03804358" w14:textId="77777777" w:rsidR="00FB701D" w:rsidRPr="00FB701D" w:rsidRDefault="00FB701D" w:rsidP="00FB701D">
            <w:pPr>
              <w:spacing w:after="200" w:line="240" w:lineRule="auto"/>
              <w:jc w:val="center"/>
              <w:rPr>
                <w:rFonts w:asciiTheme="majorBidi" w:eastAsia="Calibri" w:hAnsiTheme="majorBidi" w:cstheme="majorBidi"/>
                <w:sz w:val="20"/>
                <w:szCs w:val="20"/>
              </w:rPr>
            </w:pPr>
          </w:p>
        </w:tc>
        <w:tc>
          <w:tcPr>
            <w:tcW w:w="2340" w:type="dxa"/>
            <w:vAlign w:val="center"/>
          </w:tcPr>
          <w:p w14:paraId="6AA42D41" w14:textId="77777777" w:rsidR="00FB701D" w:rsidRPr="00FB701D" w:rsidRDefault="00FB701D" w:rsidP="00FB701D">
            <w:pPr>
              <w:spacing w:after="200" w:line="240" w:lineRule="auto"/>
              <w:ind w:left="51"/>
              <w:jc w:val="center"/>
              <w:rPr>
                <w:rFonts w:asciiTheme="majorBidi" w:eastAsia="Calibri" w:hAnsiTheme="majorBidi" w:cstheme="majorBidi"/>
                <w:sz w:val="20"/>
                <w:szCs w:val="20"/>
              </w:rPr>
            </w:pPr>
          </w:p>
        </w:tc>
        <w:tc>
          <w:tcPr>
            <w:tcW w:w="1170" w:type="dxa"/>
            <w:vAlign w:val="center"/>
          </w:tcPr>
          <w:p w14:paraId="37690FD9" w14:textId="77777777" w:rsidR="00FB701D" w:rsidRPr="00FB701D" w:rsidRDefault="00FB701D" w:rsidP="00FB701D">
            <w:pPr>
              <w:spacing w:after="200" w:line="240" w:lineRule="auto"/>
              <w:ind w:left="18"/>
              <w:jc w:val="center"/>
              <w:rPr>
                <w:rFonts w:asciiTheme="majorBidi" w:eastAsia="Calibri" w:hAnsiTheme="majorBidi" w:cstheme="majorBidi"/>
                <w:sz w:val="20"/>
                <w:szCs w:val="20"/>
              </w:rPr>
            </w:pPr>
          </w:p>
        </w:tc>
        <w:tc>
          <w:tcPr>
            <w:tcW w:w="1350" w:type="dxa"/>
            <w:vAlign w:val="center"/>
          </w:tcPr>
          <w:p w14:paraId="5491CDA0" w14:textId="77777777" w:rsidR="00FB701D" w:rsidRPr="00FB701D" w:rsidRDefault="00FB701D" w:rsidP="00FB701D">
            <w:pPr>
              <w:spacing w:after="200" w:line="240" w:lineRule="auto"/>
              <w:ind w:left="33"/>
              <w:jc w:val="center"/>
              <w:rPr>
                <w:rFonts w:asciiTheme="majorBidi" w:eastAsia="Calibri" w:hAnsiTheme="majorBidi" w:cstheme="majorBidi"/>
                <w:sz w:val="20"/>
                <w:szCs w:val="20"/>
              </w:rPr>
            </w:pPr>
          </w:p>
        </w:tc>
        <w:tc>
          <w:tcPr>
            <w:tcW w:w="1350" w:type="dxa"/>
            <w:vAlign w:val="center"/>
          </w:tcPr>
          <w:p w14:paraId="788A4C23" w14:textId="77777777" w:rsidR="00FB701D" w:rsidRPr="00FB701D" w:rsidRDefault="00FB701D" w:rsidP="00FB701D">
            <w:pPr>
              <w:spacing w:after="200" w:line="240" w:lineRule="auto"/>
              <w:ind w:left="-3"/>
              <w:jc w:val="center"/>
              <w:rPr>
                <w:rFonts w:asciiTheme="majorBidi" w:eastAsia="Calibri" w:hAnsiTheme="majorBidi" w:cstheme="majorBidi"/>
                <w:sz w:val="20"/>
                <w:szCs w:val="20"/>
              </w:rPr>
            </w:pPr>
          </w:p>
        </w:tc>
        <w:tc>
          <w:tcPr>
            <w:tcW w:w="1188" w:type="dxa"/>
            <w:vAlign w:val="center"/>
          </w:tcPr>
          <w:p w14:paraId="6C97D2D3" w14:textId="77777777" w:rsidR="00FB701D" w:rsidRPr="00FB701D" w:rsidRDefault="00FB701D" w:rsidP="00FB701D">
            <w:pPr>
              <w:tabs>
                <w:tab w:val="left" w:pos="72"/>
              </w:tabs>
              <w:spacing w:after="200" w:line="240" w:lineRule="auto"/>
              <w:ind w:left="51"/>
              <w:jc w:val="center"/>
              <w:rPr>
                <w:rFonts w:asciiTheme="majorBidi" w:eastAsia="Calibri" w:hAnsiTheme="majorBidi" w:cstheme="majorBidi"/>
                <w:sz w:val="20"/>
                <w:szCs w:val="20"/>
              </w:rPr>
            </w:pPr>
          </w:p>
        </w:tc>
        <w:tc>
          <w:tcPr>
            <w:tcW w:w="1418" w:type="dxa"/>
            <w:vAlign w:val="center"/>
          </w:tcPr>
          <w:p w14:paraId="177FC916" w14:textId="77777777" w:rsidR="00FB701D" w:rsidRPr="00FB701D" w:rsidRDefault="00FB701D" w:rsidP="00FB701D">
            <w:pPr>
              <w:spacing w:after="200" w:line="240" w:lineRule="auto"/>
              <w:ind w:left="34"/>
              <w:jc w:val="center"/>
              <w:rPr>
                <w:rFonts w:asciiTheme="majorBidi" w:eastAsia="Calibri" w:hAnsiTheme="majorBidi" w:cstheme="majorBidi"/>
                <w:sz w:val="20"/>
                <w:szCs w:val="20"/>
              </w:rPr>
            </w:pPr>
          </w:p>
        </w:tc>
      </w:tr>
      <w:tr w:rsidR="00FB701D" w:rsidRPr="00FB701D" w14:paraId="6FFA0F88" w14:textId="77777777" w:rsidTr="00FB701D">
        <w:trPr>
          <w:trHeight w:val="423"/>
        </w:trPr>
        <w:tc>
          <w:tcPr>
            <w:tcW w:w="2610" w:type="dxa"/>
          </w:tcPr>
          <w:p w14:paraId="15F48E0E"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&lt; 12</w:t>
            </w:r>
          </w:p>
        </w:tc>
        <w:tc>
          <w:tcPr>
            <w:tcW w:w="1440" w:type="dxa"/>
            <w:vAlign w:val="center"/>
          </w:tcPr>
          <w:p w14:paraId="61FA73CB"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6</w:t>
            </w:r>
          </w:p>
        </w:tc>
        <w:tc>
          <w:tcPr>
            <w:tcW w:w="2340" w:type="dxa"/>
            <w:vAlign w:val="center"/>
          </w:tcPr>
          <w:p w14:paraId="6039223D" w14:textId="77777777" w:rsidR="00FB701D" w:rsidRPr="00FB701D" w:rsidRDefault="00FB701D" w:rsidP="00FB701D">
            <w:pPr>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-0.96 (-1.37, -0.55)</w:t>
            </w:r>
          </w:p>
        </w:tc>
        <w:tc>
          <w:tcPr>
            <w:tcW w:w="1170" w:type="dxa"/>
            <w:vAlign w:val="center"/>
          </w:tcPr>
          <w:p w14:paraId="0AE362CB" w14:textId="77777777" w:rsidR="00FB701D" w:rsidRPr="00FB701D" w:rsidRDefault="00FB701D" w:rsidP="00FB701D">
            <w:pPr>
              <w:spacing w:after="200" w:line="240" w:lineRule="auto"/>
              <w:ind w:left="18"/>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&lt;0.001</w:t>
            </w:r>
          </w:p>
        </w:tc>
        <w:tc>
          <w:tcPr>
            <w:tcW w:w="1350" w:type="dxa"/>
            <w:vAlign w:val="center"/>
          </w:tcPr>
          <w:p w14:paraId="5051B70C" w14:textId="77777777" w:rsidR="00FB701D" w:rsidRPr="00FB701D" w:rsidRDefault="00FB701D" w:rsidP="00FB701D">
            <w:pPr>
              <w:spacing w:after="200" w:line="240" w:lineRule="auto"/>
              <w:ind w:left="3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1.81</w:t>
            </w:r>
          </w:p>
        </w:tc>
        <w:tc>
          <w:tcPr>
            <w:tcW w:w="1350" w:type="dxa"/>
            <w:vAlign w:val="center"/>
          </w:tcPr>
          <w:p w14:paraId="69E83521" w14:textId="77777777" w:rsidR="00FB701D" w:rsidRPr="00FB701D" w:rsidRDefault="00FB701D"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0.87</w:t>
            </w:r>
          </w:p>
        </w:tc>
        <w:tc>
          <w:tcPr>
            <w:tcW w:w="1188" w:type="dxa"/>
            <w:vAlign w:val="center"/>
          </w:tcPr>
          <w:p w14:paraId="0C4B10CD" w14:textId="77777777" w:rsidR="00FB701D" w:rsidRPr="00FB701D" w:rsidRDefault="00FB701D" w:rsidP="00FB701D">
            <w:pPr>
              <w:tabs>
                <w:tab w:val="left" w:pos="72"/>
              </w:tabs>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w:t>
            </w:r>
          </w:p>
        </w:tc>
        <w:tc>
          <w:tcPr>
            <w:tcW w:w="1418" w:type="dxa"/>
            <w:vMerge w:val="restart"/>
            <w:vAlign w:val="center"/>
          </w:tcPr>
          <w:p w14:paraId="36D04BD6" w14:textId="77777777" w:rsidR="00FB701D" w:rsidRPr="00FB701D" w:rsidRDefault="00FB701D" w:rsidP="00FB701D">
            <w:pPr>
              <w:spacing w:after="200" w:line="240" w:lineRule="auto"/>
              <w:ind w:left="34"/>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0.95</w:t>
            </w:r>
          </w:p>
        </w:tc>
      </w:tr>
      <w:tr w:rsidR="00FB701D" w:rsidRPr="00FB701D" w14:paraId="7E17569E" w14:textId="77777777" w:rsidTr="00FB701D">
        <w:trPr>
          <w:trHeight w:val="432"/>
        </w:trPr>
        <w:tc>
          <w:tcPr>
            <w:tcW w:w="2610" w:type="dxa"/>
          </w:tcPr>
          <w:p w14:paraId="6732B67C"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 12</w:t>
            </w:r>
          </w:p>
        </w:tc>
        <w:tc>
          <w:tcPr>
            <w:tcW w:w="1440" w:type="dxa"/>
            <w:vAlign w:val="center"/>
          </w:tcPr>
          <w:p w14:paraId="1F8FAA69" w14:textId="77777777" w:rsidR="00FB701D" w:rsidRPr="00FB701D" w:rsidRDefault="00FB701D"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5</w:t>
            </w:r>
          </w:p>
        </w:tc>
        <w:tc>
          <w:tcPr>
            <w:tcW w:w="2340" w:type="dxa"/>
            <w:vAlign w:val="center"/>
          </w:tcPr>
          <w:p w14:paraId="65893F2E" w14:textId="77777777" w:rsidR="00FB701D" w:rsidRPr="00FB701D" w:rsidRDefault="00FB701D" w:rsidP="00FB701D">
            <w:pPr>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-0.91 (-2.73, 0.92)</w:t>
            </w:r>
          </w:p>
        </w:tc>
        <w:tc>
          <w:tcPr>
            <w:tcW w:w="1170" w:type="dxa"/>
            <w:vAlign w:val="center"/>
          </w:tcPr>
          <w:p w14:paraId="5D49BB06" w14:textId="77777777" w:rsidR="00FB701D" w:rsidRPr="00FB701D" w:rsidRDefault="00FB701D" w:rsidP="00FB701D">
            <w:pPr>
              <w:spacing w:after="200" w:line="240" w:lineRule="auto"/>
              <w:ind w:left="18"/>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0.33</w:t>
            </w:r>
          </w:p>
        </w:tc>
        <w:tc>
          <w:tcPr>
            <w:tcW w:w="1350" w:type="dxa"/>
            <w:vAlign w:val="center"/>
          </w:tcPr>
          <w:p w14:paraId="7098C3EC" w14:textId="77777777" w:rsidR="00FB701D" w:rsidRPr="00FB701D" w:rsidRDefault="00FB701D" w:rsidP="00FB701D">
            <w:pPr>
              <w:spacing w:after="200" w:line="240" w:lineRule="auto"/>
              <w:ind w:left="3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0.97</w:t>
            </w:r>
          </w:p>
        </w:tc>
        <w:tc>
          <w:tcPr>
            <w:tcW w:w="1350" w:type="dxa"/>
            <w:vAlign w:val="center"/>
          </w:tcPr>
          <w:p w14:paraId="2FA12068" w14:textId="77777777" w:rsidR="00FB701D" w:rsidRPr="00FB701D" w:rsidRDefault="00FB701D"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0.9</w:t>
            </w:r>
          </w:p>
        </w:tc>
        <w:tc>
          <w:tcPr>
            <w:tcW w:w="1188" w:type="dxa"/>
            <w:vAlign w:val="center"/>
          </w:tcPr>
          <w:p w14:paraId="5365105E" w14:textId="77777777" w:rsidR="00FB701D" w:rsidRPr="00FB701D" w:rsidRDefault="00FB701D" w:rsidP="00FB701D">
            <w:pPr>
              <w:tabs>
                <w:tab w:val="left" w:pos="72"/>
              </w:tabs>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w:t>
            </w:r>
          </w:p>
        </w:tc>
        <w:tc>
          <w:tcPr>
            <w:tcW w:w="1418" w:type="dxa"/>
            <w:vMerge/>
            <w:vAlign w:val="center"/>
          </w:tcPr>
          <w:p w14:paraId="6731D723" w14:textId="77777777" w:rsidR="00FB701D" w:rsidRPr="00FB701D" w:rsidRDefault="00FB701D" w:rsidP="00FB701D">
            <w:pPr>
              <w:spacing w:after="200" w:line="240" w:lineRule="auto"/>
              <w:ind w:left="34"/>
              <w:jc w:val="center"/>
              <w:rPr>
                <w:rFonts w:asciiTheme="majorBidi" w:eastAsia="Calibri" w:hAnsiTheme="majorBidi" w:cstheme="majorBidi"/>
                <w:sz w:val="20"/>
                <w:szCs w:val="20"/>
              </w:rPr>
            </w:pPr>
          </w:p>
        </w:tc>
      </w:tr>
      <w:tr w:rsidR="00322200" w:rsidRPr="00FB701D" w14:paraId="7AAB14D8" w14:textId="77777777" w:rsidTr="00FB701D">
        <w:trPr>
          <w:trHeight w:val="405"/>
        </w:trPr>
        <w:tc>
          <w:tcPr>
            <w:tcW w:w="2610" w:type="dxa"/>
          </w:tcPr>
          <w:p w14:paraId="2212E0D6" w14:textId="3B8BD29B" w:rsidR="00322200" w:rsidRPr="00371DE1" w:rsidRDefault="00322200" w:rsidP="008F6561">
            <w:pPr>
              <w:spacing w:after="200" w:line="240" w:lineRule="auto"/>
              <w:rPr>
                <w:rFonts w:asciiTheme="majorBidi" w:eastAsia="Calibri" w:hAnsiTheme="majorBidi" w:cstheme="majorBidi"/>
                <w:b/>
                <w:bCs/>
                <w:sz w:val="20"/>
                <w:szCs w:val="20"/>
              </w:rPr>
            </w:pPr>
            <w:r w:rsidRPr="001D1C62">
              <w:rPr>
                <w:rFonts w:asciiTheme="majorBidi" w:eastAsia="Calibri" w:hAnsiTheme="majorBidi" w:cstheme="majorBidi"/>
                <w:b/>
                <w:bCs/>
                <w:sz w:val="20"/>
                <w:szCs w:val="20"/>
              </w:rPr>
              <w:t>Probiotic dose (CFU/d)</w:t>
            </w:r>
          </w:p>
        </w:tc>
        <w:tc>
          <w:tcPr>
            <w:tcW w:w="1440" w:type="dxa"/>
            <w:vAlign w:val="center"/>
          </w:tcPr>
          <w:p w14:paraId="49482465" w14:textId="77777777" w:rsidR="00322200" w:rsidRPr="00FB701D" w:rsidRDefault="00322200" w:rsidP="00FB701D">
            <w:pPr>
              <w:spacing w:after="200" w:line="240" w:lineRule="auto"/>
              <w:jc w:val="center"/>
              <w:rPr>
                <w:rFonts w:asciiTheme="majorBidi" w:eastAsia="Calibri" w:hAnsiTheme="majorBidi" w:cstheme="majorBidi"/>
                <w:sz w:val="20"/>
                <w:szCs w:val="20"/>
              </w:rPr>
            </w:pPr>
          </w:p>
        </w:tc>
        <w:tc>
          <w:tcPr>
            <w:tcW w:w="2340" w:type="dxa"/>
            <w:vAlign w:val="center"/>
          </w:tcPr>
          <w:p w14:paraId="6FA90870" w14:textId="77777777" w:rsidR="00322200" w:rsidRPr="00FB701D" w:rsidRDefault="00322200" w:rsidP="00FB701D">
            <w:pPr>
              <w:spacing w:after="200" w:line="240" w:lineRule="auto"/>
              <w:ind w:left="51"/>
              <w:jc w:val="center"/>
              <w:rPr>
                <w:rFonts w:asciiTheme="majorBidi" w:eastAsia="Calibri" w:hAnsiTheme="majorBidi" w:cstheme="majorBidi"/>
                <w:sz w:val="20"/>
                <w:szCs w:val="20"/>
              </w:rPr>
            </w:pPr>
          </w:p>
        </w:tc>
        <w:tc>
          <w:tcPr>
            <w:tcW w:w="1170" w:type="dxa"/>
            <w:vAlign w:val="center"/>
          </w:tcPr>
          <w:p w14:paraId="42B5910C" w14:textId="77777777" w:rsidR="00322200" w:rsidRPr="00FB701D" w:rsidRDefault="00322200" w:rsidP="00FB701D">
            <w:pPr>
              <w:spacing w:after="200" w:line="240" w:lineRule="auto"/>
              <w:ind w:left="18"/>
              <w:jc w:val="center"/>
              <w:rPr>
                <w:rFonts w:asciiTheme="majorBidi" w:eastAsia="Calibri" w:hAnsiTheme="majorBidi" w:cstheme="majorBidi"/>
                <w:sz w:val="20"/>
                <w:szCs w:val="20"/>
              </w:rPr>
            </w:pPr>
          </w:p>
        </w:tc>
        <w:tc>
          <w:tcPr>
            <w:tcW w:w="1350" w:type="dxa"/>
            <w:vAlign w:val="center"/>
          </w:tcPr>
          <w:p w14:paraId="4A8A4377" w14:textId="77777777" w:rsidR="00322200" w:rsidRPr="00FB701D" w:rsidRDefault="00322200" w:rsidP="00FB701D">
            <w:pPr>
              <w:spacing w:after="200" w:line="240" w:lineRule="auto"/>
              <w:ind w:left="33"/>
              <w:jc w:val="center"/>
              <w:rPr>
                <w:rFonts w:asciiTheme="majorBidi" w:eastAsia="Calibri" w:hAnsiTheme="majorBidi" w:cstheme="majorBidi"/>
                <w:sz w:val="20"/>
                <w:szCs w:val="20"/>
              </w:rPr>
            </w:pPr>
          </w:p>
        </w:tc>
        <w:tc>
          <w:tcPr>
            <w:tcW w:w="1350" w:type="dxa"/>
            <w:vAlign w:val="center"/>
          </w:tcPr>
          <w:p w14:paraId="354AF85C" w14:textId="77777777" w:rsidR="00322200" w:rsidRPr="00FB701D" w:rsidRDefault="00322200" w:rsidP="00FB701D">
            <w:pPr>
              <w:spacing w:after="200" w:line="240" w:lineRule="auto"/>
              <w:ind w:left="-3"/>
              <w:jc w:val="center"/>
              <w:rPr>
                <w:rFonts w:asciiTheme="majorBidi" w:eastAsia="Calibri" w:hAnsiTheme="majorBidi" w:cstheme="majorBidi"/>
                <w:sz w:val="20"/>
                <w:szCs w:val="20"/>
              </w:rPr>
            </w:pPr>
          </w:p>
        </w:tc>
        <w:tc>
          <w:tcPr>
            <w:tcW w:w="1188" w:type="dxa"/>
            <w:vAlign w:val="center"/>
          </w:tcPr>
          <w:p w14:paraId="1826A9E1" w14:textId="77777777" w:rsidR="00322200" w:rsidRPr="00FB701D" w:rsidRDefault="00322200" w:rsidP="00FB701D">
            <w:pPr>
              <w:spacing w:after="200" w:line="240" w:lineRule="auto"/>
              <w:ind w:left="-3"/>
              <w:jc w:val="center"/>
              <w:rPr>
                <w:rFonts w:asciiTheme="majorBidi" w:eastAsia="Calibri" w:hAnsiTheme="majorBidi" w:cstheme="majorBidi"/>
                <w:sz w:val="20"/>
                <w:szCs w:val="20"/>
              </w:rPr>
            </w:pPr>
          </w:p>
        </w:tc>
        <w:tc>
          <w:tcPr>
            <w:tcW w:w="1418" w:type="dxa"/>
          </w:tcPr>
          <w:p w14:paraId="1E4FE905" w14:textId="605B7ED3" w:rsidR="00322200" w:rsidRDefault="008B2B37" w:rsidP="00FB701D">
            <w:pPr>
              <w:spacing w:after="200" w:line="240" w:lineRule="auto"/>
              <w:ind w:left="34"/>
              <w:jc w:val="center"/>
              <w:rPr>
                <w:rFonts w:asciiTheme="majorBidi" w:eastAsia="Calibri" w:hAnsiTheme="majorBidi" w:cstheme="majorBidi"/>
                <w:sz w:val="20"/>
                <w:szCs w:val="20"/>
              </w:rPr>
            </w:pPr>
            <w:r>
              <w:rPr>
                <w:rFonts w:asciiTheme="majorBidi" w:eastAsia="Calibri" w:hAnsiTheme="majorBidi" w:cstheme="majorBidi"/>
                <w:sz w:val="20"/>
                <w:szCs w:val="20"/>
              </w:rPr>
              <w:t>0.28</w:t>
            </w:r>
          </w:p>
        </w:tc>
      </w:tr>
      <w:tr w:rsidR="00322200" w:rsidRPr="00FB701D" w14:paraId="4A8D455C" w14:textId="77777777" w:rsidTr="00FB701D">
        <w:trPr>
          <w:trHeight w:val="405"/>
        </w:trPr>
        <w:tc>
          <w:tcPr>
            <w:tcW w:w="2610" w:type="dxa"/>
          </w:tcPr>
          <w:p w14:paraId="71705320" w14:textId="7E1B4D5C" w:rsidR="00322200" w:rsidRPr="00371DE1" w:rsidRDefault="00322200" w:rsidP="00172233">
            <w:pPr>
              <w:bidi/>
              <w:spacing w:after="200" w:line="240" w:lineRule="auto"/>
              <w:rPr>
                <w:rFonts w:asciiTheme="majorBidi" w:eastAsia="Calibri" w:hAnsiTheme="majorBidi" w:cstheme="majorBidi"/>
                <w:b/>
                <w:bCs/>
                <w:sz w:val="20"/>
                <w:szCs w:val="20"/>
              </w:rPr>
            </w:pPr>
            <w:r w:rsidRPr="001D1C62">
              <w:rPr>
                <w:rFonts w:asciiTheme="majorBidi" w:eastAsia="Calibri" w:hAnsiTheme="majorBidi" w:cstheme="majorBidi"/>
                <w:sz w:val="20"/>
                <w:szCs w:val="20"/>
              </w:rPr>
              <w:t>≤10</w:t>
            </w:r>
            <w:r>
              <w:rPr>
                <w:rFonts w:asciiTheme="majorBidi" w:eastAsia="Calibri" w:hAnsiTheme="majorBidi" w:cstheme="majorBidi"/>
                <w:sz w:val="20"/>
                <w:szCs w:val="20"/>
              </w:rPr>
              <w:t>×</w:t>
            </w:r>
            <w:r w:rsidRPr="001D1C62">
              <w:rPr>
                <w:rFonts w:asciiTheme="majorBidi" w:eastAsia="Calibri" w:hAnsiTheme="majorBidi" w:cstheme="majorBidi"/>
                <w:sz w:val="20"/>
                <w:szCs w:val="20"/>
              </w:rPr>
              <w:t>10</w:t>
            </w:r>
            <w:r w:rsidRPr="001D1C62">
              <w:rPr>
                <w:rFonts w:asciiTheme="majorBidi" w:eastAsia="Calibri" w:hAnsiTheme="majorBidi" w:cstheme="majorBidi"/>
                <w:sz w:val="20"/>
                <w:szCs w:val="20"/>
                <w:vertAlign w:val="superscript"/>
              </w:rPr>
              <w:t>9</w:t>
            </w:r>
            <w:r w:rsidRPr="001D1C62">
              <w:rPr>
                <w:rFonts w:asciiTheme="majorBidi" w:eastAsia="Calibri" w:hAnsiTheme="majorBidi" w:cstheme="majorBidi"/>
                <w:sz w:val="20"/>
                <w:szCs w:val="20"/>
              </w:rPr>
              <w:t xml:space="preserve"> </w:t>
            </w:r>
          </w:p>
        </w:tc>
        <w:tc>
          <w:tcPr>
            <w:tcW w:w="1440" w:type="dxa"/>
            <w:vAlign w:val="center"/>
          </w:tcPr>
          <w:p w14:paraId="7D31EB2E" w14:textId="166384F4" w:rsidR="00322200" w:rsidRPr="00FB701D" w:rsidRDefault="005940ED" w:rsidP="00FB701D">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2340" w:type="dxa"/>
            <w:vAlign w:val="center"/>
          </w:tcPr>
          <w:p w14:paraId="7F184DF3" w14:textId="02F0496E" w:rsidR="00322200" w:rsidRPr="00FB701D" w:rsidRDefault="005940ED" w:rsidP="00FB701D">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-1.77 (-3.36, -0.18)</w:t>
            </w:r>
          </w:p>
        </w:tc>
        <w:tc>
          <w:tcPr>
            <w:tcW w:w="1170" w:type="dxa"/>
            <w:vAlign w:val="center"/>
          </w:tcPr>
          <w:p w14:paraId="6273686C" w14:textId="156729F1" w:rsidR="00322200" w:rsidRPr="00FB701D" w:rsidRDefault="008B2B37" w:rsidP="00FB701D">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0.03</w:t>
            </w:r>
          </w:p>
        </w:tc>
        <w:tc>
          <w:tcPr>
            <w:tcW w:w="1350" w:type="dxa"/>
            <w:vAlign w:val="center"/>
          </w:tcPr>
          <w:p w14:paraId="0079EEE6" w14:textId="488442AE" w:rsidR="00322200" w:rsidRPr="00FB701D" w:rsidRDefault="008B2B37" w:rsidP="00FB701D">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0</w:t>
            </w:r>
          </w:p>
        </w:tc>
        <w:tc>
          <w:tcPr>
            <w:tcW w:w="1350" w:type="dxa"/>
            <w:vAlign w:val="center"/>
          </w:tcPr>
          <w:p w14:paraId="60CEA41A" w14:textId="14FEF4D7" w:rsidR="00322200" w:rsidRPr="00FB701D" w:rsidRDefault="008B2B37" w:rsidP="00FB701D">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w:t>
            </w:r>
          </w:p>
        </w:tc>
        <w:tc>
          <w:tcPr>
            <w:tcW w:w="1188" w:type="dxa"/>
            <w:vAlign w:val="center"/>
          </w:tcPr>
          <w:p w14:paraId="727A5C46" w14:textId="1403979A" w:rsidR="00322200" w:rsidRPr="00FB701D" w:rsidRDefault="008B2B37" w:rsidP="00FB701D">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w:t>
            </w:r>
          </w:p>
        </w:tc>
        <w:tc>
          <w:tcPr>
            <w:tcW w:w="1418" w:type="dxa"/>
          </w:tcPr>
          <w:p w14:paraId="5B32E523" w14:textId="77777777" w:rsidR="00322200" w:rsidRDefault="00322200" w:rsidP="00FB701D">
            <w:pPr>
              <w:spacing w:after="200" w:line="240" w:lineRule="auto"/>
              <w:ind w:left="34"/>
              <w:jc w:val="center"/>
              <w:rPr>
                <w:rFonts w:asciiTheme="majorBidi" w:eastAsia="Calibri" w:hAnsiTheme="majorBidi" w:cstheme="majorBidi"/>
                <w:sz w:val="20"/>
                <w:szCs w:val="20"/>
              </w:rPr>
            </w:pPr>
          </w:p>
        </w:tc>
      </w:tr>
      <w:tr w:rsidR="00322200" w:rsidRPr="00FB701D" w14:paraId="3467F64A" w14:textId="77777777" w:rsidTr="00FB701D">
        <w:trPr>
          <w:trHeight w:val="405"/>
        </w:trPr>
        <w:tc>
          <w:tcPr>
            <w:tcW w:w="2610" w:type="dxa"/>
          </w:tcPr>
          <w:p w14:paraId="2F0FFB6E" w14:textId="7873C671" w:rsidR="00322200" w:rsidRPr="00371DE1" w:rsidRDefault="00322200" w:rsidP="00172233">
            <w:pPr>
              <w:bidi/>
              <w:spacing w:after="200" w:line="240" w:lineRule="auto"/>
              <w:rPr>
                <w:rFonts w:asciiTheme="majorBidi" w:eastAsia="Calibri" w:hAnsiTheme="majorBidi" w:cstheme="majorBidi"/>
                <w:b/>
                <w:bCs/>
                <w:sz w:val="20"/>
                <w:szCs w:val="20"/>
              </w:rPr>
            </w:pPr>
            <w:r w:rsidRPr="001D1C62">
              <w:rPr>
                <w:rFonts w:asciiTheme="majorBidi" w:eastAsia="Calibri" w:hAnsiTheme="majorBidi" w:cstheme="majorBidi"/>
                <w:sz w:val="20"/>
                <w:szCs w:val="20"/>
              </w:rPr>
              <w:t>&gt;10</w:t>
            </w:r>
            <w:r>
              <w:rPr>
                <w:rFonts w:asciiTheme="majorBidi" w:eastAsia="Calibri" w:hAnsiTheme="majorBidi" w:cstheme="majorBidi"/>
                <w:sz w:val="20"/>
                <w:szCs w:val="20"/>
              </w:rPr>
              <w:t>×</w:t>
            </w:r>
            <w:r w:rsidRPr="001D1C62">
              <w:rPr>
                <w:rFonts w:asciiTheme="majorBidi" w:eastAsia="Calibri" w:hAnsiTheme="majorBidi" w:cstheme="majorBidi"/>
                <w:sz w:val="20"/>
                <w:szCs w:val="20"/>
              </w:rPr>
              <w:t>10</w:t>
            </w:r>
            <w:r w:rsidRPr="001D1C62">
              <w:rPr>
                <w:rFonts w:asciiTheme="majorBidi" w:eastAsia="Calibri" w:hAnsiTheme="majorBidi" w:cstheme="majorBidi"/>
                <w:sz w:val="20"/>
                <w:szCs w:val="20"/>
                <w:vertAlign w:val="superscript"/>
              </w:rPr>
              <w:t>9</w:t>
            </w:r>
          </w:p>
        </w:tc>
        <w:tc>
          <w:tcPr>
            <w:tcW w:w="1440" w:type="dxa"/>
            <w:vAlign w:val="center"/>
          </w:tcPr>
          <w:p w14:paraId="132D7452" w14:textId="573DAAB2" w:rsidR="00322200" w:rsidRPr="00FB701D" w:rsidRDefault="005940ED" w:rsidP="00FB701D">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5</w:t>
            </w:r>
          </w:p>
        </w:tc>
        <w:tc>
          <w:tcPr>
            <w:tcW w:w="2340" w:type="dxa"/>
            <w:vAlign w:val="center"/>
          </w:tcPr>
          <w:p w14:paraId="51D41A98" w14:textId="73CA4F2C" w:rsidR="00322200" w:rsidRPr="00FB701D" w:rsidRDefault="005940ED" w:rsidP="00FB701D">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-0.87 (-1.30, -0.45)</w:t>
            </w:r>
          </w:p>
        </w:tc>
        <w:tc>
          <w:tcPr>
            <w:tcW w:w="1170" w:type="dxa"/>
            <w:vAlign w:val="center"/>
          </w:tcPr>
          <w:p w14:paraId="510D2AE2" w14:textId="31C0B248" w:rsidR="00322200" w:rsidRPr="00FB701D" w:rsidRDefault="008B2B37" w:rsidP="00FB701D">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&lt;0.001</w:t>
            </w:r>
          </w:p>
        </w:tc>
        <w:tc>
          <w:tcPr>
            <w:tcW w:w="1350" w:type="dxa"/>
            <w:vAlign w:val="center"/>
          </w:tcPr>
          <w:p w14:paraId="01330F00" w14:textId="68DBAAF6" w:rsidR="00322200" w:rsidRPr="00FB701D" w:rsidRDefault="008B2B37" w:rsidP="00FB701D">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0.23</w:t>
            </w:r>
          </w:p>
        </w:tc>
        <w:tc>
          <w:tcPr>
            <w:tcW w:w="1350" w:type="dxa"/>
            <w:vAlign w:val="center"/>
          </w:tcPr>
          <w:p w14:paraId="1ED31FE2" w14:textId="4E3A8C2A" w:rsidR="00322200" w:rsidRPr="00FB701D" w:rsidRDefault="008B2B37" w:rsidP="00FB701D">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0.99</w:t>
            </w:r>
          </w:p>
        </w:tc>
        <w:tc>
          <w:tcPr>
            <w:tcW w:w="1188" w:type="dxa"/>
            <w:vAlign w:val="center"/>
          </w:tcPr>
          <w:p w14:paraId="247AF360" w14:textId="371FF735" w:rsidR="00322200" w:rsidRPr="00FB701D" w:rsidRDefault="008B2B37" w:rsidP="00FB701D">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w:t>
            </w:r>
          </w:p>
        </w:tc>
        <w:tc>
          <w:tcPr>
            <w:tcW w:w="1418" w:type="dxa"/>
          </w:tcPr>
          <w:p w14:paraId="1BD779CA" w14:textId="77777777" w:rsidR="00322200" w:rsidRDefault="00322200" w:rsidP="00FB701D">
            <w:pPr>
              <w:spacing w:after="200" w:line="240" w:lineRule="auto"/>
              <w:ind w:left="34"/>
              <w:jc w:val="center"/>
              <w:rPr>
                <w:rFonts w:asciiTheme="majorBidi" w:eastAsia="Calibri" w:hAnsiTheme="majorBidi" w:cstheme="majorBidi"/>
                <w:sz w:val="20"/>
                <w:szCs w:val="20"/>
              </w:rPr>
            </w:pPr>
          </w:p>
        </w:tc>
      </w:tr>
      <w:tr w:rsidR="008F6561" w:rsidRPr="00FB701D" w14:paraId="51532B0A" w14:textId="77777777" w:rsidTr="00FB701D">
        <w:trPr>
          <w:trHeight w:val="405"/>
        </w:trPr>
        <w:tc>
          <w:tcPr>
            <w:tcW w:w="2610" w:type="dxa"/>
          </w:tcPr>
          <w:p w14:paraId="2BDD2DA5" w14:textId="2C24D9EB" w:rsidR="008F6561" w:rsidRPr="00FB701D" w:rsidRDefault="008F6561" w:rsidP="008F6561">
            <w:pPr>
              <w:spacing w:after="200" w:line="240" w:lineRule="auto"/>
              <w:rPr>
                <w:rFonts w:asciiTheme="majorBidi" w:eastAsia="Calibri" w:hAnsiTheme="majorBidi" w:cstheme="majorBidi"/>
                <w:sz w:val="20"/>
                <w:szCs w:val="20"/>
              </w:rPr>
            </w:pPr>
            <w:r w:rsidRPr="00371DE1">
              <w:rPr>
                <w:rFonts w:asciiTheme="majorBidi" w:eastAsia="Calibri" w:hAnsiTheme="majorBidi" w:cstheme="majorBidi"/>
                <w:b/>
                <w:bCs/>
                <w:sz w:val="20"/>
                <w:szCs w:val="20"/>
              </w:rPr>
              <w:lastRenderedPageBreak/>
              <w:t>Probiotics/synbiotics type</w:t>
            </w:r>
          </w:p>
        </w:tc>
        <w:tc>
          <w:tcPr>
            <w:tcW w:w="1440" w:type="dxa"/>
            <w:vAlign w:val="center"/>
          </w:tcPr>
          <w:p w14:paraId="5F2CE8A8" w14:textId="77777777" w:rsidR="008F6561" w:rsidRPr="00FB701D" w:rsidRDefault="008F6561" w:rsidP="00FB701D">
            <w:pPr>
              <w:spacing w:after="200" w:line="240" w:lineRule="auto"/>
              <w:jc w:val="center"/>
              <w:rPr>
                <w:rFonts w:asciiTheme="majorBidi" w:eastAsia="Calibri" w:hAnsiTheme="majorBidi" w:cstheme="majorBidi"/>
                <w:sz w:val="20"/>
                <w:szCs w:val="20"/>
              </w:rPr>
            </w:pPr>
          </w:p>
        </w:tc>
        <w:tc>
          <w:tcPr>
            <w:tcW w:w="2340" w:type="dxa"/>
            <w:vAlign w:val="center"/>
          </w:tcPr>
          <w:p w14:paraId="58E66D71" w14:textId="77777777" w:rsidR="008F6561" w:rsidRPr="00FB701D" w:rsidRDefault="008F6561" w:rsidP="00FB701D">
            <w:pPr>
              <w:spacing w:after="200" w:line="240" w:lineRule="auto"/>
              <w:ind w:left="51"/>
              <w:jc w:val="center"/>
              <w:rPr>
                <w:rFonts w:asciiTheme="majorBidi" w:eastAsia="Calibri" w:hAnsiTheme="majorBidi" w:cstheme="majorBidi"/>
                <w:sz w:val="20"/>
                <w:szCs w:val="20"/>
              </w:rPr>
            </w:pPr>
          </w:p>
        </w:tc>
        <w:tc>
          <w:tcPr>
            <w:tcW w:w="1170" w:type="dxa"/>
            <w:vAlign w:val="center"/>
          </w:tcPr>
          <w:p w14:paraId="1B015DEC" w14:textId="77777777" w:rsidR="008F6561" w:rsidRPr="00FB701D" w:rsidRDefault="008F6561" w:rsidP="00FB701D">
            <w:pPr>
              <w:spacing w:after="200" w:line="240" w:lineRule="auto"/>
              <w:ind w:left="18"/>
              <w:jc w:val="center"/>
              <w:rPr>
                <w:rFonts w:asciiTheme="majorBidi" w:eastAsia="Calibri" w:hAnsiTheme="majorBidi" w:cstheme="majorBidi"/>
                <w:sz w:val="20"/>
                <w:szCs w:val="20"/>
              </w:rPr>
            </w:pPr>
          </w:p>
        </w:tc>
        <w:tc>
          <w:tcPr>
            <w:tcW w:w="1350" w:type="dxa"/>
            <w:vAlign w:val="center"/>
          </w:tcPr>
          <w:p w14:paraId="1E7CE05B" w14:textId="77777777" w:rsidR="008F6561" w:rsidRPr="00FB701D" w:rsidRDefault="008F6561" w:rsidP="00FB701D">
            <w:pPr>
              <w:spacing w:after="200" w:line="240" w:lineRule="auto"/>
              <w:ind w:left="33"/>
              <w:jc w:val="center"/>
              <w:rPr>
                <w:rFonts w:asciiTheme="majorBidi" w:eastAsia="Calibri" w:hAnsiTheme="majorBidi" w:cstheme="majorBidi"/>
                <w:sz w:val="20"/>
                <w:szCs w:val="20"/>
              </w:rPr>
            </w:pPr>
          </w:p>
        </w:tc>
        <w:tc>
          <w:tcPr>
            <w:tcW w:w="1350" w:type="dxa"/>
            <w:vAlign w:val="center"/>
          </w:tcPr>
          <w:p w14:paraId="37B7D0AF" w14:textId="77777777" w:rsidR="008F6561" w:rsidRPr="00FB701D" w:rsidRDefault="008F6561" w:rsidP="00FB701D">
            <w:pPr>
              <w:spacing w:after="200" w:line="240" w:lineRule="auto"/>
              <w:ind w:left="-3"/>
              <w:jc w:val="center"/>
              <w:rPr>
                <w:rFonts w:asciiTheme="majorBidi" w:eastAsia="Calibri" w:hAnsiTheme="majorBidi" w:cstheme="majorBidi"/>
                <w:sz w:val="20"/>
                <w:szCs w:val="20"/>
              </w:rPr>
            </w:pPr>
          </w:p>
        </w:tc>
        <w:tc>
          <w:tcPr>
            <w:tcW w:w="1188" w:type="dxa"/>
            <w:vAlign w:val="center"/>
          </w:tcPr>
          <w:p w14:paraId="21CDAA4F" w14:textId="77777777" w:rsidR="008F6561" w:rsidRPr="00FB701D" w:rsidRDefault="008F6561" w:rsidP="00FB701D">
            <w:pPr>
              <w:spacing w:after="200" w:line="240" w:lineRule="auto"/>
              <w:ind w:left="-3"/>
              <w:jc w:val="center"/>
              <w:rPr>
                <w:rFonts w:asciiTheme="majorBidi" w:eastAsia="Calibri" w:hAnsiTheme="majorBidi" w:cstheme="majorBidi"/>
                <w:sz w:val="20"/>
                <w:szCs w:val="20"/>
              </w:rPr>
            </w:pPr>
          </w:p>
        </w:tc>
        <w:tc>
          <w:tcPr>
            <w:tcW w:w="1418" w:type="dxa"/>
          </w:tcPr>
          <w:p w14:paraId="6A0B5F48" w14:textId="7BA4EEAB" w:rsidR="008F6561" w:rsidRPr="00FB701D" w:rsidRDefault="00C07FA4" w:rsidP="00FB701D">
            <w:pPr>
              <w:spacing w:after="200" w:line="240" w:lineRule="auto"/>
              <w:ind w:left="34"/>
              <w:jc w:val="center"/>
              <w:rPr>
                <w:rFonts w:asciiTheme="majorBidi" w:eastAsia="Calibri" w:hAnsiTheme="majorBidi" w:cstheme="majorBidi"/>
                <w:sz w:val="20"/>
                <w:szCs w:val="20"/>
              </w:rPr>
            </w:pPr>
            <w:r>
              <w:rPr>
                <w:rFonts w:asciiTheme="majorBidi" w:eastAsia="Calibri" w:hAnsiTheme="majorBidi" w:cstheme="majorBidi"/>
                <w:sz w:val="20"/>
                <w:szCs w:val="20"/>
              </w:rPr>
              <w:t>0.79</w:t>
            </w:r>
          </w:p>
        </w:tc>
      </w:tr>
      <w:tr w:rsidR="00C07FA4" w:rsidRPr="00FB701D" w14:paraId="6AEEE27B" w14:textId="77777777" w:rsidTr="00FB701D">
        <w:trPr>
          <w:trHeight w:val="405"/>
        </w:trPr>
        <w:tc>
          <w:tcPr>
            <w:tcW w:w="2610" w:type="dxa"/>
          </w:tcPr>
          <w:p w14:paraId="6008F54E" w14:textId="1CC8DFB2" w:rsidR="00C07FA4" w:rsidRPr="00FB701D" w:rsidRDefault="00C07FA4" w:rsidP="00FB701D">
            <w:pPr>
              <w:spacing w:after="200" w:line="240" w:lineRule="auto"/>
              <w:ind w:left="426"/>
              <w:jc w:val="center"/>
              <w:rPr>
                <w:rFonts w:asciiTheme="majorBidi" w:eastAsia="Calibri" w:hAnsiTheme="majorBidi" w:cstheme="majorBidi"/>
                <w:sz w:val="20"/>
                <w:szCs w:val="20"/>
              </w:rPr>
            </w:pPr>
            <w:r>
              <w:rPr>
                <w:rFonts w:asciiTheme="majorBidi" w:eastAsia="Calibri" w:hAnsiTheme="majorBidi" w:cstheme="majorBidi"/>
                <w:sz w:val="20"/>
                <w:szCs w:val="20"/>
              </w:rPr>
              <w:t>S</w:t>
            </w:r>
            <w:r w:rsidRPr="00371DE1">
              <w:rPr>
                <w:rFonts w:asciiTheme="majorBidi" w:eastAsia="Calibri" w:hAnsiTheme="majorBidi" w:cstheme="majorBidi"/>
                <w:sz w:val="20"/>
                <w:szCs w:val="20"/>
              </w:rPr>
              <w:t>ynbiotics</w:t>
            </w:r>
          </w:p>
        </w:tc>
        <w:tc>
          <w:tcPr>
            <w:tcW w:w="1440" w:type="dxa"/>
            <w:vAlign w:val="center"/>
          </w:tcPr>
          <w:p w14:paraId="52B78BC6" w14:textId="7606D7F5" w:rsidR="00C07FA4" w:rsidRPr="00FB701D" w:rsidRDefault="00C07FA4" w:rsidP="00FB701D">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2340" w:type="dxa"/>
            <w:vAlign w:val="center"/>
          </w:tcPr>
          <w:p w14:paraId="667A0DFC" w14:textId="7F97C072" w:rsidR="00C07FA4" w:rsidRPr="00FB701D" w:rsidRDefault="00C07FA4" w:rsidP="00FB701D">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-3.00 (-9.48, 3.48)</w:t>
            </w:r>
          </w:p>
        </w:tc>
        <w:tc>
          <w:tcPr>
            <w:tcW w:w="1170" w:type="dxa"/>
            <w:vAlign w:val="center"/>
          </w:tcPr>
          <w:p w14:paraId="73775B54" w14:textId="1446CA42" w:rsidR="00C07FA4" w:rsidRPr="00FB701D" w:rsidRDefault="00C07FA4" w:rsidP="00FB701D">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0.36</w:t>
            </w:r>
          </w:p>
        </w:tc>
        <w:tc>
          <w:tcPr>
            <w:tcW w:w="1350" w:type="dxa"/>
            <w:vAlign w:val="center"/>
          </w:tcPr>
          <w:p w14:paraId="44F79D1A" w14:textId="79EAB32B" w:rsidR="00C07FA4" w:rsidRPr="00FB701D" w:rsidRDefault="00C07FA4" w:rsidP="00FB701D">
            <w:pPr>
              <w:spacing w:after="200" w:line="240" w:lineRule="auto"/>
              <w:ind w:left="3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w:t>
            </w:r>
          </w:p>
        </w:tc>
        <w:tc>
          <w:tcPr>
            <w:tcW w:w="1350" w:type="dxa"/>
            <w:vAlign w:val="center"/>
          </w:tcPr>
          <w:p w14:paraId="6A52C463" w14:textId="3BE86D83" w:rsidR="00C07FA4" w:rsidRPr="00FB701D" w:rsidRDefault="00C07FA4"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_</w:t>
            </w:r>
          </w:p>
        </w:tc>
        <w:tc>
          <w:tcPr>
            <w:tcW w:w="1188" w:type="dxa"/>
            <w:vAlign w:val="center"/>
          </w:tcPr>
          <w:p w14:paraId="0444F0EC" w14:textId="5EBDFBDA" w:rsidR="00C07FA4" w:rsidRPr="00FB701D" w:rsidRDefault="00C07FA4"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_</w:t>
            </w:r>
          </w:p>
        </w:tc>
        <w:tc>
          <w:tcPr>
            <w:tcW w:w="1418" w:type="dxa"/>
          </w:tcPr>
          <w:p w14:paraId="63DB30E0" w14:textId="77777777" w:rsidR="00C07FA4" w:rsidRPr="00FB701D" w:rsidRDefault="00C07FA4" w:rsidP="00FB701D">
            <w:pPr>
              <w:spacing w:after="200" w:line="240" w:lineRule="auto"/>
              <w:ind w:left="34"/>
              <w:jc w:val="center"/>
              <w:rPr>
                <w:rFonts w:asciiTheme="majorBidi" w:eastAsia="Calibri" w:hAnsiTheme="majorBidi" w:cstheme="majorBidi"/>
                <w:sz w:val="20"/>
                <w:szCs w:val="20"/>
              </w:rPr>
            </w:pPr>
          </w:p>
        </w:tc>
      </w:tr>
      <w:tr w:rsidR="00C07FA4" w:rsidRPr="00FB701D" w14:paraId="40BD2B3F" w14:textId="77777777" w:rsidTr="00FB701D">
        <w:trPr>
          <w:trHeight w:val="405"/>
        </w:trPr>
        <w:tc>
          <w:tcPr>
            <w:tcW w:w="2610" w:type="dxa"/>
          </w:tcPr>
          <w:p w14:paraId="7F4AF344" w14:textId="17E32ECA" w:rsidR="00C07FA4" w:rsidRPr="00FB701D" w:rsidRDefault="00C07FA4" w:rsidP="00FB701D">
            <w:pPr>
              <w:spacing w:after="200" w:line="240" w:lineRule="auto"/>
              <w:ind w:left="426"/>
              <w:jc w:val="center"/>
              <w:rPr>
                <w:rFonts w:asciiTheme="majorBidi" w:eastAsia="Calibri" w:hAnsiTheme="majorBidi" w:cstheme="majorBidi"/>
                <w:sz w:val="20"/>
                <w:szCs w:val="20"/>
              </w:rPr>
            </w:pPr>
            <w:r w:rsidRPr="008D60F9">
              <w:rPr>
                <w:rFonts w:asciiTheme="majorBidi" w:eastAsia="Calibri" w:hAnsiTheme="majorBidi" w:cstheme="majorBidi"/>
                <w:sz w:val="20"/>
                <w:szCs w:val="20"/>
                <w:lang w:bidi="fa-IR"/>
              </w:rPr>
              <w:t>Lactobacillus</w:t>
            </w:r>
          </w:p>
        </w:tc>
        <w:tc>
          <w:tcPr>
            <w:tcW w:w="1440" w:type="dxa"/>
            <w:vAlign w:val="center"/>
          </w:tcPr>
          <w:p w14:paraId="79636DA3" w14:textId="7BBECB93" w:rsidR="00C07FA4" w:rsidRPr="00FB701D" w:rsidRDefault="00C07FA4" w:rsidP="00FB701D">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3</w:t>
            </w:r>
          </w:p>
        </w:tc>
        <w:tc>
          <w:tcPr>
            <w:tcW w:w="2340" w:type="dxa"/>
            <w:vAlign w:val="center"/>
          </w:tcPr>
          <w:p w14:paraId="767202AB" w14:textId="6194B179" w:rsidR="00C07FA4" w:rsidRPr="00FB701D" w:rsidRDefault="00C07FA4" w:rsidP="00FB701D">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-1.53 (-3.04, -0.01)</w:t>
            </w:r>
          </w:p>
        </w:tc>
        <w:tc>
          <w:tcPr>
            <w:tcW w:w="1170" w:type="dxa"/>
            <w:vAlign w:val="center"/>
          </w:tcPr>
          <w:p w14:paraId="0EDD4F16" w14:textId="41D8DDF6" w:rsidR="00C07FA4" w:rsidRPr="00FB701D" w:rsidRDefault="00C07FA4" w:rsidP="00FB701D">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0.048</w:t>
            </w:r>
          </w:p>
        </w:tc>
        <w:tc>
          <w:tcPr>
            <w:tcW w:w="1350" w:type="dxa"/>
            <w:vAlign w:val="center"/>
          </w:tcPr>
          <w:p w14:paraId="5B2FC74C" w14:textId="1D565032" w:rsidR="00C07FA4" w:rsidRPr="00FB701D" w:rsidRDefault="00C07FA4" w:rsidP="00FB701D">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1.05</w:t>
            </w:r>
          </w:p>
        </w:tc>
        <w:tc>
          <w:tcPr>
            <w:tcW w:w="1350" w:type="dxa"/>
            <w:vAlign w:val="center"/>
          </w:tcPr>
          <w:p w14:paraId="52FD9350" w14:textId="134F59B2" w:rsidR="00C07FA4" w:rsidRPr="00FB701D" w:rsidRDefault="00C07FA4" w:rsidP="00FB701D">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0.59</w:t>
            </w:r>
          </w:p>
        </w:tc>
        <w:tc>
          <w:tcPr>
            <w:tcW w:w="1188" w:type="dxa"/>
            <w:vAlign w:val="center"/>
          </w:tcPr>
          <w:p w14:paraId="650942B2" w14:textId="6630B8BC" w:rsidR="00C07FA4" w:rsidRPr="00FB701D" w:rsidRDefault="00C07FA4" w:rsidP="00FB701D">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w:t>
            </w:r>
          </w:p>
        </w:tc>
        <w:tc>
          <w:tcPr>
            <w:tcW w:w="1418" w:type="dxa"/>
          </w:tcPr>
          <w:p w14:paraId="2F509050" w14:textId="77777777" w:rsidR="00C07FA4" w:rsidRPr="00FB701D" w:rsidRDefault="00C07FA4" w:rsidP="00FB701D">
            <w:pPr>
              <w:spacing w:after="200" w:line="240" w:lineRule="auto"/>
              <w:ind w:left="34"/>
              <w:jc w:val="center"/>
              <w:rPr>
                <w:rFonts w:asciiTheme="majorBidi" w:eastAsia="Calibri" w:hAnsiTheme="majorBidi" w:cstheme="majorBidi"/>
                <w:sz w:val="20"/>
                <w:szCs w:val="20"/>
              </w:rPr>
            </w:pPr>
          </w:p>
        </w:tc>
      </w:tr>
      <w:tr w:rsidR="00C07FA4" w:rsidRPr="00FB701D" w14:paraId="1B855DF2" w14:textId="77777777" w:rsidTr="00FB701D">
        <w:trPr>
          <w:trHeight w:val="405"/>
        </w:trPr>
        <w:tc>
          <w:tcPr>
            <w:tcW w:w="2610" w:type="dxa"/>
          </w:tcPr>
          <w:p w14:paraId="60D37A28" w14:textId="0186A905" w:rsidR="00C07FA4" w:rsidRPr="00FB701D" w:rsidRDefault="00C07FA4" w:rsidP="00FB701D">
            <w:pPr>
              <w:spacing w:after="200" w:line="240" w:lineRule="auto"/>
              <w:ind w:left="426"/>
              <w:jc w:val="center"/>
              <w:rPr>
                <w:rFonts w:asciiTheme="majorBidi" w:eastAsia="Calibri" w:hAnsiTheme="majorBidi" w:cstheme="majorBidi"/>
                <w:sz w:val="20"/>
                <w:szCs w:val="20"/>
              </w:rPr>
            </w:pPr>
            <w:r w:rsidRPr="008D60F9">
              <w:rPr>
                <w:rFonts w:asciiTheme="majorBidi" w:hAnsiTheme="majorBidi" w:cstheme="majorBidi"/>
                <w:sz w:val="20"/>
                <w:szCs w:val="20"/>
              </w:rPr>
              <w:t>Bifidobacterium</w:t>
            </w:r>
            <w:r>
              <w:rPr>
                <w:rFonts w:asciiTheme="majorBidi" w:eastAsia="Calibri" w:hAnsiTheme="majorBidi" w:cstheme="majorBidi"/>
                <w:sz w:val="20"/>
                <w:szCs w:val="20"/>
              </w:rPr>
              <w:t xml:space="preserve"> &amp; </w:t>
            </w:r>
            <w:r w:rsidRPr="008D60F9">
              <w:rPr>
                <w:rFonts w:asciiTheme="majorBidi" w:eastAsia="Calibri" w:hAnsiTheme="majorBidi" w:cstheme="majorBidi"/>
                <w:sz w:val="20"/>
                <w:szCs w:val="20"/>
                <w:lang w:bidi="fa-IR"/>
              </w:rPr>
              <w:t>Lactobacillus</w:t>
            </w:r>
          </w:p>
        </w:tc>
        <w:tc>
          <w:tcPr>
            <w:tcW w:w="1440" w:type="dxa"/>
            <w:vAlign w:val="center"/>
          </w:tcPr>
          <w:p w14:paraId="2C023397" w14:textId="6C810EA1" w:rsidR="00C07FA4" w:rsidRPr="00FB701D" w:rsidRDefault="0035744D" w:rsidP="00FB701D">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2</w:t>
            </w:r>
          </w:p>
        </w:tc>
        <w:tc>
          <w:tcPr>
            <w:tcW w:w="2340" w:type="dxa"/>
            <w:vAlign w:val="center"/>
          </w:tcPr>
          <w:p w14:paraId="6B81E046" w14:textId="18CE9603" w:rsidR="00C07FA4" w:rsidRPr="00FB701D" w:rsidRDefault="0035744D" w:rsidP="00FB701D">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-0.9</w:t>
            </w:r>
            <w:r w:rsidR="00272A04">
              <w:rPr>
                <w:rFonts w:asciiTheme="majorBidi" w:eastAsia="Calibri" w:hAnsiTheme="majorBidi" w:cstheme="majorBidi"/>
                <w:sz w:val="20"/>
                <w:szCs w:val="20"/>
              </w:rPr>
              <w:t>4 (-2.91, 1.03)</w:t>
            </w:r>
          </w:p>
        </w:tc>
        <w:tc>
          <w:tcPr>
            <w:tcW w:w="1170" w:type="dxa"/>
            <w:vAlign w:val="center"/>
          </w:tcPr>
          <w:p w14:paraId="7085D503" w14:textId="082245C4" w:rsidR="00C07FA4" w:rsidRPr="00FB701D" w:rsidRDefault="00E55DDE" w:rsidP="00C07FA4">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0.34</w:t>
            </w:r>
          </w:p>
        </w:tc>
        <w:tc>
          <w:tcPr>
            <w:tcW w:w="1350" w:type="dxa"/>
            <w:vAlign w:val="center"/>
          </w:tcPr>
          <w:p w14:paraId="5949D065" w14:textId="4F259108" w:rsidR="00C07FA4" w:rsidRPr="00FB701D" w:rsidRDefault="00345126" w:rsidP="00FB701D">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0.04</w:t>
            </w:r>
          </w:p>
        </w:tc>
        <w:tc>
          <w:tcPr>
            <w:tcW w:w="1350" w:type="dxa"/>
            <w:vAlign w:val="center"/>
          </w:tcPr>
          <w:p w14:paraId="7FCC99B7" w14:textId="38B45ACF" w:rsidR="00C07FA4" w:rsidRPr="00FB701D" w:rsidRDefault="00081A2C" w:rsidP="00FB701D">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0.97</w:t>
            </w:r>
          </w:p>
        </w:tc>
        <w:tc>
          <w:tcPr>
            <w:tcW w:w="1188" w:type="dxa"/>
            <w:vAlign w:val="center"/>
          </w:tcPr>
          <w:p w14:paraId="6731F851" w14:textId="6063F90A" w:rsidR="00C07FA4" w:rsidRPr="00FB701D" w:rsidRDefault="00E55DDE" w:rsidP="00FB701D">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0.0</w:t>
            </w:r>
          </w:p>
        </w:tc>
        <w:tc>
          <w:tcPr>
            <w:tcW w:w="1418" w:type="dxa"/>
          </w:tcPr>
          <w:p w14:paraId="0310186A" w14:textId="77777777" w:rsidR="00C07FA4" w:rsidRPr="00FB701D" w:rsidRDefault="00C07FA4" w:rsidP="00FB701D">
            <w:pPr>
              <w:spacing w:after="200" w:line="240" w:lineRule="auto"/>
              <w:ind w:left="34"/>
              <w:jc w:val="center"/>
              <w:rPr>
                <w:rFonts w:asciiTheme="majorBidi" w:eastAsia="Calibri" w:hAnsiTheme="majorBidi" w:cstheme="majorBidi"/>
                <w:sz w:val="20"/>
                <w:szCs w:val="20"/>
              </w:rPr>
            </w:pPr>
          </w:p>
        </w:tc>
      </w:tr>
      <w:tr w:rsidR="00C07FA4" w:rsidRPr="00FB701D" w14:paraId="0DFE1032" w14:textId="77777777" w:rsidTr="00FB701D">
        <w:trPr>
          <w:trHeight w:val="405"/>
        </w:trPr>
        <w:tc>
          <w:tcPr>
            <w:tcW w:w="2610" w:type="dxa"/>
          </w:tcPr>
          <w:p w14:paraId="2C8B5123" w14:textId="24B4609E" w:rsidR="00C07FA4" w:rsidRPr="00FB701D" w:rsidRDefault="0035744D" w:rsidP="00FB701D">
            <w:pPr>
              <w:spacing w:after="200" w:line="240" w:lineRule="auto"/>
              <w:ind w:left="426"/>
              <w:jc w:val="center"/>
              <w:rPr>
                <w:rFonts w:asciiTheme="majorBidi" w:eastAsia="Calibri" w:hAnsiTheme="majorBidi" w:cstheme="majorBidi"/>
                <w:sz w:val="20"/>
                <w:szCs w:val="20"/>
              </w:rPr>
            </w:pPr>
            <w:r>
              <w:rPr>
                <w:rFonts w:asciiTheme="majorBidi" w:eastAsia="Calibri" w:hAnsiTheme="majorBidi" w:cstheme="majorBidi"/>
                <w:sz w:val="20"/>
                <w:szCs w:val="20"/>
              </w:rPr>
              <w:t xml:space="preserve">Mixed </w:t>
            </w:r>
          </w:p>
        </w:tc>
        <w:tc>
          <w:tcPr>
            <w:tcW w:w="1440" w:type="dxa"/>
            <w:vAlign w:val="center"/>
          </w:tcPr>
          <w:p w14:paraId="77B4816E" w14:textId="7CF062D7" w:rsidR="00C07FA4" w:rsidRPr="00FB701D" w:rsidRDefault="0035744D" w:rsidP="00FB701D">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2</w:t>
            </w:r>
          </w:p>
        </w:tc>
        <w:tc>
          <w:tcPr>
            <w:tcW w:w="2340" w:type="dxa"/>
            <w:vAlign w:val="center"/>
          </w:tcPr>
          <w:p w14:paraId="62D6515E" w14:textId="44CECAFD" w:rsidR="00C07FA4" w:rsidRPr="00FB701D" w:rsidRDefault="0035744D" w:rsidP="00FB701D">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-0.87 (-1.3, -0.44)</w:t>
            </w:r>
          </w:p>
        </w:tc>
        <w:tc>
          <w:tcPr>
            <w:tcW w:w="1170" w:type="dxa"/>
            <w:vAlign w:val="center"/>
          </w:tcPr>
          <w:p w14:paraId="52FC7F74" w14:textId="4A424677" w:rsidR="00C07FA4" w:rsidRPr="00FB701D" w:rsidRDefault="00E55DDE" w:rsidP="00C07FA4">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&lt;0.001</w:t>
            </w:r>
          </w:p>
        </w:tc>
        <w:tc>
          <w:tcPr>
            <w:tcW w:w="1350" w:type="dxa"/>
            <w:vAlign w:val="center"/>
          </w:tcPr>
          <w:p w14:paraId="3BB26C18" w14:textId="51F27623" w:rsidR="00C07FA4" w:rsidRPr="00FB701D" w:rsidRDefault="00345126" w:rsidP="00FB701D">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0.05</w:t>
            </w:r>
          </w:p>
        </w:tc>
        <w:tc>
          <w:tcPr>
            <w:tcW w:w="1350" w:type="dxa"/>
            <w:vAlign w:val="center"/>
          </w:tcPr>
          <w:p w14:paraId="46E99E39" w14:textId="5C5E75F8" w:rsidR="00C07FA4" w:rsidRPr="00FB701D" w:rsidRDefault="00E55DDE" w:rsidP="00FB701D">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0.81</w:t>
            </w:r>
          </w:p>
        </w:tc>
        <w:tc>
          <w:tcPr>
            <w:tcW w:w="1188" w:type="dxa"/>
            <w:vAlign w:val="center"/>
          </w:tcPr>
          <w:p w14:paraId="0B67D1D1" w14:textId="292AF33A" w:rsidR="00C07FA4" w:rsidRPr="00FB701D" w:rsidRDefault="00E55DDE" w:rsidP="00FB701D">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0.0</w:t>
            </w:r>
          </w:p>
        </w:tc>
        <w:tc>
          <w:tcPr>
            <w:tcW w:w="1418" w:type="dxa"/>
          </w:tcPr>
          <w:p w14:paraId="28E901FD" w14:textId="77777777" w:rsidR="00C07FA4" w:rsidRPr="00FB701D" w:rsidRDefault="00C07FA4" w:rsidP="00FB701D">
            <w:pPr>
              <w:spacing w:after="200" w:line="240" w:lineRule="auto"/>
              <w:ind w:left="34"/>
              <w:jc w:val="center"/>
              <w:rPr>
                <w:rFonts w:asciiTheme="majorBidi" w:eastAsia="Calibri" w:hAnsiTheme="majorBidi" w:cstheme="majorBidi"/>
                <w:sz w:val="20"/>
                <w:szCs w:val="20"/>
              </w:rPr>
            </w:pPr>
          </w:p>
        </w:tc>
      </w:tr>
      <w:tr w:rsidR="00E34C76" w:rsidRPr="00FB701D" w14:paraId="41780A2D" w14:textId="77777777" w:rsidTr="00FB701D">
        <w:trPr>
          <w:trHeight w:val="405"/>
        </w:trPr>
        <w:tc>
          <w:tcPr>
            <w:tcW w:w="2610" w:type="dxa"/>
          </w:tcPr>
          <w:p w14:paraId="673FE29A" w14:textId="7C6B3FA2" w:rsidR="00E34C76" w:rsidRDefault="00E34C76" w:rsidP="00E34C76">
            <w:pPr>
              <w:spacing w:after="200" w:line="240" w:lineRule="auto"/>
              <w:rPr>
                <w:rFonts w:asciiTheme="majorBidi" w:eastAsia="Calibri" w:hAnsiTheme="majorBidi" w:cstheme="majorBidi"/>
                <w:sz w:val="20"/>
                <w:szCs w:val="20"/>
              </w:rPr>
            </w:pPr>
            <w:r w:rsidRPr="009523A5">
              <w:rPr>
                <w:rFonts w:asciiTheme="majorBidi" w:eastAsia="Calibri" w:hAnsiTheme="majorBidi" w:cstheme="majorBidi"/>
                <w:b/>
                <w:bCs/>
                <w:sz w:val="20"/>
                <w:szCs w:val="20"/>
              </w:rPr>
              <w:t>BMI status</w:t>
            </w:r>
          </w:p>
        </w:tc>
        <w:tc>
          <w:tcPr>
            <w:tcW w:w="1440" w:type="dxa"/>
            <w:vAlign w:val="center"/>
          </w:tcPr>
          <w:p w14:paraId="18E52B14" w14:textId="77777777" w:rsidR="00E34C76" w:rsidRDefault="00E34C76" w:rsidP="00FB701D">
            <w:pPr>
              <w:spacing w:after="200" w:line="240" w:lineRule="auto"/>
              <w:jc w:val="center"/>
              <w:rPr>
                <w:rFonts w:asciiTheme="majorBidi" w:eastAsia="Calibri" w:hAnsiTheme="majorBidi" w:cstheme="majorBidi"/>
                <w:sz w:val="20"/>
                <w:szCs w:val="20"/>
              </w:rPr>
            </w:pPr>
          </w:p>
        </w:tc>
        <w:tc>
          <w:tcPr>
            <w:tcW w:w="2340" w:type="dxa"/>
            <w:vAlign w:val="center"/>
          </w:tcPr>
          <w:p w14:paraId="2AB25EC8" w14:textId="77777777" w:rsidR="00E34C76" w:rsidRDefault="00E34C76" w:rsidP="00FB701D">
            <w:pPr>
              <w:spacing w:after="200" w:line="240" w:lineRule="auto"/>
              <w:ind w:left="51"/>
              <w:jc w:val="center"/>
              <w:rPr>
                <w:rFonts w:asciiTheme="majorBidi" w:eastAsia="Calibri" w:hAnsiTheme="majorBidi" w:cstheme="majorBidi"/>
                <w:sz w:val="20"/>
                <w:szCs w:val="20"/>
              </w:rPr>
            </w:pPr>
          </w:p>
        </w:tc>
        <w:tc>
          <w:tcPr>
            <w:tcW w:w="1170" w:type="dxa"/>
            <w:vAlign w:val="center"/>
          </w:tcPr>
          <w:p w14:paraId="17EAE132" w14:textId="77777777" w:rsidR="00E34C76" w:rsidRDefault="00E34C76" w:rsidP="00C07FA4">
            <w:pPr>
              <w:spacing w:after="200" w:line="240" w:lineRule="auto"/>
              <w:ind w:left="18"/>
              <w:jc w:val="center"/>
              <w:rPr>
                <w:rFonts w:asciiTheme="majorBidi" w:eastAsia="Calibri" w:hAnsiTheme="majorBidi" w:cstheme="majorBidi"/>
                <w:sz w:val="20"/>
                <w:szCs w:val="20"/>
              </w:rPr>
            </w:pPr>
          </w:p>
        </w:tc>
        <w:tc>
          <w:tcPr>
            <w:tcW w:w="1350" w:type="dxa"/>
            <w:vAlign w:val="center"/>
          </w:tcPr>
          <w:p w14:paraId="28CDFA08" w14:textId="77777777" w:rsidR="00E34C76" w:rsidRDefault="00E34C76" w:rsidP="00FB701D">
            <w:pPr>
              <w:spacing w:after="200" w:line="240" w:lineRule="auto"/>
              <w:ind w:left="33"/>
              <w:jc w:val="center"/>
              <w:rPr>
                <w:rFonts w:asciiTheme="majorBidi" w:eastAsia="Calibri" w:hAnsiTheme="majorBidi" w:cstheme="majorBidi"/>
                <w:sz w:val="20"/>
                <w:szCs w:val="20"/>
              </w:rPr>
            </w:pPr>
          </w:p>
        </w:tc>
        <w:tc>
          <w:tcPr>
            <w:tcW w:w="1350" w:type="dxa"/>
            <w:vAlign w:val="center"/>
          </w:tcPr>
          <w:p w14:paraId="00FDC799" w14:textId="77777777" w:rsidR="00E34C76" w:rsidRDefault="00E34C76" w:rsidP="00FB701D">
            <w:pPr>
              <w:spacing w:after="200" w:line="240" w:lineRule="auto"/>
              <w:ind w:left="-3"/>
              <w:jc w:val="center"/>
              <w:rPr>
                <w:rFonts w:asciiTheme="majorBidi" w:eastAsia="Calibri" w:hAnsiTheme="majorBidi" w:cstheme="majorBidi"/>
                <w:sz w:val="20"/>
                <w:szCs w:val="20"/>
              </w:rPr>
            </w:pPr>
          </w:p>
        </w:tc>
        <w:tc>
          <w:tcPr>
            <w:tcW w:w="1188" w:type="dxa"/>
            <w:vAlign w:val="center"/>
          </w:tcPr>
          <w:p w14:paraId="22DEDF06" w14:textId="77777777" w:rsidR="00E34C76" w:rsidRDefault="00E34C76" w:rsidP="00FB701D">
            <w:pPr>
              <w:spacing w:after="200" w:line="240" w:lineRule="auto"/>
              <w:ind w:left="-3"/>
              <w:jc w:val="center"/>
              <w:rPr>
                <w:rFonts w:asciiTheme="majorBidi" w:eastAsia="Calibri" w:hAnsiTheme="majorBidi" w:cstheme="majorBidi"/>
                <w:sz w:val="20"/>
                <w:szCs w:val="20"/>
              </w:rPr>
            </w:pPr>
          </w:p>
        </w:tc>
        <w:tc>
          <w:tcPr>
            <w:tcW w:w="1418" w:type="dxa"/>
          </w:tcPr>
          <w:p w14:paraId="5B1EA3A0" w14:textId="306137ED" w:rsidR="00E34C76" w:rsidRPr="00FB701D" w:rsidRDefault="00C502C0" w:rsidP="00FB701D">
            <w:pPr>
              <w:spacing w:after="200" w:line="240" w:lineRule="auto"/>
              <w:ind w:left="34"/>
              <w:jc w:val="center"/>
              <w:rPr>
                <w:rFonts w:asciiTheme="majorBidi" w:eastAsia="Calibri" w:hAnsiTheme="majorBidi" w:cstheme="majorBidi"/>
                <w:sz w:val="20"/>
                <w:szCs w:val="20"/>
              </w:rPr>
            </w:pPr>
            <w:r>
              <w:rPr>
                <w:rFonts w:asciiTheme="majorBidi" w:eastAsia="Calibri" w:hAnsiTheme="majorBidi" w:cstheme="majorBidi"/>
                <w:sz w:val="20"/>
                <w:szCs w:val="20"/>
              </w:rPr>
              <w:t>0.98</w:t>
            </w:r>
          </w:p>
        </w:tc>
      </w:tr>
      <w:tr w:rsidR="00E34C76" w:rsidRPr="00FB701D" w14:paraId="77367191" w14:textId="77777777" w:rsidTr="00FB701D">
        <w:trPr>
          <w:trHeight w:val="405"/>
        </w:trPr>
        <w:tc>
          <w:tcPr>
            <w:tcW w:w="2610" w:type="dxa"/>
          </w:tcPr>
          <w:p w14:paraId="12082D8E" w14:textId="6022DE17" w:rsidR="00E34C76" w:rsidRDefault="00E34C76" w:rsidP="00E34C76">
            <w:pPr>
              <w:bidi/>
              <w:spacing w:after="200" w:line="240" w:lineRule="auto"/>
              <w:ind w:left="426"/>
              <w:rPr>
                <w:rFonts w:asciiTheme="majorBidi" w:eastAsia="Calibri" w:hAnsiTheme="majorBidi" w:cstheme="majorBidi"/>
                <w:sz w:val="20"/>
                <w:szCs w:val="20"/>
              </w:rPr>
            </w:pPr>
            <w:r>
              <w:rPr>
                <w:rFonts w:asciiTheme="majorBidi" w:eastAsia="Calibri" w:hAnsiTheme="majorBidi" w:cstheme="majorBidi"/>
                <w:sz w:val="20"/>
                <w:szCs w:val="20"/>
              </w:rPr>
              <w:t>Overweight &amp; Obese</w:t>
            </w:r>
          </w:p>
        </w:tc>
        <w:tc>
          <w:tcPr>
            <w:tcW w:w="1440" w:type="dxa"/>
            <w:vAlign w:val="center"/>
          </w:tcPr>
          <w:p w14:paraId="5EC868BE" w14:textId="20A5AC43" w:rsidR="00E34C76" w:rsidRDefault="00F17D77" w:rsidP="00FB701D">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6</w:t>
            </w:r>
          </w:p>
        </w:tc>
        <w:tc>
          <w:tcPr>
            <w:tcW w:w="2340" w:type="dxa"/>
            <w:vAlign w:val="center"/>
          </w:tcPr>
          <w:p w14:paraId="496717CA" w14:textId="193950D7" w:rsidR="00E34C76" w:rsidRDefault="00F17D77" w:rsidP="00FB701D">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-0.93 (-1.35, -0.52)</w:t>
            </w:r>
          </w:p>
        </w:tc>
        <w:tc>
          <w:tcPr>
            <w:tcW w:w="1170" w:type="dxa"/>
            <w:vAlign w:val="center"/>
          </w:tcPr>
          <w:p w14:paraId="13088743" w14:textId="76101FD4" w:rsidR="00E34C76" w:rsidRDefault="006C125E" w:rsidP="00C07FA4">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&lt;0.001</w:t>
            </w:r>
          </w:p>
        </w:tc>
        <w:tc>
          <w:tcPr>
            <w:tcW w:w="1350" w:type="dxa"/>
            <w:vAlign w:val="center"/>
          </w:tcPr>
          <w:p w14:paraId="4939D7E0" w14:textId="78471377" w:rsidR="00E34C76" w:rsidRDefault="00F17D77" w:rsidP="00FB701D">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2.13</w:t>
            </w:r>
          </w:p>
        </w:tc>
        <w:tc>
          <w:tcPr>
            <w:tcW w:w="1350" w:type="dxa"/>
            <w:vAlign w:val="center"/>
          </w:tcPr>
          <w:p w14:paraId="4B1B919A" w14:textId="6553A2B6" w:rsidR="00E34C76" w:rsidRDefault="006C125E" w:rsidP="00FB701D">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0.83</w:t>
            </w:r>
          </w:p>
        </w:tc>
        <w:tc>
          <w:tcPr>
            <w:tcW w:w="1188" w:type="dxa"/>
            <w:vAlign w:val="center"/>
          </w:tcPr>
          <w:p w14:paraId="7BADA9FE" w14:textId="549601E6" w:rsidR="00E34C76" w:rsidRDefault="006C125E" w:rsidP="00FB701D">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w:t>
            </w:r>
          </w:p>
        </w:tc>
        <w:tc>
          <w:tcPr>
            <w:tcW w:w="1418" w:type="dxa"/>
          </w:tcPr>
          <w:p w14:paraId="505F6870" w14:textId="77777777" w:rsidR="00E34C76" w:rsidRPr="00FB701D" w:rsidRDefault="00E34C76" w:rsidP="00FB701D">
            <w:pPr>
              <w:spacing w:after="200" w:line="240" w:lineRule="auto"/>
              <w:ind w:left="34"/>
              <w:jc w:val="center"/>
              <w:rPr>
                <w:rFonts w:asciiTheme="majorBidi" w:eastAsia="Calibri" w:hAnsiTheme="majorBidi" w:cstheme="majorBidi"/>
                <w:sz w:val="20"/>
                <w:szCs w:val="20"/>
              </w:rPr>
            </w:pPr>
          </w:p>
        </w:tc>
      </w:tr>
      <w:tr w:rsidR="00E34C76" w:rsidRPr="00FB701D" w14:paraId="1C853F85" w14:textId="77777777" w:rsidTr="00FB701D">
        <w:trPr>
          <w:trHeight w:val="405"/>
        </w:trPr>
        <w:tc>
          <w:tcPr>
            <w:tcW w:w="2610" w:type="dxa"/>
          </w:tcPr>
          <w:p w14:paraId="182D53EB" w14:textId="34AEEF46" w:rsidR="00E34C76" w:rsidRDefault="00E34C76" w:rsidP="00E34C76">
            <w:pPr>
              <w:bidi/>
              <w:spacing w:after="200" w:line="240" w:lineRule="auto"/>
              <w:ind w:left="426"/>
              <w:rPr>
                <w:rFonts w:asciiTheme="majorBidi" w:eastAsia="Calibri" w:hAnsiTheme="majorBidi" w:cstheme="majorBidi"/>
                <w:sz w:val="20"/>
                <w:szCs w:val="20"/>
              </w:rPr>
            </w:pPr>
            <w:r>
              <w:rPr>
                <w:rFonts w:asciiTheme="majorBidi" w:eastAsia="Calibri" w:hAnsiTheme="majorBidi" w:cstheme="majorBidi"/>
                <w:sz w:val="20"/>
                <w:szCs w:val="20"/>
              </w:rPr>
              <w:t>Mixed population</w:t>
            </w:r>
          </w:p>
        </w:tc>
        <w:tc>
          <w:tcPr>
            <w:tcW w:w="1440" w:type="dxa"/>
            <w:vAlign w:val="center"/>
          </w:tcPr>
          <w:p w14:paraId="1DF91479" w14:textId="46DF1069" w:rsidR="00E34C76" w:rsidRDefault="00F17D77" w:rsidP="00FB701D">
            <w:pPr>
              <w:spacing w:after="200" w:line="240" w:lineRule="auto"/>
              <w:jc w:val="center"/>
              <w:rPr>
                <w:rFonts w:asciiTheme="majorBidi" w:eastAsia="Calibri" w:hAnsiTheme="majorBidi" w:cstheme="majorBidi"/>
                <w:sz w:val="20"/>
                <w:szCs w:val="20"/>
              </w:rPr>
            </w:pPr>
            <w:r>
              <w:rPr>
                <w:rFonts w:asciiTheme="majorBidi" w:eastAsia="Calibri" w:hAnsiTheme="majorBidi" w:cstheme="majorBidi"/>
                <w:sz w:val="20"/>
                <w:szCs w:val="20"/>
              </w:rPr>
              <w:t>2</w:t>
            </w:r>
          </w:p>
        </w:tc>
        <w:tc>
          <w:tcPr>
            <w:tcW w:w="2340" w:type="dxa"/>
            <w:vAlign w:val="center"/>
          </w:tcPr>
          <w:p w14:paraId="77931EF9" w14:textId="768570D8" w:rsidR="00E34C76" w:rsidRDefault="00F17D77" w:rsidP="00FB701D">
            <w:pPr>
              <w:spacing w:after="200" w:line="240" w:lineRule="auto"/>
              <w:ind w:left="51"/>
              <w:jc w:val="center"/>
              <w:rPr>
                <w:rFonts w:asciiTheme="majorBidi" w:eastAsia="Calibri" w:hAnsiTheme="majorBidi" w:cstheme="majorBidi"/>
                <w:sz w:val="20"/>
                <w:szCs w:val="20"/>
              </w:rPr>
            </w:pPr>
            <w:r>
              <w:rPr>
                <w:rFonts w:asciiTheme="majorBidi" w:eastAsia="Calibri" w:hAnsiTheme="majorBidi" w:cstheme="majorBidi"/>
                <w:sz w:val="20"/>
                <w:szCs w:val="20"/>
              </w:rPr>
              <w:t>-0.91 (-2.83, 1.02)</w:t>
            </w:r>
          </w:p>
        </w:tc>
        <w:tc>
          <w:tcPr>
            <w:tcW w:w="1170" w:type="dxa"/>
            <w:vAlign w:val="center"/>
          </w:tcPr>
          <w:p w14:paraId="62183F6D" w14:textId="63A1FCE7" w:rsidR="00E34C76" w:rsidRDefault="006C125E" w:rsidP="00C07FA4">
            <w:pPr>
              <w:spacing w:after="200" w:line="240" w:lineRule="auto"/>
              <w:ind w:left="18"/>
              <w:jc w:val="center"/>
              <w:rPr>
                <w:rFonts w:asciiTheme="majorBidi" w:eastAsia="Calibri" w:hAnsiTheme="majorBidi" w:cstheme="majorBidi"/>
                <w:sz w:val="20"/>
                <w:szCs w:val="20"/>
              </w:rPr>
            </w:pPr>
            <w:r>
              <w:rPr>
                <w:rFonts w:asciiTheme="majorBidi" w:eastAsia="Calibri" w:hAnsiTheme="majorBidi" w:cstheme="majorBidi"/>
                <w:sz w:val="20"/>
                <w:szCs w:val="20"/>
              </w:rPr>
              <w:t>0.35</w:t>
            </w:r>
          </w:p>
        </w:tc>
        <w:tc>
          <w:tcPr>
            <w:tcW w:w="1350" w:type="dxa"/>
            <w:vAlign w:val="center"/>
          </w:tcPr>
          <w:p w14:paraId="574613EF" w14:textId="19D3AFF8" w:rsidR="00E34C76" w:rsidRDefault="006C125E" w:rsidP="00FB701D">
            <w:pPr>
              <w:spacing w:after="200" w:line="240" w:lineRule="auto"/>
              <w:ind w:left="33"/>
              <w:jc w:val="center"/>
              <w:rPr>
                <w:rFonts w:asciiTheme="majorBidi" w:eastAsia="Calibri" w:hAnsiTheme="majorBidi" w:cstheme="majorBidi"/>
                <w:sz w:val="20"/>
                <w:szCs w:val="20"/>
              </w:rPr>
            </w:pPr>
            <w:r>
              <w:rPr>
                <w:rFonts w:asciiTheme="majorBidi" w:eastAsia="Calibri" w:hAnsiTheme="majorBidi" w:cstheme="majorBidi"/>
                <w:sz w:val="20"/>
                <w:szCs w:val="20"/>
              </w:rPr>
              <w:t>0.07</w:t>
            </w:r>
          </w:p>
        </w:tc>
        <w:tc>
          <w:tcPr>
            <w:tcW w:w="1350" w:type="dxa"/>
            <w:vAlign w:val="center"/>
          </w:tcPr>
          <w:p w14:paraId="3677A1C6" w14:textId="691287A5" w:rsidR="00E34C76" w:rsidRDefault="006C125E" w:rsidP="00FB701D">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0.97</w:t>
            </w:r>
          </w:p>
        </w:tc>
        <w:tc>
          <w:tcPr>
            <w:tcW w:w="1188" w:type="dxa"/>
            <w:vAlign w:val="center"/>
          </w:tcPr>
          <w:p w14:paraId="2685FCA0" w14:textId="06EABAE2" w:rsidR="00E34C76" w:rsidRDefault="006C125E" w:rsidP="00FB701D">
            <w:pPr>
              <w:spacing w:after="200" w:line="240" w:lineRule="auto"/>
              <w:ind w:left="-3"/>
              <w:jc w:val="center"/>
              <w:rPr>
                <w:rFonts w:asciiTheme="majorBidi" w:eastAsia="Calibri" w:hAnsiTheme="majorBidi" w:cstheme="majorBidi"/>
                <w:sz w:val="20"/>
                <w:szCs w:val="20"/>
              </w:rPr>
            </w:pPr>
            <w:r>
              <w:rPr>
                <w:rFonts w:asciiTheme="majorBidi" w:eastAsia="Calibri" w:hAnsiTheme="majorBidi" w:cstheme="majorBidi"/>
                <w:sz w:val="20"/>
                <w:szCs w:val="20"/>
              </w:rPr>
              <w:t>0</w:t>
            </w:r>
          </w:p>
        </w:tc>
        <w:tc>
          <w:tcPr>
            <w:tcW w:w="1418" w:type="dxa"/>
          </w:tcPr>
          <w:p w14:paraId="7D395BD7" w14:textId="77777777" w:rsidR="00E34C76" w:rsidRPr="00FB701D" w:rsidRDefault="00E34C76" w:rsidP="00FB701D">
            <w:pPr>
              <w:spacing w:after="200" w:line="240" w:lineRule="auto"/>
              <w:ind w:left="34"/>
              <w:jc w:val="center"/>
              <w:rPr>
                <w:rFonts w:asciiTheme="majorBidi" w:eastAsia="Calibri" w:hAnsiTheme="majorBidi" w:cstheme="majorBidi"/>
                <w:sz w:val="20"/>
                <w:szCs w:val="20"/>
              </w:rPr>
            </w:pPr>
          </w:p>
        </w:tc>
      </w:tr>
      <w:tr w:rsidR="00E34C76" w:rsidRPr="00FB701D" w14:paraId="6FEDD396" w14:textId="77777777" w:rsidTr="00FB701D">
        <w:trPr>
          <w:trHeight w:val="405"/>
        </w:trPr>
        <w:tc>
          <w:tcPr>
            <w:tcW w:w="2610" w:type="dxa"/>
          </w:tcPr>
          <w:p w14:paraId="43FEEE47" w14:textId="77777777" w:rsidR="00E34C76" w:rsidRPr="00FB701D" w:rsidRDefault="00E34C76" w:rsidP="00FB701D">
            <w:pPr>
              <w:spacing w:after="200" w:line="240" w:lineRule="auto"/>
              <w:ind w:left="426"/>
              <w:rPr>
                <w:rFonts w:asciiTheme="majorBidi" w:eastAsia="Calibri" w:hAnsiTheme="majorBidi" w:cstheme="majorBidi"/>
                <w:b/>
                <w:bCs/>
                <w:sz w:val="20"/>
                <w:szCs w:val="20"/>
              </w:rPr>
            </w:pPr>
            <w:r w:rsidRPr="00FB701D">
              <w:rPr>
                <w:rFonts w:asciiTheme="majorBidi" w:eastAsia="Calibri" w:hAnsiTheme="majorBidi" w:cstheme="majorBidi"/>
                <w:b/>
                <w:bCs/>
                <w:sz w:val="20"/>
                <w:szCs w:val="20"/>
              </w:rPr>
              <w:t>Study quality</w:t>
            </w:r>
          </w:p>
        </w:tc>
        <w:tc>
          <w:tcPr>
            <w:tcW w:w="1440" w:type="dxa"/>
            <w:vAlign w:val="center"/>
          </w:tcPr>
          <w:p w14:paraId="2607F103" w14:textId="77777777" w:rsidR="00E34C76" w:rsidRPr="00FB701D" w:rsidRDefault="00E34C76" w:rsidP="00FB701D">
            <w:pPr>
              <w:spacing w:after="200" w:line="240" w:lineRule="auto"/>
              <w:jc w:val="center"/>
              <w:rPr>
                <w:rFonts w:asciiTheme="majorBidi" w:eastAsia="Calibri" w:hAnsiTheme="majorBidi" w:cstheme="majorBidi"/>
                <w:sz w:val="20"/>
                <w:szCs w:val="20"/>
              </w:rPr>
            </w:pPr>
          </w:p>
        </w:tc>
        <w:tc>
          <w:tcPr>
            <w:tcW w:w="2340" w:type="dxa"/>
            <w:vAlign w:val="center"/>
          </w:tcPr>
          <w:p w14:paraId="19B5C40D" w14:textId="77777777" w:rsidR="00E34C76" w:rsidRPr="00FB701D" w:rsidRDefault="00E34C76" w:rsidP="00FB701D">
            <w:pPr>
              <w:spacing w:after="200" w:line="240" w:lineRule="auto"/>
              <w:ind w:left="51"/>
              <w:jc w:val="center"/>
              <w:rPr>
                <w:rFonts w:asciiTheme="majorBidi" w:eastAsia="Calibri" w:hAnsiTheme="majorBidi" w:cstheme="majorBidi"/>
                <w:sz w:val="20"/>
                <w:szCs w:val="20"/>
              </w:rPr>
            </w:pPr>
          </w:p>
        </w:tc>
        <w:tc>
          <w:tcPr>
            <w:tcW w:w="1170" w:type="dxa"/>
            <w:vAlign w:val="center"/>
          </w:tcPr>
          <w:p w14:paraId="6D2EF6E5" w14:textId="77777777" w:rsidR="00E34C76" w:rsidRPr="00FB701D" w:rsidRDefault="00E34C76" w:rsidP="00FB701D">
            <w:pPr>
              <w:spacing w:after="200" w:line="240" w:lineRule="auto"/>
              <w:ind w:left="18"/>
              <w:jc w:val="center"/>
              <w:rPr>
                <w:rFonts w:asciiTheme="majorBidi" w:eastAsia="Calibri" w:hAnsiTheme="majorBidi" w:cstheme="majorBidi"/>
                <w:sz w:val="20"/>
                <w:szCs w:val="20"/>
              </w:rPr>
            </w:pPr>
          </w:p>
        </w:tc>
        <w:tc>
          <w:tcPr>
            <w:tcW w:w="1350" w:type="dxa"/>
            <w:vAlign w:val="center"/>
          </w:tcPr>
          <w:p w14:paraId="3DC296AB" w14:textId="77777777" w:rsidR="00E34C76" w:rsidRPr="00FB701D" w:rsidRDefault="00E34C76" w:rsidP="00FB701D">
            <w:pPr>
              <w:spacing w:after="200" w:line="240" w:lineRule="auto"/>
              <w:ind w:left="33"/>
              <w:jc w:val="center"/>
              <w:rPr>
                <w:rFonts w:asciiTheme="majorBidi" w:eastAsia="Calibri" w:hAnsiTheme="majorBidi" w:cstheme="majorBidi"/>
                <w:sz w:val="20"/>
                <w:szCs w:val="20"/>
              </w:rPr>
            </w:pPr>
          </w:p>
        </w:tc>
        <w:tc>
          <w:tcPr>
            <w:tcW w:w="1350" w:type="dxa"/>
            <w:vAlign w:val="center"/>
          </w:tcPr>
          <w:p w14:paraId="6D1AF21D" w14:textId="77777777" w:rsidR="00E34C76" w:rsidRPr="00FB701D" w:rsidRDefault="00E34C76" w:rsidP="00FB701D">
            <w:pPr>
              <w:spacing w:after="200" w:line="240" w:lineRule="auto"/>
              <w:ind w:left="-3"/>
              <w:jc w:val="center"/>
              <w:rPr>
                <w:rFonts w:asciiTheme="majorBidi" w:eastAsia="Calibri" w:hAnsiTheme="majorBidi" w:cstheme="majorBidi"/>
                <w:sz w:val="20"/>
                <w:szCs w:val="20"/>
              </w:rPr>
            </w:pPr>
          </w:p>
        </w:tc>
        <w:tc>
          <w:tcPr>
            <w:tcW w:w="1188" w:type="dxa"/>
            <w:vAlign w:val="center"/>
          </w:tcPr>
          <w:p w14:paraId="3DC73420" w14:textId="77777777" w:rsidR="00E34C76" w:rsidRPr="00FB701D" w:rsidRDefault="00E34C76" w:rsidP="00FB701D">
            <w:pPr>
              <w:spacing w:after="200" w:line="240" w:lineRule="auto"/>
              <w:ind w:left="-3"/>
              <w:jc w:val="center"/>
              <w:rPr>
                <w:rFonts w:asciiTheme="majorBidi" w:eastAsia="Calibri" w:hAnsiTheme="majorBidi" w:cstheme="majorBidi"/>
                <w:sz w:val="20"/>
                <w:szCs w:val="20"/>
              </w:rPr>
            </w:pPr>
          </w:p>
        </w:tc>
        <w:tc>
          <w:tcPr>
            <w:tcW w:w="1418" w:type="dxa"/>
          </w:tcPr>
          <w:p w14:paraId="1E27978E" w14:textId="77777777" w:rsidR="00E34C76" w:rsidRPr="00FB701D" w:rsidRDefault="00E34C76" w:rsidP="00FB701D">
            <w:pPr>
              <w:spacing w:after="200" w:line="240" w:lineRule="auto"/>
              <w:ind w:left="34"/>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0.69</w:t>
            </w:r>
          </w:p>
        </w:tc>
      </w:tr>
      <w:tr w:rsidR="00E34C76" w:rsidRPr="00FB701D" w14:paraId="06C3ABBA" w14:textId="77777777" w:rsidTr="00FB701D">
        <w:trPr>
          <w:trHeight w:val="405"/>
        </w:trPr>
        <w:tc>
          <w:tcPr>
            <w:tcW w:w="2610" w:type="dxa"/>
          </w:tcPr>
          <w:p w14:paraId="11DB19C1" w14:textId="77777777" w:rsidR="00E34C76" w:rsidRPr="00FB701D" w:rsidRDefault="00E34C76" w:rsidP="00FB701D">
            <w:pPr>
              <w:spacing w:after="200" w:line="240" w:lineRule="auto"/>
              <w:ind w:left="426"/>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Good</w:t>
            </w:r>
          </w:p>
        </w:tc>
        <w:tc>
          <w:tcPr>
            <w:tcW w:w="1440" w:type="dxa"/>
            <w:vAlign w:val="center"/>
          </w:tcPr>
          <w:p w14:paraId="1D77C91F" w14:textId="77777777" w:rsidR="00E34C76" w:rsidRPr="00FB701D" w:rsidRDefault="00E34C76"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5</w:t>
            </w:r>
          </w:p>
        </w:tc>
        <w:tc>
          <w:tcPr>
            <w:tcW w:w="2340" w:type="dxa"/>
            <w:vAlign w:val="center"/>
          </w:tcPr>
          <w:p w14:paraId="176B7318" w14:textId="77777777" w:rsidR="00E34C76" w:rsidRPr="00FB701D" w:rsidRDefault="00E34C76" w:rsidP="00FB701D">
            <w:pPr>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-0.94 (-1.35, -0.53)</w:t>
            </w:r>
          </w:p>
        </w:tc>
        <w:tc>
          <w:tcPr>
            <w:tcW w:w="1170" w:type="dxa"/>
            <w:vAlign w:val="center"/>
          </w:tcPr>
          <w:p w14:paraId="102B287A" w14:textId="77777777" w:rsidR="00E34C76" w:rsidRPr="00FB701D" w:rsidRDefault="00E34C76" w:rsidP="00FB701D">
            <w:pPr>
              <w:spacing w:after="200" w:line="240" w:lineRule="auto"/>
              <w:ind w:left="18"/>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&lt;0.001</w:t>
            </w:r>
          </w:p>
        </w:tc>
        <w:tc>
          <w:tcPr>
            <w:tcW w:w="1350" w:type="dxa"/>
            <w:vAlign w:val="center"/>
          </w:tcPr>
          <w:p w14:paraId="62BC921B" w14:textId="77777777" w:rsidR="00E34C76" w:rsidRPr="00FB701D" w:rsidRDefault="00E34C76" w:rsidP="00FB701D">
            <w:pPr>
              <w:spacing w:after="200" w:line="240" w:lineRule="auto"/>
              <w:ind w:left="3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2.02</w:t>
            </w:r>
          </w:p>
        </w:tc>
        <w:tc>
          <w:tcPr>
            <w:tcW w:w="1350" w:type="dxa"/>
            <w:vAlign w:val="center"/>
          </w:tcPr>
          <w:p w14:paraId="773E0214" w14:textId="77777777" w:rsidR="00E34C76" w:rsidRPr="00FB701D" w:rsidRDefault="00E34C76"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0.92</w:t>
            </w:r>
          </w:p>
        </w:tc>
        <w:tc>
          <w:tcPr>
            <w:tcW w:w="1188" w:type="dxa"/>
            <w:vAlign w:val="center"/>
          </w:tcPr>
          <w:p w14:paraId="20E2A52A" w14:textId="77777777" w:rsidR="00E34C76" w:rsidRPr="00FB701D" w:rsidRDefault="00E34C76"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w:t>
            </w:r>
          </w:p>
        </w:tc>
        <w:tc>
          <w:tcPr>
            <w:tcW w:w="1418" w:type="dxa"/>
          </w:tcPr>
          <w:p w14:paraId="31E70550" w14:textId="77777777" w:rsidR="00E34C76" w:rsidRPr="00FB701D" w:rsidRDefault="00E34C76" w:rsidP="00FB701D">
            <w:pPr>
              <w:spacing w:after="200" w:line="240" w:lineRule="auto"/>
              <w:ind w:left="34"/>
              <w:jc w:val="center"/>
              <w:rPr>
                <w:rFonts w:asciiTheme="majorBidi" w:eastAsia="Calibri" w:hAnsiTheme="majorBidi" w:cstheme="majorBidi"/>
                <w:sz w:val="20"/>
                <w:szCs w:val="20"/>
              </w:rPr>
            </w:pPr>
          </w:p>
        </w:tc>
      </w:tr>
      <w:tr w:rsidR="00E34C76" w:rsidRPr="00FB701D" w14:paraId="62C1AD03" w14:textId="77777777" w:rsidTr="00FB701D">
        <w:trPr>
          <w:trHeight w:val="405"/>
        </w:trPr>
        <w:tc>
          <w:tcPr>
            <w:tcW w:w="2610" w:type="dxa"/>
          </w:tcPr>
          <w:p w14:paraId="1B9FB3FF" w14:textId="77777777" w:rsidR="00E34C76" w:rsidRPr="00FB701D" w:rsidRDefault="00E34C76" w:rsidP="00FB701D">
            <w:pPr>
              <w:spacing w:after="200" w:line="240" w:lineRule="auto"/>
              <w:ind w:left="426"/>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Fair</w:t>
            </w:r>
          </w:p>
        </w:tc>
        <w:tc>
          <w:tcPr>
            <w:tcW w:w="1440" w:type="dxa"/>
            <w:vAlign w:val="center"/>
          </w:tcPr>
          <w:p w14:paraId="58C904AB" w14:textId="77777777" w:rsidR="00E34C76" w:rsidRPr="00FB701D" w:rsidRDefault="00E34C76"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2</w:t>
            </w:r>
          </w:p>
        </w:tc>
        <w:tc>
          <w:tcPr>
            <w:tcW w:w="2340" w:type="dxa"/>
            <w:vAlign w:val="center"/>
          </w:tcPr>
          <w:p w14:paraId="32C4F574" w14:textId="77777777" w:rsidR="00E34C76" w:rsidRPr="00FB701D" w:rsidRDefault="00E34C76" w:rsidP="00FB701D">
            <w:pPr>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0.14 (-5.17, 5.46)</w:t>
            </w:r>
          </w:p>
        </w:tc>
        <w:tc>
          <w:tcPr>
            <w:tcW w:w="1170" w:type="dxa"/>
            <w:vAlign w:val="center"/>
          </w:tcPr>
          <w:p w14:paraId="49093B1B" w14:textId="77777777" w:rsidR="00E34C76" w:rsidRPr="00FB701D" w:rsidRDefault="00E34C76" w:rsidP="00FB701D">
            <w:pPr>
              <w:spacing w:after="200" w:line="240" w:lineRule="auto"/>
              <w:ind w:left="18"/>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0.96</w:t>
            </w:r>
          </w:p>
        </w:tc>
        <w:tc>
          <w:tcPr>
            <w:tcW w:w="1350" w:type="dxa"/>
            <w:vAlign w:val="center"/>
          </w:tcPr>
          <w:p w14:paraId="022D5E18" w14:textId="77777777" w:rsidR="00E34C76" w:rsidRPr="00FB701D" w:rsidRDefault="00E34C76" w:rsidP="00FB701D">
            <w:pPr>
              <w:spacing w:after="200" w:line="240" w:lineRule="auto"/>
              <w:ind w:left="3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0.02</w:t>
            </w:r>
          </w:p>
        </w:tc>
        <w:tc>
          <w:tcPr>
            <w:tcW w:w="1350" w:type="dxa"/>
            <w:vAlign w:val="center"/>
          </w:tcPr>
          <w:p w14:paraId="217F65AF" w14:textId="77777777" w:rsidR="00E34C76" w:rsidRPr="00FB701D" w:rsidRDefault="00E34C76"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0.89</w:t>
            </w:r>
          </w:p>
        </w:tc>
        <w:tc>
          <w:tcPr>
            <w:tcW w:w="1188" w:type="dxa"/>
            <w:vAlign w:val="center"/>
          </w:tcPr>
          <w:p w14:paraId="2F6CAF70" w14:textId="77777777" w:rsidR="00E34C76" w:rsidRPr="00FB701D" w:rsidRDefault="00E34C76"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0</w:t>
            </w:r>
          </w:p>
        </w:tc>
        <w:tc>
          <w:tcPr>
            <w:tcW w:w="1418" w:type="dxa"/>
          </w:tcPr>
          <w:p w14:paraId="77932364" w14:textId="77777777" w:rsidR="00E34C76" w:rsidRPr="00FB701D" w:rsidRDefault="00E34C76" w:rsidP="00FB701D">
            <w:pPr>
              <w:spacing w:after="200" w:line="240" w:lineRule="auto"/>
              <w:ind w:left="34"/>
              <w:jc w:val="center"/>
              <w:rPr>
                <w:rFonts w:asciiTheme="majorBidi" w:eastAsia="Calibri" w:hAnsiTheme="majorBidi" w:cstheme="majorBidi"/>
                <w:sz w:val="20"/>
                <w:szCs w:val="20"/>
              </w:rPr>
            </w:pPr>
          </w:p>
        </w:tc>
      </w:tr>
      <w:tr w:rsidR="00E34C76" w:rsidRPr="00FB701D" w14:paraId="3F99F0E5" w14:textId="77777777" w:rsidTr="00FB701D">
        <w:trPr>
          <w:trHeight w:val="405"/>
        </w:trPr>
        <w:tc>
          <w:tcPr>
            <w:tcW w:w="2610" w:type="dxa"/>
            <w:tcBorders>
              <w:bottom w:val="single" w:sz="4" w:space="0" w:color="000000"/>
            </w:tcBorders>
          </w:tcPr>
          <w:p w14:paraId="3B172554" w14:textId="77777777" w:rsidR="00E34C76" w:rsidRPr="00FB701D" w:rsidRDefault="00E34C76" w:rsidP="00FB701D">
            <w:pPr>
              <w:spacing w:after="200" w:line="240" w:lineRule="auto"/>
              <w:ind w:left="426"/>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Poor</w:t>
            </w:r>
          </w:p>
        </w:tc>
        <w:tc>
          <w:tcPr>
            <w:tcW w:w="1440" w:type="dxa"/>
            <w:tcBorders>
              <w:bottom w:val="single" w:sz="4" w:space="0" w:color="000000"/>
            </w:tcBorders>
            <w:vAlign w:val="center"/>
          </w:tcPr>
          <w:p w14:paraId="01FFEE2C" w14:textId="77777777" w:rsidR="00E34C76" w:rsidRPr="00FB701D" w:rsidRDefault="00E34C76" w:rsidP="00FB701D">
            <w:pPr>
              <w:spacing w:after="200" w:line="240" w:lineRule="auto"/>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 xml:space="preserve">_ </w:t>
            </w:r>
          </w:p>
        </w:tc>
        <w:tc>
          <w:tcPr>
            <w:tcW w:w="2340" w:type="dxa"/>
            <w:tcBorders>
              <w:bottom w:val="single" w:sz="4" w:space="0" w:color="000000"/>
            </w:tcBorders>
            <w:vAlign w:val="center"/>
          </w:tcPr>
          <w:p w14:paraId="5260BB9D" w14:textId="77777777" w:rsidR="00E34C76" w:rsidRPr="00FB701D" w:rsidRDefault="00E34C76" w:rsidP="00FB701D">
            <w:pPr>
              <w:spacing w:after="200" w:line="240" w:lineRule="auto"/>
              <w:ind w:left="51"/>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_</w:t>
            </w:r>
          </w:p>
        </w:tc>
        <w:tc>
          <w:tcPr>
            <w:tcW w:w="1170" w:type="dxa"/>
            <w:tcBorders>
              <w:bottom w:val="single" w:sz="4" w:space="0" w:color="000000"/>
            </w:tcBorders>
            <w:vAlign w:val="center"/>
          </w:tcPr>
          <w:p w14:paraId="640A67A0" w14:textId="77777777" w:rsidR="00E34C76" w:rsidRPr="00FB701D" w:rsidRDefault="00E34C76" w:rsidP="00FB701D">
            <w:pPr>
              <w:spacing w:after="200" w:line="240" w:lineRule="auto"/>
              <w:ind w:left="18"/>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_</w:t>
            </w:r>
          </w:p>
        </w:tc>
        <w:tc>
          <w:tcPr>
            <w:tcW w:w="1350" w:type="dxa"/>
            <w:tcBorders>
              <w:bottom w:val="single" w:sz="4" w:space="0" w:color="000000"/>
            </w:tcBorders>
            <w:vAlign w:val="center"/>
          </w:tcPr>
          <w:p w14:paraId="7E36640D" w14:textId="77777777" w:rsidR="00E34C76" w:rsidRPr="00FB701D" w:rsidRDefault="00E34C76" w:rsidP="00FB701D">
            <w:pPr>
              <w:spacing w:after="200" w:line="240" w:lineRule="auto"/>
              <w:ind w:left="3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_</w:t>
            </w:r>
          </w:p>
        </w:tc>
        <w:tc>
          <w:tcPr>
            <w:tcW w:w="1350" w:type="dxa"/>
            <w:tcBorders>
              <w:bottom w:val="single" w:sz="4" w:space="0" w:color="000000"/>
            </w:tcBorders>
            <w:vAlign w:val="center"/>
          </w:tcPr>
          <w:p w14:paraId="07A93B64" w14:textId="77777777" w:rsidR="00E34C76" w:rsidRPr="00FB701D" w:rsidRDefault="00E34C76"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_</w:t>
            </w:r>
          </w:p>
        </w:tc>
        <w:tc>
          <w:tcPr>
            <w:tcW w:w="1188" w:type="dxa"/>
            <w:tcBorders>
              <w:bottom w:val="single" w:sz="4" w:space="0" w:color="000000"/>
            </w:tcBorders>
            <w:vAlign w:val="center"/>
          </w:tcPr>
          <w:p w14:paraId="025817C4" w14:textId="77777777" w:rsidR="00E34C76" w:rsidRPr="00FB701D" w:rsidRDefault="00E34C76" w:rsidP="00FB701D">
            <w:pPr>
              <w:spacing w:after="200" w:line="240" w:lineRule="auto"/>
              <w:ind w:left="-3"/>
              <w:jc w:val="center"/>
              <w:rPr>
                <w:rFonts w:asciiTheme="majorBidi" w:eastAsia="Calibri" w:hAnsiTheme="majorBidi" w:cstheme="majorBidi"/>
                <w:sz w:val="20"/>
                <w:szCs w:val="20"/>
              </w:rPr>
            </w:pPr>
            <w:r w:rsidRPr="00FB701D">
              <w:rPr>
                <w:rFonts w:asciiTheme="majorBidi" w:eastAsia="Calibri" w:hAnsiTheme="majorBidi" w:cstheme="majorBidi"/>
                <w:sz w:val="20"/>
                <w:szCs w:val="20"/>
              </w:rPr>
              <w:t>_</w:t>
            </w:r>
          </w:p>
        </w:tc>
        <w:tc>
          <w:tcPr>
            <w:tcW w:w="1418" w:type="dxa"/>
            <w:tcBorders>
              <w:bottom w:val="single" w:sz="4" w:space="0" w:color="000000"/>
            </w:tcBorders>
          </w:tcPr>
          <w:p w14:paraId="089462AB" w14:textId="77777777" w:rsidR="00E34C76" w:rsidRPr="00FB701D" w:rsidRDefault="00E34C76" w:rsidP="00FB701D">
            <w:pPr>
              <w:spacing w:after="200" w:line="240" w:lineRule="auto"/>
              <w:ind w:left="34"/>
              <w:jc w:val="center"/>
              <w:rPr>
                <w:rFonts w:asciiTheme="majorBidi" w:eastAsia="Calibri" w:hAnsiTheme="majorBidi" w:cstheme="majorBidi"/>
                <w:sz w:val="20"/>
                <w:szCs w:val="20"/>
              </w:rPr>
            </w:pPr>
          </w:p>
        </w:tc>
      </w:tr>
    </w:tbl>
    <w:p w14:paraId="0FBB698F" w14:textId="77777777" w:rsidR="00FB701D" w:rsidRPr="00FB701D" w:rsidRDefault="00FB701D" w:rsidP="00FB701D">
      <w:pPr>
        <w:spacing w:after="200" w:line="276" w:lineRule="auto"/>
        <w:rPr>
          <w:rFonts w:asciiTheme="majorBidi" w:eastAsia="Calibri" w:hAnsiTheme="majorBidi" w:cstheme="majorBidi"/>
        </w:rPr>
      </w:pPr>
    </w:p>
    <w:p w14:paraId="7B2D1E76" w14:textId="3DDE01A8" w:rsidR="00CA69CA" w:rsidRDefault="00CA69CA" w:rsidP="00371DE1">
      <w:pPr>
        <w:tabs>
          <w:tab w:val="left" w:pos="2317"/>
        </w:tabs>
        <w:spacing w:after="200" w:line="276" w:lineRule="auto"/>
        <w:rPr>
          <w:rFonts w:asciiTheme="majorBidi" w:eastAsia="Calibri" w:hAnsiTheme="majorBidi" w:cstheme="majorBidi"/>
        </w:rPr>
      </w:pPr>
    </w:p>
    <w:p w14:paraId="08F267EC" w14:textId="56896CB3" w:rsidR="00A60900" w:rsidRDefault="00A60900" w:rsidP="00371DE1">
      <w:pPr>
        <w:tabs>
          <w:tab w:val="left" w:pos="2317"/>
        </w:tabs>
        <w:spacing w:after="200" w:line="276" w:lineRule="auto"/>
        <w:rPr>
          <w:rFonts w:asciiTheme="majorBidi" w:eastAsia="Calibri" w:hAnsiTheme="majorBidi" w:cstheme="majorBidi"/>
        </w:rPr>
      </w:pPr>
    </w:p>
    <w:p w14:paraId="711BF00F" w14:textId="57D551E7" w:rsidR="00A60900" w:rsidRDefault="00A60900" w:rsidP="00371DE1">
      <w:pPr>
        <w:tabs>
          <w:tab w:val="left" w:pos="2317"/>
        </w:tabs>
        <w:spacing w:after="200" w:line="276" w:lineRule="auto"/>
        <w:rPr>
          <w:rFonts w:asciiTheme="majorBidi" w:eastAsia="Calibri" w:hAnsiTheme="majorBidi" w:cstheme="majorBidi"/>
        </w:rPr>
      </w:pPr>
    </w:p>
    <w:p w14:paraId="2DB3FED5" w14:textId="6D440B24" w:rsidR="00A60900" w:rsidRDefault="00A60900" w:rsidP="00371DE1">
      <w:pPr>
        <w:tabs>
          <w:tab w:val="left" w:pos="2317"/>
        </w:tabs>
        <w:spacing w:after="200" w:line="276" w:lineRule="auto"/>
        <w:rPr>
          <w:rFonts w:asciiTheme="majorBidi" w:eastAsia="Calibri" w:hAnsiTheme="majorBidi" w:cstheme="majorBidi"/>
        </w:rPr>
      </w:pPr>
    </w:p>
    <w:p w14:paraId="666C5525" w14:textId="650B4A06" w:rsidR="00A60900" w:rsidRDefault="00A60900" w:rsidP="00371DE1">
      <w:pPr>
        <w:tabs>
          <w:tab w:val="left" w:pos="2317"/>
        </w:tabs>
        <w:spacing w:after="200" w:line="276" w:lineRule="auto"/>
        <w:rPr>
          <w:rFonts w:asciiTheme="majorBidi" w:eastAsia="Calibri" w:hAnsiTheme="majorBidi" w:cstheme="majorBidi"/>
        </w:rPr>
      </w:pPr>
    </w:p>
    <w:p w14:paraId="7D23C35C" w14:textId="600A91F0" w:rsidR="00A60900" w:rsidRDefault="00A60900" w:rsidP="00371DE1">
      <w:pPr>
        <w:tabs>
          <w:tab w:val="left" w:pos="2317"/>
        </w:tabs>
        <w:spacing w:after="200" w:line="276" w:lineRule="auto"/>
        <w:rPr>
          <w:rFonts w:asciiTheme="majorBidi" w:eastAsia="Calibri" w:hAnsiTheme="majorBidi" w:cstheme="majorBidi"/>
        </w:rPr>
      </w:pPr>
    </w:p>
    <w:p w14:paraId="108D8539" w14:textId="77777777" w:rsidR="00A60900" w:rsidRPr="00371DE1" w:rsidRDefault="00A60900" w:rsidP="00371DE1">
      <w:pPr>
        <w:tabs>
          <w:tab w:val="left" w:pos="2317"/>
        </w:tabs>
        <w:spacing w:after="200" w:line="276" w:lineRule="auto"/>
        <w:rPr>
          <w:rFonts w:asciiTheme="majorBidi" w:eastAsia="Calibr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0"/>
        <w:gridCol w:w="2460"/>
        <w:gridCol w:w="2461"/>
        <w:gridCol w:w="2461"/>
      </w:tblGrid>
      <w:tr w:rsidR="00CA69CA" w:rsidRPr="00C5343B" w14:paraId="67681041" w14:textId="77777777" w:rsidTr="00DF224B">
        <w:trPr>
          <w:trHeight w:val="744"/>
          <w:jc w:val="center"/>
        </w:trPr>
        <w:tc>
          <w:tcPr>
            <w:tcW w:w="9842" w:type="dxa"/>
            <w:gridSpan w:val="4"/>
            <w:tcBorders>
              <w:bottom w:val="single" w:sz="4" w:space="0" w:color="auto"/>
            </w:tcBorders>
          </w:tcPr>
          <w:p w14:paraId="784E1AD3" w14:textId="22D64FC9"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sidRPr="00CA69CA">
              <w:rPr>
                <w:rFonts w:asciiTheme="majorBidi" w:eastAsia="Calibri" w:hAnsiTheme="majorBidi" w:cstheme="majorBidi"/>
                <w:b/>
                <w:bCs/>
                <w:sz w:val="20"/>
                <w:szCs w:val="20"/>
              </w:rPr>
              <w:lastRenderedPageBreak/>
              <w:t xml:space="preserve">Supplemental Table 8. </w:t>
            </w:r>
            <w:r w:rsidRPr="00C5343B">
              <w:rPr>
                <w:rFonts w:ascii="Times New Roman" w:eastAsia="Calibri" w:hAnsi="Times New Roman" w:cs="Times New Roman"/>
                <w:sz w:val="18"/>
                <w:szCs w:val="18"/>
              </w:rPr>
              <w:t>Meta-regression between changes in body compo</w:t>
            </w:r>
            <w:r>
              <w:rPr>
                <w:rFonts w:ascii="Times New Roman" w:eastAsia="Calibri" w:hAnsi="Times New Roman" w:cs="Times New Roman"/>
                <w:sz w:val="18"/>
                <w:szCs w:val="18"/>
              </w:rPr>
              <w:t xml:space="preserve">sition indices and administered </w:t>
            </w:r>
            <w:r w:rsidRPr="00C5343B">
              <w:rPr>
                <w:rFonts w:ascii="Times New Roman" w:hAnsi="Times New Roman" w:cs="Times New Roman"/>
                <w:sz w:val="18"/>
                <w:szCs w:val="18"/>
              </w:rPr>
              <w:t>probiotics/synbiotics supplementation</w:t>
            </w:r>
          </w:p>
        </w:tc>
      </w:tr>
      <w:tr w:rsidR="00CA69CA" w:rsidRPr="00C5343B" w14:paraId="585D23DE" w14:textId="77777777" w:rsidTr="00DF224B">
        <w:trPr>
          <w:trHeight w:val="346"/>
          <w:jc w:val="center"/>
        </w:trPr>
        <w:tc>
          <w:tcPr>
            <w:tcW w:w="2460" w:type="dxa"/>
            <w:tcBorders>
              <w:top w:val="single" w:sz="4" w:space="0" w:color="auto"/>
              <w:bottom w:val="single" w:sz="4" w:space="0" w:color="auto"/>
            </w:tcBorders>
          </w:tcPr>
          <w:p w14:paraId="1E447458"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p>
        </w:tc>
        <w:tc>
          <w:tcPr>
            <w:tcW w:w="2460" w:type="dxa"/>
            <w:tcBorders>
              <w:top w:val="single" w:sz="4" w:space="0" w:color="auto"/>
              <w:bottom w:val="single" w:sz="4" w:space="0" w:color="auto"/>
            </w:tcBorders>
            <w:hideMark/>
          </w:tcPr>
          <w:p w14:paraId="43300892"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sidRPr="00C5343B">
              <w:rPr>
                <w:rFonts w:ascii="Times New Roman" w:eastAsia="Calibri" w:hAnsi="Times New Roman" w:cs="Times New Roman"/>
                <w:sz w:val="18"/>
                <w:szCs w:val="18"/>
              </w:rPr>
              <w:t>Slope</w:t>
            </w:r>
          </w:p>
        </w:tc>
        <w:tc>
          <w:tcPr>
            <w:tcW w:w="2461" w:type="dxa"/>
            <w:tcBorders>
              <w:top w:val="single" w:sz="4" w:space="0" w:color="auto"/>
              <w:bottom w:val="single" w:sz="4" w:space="0" w:color="auto"/>
            </w:tcBorders>
            <w:hideMark/>
          </w:tcPr>
          <w:p w14:paraId="24C59026"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sidRPr="00C5343B">
              <w:rPr>
                <w:rFonts w:ascii="Times New Roman" w:eastAsia="Calibri" w:hAnsi="Times New Roman" w:cs="Times New Roman"/>
                <w:sz w:val="18"/>
                <w:szCs w:val="18"/>
              </w:rPr>
              <w:t>95% CI</w:t>
            </w:r>
          </w:p>
        </w:tc>
        <w:tc>
          <w:tcPr>
            <w:tcW w:w="2461" w:type="dxa"/>
            <w:tcBorders>
              <w:top w:val="single" w:sz="4" w:space="0" w:color="auto"/>
              <w:bottom w:val="single" w:sz="4" w:space="0" w:color="auto"/>
            </w:tcBorders>
            <w:hideMark/>
          </w:tcPr>
          <w:p w14:paraId="4A37C3BE"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sidRPr="00C5343B">
              <w:rPr>
                <w:rFonts w:ascii="Times New Roman" w:eastAsia="Calibri" w:hAnsi="Times New Roman" w:cs="Times New Roman"/>
                <w:sz w:val="18"/>
                <w:szCs w:val="18"/>
              </w:rPr>
              <w:t>p-Value</w:t>
            </w:r>
          </w:p>
        </w:tc>
      </w:tr>
      <w:tr w:rsidR="00CA69CA" w:rsidRPr="00C5343B" w14:paraId="079B1A17" w14:textId="77777777" w:rsidTr="00DF224B">
        <w:trPr>
          <w:trHeight w:val="358"/>
          <w:jc w:val="center"/>
        </w:trPr>
        <w:tc>
          <w:tcPr>
            <w:tcW w:w="2460" w:type="dxa"/>
            <w:tcBorders>
              <w:top w:val="single" w:sz="4" w:space="0" w:color="auto"/>
            </w:tcBorders>
            <w:hideMark/>
          </w:tcPr>
          <w:p w14:paraId="0835DF4F" w14:textId="77777777" w:rsidR="00CA69CA" w:rsidRPr="00C5343B" w:rsidRDefault="00CA69CA" w:rsidP="009523A5">
            <w:pPr>
              <w:autoSpaceDE w:val="0"/>
              <w:autoSpaceDN w:val="0"/>
              <w:adjustRightInd w:val="0"/>
              <w:spacing w:line="360" w:lineRule="auto"/>
              <w:rPr>
                <w:rFonts w:ascii="Times New Roman" w:eastAsia="Calibri" w:hAnsi="Times New Roman" w:cs="Times New Roman"/>
                <w:b/>
                <w:bCs/>
                <w:sz w:val="18"/>
                <w:szCs w:val="18"/>
              </w:rPr>
            </w:pPr>
            <w:r w:rsidRPr="00C5343B">
              <w:rPr>
                <w:rFonts w:ascii="Times New Roman" w:eastAsia="Calibri" w:hAnsi="Times New Roman" w:cs="Times New Roman"/>
                <w:b/>
                <w:bCs/>
                <w:sz w:val="18"/>
                <w:szCs w:val="18"/>
              </w:rPr>
              <w:t>Body weight</w:t>
            </w:r>
          </w:p>
        </w:tc>
        <w:tc>
          <w:tcPr>
            <w:tcW w:w="2460" w:type="dxa"/>
            <w:tcBorders>
              <w:top w:val="single" w:sz="4" w:space="0" w:color="auto"/>
            </w:tcBorders>
          </w:tcPr>
          <w:p w14:paraId="15C47D25"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p>
        </w:tc>
        <w:tc>
          <w:tcPr>
            <w:tcW w:w="2461" w:type="dxa"/>
            <w:tcBorders>
              <w:top w:val="single" w:sz="4" w:space="0" w:color="auto"/>
            </w:tcBorders>
          </w:tcPr>
          <w:p w14:paraId="2E01A4B2"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p>
        </w:tc>
        <w:tc>
          <w:tcPr>
            <w:tcW w:w="2461" w:type="dxa"/>
            <w:tcBorders>
              <w:top w:val="single" w:sz="4" w:space="0" w:color="auto"/>
            </w:tcBorders>
          </w:tcPr>
          <w:p w14:paraId="1018199B"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p>
        </w:tc>
      </w:tr>
      <w:tr w:rsidR="00CA69CA" w:rsidRPr="00C5343B" w14:paraId="1FC26CFE" w14:textId="77777777" w:rsidTr="00DF224B">
        <w:trPr>
          <w:trHeight w:val="346"/>
          <w:jc w:val="center"/>
        </w:trPr>
        <w:tc>
          <w:tcPr>
            <w:tcW w:w="2460" w:type="dxa"/>
          </w:tcPr>
          <w:p w14:paraId="6444A278"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Mean age</w:t>
            </w:r>
          </w:p>
        </w:tc>
        <w:tc>
          <w:tcPr>
            <w:tcW w:w="2460" w:type="dxa"/>
          </w:tcPr>
          <w:p w14:paraId="3819C5B0"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0.032</w:t>
            </w:r>
          </w:p>
        </w:tc>
        <w:tc>
          <w:tcPr>
            <w:tcW w:w="2461" w:type="dxa"/>
          </w:tcPr>
          <w:p w14:paraId="4FC1C096"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(-0.070, 0.134)</w:t>
            </w:r>
          </w:p>
        </w:tc>
        <w:tc>
          <w:tcPr>
            <w:tcW w:w="2461" w:type="dxa"/>
          </w:tcPr>
          <w:p w14:paraId="5706178D"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0.65</w:t>
            </w:r>
          </w:p>
        </w:tc>
      </w:tr>
      <w:tr w:rsidR="00CA69CA" w:rsidRPr="00C5343B" w14:paraId="164E9760" w14:textId="77777777" w:rsidTr="00DF224B">
        <w:trPr>
          <w:trHeight w:val="346"/>
          <w:jc w:val="center"/>
        </w:trPr>
        <w:tc>
          <w:tcPr>
            <w:tcW w:w="2460" w:type="dxa"/>
          </w:tcPr>
          <w:p w14:paraId="00DC0DEA"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Sample size</w:t>
            </w:r>
          </w:p>
        </w:tc>
        <w:tc>
          <w:tcPr>
            <w:tcW w:w="2460" w:type="dxa"/>
          </w:tcPr>
          <w:p w14:paraId="150E81FB"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0.010</w:t>
            </w:r>
          </w:p>
        </w:tc>
        <w:tc>
          <w:tcPr>
            <w:tcW w:w="2461" w:type="dxa"/>
          </w:tcPr>
          <w:p w14:paraId="689D47F5"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(-0.014, 0.034)</w:t>
            </w:r>
          </w:p>
        </w:tc>
        <w:tc>
          <w:tcPr>
            <w:tcW w:w="2461" w:type="dxa"/>
          </w:tcPr>
          <w:p w14:paraId="74DE7C2C"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0.40</w:t>
            </w:r>
          </w:p>
        </w:tc>
      </w:tr>
      <w:tr w:rsidR="00CA69CA" w:rsidRPr="00C5343B" w14:paraId="310E8471" w14:textId="77777777" w:rsidTr="00DF224B">
        <w:trPr>
          <w:trHeight w:val="346"/>
          <w:jc w:val="center"/>
        </w:trPr>
        <w:tc>
          <w:tcPr>
            <w:tcW w:w="2460" w:type="dxa"/>
          </w:tcPr>
          <w:p w14:paraId="60120D39" w14:textId="77777777" w:rsidR="00CA69CA"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Study duration</w:t>
            </w:r>
          </w:p>
        </w:tc>
        <w:tc>
          <w:tcPr>
            <w:tcW w:w="2460" w:type="dxa"/>
          </w:tcPr>
          <w:p w14:paraId="2F922B42"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-0.017</w:t>
            </w:r>
          </w:p>
        </w:tc>
        <w:tc>
          <w:tcPr>
            <w:tcW w:w="2461" w:type="dxa"/>
          </w:tcPr>
          <w:p w14:paraId="15925DDE"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(-0.313, -0.034)</w:t>
            </w:r>
          </w:p>
        </w:tc>
        <w:tc>
          <w:tcPr>
            <w:tcW w:w="2461" w:type="dxa"/>
          </w:tcPr>
          <w:p w14:paraId="2B27CDCA"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0.02</w:t>
            </w:r>
          </w:p>
        </w:tc>
      </w:tr>
      <w:tr w:rsidR="00CA69CA" w:rsidRPr="00C5343B" w14:paraId="45F1BE8C" w14:textId="77777777" w:rsidTr="00DF224B">
        <w:trPr>
          <w:trHeight w:val="358"/>
          <w:jc w:val="center"/>
        </w:trPr>
        <w:tc>
          <w:tcPr>
            <w:tcW w:w="2460" w:type="dxa"/>
          </w:tcPr>
          <w:p w14:paraId="14FBB686"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Probiotic dosage</w:t>
            </w:r>
            <w:r w:rsidRPr="00DB3A1B">
              <w:rPr>
                <w:rFonts w:ascii="Times New Roman" w:eastAsia="Calibri" w:hAnsi="Times New Roman" w:cs="Times New Roman"/>
                <w:sz w:val="18"/>
                <w:szCs w:val="18"/>
                <w:vertAlign w:val="superscript"/>
              </w:rPr>
              <w:t>1</w:t>
            </w:r>
          </w:p>
        </w:tc>
        <w:tc>
          <w:tcPr>
            <w:tcW w:w="2460" w:type="dxa"/>
          </w:tcPr>
          <w:p w14:paraId="1795F37F"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-0.997</w:t>
            </w:r>
          </w:p>
        </w:tc>
        <w:tc>
          <w:tcPr>
            <w:tcW w:w="2461" w:type="dxa"/>
          </w:tcPr>
          <w:p w14:paraId="6EAB072E"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(-0.377, 0.178)</w:t>
            </w:r>
          </w:p>
        </w:tc>
        <w:tc>
          <w:tcPr>
            <w:tcW w:w="2461" w:type="dxa"/>
          </w:tcPr>
          <w:p w14:paraId="323F6AD2"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0.46</w:t>
            </w:r>
          </w:p>
        </w:tc>
      </w:tr>
      <w:tr w:rsidR="00CA69CA" w:rsidRPr="00C5343B" w14:paraId="52684E80" w14:textId="77777777" w:rsidTr="00DF224B">
        <w:trPr>
          <w:trHeight w:val="346"/>
          <w:jc w:val="center"/>
        </w:trPr>
        <w:tc>
          <w:tcPr>
            <w:tcW w:w="2460" w:type="dxa"/>
            <w:hideMark/>
          </w:tcPr>
          <w:p w14:paraId="6627ECE7" w14:textId="77777777" w:rsidR="00CA69CA" w:rsidRPr="00C5343B" w:rsidRDefault="00CA69CA" w:rsidP="009523A5">
            <w:pPr>
              <w:autoSpaceDE w:val="0"/>
              <w:autoSpaceDN w:val="0"/>
              <w:adjustRightInd w:val="0"/>
              <w:spacing w:line="360" w:lineRule="auto"/>
              <w:rPr>
                <w:rFonts w:ascii="Times New Roman" w:eastAsia="Calibri" w:hAnsi="Times New Roman" w:cs="Times New Roman"/>
                <w:b/>
                <w:bCs/>
                <w:sz w:val="18"/>
                <w:szCs w:val="18"/>
              </w:rPr>
            </w:pPr>
            <w:r w:rsidRPr="00C5343B">
              <w:rPr>
                <w:rFonts w:ascii="Times New Roman" w:eastAsia="Calibri" w:hAnsi="Times New Roman" w:cs="Times New Roman"/>
                <w:b/>
                <w:bCs/>
                <w:sz w:val="18"/>
                <w:szCs w:val="18"/>
              </w:rPr>
              <w:t>BMI</w:t>
            </w:r>
          </w:p>
        </w:tc>
        <w:tc>
          <w:tcPr>
            <w:tcW w:w="2460" w:type="dxa"/>
          </w:tcPr>
          <w:p w14:paraId="24B85746"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p>
        </w:tc>
        <w:tc>
          <w:tcPr>
            <w:tcW w:w="2461" w:type="dxa"/>
          </w:tcPr>
          <w:p w14:paraId="4EF8EDD9"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p>
        </w:tc>
        <w:tc>
          <w:tcPr>
            <w:tcW w:w="2461" w:type="dxa"/>
          </w:tcPr>
          <w:p w14:paraId="3EC97A5E"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p>
        </w:tc>
      </w:tr>
      <w:tr w:rsidR="00CA69CA" w:rsidRPr="00C5343B" w14:paraId="0A027D9B" w14:textId="77777777" w:rsidTr="00DF224B">
        <w:trPr>
          <w:trHeight w:val="346"/>
          <w:jc w:val="center"/>
        </w:trPr>
        <w:tc>
          <w:tcPr>
            <w:tcW w:w="2460" w:type="dxa"/>
          </w:tcPr>
          <w:p w14:paraId="069862FD"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Mean age</w:t>
            </w:r>
          </w:p>
        </w:tc>
        <w:tc>
          <w:tcPr>
            <w:tcW w:w="2460" w:type="dxa"/>
          </w:tcPr>
          <w:p w14:paraId="1F1A3943"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0.000</w:t>
            </w:r>
          </w:p>
        </w:tc>
        <w:tc>
          <w:tcPr>
            <w:tcW w:w="2461" w:type="dxa"/>
          </w:tcPr>
          <w:p w14:paraId="4C137F67"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(-0.010, 0.011)</w:t>
            </w:r>
          </w:p>
        </w:tc>
        <w:tc>
          <w:tcPr>
            <w:tcW w:w="2461" w:type="dxa"/>
          </w:tcPr>
          <w:p w14:paraId="230B77DF"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0.92</w:t>
            </w:r>
          </w:p>
        </w:tc>
      </w:tr>
      <w:tr w:rsidR="00CA69CA" w:rsidRPr="00C5343B" w14:paraId="3BC092A2" w14:textId="77777777" w:rsidTr="00DF224B">
        <w:trPr>
          <w:trHeight w:val="346"/>
          <w:jc w:val="center"/>
        </w:trPr>
        <w:tc>
          <w:tcPr>
            <w:tcW w:w="2460" w:type="dxa"/>
          </w:tcPr>
          <w:p w14:paraId="1C9963C0"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Sample size</w:t>
            </w:r>
          </w:p>
        </w:tc>
        <w:tc>
          <w:tcPr>
            <w:tcW w:w="2460" w:type="dxa"/>
          </w:tcPr>
          <w:p w14:paraId="43947851"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-0.000</w:t>
            </w:r>
          </w:p>
        </w:tc>
        <w:tc>
          <w:tcPr>
            <w:tcW w:w="2461" w:type="dxa"/>
          </w:tcPr>
          <w:p w14:paraId="31D8A4C7"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(-0.007, 0.006)</w:t>
            </w:r>
          </w:p>
        </w:tc>
        <w:tc>
          <w:tcPr>
            <w:tcW w:w="2461" w:type="dxa"/>
          </w:tcPr>
          <w:p w14:paraId="5F36289A"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0.91</w:t>
            </w:r>
          </w:p>
        </w:tc>
      </w:tr>
      <w:tr w:rsidR="00CA69CA" w14:paraId="7E741AEF" w14:textId="77777777" w:rsidTr="00DF224B">
        <w:trPr>
          <w:trHeight w:val="358"/>
          <w:jc w:val="center"/>
        </w:trPr>
        <w:tc>
          <w:tcPr>
            <w:tcW w:w="2460" w:type="dxa"/>
          </w:tcPr>
          <w:p w14:paraId="65C61FE6" w14:textId="77777777" w:rsidR="00CA69CA"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Study duration</w:t>
            </w:r>
          </w:p>
        </w:tc>
        <w:tc>
          <w:tcPr>
            <w:tcW w:w="2460" w:type="dxa"/>
          </w:tcPr>
          <w:p w14:paraId="7CC2AC98" w14:textId="77777777" w:rsidR="00CA69CA"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-0.018</w:t>
            </w:r>
          </w:p>
        </w:tc>
        <w:tc>
          <w:tcPr>
            <w:tcW w:w="2461" w:type="dxa"/>
          </w:tcPr>
          <w:p w14:paraId="53642E97" w14:textId="77777777" w:rsidR="00CA69CA"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(-0.477, 0.012)</w:t>
            </w:r>
          </w:p>
        </w:tc>
        <w:tc>
          <w:tcPr>
            <w:tcW w:w="2461" w:type="dxa"/>
          </w:tcPr>
          <w:p w14:paraId="455C3BEF" w14:textId="77777777" w:rsidR="00CA69CA"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0.23</w:t>
            </w:r>
          </w:p>
        </w:tc>
      </w:tr>
      <w:tr w:rsidR="00CA69CA" w:rsidRPr="00C5343B" w14:paraId="1F535101" w14:textId="77777777" w:rsidTr="00DF224B">
        <w:trPr>
          <w:trHeight w:val="346"/>
          <w:jc w:val="center"/>
        </w:trPr>
        <w:tc>
          <w:tcPr>
            <w:tcW w:w="2460" w:type="dxa"/>
          </w:tcPr>
          <w:p w14:paraId="473A3E3B"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Probiotic dosage</w:t>
            </w:r>
            <w:r w:rsidRPr="00DB3A1B">
              <w:rPr>
                <w:rFonts w:ascii="Times New Roman" w:eastAsia="Calibri" w:hAnsi="Times New Roman" w:cs="Times New Roman"/>
                <w:sz w:val="18"/>
                <w:szCs w:val="18"/>
                <w:vertAlign w:val="superscript"/>
              </w:rPr>
              <w:t>1</w:t>
            </w:r>
          </w:p>
        </w:tc>
        <w:tc>
          <w:tcPr>
            <w:tcW w:w="2460" w:type="dxa"/>
          </w:tcPr>
          <w:p w14:paraId="20723D92"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-0.027</w:t>
            </w:r>
          </w:p>
        </w:tc>
        <w:tc>
          <w:tcPr>
            <w:tcW w:w="2461" w:type="dxa"/>
          </w:tcPr>
          <w:p w14:paraId="59B0BF3D"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(-0.157, 0.102)</w:t>
            </w:r>
          </w:p>
        </w:tc>
        <w:tc>
          <w:tcPr>
            <w:tcW w:w="2461" w:type="dxa"/>
          </w:tcPr>
          <w:p w14:paraId="6CA55FA6"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0.66</w:t>
            </w:r>
          </w:p>
        </w:tc>
      </w:tr>
      <w:tr w:rsidR="00CA69CA" w:rsidRPr="00C5343B" w14:paraId="6453FE77" w14:textId="77777777" w:rsidTr="00DF224B">
        <w:trPr>
          <w:trHeight w:val="346"/>
          <w:jc w:val="center"/>
        </w:trPr>
        <w:tc>
          <w:tcPr>
            <w:tcW w:w="2460" w:type="dxa"/>
            <w:hideMark/>
          </w:tcPr>
          <w:p w14:paraId="5A5743D7" w14:textId="77777777" w:rsidR="00CA69CA" w:rsidRPr="00C5343B" w:rsidRDefault="00CA69CA" w:rsidP="009523A5">
            <w:pPr>
              <w:autoSpaceDE w:val="0"/>
              <w:autoSpaceDN w:val="0"/>
              <w:adjustRightInd w:val="0"/>
              <w:spacing w:line="360" w:lineRule="auto"/>
              <w:rPr>
                <w:rFonts w:ascii="Times New Roman" w:eastAsia="Calibri" w:hAnsi="Times New Roman" w:cs="Times New Roman"/>
                <w:b/>
                <w:bCs/>
                <w:sz w:val="18"/>
                <w:szCs w:val="18"/>
              </w:rPr>
            </w:pPr>
            <w:r w:rsidRPr="00C5343B">
              <w:rPr>
                <w:rFonts w:ascii="Times New Roman" w:eastAsia="Calibri" w:hAnsi="Times New Roman" w:cs="Times New Roman"/>
                <w:b/>
                <w:bCs/>
                <w:sz w:val="18"/>
                <w:szCs w:val="18"/>
              </w:rPr>
              <w:t>Waist circumference</w:t>
            </w:r>
          </w:p>
        </w:tc>
        <w:tc>
          <w:tcPr>
            <w:tcW w:w="2460" w:type="dxa"/>
          </w:tcPr>
          <w:p w14:paraId="60D27CF3"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p>
        </w:tc>
        <w:tc>
          <w:tcPr>
            <w:tcW w:w="2461" w:type="dxa"/>
          </w:tcPr>
          <w:p w14:paraId="06105B0F"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p>
        </w:tc>
        <w:tc>
          <w:tcPr>
            <w:tcW w:w="2461" w:type="dxa"/>
          </w:tcPr>
          <w:p w14:paraId="3C820DB0"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p>
        </w:tc>
      </w:tr>
      <w:tr w:rsidR="00CA69CA" w:rsidRPr="00C5343B" w14:paraId="0DF0A0A5" w14:textId="77777777" w:rsidTr="00DF224B">
        <w:trPr>
          <w:trHeight w:val="346"/>
          <w:jc w:val="center"/>
        </w:trPr>
        <w:tc>
          <w:tcPr>
            <w:tcW w:w="2460" w:type="dxa"/>
          </w:tcPr>
          <w:p w14:paraId="0555F9CB"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Mean age</w:t>
            </w:r>
          </w:p>
        </w:tc>
        <w:tc>
          <w:tcPr>
            <w:tcW w:w="2460" w:type="dxa"/>
          </w:tcPr>
          <w:p w14:paraId="4E5C9D10"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0.088</w:t>
            </w:r>
          </w:p>
        </w:tc>
        <w:tc>
          <w:tcPr>
            <w:tcW w:w="2461" w:type="dxa"/>
          </w:tcPr>
          <w:p w14:paraId="5202511E"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(-0.092, 0.269)</w:t>
            </w:r>
          </w:p>
        </w:tc>
        <w:tc>
          <w:tcPr>
            <w:tcW w:w="2461" w:type="dxa"/>
          </w:tcPr>
          <w:p w14:paraId="3DEED1BA"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0.30</w:t>
            </w:r>
          </w:p>
        </w:tc>
      </w:tr>
      <w:tr w:rsidR="00CA69CA" w:rsidRPr="00C5343B" w14:paraId="7CF9E048" w14:textId="77777777" w:rsidTr="00DF224B">
        <w:trPr>
          <w:trHeight w:val="358"/>
          <w:jc w:val="center"/>
        </w:trPr>
        <w:tc>
          <w:tcPr>
            <w:tcW w:w="2460" w:type="dxa"/>
          </w:tcPr>
          <w:p w14:paraId="634F85C6"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Sample size</w:t>
            </w:r>
          </w:p>
        </w:tc>
        <w:tc>
          <w:tcPr>
            <w:tcW w:w="2460" w:type="dxa"/>
          </w:tcPr>
          <w:p w14:paraId="7CCBE0BB"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0.035</w:t>
            </w:r>
          </w:p>
        </w:tc>
        <w:tc>
          <w:tcPr>
            <w:tcW w:w="2461" w:type="dxa"/>
          </w:tcPr>
          <w:p w14:paraId="3479640A"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(-0.071, 0.142)</w:t>
            </w:r>
          </w:p>
        </w:tc>
        <w:tc>
          <w:tcPr>
            <w:tcW w:w="2461" w:type="dxa"/>
          </w:tcPr>
          <w:p w14:paraId="2FFFA216"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0.49</w:t>
            </w:r>
          </w:p>
        </w:tc>
      </w:tr>
      <w:tr w:rsidR="00CA69CA" w:rsidRPr="00C5343B" w14:paraId="139481CB" w14:textId="77777777" w:rsidTr="00DF224B">
        <w:trPr>
          <w:trHeight w:val="346"/>
          <w:jc w:val="center"/>
        </w:trPr>
        <w:tc>
          <w:tcPr>
            <w:tcW w:w="2460" w:type="dxa"/>
          </w:tcPr>
          <w:p w14:paraId="191E3680" w14:textId="77777777" w:rsidR="00CA69CA"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Study duration</w:t>
            </w:r>
          </w:p>
        </w:tc>
        <w:tc>
          <w:tcPr>
            <w:tcW w:w="2460" w:type="dxa"/>
          </w:tcPr>
          <w:p w14:paraId="371D8838"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-0.012</w:t>
            </w:r>
          </w:p>
        </w:tc>
        <w:tc>
          <w:tcPr>
            <w:tcW w:w="2461" w:type="dxa"/>
          </w:tcPr>
          <w:p w14:paraId="02FF9D45"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(-0.314, 0.290)</w:t>
            </w:r>
          </w:p>
        </w:tc>
        <w:tc>
          <w:tcPr>
            <w:tcW w:w="2461" w:type="dxa"/>
          </w:tcPr>
          <w:p w14:paraId="23411A23"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0.93</w:t>
            </w:r>
          </w:p>
        </w:tc>
      </w:tr>
      <w:tr w:rsidR="00CA69CA" w:rsidRPr="00C5343B" w14:paraId="2A4A34B2" w14:textId="77777777" w:rsidTr="00DF224B">
        <w:trPr>
          <w:trHeight w:val="346"/>
          <w:jc w:val="center"/>
        </w:trPr>
        <w:tc>
          <w:tcPr>
            <w:tcW w:w="2460" w:type="dxa"/>
            <w:tcBorders>
              <w:bottom w:val="single" w:sz="4" w:space="0" w:color="auto"/>
            </w:tcBorders>
          </w:tcPr>
          <w:p w14:paraId="43440164"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Probiotic dosage</w:t>
            </w:r>
            <w:r w:rsidRPr="00DB3A1B">
              <w:rPr>
                <w:rFonts w:ascii="Times New Roman" w:eastAsia="Calibri" w:hAnsi="Times New Roman" w:cs="Times New Roman"/>
                <w:sz w:val="18"/>
                <w:szCs w:val="18"/>
                <w:vertAlign w:val="superscript"/>
              </w:rPr>
              <w:t>1</w:t>
            </w:r>
          </w:p>
        </w:tc>
        <w:tc>
          <w:tcPr>
            <w:tcW w:w="2460" w:type="dxa"/>
            <w:tcBorders>
              <w:bottom w:val="single" w:sz="4" w:space="0" w:color="auto"/>
            </w:tcBorders>
          </w:tcPr>
          <w:p w14:paraId="22F63F75"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0.112</w:t>
            </w:r>
          </w:p>
        </w:tc>
        <w:tc>
          <w:tcPr>
            <w:tcW w:w="2461" w:type="dxa"/>
            <w:tcBorders>
              <w:bottom w:val="single" w:sz="4" w:space="0" w:color="auto"/>
            </w:tcBorders>
          </w:tcPr>
          <w:p w14:paraId="5BED3515"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(-0.247, 0.471)</w:t>
            </w:r>
          </w:p>
        </w:tc>
        <w:tc>
          <w:tcPr>
            <w:tcW w:w="2461" w:type="dxa"/>
            <w:tcBorders>
              <w:bottom w:val="single" w:sz="4" w:space="0" w:color="auto"/>
            </w:tcBorders>
          </w:tcPr>
          <w:p w14:paraId="361A4EB5" w14:textId="77777777" w:rsidR="00CA69CA" w:rsidRPr="00C5343B" w:rsidRDefault="00CA69CA" w:rsidP="009523A5">
            <w:pPr>
              <w:autoSpaceDE w:val="0"/>
              <w:autoSpaceDN w:val="0"/>
              <w:adjustRightInd w:val="0"/>
              <w:spacing w:line="360" w:lineRule="auto"/>
              <w:rPr>
                <w:rFonts w:ascii="Times New Roman" w:eastAsia="Calibri" w:hAnsi="Times New Roman" w:cs="Times New Roman"/>
                <w:sz w:val="18"/>
                <w:szCs w:val="18"/>
              </w:rPr>
            </w:pPr>
            <w:r>
              <w:rPr>
                <w:rFonts w:ascii="Times New Roman" w:eastAsia="Calibri" w:hAnsi="Times New Roman" w:cs="Times New Roman"/>
                <w:sz w:val="18"/>
                <w:szCs w:val="18"/>
              </w:rPr>
              <w:t>0.46</w:t>
            </w:r>
          </w:p>
        </w:tc>
      </w:tr>
      <w:tr w:rsidR="00CA69CA" w:rsidRPr="00E432F9" w14:paraId="1C99C479" w14:textId="77777777" w:rsidTr="00DF224B">
        <w:trPr>
          <w:trHeight w:val="358"/>
          <w:jc w:val="center"/>
        </w:trPr>
        <w:tc>
          <w:tcPr>
            <w:tcW w:w="9842" w:type="dxa"/>
            <w:gridSpan w:val="4"/>
            <w:tcBorders>
              <w:top w:val="single" w:sz="4" w:space="0" w:color="auto"/>
              <w:bottom w:val="single" w:sz="4" w:space="0" w:color="auto"/>
            </w:tcBorders>
          </w:tcPr>
          <w:p w14:paraId="7BD45A51" w14:textId="170B377A" w:rsidR="00CA69CA" w:rsidRPr="00E432F9" w:rsidRDefault="00DF224B" w:rsidP="009523A5">
            <w:pPr>
              <w:autoSpaceDE w:val="0"/>
              <w:autoSpaceDN w:val="0"/>
              <w:adjustRightInd w:val="0"/>
              <w:spacing w:line="360" w:lineRule="auto"/>
              <w:rPr>
                <w:rFonts w:ascii="Times New Roman" w:eastAsia="Calibri" w:hAnsi="Times New Roman" w:cs="Times New Roman"/>
                <w:sz w:val="18"/>
                <w:szCs w:val="18"/>
                <w:vertAlign w:val="superscript"/>
              </w:rPr>
            </w:pPr>
            <w:r>
              <w:rPr>
                <w:rFonts w:ascii="Times New Roman" w:eastAsia="Calibri" w:hAnsi="Times New Roman" w:cs="Times New Roman"/>
                <w:sz w:val="18"/>
                <w:szCs w:val="18"/>
              </w:rPr>
              <w:t>D</w:t>
            </w:r>
            <w:r w:rsidR="00CA69CA">
              <w:rPr>
                <w:rFonts w:ascii="Times New Roman" w:eastAsia="Calibri" w:hAnsi="Times New Roman" w:cs="Times New Roman"/>
                <w:sz w:val="18"/>
                <w:szCs w:val="18"/>
              </w:rPr>
              <w:t xml:space="preserve">osage </w:t>
            </w:r>
            <w:proofErr w:type="gramStart"/>
            <w:r w:rsidR="00CA69CA">
              <w:rPr>
                <w:rFonts w:ascii="Times New Roman" w:eastAsia="Calibri" w:hAnsi="Times New Roman" w:cs="Times New Roman"/>
                <w:sz w:val="18"/>
                <w:szCs w:val="18"/>
              </w:rPr>
              <w:t>convert</w:t>
            </w:r>
            <w:proofErr w:type="gramEnd"/>
            <w:r w:rsidR="00CA69CA">
              <w:rPr>
                <w:rFonts w:ascii="Times New Roman" w:eastAsia="Calibri" w:hAnsi="Times New Roman" w:cs="Times New Roman"/>
                <w:sz w:val="18"/>
                <w:szCs w:val="18"/>
              </w:rPr>
              <w:t xml:space="preserve"> to logarithm*10</w:t>
            </w:r>
            <w:r w:rsidR="00CA69CA">
              <w:rPr>
                <w:rFonts w:ascii="Times New Roman" w:eastAsia="Calibri" w:hAnsi="Times New Roman" w:cs="Times New Roman"/>
                <w:sz w:val="18"/>
                <w:szCs w:val="18"/>
                <w:vertAlign w:val="superscript"/>
              </w:rPr>
              <w:t>9</w:t>
            </w:r>
          </w:p>
        </w:tc>
      </w:tr>
    </w:tbl>
    <w:p w14:paraId="719D185B" w14:textId="77777777" w:rsidR="00B74BC9" w:rsidRPr="00005341" w:rsidRDefault="00B74BC9" w:rsidP="000926DA">
      <w:pPr>
        <w:rPr>
          <w:rFonts w:asciiTheme="majorBidi" w:hAnsiTheme="majorBidi" w:cstheme="majorBidi"/>
        </w:rPr>
      </w:pPr>
    </w:p>
    <w:p w14:paraId="7E0EB635" w14:textId="77777777" w:rsidR="00B74BC9" w:rsidRPr="00005341" w:rsidRDefault="00B74BC9" w:rsidP="000926DA">
      <w:pPr>
        <w:rPr>
          <w:rFonts w:asciiTheme="majorBidi" w:hAnsiTheme="majorBidi" w:cstheme="majorBidi"/>
        </w:rPr>
      </w:pPr>
    </w:p>
    <w:p w14:paraId="1570F8C2" w14:textId="77777777" w:rsidR="00B74BC9" w:rsidRPr="00005341" w:rsidRDefault="00B74BC9" w:rsidP="000926DA">
      <w:pPr>
        <w:rPr>
          <w:rFonts w:asciiTheme="majorBidi" w:hAnsiTheme="majorBidi" w:cstheme="majorBidi"/>
        </w:rPr>
        <w:sectPr w:rsidR="00B74BC9" w:rsidRPr="00005341" w:rsidSect="00371DE1">
          <w:pgSz w:w="15840" w:h="12240" w:orient="landscape"/>
          <w:pgMar w:top="1440" w:right="1440" w:bottom="1440" w:left="1440" w:header="720" w:footer="720" w:gutter="0"/>
          <w:cols w:space="720"/>
          <w:docGrid w:linePitch="360"/>
        </w:sectPr>
      </w:pPr>
    </w:p>
    <w:p w14:paraId="2A03D45D" w14:textId="227159B6" w:rsidR="00B74BC9" w:rsidRPr="00005341" w:rsidRDefault="00005341" w:rsidP="000926DA">
      <w:pPr>
        <w:rPr>
          <w:rFonts w:asciiTheme="majorBidi" w:hAnsiTheme="majorBidi" w:cstheme="majorBidi"/>
        </w:rPr>
      </w:pPr>
      <w:r w:rsidRPr="008362E6">
        <w:rPr>
          <w:rFonts w:asciiTheme="majorBidi" w:hAnsiTheme="majorBidi" w:cstheme="majorBidi"/>
          <w:b/>
          <w:bCs/>
        </w:rPr>
        <w:lastRenderedPageBreak/>
        <w:t>References</w:t>
      </w:r>
    </w:p>
    <w:p w14:paraId="6FF6BBDD" w14:textId="77777777" w:rsidR="00B74BC9" w:rsidRPr="00005341" w:rsidRDefault="00B74BC9" w:rsidP="000926DA">
      <w:pPr>
        <w:rPr>
          <w:rFonts w:asciiTheme="majorBidi" w:hAnsiTheme="majorBidi" w:cstheme="majorBidi"/>
        </w:rPr>
      </w:pPr>
    </w:p>
    <w:p w14:paraId="67920372"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fldChar w:fldCharType="begin"/>
      </w:r>
      <w:r w:rsidRPr="00005341">
        <w:rPr>
          <w:rFonts w:asciiTheme="majorBidi" w:hAnsiTheme="majorBidi" w:cstheme="majorBidi"/>
        </w:rPr>
        <w:instrText xml:space="preserve"> ADDIN EN.REFLIST </w:instrText>
      </w:r>
      <w:r w:rsidRPr="00005341">
        <w:rPr>
          <w:rFonts w:asciiTheme="majorBidi" w:hAnsiTheme="majorBidi" w:cstheme="majorBidi"/>
        </w:rPr>
        <w:fldChar w:fldCharType="separate"/>
      </w:r>
      <w:r w:rsidRPr="00005341">
        <w:rPr>
          <w:rFonts w:asciiTheme="majorBidi" w:hAnsiTheme="majorBidi" w:cstheme="majorBidi"/>
        </w:rPr>
        <w:t>1.</w:t>
      </w:r>
      <w:r w:rsidRPr="00005341">
        <w:rPr>
          <w:rFonts w:asciiTheme="majorBidi" w:hAnsiTheme="majorBidi" w:cstheme="majorBidi"/>
        </w:rPr>
        <w:tab/>
        <w:t>Mazloomi M, Tanideh N, Rezainzadeh A. THE EFFECTS SOYMILK FREMENTED WITH BIFIDOBACTERIUM LACTIS AND CONTAINING OMEGA-3 ON HAEMATOLOGICAL, OXIDATIVE STRESS, ANTI-OXIDANT AND INFLAMMATORY PARAMETERS IN TYPE 2 DIABETIC RATS. Iranian Journal of Diabetes and Metabolism. 2015;14(6):379-89.</w:t>
      </w:r>
    </w:p>
    <w:p w14:paraId="679B177C"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2.</w:t>
      </w:r>
      <w:r w:rsidRPr="00005341">
        <w:rPr>
          <w:rFonts w:asciiTheme="majorBidi" w:hAnsiTheme="majorBidi" w:cstheme="majorBidi"/>
        </w:rPr>
        <w:tab/>
        <w:t>Asemi Z, Alizadeh S-A, Ahmad K, Goli M, Esmaillzadeh A. Effects of beta-carotene fortified synbiotic food on metabolic control of patients with type 2 diabetes mellitus: a double-blind randomized cross-over controlled clinical trial. Clinical nutrition. 2016;35(4):819-25.</w:t>
      </w:r>
    </w:p>
    <w:p w14:paraId="43E0DF8A"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3.</w:t>
      </w:r>
      <w:r w:rsidRPr="00005341">
        <w:rPr>
          <w:rFonts w:asciiTheme="majorBidi" w:hAnsiTheme="majorBidi" w:cstheme="majorBidi"/>
        </w:rPr>
        <w:tab/>
        <w:t>Kobyliak N, Abenavoli L, Falalyeyeva T, Mykhalchyshyn G, Boccuto L, Kyriienko D, et al. Beneficial effects of probiotic combination with omega-3 fatty acids in NAFLD: a randomized clinical study. 2018.</w:t>
      </w:r>
    </w:p>
    <w:p w14:paraId="24EC95C3"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4.</w:t>
      </w:r>
      <w:r w:rsidRPr="00005341">
        <w:rPr>
          <w:rFonts w:asciiTheme="majorBidi" w:hAnsiTheme="majorBidi" w:cstheme="majorBidi"/>
        </w:rPr>
        <w:tab/>
        <w:t>Kobyliak N, Falalyeyeva T, Mykhalchyshyn G, Molochek N, Savchuk O, Kyriienko D, et al. Probiotic and omega-3 polyunsaturated fatty acids supplementation reduces insulin resistance, improves glycemia and obesity parameters in individuals with type 2 diabetes: A randomised controlled trial. Obesity Medicine. 2020;19:100248.</w:t>
      </w:r>
    </w:p>
    <w:p w14:paraId="233A3182"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5.</w:t>
      </w:r>
      <w:r w:rsidRPr="00005341">
        <w:rPr>
          <w:rFonts w:asciiTheme="majorBidi" w:hAnsiTheme="majorBidi" w:cstheme="majorBidi"/>
        </w:rPr>
        <w:tab/>
        <w:t>Raygan F, Ostadmohammadi V, Asemi Z. The effects of probiotic and selenium co-supplementation on mental health parameters and metabolic profiles in type 2 diabetic patients with coronary heart disease: a randomized, double-blind, placebo-controlled trial. Clinical Nutrition. 2019;38(4):1594-8.</w:t>
      </w:r>
    </w:p>
    <w:p w14:paraId="0A8A0FA3"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6.</w:t>
      </w:r>
      <w:r w:rsidRPr="00005341">
        <w:rPr>
          <w:rFonts w:asciiTheme="majorBidi" w:hAnsiTheme="majorBidi" w:cstheme="majorBidi"/>
        </w:rPr>
        <w:tab/>
        <w:t>Ahmadian F, Ejtahed H, Javadi M, Razmpoosh E, Mirmiran P, Azizi F. The effects of probiotic supplementation on glycemic control, insulin resistance and inflammatory biomarkers of type 2 diabetic patients. 2017.</w:t>
      </w:r>
    </w:p>
    <w:p w14:paraId="6D8697A9"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7.</w:t>
      </w:r>
      <w:r w:rsidRPr="00005341">
        <w:rPr>
          <w:rFonts w:asciiTheme="majorBidi" w:hAnsiTheme="majorBidi" w:cstheme="majorBidi"/>
        </w:rPr>
        <w:tab/>
        <w:t>Firouzi S, Mohd-Yusof B-N, Majid H-A, Ismail A, Kamaruddin N-A. Effect of microbial cell preparation on renal profile and liver function among type 2 diabetics: a randomized controlled trial. BMC complementary and alternative medicine. 2015;15(1):1-10.</w:t>
      </w:r>
    </w:p>
    <w:p w14:paraId="5F75181E"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8.</w:t>
      </w:r>
      <w:r w:rsidRPr="00005341">
        <w:rPr>
          <w:rFonts w:asciiTheme="majorBidi" w:hAnsiTheme="majorBidi" w:cstheme="majorBidi"/>
        </w:rPr>
        <w:tab/>
        <w:t>Kobyliak N, Abenavoli L, Mykhalchyshyn G, Kononenko L, Boccuto L, Kyriienko D, et al. A multi-strain probiotic reduces the fatty liver index, cytokines and aminotransferase levels in NAFLD patients: evidence from a randomized clinical trial. 2018.</w:t>
      </w:r>
    </w:p>
    <w:p w14:paraId="2A2B1C21"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9.</w:t>
      </w:r>
      <w:r w:rsidRPr="00005341">
        <w:rPr>
          <w:rFonts w:asciiTheme="majorBidi" w:hAnsiTheme="majorBidi" w:cstheme="majorBidi"/>
        </w:rPr>
        <w:tab/>
        <w:t>Mobini R, Kovatcheva P, Tremaroli V, Karlsson F, Levin M, Ljungberg M, et al., editors. Metabolic effects of dietary supplementation with Lactobacillus reuteri DSM 17938: a randomised proof-of-concept study in type 2 diabetes. Diabetologia; 2015: SPRINGER 233 SPRING ST, NEW YORK, NY 10013 USA.</w:t>
      </w:r>
    </w:p>
    <w:p w14:paraId="52E2E0AC"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10.</w:t>
      </w:r>
      <w:r w:rsidRPr="00005341">
        <w:rPr>
          <w:rFonts w:asciiTheme="majorBidi" w:hAnsiTheme="majorBidi" w:cstheme="majorBidi"/>
        </w:rPr>
        <w:tab/>
        <w:t>Birkeland E, Gharagozlian S, Birkeland KI, Valeur J, Måge I, Rud I, et al. Prebiotic effect of inulin-type fructans on faecal microbiota and short-chain fatty acids in type 2 diabetes: a randomised controlled trial. European journal of nutrition. 2020;59:3325-38.</w:t>
      </w:r>
    </w:p>
    <w:p w14:paraId="64D219A6"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11.</w:t>
      </w:r>
      <w:r w:rsidRPr="00005341">
        <w:rPr>
          <w:rFonts w:asciiTheme="majorBidi" w:hAnsiTheme="majorBidi" w:cstheme="majorBidi"/>
        </w:rPr>
        <w:tab/>
        <w:t>Canfora EE, van der Beek CM, Hermes GD, Goossens GH, Jocken JW, Holst JJ, et al. Supplementation of diet with galacto-oligosaccharides increases bifidobacteria, but not insulin sensitivity, in obese prediabetic individuals. Gastroenterology. 2017;153(1):87-97. e3.</w:t>
      </w:r>
    </w:p>
    <w:p w14:paraId="6B2ED61C"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12.</w:t>
      </w:r>
      <w:r w:rsidRPr="00005341">
        <w:rPr>
          <w:rFonts w:asciiTheme="majorBidi" w:hAnsiTheme="majorBidi" w:cstheme="majorBidi"/>
        </w:rPr>
        <w:tab/>
        <w:t>Dehghan P, Farhangi MA, Tavakoli F, Aliasgarzadeh A, Akbari AM. Impact of prebiotic supplementation on T-cell subsets and their related cytokines, anthropometric features and blood pressure in patients with type 2 diabetes mellitus: a randomized placebo-controlled trial. Complementary therapies in medicine. 2016;24:96-102.</w:t>
      </w:r>
    </w:p>
    <w:p w14:paraId="7ED8E415"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13.</w:t>
      </w:r>
      <w:r w:rsidRPr="00005341">
        <w:rPr>
          <w:rFonts w:asciiTheme="majorBidi" w:hAnsiTheme="majorBidi" w:cstheme="majorBidi"/>
        </w:rPr>
        <w:tab/>
        <w:t>Gonai M, Shigehisa A, Kigawa I, Kurasaki K, Chonan O, Matsuki T, et al. Galacto-oligosaccharides ameliorate dysbiotic Bifidobacteriaceae decline in Japanese patients with type 2 diabetes. Beneficial microbes. 2017;8(5):705-16.</w:t>
      </w:r>
    </w:p>
    <w:p w14:paraId="61B2F9D4"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14.</w:t>
      </w:r>
      <w:r w:rsidRPr="00005341">
        <w:rPr>
          <w:rFonts w:asciiTheme="majorBidi" w:hAnsiTheme="majorBidi" w:cstheme="majorBidi"/>
        </w:rPr>
        <w:tab/>
        <w:t xml:space="preserve">Jafari T, Faghihimani E, Feizi A, Iraj B, Javanmard SH, Esmaillzadeh A, et al. Effects of vitamin D-fortified low fat yogurt on glycemic status, anthropometric indexes, inflammation, and bone turnover in </w:t>
      </w:r>
      <w:r w:rsidRPr="00005341">
        <w:rPr>
          <w:rFonts w:asciiTheme="majorBidi" w:hAnsiTheme="majorBidi" w:cstheme="majorBidi"/>
        </w:rPr>
        <w:lastRenderedPageBreak/>
        <w:t>diabetic postmenopausal women: A randomised controlled clinical trial. Clinical nutrition. 2016;35(1):67-76.</w:t>
      </w:r>
    </w:p>
    <w:p w14:paraId="2A273221"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15.</w:t>
      </w:r>
      <w:r w:rsidRPr="00005341">
        <w:rPr>
          <w:rFonts w:asciiTheme="majorBidi" w:hAnsiTheme="majorBidi" w:cstheme="majorBidi"/>
        </w:rPr>
        <w:tab/>
        <w:t>Kobyliak N, Abenavoli L, Falalyeyeva T, Kovalchuk O, Kyriienko D, Komisarenko I. Metabolic Benefits of Probiotic Combination with Absorbent Smectite in type 2 Diabetes Patients a Randomised Controlled Trial. Reviews on Recent Clinical Trials. 2021;16(1):109-19.</w:t>
      </w:r>
    </w:p>
    <w:p w14:paraId="3CBAD5FC"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16.</w:t>
      </w:r>
      <w:r w:rsidRPr="00005341">
        <w:rPr>
          <w:rFonts w:asciiTheme="majorBidi" w:hAnsiTheme="majorBidi" w:cstheme="majorBidi"/>
        </w:rPr>
        <w:tab/>
        <w:t>Kobyliak N, Abenavoli L, Mykhalchyshyn G, Falalyeyeva T, Tsyryuk O, Kononenko L, et al. Probiotics and smectite absorbent gel formulation reduce liver stiffness, transaminase and cytokine levels in NAFLD associated with type 2 diabetes: a randomized clinical study. Clinical Diabetology. 2019;8(4):205-14.</w:t>
      </w:r>
    </w:p>
    <w:p w14:paraId="66AFEEA6"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17.</w:t>
      </w:r>
      <w:r w:rsidRPr="00005341">
        <w:rPr>
          <w:rFonts w:asciiTheme="majorBidi" w:hAnsiTheme="majorBidi" w:cstheme="majorBidi"/>
        </w:rPr>
        <w:tab/>
        <w:t>Król E, Krejpcio Z, Byks H, Bogdański P, Pupek-Musialik D. Effects of chromium brewer’s yeast supplementation on body mass, blood carbohydrates, and lipids and minerals in type 2 diabetic patients. Biological trace element research. 2011;143(2):726-37.</w:t>
      </w:r>
    </w:p>
    <w:p w14:paraId="066348CD"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18.</w:t>
      </w:r>
      <w:r w:rsidRPr="00005341">
        <w:rPr>
          <w:rFonts w:asciiTheme="majorBidi" w:hAnsiTheme="majorBidi" w:cstheme="majorBidi"/>
        </w:rPr>
        <w:tab/>
        <w:t>Lang R, Wang X-H, Li A-F, Liang Y, Zhu B-C, Shi B, et al. Effects of Jian Pi Qu Shi Formula on intestinal bacterial flora in patients with idiopathic membranous nephropathy: A prospective randomized controlled trial. Chronic Diseases and Translational Medicine. 2020;6(2):124-33.</w:t>
      </w:r>
    </w:p>
    <w:p w14:paraId="29EC8291"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19.</w:t>
      </w:r>
      <w:r w:rsidRPr="00005341">
        <w:rPr>
          <w:rFonts w:asciiTheme="majorBidi" w:hAnsiTheme="majorBidi" w:cstheme="majorBidi"/>
        </w:rPr>
        <w:tab/>
        <w:t>Pino JL, Mujica V, Arredondo M. Effect of dietary supplementation with oat β-glucan for 3 months in subjects with type 2 diabetes: A randomized, double-blind, controlled clinical trial. Journal of Functional Foods. 2021;77:104311.</w:t>
      </w:r>
    </w:p>
    <w:p w14:paraId="7159C0F3"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20.</w:t>
      </w:r>
      <w:r w:rsidRPr="00005341">
        <w:rPr>
          <w:rFonts w:asciiTheme="majorBidi" w:hAnsiTheme="majorBidi" w:cstheme="majorBidi"/>
        </w:rPr>
        <w:tab/>
        <w:t>Urita Y, Noda T, Watanabe D, Iwashita S, Hamada K, Sugimoto M. Effects of a soybean nutrition bar on the postprandial blood glucose and lipid levels in patients with diabetes mellitus. International journal of food sciences and nutrition. 2012;63(8):921-9.</w:t>
      </w:r>
    </w:p>
    <w:p w14:paraId="1B4C2709"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21.</w:t>
      </w:r>
      <w:r w:rsidRPr="00005341">
        <w:rPr>
          <w:rFonts w:asciiTheme="majorBidi" w:hAnsiTheme="majorBidi" w:cstheme="majorBidi"/>
        </w:rPr>
        <w:tab/>
        <w:t>Abbasi B, Mirlohi M, Daniali M, Ghiasvand R. Effects of probiotic soymilk on lipid panel in type 2 diabetic patients with nephropathy: A double-blind randomized clinical trial. Prog Nutr. 2018;20:70-8.</w:t>
      </w:r>
    </w:p>
    <w:p w14:paraId="53824861"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22.</w:t>
      </w:r>
      <w:r w:rsidRPr="00005341">
        <w:rPr>
          <w:rFonts w:asciiTheme="majorBidi" w:hAnsiTheme="majorBidi" w:cstheme="majorBidi"/>
        </w:rPr>
        <w:tab/>
        <w:t>Andreasen AS, Larsen N, Pedersen-Skovsgaard T, Berg RM, Møller K, Svendsen KD, et al. Effects of Lactobacillus acidophilus NCFM on insulin sensitivity and the systemic inflammatory response in human subjects. British journal of nutrition. 2010;104(12):1831-8.</w:t>
      </w:r>
    </w:p>
    <w:p w14:paraId="481F8F59"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23.</w:t>
      </w:r>
      <w:r w:rsidRPr="00005341">
        <w:rPr>
          <w:rFonts w:asciiTheme="majorBidi" w:hAnsiTheme="majorBidi" w:cstheme="majorBidi"/>
        </w:rPr>
        <w:tab/>
        <w:t>Arani NM, Emam-Djomeh Z, Tavakolipour H, Sharafati-Chaleshtori R, Soleimani A, Asemi Z. The effects of probiotic honey consumption on metabolic status in patients with diabetic nephropathy: a randomized, double-blind, controlled trial. Probiotics and antimicrobial proteins. 2019;11(4):1195-201.</w:t>
      </w:r>
    </w:p>
    <w:p w14:paraId="7DCB2890"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24.</w:t>
      </w:r>
      <w:r w:rsidRPr="00005341">
        <w:rPr>
          <w:rFonts w:asciiTheme="majorBidi" w:hAnsiTheme="majorBidi" w:cstheme="majorBidi"/>
        </w:rPr>
        <w:tab/>
        <w:t>Bahijiri SM, Mira SA, Mufti AM, Ajabnoor MA. The effects of inorganic chromium and brewer's yeast supplementation on glucose tolerance, serum lipids and drug dosage in individuals with type 2 diabetes. Saudi medical journal. 2000;21(9):831-7.</w:t>
      </w:r>
    </w:p>
    <w:p w14:paraId="75E01758"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25.</w:t>
      </w:r>
      <w:r w:rsidRPr="00005341">
        <w:rPr>
          <w:rFonts w:asciiTheme="majorBidi" w:hAnsiTheme="majorBidi" w:cstheme="majorBidi"/>
        </w:rPr>
        <w:tab/>
        <w:t>Bahmani F, Tajadadi-Ebrahimi M, Kolahdooz F, Mazouchi M, Hadaegh H, Jamal A-S, et al. The consumption of synbiotic bread containing Lactobacillus sporogenes and inulin affects nitric oxide and malondialdehyde in patients with type 2 diabetes mellitus: randomized, double-blind, placebo-controlled trial. Journal of the American College of Nutrition. 2016;35(6):506-13.</w:t>
      </w:r>
    </w:p>
    <w:p w14:paraId="30EC6EB3"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26.</w:t>
      </w:r>
      <w:r w:rsidRPr="00005341">
        <w:rPr>
          <w:rFonts w:asciiTheme="majorBidi" w:hAnsiTheme="majorBidi" w:cstheme="majorBidi"/>
        </w:rPr>
        <w:tab/>
        <w:t>Bayat A, Azizi-Soleiman F, Heidari-Beni M, Feizi A, Iraj B, Ghiasvand R, et al. Effect of cucurbita ficifolia and probiotic yogurt consumption on blood glucose, lipid profile, and inflammatory marker in type 2 diabetes. International Journal of Preventive Medicine. 2016;7.</w:t>
      </w:r>
    </w:p>
    <w:p w14:paraId="795F99DF"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27.</w:t>
      </w:r>
      <w:r w:rsidRPr="00005341">
        <w:rPr>
          <w:rFonts w:asciiTheme="majorBidi" w:hAnsiTheme="majorBidi" w:cstheme="majorBidi"/>
        </w:rPr>
        <w:tab/>
        <w:t>Bazyar H, Maghsoumi-Norouzabad L, Yarahmadi M, Gholinezhad H, Moradi L, Salehi P, et al. The impacts of synbiotic supplementation on periodontal indices and biomarkers of oxidative stress in type 2 diabetes mellitus patients with chronic periodontitis under non-surgical periodontal therapy. A double-blind, placebo-controlled trial. Diabetes, metabolic syndrome and obesity: targets and therapy. 2020;13:19.</w:t>
      </w:r>
    </w:p>
    <w:p w14:paraId="639EFFD6"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28.</w:t>
      </w:r>
      <w:r w:rsidRPr="00005341">
        <w:rPr>
          <w:rFonts w:asciiTheme="majorBidi" w:hAnsiTheme="majorBidi" w:cstheme="majorBidi"/>
        </w:rPr>
        <w:tab/>
        <w:t>Dalal S, Nicolle L, Marrs CF, Zhang L, Harding G, Foxman B. Long-term Escherichia coli asymptomatic bacteriuria among women with diabetes mellitus. Clinical Infectious Diseases. 2009;49(4):491-7.</w:t>
      </w:r>
    </w:p>
    <w:p w14:paraId="65C9B072"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29.</w:t>
      </w:r>
      <w:r w:rsidRPr="00005341">
        <w:rPr>
          <w:rFonts w:asciiTheme="majorBidi" w:hAnsiTheme="majorBidi" w:cstheme="majorBidi"/>
        </w:rPr>
        <w:tab/>
        <w:t>Ejtahed H, Mohtadi-Nia J, Homayouni-Rad A, Niafar M, Asghari-Jafarabadi M, Mofid V, et al. Effect of probiotic yogurt containing Lactobacillus acidophilus and Bifidobacterium lactis on lipid profile in individuals with type 2 diabetes mellitus. Journal of dairy science. 2011;94(7):3288-94.</w:t>
      </w:r>
    </w:p>
    <w:p w14:paraId="05830159"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lastRenderedPageBreak/>
        <w:t>30.</w:t>
      </w:r>
      <w:r w:rsidRPr="00005341">
        <w:rPr>
          <w:rFonts w:asciiTheme="majorBidi" w:hAnsiTheme="majorBidi" w:cstheme="majorBidi"/>
        </w:rPr>
        <w:tab/>
        <w:t>Ejtahed HS, Mohtadi Nia J, Homayouni Rad A, Niafar M, Asghari Jafarabadi M, Mofid V. The effects of probiotic and conventional yoghurt on diabetes markers and insulin resistance in type 2 diabetic patients: a randomized controlled clinical trial. Iranian journal of endocrinology and metabolism. 2011;13(1):112.</w:t>
      </w:r>
    </w:p>
    <w:p w14:paraId="0DD77772"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31.</w:t>
      </w:r>
      <w:r w:rsidRPr="00005341">
        <w:rPr>
          <w:rFonts w:asciiTheme="majorBidi" w:hAnsiTheme="majorBidi" w:cstheme="majorBidi"/>
        </w:rPr>
        <w:tab/>
        <w:t>Ejtahed HS, Mohtadi-Nia J, Homayouni-Rad A, Niafar M, Asghari-Jafarabadi M, Mofid V. Probiotic yogurt improves antioxidant status in type 2 diabetic patients. Nutrition. 2012;28(5):539-43.</w:t>
      </w:r>
    </w:p>
    <w:p w14:paraId="1E0E082A"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32.</w:t>
      </w:r>
      <w:r w:rsidRPr="00005341">
        <w:rPr>
          <w:rFonts w:asciiTheme="majorBidi" w:hAnsiTheme="majorBidi" w:cstheme="majorBidi"/>
        </w:rPr>
        <w:tab/>
        <w:t>Farrokhian A, Raygan F, Soltani A, Tajabadi-Ebrahimi M, Esfahani MS, Karami AA, et al. The effects of synbiotic supplementation on carotid intima-media thickness, biomarkers of inflammation, and oxidative stress in people with overweight, diabetes, and coronary heart disease: A randomized, double-blind, placebo-controlled trial. Probiotics and antimicrobial proteins. 2019;11(1):133-42.</w:t>
      </w:r>
    </w:p>
    <w:p w14:paraId="1B5BEC22"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33.</w:t>
      </w:r>
      <w:r w:rsidRPr="00005341">
        <w:rPr>
          <w:rFonts w:asciiTheme="majorBidi" w:hAnsiTheme="majorBidi" w:cstheme="majorBidi"/>
        </w:rPr>
        <w:tab/>
        <w:t>Feizollahzadeh S, Ghiasvand R, Rezaei A, Khanahmad H, Hariri M. Effect of probiotic soy milk on serum levels of adiponectin, inflammatory mediators, lipid profile, and fasting blood glucose among patients with type II diabetes mellitus. Probiotics and antimicrobial proteins. 2017;9(1):41-7.</w:t>
      </w:r>
    </w:p>
    <w:p w14:paraId="307E82A9"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34.</w:t>
      </w:r>
      <w:r w:rsidRPr="00005341">
        <w:rPr>
          <w:rFonts w:asciiTheme="majorBidi" w:hAnsiTheme="majorBidi" w:cstheme="majorBidi"/>
        </w:rPr>
        <w:tab/>
        <w:t>Ghafouri A, Zarrati M, Shidfar F, Heydari I, Shoormasti RS, Eslami O. Effect of synbiotic bread containing lactic acid on glycemic indicators, biomarkers of antioxidant status and inflammation in patients with type 2 diabetes: a randomized controlled trial. Diabetology &amp; metabolic syndrome. 2019;11(1):1-9.</w:t>
      </w:r>
    </w:p>
    <w:p w14:paraId="00674A9D"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35.</w:t>
      </w:r>
      <w:r w:rsidRPr="00005341">
        <w:rPr>
          <w:rFonts w:asciiTheme="majorBidi" w:hAnsiTheme="majorBidi" w:cstheme="majorBidi"/>
        </w:rPr>
        <w:tab/>
        <w:t>Hariri M, Salehi R, Feizi A, Mirlohi M, Ghiasvand R, Habibi N. A randomized, double-blind, placebo-controlled, clinical trial on probiotic soy milk and soy milk: effects on epigenetics and oxidative stress in patients with type II diabetes. Genes &amp; nutrition. 2015;10(6):1-8.</w:t>
      </w:r>
    </w:p>
    <w:p w14:paraId="15A62BE0"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36.</w:t>
      </w:r>
      <w:r w:rsidRPr="00005341">
        <w:rPr>
          <w:rFonts w:asciiTheme="majorBidi" w:hAnsiTheme="majorBidi" w:cstheme="majorBidi"/>
        </w:rPr>
        <w:tab/>
        <w:t>Hsieh M-C, Tsai W-H, Jheng Y-P, Su S-L, Wang S-Y, Lin C-C, et al. The beneficial effects of Lactobacillus reuteri ADR-1 or ADR-3 consumption on type 2 diabetes mellitus: a randomized, double-blinded, placebo-controlled trial. Scientific reports. 2018;8(1):1-11.</w:t>
      </w:r>
    </w:p>
    <w:p w14:paraId="22EDE4C1"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37.</w:t>
      </w:r>
      <w:r w:rsidRPr="00005341">
        <w:rPr>
          <w:rFonts w:asciiTheme="majorBidi" w:hAnsiTheme="majorBidi" w:cstheme="majorBidi"/>
        </w:rPr>
        <w:tab/>
        <w:t>Judiono J, Hadisaputro S, Indranila K, Cahyono B, Suzery M, Widiastuti Y, et al. Effects of clear kefir on biomolecular aspects of glycemic status of type 2 diabetes mellitus (T2DM) patients in Bandung, West Java [study on human blood glucose, c peptide and insulin]. Functional foods in health and disease. 2014;4(8):340-8.</w:t>
      </w:r>
    </w:p>
    <w:p w14:paraId="1B6D80AF"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38.</w:t>
      </w:r>
      <w:r w:rsidRPr="00005341">
        <w:rPr>
          <w:rFonts w:asciiTheme="majorBidi" w:hAnsiTheme="majorBidi" w:cstheme="majorBidi"/>
        </w:rPr>
        <w:tab/>
        <w:t>Kassaian N, Feizi A, Aminorroaya A, Amini M. Probiotic and synbiotic supplementation could improve metabolic syndrome in prediabetic adults: A randomized controlled trial. Diabetes &amp; Metabolic Syndrome: Clinical Research &amp; Reviews. 2019;13(5):2991-6.</w:t>
      </w:r>
    </w:p>
    <w:p w14:paraId="52EE8AF2"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39.</w:t>
      </w:r>
      <w:r w:rsidRPr="00005341">
        <w:rPr>
          <w:rFonts w:asciiTheme="majorBidi" w:hAnsiTheme="majorBidi" w:cstheme="majorBidi"/>
        </w:rPr>
        <w:tab/>
        <w:t>Kassaian N, Feizi A, Rostami S, Aminorroaya A, Yaran M, Amini M. The effects of 6 mo of supplementation with probiotics and synbiotics on gut microbiota in the adults with prediabetes: A double blind randomized clinical trial. Nutrition. 2020;79:110854.</w:t>
      </w:r>
    </w:p>
    <w:p w14:paraId="245549CC"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40.</w:t>
      </w:r>
      <w:r w:rsidRPr="00005341">
        <w:rPr>
          <w:rFonts w:asciiTheme="majorBidi" w:hAnsiTheme="majorBidi" w:cstheme="majorBidi"/>
        </w:rPr>
        <w:tab/>
        <w:t>KHOSRAVI</w:t>
      </w:r>
      <w:r w:rsidRPr="00005341">
        <w:rPr>
          <w:rFonts w:ascii="Cambria Math" w:hAnsi="Cambria Math" w:cs="Cambria Math"/>
        </w:rPr>
        <w:t>‐</w:t>
      </w:r>
      <w:r w:rsidRPr="00005341">
        <w:rPr>
          <w:rFonts w:asciiTheme="majorBidi" w:hAnsiTheme="majorBidi" w:cstheme="majorBidi"/>
        </w:rPr>
        <w:t>BOROUJENI H, Rostami A, Ravanshad S, Esmaillzadeh A. Favorable effects on metabolic risk factors with daily brewer</w:t>
      </w:r>
      <w:r w:rsidRPr="00005341">
        <w:rPr>
          <w:rFonts w:ascii="Times New Roman" w:hAnsi="Times New Roman" w:cs="Times New Roman"/>
        </w:rPr>
        <w:t>’</w:t>
      </w:r>
      <w:r w:rsidRPr="00005341">
        <w:rPr>
          <w:rFonts w:asciiTheme="majorBidi" w:hAnsiTheme="majorBidi" w:cstheme="majorBidi"/>
        </w:rPr>
        <w:t>s yeast in type 2 diabetic patients with hypercholesterolemia: A semi</w:t>
      </w:r>
      <w:r w:rsidRPr="00005341">
        <w:rPr>
          <w:rFonts w:ascii="Cambria Math" w:hAnsi="Cambria Math" w:cs="Cambria Math"/>
        </w:rPr>
        <w:t>‐</w:t>
      </w:r>
      <w:r w:rsidRPr="00005341">
        <w:rPr>
          <w:rFonts w:asciiTheme="majorBidi" w:hAnsiTheme="majorBidi" w:cstheme="majorBidi"/>
        </w:rPr>
        <w:t>experimental study. Journal of diabetes. 2012;4(2):153-8.</w:t>
      </w:r>
    </w:p>
    <w:p w14:paraId="76FCCF74"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41.</w:t>
      </w:r>
      <w:r w:rsidRPr="00005341">
        <w:rPr>
          <w:rFonts w:asciiTheme="majorBidi" w:hAnsiTheme="majorBidi" w:cstheme="majorBidi"/>
        </w:rPr>
        <w:tab/>
        <w:t>Kooshki AA, Tofighiyan T, Rakhshani MH. Effects of synbiotics on inflammatory markers in patients with type 2 diabetes mellitus. Global journal of health science. 2015;7(7):1.</w:t>
      </w:r>
    </w:p>
    <w:p w14:paraId="5BAF85C2"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42.</w:t>
      </w:r>
      <w:r w:rsidRPr="00005341">
        <w:rPr>
          <w:rFonts w:asciiTheme="majorBidi" w:hAnsiTheme="majorBidi" w:cstheme="majorBidi"/>
        </w:rPr>
        <w:tab/>
        <w:t>Mahboobi S, Iraj B, Maghsoudi Z, Feizi A, Ghiasvand R, Askari G, et al. The effects of probiotic supplementation on markers of blood lipids, and blood pressure in patients with prediabetes: a randomized clinical trial. International journal of preventive medicine. 2014;5(10):1239.</w:t>
      </w:r>
    </w:p>
    <w:p w14:paraId="77AB3D9D"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43.</w:t>
      </w:r>
      <w:r w:rsidRPr="00005341">
        <w:rPr>
          <w:rFonts w:asciiTheme="majorBidi" w:hAnsiTheme="majorBidi" w:cstheme="majorBidi"/>
        </w:rPr>
        <w:tab/>
        <w:t>Mazloom Z, Yousefinejad A, Dabbaghmanesh MH. Effect of probiotics on lipid profile, glycemic control, insulin action, oxidative stress, and inflammatory markers in patients with type 2 diabetes: a clinical trial. Iranian journal of medical sciences. 2013;38(1):38.</w:t>
      </w:r>
    </w:p>
    <w:p w14:paraId="7F679D94"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44.</w:t>
      </w:r>
      <w:r w:rsidRPr="00005341">
        <w:rPr>
          <w:rFonts w:asciiTheme="majorBidi" w:hAnsiTheme="majorBidi" w:cstheme="majorBidi"/>
        </w:rPr>
        <w:tab/>
        <w:t>Mirmiranpour H, Huseini HF, Derakhshanian H, Khodaii Z, Tavakoli-Far B. Effects of probiotic, cinnamon, and synbiotic supplementation on glycemic control and antioxidant status in people with type 2 diabetes; a randomized, double-blind, placebo-controlled study. Journal of Diabetes &amp; Metabolic Disorders. 2020;19(1):53-60.</w:t>
      </w:r>
    </w:p>
    <w:p w14:paraId="4515262F"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45.</w:t>
      </w:r>
      <w:r w:rsidRPr="00005341">
        <w:rPr>
          <w:rFonts w:asciiTheme="majorBidi" w:hAnsiTheme="majorBidi" w:cstheme="majorBidi"/>
        </w:rPr>
        <w:tab/>
        <w:t>Moroti C, Magri LFS, de Rezende Costa M, Cavallini DC, Sivieri K. Effect of the consumption of a new symbiotic shake on glycemia and cholesterol levels in elderly people with type 2 diabetes mellitus. Lipids in health and disease. 2012;11(1):1-8.</w:t>
      </w:r>
    </w:p>
    <w:p w14:paraId="5766B6CF"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lastRenderedPageBreak/>
        <w:t>46.</w:t>
      </w:r>
      <w:r w:rsidRPr="00005341">
        <w:rPr>
          <w:rFonts w:asciiTheme="majorBidi" w:hAnsiTheme="majorBidi" w:cstheme="majorBidi"/>
        </w:rPr>
        <w:tab/>
        <w:t>Raygan F, Rezavandi Z, Bahmani F, Ostadmohammadi V, Mansournia MA, Tajabadi-Ebrahimi M, et al. The effects of probiotic supplementation on metabolic status in type 2 diabetic patients with coronary heart disease. Diabetology &amp; metabolic syndrome. 2018;10(1):1-7.</w:t>
      </w:r>
    </w:p>
    <w:p w14:paraId="1A8005F5"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47.</w:t>
      </w:r>
      <w:r w:rsidRPr="00005341">
        <w:rPr>
          <w:rFonts w:asciiTheme="majorBidi" w:hAnsiTheme="majorBidi" w:cstheme="majorBidi"/>
        </w:rPr>
        <w:tab/>
        <w:t>Rezaei M, Sanagoo A, Jouybari L, Behnampoo N, Kavosi A. The effect of probiotic yogurt on blood glucose and cardiovascular biomarkers in patients with type II diabetes: a randomized controlled trial. Evidence Based Care. 2017;6(4):26-35.</w:t>
      </w:r>
    </w:p>
    <w:p w14:paraId="3C714AEA"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48.</w:t>
      </w:r>
      <w:r w:rsidRPr="00005341">
        <w:rPr>
          <w:rFonts w:asciiTheme="majorBidi" w:hAnsiTheme="majorBidi" w:cstheme="majorBidi"/>
        </w:rPr>
        <w:tab/>
        <w:t>Sabatini S, Lauritano D, Candotto V, Silvestre F, Nardi G. Oral probiotics in the management of gingivitis in diabetic patients: a double blinded randomized controlled study. J Biol Regul Homeost Agents. 2017;31(2 Suppl 1):197-202.</w:t>
      </w:r>
    </w:p>
    <w:p w14:paraId="6153D4B6"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49.</w:t>
      </w:r>
      <w:r w:rsidRPr="00005341">
        <w:rPr>
          <w:rFonts w:asciiTheme="majorBidi" w:hAnsiTheme="majorBidi" w:cstheme="majorBidi"/>
        </w:rPr>
        <w:tab/>
        <w:t>Shakeri H, Hadaegh H, Abedi F, Tajabadi</w:t>
      </w:r>
      <w:r w:rsidRPr="00005341">
        <w:rPr>
          <w:rFonts w:ascii="Cambria Math" w:hAnsi="Cambria Math" w:cs="Cambria Math"/>
        </w:rPr>
        <w:t>‐</w:t>
      </w:r>
      <w:r w:rsidRPr="00005341">
        <w:rPr>
          <w:rFonts w:asciiTheme="majorBidi" w:hAnsiTheme="majorBidi" w:cstheme="majorBidi"/>
        </w:rPr>
        <w:t>Ebrahimi M, Mazroii N, Ghandi Y, et al. Consumption of synbiotic bread decreases triacylglycerol and VLDL levels while increasing HDL levels in serum from patients with type</w:t>
      </w:r>
      <w:r w:rsidRPr="00005341">
        <w:rPr>
          <w:rFonts w:ascii="Cambria Math" w:hAnsi="Cambria Math" w:cs="Cambria Math"/>
        </w:rPr>
        <w:t>‐</w:t>
      </w:r>
      <w:r w:rsidRPr="00005341">
        <w:rPr>
          <w:rFonts w:asciiTheme="majorBidi" w:hAnsiTheme="majorBidi" w:cstheme="majorBidi"/>
        </w:rPr>
        <w:t>2 diabetes. Lipids. 2014;49(7):695-701.</w:t>
      </w:r>
    </w:p>
    <w:p w14:paraId="681444EC"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50.</w:t>
      </w:r>
      <w:r w:rsidRPr="00005341">
        <w:rPr>
          <w:rFonts w:asciiTheme="majorBidi" w:hAnsiTheme="majorBidi" w:cstheme="majorBidi"/>
        </w:rPr>
        <w:tab/>
        <w:t>Simon M-C, Strassburger K, Nowotny B, Kolb H, Nowotny P, Burkart V, et al. Intake of Lactobacillus reuteri improves incretin and insulin secretion in glucose-tolerant humans: a proof of concept. Diabetes care. 2015;38(10):1827-34.</w:t>
      </w:r>
    </w:p>
    <w:p w14:paraId="6CA506C5"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51.</w:t>
      </w:r>
      <w:r w:rsidRPr="00005341">
        <w:rPr>
          <w:rFonts w:asciiTheme="majorBidi" w:hAnsiTheme="majorBidi" w:cstheme="majorBidi"/>
        </w:rPr>
        <w:tab/>
        <w:t>Soleimani A, Mojarrad MZ, Bahmani F, Taghizadeh M, Ramezani M, Tajabadi-Ebrahimi M, et al. Probiotic supplementation in diabetic hemodialysis patients has beneficial metabolic effects. Kidney international. 2017;91(2):435-42.</w:t>
      </w:r>
    </w:p>
    <w:p w14:paraId="1201A922"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52.</w:t>
      </w:r>
      <w:r w:rsidRPr="00005341">
        <w:rPr>
          <w:rFonts w:asciiTheme="majorBidi" w:hAnsiTheme="majorBidi" w:cstheme="majorBidi"/>
        </w:rPr>
        <w:tab/>
        <w:t>Soleimani A, Motamedzadeh A, Mojarrad MZ, Bahmani F, Amirani E, Ostadmohammadi V, et al. The effects of synbiotic supplementation on metabolic status in diabetic patients undergoing hemodialysis: a randomized, double-blinded, placebo-controlled trial. Probiotics and antimicrobial proteins. 2019;11(4):1248-56.</w:t>
      </w:r>
    </w:p>
    <w:p w14:paraId="64C230AD"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53.</w:t>
      </w:r>
      <w:r w:rsidRPr="00005341">
        <w:rPr>
          <w:rFonts w:asciiTheme="majorBidi" w:hAnsiTheme="majorBidi" w:cstheme="majorBidi"/>
        </w:rPr>
        <w:tab/>
        <w:t>Tazakori Z, Zare M, Jafarabadi MA. Probiotic yogurt effect on macronutrients ingredients, blood glucose and lipid profile in type 2 diabetes. J Pak Med Assoc. 2017;67(7):1123.</w:t>
      </w:r>
    </w:p>
    <w:p w14:paraId="08D246F3"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54.</w:t>
      </w:r>
      <w:r w:rsidRPr="00005341">
        <w:rPr>
          <w:rFonts w:asciiTheme="majorBidi" w:hAnsiTheme="majorBidi" w:cstheme="majorBidi"/>
        </w:rPr>
        <w:tab/>
        <w:t>Tonucci LB, Dos Santos KMO, de Oliveira LL, Ribeiro SMR, Martino HSD. Clinical application of probiotics in type 2 diabetes mellitus: A randomized, double-blind, placebo-controlled study. Clinical nutrition. 2017;36(1):85-92.</w:t>
      </w:r>
    </w:p>
    <w:p w14:paraId="05F8938D"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55.</w:t>
      </w:r>
      <w:r w:rsidRPr="00005341">
        <w:rPr>
          <w:rFonts w:asciiTheme="majorBidi" w:hAnsiTheme="majorBidi" w:cstheme="majorBidi"/>
        </w:rPr>
        <w:tab/>
        <w:t>Venkataraman R, Jose P, Jose J. Impact of probiotics on health-related quality of life in Type II diabetes mellitus: a randomized single-blind, placebo-controlled study. Journal of Natural Science, Biology and Medicine. 2019;10(1):2.</w:t>
      </w:r>
    </w:p>
    <w:p w14:paraId="2C412F56"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56.</w:t>
      </w:r>
      <w:r w:rsidRPr="00005341">
        <w:rPr>
          <w:rFonts w:asciiTheme="majorBidi" w:hAnsiTheme="majorBidi" w:cstheme="majorBidi"/>
        </w:rPr>
        <w:tab/>
        <w:t>Zhang Y, Gu Y, Ren H, Wang S, Zhong H, Zhao X, et al. Gut microbiome-related effects of berberine and probiotics on type 2 diabetes (the PREMOTE study). Nature communications. 2020;11(1):1-12.</w:t>
      </w:r>
    </w:p>
    <w:p w14:paraId="5BC1C909"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57.</w:t>
      </w:r>
      <w:r w:rsidRPr="00005341">
        <w:rPr>
          <w:rFonts w:asciiTheme="majorBidi" w:hAnsiTheme="majorBidi" w:cstheme="majorBidi"/>
        </w:rPr>
        <w:tab/>
        <w:t>Kushugulova A, Benberin V, Karabayeva R, Saduakhasova S, Kozhakhmetov S, Shakhabayeva G, et al. Randomized Clinical Trial: Efficacy of a New Synbiotic in Adults with Metabolic Syndrome. Central Asian journal of global health. 2013;2.</w:t>
      </w:r>
    </w:p>
    <w:p w14:paraId="344A5375"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58.</w:t>
      </w:r>
      <w:r w:rsidRPr="00005341">
        <w:rPr>
          <w:rFonts w:asciiTheme="majorBidi" w:hAnsiTheme="majorBidi" w:cstheme="majorBidi"/>
        </w:rPr>
        <w:tab/>
        <w:t>Parastouei K, Saeidipoor S, Sepandi M, Abbaszadeh S, Taghdir M. Effects of synbiotic supplementation on the components of metabolic syndrome in military personnel: a double-blind randomised controlled trial. BMJ Mil Health. 2020.</w:t>
      </w:r>
    </w:p>
    <w:p w14:paraId="22708CA4"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59.</w:t>
      </w:r>
      <w:r w:rsidRPr="00005341">
        <w:rPr>
          <w:rFonts w:asciiTheme="majorBidi" w:hAnsiTheme="majorBidi" w:cstheme="majorBidi"/>
        </w:rPr>
        <w:tab/>
        <w:t>Alihosseini N, Moahboob S, Farrin N, Mobasseri M, Taghizadeh A, Ostadrahimi A. Effect of probiotic fermented milk (kefir) on serum level of insulin and homocysteine in type 2 diabetes patients. Acta Endocrinologica (Bucharest). 2017;13(4):431.</w:t>
      </w:r>
    </w:p>
    <w:p w14:paraId="52D040F3"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60.</w:t>
      </w:r>
      <w:r w:rsidRPr="00005341">
        <w:rPr>
          <w:rFonts w:asciiTheme="majorBidi" w:hAnsiTheme="majorBidi" w:cstheme="majorBidi"/>
        </w:rPr>
        <w:tab/>
        <w:t>Ostadrahimi A, Taghizadeh A, Mobasseri M, Farrin N, Payahoo L, Gheshlaghi ZB, et al. Effect of probiotic fermented milk (kefir) on glycemic control and lipid profile in type 2 diabetic patients: a randomized double-blind placebo-controlled clinical trial. Iranian journal of public health. 2015;44(2):228.</w:t>
      </w:r>
    </w:p>
    <w:p w14:paraId="1A588E29"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61.</w:t>
      </w:r>
      <w:r w:rsidRPr="00005341">
        <w:rPr>
          <w:rFonts w:asciiTheme="majorBidi" w:hAnsiTheme="majorBidi" w:cstheme="majorBidi"/>
        </w:rPr>
        <w:tab/>
        <w:t>Abbasi B, Ghiasvand R, Mirlohi M. Kidney function improvement by soy milk containing Lactobacillus plantarum A7 in type 2 diabetic patients with nephropathy: a double-blinded randomized controlled trial. Iranian journal of kidney diseases. 2017;11(1):36.</w:t>
      </w:r>
    </w:p>
    <w:p w14:paraId="5252733D"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62.</w:t>
      </w:r>
      <w:r w:rsidRPr="00005341">
        <w:rPr>
          <w:rFonts w:asciiTheme="majorBidi" w:hAnsiTheme="majorBidi" w:cstheme="majorBidi"/>
        </w:rPr>
        <w:tab/>
        <w:t xml:space="preserve">Asemi Z, Aarabi MH, Hajijafari M, Alizadeh S-A, Razzaghi R, Mazoochi M, et al. Effects of synbiotic food consumption on serum minerals, liver enzymes, and blood pressure in patients with type 2 </w:t>
      </w:r>
      <w:r w:rsidRPr="00005341">
        <w:rPr>
          <w:rFonts w:asciiTheme="majorBidi" w:hAnsiTheme="majorBidi" w:cstheme="majorBidi"/>
        </w:rPr>
        <w:lastRenderedPageBreak/>
        <w:t>diabetes: a double-blind randomized cross-over controlled clinical trial. International journal of preventive medicine. 2017;8.</w:t>
      </w:r>
    </w:p>
    <w:p w14:paraId="401BDBC7"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63.</w:t>
      </w:r>
      <w:r w:rsidRPr="00005341">
        <w:rPr>
          <w:rFonts w:asciiTheme="majorBidi" w:hAnsiTheme="majorBidi" w:cstheme="majorBidi"/>
        </w:rPr>
        <w:tab/>
        <w:t>Asemi Z, Zare Z, Shakeri H, Sabihi S-s, Esmaillzadeh A. Effect of multispecies probiotic supplements on metabolic profiles, hs-CRP, and oxidative stress in patients with type 2 diabetes. Annals of nutrition and metabolism. 2013;63(1-2):1-9.</w:t>
      </w:r>
    </w:p>
    <w:p w14:paraId="07CB3B5C"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64.</w:t>
      </w:r>
      <w:r w:rsidRPr="00005341">
        <w:rPr>
          <w:rFonts w:asciiTheme="majorBidi" w:hAnsiTheme="majorBidi" w:cstheme="majorBidi"/>
        </w:rPr>
        <w:tab/>
        <w:t>Hariri M, Salehi R, Feizi A, Mirlohi M, Kamali S, Ghiasvand R. The effect of probiotic soy milk and soy milk on anthropometric measures and blood pressure in patients with type II diabetes mellitus: A randomized double-blind clinical trial. ARYA atherosclerosis. 2015;11(Suppl 1):74.</w:t>
      </w:r>
    </w:p>
    <w:p w14:paraId="1AB0F8A3"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65.</w:t>
      </w:r>
      <w:r w:rsidRPr="00005341">
        <w:rPr>
          <w:rFonts w:asciiTheme="majorBidi" w:hAnsiTheme="majorBidi" w:cstheme="majorBidi"/>
        </w:rPr>
        <w:tab/>
        <w:t>Kassaian N, Feizi A, Aminorroaya A, Jafari P, Ebrahimi MT, Amini M. The effects of probiotics and synbiotic supplementation on glucose and insulin metabolism in adults with prediabetes: a double-blind randomized clinical trial. Acta diabetologica. 2018;55(10):1019-28.</w:t>
      </w:r>
    </w:p>
    <w:p w14:paraId="123F523F"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66.</w:t>
      </w:r>
      <w:r w:rsidRPr="00005341">
        <w:rPr>
          <w:rFonts w:asciiTheme="majorBidi" w:hAnsiTheme="majorBidi" w:cstheme="majorBidi"/>
        </w:rPr>
        <w:tab/>
        <w:t>Miraghajani M, Zaghian N, Mirlohi M, Feizi A, Ghiasvand R. The impact of probiotic soy milk consumption on oxidative stress among type 2 diabetic kidney disease patients: a randomized controlled clinical trial. Journal of Renal Nutrition. 2017;27(5):317-24.</w:t>
      </w:r>
    </w:p>
    <w:p w14:paraId="2242E3E0"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67.</w:t>
      </w:r>
      <w:r w:rsidRPr="00005341">
        <w:rPr>
          <w:rFonts w:asciiTheme="majorBidi" w:hAnsiTheme="majorBidi" w:cstheme="majorBidi"/>
        </w:rPr>
        <w:tab/>
        <w:t>Mohamadshahi M, Veissi M, Haidari F, Javid AZ, Mohammadi F, Shirbeigi E. Effects of probiotic yogurt consumption on lipid profile in type 2 diabetic patients: A randomized controlled clinical trial. Journal of research in medical sciences: the official journal of Isfahan University of Medical Sciences. 2014;19(6):531.</w:t>
      </w:r>
    </w:p>
    <w:p w14:paraId="7B2CC98F"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68.</w:t>
      </w:r>
      <w:r w:rsidRPr="00005341">
        <w:rPr>
          <w:rFonts w:asciiTheme="majorBidi" w:hAnsiTheme="majorBidi" w:cstheme="majorBidi"/>
        </w:rPr>
        <w:tab/>
        <w:t>Mykhal'chyshyn H, Bodnar P, Kobyliak N. Effect of probiotics on proinflammatory cytokines level in patients with type 2 diabetes and nonalcoholic fatty liver disease. Likars' ka sprava. 2013(2):56-62.</w:t>
      </w:r>
    </w:p>
    <w:p w14:paraId="003D7434" w14:textId="77777777" w:rsidR="00531775" w:rsidRPr="00005341" w:rsidRDefault="00531775" w:rsidP="00531775">
      <w:pPr>
        <w:pStyle w:val="EndNoteBibliography"/>
        <w:spacing w:after="0"/>
        <w:rPr>
          <w:rFonts w:asciiTheme="majorBidi" w:hAnsiTheme="majorBidi" w:cstheme="majorBidi"/>
        </w:rPr>
      </w:pPr>
      <w:r w:rsidRPr="00005341">
        <w:rPr>
          <w:rFonts w:asciiTheme="majorBidi" w:hAnsiTheme="majorBidi" w:cstheme="majorBidi"/>
        </w:rPr>
        <w:t>69.</w:t>
      </w:r>
      <w:r w:rsidRPr="00005341">
        <w:rPr>
          <w:rFonts w:asciiTheme="majorBidi" w:hAnsiTheme="majorBidi" w:cstheme="majorBidi"/>
        </w:rPr>
        <w:tab/>
        <w:t>Yuan T, Zhao W, Cao Y, Li Q, Yao M, Hao X, et al. An efficacy and safety study of bifidobacterium tetragenous viable bacteria tablets in the treatment of constipation in patients with type 2 diabetes mellitus. Zhonghua nei ke za zhi. 2018;57(4):252-7.</w:t>
      </w:r>
    </w:p>
    <w:p w14:paraId="509FAF1A" w14:textId="77777777" w:rsidR="00531775" w:rsidRPr="00005341" w:rsidRDefault="00531775" w:rsidP="00531775">
      <w:pPr>
        <w:pStyle w:val="EndNoteBibliography"/>
        <w:rPr>
          <w:rFonts w:asciiTheme="majorBidi" w:hAnsiTheme="majorBidi" w:cstheme="majorBidi"/>
        </w:rPr>
      </w:pPr>
      <w:r w:rsidRPr="00005341">
        <w:rPr>
          <w:rFonts w:asciiTheme="majorBidi" w:hAnsiTheme="majorBidi" w:cstheme="majorBidi"/>
        </w:rPr>
        <w:t>70.</w:t>
      </w:r>
      <w:r w:rsidRPr="00005341">
        <w:rPr>
          <w:rFonts w:asciiTheme="majorBidi" w:hAnsiTheme="majorBidi" w:cstheme="majorBidi"/>
        </w:rPr>
        <w:tab/>
        <w:t>Yuan T, Zhao W, Cao Y, Qi L, Yao M, Hao X, et al. Effect of Bifidobacterium tetragenous viable bacteria tablets on blood glucose level in patients with type 2 diabetes mellitus. Chinese Journal of Clinical Nutrition. 2017;25(4):205-13.</w:t>
      </w:r>
    </w:p>
    <w:p w14:paraId="190D6BD7" w14:textId="7E14ECBD" w:rsidR="0068548C" w:rsidRPr="00005341" w:rsidRDefault="00531775" w:rsidP="00531775">
      <w:pPr>
        <w:rPr>
          <w:rFonts w:asciiTheme="majorBidi" w:hAnsiTheme="majorBidi" w:cstheme="majorBidi"/>
        </w:rPr>
      </w:pPr>
      <w:r w:rsidRPr="00005341">
        <w:rPr>
          <w:rFonts w:asciiTheme="majorBidi" w:hAnsiTheme="majorBidi" w:cstheme="majorBidi"/>
        </w:rPr>
        <w:fldChar w:fldCharType="end"/>
      </w:r>
    </w:p>
    <w:sectPr w:rsidR="0068548C" w:rsidRPr="00005341" w:rsidSect="00B74B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C82A5" w14:textId="77777777" w:rsidR="00164FCE" w:rsidRDefault="00164FCE" w:rsidP="00005341">
      <w:pPr>
        <w:spacing w:after="0" w:line="240" w:lineRule="auto"/>
      </w:pPr>
      <w:r>
        <w:separator/>
      </w:r>
    </w:p>
  </w:endnote>
  <w:endnote w:type="continuationSeparator" w:id="0">
    <w:p w14:paraId="3EAFAF27" w14:textId="77777777" w:rsidR="00164FCE" w:rsidRDefault="00164FCE" w:rsidP="00005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122998"/>
      <w:docPartObj>
        <w:docPartGallery w:val="Page Numbers (Bottom of Page)"/>
        <w:docPartUnique/>
      </w:docPartObj>
    </w:sdtPr>
    <w:sdtEndPr>
      <w:rPr>
        <w:noProof/>
      </w:rPr>
    </w:sdtEndPr>
    <w:sdtContent>
      <w:p w14:paraId="5CD1919E" w14:textId="77777777" w:rsidR="00096E56" w:rsidRDefault="00096E56">
        <w:pPr>
          <w:pStyle w:val="Footer"/>
          <w:jc w:val="center"/>
        </w:pPr>
        <w:r>
          <w:fldChar w:fldCharType="begin"/>
        </w:r>
        <w:r>
          <w:instrText xml:space="preserve"> PAGE   \* MERGEFORMAT </w:instrText>
        </w:r>
        <w:r>
          <w:fldChar w:fldCharType="separate"/>
        </w:r>
        <w:r w:rsidR="008B205B">
          <w:rPr>
            <w:noProof/>
          </w:rPr>
          <w:t>10</w:t>
        </w:r>
        <w:r>
          <w:rPr>
            <w:noProof/>
          </w:rPr>
          <w:fldChar w:fldCharType="end"/>
        </w:r>
      </w:p>
    </w:sdtContent>
  </w:sdt>
  <w:p w14:paraId="6ECC4026" w14:textId="77777777" w:rsidR="00096E56" w:rsidRDefault="00096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3B73C" w14:textId="77777777" w:rsidR="00164FCE" w:rsidRDefault="00164FCE" w:rsidP="00005341">
      <w:pPr>
        <w:spacing w:after="0" w:line="240" w:lineRule="auto"/>
      </w:pPr>
      <w:r>
        <w:separator/>
      </w:r>
    </w:p>
  </w:footnote>
  <w:footnote w:type="continuationSeparator" w:id="0">
    <w:p w14:paraId="2214134B" w14:textId="77777777" w:rsidR="00164FCE" w:rsidRDefault="00164FCE" w:rsidP="000053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2F5659"/>
    <w:multiLevelType w:val="hybridMultilevel"/>
    <w:tmpl w:val="CC42A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AA43CF"/>
    <w:multiLevelType w:val="hybridMultilevel"/>
    <w:tmpl w:val="E1EA4DCC"/>
    <w:lvl w:ilvl="0" w:tplc="BC2A0AC0">
      <w:start w:val="1"/>
      <w:numFmt w:val="decimal"/>
      <w:suff w:val="nothing"/>
      <w:lvlText w:val="%1."/>
      <w:lvlJc w:val="left"/>
      <w:pPr>
        <w:ind w:left="360" w:hanging="360"/>
      </w:pPr>
      <w:rPr>
        <w:rFonts w:hint="default"/>
        <w:sz w:val="18"/>
        <w:szCs w:val="1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2310516">
    <w:abstractNumId w:val="0"/>
  </w:num>
  <w:num w:numId="2" w16cid:durableId="996417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fwstwt03z29f2ep9eexwtd3sara9adp0e2s&quot;&gt;probiotic and obesity-References&lt;record-ids&gt;&lt;item&gt;78&lt;/item&gt;&lt;item&gt;79&lt;/item&gt;&lt;item&gt;80&lt;/item&gt;&lt;item&gt;81&lt;/item&gt;&lt;item&gt;82&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8&lt;/item&gt;&lt;item&gt;129&lt;/item&gt;&lt;item&gt;130&lt;/item&gt;&lt;item&gt;131&lt;/item&gt;&lt;item&gt;132&lt;/item&gt;&lt;item&gt;133&lt;/item&gt;&lt;item&gt;134&lt;/item&gt;&lt;item&gt;135&lt;/item&gt;&lt;item&gt;136&lt;/item&gt;&lt;item&gt;137&lt;/item&gt;&lt;item&gt;138&lt;/item&gt;&lt;item&gt;139&lt;/item&gt;&lt;item&gt;140&lt;/item&gt;&lt;item&gt;142&lt;/item&gt;&lt;item&gt;143&lt;/item&gt;&lt;item&gt;144&lt;/item&gt;&lt;item&gt;146&lt;/item&gt;&lt;item&gt;147&lt;/item&gt;&lt;item&gt;148&lt;/item&gt;&lt;item&gt;149&lt;/item&gt;&lt;item&gt;150&lt;/item&gt;&lt;item&gt;151&lt;/item&gt;&lt;item&gt;152&lt;/item&gt;&lt;item&gt;154&lt;/item&gt;&lt;/record-ids&gt;&lt;/item&gt;&lt;/Libraries&gt;"/>
  </w:docVars>
  <w:rsids>
    <w:rsidRoot w:val="004962BF"/>
    <w:rsid w:val="00005341"/>
    <w:rsid w:val="00072885"/>
    <w:rsid w:val="00081A2C"/>
    <w:rsid w:val="000926DA"/>
    <w:rsid w:val="00096E56"/>
    <w:rsid w:val="000F2362"/>
    <w:rsid w:val="00164FCE"/>
    <w:rsid w:val="00172233"/>
    <w:rsid w:val="001A71DC"/>
    <w:rsid w:val="001D1C62"/>
    <w:rsid w:val="001F7BCC"/>
    <w:rsid w:val="00211951"/>
    <w:rsid w:val="002577FE"/>
    <w:rsid w:val="00272A04"/>
    <w:rsid w:val="002D3EF5"/>
    <w:rsid w:val="00322200"/>
    <w:rsid w:val="00345126"/>
    <w:rsid w:val="0035744D"/>
    <w:rsid w:val="00362FB3"/>
    <w:rsid w:val="00371DE1"/>
    <w:rsid w:val="003875CF"/>
    <w:rsid w:val="003A31C2"/>
    <w:rsid w:val="003D24F6"/>
    <w:rsid w:val="004845BF"/>
    <w:rsid w:val="004962BF"/>
    <w:rsid w:val="004A44FA"/>
    <w:rsid w:val="004B1722"/>
    <w:rsid w:val="004E6D31"/>
    <w:rsid w:val="004F35DB"/>
    <w:rsid w:val="00501678"/>
    <w:rsid w:val="00531775"/>
    <w:rsid w:val="005372EF"/>
    <w:rsid w:val="005532E7"/>
    <w:rsid w:val="005940ED"/>
    <w:rsid w:val="006147A5"/>
    <w:rsid w:val="00634DB4"/>
    <w:rsid w:val="00672D2C"/>
    <w:rsid w:val="0068548C"/>
    <w:rsid w:val="006C125E"/>
    <w:rsid w:val="006D1DC6"/>
    <w:rsid w:val="0077694F"/>
    <w:rsid w:val="00785EF5"/>
    <w:rsid w:val="00816D48"/>
    <w:rsid w:val="008362E6"/>
    <w:rsid w:val="008B205B"/>
    <w:rsid w:val="008B2B37"/>
    <w:rsid w:val="008C3674"/>
    <w:rsid w:val="008E55B2"/>
    <w:rsid w:val="008F6561"/>
    <w:rsid w:val="00946644"/>
    <w:rsid w:val="009523A5"/>
    <w:rsid w:val="00A3623F"/>
    <w:rsid w:val="00A60900"/>
    <w:rsid w:val="00A96000"/>
    <w:rsid w:val="00AA1CDE"/>
    <w:rsid w:val="00AE5B40"/>
    <w:rsid w:val="00B0631D"/>
    <w:rsid w:val="00B13B0B"/>
    <w:rsid w:val="00B67DD3"/>
    <w:rsid w:val="00B74BC9"/>
    <w:rsid w:val="00C07FA4"/>
    <w:rsid w:val="00C27F22"/>
    <w:rsid w:val="00C502C0"/>
    <w:rsid w:val="00CA69CA"/>
    <w:rsid w:val="00CB2C67"/>
    <w:rsid w:val="00D05FAE"/>
    <w:rsid w:val="00D66B9E"/>
    <w:rsid w:val="00D96771"/>
    <w:rsid w:val="00DA52D5"/>
    <w:rsid w:val="00DB6954"/>
    <w:rsid w:val="00DF224B"/>
    <w:rsid w:val="00E34C76"/>
    <w:rsid w:val="00E55DDE"/>
    <w:rsid w:val="00EF3D62"/>
    <w:rsid w:val="00F07843"/>
    <w:rsid w:val="00F17D77"/>
    <w:rsid w:val="00F25DA8"/>
    <w:rsid w:val="00F822E3"/>
    <w:rsid w:val="00F925BF"/>
    <w:rsid w:val="00FB701D"/>
    <w:rsid w:val="00FC0DAB"/>
    <w:rsid w:val="00FD18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BAD10"/>
  <w15:docId w15:val="{7EAE1A30-3713-4367-B55A-21F4600D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6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26DA"/>
    <w:pPr>
      <w:ind w:left="720"/>
      <w:contextualSpacing/>
    </w:pPr>
  </w:style>
  <w:style w:type="table" w:customStyle="1" w:styleId="TableGrid1">
    <w:name w:val="Table Grid1"/>
    <w:basedOn w:val="TableNormal"/>
    <w:next w:val="TableGrid"/>
    <w:uiPriority w:val="39"/>
    <w:rsid w:val="0009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9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3177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31775"/>
    <w:rPr>
      <w:rFonts w:ascii="Calibri" w:hAnsi="Calibri" w:cs="Calibri"/>
      <w:noProof/>
    </w:rPr>
  </w:style>
  <w:style w:type="paragraph" w:customStyle="1" w:styleId="EndNoteBibliography">
    <w:name w:val="EndNote Bibliography"/>
    <w:basedOn w:val="Normal"/>
    <w:link w:val="EndNoteBibliographyChar"/>
    <w:rsid w:val="0053177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31775"/>
    <w:rPr>
      <w:rFonts w:ascii="Calibri" w:hAnsi="Calibri" w:cs="Calibri"/>
      <w:noProof/>
    </w:rPr>
  </w:style>
  <w:style w:type="table" w:customStyle="1" w:styleId="PlainTable11">
    <w:name w:val="Plain Table 11"/>
    <w:basedOn w:val="TableNormal"/>
    <w:uiPriority w:val="41"/>
    <w:rsid w:val="00B74BC9"/>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Header">
    <w:name w:val="header"/>
    <w:basedOn w:val="Normal"/>
    <w:link w:val="HeaderChar"/>
    <w:uiPriority w:val="99"/>
    <w:unhideWhenUsed/>
    <w:rsid w:val="000053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341"/>
  </w:style>
  <w:style w:type="paragraph" w:styleId="Footer">
    <w:name w:val="footer"/>
    <w:basedOn w:val="Normal"/>
    <w:link w:val="FooterChar"/>
    <w:uiPriority w:val="99"/>
    <w:unhideWhenUsed/>
    <w:rsid w:val="000053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16</Pages>
  <Words>5884</Words>
  <Characters>33544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Soltani</dc:creator>
  <cp:lastModifiedBy>Shima</cp:lastModifiedBy>
  <cp:revision>17</cp:revision>
  <dcterms:created xsi:type="dcterms:W3CDTF">2022-05-31T03:25:00Z</dcterms:created>
  <dcterms:modified xsi:type="dcterms:W3CDTF">2022-07-30T08:34:00Z</dcterms:modified>
</cp:coreProperties>
</file>