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A20" w:rsidRPr="00587B26" w:rsidRDefault="00373A20" w:rsidP="00373A20">
      <w:pPr>
        <w:pStyle w:val="Legenda"/>
        <w:keepNext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bookmarkStart w:id="0" w:name="_Toc79935617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Supplementary </w:t>
      </w:r>
      <w:r w:rsidRPr="008D1ED0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Table </w:t>
      </w:r>
      <w:r w:rsidRPr="008D1ED0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begin"/>
      </w:r>
      <w:r w:rsidRPr="008D1ED0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instrText xml:space="preserve"> SEQ Tableau \* ARABIC </w:instrText>
      </w:r>
      <w:r w:rsidRPr="008D1ED0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separate"/>
      </w:r>
      <w:r w:rsidRPr="008D1ED0">
        <w:rPr>
          <w:rFonts w:ascii="Times New Roman" w:hAnsi="Times New Roman" w:cs="Times New Roman"/>
          <w:b/>
          <w:bCs/>
          <w:noProof/>
          <w:color w:val="auto"/>
          <w:sz w:val="24"/>
          <w:szCs w:val="24"/>
          <w:lang w:val="en-US"/>
        </w:rPr>
        <w:t>1</w:t>
      </w:r>
      <w:r w:rsidRPr="008D1ED0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end"/>
      </w:r>
      <w:r w:rsidRPr="008D1ED0">
        <w:rPr>
          <w:rFonts w:ascii="Times New Roman" w:hAnsi="Times New Roman" w:cs="Times New Roman"/>
          <w:color w:val="auto"/>
          <w:sz w:val="24"/>
          <w:szCs w:val="24"/>
          <w:lang w:val="en-US"/>
        </w:rPr>
        <w:t>: Average dry weight (±Standard deviation) and percent of biomass of the assemblages used during the experiment.</w:t>
      </w:r>
      <w:bookmarkEnd w:id="0"/>
      <w:r w:rsidRPr="008D1E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</w:p>
    <w:tbl>
      <w:tblPr>
        <w:tblW w:w="83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2"/>
        <w:gridCol w:w="576"/>
        <w:gridCol w:w="574"/>
        <w:gridCol w:w="1619"/>
        <w:gridCol w:w="574"/>
        <w:gridCol w:w="574"/>
        <w:gridCol w:w="1619"/>
      </w:tblGrid>
      <w:tr w:rsidR="00373A20" w:rsidRPr="008D1ED0" w:rsidTr="0001210B">
        <w:trPr>
          <w:trHeight w:val="630"/>
          <w:jc w:val="center"/>
        </w:trPr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 xml:space="preserve">Species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fr-FR"/>
              </w:rPr>
            </w:pPr>
            <w:r w:rsidRPr="008D1E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fr-FR"/>
              </w:rPr>
              <w:t>Average dry weight g (SE)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 xml:space="preserve">Average % biomass 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>Corallina</w:t>
            </w: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spp.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6.51 (3.17)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38.12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Laminaria ochroleuca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3.21 (1.31)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28.71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>Lithophyllum incrustans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2.2975 (1.05)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20.53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Chondrus crispus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0.91 (0.34)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8.14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Ceramium </w:t>
            </w: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spp.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0.58 (0.57)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5.25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Chondracanthus acicularis 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0.47 (0.43)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4.22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>Ulva rigida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0.36 (0.3)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3.20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Chondracanthus tedeii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0.24 (0.28)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2.20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Ahnfeltiopsis devoniensis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0.21 (0.25)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1.93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>Chondria dasyphylla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0.16 (0.04)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1.46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Sargassum muticum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0.14 (0.05)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1.25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Champia parvula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0.11 (0.08)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0.98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Dictyota dichotoma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0.01 (0.009)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0.89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>Osmundea pinnatifida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0.08 (0.04)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0.77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 xml:space="preserve">Halopteris scoparia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0.07 (0.06)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0.68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>Cryptopleura ramosa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0.07 (0.04)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0.63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>Chondria coerulescens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0.06 (0.01)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0.54</w:t>
            </w:r>
          </w:p>
        </w:tc>
      </w:tr>
      <w:tr w:rsidR="00373A20" w:rsidRPr="008D1ED0" w:rsidTr="0001210B">
        <w:trPr>
          <w:trHeight w:val="493"/>
          <w:jc w:val="center"/>
        </w:trPr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Total biomass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11.13 (3.33)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73A20" w:rsidRPr="008D1ED0" w:rsidRDefault="00373A20" w:rsidP="00012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D1ED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100.00</w:t>
            </w:r>
          </w:p>
        </w:tc>
      </w:tr>
    </w:tbl>
    <w:p w:rsidR="00373A20" w:rsidRPr="008D1ED0" w:rsidRDefault="00373A20" w:rsidP="00373A20">
      <w:pPr>
        <w:tabs>
          <w:tab w:val="left" w:pos="1993"/>
        </w:tabs>
        <w:rPr>
          <w:rFonts w:ascii="Times New Roman" w:hAnsi="Times New Roman" w:cs="Times New Roman"/>
          <w:sz w:val="24"/>
          <w:szCs w:val="24"/>
          <w:lang w:val="en-GB"/>
        </w:rPr>
      </w:pPr>
    </w:p>
    <w:p w:rsidR="001411BD" w:rsidRDefault="00373A20">
      <w:bookmarkStart w:id="1" w:name="_GoBack"/>
      <w:bookmarkEnd w:id="1"/>
    </w:p>
    <w:sectPr w:rsidR="001411BD" w:rsidSect="00791C22"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A20"/>
    <w:rsid w:val="000251E8"/>
    <w:rsid w:val="001F2C09"/>
    <w:rsid w:val="00201EE0"/>
    <w:rsid w:val="002F7778"/>
    <w:rsid w:val="00373A20"/>
    <w:rsid w:val="005C7F42"/>
    <w:rsid w:val="008F64B2"/>
    <w:rsid w:val="009600A2"/>
    <w:rsid w:val="00B479BA"/>
    <w:rsid w:val="00DF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E549B5-87F1-4ED2-8CEA-B601FF9EB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3A20"/>
    <w:rPr>
      <w:lang w:val="fr-F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373A2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do Porto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Arenas</dc:creator>
  <cp:keywords/>
  <dc:description/>
  <cp:lastModifiedBy>Francisco Arenas</cp:lastModifiedBy>
  <cp:revision>1</cp:revision>
  <dcterms:created xsi:type="dcterms:W3CDTF">2022-07-29T19:44:00Z</dcterms:created>
  <dcterms:modified xsi:type="dcterms:W3CDTF">2022-07-29T19:45:00Z</dcterms:modified>
</cp:coreProperties>
</file>